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1D6B4" w14:textId="77777777" w:rsidR="00477B61" w:rsidRPr="00EB46A7" w:rsidRDefault="00477B61" w:rsidP="00847CB5">
      <w:pPr>
        <w:pStyle w:val="Ttulo"/>
        <w:rPr>
          <w:sz w:val="32"/>
          <w:szCs w:val="24"/>
          <w:u w:val="none"/>
        </w:rPr>
      </w:pPr>
      <w:r w:rsidRPr="00EB46A7">
        <w:rPr>
          <w:sz w:val="32"/>
          <w:szCs w:val="24"/>
          <w:u w:val="none"/>
        </w:rPr>
        <w:t>UNIVERSIDAD NACIONAL DE CAJAMARCA</w:t>
      </w:r>
    </w:p>
    <w:p w14:paraId="5CE67FEB" w14:textId="0634C0C0" w:rsidR="00477B61" w:rsidRPr="00EB46A7" w:rsidRDefault="00477B61" w:rsidP="00D74B6A">
      <w:pPr>
        <w:pStyle w:val="Ttulo"/>
        <w:rPr>
          <w:b w:val="0"/>
          <w:sz w:val="28"/>
          <w:szCs w:val="24"/>
          <w:u w:val="none"/>
        </w:rPr>
      </w:pPr>
      <w:r w:rsidRPr="00EB46A7">
        <w:rPr>
          <w:b w:val="0"/>
          <w:sz w:val="28"/>
          <w:szCs w:val="24"/>
          <w:u w:val="none"/>
        </w:rPr>
        <w:t>FACULTAD DE</w:t>
      </w:r>
      <w:r w:rsidR="00D74B6A" w:rsidRPr="00EB46A7">
        <w:rPr>
          <w:b w:val="0"/>
          <w:sz w:val="28"/>
          <w:szCs w:val="24"/>
          <w:u w:val="none"/>
        </w:rPr>
        <w:t xml:space="preserve"> </w:t>
      </w:r>
      <w:r w:rsidRPr="00EB46A7">
        <w:rPr>
          <w:b w:val="0"/>
          <w:sz w:val="28"/>
          <w:szCs w:val="24"/>
          <w:u w:val="none"/>
        </w:rPr>
        <w:t>INGENIERÍA</w:t>
      </w:r>
      <w:r w:rsidR="006E4758">
        <w:rPr>
          <w:b w:val="0"/>
          <w:sz w:val="28"/>
          <w:szCs w:val="24"/>
          <w:u w:val="none"/>
        </w:rPr>
        <w:t xml:space="preserve"> </w:t>
      </w:r>
    </w:p>
    <w:p w14:paraId="11C653FC" w14:textId="7B33B9B5" w:rsidR="00477B61" w:rsidRPr="00DE34E8" w:rsidRDefault="00851622" w:rsidP="007349CE">
      <w:pPr>
        <w:pStyle w:val="Ttulo"/>
        <w:rPr>
          <w:b w:val="0"/>
        </w:rPr>
      </w:pPr>
      <w:bookmarkStart w:id="0" w:name="_Toc516345005"/>
      <w:bookmarkStart w:id="1" w:name="_Toc516345084"/>
      <w:bookmarkStart w:id="2" w:name="_Toc516480771"/>
      <w:bookmarkStart w:id="3" w:name="_Toc516481195"/>
      <w:bookmarkStart w:id="4" w:name="_Toc523387788"/>
      <w:r w:rsidRPr="00DE34E8">
        <w:rPr>
          <w:b w:val="0"/>
        </w:rPr>
        <w:t>ESCUELA ACADÉMICO</w:t>
      </w:r>
      <w:r w:rsidR="00477B61" w:rsidRPr="00DE34E8">
        <w:rPr>
          <w:b w:val="0"/>
        </w:rPr>
        <w:t xml:space="preserve"> PROFESIONAL DE INGENIERÍA CIVIL</w:t>
      </w:r>
      <w:bookmarkEnd w:id="0"/>
      <w:bookmarkEnd w:id="1"/>
      <w:bookmarkEnd w:id="2"/>
      <w:bookmarkEnd w:id="3"/>
      <w:bookmarkEnd w:id="4"/>
    </w:p>
    <w:p w14:paraId="3F7D0A2B" w14:textId="0A7943BD" w:rsidR="00E55324" w:rsidRPr="00DE34E8" w:rsidRDefault="00EB46A7" w:rsidP="00E55324">
      <w:pPr>
        <w:jc w:val="center"/>
      </w:pPr>
      <w:r w:rsidRPr="00DE34E8">
        <w:object w:dxaOrig="13125" w:dyaOrig="8010" w14:anchorId="5CD60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86.25pt" o:ole="">
            <v:imagedata r:id="rId9" o:title=""/>
          </v:shape>
          <o:OLEObject Type="Embed" ProgID="AutoCAD.Drawing.14" ShapeID="_x0000_i1025" DrawAspect="Content" ObjectID="_1621361933" r:id="rId10"/>
        </w:object>
      </w:r>
    </w:p>
    <w:p w14:paraId="45E8CAEA" w14:textId="366AEFC4" w:rsidR="00D15459" w:rsidRPr="00EB46A7" w:rsidRDefault="00D15459" w:rsidP="00E55324">
      <w:pPr>
        <w:jc w:val="center"/>
        <w:rPr>
          <w:b/>
          <w:bCs/>
          <w:outline/>
          <w:color w:val="000000"/>
          <w:sz w:val="28"/>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EB46A7">
        <w:rPr>
          <w:bCs/>
          <w:outline/>
          <w:color w:val="000000"/>
          <w:sz w:val="28"/>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TESIS </w:t>
      </w:r>
    </w:p>
    <w:p w14:paraId="0EBD46A2" w14:textId="764D4A37" w:rsidR="00D15459" w:rsidRPr="00EB46A7" w:rsidRDefault="00D15459" w:rsidP="00B45E4F">
      <w:pPr>
        <w:spacing w:before="0" w:after="0"/>
        <w:jc w:val="center"/>
        <w:rPr>
          <w:sz w:val="28"/>
        </w:rPr>
      </w:pPr>
      <w:r w:rsidRPr="00EB46A7">
        <w:rPr>
          <w:sz w:val="28"/>
        </w:rPr>
        <w:t xml:space="preserve">“EVALUACIÓN DE </w:t>
      </w:r>
      <w:r w:rsidR="00756562" w:rsidRPr="00EB46A7">
        <w:rPr>
          <w:sz w:val="28"/>
        </w:rPr>
        <w:t xml:space="preserve">LA SEGURIDAD VIAL </w:t>
      </w:r>
      <w:r w:rsidRPr="00EB46A7">
        <w:rPr>
          <w:sz w:val="28"/>
        </w:rPr>
        <w:t xml:space="preserve">DE LA CARRETERA </w:t>
      </w:r>
      <w:r w:rsidR="00756562" w:rsidRPr="00EB46A7">
        <w:rPr>
          <w:sz w:val="28"/>
        </w:rPr>
        <w:t xml:space="preserve">CAJAMARCA – BAMBAMARCA </w:t>
      </w:r>
      <w:r w:rsidR="003F36D0" w:rsidRPr="00EB46A7">
        <w:rPr>
          <w:sz w:val="28"/>
        </w:rPr>
        <w:t xml:space="preserve">TRAMO </w:t>
      </w:r>
      <w:r w:rsidR="00756562" w:rsidRPr="00EB46A7">
        <w:rPr>
          <w:sz w:val="28"/>
        </w:rPr>
        <w:t>KM</w:t>
      </w:r>
      <w:r w:rsidRPr="00EB46A7">
        <w:rPr>
          <w:sz w:val="28"/>
        </w:rPr>
        <w:t xml:space="preserve"> 0</w:t>
      </w:r>
      <w:r w:rsidR="008D0F72" w:rsidRPr="00EB46A7">
        <w:rPr>
          <w:sz w:val="28"/>
        </w:rPr>
        <w:t>0</w:t>
      </w:r>
      <w:r w:rsidRPr="00EB46A7">
        <w:rPr>
          <w:sz w:val="28"/>
        </w:rPr>
        <w:t>+0</w:t>
      </w:r>
      <w:r w:rsidR="00056D83">
        <w:rPr>
          <w:sz w:val="28"/>
        </w:rPr>
        <w:t>0</w:t>
      </w:r>
      <w:r w:rsidRPr="00EB46A7">
        <w:rPr>
          <w:sz w:val="28"/>
        </w:rPr>
        <w:t xml:space="preserve">0 – KM </w:t>
      </w:r>
      <w:r w:rsidR="00756562" w:rsidRPr="00EB46A7">
        <w:rPr>
          <w:sz w:val="28"/>
        </w:rPr>
        <w:t>14</w:t>
      </w:r>
      <w:r w:rsidRPr="00EB46A7">
        <w:rPr>
          <w:sz w:val="28"/>
        </w:rPr>
        <w:t>+0</w:t>
      </w:r>
      <w:r w:rsidR="00056D83">
        <w:rPr>
          <w:sz w:val="28"/>
        </w:rPr>
        <w:t>0</w:t>
      </w:r>
      <w:r w:rsidRPr="00EB46A7">
        <w:rPr>
          <w:sz w:val="28"/>
        </w:rPr>
        <w:t xml:space="preserve">0 </w:t>
      </w:r>
      <w:r w:rsidR="00874DB6" w:rsidRPr="00EB46A7">
        <w:rPr>
          <w:sz w:val="28"/>
        </w:rPr>
        <w:t>PORCÓN BAJO</w:t>
      </w:r>
      <w:r w:rsidR="00BF254E" w:rsidRPr="00EB46A7">
        <w:rPr>
          <w:sz w:val="28"/>
        </w:rPr>
        <w:t>,</w:t>
      </w:r>
      <w:r w:rsidR="00874DB6" w:rsidRPr="00EB46A7">
        <w:rPr>
          <w:sz w:val="28"/>
        </w:rPr>
        <w:t xml:space="preserve"> EN FUNCIÓ</w:t>
      </w:r>
      <w:r w:rsidR="00756562" w:rsidRPr="00EB46A7">
        <w:rPr>
          <w:sz w:val="28"/>
        </w:rPr>
        <w:t>N</w:t>
      </w:r>
      <w:r w:rsidR="00874DB6" w:rsidRPr="00EB46A7">
        <w:rPr>
          <w:sz w:val="28"/>
        </w:rPr>
        <w:t xml:space="preserve"> A SUS PARÁ</w:t>
      </w:r>
      <w:r w:rsidR="00756562" w:rsidRPr="00EB46A7">
        <w:rPr>
          <w:sz w:val="28"/>
        </w:rPr>
        <w:t>METROS DE DISEÑO</w:t>
      </w:r>
      <w:r w:rsidRPr="00EB46A7">
        <w:rPr>
          <w:sz w:val="28"/>
        </w:rPr>
        <w:t>”.</w:t>
      </w:r>
    </w:p>
    <w:p w14:paraId="1894F269" w14:textId="318FC7DD" w:rsidR="00B45E4F" w:rsidRPr="00DE34E8" w:rsidRDefault="00B45E4F" w:rsidP="00B45E4F">
      <w:pPr>
        <w:spacing w:before="0" w:after="0"/>
        <w:jc w:val="center"/>
      </w:pPr>
    </w:p>
    <w:p w14:paraId="0E4B68B5" w14:textId="0152A722" w:rsidR="00477B61" w:rsidRPr="00EB46A7" w:rsidRDefault="00477B61" w:rsidP="00985840">
      <w:pPr>
        <w:spacing w:before="0" w:after="0" w:line="276" w:lineRule="auto"/>
        <w:jc w:val="center"/>
        <w:rPr>
          <w:b/>
          <w:sz w:val="28"/>
        </w:rPr>
      </w:pPr>
      <w:r w:rsidRPr="00EB46A7">
        <w:rPr>
          <w:b/>
          <w:sz w:val="28"/>
        </w:rPr>
        <w:t xml:space="preserve">Para Optar el </w:t>
      </w:r>
      <w:r w:rsidR="007E1B86" w:rsidRPr="00EB46A7">
        <w:rPr>
          <w:b/>
          <w:sz w:val="28"/>
        </w:rPr>
        <w:t>t</w:t>
      </w:r>
      <w:r w:rsidR="0098023D" w:rsidRPr="00EB46A7">
        <w:rPr>
          <w:b/>
          <w:sz w:val="28"/>
        </w:rPr>
        <w:t>ítulo</w:t>
      </w:r>
      <w:r w:rsidR="007E1B86" w:rsidRPr="00EB46A7">
        <w:rPr>
          <w:b/>
          <w:sz w:val="28"/>
        </w:rPr>
        <w:t xml:space="preserve"> p</w:t>
      </w:r>
      <w:r w:rsidRPr="00EB46A7">
        <w:rPr>
          <w:b/>
          <w:sz w:val="28"/>
        </w:rPr>
        <w:t>rofesional de:</w:t>
      </w:r>
    </w:p>
    <w:p w14:paraId="7DFC8F8A" w14:textId="5E72826C" w:rsidR="00477B61" w:rsidRPr="00EB46A7" w:rsidRDefault="00C53138" w:rsidP="00985840">
      <w:pPr>
        <w:pStyle w:val="Subttulo"/>
        <w:spacing w:before="0" w:after="0" w:line="276" w:lineRule="auto"/>
        <w:rPr>
          <w:b w:val="0"/>
          <w:bCs/>
          <w:outline/>
          <w:color w:val="000000"/>
          <w:w w:val="100"/>
          <w:sz w:val="28"/>
          <w:szCs w:val="24"/>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EB46A7">
        <w:rPr>
          <w:b w:val="0"/>
          <w:bCs/>
          <w:outline/>
          <w:color w:val="000000"/>
          <w:w w:val="100"/>
          <w:sz w:val="28"/>
          <w:szCs w:val="24"/>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I</w:t>
      </w:r>
      <w:r w:rsidR="00477B61" w:rsidRPr="00EB46A7">
        <w:rPr>
          <w:b w:val="0"/>
          <w:bCs/>
          <w:outline/>
          <w:color w:val="000000"/>
          <w:w w:val="100"/>
          <w:sz w:val="28"/>
          <w:szCs w:val="24"/>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NGENIERO CIVIL</w:t>
      </w:r>
    </w:p>
    <w:p w14:paraId="6A02616B" w14:textId="77777777" w:rsidR="00985840" w:rsidRPr="00EB46A7" w:rsidRDefault="00985840" w:rsidP="00985840">
      <w:pPr>
        <w:pStyle w:val="Subttulo"/>
        <w:spacing w:before="0" w:after="0" w:line="276" w:lineRule="auto"/>
        <w:rPr>
          <w:b w:val="0"/>
          <w:bCs/>
          <w:outline/>
          <w:color w:val="000000"/>
          <w:w w:val="100"/>
          <w:sz w:val="28"/>
          <w:szCs w:val="24"/>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5D1B8C47" w14:textId="7C762228" w:rsidR="00477B61" w:rsidRPr="00EB46A7" w:rsidRDefault="00D15459" w:rsidP="00B45E4F">
      <w:pPr>
        <w:spacing w:before="0" w:line="276" w:lineRule="auto"/>
        <w:jc w:val="center"/>
        <w:rPr>
          <w:b/>
          <w:sz w:val="28"/>
        </w:rPr>
      </w:pPr>
      <w:r w:rsidRPr="00EB46A7">
        <w:rPr>
          <w:b/>
          <w:sz w:val="28"/>
        </w:rPr>
        <w:t>AUTOR</w:t>
      </w:r>
    </w:p>
    <w:p w14:paraId="04E17669" w14:textId="543925CB" w:rsidR="00477B61" w:rsidRPr="00EB46A7" w:rsidRDefault="0098023D" w:rsidP="00985840">
      <w:pPr>
        <w:pStyle w:val="Ttulodelcaptulo"/>
        <w:keepLines w:val="0"/>
        <w:spacing w:before="120" w:line="276" w:lineRule="auto"/>
        <w:rPr>
          <w:rFonts w:ascii="Times New Roman" w:hAnsi="Times New Roman"/>
          <w:b w:val="0"/>
          <w:kern w:val="0"/>
          <w:sz w:val="28"/>
          <w:szCs w:val="24"/>
          <w:lang w:val="es-ES"/>
        </w:rPr>
      </w:pPr>
      <w:r w:rsidRPr="00EB46A7">
        <w:rPr>
          <w:rFonts w:ascii="Times New Roman" w:hAnsi="Times New Roman"/>
          <w:b w:val="0"/>
          <w:kern w:val="0"/>
          <w:sz w:val="28"/>
          <w:szCs w:val="24"/>
          <w:lang w:val="es-ES"/>
        </w:rPr>
        <w:t xml:space="preserve">Bach. </w:t>
      </w:r>
      <w:r w:rsidR="00D44105" w:rsidRPr="00EB46A7">
        <w:rPr>
          <w:rFonts w:ascii="Times New Roman" w:hAnsi="Times New Roman"/>
          <w:b w:val="0"/>
          <w:kern w:val="0"/>
          <w:sz w:val="28"/>
          <w:szCs w:val="24"/>
          <w:lang w:val="es-ES"/>
        </w:rPr>
        <w:t xml:space="preserve">Jorge Eduardo Huamán </w:t>
      </w:r>
      <w:proofErr w:type="spellStart"/>
      <w:r w:rsidR="00D44105" w:rsidRPr="00EB46A7">
        <w:rPr>
          <w:rFonts w:ascii="Times New Roman" w:hAnsi="Times New Roman"/>
          <w:b w:val="0"/>
          <w:kern w:val="0"/>
          <w:sz w:val="28"/>
          <w:szCs w:val="24"/>
          <w:lang w:val="es-ES"/>
        </w:rPr>
        <w:t>Huamán</w:t>
      </w:r>
      <w:proofErr w:type="spellEnd"/>
    </w:p>
    <w:p w14:paraId="2F6BC2A6" w14:textId="77777777" w:rsidR="00985840" w:rsidRPr="00EB46A7" w:rsidRDefault="00985840" w:rsidP="00B45E4F">
      <w:pPr>
        <w:spacing w:before="0" w:after="0" w:line="276" w:lineRule="auto"/>
        <w:jc w:val="center"/>
        <w:rPr>
          <w:sz w:val="28"/>
          <w:lang w:val="es-ES"/>
        </w:rPr>
      </w:pPr>
    </w:p>
    <w:p w14:paraId="58883BDC" w14:textId="77777777" w:rsidR="00D15459" w:rsidRPr="00EB46A7" w:rsidRDefault="00D15459" w:rsidP="00985840">
      <w:pPr>
        <w:spacing w:line="276" w:lineRule="auto"/>
        <w:jc w:val="center"/>
        <w:rPr>
          <w:b/>
          <w:sz w:val="28"/>
        </w:rPr>
      </w:pPr>
      <w:r w:rsidRPr="00EB46A7">
        <w:rPr>
          <w:b/>
          <w:sz w:val="28"/>
        </w:rPr>
        <w:t>ASESOR</w:t>
      </w:r>
    </w:p>
    <w:p w14:paraId="7D6D5D15" w14:textId="5BFD7DB1" w:rsidR="00D15459" w:rsidRPr="00EB46A7" w:rsidRDefault="00D15459" w:rsidP="00985840">
      <w:pPr>
        <w:pStyle w:val="Ttulodelcaptulo"/>
        <w:keepLines w:val="0"/>
        <w:spacing w:before="0" w:after="0" w:line="276" w:lineRule="auto"/>
        <w:rPr>
          <w:rFonts w:ascii="Times New Roman" w:hAnsi="Times New Roman"/>
          <w:b w:val="0"/>
          <w:kern w:val="0"/>
          <w:sz w:val="28"/>
          <w:szCs w:val="24"/>
          <w:lang w:val="es-ES"/>
        </w:rPr>
      </w:pPr>
      <w:r w:rsidRPr="00EB46A7">
        <w:rPr>
          <w:rFonts w:ascii="Times New Roman" w:hAnsi="Times New Roman"/>
          <w:b w:val="0"/>
          <w:kern w:val="0"/>
          <w:sz w:val="28"/>
          <w:szCs w:val="24"/>
          <w:lang w:val="es-ES"/>
        </w:rPr>
        <w:t>I</w:t>
      </w:r>
      <w:r w:rsidR="00D44105" w:rsidRPr="00EB46A7">
        <w:rPr>
          <w:rFonts w:ascii="Times New Roman" w:hAnsi="Times New Roman"/>
          <w:b w:val="0"/>
          <w:kern w:val="0"/>
          <w:sz w:val="28"/>
          <w:szCs w:val="24"/>
          <w:lang w:val="es-ES"/>
        </w:rPr>
        <w:t>ng</w:t>
      </w:r>
      <w:r w:rsidRPr="00EB46A7">
        <w:rPr>
          <w:rFonts w:ascii="Times New Roman" w:hAnsi="Times New Roman"/>
          <w:b w:val="0"/>
          <w:kern w:val="0"/>
          <w:sz w:val="28"/>
          <w:szCs w:val="24"/>
          <w:lang w:val="es-ES"/>
        </w:rPr>
        <w:t xml:space="preserve">.  </w:t>
      </w:r>
      <w:proofErr w:type="spellStart"/>
      <w:r w:rsidR="00D44105" w:rsidRPr="00EB46A7">
        <w:rPr>
          <w:rFonts w:ascii="Times New Roman" w:hAnsi="Times New Roman"/>
          <w:b w:val="0"/>
          <w:kern w:val="0"/>
          <w:sz w:val="28"/>
          <w:szCs w:val="24"/>
          <w:lang w:val="es-ES"/>
        </w:rPr>
        <w:t>Ever</w:t>
      </w:r>
      <w:proofErr w:type="spellEnd"/>
      <w:r w:rsidR="00D44105" w:rsidRPr="00EB46A7">
        <w:rPr>
          <w:rFonts w:ascii="Times New Roman" w:hAnsi="Times New Roman"/>
          <w:b w:val="0"/>
          <w:kern w:val="0"/>
          <w:sz w:val="28"/>
          <w:szCs w:val="24"/>
          <w:lang w:val="es-ES"/>
        </w:rPr>
        <w:t xml:space="preserve"> Rodríguez Guevara</w:t>
      </w:r>
    </w:p>
    <w:p w14:paraId="585F48CD" w14:textId="77777777" w:rsidR="00985840" w:rsidRPr="00EB46A7" w:rsidRDefault="00985840" w:rsidP="00985840">
      <w:pPr>
        <w:spacing w:before="0" w:after="0" w:line="276" w:lineRule="auto"/>
        <w:rPr>
          <w:sz w:val="28"/>
          <w:lang w:val="es-ES"/>
        </w:rPr>
      </w:pPr>
    </w:p>
    <w:p w14:paraId="7C7AD2B3" w14:textId="705910B8" w:rsidR="00E55324" w:rsidRPr="00EB46A7" w:rsidRDefault="00477B61" w:rsidP="00985840">
      <w:pPr>
        <w:pStyle w:val="Ttulo5"/>
        <w:numPr>
          <w:ilvl w:val="0"/>
          <w:numId w:val="0"/>
        </w:numPr>
        <w:spacing w:before="0" w:line="276" w:lineRule="auto"/>
        <w:jc w:val="center"/>
        <w:rPr>
          <w:i w:val="0"/>
          <w:sz w:val="28"/>
          <w:szCs w:val="24"/>
        </w:rPr>
      </w:pPr>
      <w:r w:rsidRPr="00EB46A7">
        <w:rPr>
          <w:i w:val="0"/>
          <w:sz w:val="28"/>
          <w:szCs w:val="24"/>
        </w:rPr>
        <w:t>CAJAMARCA – PERÚ</w:t>
      </w:r>
    </w:p>
    <w:p w14:paraId="074F440F" w14:textId="3A96EFFA" w:rsidR="00477B61" w:rsidRPr="00EB46A7" w:rsidRDefault="008947DD" w:rsidP="00985840">
      <w:pPr>
        <w:pStyle w:val="Ttulo5"/>
        <w:numPr>
          <w:ilvl w:val="0"/>
          <w:numId w:val="0"/>
        </w:numPr>
        <w:spacing w:before="0" w:line="276" w:lineRule="auto"/>
        <w:jc w:val="center"/>
        <w:rPr>
          <w:b w:val="0"/>
          <w:i w:val="0"/>
          <w:sz w:val="28"/>
          <w:szCs w:val="24"/>
          <w:lang w:val="es-ES"/>
        </w:rPr>
      </w:pPr>
      <w:r w:rsidRPr="00EB46A7">
        <w:rPr>
          <w:b w:val="0"/>
          <w:i w:val="0"/>
          <w:sz w:val="28"/>
          <w:szCs w:val="24"/>
          <w:lang w:val="es-ES"/>
        </w:rPr>
        <w:t>201</w:t>
      </w:r>
      <w:r w:rsidR="007E1B86" w:rsidRPr="00EB46A7">
        <w:rPr>
          <w:b w:val="0"/>
          <w:i w:val="0"/>
          <w:sz w:val="28"/>
          <w:szCs w:val="24"/>
          <w:lang w:val="es-ES"/>
        </w:rPr>
        <w:t>9</w:t>
      </w:r>
    </w:p>
    <w:p w14:paraId="5830F812" w14:textId="17B7A17D" w:rsidR="0038304E" w:rsidRPr="00DE34E8" w:rsidRDefault="009B07A6" w:rsidP="00D44105">
      <w:pPr>
        <w:rPr>
          <w:lang w:val="es-ES"/>
        </w:rPr>
      </w:pPr>
      <w:r w:rsidRPr="00DE34E8">
        <w:rPr>
          <w:b/>
          <w:noProof/>
          <w:lang w:eastAsia="es-PE"/>
        </w:rPr>
        <mc:AlternateContent>
          <mc:Choice Requires="wps">
            <w:drawing>
              <wp:anchor distT="0" distB="0" distL="114300" distR="114300" simplePos="0" relativeHeight="251677696" behindDoc="0" locked="0" layoutInCell="1" allowOverlap="1" wp14:anchorId="376837F0" wp14:editId="28DB02D1">
                <wp:simplePos x="0" y="0"/>
                <wp:positionH relativeFrom="column">
                  <wp:posOffset>5515941</wp:posOffset>
                </wp:positionH>
                <wp:positionV relativeFrom="paragraph">
                  <wp:posOffset>380715</wp:posOffset>
                </wp:positionV>
                <wp:extent cx="419100" cy="2667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19100" cy="266700"/>
                        </a:xfrm>
                        <a:prstGeom prst="rect">
                          <a:avLst/>
                        </a:prstGeom>
                        <a:solidFill>
                          <a:schemeClr val="bg1"/>
                        </a:solidFill>
                        <a:ln w="6350">
                          <a:noFill/>
                        </a:ln>
                      </wps:spPr>
                      <wps:txbx>
                        <w:txbxContent>
                          <w:p w14:paraId="3A1E8820" w14:textId="77777777" w:rsidR="004351F2" w:rsidRDefault="00435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margin-left:434.35pt;margin-top:30pt;width:3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" fillcolor="white [3212]" stroked="f" strokeweight=".5pt">
                <v:textbox>
                  <w:txbxContent>
                    <w:p w14:paraId="3A1E8820" w14:textId="77777777" w:rsidR="004351F2" w:rsidRDefault="004351F2"/>
                  </w:txbxContent>
                </v:textbox>
              </v:shape>
            </w:pict>
          </mc:Fallback>
        </mc:AlternateContent>
      </w:r>
    </w:p>
    <w:p w14:paraId="52B1D189" w14:textId="77777777" w:rsidR="00774153" w:rsidRDefault="00774153" w:rsidP="00774153">
      <w:pPr>
        <w:spacing w:before="0" w:after="0"/>
        <w:jc w:val="center"/>
      </w:pPr>
    </w:p>
    <w:p w14:paraId="0AC053DB" w14:textId="77777777" w:rsidR="00774153" w:rsidRDefault="00774153" w:rsidP="00774153">
      <w:pPr>
        <w:spacing w:before="0" w:after="0"/>
        <w:jc w:val="center"/>
      </w:pPr>
    </w:p>
    <w:p w14:paraId="0F5DBF4B" w14:textId="77777777" w:rsidR="00774153" w:rsidRDefault="00774153" w:rsidP="00774153">
      <w:pPr>
        <w:spacing w:before="0" w:after="0"/>
        <w:jc w:val="center"/>
      </w:pPr>
    </w:p>
    <w:p w14:paraId="1A8065B5" w14:textId="77777777" w:rsidR="00774153" w:rsidRDefault="00774153" w:rsidP="00774153">
      <w:pPr>
        <w:spacing w:before="0" w:after="0"/>
        <w:jc w:val="center"/>
      </w:pPr>
    </w:p>
    <w:p w14:paraId="4ACA92D7" w14:textId="77777777" w:rsidR="00774153" w:rsidRDefault="00774153" w:rsidP="00774153">
      <w:pPr>
        <w:spacing w:before="0" w:after="0"/>
        <w:jc w:val="center"/>
      </w:pPr>
    </w:p>
    <w:p w14:paraId="587023E3" w14:textId="77777777" w:rsidR="00774153" w:rsidRDefault="00774153" w:rsidP="00774153">
      <w:pPr>
        <w:spacing w:before="0" w:after="0"/>
        <w:jc w:val="center"/>
      </w:pPr>
    </w:p>
    <w:p w14:paraId="611D96E0" w14:textId="77777777" w:rsidR="00774153" w:rsidRDefault="00774153" w:rsidP="00774153">
      <w:pPr>
        <w:spacing w:before="0" w:after="0"/>
        <w:jc w:val="center"/>
      </w:pPr>
    </w:p>
    <w:p w14:paraId="4732004B" w14:textId="77777777" w:rsidR="00774153" w:rsidRDefault="00774153" w:rsidP="00774153">
      <w:pPr>
        <w:spacing w:before="0" w:after="0"/>
        <w:jc w:val="center"/>
      </w:pPr>
    </w:p>
    <w:p w14:paraId="64420CD1" w14:textId="77777777" w:rsidR="00774153" w:rsidRDefault="00774153" w:rsidP="00774153">
      <w:pPr>
        <w:spacing w:before="0" w:after="0"/>
        <w:jc w:val="center"/>
      </w:pPr>
    </w:p>
    <w:p w14:paraId="54F2AA61" w14:textId="77777777" w:rsidR="00774153" w:rsidRDefault="00774153" w:rsidP="00774153">
      <w:pPr>
        <w:spacing w:before="0" w:after="0"/>
        <w:jc w:val="center"/>
      </w:pPr>
    </w:p>
    <w:p w14:paraId="7C7F4020" w14:textId="77777777" w:rsidR="00774153" w:rsidRDefault="00774153" w:rsidP="00774153">
      <w:pPr>
        <w:spacing w:before="0" w:after="0"/>
        <w:jc w:val="center"/>
      </w:pPr>
    </w:p>
    <w:p w14:paraId="6164B8F3" w14:textId="77777777" w:rsidR="00774153" w:rsidRDefault="00774153" w:rsidP="00774153">
      <w:pPr>
        <w:spacing w:before="0" w:after="0"/>
        <w:jc w:val="center"/>
      </w:pPr>
    </w:p>
    <w:p w14:paraId="70182E9F" w14:textId="77777777" w:rsidR="00774153" w:rsidRDefault="00774153" w:rsidP="00774153">
      <w:pPr>
        <w:spacing w:before="0" w:after="0"/>
        <w:jc w:val="center"/>
      </w:pPr>
    </w:p>
    <w:p w14:paraId="4983BAFA" w14:textId="1886AADD" w:rsidR="00774153" w:rsidRDefault="00774153" w:rsidP="00774153">
      <w:pPr>
        <w:spacing w:before="0" w:after="0"/>
        <w:jc w:val="center"/>
      </w:pPr>
      <w:r w:rsidRPr="00774153">
        <w:t>EVALUACIÓN DE LA SEGURIDAD VIAL DE LA CARRETERA CAJAMARCA – BAMBAMARCA TRAMO KM 00+000 – KM 14+000 PORCÓN BAJO, EN FUNCIÓN A SUS PARÁMETROS DE DISEÑO</w:t>
      </w:r>
    </w:p>
    <w:p w14:paraId="033FC02F" w14:textId="77777777" w:rsidR="00774153" w:rsidRPr="00774153" w:rsidRDefault="00774153" w:rsidP="00774153">
      <w:pPr>
        <w:spacing w:before="0" w:after="0"/>
        <w:jc w:val="center"/>
      </w:pPr>
    </w:p>
    <w:p w14:paraId="2B77BEA3" w14:textId="7EE3C443" w:rsidR="00774153" w:rsidRDefault="00774153" w:rsidP="00774153">
      <w:pPr>
        <w:adjustRightInd w:val="0"/>
        <w:spacing w:before="0" w:after="0" w:line="240" w:lineRule="auto"/>
        <w:jc w:val="center"/>
        <w:rPr>
          <w:color w:val="000000"/>
          <w:lang w:eastAsia="es-PE"/>
        </w:rPr>
      </w:pPr>
      <w:r w:rsidRPr="00774153">
        <w:rPr>
          <w:color w:val="000000"/>
          <w:lang w:eastAsia="es-PE"/>
        </w:rPr>
        <w:t>© 2018 DERECHOS RESERVADOS ®</w:t>
      </w:r>
    </w:p>
    <w:p w14:paraId="3FBC8E0F" w14:textId="77777777" w:rsidR="00774153" w:rsidRPr="00774153" w:rsidRDefault="00774153" w:rsidP="00774153">
      <w:pPr>
        <w:adjustRightInd w:val="0"/>
        <w:spacing w:before="0" w:after="0" w:line="240" w:lineRule="auto"/>
        <w:jc w:val="center"/>
        <w:rPr>
          <w:color w:val="000000"/>
          <w:lang w:eastAsia="es-PE"/>
        </w:rPr>
      </w:pPr>
    </w:p>
    <w:p w14:paraId="2BD92C50" w14:textId="02ED34E1" w:rsidR="00774153" w:rsidRPr="00774153" w:rsidRDefault="00774153" w:rsidP="00774153">
      <w:pPr>
        <w:adjustRightInd w:val="0"/>
        <w:spacing w:before="0" w:after="0" w:line="240" w:lineRule="auto"/>
        <w:jc w:val="center"/>
        <w:rPr>
          <w:color w:val="000000"/>
          <w:lang w:eastAsia="es-PE"/>
        </w:rPr>
      </w:pPr>
      <w:r w:rsidRPr="00774153">
        <w:rPr>
          <w:color w:val="000000"/>
          <w:lang w:eastAsia="es-PE"/>
        </w:rPr>
        <w:t>CAJAMARCA - PERÚ</w:t>
      </w:r>
    </w:p>
    <w:p w14:paraId="3E04DE4C" w14:textId="0BF38164" w:rsidR="00D44105" w:rsidRPr="00DE34E8" w:rsidRDefault="00D44105" w:rsidP="00D44105">
      <w:pPr>
        <w:rPr>
          <w:lang w:val="es-ES"/>
        </w:rPr>
      </w:pPr>
    </w:p>
    <w:p w14:paraId="21AA47A5" w14:textId="3AE1E4E1" w:rsidR="00FB79FA" w:rsidRPr="00DE34E8" w:rsidRDefault="00FB79FA" w:rsidP="00931667">
      <w:pPr>
        <w:jc w:val="center"/>
        <w:rPr>
          <w:b/>
          <w:color w:val="000000"/>
          <w:lang w:val="es-MX"/>
        </w:rPr>
      </w:pPr>
    </w:p>
    <w:p w14:paraId="398E622F" w14:textId="265985F5" w:rsidR="00C75ACF" w:rsidRDefault="00C75ACF" w:rsidP="00931667">
      <w:pPr>
        <w:jc w:val="center"/>
        <w:rPr>
          <w:b/>
          <w:color w:val="000000"/>
          <w:lang w:val="es-MX"/>
        </w:rPr>
      </w:pPr>
    </w:p>
    <w:p w14:paraId="69285AE3" w14:textId="77777777" w:rsidR="00EB46A7" w:rsidRPr="00DE34E8" w:rsidRDefault="00EB46A7" w:rsidP="00931667">
      <w:pPr>
        <w:jc w:val="center"/>
        <w:rPr>
          <w:b/>
          <w:color w:val="000000"/>
          <w:lang w:val="es-MX"/>
        </w:rPr>
      </w:pPr>
    </w:p>
    <w:p w14:paraId="5374DC86" w14:textId="14F3BF19" w:rsidR="00C75ACF" w:rsidRPr="00DE34E8" w:rsidRDefault="00C75ACF" w:rsidP="00931667">
      <w:pPr>
        <w:jc w:val="center"/>
        <w:rPr>
          <w:b/>
          <w:color w:val="000000"/>
          <w:lang w:val="es-MX"/>
        </w:rPr>
      </w:pPr>
    </w:p>
    <w:p w14:paraId="65F6D6E8" w14:textId="499F69CB" w:rsidR="008159DC" w:rsidRDefault="008159DC" w:rsidP="00931667">
      <w:pPr>
        <w:jc w:val="center"/>
        <w:rPr>
          <w:b/>
          <w:color w:val="000000"/>
          <w:lang w:val="es-MX"/>
        </w:rPr>
      </w:pPr>
    </w:p>
    <w:p w14:paraId="200AD81E" w14:textId="77777777" w:rsidR="00774153" w:rsidRDefault="00774153" w:rsidP="00931667">
      <w:pPr>
        <w:jc w:val="center"/>
        <w:rPr>
          <w:b/>
          <w:color w:val="000000"/>
          <w:lang w:val="es-MX"/>
        </w:rPr>
      </w:pPr>
    </w:p>
    <w:p w14:paraId="5B11BCF4" w14:textId="77777777" w:rsidR="00774153" w:rsidRDefault="00774153" w:rsidP="00931667">
      <w:pPr>
        <w:jc w:val="center"/>
        <w:rPr>
          <w:b/>
          <w:color w:val="000000"/>
          <w:lang w:val="es-MX"/>
        </w:rPr>
      </w:pPr>
    </w:p>
    <w:p w14:paraId="528AD679" w14:textId="77777777" w:rsidR="00774153" w:rsidRDefault="00774153" w:rsidP="00931667">
      <w:pPr>
        <w:jc w:val="center"/>
        <w:rPr>
          <w:b/>
          <w:color w:val="000000"/>
          <w:lang w:val="es-MX"/>
        </w:rPr>
      </w:pPr>
    </w:p>
    <w:p w14:paraId="3352C722" w14:textId="77777777" w:rsidR="00774153" w:rsidRDefault="00774153" w:rsidP="00931667">
      <w:pPr>
        <w:jc w:val="center"/>
        <w:rPr>
          <w:b/>
          <w:color w:val="000000"/>
          <w:lang w:val="es-MX"/>
        </w:rPr>
      </w:pPr>
    </w:p>
    <w:p w14:paraId="09AE41C4" w14:textId="43D117A0" w:rsidR="00774153" w:rsidRDefault="0052585A" w:rsidP="00931667">
      <w:pPr>
        <w:jc w:val="center"/>
        <w:rPr>
          <w:b/>
          <w:color w:val="000000"/>
          <w:lang w:val="es-MX"/>
        </w:rPr>
      </w:pPr>
      <w:r>
        <w:rPr>
          <w:rFonts w:eastAsia="Calibri"/>
          <w:b/>
          <w:noProof/>
          <w:color w:val="000000"/>
          <w:lang w:eastAsia="es-PE"/>
        </w:rPr>
        <mc:AlternateContent>
          <mc:Choice Requires="wps">
            <w:drawing>
              <wp:anchor distT="0" distB="0" distL="114300" distR="114300" simplePos="0" relativeHeight="251741184" behindDoc="0" locked="0" layoutInCell="1" allowOverlap="1" wp14:anchorId="478436AE" wp14:editId="693FBF09">
                <wp:simplePos x="0" y="0"/>
                <wp:positionH relativeFrom="column">
                  <wp:posOffset>5321935</wp:posOffset>
                </wp:positionH>
                <wp:positionV relativeFrom="paragraph">
                  <wp:posOffset>735330</wp:posOffset>
                </wp:positionV>
                <wp:extent cx="327660" cy="292735"/>
                <wp:effectExtent l="0" t="0" r="0" b="0"/>
                <wp:wrapNone/>
                <wp:docPr id="67" name="67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7 Rectángulo" o:spid="_x0000_s1026" style="position:absolute;margin-left:419.05pt;margin-top:57.9pt;width:25.8pt;height:23.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" fillcolor="white [3201]" stroked="f" strokeweight="1pt"/>
            </w:pict>
          </mc:Fallback>
        </mc:AlternateContent>
      </w:r>
    </w:p>
    <w:p w14:paraId="7D1DAA95" w14:textId="77777777" w:rsidR="00774153" w:rsidRDefault="00774153" w:rsidP="00931667">
      <w:pPr>
        <w:jc w:val="center"/>
        <w:rPr>
          <w:b/>
          <w:color w:val="000000"/>
          <w:lang w:val="es-MX"/>
        </w:rPr>
      </w:pPr>
    </w:p>
    <w:p w14:paraId="762600AD" w14:textId="77777777" w:rsidR="00774153" w:rsidRDefault="00774153" w:rsidP="00931667">
      <w:pPr>
        <w:jc w:val="center"/>
        <w:rPr>
          <w:b/>
          <w:color w:val="000000"/>
          <w:lang w:val="es-MX"/>
        </w:rPr>
      </w:pPr>
    </w:p>
    <w:p w14:paraId="2AF4D214" w14:textId="77777777" w:rsidR="00774153" w:rsidRDefault="00774153" w:rsidP="00931667">
      <w:pPr>
        <w:jc w:val="center"/>
        <w:rPr>
          <w:b/>
          <w:color w:val="000000"/>
          <w:lang w:val="es-MX"/>
        </w:rPr>
      </w:pPr>
    </w:p>
    <w:p w14:paraId="0D2C0C08" w14:textId="77777777" w:rsidR="00774153" w:rsidRDefault="00774153" w:rsidP="00931667">
      <w:pPr>
        <w:jc w:val="center"/>
        <w:rPr>
          <w:b/>
          <w:color w:val="000000"/>
          <w:lang w:val="es-MX"/>
        </w:rPr>
      </w:pPr>
    </w:p>
    <w:p w14:paraId="018F4A18" w14:textId="77777777" w:rsidR="00774153" w:rsidRDefault="00774153" w:rsidP="00931667">
      <w:pPr>
        <w:jc w:val="center"/>
        <w:rPr>
          <w:b/>
          <w:color w:val="000000"/>
          <w:lang w:val="es-MX"/>
        </w:rPr>
      </w:pPr>
    </w:p>
    <w:p w14:paraId="3FA2BE20" w14:textId="77777777" w:rsidR="00774153" w:rsidRDefault="00774153" w:rsidP="00931667">
      <w:pPr>
        <w:jc w:val="center"/>
        <w:rPr>
          <w:b/>
          <w:color w:val="000000"/>
          <w:lang w:val="es-MX"/>
        </w:rPr>
      </w:pPr>
    </w:p>
    <w:p w14:paraId="711A2520" w14:textId="77777777" w:rsidR="00774153" w:rsidRDefault="00774153" w:rsidP="00931667">
      <w:pPr>
        <w:jc w:val="center"/>
        <w:rPr>
          <w:b/>
          <w:color w:val="000000"/>
          <w:lang w:val="es-MX"/>
        </w:rPr>
      </w:pPr>
    </w:p>
    <w:p w14:paraId="130F357D" w14:textId="77777777" w:rsidR="00774153" w:rsidRPr="00DE34E8" w:rsidRDefault="00774153" w:rsidP="00931667">
      <w:pPr>
        <w:jc w:val="center"/>
        <w:rPr>
          <w:b/>
          <w:color w:val="000000"/>
          <w:lang w:val="es-MX"/>
        </w:rPr>
      </w:pPr>
    </w:p>
    <w:p w14:paraId="03AA7B4C" w14:textId="77777777" w:rsidR="008159DC" w:rsidRPr="00DE34E8" w:rsidRDefault="008159DC" w:rsidP="00931667">
      <w:pPr>
        <w:jc w:val="center"/>
        <w:rPr>
          <w:b/>
          <w:color w:val="000000"/>
          <w:lang w:val="es-MX"/>
        </w:rPr>
      </w:pPr>
    </w:p>
    <w:p w14:paraId="389C3665" w14:textId="72D870C1" w:rsidR="00EE5B66" w:rsidRPr="00DE34E8" w:rsidRDefault="00EE5B66" w:rsidP="00761621">
      <w:pPr>
        <w:jc w:val="center"/>
        <w:rPr>
          <w:rFonts w:eastAsia="Calibri"/>
          <w:b/>
          <w:color w:val="000000"/>
          <w:lang w:val="es-MX"/>
        </w:rPr>
      </w:pPr>
      <w:r w:rsidRPr="00DE34E8">
        <w:rPr>
          <w:rFonts w:eastAsia="Calibri"/>
          <w:b/>
          <w:color w:val="000000"/>
          <w:lang w:val="es-MX"/>
        </w:rPr>
        <w:t>DEDICATORIA</w:t>
      </w:r>
    </w:p>
    <w:p w14:paraId="5BDF8A1F" w14:textId="77777777" w:rsidR="00EE5B66" w:rsidRPr="00DE34E8" w:rsidRDefault="00EE5B66" w:rsidP="00EE5B66">
      <w:pPr>
        <w:widowControl w:val="0"/>
        <w:tabs>
          <w:tab w:val="num" w:pos="720"/>
        </w:tabs>
        <w:adjustRightInd w:val="0"/>
        <w:ind w:left="2124" w:right="1132"/>
        <w:jc w:val="center"/>
        <w:rPr>
          <w:bCs/>
          <w:i/>
          <w:color w:val="000000"/>
          <w:lang w:val="es-ES_tradnl"/>
        </w:rPr>
      </w:pPr>
    </w:p>
    <w:p w14:paraId="3E14E3DA" w14:textId="77777777" w:rsidR="00AB628F" w:rsidRPr="00DE34E8" w:rsidRDefault="00AB628F" w:rsidP="00AB628F">
      <w:pPr>
        <w:widowControl w:val="0"/>
        <w:tabs>
          <w:tab w:val="num" w:pos="0"/>
        </w:tabs>
        <w:adjustRightInd w:val="0"/>
        <w:ind w:right="1132" w:firstLine="1701"/>
        <w:jc w:val="center"/>
        <w:rPr>
          <w:bCs/>
          <w:i/>
          <w:color w:val="000000"/>
          <w:lang w:val="es-ES_tradnl"/>
        </w:rPr>
      </w:pPr>
      <w:r w:rsidRPr="00DE34E8">
        <w:rPr>
          <w:bCs/>
          <w:i/>
          <w:color w:val="000000"/>
          <w:lang w:val="es-ES_tradnl"/>
        </w:rPr>
        <w:t>A nuestro divino creador.</w:t>
      </w:r>
    </w:p>
    <w:p w14:paraId="41CEA867" w14:textId="2E85F839" w:rsidR="00AB628F" w:rsidRPr="00DE34E8" w:rsidRDefault="00AB628F" w:rsidP="00AB628F">
      <w:pPr>
        <w:widowControl w:val="0"/>
        <w:tabs>
          <w:tab w:val="num" w:pos="1134"/>
        </w:tabs>
        <w:adjustRightInd w:val="0"/>
        <w:ind w:left="851" w:right="1132"/>
        <w:jc w:val="center"/>
        <w:rPr>
          <w:bCs/>
          <w:i/>
          <w:color w:val="000000"/>
          <w:lang w:val="es-ES_tradnl"/>
        </w:rPr>
      </w:pPr>
      <w:r w:rsidRPr="00DE34E8">
        <w:rPr>
          <w:bCs/>
          <w:i/>
          <w:color w:val="000000"/>
          <w:lang w:val="es-ES_tradnl"/>
        </w:rPr>
        <w:t>A mis padres Emérita Huamán Gutiérrez y Eduardo Huamán Aguilar; quienes con su amor y apoyo incondicional me dieron el impulso para seguir superándome.</w:t>
      </w:r>
    </w:p>
    <w:p w14:paraId="398EE467" w14:textId="4A45AE9E" w:rsidR="00AB628F" w:rsidRPr="00DE34E8" w:rsidRDefault="00AB628F" w:rsidP="00EE5B66">
      <w:pPr>
        <w:widowControl w:val="0"/>
        <w:tabs>
          <w:tab w:val="num" w:pos="720"/>
        </w:tabs>
        <w:adjustRightInd w:val="0"/>
        <w:ind w:left="2124" w:right="1132"/>
        <w:jc w:val="center"/>
        <w:rPr>
          <w:bCs/>
          <w:i/>
          <w:color w:val="000000"/>
          <w:lang w:val="es-ES_tradnl"/>
        </w:rPr>
      </w:pPr>
    </w:p>
    <w:p w14:paraId="39DD1E3B" w14:textId="0E1DD8DC" w:rsidR="00AB628F" w:rsidRPr="00DE34E8" w:rsidRDefault="00774153" w:rsidP="00AB628F">
      <w:pPr>
        <w:widowControl w:val="0"/>
        <w:tabs>
          <w:tab w:val="num" w:pos="720"/>
        </w:tabs>
        <w:adjustRightInd w:val="0"/>
        <w:ind w:left="2124" w:right="1132"/>
        <w:jc w:val="right"/>
        <w:rPr>
          <w:bCs/>
          <w:i/>
          <w:color w:val="000000"/>
          <w:lang w:val="es-ES_tradnl"/>
        </w:rPr>
      </w:pPr>
      <w:r w:rsidRPr="00DE34E8">
        <w:rPr>
          <w:bCs/>
          <w:i/>
          <w:color w:val="000000"/>
          <w:lang w:val="es-ES_tradnl"/>
        </w:rPr>
        <w:t xml:space="preserve">El </w:t>
      </w:r>
      <w:r>
        <w:rPr>
          <w:bCs/>
          <w:i/>
          <w:color w:val="000000"/>
          <w:lang w:val="es-ES_tradnl"/>
        </w:rPr>
        <w:t>a</w:t>
      </w:r>
      <w:r w:rsidRPr="00DE34E8">
        <w:rPr>
          <w:bCs/>
          <w:i/>
          <w:color w:val="000000"/>
          <w:lang w:val="es-ES_tradnl"/>
        </w:rPr>
        <w:t>utor</w:t>
      </w:r>
    </w:p>
    <w:p w14:paraId="72DD9CF7" w14:textId="77E41619" w:rsidR="00EE5B66" w:rsidRPr="00DE34E8" w:rsidRDefault="00EE5B66" w:rsidP="00EE5B66">
      <w:pPr>
        <w:widowControl w:val="0"/>
        <w:tabs>
          <w:tab w:val="num" w:pos="720"/>
        </w:tabs>
        <w:adjustRightInd w:val="0"/>
        <w:ind w:left="2124" w:right="1132"/>
        <w:jc w:val="center"/>
        <w:rPr>
          <w:bCs/>
          <w:i/>
          <w:color w:val="000000"/>
          <w:lang w:val="es-ES_tradnl"/>
        </w:rPr>
      </w:pPr>
    </w:p>
    <w:p w14:paraId="3ADBA046" w14:textId="77777777" w:rsidR="00EE5B66" w:rsidRPr="00DE34E8" w:rsidRDefault="00EE5B66" w:rsidP="00EE5B66">
      <w:pPr>
        <w:widowControl w:val="0"/>
        <w:tabs>
          <w:tab w:val="num" w:pos="720"/>
        </w:tabs>
        <w:adjustRightInd w:val="0"/>
        <w:ind w:left="2124" w:right="1132"/>
        <w:jc w:val="center"/>
        <w:rPr>
          <w:bCs/>
          <w:i/>
          <w:color w:val="000000"/>
          <w:lang w:val="es-ES_tradnl"/>
        </w:rPr>
      </w:pPr>
    </w:p>
    <w:p w14:paraId="16A070AE" w14:textId="3A7883ED" w:rsidR="00EE5B66" w:rsidRPr="00DE34E8" w:rsidRDefault="00EE5B66" w:rsidP="00EE5B66">
      <w:pPr>
        <w:widowControl w:val="0"/>
        <w:tabs>
          <w:tab w:val="num" w:pos="720"/>
        </w:tabs>
        <w:adjustRightInd w:val="0"/>
        <w:ind w:left="2124" w:right="1132"/>
        <w:jc w:val="center"/>
        <w:rPr>
          <w:bCs/>
          <w:i/>
          <w:color w:val="000000"/>
          <w:lang w:val="es-ES_tradnl"/>
        </w:rPr>
      </w:pPr>
    </w:p>
    <w:p w14:paraId="240F6F1F" w14:textId="577FAEC1" w:rsidR="00EE5B66" w:rsidRPr="00DE34E8" w:rsidRDefault="00EE5B66" w:rsidP="00EE5B66">
      <w:pPr>
        <w:rPr>
          <w:rFonts w:eastAsia="Calibri"/>
          <w:color w:val="000000"/>
          <w:lang w:val="es-ES"/>
        </w:rPr>
      </w:pPr>
    </w:p>
    <w:p w14:paraId="7F26BCAB" w14:textId="4082BB6A" w:rsidR="00EE5B66" w:rsidRPr="00DE34E8" w:rsidRDefault="00EE5B66" w:rsidP="00EE5B66">
      <w:pPr>
        <w:jc w:val="center"/>
        <w:rPr>
          <w:rFonts w:eastAsia="Calibri"/>
          <w:b/>
          <w:color w:val="000000"/>
          <w:lang w:val="es-MX"/>
        </w:rPr>
      </w:pPr>
    </w:p>
    <w:p w14:paraId="0C20E61C" w14:textId="340770CC" w:rsidR="009A6E75" w:rsidRPr="00DE34E8" w:rsidRDefault="009A6E75" w:rsidP="00EE5B66">
      <w:pPr>
        <w:jc w:val="center"/>
        <w:rPr>
          <w:rFonts w:eastAsia="Calibri"/>
          <w:b/>
          <w:color w:val="000000"/>
          <w:lang w:val="es-MX"/>
        </w:rPr>
      </w:pPr>
    </w:p>
    <w:p w14:paraId="6528688E" w14:textId="37101A35" w:rsidR="009A6E75" w:rsidRPr="00DE34E8" w:rsidRDefault="009A6E75" w:rsidP="00EE5B66">
      <w:pPr>
        <w:jc w:val="center"/>
        <w:rPr>
          <w:rFonts w:eastAsia="Calibri"/>
          <w:b/>
          <w:color w:val="000000"/>
          <w:lang w:val="es-MX"/>
        </w:rPr>
      </w:pPr>
    </w:p>
    <w:p w14:paraId="79DCCF5C" w14:textId="445855C5" w:rsidR="00620E72" w:rsidRPr="00DE34E8" w:rsidRDefault="00BA0F06" w:rsidP="00EE5B66">
      <w:pPr>
        <w:jc w:val="center"/>
        <w:rPr>
          <w:rFonts w:eastAsia="Calibri"/>
          <w:b/>
          <w:color w:val="000000"/>
          <w:lang w:val="es-MX"/>
        </w:rPr>
      </w:pPr>
      <w:r>
        <w:rPr>
          <w:rFonts w:eastAsia="Calibri"/>
          <w:b/>
          <w:noProof/>
          <w:color w:val="000000"/>
          <w:lang w:eastAsia="es-PE"/>
        </w:rPr>
        <mc:AlternateContent>
          <mc:Choice Requires="wps">
            <w:drawing>
              <wp:anchor distT="0" distB="0" distL="114300" distR="114300" simplePos="0" relativeHeight="251684864" behindDoc="0" locked="0" layoutInCell="1" allowOverlap="1" wp14:anchorId="0BDF3F0F" wp14:editId="0969DD79">
                <wp:simplePos x="0" y="0"/>
                <wp:positionH relativeFrom="column">
                  <wp:posOffset>5272177</wp:posOffset>
                </wp:positionH>
                <wp:positionV relativeFrom="paragraph">
                  <wp:posOffset>468786</wp:posOffset>
                </wp:positionV>
                <wp:extent cx="327804" cy="293298"/>
                <wp:effectExtent l="0" t="0" r="0" b="0"/>
                <wp:wrapNone/>
                <wp:docPr id="6" name="6 Rectángulo"/>
                <wp:cNvGraphicFramePr/>
                <a:graphic xmlns:a="http://schemas.openxmlformats.org/drawingml/2006/main">
                  <a:graphicData uri="http://schemas.microsoft.com/office/word/2010/wordprocessingShape">
                    <wps:wsp>
                      <wps:cNvSpPr/>
                      <wps:spPr>
                        <a:xfrm>
                          <a:off x="0" y="0"/>
                          <a:ext cx="327804" cy="2932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26" style="position:absolute;margin-left:415.15pt;margin-top:36.9pt;width:25.8pt;height:23.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" fillcolor="white [3201]" stroked="f" strokeweight="1pt"/>
            </w:pict>
          </mc:Fallback>
        </mc:AlternateContent>
      </w:r>
    </w:p>
    <w:p w14:paraId="2DE665C2" w14:textId="485014A4" w:rsidR="00620E72" w:rsidRPr="00DE34E8" w:rsidRDefault="00620E72" w:rsidP="00EE5B66">
      <w:pPr>
        <w:jc w:val="center"/>
        <w:rPr>
          <w:rFonts w:eastAsia="Calibri"/>
          <w:b/>
          <w:color w:val="000000"/>
          <w:lang w:val="es-MX"/>
        </w:rPr>
      </w:pPr>
    </w:p>
    <w:p w14:paraId="444DA975" w14:textId="1911541B" w:rsidR="00620E72" w:rsidRPr="00DE34E8" w:rsidRDefault="0052585A" w:rsidP="00EE5B66">
      <w:pPr>
        <w:jc w:val="center"/>
        <w:rPr>
          <w:rFonts w:eastAsia="Calibri"/>
          <w:b/>
          <w:color w:val="000000"/>
          <w:lang w:val="es-MX"/>
        </w:rPr>
      </w:pPr>
      <w:r>
        <w:rPr>
          <w:rFonts w:eastAsia="Calibri"/>
          <w:b/>
          <w:noProof/>
          <w:color w:val="000000"/>
          <w:lang w:eastAsia="es-PE"/>
        </w:rPr>
        <mc:AlternateContent>
          <mc:Choice Requires="wps">
            <w:drawing>
              <wp:anchor distT="0" distB="0" distL="114300" distR="114300" simplePos="0" relativeHeight="251739136" behindDoc="0" locked="0" layoutInCell="1" allowOverlap="1" wp14:anchorId="48D4592A" wp14:editId="048A2C45">
                <wp:simplePos x="0" y="0"/>
                <wp:positionH relativeFrom="column">
                  <wp:posOffset>5270988</wp:posOffset>
                </wp:positionH>
                <wp:positionV relativeFrom="paragraph">
                  <wp:posOffset>479706</wp:posOffset>
                </wp:positionV>
                <wp:extent cx="327660" cy="292735"/>
                <wp:effectExtent l="0" t="0" r="0" b="0"/>
                <wp:wrapNone/>
                <wp:docPr id="66" name="66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6 Rectángulo" o:spid="_x0000_s1026" style="position:absolute;margin-left:415.05pt;margin-top:37.75pt;width:25.8pt;height:23.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" fillcolor="white [3201]" stroked="f" strokeweight="1pt"/>
            </w:pict>
          </mc:Fallback>
        </mc:AlternateContent>
      </w:r>
    </w:p>
    <w:p w14:paraId="6C4ED76E" w14:textId="27B0DF9F" w:rsidR="00620E72" w:rsidRPr="00DE34E8" w:rsidRDefault="00620E72" w:rsidP="00EE5B66">
      <w:pPr>
        <w:jc w:val="center"/>
        <w:rPr>
          <w:rFonts w:eastAsia="Calibri"/>
          <w:b/>
          <w:color w:val="000000"/>
          <w:lang w:val="es-MX"/>
        </w:rPr>
      </w:pPr>
    </w:p>
    <w:p w14:paraId="22030EE2" w14:textId="61A533C1" w:rsidR="00620E72" w:rsidRPr="00DE34E8" w:rsidRDefault="00620E72" w:rsidP="00EE5B66">
      <w:pPr>
        <w:jc w:val="center"/>
        <w:rPr>
          <w:rFonts w:eastAsia="Calibri"/>
          <w:b/>
          <w:color w:val="000000"/>
          <w:lang w:val="es-MX"/>
        </w:rPr>
      </w:pPr>
    </w:p>
    <w:p w14:paraId="604A0597" w14:textId="4F898511" w:rsidR="00620E72" w:rsidRPr="00DE34E8" w:rsidRDefault="00620E72" w:rsidP="00EE5B66">
      <w:pPr>
        <w:jc w:val="center"/>
        <w:rPr>
          <w:rFonts w:eastAsia="Calibri"/>
          <w:b/>
          <w:color w:val="000000"/>
          <w:lang w:val="es-MX"/>
        </w:rPr>
      </w:pPr>
    </w:p>
    <w:p w14:paraId="5A400C1E" w14:textId="102F348F" w:rsidR="009A6E75" w:rsidRPr="00DE34E8" w:rsidRDefault="009A6E75" w:rsidP="00EE5B66">
      <w:pPr>
        <w:jc w:val="center"/>
        <w:rPr>
          <w:rFonts w:eastAsia="Calibri"/>
          <w:b/>
          <w:color w:val="000000"/>
          <w:lang w:val="es-MX"/>
        </w:rPr>
      </w:pPr>
    </w:p>
    <w:p w14:paraId="7E779D5D" w14:textId="77777777" w:rsidR="00761621" w:rsidRDefault="00761621" w:rsidP="00EE5B66">
      <w:pPr>
        <w:jc w:val="center"/>
        <w:rPr>
          <w:rFonts w:eastAsia="Calibri"/>
          <w:b/>
          <w:color w:val="000000"/>
          <w:lang w:val="es-MX"/>
        </w:rPr>
      </w:pPr>
    </w:p>
    <w:p w14:paraId="2A151B62" w14:textId="77777777" w:rsidR="00774153" w:rsidRDefault="00774153" w:rsidP="00EE5B66">
      <w:pPr>
        <w:jc w:val="center"/>
        <w:rPr>
          <w:rFonts w:eastAsia="Calibri"/>
          <w:b/>
          <w:color w:val="000000"/>
          <w:lang w:val="es-MX"/>
        </w:rPr>
      </w:pPr>
    </w:p>
    <w:p w14:paraId="06C84DF0" w14:textId="77777777" w:rsidR="00774153" w:rsidRDefault="00774153" w:rsidP="00EE5B66">
      <w:pPr>
        <w:jc w:val="center"/>
        <w:rPr>
          <w:rFonts w:eastAsia="Calibri"/>
          <w:b/>
          <w:color w:val="000000"/>
          <w:lang w:val="es-MX"/>
        </w:rPr>
      </w:pPr>
    </w:p>
    <w:p w14:paraId="5B54E7D7" w14:textId="77777777" w:rsidR="00774153" w:rsidRDefault="00774153" w:rsidP="00EE5B66">
      <w:pPr>
        <w:jc w:val="center"/>
        <w:rPr>
          <w:rFonts w:eastAsia="Calibri"/>
          <w:b/>
          <w:color w:val="000000"/>
          <w:lang w:val="es-MX"/>
        </w:rPr>
      </w:pPr>
    </w:p>
    <w:p w14:paraId="4D6292E1" w14:textId="77777777" w:rsidR="00774153" w:rsidRPr="00DE34E8" w:rsidRDefault="00774153" w:rsidP="00EE5B66">
      <w:pPr>
        <w:jc w:val="center"/>
        <w:rPr>
          <w:rFonts w:eastAsia="Calibri"/>
          <w:b/>
          <w:color w:val="000000"/>
          <w:lang w:val="es-MX"/>
        </w:rPr>
      </w:pPr>
    </w:p>
    <w:p w14:paraId="0DB1C6C7" w14:textId="3D158AB9" w:rsidR="00EE5B66" w:rsidRPr="00DE34E8" w:rsidRDefault="00EE5B66" w:rsidP="00EE5B66">
      <w:pPr>
        <w:jc w:val="center"/>
        <w:rPr>
          <w:rFonts w:eastAsia="Calibri"/>
          <w:b/>
          <w:color w:val="000000"/>
          <w:lang w:val="es-MX"/>
        </w:rPr>
      </w:pPr>
      <w:r w:rsidRPr="00DE34E8">
        <w:rPr>
          <w:rFonts w:eastAsia="Calibri"/>
          <w:b/>
          <w:color w:val="000000"/>
          <w:lang w:val="es-MX"/>
        </w:rPr>
        <w:t>AGRADECIMIENTOS</w:t>
      </w:r>
    </w:p>
    <w:p w14:paraId="782385C0" w14:textId="77777777" w:rsidR="00EE5B66" w:rsidRPr="00DE34E8" w:rsidRDefault="00EE5B66" w:rsidP="001A15FB">
      <w:pPr>
        <w:jc w:val="center"/>
        <w:rPr>
          <w:rFonts w:eastAsia="Calibri"/>
          <w:b/>
          <w:color w:val="000000"/>
          <w:lang w:val="es-MX"/>
        </w:rPr>
      </w:pPr>
    </w:p>
    <w:p w14:paraId="05CEFF34" w14:textId="77777777" w:rsidR="00EE5B66" w:rsidRPr="00DE34E8" w:rsidRDefault="00EE5B66" w:rsidP="001A15FB">
      <w:pPr>
        <w:tabs>
          <w:tab w:val="left" w:pos="2977"/>
        </w:tabs>
        <w:jc w:val="both"/>
      </w:pPr>
      <w:r w:rsidRPr="00DE34E8">
        <w:t>A Dios por haberme permitido llegar hasta este punto y haberme dado salud para lograr mis objetivos, además de su infinita</w:t>
      </w:r>
      <w:r w:rsidR="00604088" w:rsidRPr="00DE34E8">
        <w:t xml:space="preserve"> bondad y amor</w:t>
      </w:r>
      <w:r w:rsidRPr="00DE34E8">
        <w:t>.</w:t>
      </w:r>
    </w:p>
    <w:p w14:paraId="204056DB" w14:textId="77777777" w:rsidR="00EE5B66" w:rsidRPr="00DE34E8" w:rsidRDefault="00EE5B66" w:rsidP="001A15FB">
      <w:pPr>
        <w:tabs>
          <w:tab w:val="left" w:pos="2977"/>
        </w:tabs>
        <w:ind w:right="-1"/>
        <w:jc w:val="both"/>
        <w:rPr>
          <w:b/>
          <w:i/>
          <w:u w:val="single"/>
        </w:rPr>
      </w:pPr>
      <w:r w:rsidRPr="00DE34E8">
        <w:t xml:space="preserve">Y a todas aquellas personas que de una u otra forma han colaborado con la realización de este </w:t>
      </w:r>
      <w:r w:rsidR="00B20CE1" w:rsidRPr="00DE34E8">
        <w:t>p</w:t>
      </w:r>
      <w:r w:rsidRPr="00DE34E8">
        <w:t>royecto.</w:t>
      </w:r>
    </w:p>
    <w:p w14:paraId="59A99F66" w14:textId="77777777" w:rsidR="00774153" w:rsidRDefault="00774153" w:rsidP="007349CE">
      <w:pPr>
        <w:tabs>
          <w:tab w:val="left" w:pos="2977"/>
        </w:tabs>
        <w:ind w:right="-1"/>
        <w:jc w:val="right"/>
        <w:rPr>
          <w:rFonts w:eastAsia="Calibri"/>
          <w:color w:val="000000"/>
          <w:lang w:val="es-ES"/>
        </w:rPr>
      </w:pPr>
    </w:p>
    <w:p w14:paraId="6012D1B3" w14:textId="3C657AD2" w:rsidR="00547043" w:rsidRPr="00DE34E8" w:rsidRDefault="0052585A" w:rsidP="007349CE">
      <w:pPr>
        <w:tabs>
          <w:tab w:val="left" w:pos="2977"/>
        </w:tabs>
        <w:ind w:right="-1"/>
        <w:jc w:val="right"/>
        <w:rPr>
          <w:color w:val="000000"/>
          <w:lang w:val="es-MX" w:eastAsia="es-PE"/>
        </w:rPr>
      </w:pPr>
      <w:r>
        <w:rPr>
          <w:rFonts w:eastAsia="Calibri"/>
          <w:b/>
          <w:noProof/>
          <w:color w:val="000000"/>
          <w:lang w:eastAsia="es-PE"/>
        </w:rPr>
        <mc:AlternateContent>
          <mc:Choice Requires="wps">
            <w:drawing>
              <wp:anchor distT="0" distB="0" distL="114300" distR="114300" simplePos="0" relativeHeight="251737088" behindDoc="0" locked="0" layoutInCell="1" allowOverlap="1" wp14:anchorId="1C25A614" wp14:editId="74165D97">
                <wp:simplePos x="0" y="0"/>
                <wp:positionH relativeFrom="column">
                  <wp:posOffset>5424170</wp:posOffset>
                </wp:positionH>
                <wp:positionV relativeFrom="paragraph">
                  <wp:posOffset>3764812</wp:posOffset>
                </wp:positionV>
                <wp:extent cx="327660" cy="292735"/>
                <wp:effectExtent l="0" t="0" r="0" b="0"/>
                <wp:wrapNone/>
                <wp:docPr id="18" name="18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26" style="position:absolute;margin-left:427.1pt;margin-top:296.45pt;width:25.8pt;height:23.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" fillcolor="white [3201]" stroked="f" strokeweight="1pt"/>
            </w:pict>
          </mc:Fallback>
        </mc:AlternateContent>
      </w:r>
      <w:r w:rsidR="00BA0F06">
        <w:rPr>
          <w:rFonts w:eastAsia="Calibri"/>
          <w:b/>
          <w:noProof/>
          <w:color w:val="000000"/>
          <w:lang w:eastAsia="es-PE"/>
        </w:rPr>
        <mc:AlternateContent>
          <mc:Choice Requires="wps">
            <w:drawing>
              <wp:anchor distT="0" distB="0" distL="114300" distR="114300" simplePos="0" relativeHeight="251688960" behindDoc="0" locked="0" layoutInCell="1" allowOverlap="1" wp14:anchorId="1419614E" wp14:editId="39B59161">
                <wp:simplePos x="0" y="0"/>
                <wp:positionH relativeFrom="column">
                  <wp:posOffset>5286375</wp:posOffset>
                </wp:positionH>
                <wp:positionV relativeFrom="paragraph">
                  <wp:posOffset>3453130</wp:posOffset>
                </wp:positionV>
                <wp:extent cx="327660" cy="292735"/>
                <wp:effectExtent l="0" t="0" r="0" b="0"/>
                <wp:wrapNone/>
                <wp:docPr id="8" name="8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416.25pt;margin-top:271.9pt;width:25.8pt;height:23.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" fillcolor="white [3201]" stroked="f" strokeweight="1pt"/>
            </w:pict>
          </mc:Fallback>
        </mc:AlternateContent>
      </w:r>
      <w:r w:rsidR="00EE5B66" w:rsidRPr="00DE34E8">
        <w:rPr>
          <w:rFonts w:eastAsia="Calibri"/>
          <w:color w:val="000000"/>
          <w:lang w:val="es-ES"/>
        </w:rPr>
        <w:t>El autor</w:t>
      </w:r>
      <w:r w:rsidR="00AB71DA" w:rsidRPr="00DE34E8">
        <w:rPr>
          <w:b/>
          <w:noProof/>
          <w:lang w:eastAsia="es-PE"/>
        </w:rPr>
        <mc:AlternateContent>
          <mc:Choice Requires="wps">
            <w:drawing>
              <wp:anchor distT="0" distB="0" distL="114300" distR="114300" simplePos="0" relativeHeight="251681792" behindDoc="0" locked="0" layoutInCell="1" allowOverlap="1" wp14:anchorId="0E3B12F6" wp14:editId="3384D9FF">
                <wp:simplePos x="0" y="0"/>
                <wp:positionH relativeFrom="column">
                  <wp:posOffset>5467350</wp:posOffset>
                </wp:positionH>
                <wp:positionV relativeFrom="paragraph">
                  <wp:posOffset>5228590</wp:posOffset>
                </wp:positionV>
                <wp:extent cx="295275" cy="24765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chemeClr val="bg1"/>
                        </a:solidFill>
                        <a:ln w="6350">
                          <a:noFill/>
                        </a:ln>
                      </wps:spPr>
                      <wps:txbx>
                        <w:txbxContent>
                          <w:p w14:paraId="22798ACB" w14:textId="77777777" w:rsidR="004351F2" w:rsidRDefault="004351F2" w:rsidP="00AB71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3" o:spid="_x0000_s1027" type="#_x0000_t202" style="position:absolute;left:0;text-align:left;margin-left:430.5pt;margin-top:411.7pt;width:23.2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" fillcolor="white [3212]" stroked="f" strokeweight=".5pt">
                <v:textbox>
                  <w:txbxContent>
                    <w:p w14:paraId="22798ACB" w14:textId="77777777" w:rsidR="004351F2" w:rsidRDefault="004351F2" w:rsidP="00AB71DA"/>
                  </w:txbxContent>
                </v:textbox>
              </v:shape>
            </w:pict>
          </mc:Fallback>
        </mc:AlternateContent>
      </w:r>
      <w:r w:rsidR="00EE5B66" w:rsidRPr="00DE34E8">
        <w:rPr>
          <w:color w:val="000000"/>
          <w:lang w:val="es-MX" w:eastAsia="es-PE"/>
        </w:rPr>
        <w:br w:type="page"/>
      </w:r>
    </w:p>
    <w:sdt>
      <w:sdtPr>
        <w:rPr>
          <w:rFonts w:ascii="Times New Roman" w:hAnsi="Times New Roman"/>
          <w:color w:val="auto"/>
          <w:sz w:val="24"/>
          <w:szCs w:val="24"/>
          <w:lang w:val="es-ES" w:eastAsia="es-ES"/>
        </w:rPr>
        <w:id w:val="247009991"/>
        <w:docPartObj>
          <w:docPartGallery w:val="Table of Contents"/>
          <w:docPartUnique/>
        </w:docPartObj>
      </w:sdtPr>
      <w:sdtEndPr>
        <w:rPr>
          <w:b/>
          <w:bCs/>
        </w:rPr>
      </w:sdtEndPr>
      <w:sdtContent>
        <w:p w14:paraId="6FD92278" w14:textId="75B2046C" w:rsidR="00547043" w:rsidRPr="00593FF5" w:rsidRDefault="00301471" w:rsidP="00301471">
          <w:pPr>
            <w:pStyle w:val="TtulodeTDC"/>
            <w:jc w:val="center"/>
            <w:rPr>
              <w:rFonts w:ascii="Times New Roman" w:hAnsi="Times New Roman"/>
              <w:b/>
              <w:color w:val="auto"/>
              <w:sz w:val="24"/>
              <w:szCs w:val="24"/>
            </w:rPr>
          </w:pPr>
          <w:r w:rsidRPr="00593FF5">
            <w:rPr>
              <w:rFonts w:ascii="Times New Roman" w:hAnsi="Times New Roman"/>
              <w:b/>
              <w:color w:val="auto"/>
              <w:sz w:val="24"/>
              <w:szCs w:val="24"/>
              <w:lang w:val="es-ES"/>
            </w:rPr>
            <w:t>INDICE</w:t>
          </w:r>
        </w:p>
        <w:p w14:paraId="345CF4AD" w14:textId="05D72307" w:rsidR="00593FF5" w:rsidRPr="00593FF5" w:rsidRDefault="00547043" w:rsidP="000652E7">
          <w:pPr>
            <w:pStyle w:val="TDC1"/>
            <w:rPr>
              <w:rFonts w:eastAsiaTheme="minorEastAsia"/>
              <w:noProof/>
              <w:color w:val="auto"/>
              <w:lang w:val="es-PE" w:eastAsia="es-PE"/>
            </w:rPr>
          </w:pPr>
          <w:r w:rsidRPr="00593FF5">
            <w:fldChar w:fldCharType="begin"/>
          </w:r>
          <w:r w:rsidRPr="00593FF5">
            <w:instrText xml:space="preserve"> TOC \o "1-3" \h \z \u </w:instrText>
          </w:r>
          <w:r w:rsidRPr="00593FF5">
            <w:fldChar w:fldCharType="separate"/>
          </w:r>
        </w:p>
        <w:p w14:paraId="6D235255" w14:textId="77777777" w:rsidR="00593FF5" w:rsidRPr="00593FF5" w:rsidRDefault="004351F2" w:rsidP="000652E7">
          <w:pPr>
            <w:pStyle w:val="TDC1"/>
            <w:rPr>
              <w:rFonts w:eastAsiaTheme="minorEastAsia"/>
              <w:noProof/>
              <w:color w:val="auto"/>
              <w:lang w:val="es-PE" w:eastAsia="es-PE"/>
            </w:rPr>
          </w:pPr>
          <w:hyperlink w:anchor="_Toc8142716" w:history="1">
            <w:r w:rsidR="00593FF5" w:rsidRPr="00593FF5">
              <w:rPr>
                <w:rStyle w:val="Hipervnculo"/>
                <w:rFonts w:ascii="Times New Roman" w:hAnsi="Times New Roman"/>
                <w:noProof/>
                <w:sz w:val="24"/>
                <w:szCs w:val="24"/>
                <w:lang w:val="es-MX" w:eastAsia="es-PE"/>
              </w:rPr>
              <w:t>RESUMEN</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_Toc8142716 \h </w:instrText>
            </w:r>
            <w:r w:rsidR="00593FF5" w:rsidRPr="00593FF5">
              <w:rPr>
                <w:noProof/>
                <w:webHidden/>
              </w:rPr>
            </w:r>
            <w:r w:rsidR="00593FF5" w:rsidRPr="00593FF5">
              <w:rPr>
                <w:noProof/>
                <w:webHidden/>
              </w:rPr>
              <w:fldChar w:fldCharType="separate"/>
            </w:r>
            <w:r w:rsidR="00A932B9">
              <w:rPr>
                <w:noProof/>
                <w:webHidden/>
              </w:rPr>
              <w:t>1</w:t>
            </w:r>
            <w:r w:rsidR="00593FF5" w:rsidRPr="00593FF5">
              <w:rPr>
                <w:noProof/>
                <w:webHidden/>
              </w:rPr>
              <w:fldChar w:fldCharType="end"/>
            </w:r>
          </w:hyperlink>
        </w:p>
        <w:p w14:paraId="7F1A7DA3" w14:textId="77777777" w:rsidR="00593FF5" w:rsidRPr="00593FF5" w:rsidRDefault="004351F2" w:rsidP="000652E7">
          <w:pPr>
            <w:pStyle w:val="TDC1"/>
            <w:rPr>
              <w:rFonts w:eastAsiaTheme="minorEastAsia"/>
              <w:noProof/>
              <w:color w:val="auto"/>
              <w:lang w:val="es-PE" w:eastAsia="es-PE"/>
            </w:rPr>
          </w:pPr>
          <w:hyperlink w:anchor="_Toc8142717" w:history="1">
            <w:r w:rsidR="00593FF5" w:rsidRPr="00593FF5">
              <w:rPr>
                <w:rStyle w:val="Hipervnculo"/>
                <w:rFonts w:ascii="Times New Roman" w:hAnsi="Times New Roman"/>
                <w:noProof/>
                <w:sz w:val="24"/>
                <w:szCs w:val="24"/>
                <w:lang w:val="en-US" w:eastAsia="es-PE"/>
              </w:rPr>
              <w:t>ABSTRACT</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_Toc8142717 \h </w:instrText>
            </w:r>
            <w:r w:rsidR="00593FF5" w:rsidRPr="00593FF5">
              <w:rPr>
                <w:noProof/>
                <w:webHidden/>
              </w:rPr>
            </w:r>
            <w:r w:rsidR="00593FF5" w:rsidRPr="00593FF5">
              <w:rPr>
                <w:noProof/>
                <w:webHidden/>
              </w:rPr>
              <w:fldChar w:fldCharType="separate"/>
            </w:r>
            <w:r w:rsidR="00A932B9">
              <w:rPr>
                <w:noProof/>
                <w:webHidden/>
              </w:rPr>
              <w:t>2</w:t>
            </w:r>
            <w:r w:rsidR="00593FF5" w:rsidRPr="00593FF5">
              <w:rPr>
                <w:noProof/>
                <w:webHidden/>
              </w:rPr>
              <w:fldChar w:fldCharType="end"/>
            </w:r>
          </w:hyperlink>
        </w:p>
        <w:p w14:paraId="3652D2AC" w14:textId="77777777" w:rsidR="00593FF5" w:rsidRPr="00593FF5" w:rsidRDefault="004351F2" w:rsidP="000652E7">
          <w:pPr>
            <w:pStyle w:val="TDC2"/>
            <w:rPr>
              <w:rFonts w:eastAsiaTheme="minorEastAsia"/>
              <w:noProof/>
              <w:lang w:val="es-PE" w:eastAsia="es-PE"/>
            </w:rPr>
          </w:pPr>
          <w:hyperlink w:anchor="_Toc8142718" w:history="1">
            <w:r w:rsidR="00593FF5" w:rsidRPr="00593FF5">
              <w:rPr>
                <w:rStyle w:val="Hipervnculo"/>
                <w:rFonts w:ascii="Times New Roman" w:hAnsi="Times New Roman"/>
                <w:noProof/>
                <w:sz w:val="24"/>
                <w:szCs w:val="24"/>
              </w:rPr>
              <w:t>1.1.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Planteamiento del problema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_Toc8142718 \h </w:instrText>
            </w:r>
            <w:r w:rsidR="00593FF5" w:rsidRPr="00593FF5">
              <w:rPr>
                <w:noProof/>
                <w:webHidden/>
              </w:rPr>
            </w:r>
            <w:r w:rsidR="00593FF5" w:rsidRPr="00593FF5">
              <w:rPr>
                <w:noProof/>
                <w:webHidden/>
              </w:rPr>
              <w:fldChar w:fldCharType="separate"/>
            </w:r>
            <w:r w:rsidR="00A932B9">
              <w:rPr>
                <w:noProof/>
                <w:webHidden/>
              </w:rPr>
              <w:t>4</w:t>
            </w:r>
            <w:r w:rsidR="00593FF5" w:rsidRPr="00593FF5">
              <w:rPr>
                <w:noProof/>
                <w:webHidden/>
              </w:rPr>
              <w:fldChar w:fldCharType="end"/>
            </w:r>
          </w:hyperlink>
        </w:p>
        <w:p w14:paraId="2268DF16" w14:textId="77777777" w:rsidR="00593FF5" w:rsidRPr="00593FF5" w:rsidRDefault="004351F2" w:rsidP="000652E7">
          <w:pPr>
            <w:pStyle w:val="TDC2"/>
            <w:rPr>
              <w:rFonts w:eastAsiaTheme="minorEastAsia"/>
              <w:noProof/>
              <w:lang w:val="es-PE" w:eastAsia="es-PE"/>
            </w:rPr>
          </w:pPr>
          <w:hyperlink w:anchor="_Toc8142719" w:history="1">
            <w:r w:rsidR="00593FF5" w:rsidRPr="00593FF5">
              <w:rPr>
                <w:rStyle w:val="Hipervnculo"/>
                <w:rFonts w:ascii="Times New Roman" w:hAnsi="Times New Roman"/>
                <w:noProof/>
                <w:sz w:val="24"/>
                <w:szCs w:val="24"/>
              </w:rPr>
              <w:t>1.2.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Formulación del problema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_Toc8142719 \h </w:instrText>
            </w:r>
            <w:r w:rsidR="00593FF5" w:rsidRPr="00593FF5">
              <w:rPr>
                <w:noProof/>
                <w:webHidden/>
              </w:rPr>
            </w:r>
            <w:r w:rsidR="00593FF5" w:rsidRPr="00593FF5">
              <w:rPr>
                <w:noProof/>
                <w:webHidden/>
              </w:rPr>
              <w:fldChar w:fldCharType="separate"/>
            </w:r>
            <w:r w:rsidR="00A932B9">
              <w:rPr>
                <w:noProof/>
                <w:webHidden/>
              </w:rPr>
              <w:t>5</w:t>
            </w:r>
            <w:r w:rsidR="00593FF5" w:rsidRPr="00593FF5">
              <w:rPr>
                <w:noProof/>
                <w:webHidden/>
              </w:rPr>
              <w:fldChar w:fldCharType="end"/>
            </w:r>
          </w:hyperlink>
        </w:p>
        <w:p w14:paraId="2C431739" w14:textId="77777777" w:rsidR="00593FF5" w:rsidRPr="00593FF5" w:rsidRDefault="004351F2" w:rsidP="000652E7">
          <w:pPr>
            <w:pStyle w:val="TDC2"/>
            <w:rPr>
              <w:rFonts w:eastAsiaTheme="minorEastAsia"/>
              <w:noProof/>
              <w:lang w:val="es-PE" w:eastAsia="es-PE"/>
            </w:rPr>
          </w:pPr>
          <w:hyperlink w:anchor="_Toc8142720" w:history="1">
            <w:r w:rsidR="00593FF5" w:rsidRPr="00593FF5">
              <w:rPr>
                <w:rStyle w:val="Hipervnculo"/>
                <w:rFonts w:ascii="Times New Roman" w:hAnsi="Times New Roman"/>
                <w:noProof/>
                <w:sz w:val="24"/>
                <w:szCs w:val="24"/>
              </w:rPr>
              <w:t>1.3.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Hipótesis general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_Toc8142720 \h </w:instrText>
            </w:r>
            <w:r w:rsidR="00593FF5" w:rsidRPr="00593FF5">
              <w:rPr>
                <w:noProof/>
                <w:webHidden/>
              </w:rPr>
            </w:r>
            <w:r w:rsidR="00593FF5" w:rsidRPr="00593FF5">
              <w:rPr>
                <w:noProof/>
                <w:webHidden/>
              </w:rPr>
              <w:fldChar w:fldCharType="separate"/>
            </w:r>
            <w:r w:rsidR="00A932B9">
              <w:rPr>
                <w:noProof/>
                <w:webHidden/>
              </w:rPr>
              <w:t>5</w:t>
            </w:r>
            <w:r w:rsidR="00593FF5" w:rsidRPr="00593FF5">
              <w:rPr>
                <w:noProof/>
                <w:webHidden/>
              </w:rPr>
              <w:fldChar w:fldCharType="end"/>
            </w:r>
          </w:hyperlink>
        </w:p>
        <w:p w14:paraId="24DEC372" w14:textId="77777777" w:rsidR="00593FF5" w:rsidRPr="00593FF5" w:rsidRDefault="004351F2" w:rsidP="000652E7">
          <w:pPr>
            <w:pStyle w:val="TDC2"/>
            <w:rPr>
              <w:rFonts w:eastAsiaTheme="minorEastAsia"/>
              <w:noProof/>
              <w:lang w:val="es-PE" w:eastAsia="es-PE"/>
            </w:rPr>
          </w:pPr>
          <w:hyperlink w:anchor="_Toc8142721" w:history="1">
            <w:r w:rsidR="00593FF5" w:rsidRPr="00593FF5">
              <w:rPr>
                <w:rStyle w:val="Hipervnculo"/>
                <w:rFonts w:ascii="Times New Roman" w:hAnsi="Times New Roman"/>
                <w:noProof/>
                <w:sz w:val="24"/>
                <w:szCs w:val="24"/>
                <w:lang w:val="es-ES_tradnl"/>
              </w:rPr>
              <w:t>1.4.</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lang w:val="es-ES_tradnl"/>
              </w:rPr>
              <w:t>Definición de variables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_Toc8142721 \h </w:instrText>
            </w:r>
            <w:r w:rsidR="00593FF5" w:rsidRPr="00593FF5">
              <w:rPr>
                <w:noProof/>
                <w:webHidden/>
              </w:rPr>
            </w:r>
            <w:r w:rsidR="00593FF5" w:rsidRPr="00593FF5">
              <w:rPr>
                <w:noProof/>
                <w:webHidden/>
              </w:rPr>
              <w:fldChar w:fldCharType="separate"/>
            </w:r>
            <w:r w:rsidR="00A932B9">
              <w:rPr>
                <w:noProof/>
                <w:webHidden/>
              </w:rPr>
              <w:t>5</w:t>
            </w:r>
            <w:r w:rsidR="00593FF5" w:rsidRPr="00593FF5">
              <w:rPr>
                <w:noProof/>
                <w:webHidden/>
              </w:rPr>
              <w:fldChar w:fldCharType="end"/>
            </w:r>
          </w:hyperlink>
        </w:p>
        <w:p w14:paraId="10FCA8CF" w14:textId="77777777" w:rsidR="00593FF5" w:rsidRPr="00593FF5" w:rsidRDefault="004351F2" w:rsidP="000652E7">
          <w:pPr>
            <w:pStyle w:val="TDC2"/>
            <w:rPr>
              <w:rFonts w:eastAsiaTheme="minorEastAsia"/>
              <w:noProof/>
              <w:lang w:val="es-PE" w:eastAsia="es-PE"/>
            </w:rPr>
          </w:pPr>
          <w:hyperlink w:anchor="_Toc8142722" w:history="1">
            <w:r w:rsidR="00593FF5" w:rsidRPr="00593FF5">
              <w:rPr>
                <w:rStyle w:val="Hipervnculo"/>
                <w:rFonts w:ascii="Times New Roman" w:hAnsi="Times New Roman"/>
                <w:noProof/>
                <w:sz w:val="24"/>
                <w:szCs w:val="24"/>
              </w:rPr>
              <w:t>1.4.1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lang w:val="es-ES_tradnl"/>
              </w:rPr>
              <w:t>Variable Independiente</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_Toc8142722 \h </w:instrText>
            </w:r>
            <w:r w:rsidR="00593FF5" w:rsidRPr="00593FF5">
              <w:rPr>
                <w:noProof/>
                <w:webHidden/>
              </w:rPr>
            </w:r>
            <w:r w:rsidR="00593FF5" w:rsidRPr="00593FF5">
              <w:rPr>
                <w:noProof/>
                <w:webHidden/>
              </w:rPr>
              <w:fldChar w:fldCharType="separate"/>
            </w:r>
            <w:r w:rsidR="00A932B9">
              <w:rPr>
                <w:noProof/>
                <w:webHidden/>
              </w:rPr>
              <w:t>5</w:t>
            </w:r>
            <w:r w:rsidR="00593FF5" w:rsidRPr="00593FF5">
              <w:rPr>
                <w:noProof/>
                <w:webHidden/>
              </w:rPr>
              <w:fldChar w:fldCharType="end"/>
            </w:r>
          </w:hyperlink>
        </w:p>
        <w:p w14:paraId="47E4D01C" w14:textId="77777777" w:rsidR="00593FF5" w:rsidRPr="00593FF5" w:rsidRDefault="004351F2" w:rsidP="000652E7">
          <w:pPr>
            <w:pStyle w:val="TDC2"/>
            <w:rPr>
              <w:rFonts w:eastAsiaTheme="minorEastAsia"/>
              <w:noProof/>
              <w:lang w:val="es-PE" w:eastAsia="es-PE"/>
            </w:rPr>
          </w:pPr>
          <w:hyperlink w:anchor="_Toc8142723" w:history="1">
            <w:r w:rsidR="00593FF5" w:rsidRPr="00593FF5">
              <w:rPr>
                <w:rStyle w:val="Hipervnculo"/>
                <w:rFonts w:ascii="Times New Roman" w:hAnsi="Times New Roman"/>
                <w:noProof/>
                <w:sz w:val="24"/>
                <w:szCs w:val="24"/>
              </w:rPr>
              <w:t>1.4.2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lang w:val="es-ES_tradnl"/>
              </w:rPr>
              <w:t>Variables dependientes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_Toc8142723 \h </w:instrText>
            </w:r>
            <w:r w:rsidR="00593FF5" w:rsidRPr="00593FF5">
              <w:rPr>
                <w:noProof/>
                <w:webHidden/>
              </w:rPr>
            </w:r>
            <w:r w:rsidR="00593FF5" w:rsidRPr="00593FF5">
              <w:rPr>
                <w:noProof/>
                <w:webHidden/>
              </w:rPr>
              <w:fldChar w:fldCharType="separate"/>
            </w:r>
            <w:r w:rsidR="00A932B9">
              <w:rPr>
                <w:noProof/>
                <w:webHidden/>
              </w:rPr>
              <w:t>5</w:t>
            </w:r>
            <w:r w:rsidR="00593FF5" w:rsidRPr="00593FF5">
              <w:rPr>
                <w:noProof/>
                <w:webHidden/>
              </w:rPr>
              <w:fldChar w:fldCharType="end"/>
            </w:r>
          </w:hyperlink>
        </w:p>
        <w:p w14:paraId="3010A3E1" w14:textId="77777777" w:rsidR="00593FF5" w:rsidRPr="00593FF5" w:rsidRDefault="004351F2" w:rsidP="000652E7">
          <w:pPr>
            <w:pStyle w:val="TDC2"/>
            <w:rPr>
              <w:rFonts w:eastAsiaTheme="minorEastAsia"/>
              <w:noProof/>
              <w:lang w:val="es-PE" w:eastAsia="es-PE"/>
            </w:rPr>
          </w:pPr>
          <w:hyperlink w:anchor="_Toc8142724" w:history="1">
            <w:r w:rsidR="00593FF5" w:rsidRPr="00593FF5">
              <w:rPr>
                <w:rStyle w:val="Hipervnculo"/>
                <w:rFonts w:ascii="Times New Roman" w:hAnsi="Times New Roman"/>
                <w:noProof/>
                <w:sz w:val="24"/>
                <w:szCs w:val="24"/>
                <w:lang w:val="es-ES_tradnl"/>
              </w:rPr>
              <w:t>1.4.3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lang w:val="es-ES_tradnl"/>
              </w:rPr>
              <w:t>Operacionalización de variables.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_Toc8142724 \h </w:instrText>
            </w:r>
            <w:r w:rsidR="00593FF5" w:rsidRPr="00593FF5">
              <w:rPr>
                <w:noProof/>
                <w:webHidden/>
              </w:rPr>
            </w:r>
            <w:r w:rsidR="00593FF5" w:rsidRPr="00593FF5">
              <w:rPr>
                <w:noProof/>
                <w:webHidden/>
              </w:rPr>
              <w:fldChar w:fldCharType="separate"/>
            </w:r>
            <w:r w:rsidR="00A932B9">
              <w:rPr>
                <w:noProof/>
                <w:webHidden/>
              </w:rPr>
              <w:t>5</w:t>
            </w:r>
            <w:r w:rsidR="00593FF5" w:rsidRPr="00593FF5">
              <w:rPr>
                <w:noProof/>
                <w:webHidden/>
              </w:rPr>
              <w:fldChar w:fldCharType="end"/>
            </w:r>
          </w:hyperlink>
        </w:p>
        <w:p w14:paraId="062BB0C1" w14:textId="77777777" w:rsidR="00593FF5" w:rsidRPr="00593FF5" w:rsidRDefault="004351F2" w:rsidP="000652E7">
          <w:pPr>
            <w:pStyle w:val="TDC2"/>
            <w:rPr>
              <w:rFonts w:eastAsiaTheme="minorEastAsia"/>
              <w:noProof/>
              <w:lang w:val="es-PE" w:eastAsia="es-PE"/>
            </w:rPr>
          </w:pPr>
          <w:hyperlink w:anchor="_Toc8142726" w:history="1">
            <w:r w:rsidR="00593FF5" w:rsidRPr="00593FF5">
              <w:rPr>
                <w:rStyle w:val="Hipervnculo"/>
                <w:rFonts w:ascii="Times New Roman" w:hAnsi="Times New Roman"/>
                <w:noProof/>
                <w:sz w:val="24"/>
                <w:szCs w:val="24"/>
              </w:rPr>
              <w:t>1.5.</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Justificación de la investigación</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_Toc8142726 \h </w:instrText>
            </w:r>
            <w:r w:rsidR="00593FF5" w:rsidRPr="00593FF5">
              <w:rPr>
                <w:noProof/>
                <w:webHidden/>
              </w:rPr>
            </w:r>
            <w:r w:rsidR="00593FF5" w:rsidRPr="00593FF5">
              <w:rPr>
                <w:noProof/>
                <w:webHidden/>
              </w:rPr>
              <w:fldChar w:fldCharType="separate"/>
            </w:r>
            <w:r w:rsidR="00A932B9">
              <w:rPr>
                <w:noProof/>
                <w:webHidden/>
              </w:rPr>
              <w:t>6</w:t>
            </w:r>
            <w:r w:rsidR="00593FF5" w:rsidRPr="00593FF5">
              <w:rPr>
                <w:noProof/>
                <w:webHidden/>
              </w:rPr>
              <w:fldChar w:fldCharType="end"/>
            </w:r>
          </w:hyperlink>
        </w:p>
        <w:p w14:paraId="552884F3" w14:textId="77777777" w:rsidR="00593FF5" w:rsidRPr="00593FF5" w:rsidRDefault="004351F2" w:rsidP="000652E7">
          <w:pPr>
            <w:pStyle w:val="TDC2"/>
            <w:rPr>
              <w:rFonts w:eastAsiaTheme="minorEastAsia"/>
              <w:noProof/>
              <w:lang w:val="es-PE" w:eastAsia="es-PE"/>
            </w:rPr>
          </w:pPr>
          <w:hyperlink w:anchor="_Toc8142727" w:history="1">
            <w:r w:rsidR="00593FF5" w:rsidRPr="00593FF5">
              <w:rPr>
                <w:rStyle w:val="Hipervnculo"/>
                <w:rFonts w:ascii="Times New Roman" w:hAnsi="Times New Roman"/>
                <w:noProof/>
                <w:sz w:val="24"/>
                <w:szCs w:val="24"/>
              </w:rPr>
              <w:t>1.6.</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Delimitación de la investigación</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_Toc8142727 \h </w:instrText>
            </w:r>
            <w:r w:rsidR="00593FF5" w:rsidRPr="00593FF5">
              <w:rPr>
                <w:noProof/>
                <w:webHidden/>
              </w:rPr>
            </w:r>
            <w:r w:rsidR="00593FF5" w:rsidRPr="00593FF5">
              <w:rPr>
                <w:noProof/>
                <w:webHidden/>
              </w:rPr>
              <w:fldChar w:fldCharType="separate"/>
            </w:r>
            <w:r w:rsidR="00A932B9">
              <w:rPr>
                <w:noProof/>
                <w:webHidden/>
              </w:rPr>
              <w:t>6</w:t>
            </w:r>
            <w:r w:rsidR="00593FF5" w:rsidRPr="00593FF5">
              <w:rPr>
                <w:noProof/>
                <w:webHidden/>
              </w:rPr>
              <w:fldChar w:fldCharType="end"/>
            </w:r>
          </w:hyperlink>
        </w:p>
        <w:p w14:paraId="0E8137E5" w14:textId="77777777" w:rsidR="00593FF5" w:rsidRPr="00593FF5" w:rsidRDefault="004351F2" w:rsidP="000652E7">
          <w:pPr>
            <w:pStyle w:val="TDC2"/>
            <w:rPr>
              <w:rFonts w:eastAsiaTheme="minorEastAsia"/>
              <w:noProof/>
              <w:lang w:val="es-PE" w:eastAsia="es-PE"/>
            </w:rPr>
          </w:pPr>
          <w:hyperlink w:anchor="_Toc8142728" w:history="1">
            <w:r w:rsidR="00593FF5" w:rsidRPr="00593FF5">
              <w:rPr>
                <w:rStyle w:val="Hipervnculo"/>
                <w:rFonts w:ascii="Times New Roman" w:hAnsi="Times New Roman"/>
                <w:noProof/>
                <w:sz w:val="24"/>
                <w:szCs w:val="24"/>
              </w:rPr>
              <w:t>1.7.</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Objetivos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_Toc8142728 \h </w:instrText>
            </w:r>
            <w:r w:rsidR="00593FF5" w:rsidRPr="00593FF5">
              <w:rPr>
                <w:noProof/>
                <w:webHidden/>
              </w:rPr>
            </w:r>
            <w:r w:rsidR="00593FF5" w:rsidRPr="00593FF5">
              <w:rPr>
                <w:noProof/>
                <w:webHidden/>
              </w:rPr>
              <w:fldChar w:fldCharType="separate"/>
            </w:r>
            <w:r w:rsidR="00A932B9">
              <w:rPr>
                <w:noProof/>
                <w:webHidden/>
              </w:rPr>
              <w:t>6</w:t>
            </w:r>
            <w:r w:rsidR="00593FF5" w:rsidRPr="00593FF5">
              <w:rPr>
                <w:noProof/>
                <w:webHidden/>
              </w:rPr>
              <w:fldChar w:fldCharType="end"/>
            </w:r>
          </w:hyperlink>
        </w:p>
        <w:p w14:paraId="0E4A08F6" w14:textId="77777777" w:rsidR="00593FF5" w:rsidRPr="00593FF5" w:rsidRDefault="004351F2" w:rsidP="000652E7">
          <w:pPr>
            <w:pStyle w:val="TDC3"/>
            <w:rPr>
              <w:rFonts w:eastAsiaTheme="minorEastAsia"/>
              <w:noProof/>
              <w:lang w:val="es-PE" w:eastAsia="es-PE"/>
            </w:rPr>
          </w:pPr>
          <w:hyperlink w:anchor="_Toc8142729" w:history="1">
            <w:r w:rsidR="00593FF5" w:rsidRPr="00593FF5">
              <w:rPr>
                <w:rStyle w:val="Hipervnculo"/>
                <w:rFonts w:ascii="Times New Roman" w:hAnsi="Times New Roman"/>
                <w:noProof/>
                <w:sz w:val="24"/>
                <w:szCs w:val="24"/>
              </w:rPr>
              <w:t>1.7.1.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Objetivo general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_Toc8142729 \h </w:instrText>
            </w:r>
            <w:r w:rsidR="00593FF5" w:rsidRPr="00593FF5">
              <w:rPr>
                <w:noProof/>
                <w:webHidden/>
              </w:rPr>
            </w:r>
            <w:r w:rsidR="00593FF5" w:rsidRPr="00593FF5">
              <w:rPr>
                <w:noProof/>
                <w:webHidden/>
              </w:rPr>
              <w:fldChar w:fldCharType="separate"/>
            </w:r>
            <w:r w:rsidR="00A932B9">
              <w:rPr>
                <w:noProof/>
                <w:webHidden/>
              </w:rPr>
              <w:t>6</w:t>
            </w:r>
            <w:r w:rsidR="00593FF5" w:rsidRPr="00593FF5">
              <w:rPr>
                <w:noProof/>
                <w:webHidden/>
              </w:rPr>
              <w:fldChar w:fldCharType="end"/>
            </w:r>
          </w:hyperlink>
        </w:p>
        <w:p w14:paraId="494684C2" w14:textId="77777777" w:rsidR="00593FF5" w:rsidRPr="00593FF5" w:rsidRDefault="004351F2" w:rsidP="000652E7">
          <w:pPr>
            <w:pStyle w:val="TDC3"/>
            <w:rPr>
              <w:rFonts w:eastAsiaTheme="minorEastAsia"/>
              <w:noProof/>
              <w:lang w:val="es-PE" w:eastAsia="es-PE"/>
            </w:rPr>
          </w:pPr>
          <w:hyperlink w:anchor="_Toc8142730" w:history="1">
            <w:r w:rsidR="00593FF5" w:rsidRPr="00593FF5">
              <w:rPr>
                <w:rStyle w:val="Hipervnculo"/>
                <w:rFonts w:ascii="Times New Roman" w:hAnsi="Times New Roman"/>
                <w:noProof/>
                <w:sz w:val="24"/>
                <w:szCs w:val="24"/>
              </w:rPr>
              <w:t>1.7.2.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Objetivos específicos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_Toc8142730 \h </w:instrText>
            </w:r>
            <w:r w:rsidR="00593FF5" w:rsidRPr="00593FF5">
              <w:rPr>
                <w:noProof/>
                <w:webHidden/>
              </w:rPr>
            </w:r>
            <w:r w:rsidR="00593FF5" w:rsidRPr="00593FF5">
              <w:rPr>
                <w:noProof/>
                <w:webHidden/>
              </w:rPr>
              <w:fldChar w:fldCharType="separate"/>
            </w:r>
            <w:r w:rsidR="00A932B9">
              <w:rPr>
                <w:noProof/>
                <w:webHidden/>
              </w:rPr>
              <w:t>6</w:t>
            </w:r>
            <w:r w:rsidR="00593FF5" w:rsidRPr="00593FF5">
              <w:rPr>
                <w:noProof/>
                <w:webHidden/>
              </w:rPr>
              <w:fldChar w:fldCharType="end"/>
            </w:r>
          </w:hyperlink>
        </w:p>
        <w:p w14:paraId="315FD394" w14:textId="77777777" w:rsidR="00593FF5" w:rsidRPr="00593FF5" w:rsidRDefault="004351F2" w:rsidP="000652E7">
          <w:pPr>
            <w:pStyle w:val="TDC1"/>
            <w:rPr>
              <w:rFonts w:eastAsiaTheme="minorEastAsia"/>
              <w:noProof/>
              <w:color w:val="auto"/>
              <w:lang w:val="es-PE" w:eastAsia="es-PE"/>
            </w:rPr>
          </w:pPr>
          <w:hyperlink w:anchor="_Toc8142731" w:history="1">
            <w:r w:rsidR="00593FF5" w:rsidRPr="00593FF5">
              <w:rPr>
                <w:rStyle w:val="Hipervnculo"/>
                <w:rFonts w:ascii="Times New Roman" w:hAnsi="Times New Roman"/>
                <w:noProof/>
                <w:sz w:val="24"/>
                <w:szCs w:val="24"/>
                <w:lang w:val="es-ES_tradnl"/>
              </w:rPr>
              <w:t xml:space="preserve">CAPÍTULO </w:t>
            </w:r>
            <w:r w:rsidR="00593FF5" w:rsidRPr="00593FF5">
              <w:rPr>
                <w:rStyle w:val="Hipervnculo"/>
                <w:rFonts w:ascii="Times New Roman" w:eastAsia="Calibri" w:hAnsi="Times New Roman"/>
                <w:noProof/>
                <w:sz w:val="24"/>
                <w:szCs w:val="24"/>
              </w:rPr>
              <w:t>II: MARCO TEÓRICO</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_Toc8142731 \h </w:instrText>
            </w:r>
            <w:r w:rsidR="00593FF5" w:rsidRPr="00593FF5">
              <w:rPr>
                <w:noProof/>
                <w:webHidden/>
              </w:rPr>
            </w:r>
            <w:r w:rsidR="00593FF5" w:rsidRPr="00593FF5">
              <w:rPr>
                <w:noProof/>
                <w:webHidden/>
              </w:rPr>
              <w:fldChar w:fldCharType="separate"/>
            </w:r>
            <w:r w:rsidR="00A932B9">
              <w:rPr>
                <w:noProof/>
                <w:webHidden/>
              </w:rPr>
              <w:t>8</w:t>
            </w:r>
            <w:r w:rsidR="00593FF5" w:rsidRPr="00593FF5">
              <w:rPr>
                <w:noProof/>
                <w:webHidden/>
              </w:rPr>
              <w:fldChar w:fldCharType="end"/>
            </w:r>
          </w:hyperlink>
        </w:p>
        <w:p w14:paraId="4444AB15" w14:textId="77777777" w:rsidR="00593FF5" w:rsidRPr="00593FF5" w:rsidRDefault="004351F2" w:rsidP="000652E7">
          <w:pPr>
            <w:pStyle w:val="TDC2"/>
            <w:rPr>
              <w:rFonts w:eastAsiaTheme="minorEastAsia"/>
              <w:noProof/>
              <w:lang w:val="es-PE" w:eastAsia="es-PE"/>
            </w:rPr>
          </w:pPr>
          <w:hyperlink w:anchor="_Toc8142733" w:history="1">
            <w:r w:rsidR="00593FF5" w:rsidRPr="00593FF5">
              <w:rPr>
                <w:rStyle w:val="Hipervnculo"/>
                <w:rFonts w:ascii="Times New Roman" w:hAnsi="Times New Roman"/>
                <w:noProof/>
                <w:sz w:val="24"/>
                <w:szCs w:val="24"/>
              </w:rPr>
              <w:t>2.1.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Antecedentes teóricos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_Toc8142733 \h </w:instrText>
            </w:r>
            <w:r w:rsidR="00593FF5" w:rsidRPr="00593FF5">
              <w:rPr>
                <w:noProof/>
                <w:webHidden/>
              </w:rPr>
            </w:r>
            <w:r w:rsidR="00593FF5" w:rsidRPr="00593FF5">
              <w:rPr>
                <w:noProof/>
                <w:webHidden/>
              </w:rPr>
              <w:fldChar w:fldCharType="separate"/>
            </w:r>
            <w:r w:rsidR="00A932B9">
              <w:rPr>
                <w:noProof/>
                <w:webHidden/>
              </w:rPr>
              <w:t>8</w:t>
            </w:r>
            <w:r w:rsidR="00593FF5" w:rsidRPr="00593FF5">
              <w:rPr>
                <w:noProof/>
                <w:webHidden/>
              </w:rPr>
              <w:fldChar w:fldCharType="end"/>
            </w:r>
          </w:hyperlink>
        </w:p>
        <w:p w14:paraId="19642810" w14:textId="77777777" w:rsidR="00593FF5" w:rsidRPr="00593FF5" w:rsidRDefault="004351F2" w:rsidP="000652E7">
          <w:pPr>
            <w:pStyle w:val="TDC3"/>
            <w:rPr>
              <w:rFonts w:eastAsiaTheme="minorEastAsia"/>
              <w:noProof/>
              <w:lang w:val="es-PE" w:eastAsia="es-PE"/>
            </w:rPr>
          </w:pPr>
          <w:hyperlink w:anchor="_Toc8142734" w:history="1">
            <w:r w:rsidR="00593FF5" w:rsidRPr="00593FF5">
              <w:rPr>
                <w:rStyle w:val="Hipervnculo"/>
                <w:rFonts w:ascii="Times New Roman" w:hAnsi="Times New Roman"/>
                <w:noProof/>
                <w:sz w:val="24"/>
                <w:szCs w:val="24"/>
              </w:rPr>
              <w:t>2.1.1.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 nivel internacional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_Toc8142734 \h </w:instrText>
            </w:r>
            <w:r w:rsidR="00593FF5" w:rsidRPr="00593FF5">
              <w:rPr>
                <w:noProof/>
                <w:webHidden/>
              </w:rPr>
            </w:r>
            <w:r w:rsidR="00593FF5" w:rsidRPr="00593FF5">
              <w:rPr>
                <w:noProof/>
                <w:webHidden/>
              </w:rPr>
              <w:fldChar w:fldCharType="separate"/>
            </w:r>
            <w:r w:rsidR="00A932B9">
              <w:rPr>
                <w:noProof/>
                <w:webHidden/>
              </w:rPr>
              <w:t>8</w:t>
            </w:r>
            <w:r w:rsidR="00593FF5" w:rsidRPr="00593FF5">
              <w:rPr>
                <w:noProof/>
                <w:webHidden/>
              </w:rPr>
              <w:fldChar w:fldCharType="end"/>
            </w:r>
          </w:hyperlink>
        </w:p>
        <w:p w14:paraId="3261A2B7" w14:textId="77777777" w:rsidR="00593FF5" w:rsidRPr="00593FF5" w:rsidRDefault="004351F2" w:rsidP="000652E7">
          <w:pPr>
            <w:pStyle w:val="TDC3"/>
            <w:rPr>
              <w:rFonts w:eastAsiaTheme="minorEastAsia"/>
              <w:noProof/>
              <w:lang w:val="es-PE" w:eastAsia="es-PE"/>
            </w:rPr>
          </w:pPr>
          <w:hyperlink w:anchor="_Toc8142735" w:history="1">
            <w:r w:rsidR="00593FF5" w:rsidRPr="00593FF5">
              <w:rPr>
                <w:rStyle w:val="Hipervnculo"/>
                <w:rFonts w:ascii="Times New Roman" w:hAnsi="Times New Roman"/>
                <w:noProof/>
                <w:sz w:val="24"/>
                <w:szCs w:val="24"/>
              </w:rPr>
              <w:t>2.1.2.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 nivel nacional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_Toc8142735 \h </w:instrText>
            </w:r>
            <w:r w:rsidR="00593FF5" w:rsidRPr="00593FF5">
              <w:rPr>
                <w:noProof/>
                <w:webHidden/>
              </w:rPr>
            </w:r>
            <w:r w:rsidR="00593FF5" w:rsidRPr="00593FF5">
              <w:rPr>
                <w:noProof/>
                <w:webHidden/>
              </w:rPr>
              <w:fldChar w:fldCharType="separate"/>
            </w:r>
            <w:r w:rsidR="00A932B9">
              <w:rPr>
                <w:noProof/>
                <w:webHidden/>
              </w:rPr>
              <w:t>9</w:t>
            </w:r>
            <w:r w:rsidR="00593FF5" w:rsidRPr="00593FF5">
              <w:rPr>
                <w:noProof/>
                <w:webHidden/>
              </w:rPr>
              <w:fldChar w:fldCharType="end"/>
            </w:r>
          </w:hyperlink>
        </w:p>
        <w:p w14:paraId="66AC0318" w14:textId="77777777" w:rsidR="00593FF5" w:rsidRPr="00593FF5" w:rsidRDefault="004351F2" w:rsidP="000652E7">
          <w:pPr>
            <w:pStyle w:val="TDC3"/>
            <w:rPr>
              <w:rFonts w:eastAsiaTheme="minorEastAsia"/>
              <w:noProof/>
              <w:lang w:val="es-PE" w:eastAsia="es-PE"/>
            </w:rPr>
          </w:pPr>
          <w:hyperlink w:anchor="_Toc8142736" w:history="1">
            <w:r w:rsidR="00593FF5" w:rsidRPr="00593FF5">
              <w:rPr>
                <w:rStyle w:val="Hipervnculo"/>
                <w:rFonts w:ascii="Times New Roman" w:hAnsi="Times New Roman"/>
                <w:noProof/>
                <w:sz w:val="24"/>
                <w:szCs w:val="24"/>
              </w:rPr>
              <w:t>2.1.3.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 nivel local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_Toc8142736 \h </w:instrText>
            </w:r>
            <w:r w:rsidR="00593FF5" w:rsidRPr="00593FF5">
              <w:rPr>
                <w:noProof/>
                <w:webHidden/>
              </w:rPr>
            </w:r>
            <w:r w:rsidR="00593FF5" w:rsidRPr="00593FF5">
              <w:rPr>
                <w:noProof/>
                <w:webHidden/>
              </w:rPr>
              <w:fldChar w:fldCharType="separate"/>
            </w:r>
            <w:r w:rsidR="00A932B9">
              <w:rPr>
                <w:noProof/>
                <w:webHidden/>
              </w:rPr>
              <w:t>10</w:t>
            </w:r>
            <w:r w:rsidR="00593FF5" w:rsidRPr="00593FF5">
              <w:rPr>
                <w:noProof/>
                <w:webHidden/>
              </w:rPr>
              <w:fldChar w:fldCharType="end"/>
            </w:r>
          </w:hyperlink>
        </w:p>
        <w:p w14:paraId="6FFFADE5" w14:textId="77777777" w:rsidR="00593FF5" w:rsidRPr="00593FF5" w:rsidRDefault="004351F2" w:rsidP="000652E7">
          <w:pPr>
            <w:pStyle w:val="TDC2"/>
            <w:rPr>
              <w:rFonts w:eastAsiaTheme="minorEastAsia"/>
              <w:noProof/>
              <w:lang w:val="es-PE" w:eastAsia="es-PE"/>
            </w:rPr>
          </w:pPr>
          <w:hyperlink w:anchor="_Toc8142737" w:history="1">
            <w:r w:rsidR="00593FF5" w:rsidRPr="00593FF5">
              <w:rPr>
                <w:rStyle w:val="Hipervnculo"/>
                <w:rFonts w:ascii="Times New Roman" w:hAnsi="Times New Roman"/>
                <w:noProof/>
                <w:sz w:val="24"/>
                <w:szCs w:val="24"/>
              </w:rPr>
              <w:t>2.2.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Bases teóricas.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_Toc8142737 \h </w:instrText>
            </w:r>
            <w:r w:rsidR="00593FF5" w:rsidRPr="00593FF5">
              <w:rPr>
                <w:noProof/>
                <w:webHidden/>
              </w:rPr>
            </w:r>
            <w:r w:rsidR="00593FF5" w:rsidRPr="00593FF5">
              <w:rPr>
                <w:noProof/>
                <w:webHidden/>
              </w:rPr>
              <w:fldChar w:fldCharType="separate"/>
            </w:r>
            <w:r w:rsidR="00A932B9">
              <w:rPr>
                <w:noProof/>
                <w:webHidden/>
              </w:rPr>
              <w:t>10</w:t>
            </w:r>
            <w:r w:rsidR="00593FF5" w:rsidRPr="00593FF5">
              <w:rPr>
                <w:noProof/>
                <w:webHidden/>
              </w:rPr>
              <w:fldChar w:fldCharType="end"/>
            </w:r>
          </w:hyperlink>
        </w:p>
        <w:p w14:paraId="3EBF25E6" w14:textId="77777777" w:rsidR="00593FF5" w:rsidRPr="00593FF5" w:rsidRDefault="004351F2" w:rsidP="000652E7">
          <w:pPr>
            <w:pStyle w:val="TDC3"/>
            <w:rPr>
              <w:rFonts w:eastAsiaTheme="minorEastAsia"/>
              <w:noProof/>
              <w:lang w:val="es-PE" w:eastAsia="es-PE"/>
            </w:rPr>
          </w:pPr>
          <w:hyperlink w:anchor="_Toc8142738" w:history="1">
            <w:r w:rsidR="00593FF5" w:rsidRPr="00593FF5">
              <w:rPr>
                <w:rStyle w:val="Hipervnculo"/>
                <w:rFonts w:ascii="Times New Roman" w:hAnsi="Times New Roman"/>
                <w:noProof/>
                <w:sz w:val="24"/>
                <w:szCs w:val="24"/>
              </w:rPr>
              <w:t>2.2.1.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Carretera.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_Toc8142738 \h </w:instrText>
            </w:r>
            <w:r w:rsidR="00593FF5" w:rsidRPr="00593FF5">
              <w:rPr>
                <w:noProof/>
                <w:webHidden/>
              </w:rPr>
            </w:r>
            <w:r w:rsidR="00593FF5" w:rsidRPr="00593FF5">
              <w:rPr>
                <w:noProof/>
                <w:webHidden/>
              </w:rPr>
              <w:fldChar w:fldCharType="separate"/>
            </w:r>
            <w:r w:rsidR="00A932B9">
              <w:rPr>
                <w:noProof/>
                <w:webHidden/>
              </w:rPr>
              <w:t>10</w:t>
            </w:r>
            <w:r w:rsidR="00593FF5" w:rsidRPr="00593FF5">
              <w:rPr>
                <w:noProof/>
                <w:webHidden/>
              </w:rPr>
              <w:fldChar w:fldCharType="end"/>
            </w:r>
          </w:hyperlink>
        </w:p>
        <w:p w14:paraId="461DBE33" w14:textId="77777777" w:rsidR="00593FF5" w:rsidRPr="00593FF5" w:rsidRDefault="004351F2" w:rsidP="000652E7">
          <w:pPr>
            <w:pStyle w:val="TDC3"/>
            <w:rPr>
              <w:rFonts w:eastAsiaTheme="minorEastAsia"/>
              <w:noProof/>
              <w:lang w:val="es-PE" w:eastAsia="es-PE"/>
            </w:rPr>
          </w:pPr>
          <w:hyperlink w:anchor="_Toc8142739" w:history="1">
            <w:r w:rsidR="00593FF5" w:rsidRPr="00593FF5">
              <w:rPr>
                <w:rStyle w:val="Hipervnculo"/>
                <w:rFonts w:ascii="Times New Roman" w:hAnsi="Times New Roman"/>
                <w:noProof/>
                <w:sz w:val="24"/>
                <w:szCs w:val="24"/>
              </w:rPr>
              <w:t>2.2.2.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Seguridad vial.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_Toc8142739 \h </w:instrText>
            </w:r>
            <w:r w:rsidR="00593FF5" w:rsidRPr="00593FF5">
              <w:rPr>
                <w:noProof/>
                <w:webHidden/>
              </w:rPr>
            </w:r>
            <w:r w:rsidR="00593FF5" w:rsidRPr="00593FF5">
              <w:rPr>
                <w:noProof/>
                <w:webHidden/>
              </w:rPr>
              <w:fldChar w:fldCharType="separate"/>
            </w:r>
            <w:r w:rsidR="00A932B9">
              <w:rPr>
                <w:noProof/>
                <w:webHidden/>
              </w:rPr>
              <w:t>11</w:t>
            </w:r>
            <w:r w:rsidR="00593FF5" w:rsidRPr="00593FF5">
              <w:rPr>
                <w:noProof/>
                <w:webHidden/>
              </w:rPr>
              <w:fldChar w:fldCharType="end"/>
            </w:r>
          </w:hyperlink>
        </w:p>
        <w:p w14:paraId="7E16759A" w14:textId="77777777" w:rsidR="00593FF5" w:rsidRPr="00593FF5" w:rsidRDefault="004351F2" w:rsidP="000652E7">
          <w:pPr>
            <w:pStyle w:val="TDC3"/>
            <w:rPr>
              <w:rFonts w:eastAsiaTheme="minorEastAsia"/>
              <w:noProof/>
              <w:lang w:val="es-PE" w:eastAsia="es-PE"/>
            </w:rPr>
          </w:pPr>
          <w:hyperlink w:anchor="_Toc8142740" w:history="1">
            <w:r w:rsidR="00593FF5" w:rsidRPr="00593FF5">
              <w:rPr>
                <w:rStyle w:val="Hipervnculo"/>
                <w:rFonts w:ascii="Times New Roman" w:hAnsi="Times New Roman"/>
                <w:noProof/>
                <w:sz w:val="24"/>
                <w:szCs w:val="24"/>
              </w:rPr>
              <w:t>2.2.3.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Estudio de accidentalidad.</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_Toc8142740 \h </w:instrText>
            </w:r>
            <w:r w:rsidR="00593FF5" w:rsidRPr="00593FF5">
              <w:rPr>
                <w:noProof/>
                <w:webHidden/>
              </w:rPr>
            </w:r>
            <w:r w:rsidR="00593FF5" w:rsidRPr="00593FF5">
              <w:rPr>
                <w:noProof/>
                <w:webHidden/>
              </w:rPr>
              <w:fldChar w:fldCharType="separate"/>
            </w:r>
            <w:r w:rsidR="00A932B9">
              <w:rPr>
                <w:noProof/>
                <w:webHidden/>
              </w:rPr>
              <w:t>12</w:t>
            </w:r>
            <w:r w:rsidR="00593FF5" w:rsidRPr="00593FF5">
              <w:rPr>
                <w:noProof/>
                <w:webHidden/>
              </w:rPr>
              <w:fldChar w:fldCharType="end"/>
            </w:r>
          </w:hyperlink>
        </w:p>
        <w:p w14:paraId="312E644B" w14:textId="77777777" w:rsidR="00593FF5" w:rsidRPr="00593FF5" w:rsidRDefault="004351F2" w:rsidP="000652E7">
          <w:pPr>
            <w:pStyle w:val="TDC3"/>
            <w:rPr>
              <w:rFonts w:eastAsiaTheme="minorEastAsia"/>
              <w:noProof/>
              <w:lang w:val="es-PE" w:eastAsia="es-PE"/>
            </w:rPr>
          </w:pPr>
          <w:hyperlink w:anchor="_Toc8142742" w:history="1">
            <w:r w:rsidR="00593FF5" w:rsidRPr="00593FF5">
              <w:rPr>
                <w:rStyle w:val="Hipervnculo"/>
                <w:rFonts w:ascii="Times New Roman" w:hAnsi="Times New Roman"/>
                <w:noProof/>
                <w:sz w:val="24"/>
                <w:szCs w:val="24"/>
              </w:rPr>
              <w:t>2.2.4.</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de la vía.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_Toc8142742 \h </w:instrText>
            </w:r>
            <w:r w:rsidR="00593FF5" w:rsidRPr="00593FF5">
              <w:rPr>
                <w:noProof/>
                <w:webHidden/>
              </w:rPr>
            </w:r>
            <w:r w:rsidR="00593FF5" w:rsidRPr="00593FF5">
              <w:rPr>
                <w:noProof/>
                <w:webHidden/>
              </w:rPr>
              <w:fldChar w:fldCharType="separate"/>
            </w:r>
            <w:r w:rsidR="00A932B9">
              <w:rPr>
                <w:noProof/>
                <w:webHidden/>
              </w:rPr>
              <w:t>15</w:t>
            </w:r>
            <w:r w:rsidR="00593FF5" w:rsidRPr="00593FF5">
              <w:rPr>
                <w:noProof/>
                <w:webHidden/>
              </w:rPr>
              <w:fldChar w:fldCharType="end"/>
            </w:r>
          </w:hyperlink>
        </w:p>
        <w:p w14:paraId="5BCA695C" w14:textId="77777777" w:rsidR="00593FF5" w:rsidRPr="00593FF5" w:rsidRDefault="004351F2" w:rsidP="000652E7">
          <w:pPr>
            <w:pStyle w:val="TDC3"/>
            <w:rPr>
              <w:rFonts w:eastAsiaTheme="minorEastAsia"/>
              <w:noProof/>
              <w:lang w:val="es-PE" w:eastAsia="es-PE"/>
            </w:rPr>
          </w:pPr>
          <w:hyperlink w:anchor="_Toc8142743" w:history="1">
            <w:r w:rsidR="00593FF5" w:rsidRPr="00593FF5">
              <w:rPr>
                <w:rStyle w:val="Hipervnculo"/>
                <w:rFonts w:ascii="Times New Roman" w:hAnsi="Times New Roman"/>
                <w:noProof/>
                <w:sz w:val="24"/>
                <w:szCs w:val="24"/>
              </w:rPr>
              <w:t>2.2.5.</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en planta.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_Toc8142743 \h </w:instrText>
            </w:r>
            <w:r w:rsidR="00593FF5" w:rsidRPr="00593FF5">
              <w:rPr>
                <w:noProof/>
                <w:webHidden/>
              </w:rPr>
            </w:r>
            <w:r w:rsidR="00593FF5" w:rsidRPr="00593FF5">
              <w:rPr>
                <w:noProof/>
                <w:webHidden/>
              </w:rPr>
              <w:fldChar w:fldCharType="separate"/>
            </w:r>
            <w:r w:rsidR="00A932B9">
              <w:rPr>
                <w:noProof/>
                <w:webHidden/>
              </w:rPr>
              <w:t>15</w:t>
            </w:r>
            <w:r w:rsidR="00593FF5" w:rsidRPr="00593FF5">
              <w:rPr>
                <w:noProof/>
                <w:webHidden/>
              </w:rPr>
              <w:fldChar w:fldCharType="end"/>
            </w:r>
          </w:hyperlink>
        </w:p>
        <w:p w14:paraId="7F38DFA3" w14:textId="77777777" w:rsidR="00593FF5" w:rsidRPr="00593FF5" w:rsidRDefault="004351F2" w:rsidP="000652E7">
          <w:pPr>
            <w:pStyle w:val="TDC3"/>
            <w:rPr>
              <w:rFonts w:eastAsiaTheme="minorEastAsia"/>
              <w:noProof/>
              <w:lang w:val="es-PE" w:eastAsia="es-PE"/>
            </w:rPr>
          </w:pPr>
          <w:hyperlink w:anchor="_Toc8142744" w:history="1">
            <w:r w:rsidR="00593FF5" w:rsidRPr="00593FF5">
              <w:rPr>
                <w:rStyle w:val="Hipervnculo"/>
                <w:rFonts w:ascii="Times New Roman" w:hAnsi="Times New Roman"/>
                <w:noProof/>
                <w:sz w:val="24"/>
                <w:szCs w:val="24"/>
                <w:lang w:val="es-ES_tradnl"/>
              </w:rPr>
              <w:t>2.3.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lang w:val="es-ES_tradnl"/>
              </w:rPr>
              <w:t>Jerarquización vial.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_Toc8142744 \h </w:instrText>
            </w:r>
            <w:r w:rsidR="00593FF5" w:rsidRPr="00593FF5">
              <w:rPr>
                <w:noProof/>
                <w:webHidden/>
              </w:rPr>
            </w:r>
            <w:r w:rsidR="00593FF5" w:rsidRPr="00593FF5">
              <w:rPr>
                <w:noProof/>
                <w:webHidden/>
              </w:rPr>
              <w:fldChar w:fldCharType="separate"/>
            </w:r>
            <w:r w:rsidR="00A932B9">
              <w:rPr>
                <w:noProof/>
                <w:webHidden/>
              </w:rPr>
              <w:t>15</w:t>
            </w:r>
            <w:r w:rsidR="00593FF5" w:rsidRPr="00593FF5">
              <w:rPr>
                <w:noProof/>
                <w:webHidden/>
              </w:rPr>
              <w:fldChar w:fldCharType="end"/>
            </w:r>
          </w:hyperlink>
        </w:p>
        <w:p w14:paraId="43E85BAA" w14:textId="77777777" w:rsidR="00593FF5" w:rsidRPr="00593FF5" w:rsidRDefault="004351F2" w:rsidP="000652E7">
          <w:pPr>
            <w:pStyle w:val="TDC3"/>
            <w:rPr>
              <w:rFonts w:eastAsiaTheme="minorEastAsia"/>
              <w:noProof/>
              <w:lang w:val="es-PE" w:eastAsia="es-PE"/>
            </w:rPr>
          </w:pPr>
          <w:hyperlink w:anchor="_Toc8142745" w:history="1">
            <w:r w:rsidR="00593FF5" w:rsidRPr="00593FF5">
              <w:rPr>
                <w:rStyle w:val="Hipervnculo"/>
                <w:rFonts w:ascii="Times New Roman" w:hAnsi="Times New Roman"/>
                <w:noProof/>
                <w:sz w:val="24"/>
                <w:szCs w:val="24"/>
              </w:rPr>
              <w:t>2.4.</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Clasificación por demanda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_Toc8142745 \h </w:instrText>
            </w:r>
            <w:r w:rsidR="00593FF5" w:rsidRPr="00593FF5">
              <w:rPr>
                <w:noProof/>
                <w:webHidden/>
              </w:rPr>
            </w:r>
            <w:r w:rsidR="00593FF5" w:rsidRPr="00593FF5">
              <w:rPr>
                <w:noProof/>
                <w:webHidden/>
              </w:rPr>
              <w:fldChar w:fldCharType="separate"/>
            </w:r>
            <w:r w:rsidR="00A932B9">
              <w:rPr>
                <w:noProof/>
                <w:webHidden/>
              </w:rPr>
              <w:t>16</w:t>
            </w:r>
            <w:r w:rsidR="00593FF5" w:rsidRPr="00593FF5">
              <w:rPr>
                <w:noProof/>
                <w:webHidden/>
              </w:rPr>
              <w:fldChar w:fldCharType="end"/>
            </w:r>
          </w:hyperlink>
        </w:p>
        <w:p w14:paraId="44114E84" w14:textId="541E5502" w:rsidR="00593FF5" w:rsidRPr="00593FF5" w:rsidRDefault="004351F2" w:rsidP="000652E7">
          <w:pPr>
            <w:pStyle w:val="TDC3"/>
            <w:rPr>
              <w:rFonts w:eastAsiaTheme="minorEastAsia"/>
              <w:noProof/>
              <w:lang w:val="es-PE" w:eastAsia="es-PE"/>
            </w:rPr>
          </w:pPr>
          <w:hyperlink w:anchor="_Toc8142746" w:history="1">
            <w:r w:rsidR="00593FF5" w:rsidRPr="00593FF5">
              <w:rPr>
                <w:rStyle w:val="Hipervnculo"/>
                <w:rFonts w:ascii="Times New Roman" w:hAnsi="Times New Roman"/>
                <w:noProof/>
                <w:sz w:val="24"/>
                <w:szCs w:val="24"/>
                <w:lang w:val="es-ES_tradnl"/>
              </w:rPr>
              <w:t>2.4.1.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lang w:val="es-ES_tradnl"/>
              </w:rPr>
              <w:t>Clasificación por orografía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_Toc8142746 \h </w:instrText>
            </w:r>
            <w:r w:rsidR="00593FF5" w:rsidRPr="00593FF5">
              <w:rPr>
                <w:noProof/>
                <w:webHidden/>
              </w:rPr>
            </w:r>
            <w:r w:rsidR="00593FF5" w:rsidRPr="00593FF5">
              <w:rPr>
                <w:noProof/>
                <w:webHidden/>
              </w:rPr>
              <w:fldChar w:fldCharType="separate"/>
            </w:r>
            <w:r w:rsidR="00A932B9">
              <w:rPr>
                <w:noProof/>
                <w:webHidden/>
              </w:rPr>
              <w:t>17</w:t>
            </w:r>
            <w:r w:rsidR="00593FF5" w:rsidRPr="00593FF5">
              <w:rPr>
                <w:noProof/>
                <w:webHidden/>
              </w:rPr>
              <w:fldChar w:fldCharType="end"/>
            </w:r>
          </w:hyperlink>
        </w:p>
        <w:p w14:paraId="66FDFBE9" w14:textId="4C8EC2F2" w:rsidR="00593FF5" w:rsidRPr="00593FF5" w:rsidRDefault="004351F2" w:rsidP="000652E7">
          <w:pPr>
            <w:pStyle w:val="TDC3"/>
            <w:rPr>
              <w:rFonts w:eastAsiaTheme="minorEastAsia"/>
              <w:noProof/>
              <w:lang w:val="es-PE" w:eastAsia="es-PE"/>
            </w:rPr>
          </w:pPr>
          <w:hyperlink w:anchor="_Toc8142747" w:history="1">
            <w:r w:rsidR="00593FF5" w:rsidRPr="00593FF5">
              <w:rPr>
                <w:rStyle w:val="Hipervnculo"/>
                <w:rFonts w:ascii="Times New Roman" w:hAnsi="Times New Roman"/>
                <w:noProof/>
                <w:sz w:val="24"/>
                <w:szCs w:val="24"/>
              </w:rPr>
              <w:t>2.4.2.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Características de tránsito</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_Toc8142747 \h </w:instrText>
            </w:r>
            <w:r w:rsidR="00593FF5" w:rsidRPr="00593FF5">
              <w:rPr>
                <w:noProof/>
                <w:webHidden/>
              </w:rPr>
            </w:r>
            <w:r w:rsidR="00593FF5" w:rsidRPr="00593FF5">
              <w:rPr>
                <w:noProof/>
                <w:webHidden/>
              </w:rPr>
              <w:fldChar w:fldCharType="separate"/>
            </w:r>
            <w:r w:rsidR="00A932B9">
              <w:rPr>
                <w:noProof/>
                <w:webHidden/>
              </w:rPr>
              <w:t>18</w:t>
            </w:r>
            <w:r w:rsidR="00593FF5" w:rsidRPr="00593FF5">
              <w:rPr>
                <w:noProof/>
                <w:webHidden/>
              </w:rPr>
              <w:fldChar w:fldCharType="end"/>
            </w:r>
          </w:hyperlink>
        </w:p>
        <w:p w14:paraId="37CC8DB9" w14:textId="77777777" w:rsidR="00593FF5" w:rsidRPr="00593FF5" w:rsidRDefault="004351F2" w:rsidP="000652E7">
          <w:pPr>
            <w:pStyle w:val="TDC3"/>
            <w:rPr>
              <w:rFonts w:eastAsiaTheme="minorEastAsia"/>
              <w:noProof/>
              <w:lang w:val="es-PE" w:eastAsia="es-PE"/>
            </w:rPr>
          </w:pPr>
          <w:hyperlink w:anchor="_Toc8142751" w:history="1">
            <w:r w:rsidR="00593FF5" w:rsidRPr="00593FF5">
              <w:rPr>
                <w:rStyle w:val="Hipervnculo"/>
                <w:rFonts w:ascii="Times New Roman" w:hAnsi="Times New Roman"/>
                <w:noProof/>
                <w:sz w:val="24"/>
                <w:szCs w:val="24"/>
              </w:rPr>
              <w:t>2.4.3.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Velocidad de diseño</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_Toc8142751 \h </w:instrText>
            </w:r>
            <w:r w:rsidR="00593FF5" w:rsidRPr="00593FF5">
              <w:rPr>
                <w:noProof/>
                <w:webHidden/>
              </w:rPr>
            </w:r>
            <w:r w:rsidR="00593FF5" w:rsidRPr="00593FF5">
              <w:rPr>
                <w:noProof/>
                <w:webHidden/>
              </w:rPr>
              <w:fldChar w:fldCharType="separate"/>
            </w:r>
            <w:r w:rsidR="00A932B9">
              <w:rPr>
                <w:noProof/>
                <w:webHidden/>
              </w:rPr>
              <w:t>21</w:t>
            </w:r>
            <w:r w:rsidR="00593FF5" w:rsidRPr="00593FF5">
              <w:rPr>
                <w:noProof/>
                <w:webHidden/>
              </w:rPr>
              <w:fldChar w:fldCharType="end"/>
            </w:r>
          </w:hyperlink>
        </w:p>
        <w:p w14:paraId="3D65CFCB" w14:textId="4731C70B" w:rsidR="00593FF5" w:rsidRPr="00593FF5" w:rsidRDefault="002F22EB" w:rsidP="000652E7">
          <w:pPr>
            <w:pStyle w:val="TDC3"/>
            <w:rPr>
              <w:rFonts w:eastAsiaTheme="minorEastAsia"/>
              <w:noProof/>
              <w:lang w:val="es-PE" w:eastAsia="es-PE"/>
            </w:rPr>
          </w:pPr>
          <w:r w:rsidRPr="002F22EB">
            <w:rPr>
              <w:rFonts w:eastAsia="Calibri"/>
              <w:b/>
              <w:noProof/>
              <w:color w:val="000000"/>
              <w:lang w:val="es-PE" w:eastAsia="es-PE"/>
            </w:rPr>
            <mc:AlternateContent>
              <mc:Choice Requires="wps">
                <w:drawing>
                  <wp:anchor distT="0" distB="0" distL="114300" distR="114300" simplePos="0" relativeHeight="251695104" behindDoc="0" locked="0" layoutInCell="1" allowOverlap="1" wp14:anchorId="66E04852" wp14:editId="4113F59B">
                    <wp:simplePos x="0" y="0"/>
                    <wp:positionH relativeFrom="column">
                      <wp:posOffset>5310505</wp:posOffset>
                    </wp:positionH>
                    <wp:positionV relativeFrom="paragraph">
                      <wp:posOffset>487127</wp:posOffset>
                    </wp:positionV>
                    <wp:extent cx="327660" cy="292735"/>
                    <wp:effectExtent l="0" t="0" r="0" b="0"/>
                    <wp:wrapNone/>
                    <wp:docPr id="16" name="16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 Rectángulo" o:spid="_x0000_s1026" style="position:absolute;margin-left:418.15pt;margin-top:38.35pt;width:25.8pt;height:23.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" fillcolor="white [3201]" stroked="f" strokeweight="1pt"/>
                </w:pict>
              </mc:Fallback>
            </mc:AlternateContent>
          </w:r>
          <w:hyperlink w:anchor="_Toc8142752" w:history="1">
            <w:r w:rsidR="00593FF5" w:rsidRPr="00593FF5">
              <w:rPr>
                <w:rStyle w:val="Hipervnculo"/>
                <w:rFonts w:ascii="Times New Roman" w:hAnsi="Times New Roman"/>
                <w:noProof/>
                <w:sz w:val="24"/>
                <w:szCs w:val="24"/>
              </w:rPr>
              <w:t>2.4.4.</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Distancia de visibilidad</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_Toc8142752 \h </w:instrText>
            </w:r>
            <w:r w:rsidR="00593FF5" w:rsidRPr="00593FF5">
              <w:rPr>
                <w:noProof/>
                <w:webHidden/>
              </w:rPr>
            </w:r>
            <w:r w:rsidR="00593FF5" w:rsidRPr="00593FF5">
              <w:rPr>
                <w:noProof/>
                <w:webHidden/>
              </w:rPr>
              <w:fldChar w:fldCharType="separate"/>
            </w:r>
            <w:r w:rsidR="00A932B9">
              <w:rPr>
                <w:noProof/>
                <w:webHidden/>
              </w:rPr>
              <w:t>21</w:t>
            </w:r>
            <w:r w:rsidR="00593FF5" w:rsidRPr="00593FF5">
              <w:rPr>
                <w:noProof/>
                <w:webHidden/>
              </w:rPr>
              <w:fldChar w:fldCharType="end"/>
            </w:r>
          </w:hyperlink>
        </w:p>
        <w:p w14:paraId="18D76A25" w14:textId="77777777" w:rsidR="00593FF5" w:rsidRPr="00593FF5" w:rsidRDefault="004351F2" w:rsidP="000652E7">
          <w:pPr>
            <w:pStyle w:val="TDC3"/>
            <w:rPr>
              <w:rFonts w:eastAsiaTheme="minorEastAsia"/>
              <w:noProof/>
              <w:lang w:val="es-PE" w:eastAsia="es-PE"/>
            </w:rPr>
          </w:pPr>
          <w:hyperlink w:anchor="_Toc8142760" w:history="1">
            <w:r w:rsidR="00593FF5" w:rsidRPr="00593FF5">
              <w:rPr>
                <w:rStyle w:val="Hipervnculo"/>
                <w:rFonts w:ascii="Times New Roman" w:hAnsi="Times New Roman"/>
                <w:noProof/>
                <w:sz w:val="24"/>
                <w:szCs w:val="24"/>
              </w:rPr>
              <w:t>2.4.6.</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en perfil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_Toc8142760 \h </w:instrText>
            </w:r>
            <w:r w:rsidR="00593FF5" w:rsidRPr="00593FF5">
              <w:rPr>
                <w:noProof/>
                <w:webHidden/>
              </w:rPr>
            </w:r>
            <w:r w:rsidR="00593FF5" w:rsidRPr="00593FF5">
              <w:rPr>
                <w:noProof/>
                <w:webHidden/>
              </w:rPr>
              <w:fldChar w:fldCharType="separate"/>
            </w:r>
            <w:r w:rsidR="00A932B9">
              <w:rPr>
                <w:noProof/>
                <w:webHidden/>
              </w:rPr>
              <w:t>27</w:t>
            </w:r>
            <w:r w:rsidR="00593FF5" w:rsidRPr="00593FF5">
              <w:rPr>
                <w:noProof/>
                <w:webHidden/>
              </w:rPr>
              <w:fldChar w:fldCharType="end"/>
            </w:r>
          </w:hyperlink>
        </w:p>
        <w:p w14:paraId="1B0FBD8C" w14:textId="77777777" w:rsidR="00593FF5" w:rsidRPr="00593FF5" w:rsidRDefault="004351F2" w:rsidP="000652E7">
          <w:pPr>
            <w:pStyle w:val="TDC3"/>
            <w:rPr>
              <w:rFonts w:eastAsiaTheme="minorEastAsia"/>
              <w:noProof/>
              <w:lang w:val="es-PE" w:eastAsia="es-PE"/>
            </w:rPr>
          </w:pPr>
          <w:hyperlink w:anchor="_Toc8142761" w:history="1">
            <w:r w:rsidR="00593FF5" w:rsidRPr="00593FF5">
              <w:rPr>
                <w:rStyle w:val="Hipervnculo"/>
                <w:rFonts w:ascii="Times New Roman" w:hAnsi="Times New Roman"/>
                <w:noProof/>
                <w:sz w:val="24"/>
                <w:szCs w:val="24"/>
              </w:rPr>
              <w:t>2.4.6.1.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Pendientes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_Toc8142761 \h </w:instrText>
            </w:r>
            <w:r w:rsidR="00593FF5" w:rsidRPr="00593FF5">
              <w:rPr>
                <w:noProof/>
                <w:webHidden/>
              </w:rPr>
            </w:r>
            <w:r w:rsidR="00593FF5" w:rsidRPr="00593FF5">
              <w:rPr>
                <w:noProof/>
                <w:webHidden/>
              </w:rPr>
              <w:fldChar w:fldCharType="separate"/>
            </w:r>
            <w:r w:rsidR="00A932B9">
              <w:rPr>
                <w:noProof/>
                <w:webHidden/>
              </w:rPr>
              <w:t>27</w:t>
            </w:r>
            <w:r w:rsidR="00593FF5" w:rsidRPr="00593FF5">
              <w:rPr>
                <w:noProof/>
                <w:webHidden/>
              </w:rPr>
              <w:fldChar w:fldCharType="end"/>
            </w:r>
          </w:hyperlink>
        </w:p>
        <w:p w14:paraId="1D7A7F11" w14:textId="77777777" w:rsidR="00593FF5" w:rsidRPr="00593FF5" w:rsidRDefault="004351F2" w:rsidP="000652E7">
          <w:pPr>
            <w:pStyle w:val="TDC3"/>
            <w:rPr>
              <w:rFonts w:eastAsiaTheme="minorEastAsia"/>
              <w:noProof/>
              <w:lang w:val="es-PE" w:eastAsia="es-PE"/>
            </w:rPr>
          </w:pPr>
          <w:hyperlink w:anchor="_Toc8142764" w:history="1">
            <w:r w:rsidR="00593FF5" w:rsidRPr="00593FF5">
              <w:rPr>
                <w:rStyle w:val="Hipervnculo"/>
                <w:rFonts w:ascii="Times New Roman" w:hAnsi="Times New Roman"/>
                <w:noProof/>
                <w:sz w:val="24"/>
                <w:szCs w:val="24"/>
              </w:rPr>
              <w:t>2.4.6.2.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Curvas verticales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_Toc8142764 \h </w:instrText>
            </w:r>
            <w:r w:rsidR="00593FF5" w:rsidRPr="00593FF5">
              <w:rPr>
                <w:noProof/>
                <w:webHidden/>
              </w:rPr>
            </w:r>
            <w:r w:rsidR="00593FF5" w:rsidRPr="00593FF5">
              <w:rPr>
                <w:noProof/>
                <w:webHidden/>
              </w:rPr>
              <w:fldChar w:fldCharType="separate"/>
            </w:r>
            <w:r w:rsidR="00A932B9">
              <w:rPr>
                <w:noProof/>
                <w:webHidden/>
              </w:rPr>
              <w:t>30</w:t>
            </w:r>
            <w:r w:rsidR="00593FF5" w:rsidRPr="00593FF5">
              <w:rPr>
                <w:noProof/>
                <w:webHidden/>
              </w:rPr>
              <w:fldChar w:fldCharType="end"/>
            </w:r>
          </w:hyperlink>
        </w:p>
        <w:p w14:paraId="7F697FF2" w14:textId="77777777" w:rsidR="00593FF5" w:rsidRPr="00593FF5" w:rsidRDefault="004351F2" w:rsidP="000652E7">
          <w:pPr>
            <w:pStyle w:val="TDC3"/>
            <w:rPr>
              <w:rFonts w:eastAsiaTheme="minorEastAsia"/>
              <w:noProof/>
              <w:lang w:val="es-PE" w:eastAsia="es-PE"/>
            </w:rPr>
          </w:pPr>
          <w:hyperlink w:anchor="_Toc8142765" w:history="1">
            <w:r w:rsidR="00593FF5" w:rsidRPr="00593FF5">
              <w:rPr>
                <w:rStyle w:val="Hipervnculo"/>
                <w:rFonts w:ascii="Times New Roman" w:hAnsi="Times New Roman"/>
                <w:noProof/>
                <w:sz w:val="24"/>
                <w:szCs w:val="24"/>
              </w:rPr>
              <w:t>2.4.7.</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de la sección transversal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_Toc8142765 \h </w:instrText>
            </w:r>
            <w:r w:rsidR="00593FF5" w:rsidRPr="00593FF5">
              <w:rPr>
                <w:noProof/>
                <w:webHidden/>
              </w:rPr>
            </w:r>
            <w:r w:rsidR="00593FF5" w:rsidRPr="00593FF5">
              <w:rPr>
                <w:noProof/>
                <w:webHidden/>
              </w:rPr>
              <w:fldChar w:fldCharType="separate"/>
            </w:r>
            <w:r w:rsidR="00A932B9">
              <w:rPr>
                <w:noProof/>
                <w:webHidden/>
              </w:rPr>
              <w:t>33</w:t>
            </w:r>
            <w:r w:rsidR="00593FF5" w:rsidRPr="00593FF5">
              <w:rPr>
                <w:noProof/>
                <w:webHidden/>
              </w:rPr>
              <w:fldChar w:fldCharType="end"/>
            </w:r>
          </w:hyperlink>
        </w:p>
        <w:p w14:paraId="0D5E5FC7" w14:textId="77777777" w:rsidR="00593FF5" w:rsidRPr="00593FF5" w:rsidRDefault="004351F2" w:rsidP="000652E7">
          <w:pPr>
            <w:pStyle w:val="TDC3"/>
            <w:rPr>
              <w:rFonts w:eastAsiaTheme="minorEastAsia"/>
              <w:noProof/>
              <w:lang w:val="es-PE" w:eastAsia="es-PE"/>
            </w:rPr>
          </w:pPr>
          <w:hyperlink w:anchor="_Toc8142766" w:history="1">
            <w:r w:rsidR="00593FF5" w:rsidRPr="00593FF5">
              <w:rPr>
                <w:rStyle w:val="Hipervnculo"/>
                <w:rFonts w:ascii="Times New Roman" w:hAnsi="Times New Roman"/>
                <w:noProof/>
                <w:sz w:val="24"/>
                <w:szCs w:val="24"/>
              </w:rPr>
              <w:t>2.4.7.1.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Calzada o superficie de rodadura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_Toc8142766 \h </w:instrText>
            </w:r>
            <w:r w:rsidR="00593FF5" w:rsidRPr="00593FF5">
              <w:rPr>
                <w:noProof/>
                <w:webHidden/>
              </w:rPr>
            </w:r>
            <w:r w:rsidR="00593FF5" w:rsidRPr="00593FF5">
              <w:rPr>
                <w:noProof/>
                <w:webHidden/>
              </w:rPr>
              <w:fldChar w:fldCharType="separate"/>
            </w:r>
            <w:r w:rsidR="00A932B9">
              <w:rPr>
                <w:noProof/>
                <w:webHidden/>
              </w:rPr>
              <w:t>36</w:t>
            </w:r>
            <w:r w:rsidR="00593FF5" w:rsidRPr="00593FF5">
              <w:rPr>
                <w:noProof/>
                <w:webHidden/>
              </w:rPr>
              <w:fldChar w:fldCharType="end"/>
            </w:r>
          </w:hyperlink>
        </w:p>
        <w:p w14:paraId="788D0851" w14:textId="77777777" w:rsidR="00593FF5" w:rsidRPr="00593FF5" w:rsidRDefault="004351F2" w:rsidP="000652E7">
          <w:pPr>
            <w:pStyle w:val="TDC3"/>
            <w:rPr>
              <w:rFonts w:eastAsiaTheme="minorEastAsia"/>
              <w:noProof/>
              <w:lang w:val="es-PE" w:eastAsia="es-PE"/>
            </w:rPr>
          </w:pPr>
          <w:hyperlink w:anchor="_Toc8142767" w:history="1">
            <w:r w:rsidR="00593FF5" w:rsidRPr="00593FF5">
              <w:rPr>
                <w:rStyle w:val="Hipervnculo"/>
                <w:rFonts w:ascii="Times New Roman" w:hAnsi="Times New Roman"/>
                <w:noProof/>
                <w:sz w:val="24"/>
                <w:szCs w:val="24"/>
              </w:rPr>
              <w:t>2.4.7.2.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Ancho en tangente.</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_Toc8142767 \h </w:instrText>
            </w:r>
            <w:r w:rsidR="00593FF5" w:rsidRPr="00593FF5">
              <w:rPr>
                <w:noProof/>
                <w:webHidden/>
              </w:rPr>
            </w:r>
            <w:r w:rsidR="00593FF5" w:rsidRPr="00593FF5">
              <w:rPr>
                <w:noProof/>
                <w:webHidden/>
              </w:rPr>
              <w:fldChar w:fldCharType="separate"/>
            </w:r>
            <w:r w:rsidR="00A932B9">
              <w:rPr>
                <w:noProof/>
                <w:webHidden/>
              </w:rPr>
              <w:t>36</w:t>
            </w:r>
            <w:r w:rsidR="00593FF5" w:rsidRPr="00593FF5">
              <w:rPr>
                <w:noProof/>
                <w:webHidden/>
              </w:rPr>
              <w:fldChar w:fldCharType="end"/>
            </w:r>
          </w:hyperlink>
        </w:p>
        <w:p w14:paraId="55850003" w14:textId="77777777" w:rsidR="00593FF5" w:rsidRPr="00593FF5" w:rsidRDefault="004351F2" w:rsidP="000652E7">
          <w:pPr>
            <w:pStyle w:val="TDC3"/>
            <w:rPr>
              <w:rFonts w:eastAsiaTheme="minorEastAsia"/>
              <w:noProof/>
              <w:lang w:val="es-PE" w:eastAsia="es-PE"/>
            </w:rPr>
          </w:pPr>
          <w:hyperlink w:anchor="_Toc8142768" w:history="1">
            <w:r w:rsidR="00593FF5" w:rsidRPr="00593FF5">
              <w:rPr>
                <w:rStyle w:val="Hipervnculo"/>
                <w:rFonts w:ascii="Times New Roman" w:hAnsi="Times New Roman"/>
                <w:noProof/>
                <w:sz w:val="24"/>
                <w:szCs w:val="24"/>
              </w:rPr>
              <w:t>2.4.7.3.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Ancho de la calzada en curva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_Toc8142768 \h </w:instrText>
            </w:r>
            <w:r w:rsidR="00593FF5" w:rsidRPr="00593FF5">
              <w:rPr>
                <w:noProof/>
                <w:webHidden/>
              </w:rPr>
            </w:r>
            <w:r w:rsidR="00593FF5" w:rsidRPr="00593FF5">
              <w:rPr>
                <w:noProof/>
                <w:webHidden/>
              </w:rPr>
              <w:fldChar w:fldCharType="separate"/>
            </w:r>
            <w:r w:rsidR="00A932B9">
              <w:rPr>
                <w:noProof/>
                <w:webHidden/>
              </w:rPr>
              <w:t>38</w:t>
            </w:r>
            <w:r w:rsidR="00593FF5" w:rsidRPr="00593FF5">
              <w:rPr>
                <w:noProof/>
                <w:webHidden/>
              </w:rPr>
              <w:fldChar w:fldCharType="end"/>
            </w:r>
          </w:hyperlink>
        </w:p>
        <w:p w14:paraId="6A5E6534" w14:textId="77777777" w:rsidR="00593FF5" w:rsidRPr="00593FF5" w:rsidRDefault="004351F2" w:rsidP="000652E7">
          <w:pPr>
            <w:pStyle w:val="TDC3"/>
            <w:rPr>
              <w:rFonts w:eastAsiaTheme="minorEastAsia"/>
              <w:noProof/>
              <w:lang w:val="es-PE" w:eastAsia="es-PE"/>
            </w:rPr>
          </w:pPr>
          <w:hyperlink w:anchor="_Toc8142769" w:history="1">
            <w:r w:rsidR="00593FF5" w:rsidRPr="00593FF5">
              <w:rPr>
                <w:rStyle w:val="Hipervnculo"/>
                <w:rFonts w:ascii="Times New Roman" w:hAnsi="Times New Roman"/>
                <w:noProof/>
                <w:sz w:val="24"/>
                <w:szCs w:val="24"/>
              </w:rPr>
              <w:t>2.4.7.4.</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Bermas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_Toc8142769 \h </w:instrText>
            </w:r>
            <w:r w:rsidR="00593FF5" w:rsidRPr="00593FF5">
              <w:rPr>
                <w:noProof/>
                <w:webHidden/>
              </w:rPr>
            </w:r>
            <w:r w:rsidR="00593FF5" w:rsidRPr="00593FF5">
              <w:rPr>
                <w:noProof/>
                <w:webHidden/>
              </w:rPr>
              <w:fldChar w:fldCharType="separate"/>
            </w:r>
            <w:r w:rsidR="00A932B9">
              <w:rPr>
                <w:noProof/>
                <w:webHidden/>
              </w:rPr>
              <w:t>38</w:t>
            </w:r>
            <w:r w:rsidR="00593FF5" w:rsidRPr="00593FF5">
              <w:rPr>
                <w:noProof/>
                <w:webHidden/>
              </w:rPr>
              <w:fldChar w:fldCharType="end"/>
            </w:r>
          </w:hyperlink>
        </w:p>
        <w:p w14:paraId="425D6E3B" w14:textId="77777777" w:rsidR="00593FF5" w:rsidRPr="00593FF5" w:rsidRDefault="004351F2" w:rsidP="000652E7">
          <w:pPr>
            <w:pStyle w:val="TDC3"/>
            <w:rPr>
              <w:rFonts w:eastAsiaTheme="minorEastAsia"/>
              <w:noProof/>
              <w:lang w:val="es-PE" w:eastAsia="es-PE"/>
            </w:rPr>
          </w:pPr>
          <w:hyperlink w:anchor="_Toc8142770" w:history="1">
            <w:r w:rsidR="00593FF5" w:rsidRPr="00593FF5">
              <w:rPr>
                <w:rStyle w:val="Hipervnculo"/>
                <w:rFonts w:ascii="Times New Roman" w:hAnsi="Times New Roman"/>
                <w:noProof/>
                <w:sz w:val="24"/>
                <w:szCs w:val="24"/>
              </w:rPr>
              <w:t>2.4.8.</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Bombeo</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_Toc8142770 \h </w:instrText>
            </w:r>
            <w:r w:rsidR="00593FF5" w:rsidRPr="00593FF5">
              <w:rPr>
                <w:noProof/>
                <w:webHidden/>
              </w:rPr>
            </w:r>
            <w:r w:rsidR="00593FF5" w:rsidRPr="00593FF5">
              <w:rPr>
                <w:noProof/>
                <w:webHidden/>
              </w:rPr>
              <w:fldChar w:fldCharType="separate"/>
            </w:r>
            <w:r w:rsidR="00A932B9">
              <w:rPr>
                <w:noProof/>
                <w:webHidden/>
              </w:rPr>
              <w:t>40</w:t>
            </w:r>
            <w:r w:rsidR="00593FF5" w:rsidRPr="00593FF5">
              <w:rPr>
                <w:noProof/>
                <w:webHidden/>
              </w:rPr>
              <w:fldChar w:fldCharType="end"/>
            </w:r>
          </w:hyperlink>
        </w:p>
        <w:p w14:paraId="155AAE52" w14:textId="77777777" w:rsidR="00593FF5" w:rsidRPr="00593FF5" w:rsidRDefault="004351F2" w:rsidP="000652E7">
          <w:pPr>
            <w:pStyle w:val="TDC3"/>
            <w:rPr>
              <w:rFonts w:eastAsiaTheme="minorEastAsia"/>
              <w:noProof/>
              <w:lang w:val="es-PE" w:eastAsia="es-PE"/>
            </w:rPr>
          </w:pPr>
          <w:hyperlink w:anchor="_Toc8142771" w:history="1">
            <w:r w:rsidR="00593FF5" w:rsidRPr="00593FF5">
              <w:rPr>
                <w:rStyle w:val="Hipervnculo"/>
                <w:rFonts w:ascii="Times New Roman" w:hAnsi="Times New Roman"/>
                <w:noProof/>
                <w:sz w:val="24"/>
                <w:szCs w:val="24"/>
              </w:rPr>
              <w:t>2.4.9.</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Peralte</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_Toc8142771 \h </w:instrText>
            </w:r>
            <w:r w:rsidR="00593FF5" w:rsidRPr="00593FF5">
              <w:rPr>
                <w:noProof/>
                <w:webHidden/>
              </w:rPr>
            </w:r>
            <w:r w:rsidR="00593FF5" w:rsidRPr="00593FF5">
              <w:rPr>
                <w:noProof/>
                <w:webHidden/>
              </w:rPr>
              <w:fldChar w:fldCharType="separate"/>
            </w:r>
            <w:r w:rsidR="00A932B9">
              <w:rPr>
                <w:noProof/>
                <w:webHidden/>
              </w:rPr>
              <w:t>40</w:t>
            </w:r>
            <w:r w:rsidR="00593FF5" w:rsidRPr="00593FF5">
              <w:rPr>
                <w:noProof/>
                <w:webHidden/>
              </w:rPr>
              <w:fldChar w:fldCharType="end"/>
            </w:r>
          </w:hyperlink>
        </w:p>
        <w:p w14:paraId="52DE2DF2" w14:textId="77777777" w:rsidR="00593FF5" w:rsidRPr="00593FF5" w:rsidRDefault="004351F2" w:rsidP="000652E7">
          <w:pPr>
            <w:pStyle w:val="TDC1"/>
            <w:rPr>
              <w:rFonts w:eastAsiaTheme="minorEastAsia"/>
              <w:noProof/>
              <w:color w:val="auto"/>
              <w:lang w:val="es-PE" w:eastAsia="es-PE"/>
            </w:rPr>
          </w:pPr>
          <w:hyperlink w:anchor="_Toc8142772" w:history="1">
            <w:r w:rsidR="00593FF5" w:rsidRPr="00593FF5">
              <w:rPr>
                <w:rStyle w:val="Hipervnculo"/>
                <w:rFonts w:ascii="Times New Roman" w:hAnsi="Times New Roman"/>
                <w:noProof/>
                <w:sz w:val="24"/>
                <w:szCs w:val="24"/>
              </w:rPr>
              <w:t>CAPÍTULO III: MATERIALES Y METODOS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_Toc8142772 \h </w:instrText>
            </w:r>
            <w:r w:rsidR="00593FF5" w:rsidRPr="00593FF5">
              <w:rPr>
                <w:noProof/>
                <w:webHidden/>
              </w:rPr>
            </w:r>
            <w:r w:rsidR="00593FF5" w:rsidRPr="00593FF5">
              <w:rPr>
                <w:noProof/>
                <w:webHidden/>
              </w:rPr>
              <w:fldChar w:fldCharType="separate"/>
            </w:r>
            <w:r w:rsidR="00A932B9">
              <w:rPr>
                <w:noProof/>
                <w:webHidden/>
              </w:rPr>
              <w:t>42</w:t>
            </w:r>
            <w:r w:rsidR="00593FF5" w:rsidRPr="00593FF5">
              <w:rPr>
                <w:noProof/>
                <w:webHidden/>
              </w:rPr>
              <w:fldChar w:fldCharType="end"/>
            </w:r>
          </w:hyperlink>
        </w:p>
        <w:p w14:paraId="3095728F" w14:textId="77777777" w:rsidR="00593FF5" w:rsidRPr="00593FF5" w:rsidRDefault="004351F2" w:rsidP="000652E7">
          <w:pPr>
            <w:pStyle w:val="TDC3"/>
            <w:rPr>
              <w:rFonts w:eastAsiaTheme="minorEastAsia"/>
              <w:noProof/>
              <w:lang w:val="es-PE" w:eastAsia="es-PE"/>
            </w:rPr>
          </w:pPr>
          <w:hyperlink w:anchor="_Toc8142773" w:history="1">
            <w:r w:rsidR="00593FF5" w:rsidRPr="00593FF5">
              <w:rPr>
                <w:rStyle w:val="Hipervnculo"/>
                <w:rFonts w:ascii="Times New Roman" w:hAnsi="Times New Roman"/>
                <w:noProof/>
                <w:sz w:val="24"/>
                <w:szCs w:val="24"/>
              </w:rPr>
              <w:t>3.1.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Ubicación de la zona en estudio</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_Toc8142773 \h </w:instrText>
            </w:r>
            <w:r w:rsidR="00593FF5" w:rsidRPr="00593FF5">
              <w:rPr>
                <w:noProof/>
                <w:webHidden/>
              </w:rPr>
            </w:r>
            <w:r w:rsidR="00593FF5" w:rsidRPr="00593FF5">
              <w:rPr>
                <w:noProof/>
                <w:webHidden/>
              </w:rPr>
              <w:fldChar w:fldCharType="separate"/>
            </w:r>
            <w:r w:rsidR="00A932B9">
              <w:rPr>
                <w:noProof/>
                <w:webHidden/>
              </w:rPr>
              <w:t>42</w:t>
            </w:r>
            <w:r w:rsidR="00593FF5" w:rsidRPr="00593FF5">
              <w:rPr>
                <w:noProof/>
                <w:webHidden/>
              </w:rPr>
              <w:fldChar w:fldCharType="end"/>
            </w:r>
          </w:hyperlink>
        </w:p>
        <w:p w14:paraId="7058A306" w14:textId="77777777" w:rsidR="00593FF5" w:rsidRPr="00593FF5" w:rsidRDefault="004351F2" w:rsidP="000652E7">
          <w:pPr>
            <w:pStyle w:val="TDC3"/>
            <w:rPr>
              <w:rFonts w:eastAsiaTheme="minorEastAsia"/>
              <w:noProof/>
              <w:lang w:val="es-PE" w:eastAsia="es-PE"/>
            </w:rPr>
          </w:pPr>
          <w:hyperlink w:anchor="_Toc8142774" w:history="1">
            <w:r w:rsidR="00593FF5" w:rsidRPr="00593FF5">
              <w:rPr>
                <w:rStyle w:val="Hipervnculo"/>
                <w:rFonts w:ascii="Times New Roman" w:hAnsi="Times New Roman"/>
                <w:noProof/>
                <w:sz w:val="24"/>
                <w:szCs w:val="24"/>
              </w:rPr>
              <w:t>3.1.1.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Ubicación política.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_Toc8142774 \h </w:instrText>
            </w:r>
            <w:r w:rsidR="00593FF5" w:rsidRPr="00593FF5">
              <w:rPr>
                <w:noProof/>
                <w:webHidden/>
              </w:rPr>
            </w:r>
            <w:r w:rsidR="00593FF5" w:rsidRPr="00593FF5">
              <w:rPr>
                <w:noProof/>
                <w:webHidden/>
              </w:rPr>
              <w:fldChar w:fldCharType="separate"/>
            </w:r>
            <w:r w:rsidR="00A932B9">
              <w:rPr>
                <w:noProof/>
                <w:webHidden/>
              </w:rPr>
              <w:t>42</w:t>
            </w:r>
            <w:r w:rsidR="00593FF5" w:rsidRPr="00593FF5">
              <w:rPr>
                <w:noProof/>
                <w:webHidden/>
              </w:rPr>
              <w:fldChar w:fldCharType="end"/>
            </w:r>
          </w:hyperlink>
        </w:p>
        <w:p w14:paraId="13731D89" w14:textId="471B4064" w:rsidR="00593FF5" w:rsidRPr="00593FF5" w:rsidRDefault="004351F2" w:rsidP="000652E7">
          <w:pPr>
            <w:pStyle w:val="TDC3"/>
            <w:rPr>
              <w:rFonts w:eastAsiaTheme="minorEastAsia"/>
              <w:noProof/>
              <w:lang w:val="es-PE" w:eastAsia="es-PE"/>
            </w:rPr>
          </w:pPr>
          <w:hyperlink w:anchor="_Toc8142775" w:history="1">
            <w:r w:rsidR="00593FF5" w:rsidRPr="00593FF5">
              <w:rPr>
                <w:rStyle w:val="Hipervnculo"/>
                <w:rFonts w:ascii="Times New Roman" w:hAnsi="Times New Roman"/>
                <w:noProof/>
                <w:sz w:val="24"/>
                <w:szCs w:val="24"/>
              </w:rPr>
              <w:t>3.1.2.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Ubicación geográfica, coorde</w:t>
            </w:r>
            <w:r w:rsidR="008C7C90">
              <w:rPr>
                <w:rStyle w:val="Hipervnculo"/>
                <w:rFonts w:ascii="Times New Roman" w:hAnsi="Times New Roman"/>
                <w:noProof/>
                <w:sz w:val="24"/>
                <w:szCs w:val="24"/>
              </w:rPr>
              <w:t>nadas geográficas y UTM – WGS84……………</w:t>
            </w:r>
            <w:r w:rsidR="009925C1">
              <w:rPr>
                <w:rStyle w:val="Hipervnculo"/>
                <w:rFonts w:ascii="Times New Roman" w:hAnsi="Times New Roman"/>
                <w:noProof/>
                <w:sz w:val="24"/>
                <w:szCs w:val="24"/>
              </w:rPr>
              <w:t>….</w:t>
            </w:r>
            <w:r w:rsidR="00593FF5" w:rsidRPr="00593FF5">
              <w:rPr>
                <w:noProof/>
                <w:webHidden/>
              </w:rPr>
              <w:fldChar w:fldCharType="begin"/>
            </w:r>
            <w:r w:rsidR="00593FF5" w:rsidRPr="00593FF5">
              <w:rPr>
                <w:noProof/>
                <w:webHidden/>
              </w:rPr>
              <w:instrText xml:space="preserve"> PAGEREF _Toc8142775 \h </w:instrText>
            </w:r>
            <w:r w:rsidR="00593FF5" w:rsidRPr="00593FF5">
              <w:rPr>
                <w:noProof/>
                <w:webHidden/>
              </w:rPr>
            </w:r>
            <w:r w:rsidR="00593FF5" w:rsidRPr="00593FF5">
              <w:rPr>
                <w:noProof/>
                <w:webHidden/>
              </w:rPr>
              <w:fldChar w:fldCharType="separate"/>
            </w:r>
            <w:r w:rsidR="00A932B9">
              <w:rPr>
                <w:noProof/>
                <w:webHidden/>
              </w:rPr>
              <w:t>42</w:t>
            </w:r>
            <w:r w:rsidR="00593FF5" w:rsidRPr="00593FF5">
              <w:rPr>
                <w:noProof/>
                <w:webHidden/>
              </w:rPr>
              <w:fldChar w:fldCharType="end"/>
            </w:r>
          </w:hyperlink>
        </w:p>
        <w:p w14:paraId="4240CA17" w14:textId="77777777" w:rsidR="00593FF5" w:rsidRPr="00593FF5" w:rsidRDefault="004351F2" w:rsidP="000652E7">
          <w:pPr>
            <w:pStyle w:val="TDC3"/>
            <w:rPr>
              <w:rFonts w:eastAsiaTheme="minorEastAsia"/>
              <w:noProof/>
              <w:lang w:val="es-PE" w:eastAsia="es-PE"/>
            </w:rPr>
          </w:pPr>
          <w:hyperlink w:anchor="_Toc8142776" w:history="1">
            <w:r w:rsidR="00593FF5" w:rsidRPr="00593FF5">
              <w:rPr>
                <w:rStyle w:val="Hipervnculo"/>
                <w:rFonts w:ascii="Times New Roman" w:hAnsi="Times New Roman"/>
                <w:noProof/>
                <w:sz w:val="24"/>
                <w:szCs w:val="24"/>
              </w:rPr>
              <w:t>3.2.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Equipos topográficos empleados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_Toc8142776 \h </w:instrText>
            </w:r>
            <w:r w:rsidR="00593FF5" w:rsidRPr="00593FF5">
              <w:rPr>
                <w:noProof/>
                <w:webHidden/>
              </w:rPr>
            </w:r>
            <w:r w:rsidR="00593FF5" w:rsidRPr="00593FF5">
              <w:rPr>
                <w:noProof/>
                <w:webHidden/>
              </w:rPr>
              <w:fldChar w:fldCharType="separate"/>
            </w:r>
            <w:r w:rsidR="00A932B9">
              <w:rPr>
                <w:noProof/>
                <w:webHidden/>
              </w:rPr>
              <w:t>43</w:t>
            </w:r>
            <w:r w:rsidR="00593FF5" w:rsidRPr="00593FF5">
              <w:rPr>
                <w:noProof/>
                <w:webHidden/>
              </w:rPr>
              <w:fldChar w:fldCharType="end"/>
            </w:r>
          </w:hyperlink>
        </w:p>
        <w:p w14:paraId="4A95AC79" w14:textId="77777777" w:rsidR="00593FF5" w:rsidRPr="00593FF5" w:rsidRDefault="004351F2" w:rsidP="000652E7">
          <w:pPr>
            <w:pStyle w:val="TDC3"/>
            <w:rPr>
              <w:rFonts w:eastAsiaTheme="minorEastAsia"/>
              <w:noProof/>
              <w:lang w:val="es-PE" w:eastAsia="es-PE"/>
            </w:rPr>
          </w:pPr>
          <w:hyperlink w:anchor="_Toc8142777" w:history="1">
            <w:r w:rsidR="00593FF5" w:rsidRPr="00593FF5">
              <w:rPr>
                <w:rStyle w:val="Hipervnculo"/>
                <w:rFonts w:ascii="Times New Roman" w:hAnsi="Times New Roman"/>
                <w:noProof/>
                <w:sz w:val="24"/>
                <w:szCs w:val="24"/>
              </w:rPr>
              <w:t>3.3.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Unidad de muestra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_Toc8142777 \h </w:instrText>
            </w:r>
            <w:r w:rsidR="00593FF5" w:rsidRPr="00593FF5">
              <w:rPr>
                <w:noProof/>
                <w:webHidden/>
              </w:rPr>
            </w:r>
            <w:r w:rsidR="00593FF5" w:rsidRPr="00593FF5">
              <w:rPr>
                <w:noProof/>
                <w:webHidden/>
              </w:rPr>
              <w:fldChar w:fldCharType="separate"/>
            </w:r>
            <w:r w:rsidR="00A932B9">
              <w:rPr>
                <w:noProof/>
                <w:webHidden/>
              </w:rPr>
              <w:t>43</w:t>
            </w:r>
            <w:r w:rsidR="00593FF5" w:rsidRPr="00593FF5">
              <w:rPr>
                <w:noProof/>
                <w:webHidden/>
              </w:rPr>
              <w:fldChar w:fldCharType="end"/>
            </w:r>
          </w:hyperlink>
        </w:p>
        <w:p w14:paraId="6B0668CF" w14:textId="77777777" w:rsidR="00593FF5" w:rsidRPr="00593FF5" w:rsidRDefault="004351F2" w:rsidP="000652E7">
          <w:pPr>
            <w:pStyle w:val="TDC3"/>
            <w:rPr>
              <w:rFonts w:eastAsiaTheme="minorEastAsia"/>
              <w:noProof/>
              <w:lang w:val="es-PE" w:eastAsia="es-PE"/>
            </w:rPr>
          </w:pPr>
          <w:hyperlink w:anchor="_Toc8142778" w:history="1">
            <w:r w:rsidR="00593FF5" w:rsidRPr="00593FF5">
              <w:rPr>
                <w:rStyle w:val="Hipervnculo"/>
                <w:rFonts w:ascii="Times New Roman" w:hAnsi="Times New Roman"/>
                <w:noProof/>
                <w:sz w:val="24"/>
                <w:szCs w:val="24"/>
                <w:lang w:val="es-PE"/>
              </w:rPr>
              <w:t>3.4.</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Técnicas e instrumentos de recolección de datos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_Toc8142778 \h </w:instrText>
            </w:r>
            <w:r w:rsidR="00593FF5" w:rsidRPr="00593FF5">
              <w:rPr>
                <w:noProof/>
                <w:webHidden/>
              </w:rPr>
            </w:r>
            <w:r w:rsidR="00593FF5" w:rsidRPr="00593FF5">
              <w:rPr>
                <w:noProof/>
                <w:webHidden/>
              </w:rPr>
              <w:fldChar w:fldCharType="separate"/>
            </w:r>
            <w:r w:rsidR="00A932B9">
              <w:rPr>
                <w:noProof/>
                <w:webHidden/>
              </w:rPr>
              <w:t>43</w:t>
            </w:r>
            <w:r w:rsidR="00593FF5" w:rsidRPr="00593FF5">
              <w:rPr>
                <w:noProof/>
                <w:webHidden/>
              </w:rPr>
              <w:fldChar w:fldCharType="end"/>
            </w:r>
          </w:hyperlink>
        </w:p>
        <w:p w14:paraId="6FEFB8A5" w14:textId="77777777" w:rsidR="00593FF5" w:rsidRPr="00593FF5" w:rsidRDefault="004351F2" w:rsidP="000652E7">
          <w:pPr>
            <w:pStyle w:val="TDC1"/>
            <w:rPr>
              <w:rFonts w:eastAsiaTheme="minorEastAsia"/>
              <w:noProof/>
              <w:color w:val="auto"/>
              <w:lang w:val="es-PE" w:eastAsia="es-PE"/>
            </w:rPr>
          </w:pPr>
          <w:hyperlink w:anchor="_Toc8142779" w:history="1">
            <w:r w:rsidR="00593FF5" w:rsidRPr="00593FF5">
              <w:rPr>
                <w:rStyle w:val="Hipervnculo"/>
                <w:rFonts w:ascii="Times New Roman" w:hAnsi="Times New Roman"/>
                <w:noProof/>
                <w:sz w:val="24"/>
                <w:szCs w:val="24"/>
              </w:rPr>
              <w:t>CAPÍTULO IV: ANALISIS Y DISCUSIÓN DE RESULTADOS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_Toc8142779 \h </w:instrText>
            </w:r>
            <w:r w:rsidR="00593FF5" w:rsidRPr="00593FF5">
              <w:rPr>
                <w:noProof/>
                <w:webHidden/>
              </w:rPr>
            </w:r>
            <w:r w:rsidR="00593FF5" w:rsidRPr="00593FF5">
              <w:rPr>
                <w:noProof/>
                <w:webHidden/>
              </w:rPr>
              <w:fldChar w:fldCharType="separate"/>
            </w:r>
            <w:r w:rsidR="00A932B9">
              <w:rPr>
                <w:noProof/>
                <w:webHidden/>
              </w:rPr>
              <w:t>45</w:t>
            </w:r>
            <w:r w:rsidR="00593FF5" w:rsidRPr="00593FF5">
              <w:rPr>
                <w:noProof/>
                <w:webHidden/>
              </w:rPr>
              <w:fldChar w:fldCharType="end"/>
            </w:r>
          </w:hyperlink>
        </w:p>
        <w:p w14:paraId="5A8B7E10" w14:textId="77777777" w:rsidR="00593FF5" w:rsidRPr="00593FF5" w:rsidRDefault="004351F2" w:rsidP="000652E7">
          <w:pPr>
            <w:pStyle w:val="TDC3"/>
            <w:rPr>
              <w:rFonts w:eastAsiaTheme="minorEastAsia"/>
              <w:noProof/>
              <w:lang w:val="es-PE" w:eastAsia="es-PE"/>
            </w:rPr>
          </w:pPr>
          <w:hyperlink w:anchor="_Toc8142783" w:history="1">
            <w:r w:rsidR="00593FF5" w:rsidRPr="00593FF5">
              <w:rPr>
                <w:rStyle w:val="Hipervnculo"/>
                <w:rFonts w:ascii="Times New Roman" w:hAnsi="Times New Roman"/>
                <w:noProof/>
                <w:sz w:val="24"/>
                <w:szCs w:val="24"/>
              </w:rPr>
              <w:t>4.1.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_Toc8142783 \h </w:instrText>
            </w:r>
            <w:r w:rsidR="00593FF5" w:rsidRPr="00593FF5">
              <w:rPr>
                <w:noProof/>
                <w:webHidden/>
              </w:rPr>
            </w:r>
            <w:r w:rsidR="00593FF5" w:rsidRPr="00593FF5">
              <w:rPr>
                <w:noProof/>
                <w:webHidden/>
              </w:rPr>
              <w:fldChar w:fldCharType="separate"/>
            </w:r>
            <w:r w:rsidR="00A932B9">
              <w:rPr>
                <w:noProof/>
                <w:webHidden/>
              </w:rPr>
              <w:t>45</w:t>
            </w:r>
            <w:r w:rsidR="00593FF5" w:rsidRPr="00593FF5">
              <w:rPr>
                <w:noProof/>
                <w:webHidden/>
              </w:rPr>
              <w:fldChar w:fldCharType="end"/>
            </w:r>
          </w:hyperlink>
        </w:p>
        <w:p w14:paraId="347009D9" w14:textId="77777777" w:rsidR="00593FF5" w:rsidRPr="00593FF5" w:rsidRDefault="004351F2" w:rsidP="000652E7">
          <w:pPr>
            <w:pStyle w:val="TDC3"/>
            <w:rPr>
              <w:rFonts w:eastAsiaTheme="minorEastAsia"/>
              <w:noProof/>
              <w:lang w:val="es-PE" w:eastAsia="es-PE"/>
            </w:rPr>
          </w:pPr>
          <w:hyperlink w:anchor="_Toc8142784" w:history="1">
            <w:r w:rsidR="00593FF5" w:rsidRPr="00593FF5">
              <w:rPr>
                <w:rStyle w:val="Hipervnculo"/>
                <w:rFonts w:ascii="Times New Roman" w:hAnsi="Times New Roman"/>
                <w:noProof/>
                <w:sz w:val="24"/>
                <w:szCs w:val="24"/>
              </w:rPr>
              <w:t>4.1.1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Clasificación de la vía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_Toc8142784 \h </w:instrText>
            </w:r>
            <w:r w:rsidR="00593FF5" w:rsidRPr="00593FF5">
              <w:rPr>
                <w:noProof/>
                <w:webHidden/>
              </w:rPr>
            </w:r>
            <w:r w:rsidR="00593FF5" w:rsidRPr="00593FF5">
              <w:rPr>
                <w:noProof/>
                <w:webHidden/>
              </w:rPr>
              <w:fldChar w:fldCharType="separate"/>
            </w:r>
            <w:r w:rsidR="00A932B9">
              <w:rPr>
                <w:noProof/>
                <w:webHidden/>
              </w:rPr>
              <w:t>45</w:t>
            </w:r>
            <w:r w:rsidR="00593FF5" w:rsidRPr="00593FF5">
              <w:rPr>
                <w:noProof/>
                <w:webHidden/>
              </w:rPr>
              <w:fldChar w:fldCharType="end"/>
            </w:r>
          </w:hyperlink>
        </w:p>
        <w:p w14:paraId="4936A219" w14:textId="745C943E" w:rsidR="00593FF5" w:rsidRPr="00593FF5" w:rsidRDefault="004351F2" w:rsidP="000652E7">
          <w:pPr>
            <w:pStyle w:val="TDC3"/>
            <w:rPr>
              <w:rFonts w:eastAsiaTheme="minorEastAsia"/>
              <w:noProof/>
              <w:lang w:val="es-PE" w:eastAsia="es-PE"/>
            </w:rPr>
          </w:pPr>
          <w:hyperlink w:anchor="_Toc8142785" w:history="1">
            <w:r w:rsidR="00593FF5" w:rsidRPr="00593FF5">
              <w:rPr>
                <w:rStyle w:val="Hipervnculo"/>
                <w:rFonts w:ascii="Times New Roman" w:hAnsi="Times New Roman"/>
                <w:noProof/>
                <w:sz w:val="24"/>
                <w:szCs w:val="24"/>
              </w:rPr>
              <w:t>4.1.2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Clasificación por orografía</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_Toc8142785 \h </w:instrText>
            </w:r>
            <w:r w:rsidR="00593FF5" w:rsidRPr="00593FF5">
              <w:rPr>
                <w:noProof/>
                <w:webHidden/>
              </w:rPr>
            </w:r>
            <w:r w:rsidR="00593FF5" w:rsidRPr="00593FF5">
              <w:rPr>
                <w:noProof/>
                <w:webHidden/>
              </w:rPr>
              <w:fldChar w:fldCharType="separate"/>
            </w:r>
            <w:r w:rsidR="00A932B9">
              <w:rPr>
                <w:noProof/>
                <w:webHidden/>
              </w:rPr>
              <w:t>48</w:t>
            </w:r>
            <w:r w:rsidR="00593FF5" w:rsidRPr="00593FF5">
              <w:rPr>
                <w:noProof/>
                <w:webHidden/>
              </w:rPr>
              <w:fldChar w:fldCharType="end"/>
            </w:r>
          </w:hyperlink>
        </w:p>
        <w:p w14:paraId="4FF571DF" w14:textId="40D25976" w:rsidR="00593FF5" w:rsidRPr="00593FF5" w:rsidRDefault="004351F2" w:rsidP="000652E7">
          <w:pPr>
            <w:pStyle w:val="TDC3"/>
            <w:rPr>
              <w:rFonts w:eastAsiaTheme="minorEastAsia"/>
              <w:noProof/>
              <w:lang w:val="es-PE" w:eastAsia="es-PE"/>
            </w:rPr>
          </w:pPr>
          <w:hyperlink w:anchor="_Toc8142786" w:history="1">
            <w:r w:rsidR="00593FF5" w:rsidRPr="00593FF5">
              <w:rPr>
                <w:rStyle w:val="Hipervnculo"/>
                <w:rFonts w:ascii="Times New Roman" w:hAnsi="Times New Roman"/>
                <w:noProof/>
                <w:sz w:val="24"/>
                <w:szCs w:val="24"/>
              </w:rPr>
              <w:t>4.1.3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Velocidad de diseño (V)</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_Toc8142786 \h </w:instrText>
            </w:r>
            <w:r w:rsidR="00593FF5" w:rsidRPr="00593FF5">
              <w:rPr>
                <w:noProof/>
                <w:webHidden/>
              </w:rPr>
            </w:r>
            <w:r w:rsidR="00593FF5" w:rsidRPr="00593FF5">
              <w:rPr>
                <w:noProof/>
                <w:webHidden/>
              </w:rPr>
              <w:fldChar w:fldCharType="separate"/>
            </w:r>
            <w:r w:rsidR="00A932B9">
              <w:rPr>
                <w:noProof/>
                <w:webHidden/>
              </w:rPr>
              <w:t>49</w:t>
            </w:r>
            <w:r w:rsidR="00593FF5" w:rsidRPr="00593FF5">
              <w:rPr>
                <w:noProof/>
                <w:webHidden/>
              </w:rPr>
              <w:fldChar w:fldCharType="end"/>
            </w:r>
          </w:hyperlink>
        </w:p>
        <w:p w14:paraId="161E5B38" w14:textId="77777777" w:rsidR="00593FF5" w:rsidRPr="00593FF5" w:rsidRDefault="004351F2" w:rsidP="000652E7">
          <w:pPr>
            <w:pStyle w:val="TDC3"/>
            <w:rPr>
              <w:rFonts w:eastAsiaTheme="minorEastAsia"/>
              <w:noProof/>
              <w:lang w:val="es-PE" w:eastAsia="es-PE"/>
            </w:rPr>
          </w:pPr>
          <w:hyperlink w:anchor="_Toc8142787" w:history="1">
            <w:r w:rsidR="00593FF5" w:rsidRPr="00593FF5">
              <w:rPr>
                <w:rStyle w:val="Hipervnculo"/>
                <w:rFonts w:ascii="Times New Roman" w:hAnsi="Times New Roman"/>
                <w:noProof/>
                <w:sz w:val="24"/>
                <w:szCs w:val="24"/>
              </w:rPr>
              <w:t>4.1.4</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en planta o alineamiento horizontal.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_Toc8142787 \h </w:instrText>
            </w:r>
            <w:r w:rsidR="00593FF5" w:rsidRPr="00593FF5">
              <w:rPr>
                <w:noProof/>
                <w:webHidden/>
              </w:rPr>
            </w:r>
            <w:r w:rsidR="00593FF5" w:rsidRPr="00593FF5">
              <w:rPr>
                <w:noProof/>
                <w:webHidden/>
              </w:rPr>
              <w:fldChar w:fldCharType="separate"/>
            </w:r>
            <w:r w:rsidR="00A932B9">
              <w:rPr>
                <w:noProof/>
                <w:webHidden/>
              </w:rPr>
              <w:t>49</w:t>
            </w:r>
            <w:r w:rsidR="00593FF5" w:rsidRPr="00593FF5">
              <w:rPr>
                <w:noProof/>
                <w:webHidden/>
              </w:rPr>
              <w:fldChar w:fldCharType="end"/>
            </w:r>
          </w:hyperlink>
        </w:p>
        <w:p w14:paraId="259E39B4" w14:textId="77777777" w:rsidR="00593FF5" w:rsidRPr="00593FF5" w:rsidRDefault="004351F2" w:rsidP="000652E7">
          <w:pPr>
            <w:pStyle w:val="TDC3"/>
            <w:rPr>
              <w:rFonts w:eastAsiaTheme="minorEastAsia"/>
              <w:noProof/>
              <w:lang w:val="es-PE" w:eastAsia="es-PE"/>
            </w:rPr>
          </w:pPr>
          <w:hyperlink w:anchor="_Toc8142788" w:history="1">
            <w:r w:rsidR="00593FF5" w:rsidRPr="00593FF5">
              <w:rPr>
                <w:rStyle w:val="Hipervnculo"/>
                <w:rFonts w:ascii="Times New Roman" w:hAnsi="Times New Roman"/>
                <w:noProof/>
                <w:sz w:val="24"/>
                <w:szCs w:val="24"/>
              </w:rPr>
              <w:t>4.1.5</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en perfil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_Toc8142788 \h </w:instrText>
            </w:r>
            <w:r w:rsidR="00593FF5" w:rsidRPr="00593FF5">
              <w:rPr>
                <w:noProof/>
                <w:webHidden/>
              </w:rPr>
            </w:r>
            <w:r w:rsidR="00593FF5" w:rsidRPr="00593FF5">
              <w:rPr>
                <w:noProof/>
                <w:webHidden/>
              </w:rPr>
              <w:fldChar w:fldCharType="separate"/>
            </w:r>
            <w:r w:rsidR="00A932B9">
              <w:rPr>
                <w:noProof/>
                <w:webHidden/>
              </w:rPr>
              <w:t>54</w:t>
            </w:r>
            <w:r w:rsidR="00593FF5" w:rsidRPr="00593FF5">
              <w:rPr>
                <w:noProof/>
                <w:webHidden/>
              </w:rPr>
              <w:fldChar w:fldCharType="end"/>
            </w:r>
          </w:hyperlink>
        </w:p>
        <w:p w14:paraId="4218775F" w14:textId="77777777" w:rsidR="00593FF5" w:rsidRPr="00593FF5" w:rsidRDefault="004351F2" w:rsidP="000652E7">
          <w:pPr>
            <w:pStyle w:val="TDC3"/>
            <w:rPr>
              <w:rFonts w:eastAsiaTheme="minorEastAsia"/>
              <w:noProof/>
              <w:lang w:val="es-PE" w:eastAsia="es-PE"/>
            </w:rPr>
          </w:pPr>
          <w:hyperlink w:anchor="_Toc8142789" w:history="1">
            <w:r w:rsidR="00593FF5" w:rsidRPr="00593FF5">
              <w:rPr>
                <w:rStyle w:val="Hipervnculo"/>
                <w:rFonts w:ascii="Times New Roman" w:hAnsi="Times New Roman"/>
                <w:noProof/>
                <w:sz w:val="24"/>
                <w:szCs w:val="24"/>
              </w:rPr>
              <w:t>4.1.6</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de la sección transversal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_Toc8142789 \h </w:instrText>
            </w:r>
            <w:r w:rsidR="00593FF5" w:rsidRPr="00593FF5">
              <w:rPr>
                <w:noProof/>
                <w:webHidden/>
              </w:rPr>
            </w:r>
            <w:r w:rsidR="00593FF5" w:rsidRPr="00593FF5">
              <w:rPr>
                <w:noProof/>
                <w:webHidden/>
              </w:rPr>
              <w:fldChar w:fldCharType="separate"/>
            </w:r>
            <w:r w:rsidR="00A932B9">
              <w:rPr>
                <w:noProof/>
                <w:webHidden/>
              </w:rPr>
              <w:t>60</w:t>
            </w:r>
            <w:r w:rsidR="00593FF5" w:rsidRPr="00593FF5">
              <w:rPr>
                <w:noProof/>
                <w:webHidden/>
              </w:rPr>
              <w:fldChar w:fldCharType="end"/>
            </w:r>
          </w:hyperlink>
        </w:p>
        <w:p w14:paraId="3FA84E34" w14:textId="19F8B45F" w:rsidR="00593FF5" w:rsidRPr="00593FF5" w:rsidRDefault="004351F2" w:rsidP="000652E7">
          <w:pPr>
            <w:pStyle w:val="TDC3"/>
            <w:rPr>
              <w:rFonts w:eastAsiaTheme="minorEastAsia"/>
              <w:noProof/>
              <w:lang w:val="es-PE" w:eastAsia="es-PE"/>
            </w:rPr>
          </w:pPr>
          <w:hyperlink w:anchor="_Toc8142790" w:history="1">
            <w:r w:rsidR="00593FF5" w:rsidRPr="00593FF5">
              <w:rPr>
                <w:rStyle w:val="Hipervnculo"/>
                <w:rFonts w:ascii="Times New Roman" w:hAnsi="Times New Roman"/>
                <w:noProof/>
                <w:sz w:val="24"/>
                <w:szCs w:val="24"/>
              </w:rPr>
              <w:t>4.2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Accidentalidad.</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_Toc8142790 \h </w:instrText>
            </w:r>
            <w:r w:rsidR="00593FF5" w:rsidRPr="00593FF5">
              <w:rPr>
                <w:noProof/>
                <w:webHidden/>
              </w:rPr>
            </w:r>
            <w:r w:rsidR="00593FF5" w:rsidRPr="00593FF5">
              <w:rPr>
                <w:noProof/>
                <w:webHidden/>
              </w:rPr>
              <w:fldChar w:fldCharType="separate"/>
            </w:r>
            <w:r w:rsidR="00A932B9">
              <w:rPr>
                <w:noProof/>
                <w:webHidden/>
              </w:rPr>
              <w:t>61</w:t>
            </w:r>
            <w:r w:rsidR="00593FF5" w:rsidRPr="00593FF5">
              <w:rPr>
                <w:noProof/>
                <w:webHidden/>
              </w:rPr>
              <w:fldChar w:fldCharType="end"/>
            </w:r>
          </w:hyperlink>
        </w:p>
        <w:p w14:paraId="035699D5" w14:textId="77777777" w:rsidR="00593FF5" w:rsidRPr="00593FF5" w:rsidRDefault="004351F2" w:rsidP="000652E7">
          <w:pPr>
            <w:pStyle w:val="TDC3"/>
            <w:rPr>
              <w:rFonts w:eastAsiaTheme="minorEastAsia"/>
              <w:noProof/>
              <w:lang w:val="es-PE" w:eastAsia="es-PE"/>
            </w:rPr>
          </w:pPr>
          <w:hyperlink w:anchor="_Toc8142794" w:history="1">
            <w:r w:rsidR="00593FF5" w:rsidRPr="00593FF5">
              <w:rPr>
                <w:rStyle w:val="Hipervnculo"/>
                <w:rFonts w:ascii="Times New Roman" w:hAnsi="Times New Roman"/>
                <w:noProof/>
                <w:sz w:val="24"/>
                <w:szCs w:val="24"/>
                <w:lang w:eastAsia="es-PE"/>
              </w:rPr>
              <w:t>4.2.1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lang w:eastAsia="es-PE"/>
              </w:rPr>
              <w:t>Puntos Críticos.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_Toc8142794 \h </w:instrText>
            </w:r>
            <w:r w:rsidR="00593FF5" w:rsidRPr="00593FF5">
              <w:rPr>
                <w:noProof/>
                <w:webHidden/>
              </w:rPr>
            </w:r>
            <w:r w:rsidR="00593FF5" w:rsidRPr="00593FF5">
              <w:rPr>
                <w:noProof/>
                <w:webHidden/>
              </w:rPr>
              <w:fldChar w:fldCharType="separate"/>
            </w:r>
            <w:r w:rsidR="00A932B9">
              <w:rPr>
                <w:noProof/>
                <w:webHidden/>
              </w:rPr>
              <w:t>62</w:t>
            </w:r>
            <w:r w:rsidR="00593FF5" w:rsidRPr="00593FF5">
              <w:rPr>
                <w:noProof/>
                <w:webHidden/>
              </w:rPr>
              <w:fldChar w:fldCharType="end"/>
            </w:r>
          </w:hyperlink>
        </w:p>
        <w:p w14:paraId="2C5822FF" w14:textId="77777777" w:rsidR="00593FF5" w:rsidRPr="00593FF5" w:rsidRDefault="004351F2" w:rsidP="000652E7">
          <w:pPr>
            <w:pStyle w:val="TDC3"/>
            <w:rPr>
              <w:rFonts w:eastAsiaTheme="minorEastAsia"/>
              <w:noProof/>
              <w:lang w:val="es-PE" w:eastAsia="es-PE"/>
            </w:rPr>
          </w:pPr>
          <w:hyperlink w:anchor="_Toc8142795" w:history="1">
            <w:r w:rsidR="00593FF5" w:rsidRPr="00593FF5">
              <w:rPr>
                <w:rStyle w:val="Hipervnculo"/>
                <w:rFonts w:ascii="Times New Roman" w:hAnsi="Times New Roman"/>
                <w:noProof/>
                <w:sz w:val="24"/>
                <w:szCs w:val="24"/>
                <w:lang w:eastAsia="es-PE"/>
              </w:rPr>
              <w:t>4.2.2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lang w:eastAsia="es-PE"/>
              </w:rPr>
              <w:t>Índices de accidentalidad</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_Toc8142795 \h </w:instrText>
            </w:r>
            <w:r w:rsidR="00593FF5" w:rsidRPr="00593FF5">
              <w:rPr>
                <w:noProof/>
                <w:webHidden/>
              </w:rPr>
            </w:r>
            <w:r w:rsidR="00593FF5" w:rsidRPr="00593FF5">
              <w:rPr>
                <w:noProof/>
                <w:webHidden/>
              </w:rPr>
              <w:fldChar w:fldCharType="separate"/>
            </w:r>
            <w:r w:rsidR="00A932B9">
              <w:rPr>
                <w:noProof/>
                <w:webHidden/>
              </w:rPr>
              <w:t>63</w:t>
            </w:r>
            <w:r w:rsidR="00593FF5" w:rsidRPr="00593FF5">
              <w:rPr>
                <w:noProof/>
                <w:webHidden/>
              </w:rPr>
              <w:fldChar w:fldCharType="end"/>
            </w:r>
          </w:hyperlink>
        </w:p>
        <w:p w14:paraId="4C436754" w14:textId="77777777" w:rsidR="00593FF5" w:rsidRPr="00593FF5" w:rsidRDefault="004351F2" w:rsidP="000652E7">
          <w:pPr>
            <w:pStyle w:val="TDC3"/>
            <w:rPr>
              <w:rFonts w:eastAsiaTheme="minorEastAsia"/>
              <w:noProof/>
              <w:lang w:val="es-PE" w:eastAsia="es-PE"/>
            </w:rPr>
          </w:pPr>
          <w:hyperlink w:anchor="_Toc8142796" w:history="1">
            <w:r w:rsidR="00593FF5" w:rsidRPr="00593FF5">
              <w:rPr>
                <w:rStyle w:val="Hipervnculo"/>
                <w:rFonts w:ascii="Times New Roman" w:hAnsi="Times New Roman"/>
                <w:noProof/>
                <w:sz w:val="24"/>
                <w:szCs w:val="24"/>
              </w:rPr>
              <w:t>4.3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Análisis de diseño geométrico en planta o alineamiento horizontal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_Toc8142796 \h </w:instrText>
            </w:r>
            <w:r w:rsidR="00593FF5" w:rsidRPr="00593FF5">
              <w:rPr>
                <w:noProof/>
                <w:webHidden/>
              </w:rPr>
            </w:r>
            <w:r w:rsidR="00593FF5" w:rsidRPr="00593FF5">
              <w:rPr>
                <w:noProof/>
                <w:webHidden/>
              </w:rPr>
              <w:fldChar w:fldCharType="separate"/>
            </w:r>
            <w:r w:rsidR="00A932B9">
              <w:rPr>
                <w:noProof/>
                <w:webHidden/>
              </w:rPr>
              <w:t>66</w:t>
            </w:r>
            <w:r w:rsidR="00593FF5" w:rsidRPr="00593FF5">
              <w:rPr>
                <w:noProof/>
                <w:webHidden/>
              </w:rPr>
              <w:fldChar w:fldCharType="end"/>
            </w:r>
          </w:hyperlink>
        </w:p>
        <w:p w14:paraId="50DFE16C" w14:textId="77777777" w:rsidR="00593FF5" w:rsidRPr="00593FF5" w:rsidRDefault="004351F2" w:rsidP="000652E7">
          <w:pPr>
            <w:pStyle w:val="TDC3"/>
            <w:rPr>
              <w:rFonts w:eastAsiaTheme="minorEastAsia"/>
              <w:noProof/>
              <w:lang w:val="es-PE" w:eastAsia="es-PE"/>
            </w:rPr>
          </w:pPr>
          <w:hyperlink w:anchor="_Toc8142797" w:history="1">
            <w:r w:rsidR="00593FF5" w:rsidRPr="00593FF5">
              <w:rPr>
                <w:rStyle w:val="Hipervnculo"/>
                <w:rFonts w:ascii="Times New Roman" w:hAnsi="Times New Roman"/>
                <w:noProof/>
                <w:sz w:val="24"/>
                <w:szCs w:val="24"/>
              </w:rPr>
              <w:t>4.3.1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Evaluación de longitud en tramos en tangente Km 0+000 – 14+000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_Toc8142797 \h </w:instrText>
            </w:r>
            <w:r w:rsidR="00593FF5" w:rsidRPr="00593FF5">
              <w:rPr>
                <w:noProof/>
                <w:webHidden/>
              </w:rPr>
            </w:r>
            <w:r w:rsidR="00593FF5" w:rsidRPr="00593FF5">
              <w:rPr>
                <w:noProof/>
                <w:webHidden/>
              </w:rPr>
              <w:fldChar w:fldCharType="separate"/>
            </w:r>
            <w:r w:rsidR="00A932B9">
              <w:rPr>
                <w:noProof/>
                <w:webHidden/>
              </w:rPr>
              <w:t>66</w:t>
            </w:r>
            <w:r w:rsidR="00593FF5" w:rsidRPr="00593FF5">
              <w:rPr>
                <w:noProof/>
                <w:webHidden/>
              </w:rPr>
              <w:fldChar w:fldCharType="end"/>
            </w:r>
          </w:hyperlink>
        </w:p>
        <w:p w14:paraId="37D7D942" w14:textId="77777777" w:rsidR="00593FF5" w:rsidRPr="00593FF5" w:rsidRDefault="004351F2" w:rsidP="000652E7">
          <w:pPr>
            <w:pStyle w:val="TDC3"/>
            <w:rPr>
              <w:rFonts w:eastAsiaTheme="minorEastAsia"/>
              <w:noProof/>
              <w:lang w:val="es-PE" w:eastAsia="es-PE"/>
            </w:rPr>
          </w:pPr>
          <w:hyperlink w:anchor="_Toc8142798" w:history="1">
            <w:r w:rsidR="00593FF5" w:rsidRPr="00593FF5">
              <w:rPr>
                <w:rStyle w:val="Hipervnculo"/>
                <w:rFonts w:ascii="Times New Roman" w:hAnsi="Times New Roman"/>
                <w:noProof/>
                <w:sz w:val="24"/>
                <w:szCs w:val="24"/>
              </w:rPr>
              <w:t>4.3.2</w:t>
            </w:r>
            <w:r w:rsidR="00593FF5" w:rsidRPr="00593FF5">
              <w:rPr>
                <w:rFonts w:eastAsiaTheme="minorEastAsia"/>
                <w:noProof/>
                <w:lang w:val="es-PE" w:eastAsia="es-PE"/>
              </w:rPr>
              <w:tab/>
            </w:r>
            <w:r w:rsidR="00593FF5" w:rsidRPr="00593FF5">
              <w:rPr>
                <w:rStyle w:val="Hipervnculo"/>
                <w:rFonts w:ascii="Times New Roman" w:hAnsi="Times New Roman"/>
                <w:noProof/>
                <w:spacing w:val="-1"/>
                <w:sz w:val="24"/>
                <w:szCs w:val="24"/>
              </w:rPr>
              <w:t>E</w:t>
            </w:r>
            <w:r w:rsidR="00593FF5" w:rsidRPr="00593FF5">
              <w:rPr>
                <w:rStyle w:val="Hipervnculo"/>
                <w:rFonts w:ascii="Times New Roman" w:hAnsi="Times New Roman"/>
                <w:noProof/>
                <w:sz w:val="24"/>
                <w:szCs w:val="24"/>
              </w:rPr>
              <w:t>v</w:t>
            </w:r>
            <w:r w:rsidR="00593FF5" w:rsidRPr="00593FF5">
              <w:rPr>
                <w:rStyle w:val="Hipervnculo"/>
                <w:rFonts w:ascii="Times New Roman" w:hAnsi="Times New Roman"/>
                <w:noProof/>
                <w:spacing w:val="-3"/>
                <w:sz w:val="24"/>
                <w:szCs w:val="24"/>
              </w:rPr>
              <w:t>a</w:t>
            </w:r>
            <w:r w:rsidR="00593FF5" w:rsidRPr="00593FF5">
              <w:rPr>
                <w:rStyle w:val="Hipervnculo"/>
                <w:rFonts w:ascii="Times New Roman" w:hAnsi="Times New Roman"/>
                <w:noProof/>
                <w:sz w:val="24"/>
                <w:szCs w:val="24"/>
              </w:rPr>
              <w:t>lua</w:t>
            </w:r>
            <w:r w:rsidR="00593FF5" w:rsidRPr="00593FF5">
              <w:rPr>
                <w:rStyle w:val="Hipervnculo"/>
                <w:rFonts w:ascii="Times New Roman" w:hAnsi="Times New Roman"/>
                <w:noProof/>
                <w:spacing w:val="-3"/>
                <w:sz w:val="24"/>
                <w:szCs w:val="24"/>
              </w:rPr>
              <w:t>c</w:t>
            </w:r>
            <w:r w:rsidR="00593FF5" w:rsidRPr="00593FF5">
              <w:rPr>
                <w:rStyle w:val="Hipervnculo"/>
                <w:rFonts w:ascii="Times New Roman" w:hAnsi="Times New Roman"/>
                <w:noProof/>
                <w:sz w:val="24"/>
                <w:szCs w:val="24"/>
              </w:rPr>
              <w:t>ión</w:t>
            </w:r>
            <w:r w:rsidR="00593FF5" w:rsidRPr="00593FF5">
              <w:rPr>
                <w:rStyle w:val="Hipervnculo"/>
                <w:rFonts w:ascii="Times New Roman" w:hAnsi="Times New Roman"/>
                <w:noProof/>
                <w:spacing w:val="-3"/>
                <w:sz w:val="24"/>
                <w:szCs w:val="24"/>
              </w:rPr>
              <w:t xml:space="preserve"> </w:t>
            </w:r>
            <w:r w:rsidR="00593FF5" w:rsidRPr="00593FF5">
              <w:rPr>
                <w:rStyle w:val="Hipervnculo"/>
                <w:rFonts w:ascii="Times New Roman" w:hAnsi="Times New Roman"/>
                <w:noProof/>
                <w:sz w:val="24"/>
                <w:szCs w:val="24"/>
              </w:rPr>
              <w:t>de rad</w:t>
            </w:r>
            <w:r w:rsidR="00593FF5" w:rsidRPr="00593FF5">
              <w:rPr>
                <w:rStyle w:val="Hipervnculo"/>
                <w:rFonts w:ascii="Times New Roman" w:hAnsi="Times New Roman"/>
                <w:noProof/>
                <w:spacing w:val="-2"/>
                <w:sz w:val="24"/>
                <w:szCs w:val="24"/>
              </w:rPr>
              <w:t>i</w:t>
            </w:r>
            <w:r w:rsidR="00593FF5" w:rsidRPr="00593FF5">
              <w:rPr>
                <w:rStyle w:val="Hipervnculo"/>
                <w:rFonts w:ascii="Times New Roman" w:hAnsi="Times New Roman"/>
                <w:noProof/>
                <w:sz w:val="24"/>
                <w:szCs w:val="24"/>
              </w:rPr>
              <w:t>os</w:t>
            </w:r>
            <w:r w:rsidR="00593FF5" w:rsidRPr="00593FF5">
              <w:rPr>
                <w:rStyle w:val="Hipervnculo"/>
                <w:rFonts w:ascii="Times New Roman" w:hAnsi="Times New Roman"/>
                <w:noProof/>
                <w:spacing w:val="-2"/>
                <w:sz w:val="24"/>
                <w:szCs w:val="24"/>
              </w:rPr>
              <w:t xml:space="preserve"> </w:t>
            </w:r>
            <w:r w:rsidR="00593FF5" w:rsidRPr="00593FF5">
              <w:rPr>
                <w:rStyle w:val="Hipervnculo"/>
                <w:rFonts w:ascii="Times New Roman" w:hAnsi="Times New Roman"/>
                <w:noProof/>
                <w:sz w:val="24"/>
                <w:szCs w:val="24"/>
              </w:rPr>
              <w:t>Km</w:t>
            </w:r>
            <w:r w:rsidR="00593FF5" w:rsidRPr="00593FF5">
              <w:rPr>
                <w:rStyle w:val="Hipervnculo"/>
                <w:rFonts w:ascii="Times New Roman" w:hAnsi="Times New Roman"/>
                <w:noProof/>
                <w:spacing w:val="-2"/>
                <w:sz w:val="24"/>
                <w:szCs w:val="24"/>
              </w:rPr>
              <w:t xml:space="preserve"> </w:t>
            </w:r>
            <w:r w:rsidR="00593FF5" w:rsidRPr="00593FF5">
              <w:rPr>
                <w:rStyle w:val="Hipervnculo"/>
                <w:rFonts w:ascii="Times New Roman" w:hAnsi="Times New Roman"/>
                <w:noProof/>
                <w:sz w:val="24"/>
                <w:szCs w:val="24"/>
              </w:rPr>
              <w:t>00</w:t>
            </w:r>
            <w:r w:rsidR="00593FF5" w:rsidRPr="00593FF5">
              <w:rPr>
                <w:rStyle w:val="Hipervnculo"/>
                <w:rFonts w:ascii="Times New Roman" w:hAnsi="Times New Roman"/>
                <w:noProof/>
                <w:spacing w:val="-2"/>
                <w:sz w:val="24"/>
                <w:szCs w:val="24"/>
              </w:rPr>
              <w:t>+</w:t>
            </w:r>
            <w:r w:rsidR="00593FF5" w:rsidRPr="00593FF5">
              <w:rPr>
                <w:rStyle w:val="Hipervnculo"/>
                <w:rFonts w:ascii="Times New Roman" w:hAnsi="Times New Roman"/>
                <w:noProof/>
                <w:sz w:val="24"/>
                <w:szCs w:val="24"/>
              </w:rPr>
              <w:t>000 –</w:t>
            </w:r>
            <w:r w:rsidR="00593FF5" w:rsidRPr="00593FF5">
              <w:rPr>
                <w:rStyle w:val="Hipervnculo"/>
                <w:rFonts w:ascii="Times New Roman" w:hAnsi="Times New Roman"/>
                <w:noProof/>
                <w:spacing w:val="-2"/>
                <w:sz w:val="24"/>
                <w:szCs w:val="24"/>
              </w:rPr>
              <w:t xml:space="preserve"> </w:t>
            </w:r>
            <w:r w:rsidR="00593FF5" w:rsidRPr="00593FF5">
              <w:rPr>
                <w:rStyle w:val="Hipervnculo"/>
                <w:rFonts w:ascii="Times New Roman" w:hAnsi="Times New Roman"/>
                <w:noProof/>
                <w:sz w:val="24"/>
                <w:szCs w:val="24"/>
              </w:rPr>
              <w:t>14</w:t>
            </w:r>
            <w:r w:rsidR="00593FF5" w:rsidRPr="00593FF5">
              <w:rPr>
                <w:rStyle w:val="Hipervnculo"/>
                <w:rFonts w:ascii="Times New Roman" w:hAnsi="Times New Roman"/>
                <w:noProof/>
                <w:spacing w:val="-2"/>
                <w:sz w:val="24"/>
                <w:szCs w:val="24"/>
              </w:rPr>
              <w:t>+</w:t>
            </w:r>
            <w:r w:rsidR="00593FF5" w:rsidRPr="00593FF5">
              <w:rPr>
                <w:rStyle w:val="Hipervnculo"/>
                <w:rFonts w:ascii="Times New Roman" w:hAnsi="Times New Roman"/>
                <w:noProof/>
                <w:spacing w:val="-3"/>
                <w:sz w:val="24"/>
                <w:szCs w:val="24"/>
              </w:rPr>
              <w:t>0</w:t>
            </w:r>
            <w:r w:rsidR="00593FF5" w:rsidRPr="00593FF5">
              <w:rPr>
                <w:rStyle w:val="Hipervnculo"/>
                <w:rFonts w:ascii="Times New Roman" w:hAnsi="Times New Roman"/>
                <w:noProof/>
                <w:sz w:val="24"/>
                <w:szCs w:val="24"/>
              </w:rPr>
              <w:t>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_Toc8142798 \h </w:instrText>
            </w:r>
            <w:r w:rsidR="00593FF5" w:rsidRPr="00593FF5">
              <w:rPr>
                <w:noProof/>
                <w:webHidden/>
              </w:rPr>
            </w:r>
            <w:r w:rsidR="00593FF5" w:rsidRPr="00593FF5">
              <w:rPr>
                <w:noProof/>
                <w:webHidden/>
              </w:rPr>
              <w:fldChar w:fldCharType="separate"/>
            </w:r>
            <w:r w:rsidR="00A932B9">
              <w:rPr>
                <w:noProof/>
                <w:webHidden/>
              </w:rPr>
              <w:t>66</w:t>
            </w:r>
            <w:r w:rsidR="00593FF5" w:rsidRPr="00593FF5">
              <w:rPr>
                <w:noProof/>
                <w:webHidden/>
              </w:rPr>
              <w:fldChar w:fldCharType="end"/>
            </w:r>
          </w:hyperlink>
        </w:p>
        <w:p w14:paraId="6EB67777" w14:textId="77777777" w:rsidR="00593FF5" w:rsidRPr="00593FF5" w:rsidRDefault="004351F2" w:rsidP="000652E7">
          <w:pPr>
            <w:pStyle w:val="TDC3"/>
            <w:rPr>
              <w:rFonts w:eastAsiaTheme="minorEastAsia"/>
              <w:noProof/>
              <w:lang w:val="es-PE" w:eastAsia="es-PE"/>
            </w:rPr>
          </w:pPr>
          <w:hyperlink w:anchor="_Toc8142799" w:history="1">
            <w:r w:rsidR="00593FF5" w:rsidRPr="00593FF5">
              <w:rPr>
                <w:rStyle w:val="Hipervnculo"/>
                <w:rFonts w:ascii="Times New Roman" w:hAnsi="Times New Roman"/>
                <w:noProof/>
                <w:sz w:val="24"/>
                <w:szCs w:val="24"/>
              </w:rPr>
              <w:t>4.3.3</w:t>
            </w:r>
            <w:r w:rsidR="00593FF5" w:rsidRPr="00593FF5">
              <w:rPr>
                <w:rFonts w:eastAsiaTheme="minorEastAsia"/>
                <w:noProof/>
                <w:lang w:val="es-PE" w:eastAsia="es-PE"/>
              </w:rPr>
              <w:tab/>
            </w:r>
            <w:r w:rsidR="00593FF5" w:rsidRPr="00593FF5">
              <w:rPr>
                <w:rStyle w:val="Hipervnculo"/>
                <w:rFonts w:ascii="Times New Roman" w:hAnsi="Times New Roman"/>
                <w:noProof/>
                <w:spacing w:val="-1"/>
                <w:sz w:val="24"/>
                <w:szCs w:val="24"/>
              </w:rPr>
              <w:t>E</w:t>
            </w:r>
            <w:r w:rsidR="00593FF5" w:rsidRPr="00593FF5">
              <w:rPr>
                <w:rStyle w:val="Hipervnculo"/>
                <w:rFonts w:ascii="Times New Roman" w:hAnsi="Times New Roman"/>
                <w:noProof/>
                <w:sz w:val="24"/>
                <w:szCs w:val="24"/>
              </w:rPr>
              <w:t>v</w:t>
            </w:r>
            <w:r w:rsidR="00593FF5" w:rsidRPr="00593FF5">
              <w:rPr>
                <w:rStyle w:val="Hipervnculo"/>
                <w:rFonts w:ascii="Times New Roman" w:hAnsi="Times New Roman"/>
                <w:noProof/>
                <w:spacing w:val="-3"/>
                <w:sz w:val="24"/>
                <w:szCs w:val="24"/>
              </w:rPr>
              <w:t>a</w:t>
            </w:r>
            <w:r w:rsidR="00593FF5" w:rsidRPr="00593FF5">
              <w:rPr>
                <w:rStyle w:val="Hipervnculo"/>
                <w:rFonts w:ascii="Times New Roman" w:hAnsi="Times New Roman"/>
                <w:noProof/>
                <w:sz w:val="24"/>
                <w:szCs w:val="24"/>
              </w:rPr>
              <w:t>lua</w:t>
            </w:r>
            <w:r w:rsidR="00593FF5" w:rsidRPr="00593FF5">
              <w:rPr>
                <w:rStyle w:val="Hipervnculo"/>
                <w:rFonts w:ascii="Times New Roman" w:hAnsi="Times New Roman"/>
                <w:noProof/>
                <w:spacing w:val="-3"/>
                <w:sz w:val="24"/>
                <w:szCs w:val="24"/>
              </w:rPr>
              <w:t>c</w:t>
            </w:r>
            <w:r w:rsidR="00593FF5" w:rsidRPr="00593FF5">
              <w:rPr>
                <w:rStyle w:val="Hipervnculo"/>
                <w:rFonts w:ascii="Times New Roman" w:hAnsi="Times New Roman"/>
                <w:noProof/>
                <w:sz w:val="24"/>
                <w:szCs w:val="24"/>
              </w:rPr>
              <w:t>ión</w:t>
            </w:r>
            <w:r w:rsidR="00593FF5" w:rsidRPr="00593FF5">
              <w:rPr>
                <w:rStyle w:val="Hipervnculo"/>
                <w:rFonts w:ascii="Times New Roman" w:hAnsi="Times New Roman"/>
                <w:noProof/>
                <w:spacing w:val="-3"/>
                <w:sz w:val="24"/>
                <w:szCs w:val="24"/>
              </w:rPr>
              <w:t xml:space="preserve"> </w:t>
            </w:r>
            <w:r w:rsidR="00593FF5" w:rsidRPr="00593FF5">
              <w:rPr>
                <w:rStyle w:val="Hipervnculo"/>
                <w:rFonts w:ascii="Times New Roman" w:hAnsi="Times New Roman"/>
                <w:noProof/>
                <w:sz w:val="24"/>
                <w:szCs w:val="24"/>
              </w:rPr>
              <w:t>de</w:t>
            </w:r>
            <w:r w:rsidR="00593FF5" w:rsidRPr="00593FF5">
              <w:rPr>
                <w:rStyle w:val="Hipervnculo"/>
                <w:rFonts w:ascii="Times New Roman" w:hAnsi="Times New Roman"/>
                <w:bCs/>
                <w:noProof/>
                <w:sz w:val="24"/>
                <w:szCs w:val="24"/>
                <w:lang w:val="es-PE" w:eastAsia="es-PE"/>
              </w:rPr>
              <w:t xml:space="preserve"> </w:t>
            </w:r>
            <w:r w:rsidR="00593FF5" w:rsidRPr="00593FF5">
              <w:rPr>
                <w:rStyle w:val="Hipervnculo"/>
                <w:rFonts w:ascii="Times New Roman" w:hAnsi="Times New Roman"/>
                <w:noProof/>
                <w:sz w:val="24"/>
                <w:szCs w:val="24"/>
              </w:rPr>
              <w:t>la</w:t>
            </w:r>
            <w:r w:rsidR="00593FF5" w:rsidRPr="00593FF5">
              <w:rPr>
                <w:rStyle w:val="Hipervnculo"/>
                <w:rFonts w:ascii="Times New Roman" w:hAnsi="Times New Roman"/>
                <w:noProof/>
                <w:spacing w:val="-3"/>
                <w:sz w:val="24"/>
                <w:szCs w:val="24"/>
              </w:rPr>
              <w:t xml:space="preserve"> </w:t>
            </w:r>
            <w:r w:rsidR="00593FF5" w:rsidRPr="00593FF5">
              <w:rPr>
                <w:rStyle w:val="Hipervnculo"/>
                <w:rFonts w:ascii="Times New Roman" w:hAnsi="Times New Roman"/>
                <w:noProof/>
                <w:sz w:val="24"/>
                <w:szCs w:val="24"/>
              </w:rPr>
              <w:t>lon</w:t>
            </w:r>
            <w:r w:rsidR="00593FF5" w:rsidRPr="00593FF5">
              <w:rPr>
                <w:rStyle w:val="Hipervnculo"/>
                <w:rFonts w:ascii="Times New Roman" w:hAnsi="Times New Roman"/>
                <w:noProof/>
                <w:spacing w:val="-3"/>
                <w:sz w:val="24"/>
                <w:szCs w:val="24"/>
              </w:rPr>
              <w:t>g</w:t>
            </w:r>
            <w:r w:rsidR="00593FF5" w:rsidRPr="00593FF5">
              <w:rPr>
                <w:rStyle w:val="Hipervnculo"/>
                <w:rFonts w:ascii="Times New Roman" w:hAnsi="Times New Roman"/>
                <w:noProof/>
                <w:sz w:val="24"/>
                <w:szCs w:val="24"/>
              </w:rPr>
              <w:t>itud</w:t>
            </w:r>
            <w:r w:rsidR="00593FF5" w:rsidRPr="00593FF5">
              <w:rPr>
                <w:rStyle w:val="Hipervnculo"/>
                <w:rFonts w:ascii="Times New Roman" w:hAnsi="Times New Roman"/>
                <w:noProof/>
                <w:spacing w:val="-1"/>
                <w:sz w:val="24"/>
                <w:szCs w:val="24"/>
              </w:rPr>
              <w:t xml:space="preserve"> </w:t>
            </w:r>
            <w:r w:rsidR="00593FF5" w:rsidRPr="00593FF5">
              <w:rPr>
                <w:rStyle w:val="Hipervnculo"/>
                <w:rFonts w:ascii="Times New Roman" w:hAnsi="Times New Roman"/>
                <w:noProof/>
                <w:sz w:val="24"/>
                <w:szCs w:val="24"/>
              </w:rPr>
              <w:t>de</w:t>
            </w:r>
            <w:r w:rsidR="00593FF5" w:rsidRPr="00593FF5">
              <w:rPr>
                <w:rStyle w:val="Hipervnculo"/>
                <w:rFonts w:ascii="Times New Roman" w:hAnsi="Times New Roman"/>
                <w:noProof/>
                <w:spacing w:val="-3"/>
                <w:sz w:val="24"/>
                <w:szCs w:val="24"/>
              </w:rPr>
              <w:t xml:space="preserve"> </w:t>
            </w:r>
            <w:r w:rsidR="00593FF5" w:rsidRPr="00593FF5">
              <w:rPr>
                <w:rStyle w:val="Hipervnculo"/>
                <w:rFonts w:ascii="Times New Roman" w:hAnsi="Times New Roman"/>
                <w:noProof/>
                <w:sz w:val="24"/>
                <w:szCs w:val="24"/>
              </w:rPr>
              <w:t>cur</w:t>
            </w:r>
            <w:r w:rsidR="00593FF5" w:rsidRPr="00593FF5">
              <w:rPr>
                <w:rStyle w:val="Hipervnculo"/>
                <w:rFonts w:ascii="Times New Roman" w:hAnsi="Times New Roman"/>
                <w:noProof/>
                <w:spacing w:val="-2"/>
                <w:sz w:val="24"/>
                <w:szCs w:val="24"/>
              </w:rPr>
              <w:t>v</w:t>
            </w:r>
            <w:r w:rsidR="00593FF5" w:rsidRPr="00593FF5">
              <w:rPr>
                <w:rStyle w:val="Hipervnculo"/>
                <w:rFonts w:ascii="Times New Roman" w:hAnsi="Times New Roman"/>
                <w:noProof/>
                <w:sz w:val="24"/>
                <w:szCs w:val="24"/>
              </w:rPr>
              <w:t xml:space="preserve">a horizontal </w:t>
            </w:r>
            <w:r w:rsidR="00593FF5" w:rsidRPr="00593FF5">
              <w:rPr>
                <w:rStyle w:val="Hipervnculo"/>
                <w:rFonts w:ascii="Times New Roman" w:hAnsi="Times New Roman"/>
                <w:noProof/>
                <w:spacing w:val="-2"/>
                <w:sz w:val="24"/>
                <w:szCs w:val="24"/>
              </w:rPr>
              <w:t>K</w:t>
            </w:r>
            <w:r w:rsidR="00593FF5" w:rsidRPr="00593FF5">
              <w:rPr>
                <w:rStyle w:val="Hipervnculo"/>
                <w:rFonts w:ascii="Times New Roman" w:hAnsi="Times New Roman"/>
                <w:noProof/>
                <w:sz w:val="24"/>
                <w:szCs w:val="24"/>
              </w:rPr>
              <w:t>m 00</w:t>
            </w:r>
            <w:r w:rsidR="00593FF5" w:rsidRPr="00593FF5">
              <w:rPr>
                <w:rStyle w:val="Hipervnculo"/>
                <w:rFonts w:ascii="Times New Roman" w:hAnsi="Times New Roman"/>
                <w:noProof/>
                <w:spacing w:val="-2"/>
                <w:sz w:val="24"/>
                <w:szCs w:val="24"/>
              </w:rPr>
              <w:t>+</w:t>
            </w:r>
            <w:r w:rsidR="00593FF5" w:rsidRPr="00593FF5">
              <w:rPr>
                <w:rStyle w:val="Hipervnculo"/>
                <w:rFonts w:ascii="Times New Roman" w:hAnsi="Times New Roman"/>
                <w:noProof/>
                <w:sz w:val="24"/>
                <w:szCs w:val="24"/>
              </w:rPr>
              <w:t>000</w:t>
            </w:r>
            <w:r w:rsidR="00593FF5" w:rsidRPr="00593FF5">
              <w:rPr>
                <w:rStyle w:val="Hipervnculo"/>
                <w:rFonts w:ascii="Times New Roman" w:hAnsi="Times New Roman"/>
                <w:noProof/>
                <w:spacing w:val="-3"/>
                <w:sz w:val="24"/>
                <w:szCs w:val="24"/>
              </w:rPr>
              <w:t xml:space="preserve"> </w:t>
            </w:r>
            <w:r w:rsidR="00593FF5" w:rsidRPr="00593FF5">
              <w:rPr>
                <w:rStyle w:val="Hipervnculo"/>
                <w:rFonts w:ascii="Times New Roman" w:hAnsi="Times New Roman"/>
                <w:noProof/>
                <w:sz w:val="24"/>
                <w:szCs w:val="24"/>
              </w:rPr>
              <w:t>– 14</w:t>
            </w:r>
            <w:r w:rsidR="00593FF5" w:rsidRPr="00593FF5">
              <w:rPr>
                <w:rStyle w:val="Hipervnculo"/>
                <w:rFonts w:ascii="Times New Roman" w:hAnsi="Times New Roman"/>
                <w:noProof/>
                <w:spacing w:val="-2"/>
                <w:sz w:val="24"/>
                <w:szCs w:val="24"/>
              </w:rPr>
              <w:t>+</w:t>
            </w:r>
            <w:r w:rsidR="00593FF5" w:rsidRPr="00593FF5">
              <w:rPr>
                <w:rStyle w:val="Hipervnculo"/>
                <w:rFonts w:ascii="Times New Roman" w:hAnsi="Times New Roman"/>
                <w:noProof/>
                <w:sz w:val="24"/>
                <w:szCs w:val="24"/>
              </w:rPr>
              <w:t>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_Toc8142799 \h </w:instrText>
            </w:r>
            <w:r w:rsidR="00593FF5" w:rsidRPr="00593FF5">
              <w:rPr>
                <w:noProof/>
                <w:webHidden/>
              </w:rPr>
            </w:r>
            <w:r w:rsidR="00593FF5" w:rsidRPr="00593FF5">
              <w:rPr>
                <w:noProof/>
                <w:webHidden/>
              </w:rPr>
              <w:fldChar w:fldCharType="separate"/>
            </w:r>
            <w:r w:rsidR="00A932B9">
              <w:rPr>
                <w:noProof/>
                <w:webHidden/>
              </w:rPr>
              <w:t>67</w:t>
            </w:r>
            <w:r w:rsidR="00593FF5" w:rsidRPr="00593FF5">
              <w:rPr>
                <w:noProof/>
                <w:webHidden/>
              </w:rPr>
              <w:fldChar w:fldCharType="end"/>
            </w:r>
          </w:hyperlink>
        </w:p>
        <w:p w14:paraId="6911FCCD" w14:textId="27B429A1" w:rsidR="00593FF5" w:rsidRPr="00593FF5" w:rsidRDefault="002F22EB" w:rsidP="000652E7">
          <w:pPr>
            <w:pStyle w:val="TDC3"/>
            <w:rPr>
              <w:rFonts w:eastAsiaTheme="minorEastAsia"/>
              <w:noProof/>
              <w:lang w:val="es-PE" w:eastAsia="es-PE"/>
            </w:rPr>
          </w:pPr>
          <w:r>
            <w:rPr>
              <w:rFonts w:eastAsia="Calibri"/>
              <w:b/>
              <w:noProof/>
              <w:color w:val="000000"/>
              <w:lang w:val="es-PE" w:eastAsia="es-PE"/>
            </w:rPr>
            <mc:AlternateContent>
              <mc:Choice Requires="wps">
                <w:drawing>
                  <wp:anchor distT="0" distB="0" distL="114300" distR="114300" simplePos="0" relativeHeight="251693056" behindDoc="0" locked="0" layoutInCell="1" allowOverlap="1" wp14:anchorId="11566A64" wp14:editId="45ADC361">
                    <wp:simplePos x="0" y="0"/>
                    <wp:positionH relativeFrom="column">
                      <wp:posOffset>5402497</wp:posOffset>
                    </wp:positionH>
                    <wp:positionV relativeFrom="paragraph">
                      <wp:posOffset>503445</wp:posOffset>
                    </wp:positionV>
                    <wp:extent cx="327660" cy="292735"/>
                    <wp:effectExtent l="0" t="0" r="0" b="0"/>
                    <wp:wrapNone/>
                    <wp:docPr id="12" name="12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26" style="position:absolute;margin-left:425.4pt;margin-top:39.65pt;width:25.8pt;height:23.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" fillcolor="white [3201]" stroked="f" strokeweight="1pt"/>
                </w:pict>
              </mc:Fallback>
            </mc:AlternateContent>
          </w:r>
          <w:hyperlink w:anchor="_Toc8142800" w:history="1">
            <w:r w:rsidR="00593FF5" w:rsidRPr="00593FF5">
              <w:rPr>
                <w:rStyle w:val="Hipervnculo"/>
                <w:rFonts w:ascii="Times New Roman" w:hAnsi="Times New Roman"/>
                <w:noProof/>
                <w:sz w:val="24"/>
                <w:szCs w:val="24"/>
              </w:rPr>
              <w:t>4.4</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en perfil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_Toc8142800 \h </w:instrText>
            </w:r>
            <w:r w:rsidR="00593FF5" w:rsidRPr="00593FF5">
              <w:rPr>
                <w:noProof/>
                <w:webHidden/>
              </w:rPr>
            </w:r>
            <w:r w:rsidR="00593FF5" w:rsidRPr="00593FF5">
              <w:rPr>
                <w:noProof/>
                <w:webHidden/>
              </w:rPr>
              <w:fldChar w:fldCharType="separate"/>
            </w:r>
            <w:r w:rsidR="00A932B9">
              <w:rPr>
                <w:noProof/>
                <w:webHidden/>
              </w:rPr>
              <w:t>68</w:t>
            </w:r>
            <w:r w:rsidR="00593FF5" w:rsidRPr="00593FF5">
              <w:rPr>
                <w:noProof/>
                <w:webHidden/>
              </w:rPr>
              <w:fldChar w:fldCharType="end"/>
            </w:r>
          </w:hyperlink>
        </w:p>
        <w:p w14:paraId="721C25F4" w14:textId="77777777" w:rsidR="00593FF5" w:rsidRPr="00593FF5" w:rsidRDefault="004351F2" w:rsidP="000652E7">
          <w:pPr>
            <w:pStyle w:val="TDC3"/>
            <w:rPr>
              <w:rFonts w:eastAsiaTheme="minorEastAsia"/>
              <w:noProof/>
              <w:lang w:val="es-PE" w:eastAsia="es-PE"/>
            </w:rPr>
          </w:pPr>
          <w:hyperlink w:anchor="_Toc8142801" w:history="1">
            <w:r w:rsidR="00593FF5" w:rsidRPr="00593FF5">
              <w:rPr>
                <w:rStyle w:val="Hipervnculo"/>
                <w:rFonts w:ascii="Times New Roman" w:hAnsi="Times New Roman"/>
                <w:noProof/>
                <w:spacing w:val="-1"/>
                <w:sz w:val="24"/>
                <w:szCs w:val="24"/>
              </w:rPr>
              <w:t>4.4.1</w:t>
            </w:r>
            <w:r w:rsidR="00593FF5" w:rsidRPr="00593FF5">
              <w:rPr>
                <w:rFonts w:eastAsiaTheme="minorEastAsia"/>
                <w:noProof/>
                <w:lang w:val="es-PE" w:eastAsia="es-PE"/>
              </w:rPr>
              <w:tab/>
            </w:r>
            <w:r w:rsidR="00593FF5" w:rsidRPr="00593FF5">
              <w:rPr>
                <w:rStyle w:val="Hipervnculo"/>
                <w:rFonts w:ascii="Times New Roman" w:hAnsi="Times New Roman"/>
                <w:noProof/>
                <w:spacing w:val="-1"/>
                <w:sz w:val="24"/>
                <w:szCs w:val="24"/>
              </w:rPr>
              <w:t>Evaluación de pendientes Km 00+000 - 14+000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_Toc8142801 \h </w:instrText>
            </w:r>
            <w:r w:rsidR="00593FF5" w:rsidRPr="00593FF5">
              <w:rPr>
                <w:noProof/>
                <w:webHidden/>
              </w:rPr>
            </w:r>
            <w:r w:rsidR="00593FF5" w:rsidRPr="00593FF5">
              <w:rPr>
                <w:noProof/>
                <w:webHidden/>
              </w:rPr>
              <w:fldChar w:fldCharType="separate"/>
            </w:r>
            <w:r w:rsidR="00A932B9">
              <w:rPr>
                <w:noProof/>
                <w:webHidden/>
              </w:rPr>
              <w:t>68</w:t>
            </w:r>
            <w:r w:rsidR="00593FF5" w:rsidRPr="00593FF5">
              <w:rPr>
                <w:noProof/>
                <w:webHidden/>
              </w:rPr>
              <w:fldChar w:fldCharType="end"/>
            </w:r>
          </w:hyperlink>
        </w:p>
        <w:p w14:paraId="3CE8E78B" w14:textId="77777777" w:rsidR="00593FF5" w:rsidRPr="00593FF5" w:rsidRDefault="004351F2" w:rsidP="000652E7">
          <w:pPr>
            <w:pStyle w:val="TDC3"/>
            <w:rPr>
              <w:rFonts w:eastAsiaTheme="minorEastAsia"/>
              <w:noProof/>
              <w:lang w:val="es-PE" w:eastAsia="es-PE"/>
            </w:rPr>
          </w:pPr>
          <w:hyperlink w:anchor="_Toc8142802" w:history="1">
            <w:r w:rsidR="00593FF5" w:rsidRPr="00593FF5">
              <w:rPr>
                <w:rStyle w:val="Hipervnculo"/>
                <w:rFonts w:ascii="Times New Roman" w:hAnsi="Times New Roman"/>
                <w:noProof/>
                <w:sz w:val="24"/>
                <w:szCs w:val="24"/>
              </w:rPr>
              <w:t>4.5</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Evaluación de longitudes de curva vertical Km 00+000 - 14+000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_Toc8142802 \h </w:instrText>
            </w:r>
            <w:r w:rsidR="00593FF5" w:rsidRPr="00593FF5">
              <w:rPr>
                <w:noProof/>
                <w:webHidden/>
              </w:rPr>
            </w:r>
            <w:r w:rsidR="00593FF5" w:rsidRPr="00593FF5">
              <w:rPr>
                <w:noProof/>
                <w:webHidden/>
              </w:rPr>
              <w:fldChar w:fldCharType="separate"/>
            </w:r>
            <w:r w:rsidR="00A932B9">
              <w:rPr>
                <w:noProof/>
                <w:webHidden/>
              </w:rPr>
              <w:t>68</w:t>
            </w:r>
            <w:r w:rsidR="00593FF5" w:rsidRPr="00593FF5">
              <w:rPr>
                <w:noProof/>
                <w:webHidden/>
              </w:rPr>
              <w:fldChar w:fldCharType="end"/>
            </w:r>
          </w:hyperlink>
        </w:p>
        <w:p w14:paraId="4E079A89" w14:textId="77777777" w:rsidR="00593FF5" w:rsidRPr="00593FF5" w:rsidRDefault="004351F2" w:rsidP="000652E7">
          <w:pPr>
            <w:pStyle w:val="TDC3"/>
            <w:rPr>
              <w:rFonts w:eastAsiaTheme="minorEastAsia"/>
              <w:noProof/>
              <w:lang w:val="es-PE" w:eastAsia="es-PE"/>
            </w:rPr>
          </w:pPr>
          <w:hyperlink w:anchor="_Toc8142803" w:history="1">
            <w:r w:rsidR="00593FF5" w:rsidRPr="00593FF5">
              <w:rPr>
                <w:rStyle w:val="Hipervnculo"/>
                <w:rFonts w:ascii="Times New Roman" w:hAnsi="Times New Roman"/>
                <w:noProof/>
                <w:sz w:val="24"/>
                <w:szCs w:val="24"/>
              </w:rPr>
              <w:t>4.5.1</w:t>
            </w:r>
            <w:r w:rsidR="00593FF5" w:rsidRPr="00593FF5">
              <w:rPr>
                <w:rFonts w:eastAsiaTheme="minorEastAsia"/>
                <w:noProof/>
                <w:lang w:val="es-PE" w:eastAsia="es-PE"/>
              </w:rPr>
              <w:tab/>
            </w:r>
            <w:r w:rsidR="00593FF5" w:rsidRPr="00593FF5">
              <w:rPr>
                <w:rStyle w:val="Hipervnculo"/>
                <w:rFonts w:ascii="Times New Roman" w:hAnsi="Times New Roman"/>
                <w:noProof/>
                <w:spacing w:val="-1"/>
                <w:sz w:val="24"/>
                <w:szCs w:val="24"/>
              </w:rPr>
              <w:t>E</w:t>
            </w:r>
            <w:r w:rsidR="00593FF5" w:rsidRPr="00593FF5">
              <w:rPr>
                <w:rStyle w:val="Hipervnculo"/>
                <w:rFonts w:ascii="Times New Roman" w:hAnsi="Times New Roman"/>
                <w:noProof/>
                <w:sz w:val="24"/>
                <w:szCs w:val="24"/>
              </w:rPr>
              <w:t>v</w:t>
            </w:r>
            <w:r w:rsidR="00593FF5" w:rsidRPr="00593FF5">
              <w:rPr>
                <w:rStyle w:val="Hipervnculo"/>
                <w:rFonts w:ascii="Times New Roman" w:hAnsi="Times New Roman"/>
                <w:noProof/>
                <w:spacing w:val="-3"/>
                <w:sz w:val="24"/>
                <w:szCs w:val="24"/>
              </w:rPr>
              <w:t>a</w:t>
            </w:r>
            <w:r w:rsidR="00593FF5" w:rsidRPr="00593FF5">
              <w:rPr>
                <w:rStyle w:val="Hipervnculo"/>
                <w:rFonts w:ascii="Times New Roman" w:hAnsi="Times New Roman"/>
                <w:noProof/>
                <w:sz w:val="24"/>
                <w:szCs w:val="24"/>
              </w:rPr>
              <w:t>lua</w:t>
            </w:r>
            <w:r w:rsidR="00593FF5" w:rsidRPr="00593FF5">
              <w:rPr>
                <w:rStyle w:val="Hipervnculo"/>
                <w:rFonts w:ascii="Times New Roman" w:hAnsi="Times New Roman"/>
                <w:noProof/>
                <w:spacing w:val="-3"/>
                <w:sz w:val="24"/>
                <w:szCs w:val="24"/>
              </w:rPr>
              <w:t>c</w:t>
            </w:r>
            <w:r w:rsidR="00593FF5" w:rsidRPr="00593FF5">
              <w:rPr>
                <w:rStyle w:val="Hipervnculo"/>
                <w:rFonts w:ascii="Times New Roman" w:hAnsi="Times New Roman"/>
                <w:noProof/>
                <w:sz w:val="24"/>
                <w:szCs w:val="24"/>
              </w:rPr>
              <w:t>ión</w:t>
            </w:r>
            <w:r w:rsidR="00593FF5" w:rsidRPr="00593FF5">
              <w:rPr>
                <w:rStyle w:val="Hipervnculo"/>
                <w:rFonts w:ascii="Times New Roman" w:hAnsi="Times New Roman"/>
                <w:noProof/>
                <w:spacing w:val="-3"/>
                <w:sz w:val="24"/>
                <w:szCs w:val="24"/>
              </w:rPr>
              <w:t xml:space="preserve"> </w:t>
            </w:r>
            <w:r w:rsidR="00593FF5" w:rsidRPr="00593FF5">
              <w:rPr>
                <w:rStyle w:val="Hipervnculo"/>
                <w:rFonts w:ascii="Times New Roman" w:hAnsi="Times New Roman"/>
                <w:noProof/>
                <w:sz w:val="24"/>
                <w:szCs w:val="24"/>
              </w:rPr>
              <w:t>ba</w:t>
            </w:r>
            <w:r w:rsidR="00593FF5" w:rsidRPr="00593FF5">
              <w:rPr>
                <w:rStyle w:val="Hipervnculo"/>
                <w:rFonts w:ascii="Times New Roman" w:hAnsi="Times New Roman"/>
                <w:noProof/>
                <w:spacing w:val="-1"/>
                <w:sz w:val="24"/>
                <w:szCs w:val="24"/>
              </w:rPr>
              <w:t>n</w:t>
            </w:r>
            <w:r w:rsidR="00593FF5" w:rsidRPr="00593FF5">
              <w:rPr>
                <w:rStyle w:val="Hipervnculo"/>
                <w:rFonts w:ascii="Times New Roman" w:hAnsi="Times New Roman"/>
                <w:noProof/>
                <w:sz w:val="24"/>
                <w:szCs w:val="24"/>
              </w:rPr>
              <w:t>q</w:t>
            </w:r>
            <w:r w:rsidR="00593FF5" w:rsidRPr="00593FF5">
              <w:rPr>
                <w:rStyle w:val="Hipervnculo"/>
                <w:rFonts w:ascii="Times New Roman" w:hAnsi="Times New Roman"/>
                <w:noProof/>
                <w:spacing w:val="-1"/>
                <w:sz w:val="24"/>
                <w:szCs w:val="24"/>
              </w:rPr>
              <w:t>u</w:t>
            </w:r>
            <w:r w:rsidR="00593FF5" w:rsidRPr="00593FF5">
              <w:rPr>
                <w:rStyle w:val="Hipervnculo"/>
                <w:rFonts w:ascii="Times New Roman" w:hAnsi="Times New Roman"/>
                <w:noProof/>
                <w:sz w:val="24"/>
                <w:szCs w:val="24"/>
              </w:rPr>
              <w:t>etas</w:t>
            </w:r>
            <w:r w:rsidR="00593FF5" w:rsidRPr="00593FF5">
              <w:rPr>
                <w:rStyle w:val="Hipervnculo"/>
                <w:rFonts w:ascii="Times New Roman" w:hAnsi="Times New Roman"/>
                <w:noProof/>
                <w:spacing w:val="-2"/>
                <w:sz w:val="24"/>
                <w:szCs w:val="24"/>
              </w:rPr>
              <w:t xml:space="preserve"> </w:t>
            </w:r>
            <w:r w:rsidR="00593FF5" w:rsidRPr="00593FF5">
              <w:rPr>
                <w:rStyle w:val="Hipervnculo"/>
                <w:rFonts w:ascii="Times New Roman" w:hAnsi="Times New Roman"/>
                <w:noProof/>
                <w:sz w:val="24"/>
                <w:szCs w:val="24"/>
              </w:rPr>
              <w:t xml:space="preserve">de </w:t>
            </w:r>
            <w:r w:rsidR="00593FF5" w:rsidRPr="00593FF5">
              <w:rPr>
                <w:rStyle w:val="Hipervnculo"/>
                <w:rFonts w:ascii="Times New Roman" w:hAnsi="Times New Roman"/>
                <w:noProof/>
                <w:spacing w:val="-3"/>
                <w:sz w:val="24"/>
                <w:szCs w:val="24"/>
              </w:rPr>
              <w:t>v</w:t>
            </w:r>
            <w:r w:rsidR="00593FF5" w:rsidRPr="00593FF5">
              <w:rPr>
                <w:rStyle w:val="Hipervnculo"/>
                <w:rFonts w:ascii="Times New Roman" w:hAnsi="Times New Roman"/>
                <w:noProof/>
                <w:sz w:val="24"/>
                <w:szCs w:val="24"/>
              </w:rPr>
              <w:t>i</w:t>
            </w:r>
            <w:r w:rsidR="00593FF5" w:rsidRPr="00593FF5">
              <w:rPr>
                <w:rStyle w:val="Hipervnculo"/>
                <w:rFonts w:ascii="Times New Roman" w:hAnsi="Times New Roman"/>
                <w:noProof/>
                <w:spacing w:val="-2"/>
                <w:sz w:val="24"/>
                <w:szCs w:val="24"/>
              </w:rPr>
              <w:t>s</w:t>
            </w:r>
            <w:r w:rsidR="00593FF5" w:rsidRPr="00593FF5">
              <w:rPr>
                <w:rStyle w:val="Hipervnculo"/>
                <w:rFonts w:ascii="Times New Roman" w:hAnsi="Times New Roman"/>
                <w:noProof/>
                <w:sz w:val="24"/>
                <w:szCs w:val="24"/>
              </w:rPr>
              <w:t>ib</w:t>
            </w:r>
            <w:r w:rsidR="00593FF5" w:rsidRPr="00593FF5">
              <w:rPr>
                <w:rStyle w:val="Hipervnculo"/>
                <w:rFonts w:ascii="Times New Roman" w:hAnsi="Times New Roman"/>
                <w:noProof/>
                <w:spacing w:val="-2"/>
                <w:sz w:val="24"/>
                <w:szCs w:val="24"/>
              </w:rPr>
              <w:t>i</w:t>
            </w:r>
            <w:r w:rsidR="00593FF5" w:rsidRPr="00593FF5">
              <w:rPr>
                <w:rStyle w:val="Hipervnculo"/>
                <w:rFonts w:ascii="Times New Roman" w:hAnsi="Times New Roman"/>
                <w:noProof/>
                <w:sz w:val="24"/>
                <w:szCs w:val="24"/>
              </w:rPr>
              <w:t>lidad</w:t>
            </w:r>
            <w:r w:rsidR="00593FF5" w:rsidRPr="00593FF5">
              <w:rPr>
                <w:rStyle w:val="Hipervnculo"/>
                <w:rFonts w:ascii="Times New Roman" w:hAnsi="Times New Roman"/>
                <w:noProof/>
                <w:spacing w:val="-2"/>
                <w:sz w:val="24"/>
                <w:szCs w:val="24"/>
              </w:rPr>
              <w:t xml:space="preserve"> </w:t>
            </w:r>
            <w:r w:rsidR="00593FF5" w:rsidRPr="00593FF5">
              <w:rPr>
                <w:rStyle w:val="Hipervnculo"/>
                <w:rFonts w:ascii="Times New Roman" w:hAnsi="Times New Roman"/>
                <w:noProof/>
                <w:sz w:val="24"/>
                <w:szCs w:val="24"/>
              </w:rPr>
              <w:t>Km</w:t>
            </w:r>
            <w:r w:rsidR="00593FF5" w:rsidRPr="00593FF5">
              <w:rPr>
                <w:rStyle w:val="Hipervnculo"/>
                <w:rFonts w:ascii="Times New Roman" w:hAnsi="Times New Roman"/>
                <w:noProof/>
                <w:spacing w:val="-2"/>
                <w:sz w:val="24"/>
                <w:szCs w:val="24"/>
              </w:rPr>
              <w:t xml:space="preserve"> </w:t>
            </w:r>
            <w:r w:rsidR="00593FF5" w:rsidRPr="00593FF5">
              <w:rPr>
                <w:rStyle w:val="Hipervnculo"/>
                <w:rFonts w:ascii="Times New Roman" w:hAnsi="Times New Roman"/>
                <w:noProof/>
                <w:sz w:val="24"/>
                <w:szCs w:val="24"/>
              </w:rPr>
              <w:t>00</w:t>
            </w:r>
            <w:r w:rsidR="00593FF5" w:rsidRPr="00593FF5">
              <w:rPr>
                <w:rStyle w:val="Hipervnculo"/>
                <w:rFonts w:ascii="Times New Roman" w:hAnsi="Times New Roman"/>
                <w:noProof/>
                <w:spacing w:val="-2"/>
                <w:sz w:val="24"/>
                <w:szCs w:val="24"/>
              </w:rPr>
              <w:t>+</w:t>
            </w:r>
            <w:r w:rsidR="00593FF5" w:rsidRPr="00593FF5">
              <w:rPr>
                <w:rStyle w:val="Hipervnculo"/>
                <w:rFonts w:ascii="Times New Roman" w:hAnsi="Times New Roman"/>
                <w:noProof/>
                <w:sz w:val="24"/>
                <w:szCs w:val="24"/>
              </w:rPr>
              <w:t>000 -</w:t>
            </w:r>
            <w:r w:rsidR="00593FF5" w:rsidRPr="00593FF5">
              <w:rPr>
                <w:rStyle w:val="Hipervnculo"/>
                <w:rFonts w:ascii="Times New Roman" w:hAnsi="Times New Roman"/>
                <w:noProof/>
                <w:spacing w:val="-2"/>
                <w:sz w:val="24"/>
                <w:szCs w:val="24"/>
              </w:rPr>
              <w:t xml:space="preserve"> </w:t>
            </w:r>
            <w:r w:rsidR="00593FF5" w:rsidRPr="00593FF5">
              <w:rPr>
                <w:rStyle w:val="Hipervnculo"/>
                <w:rFonts w:ascii="Times New Roman" w:hAnsi="Times New Roman"/>
                <w:noProof/>
                <w:sz w:val="24"/>
                <w:szCs w:val="24"/>
              </w:rPr>
              <w:t>14</w:t>
            </w:r>
            <w:r w:rsidR="00593FF5" w:rsidRPr="00593FF5">
              <w:rPr>
                <w:rStyle w:val="Hipervnculo"/>
                <w:rFonts w:ascii="Times New Roman" w:hAnsi="Times New Roman"/>
                <w:noProof/>
                <w:spacing w:val="-2"/>
                <w:sz w:val="24"/>
                <w:szCs w:val="24"/>
              </w:rPr>
              <w:t>+</w:t>
            </w:r>
            <w:r w:rsidR="00593FF5" w:rsidRPr="00593FF5">
              <w:rPr>
                <w:rStyle w:val="Hipervnculo"/>
                <w:rFonts w:ascii="Times New Roman" w:hAnsi="Times New Roman"/>
                <w:noProof/>
                <w:sz w:val="24"/>
                <w:szCs w:val="24"/>
              </w:rPr>
              <w:t>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_Toc8142803 \h </w:instrText>
            </w:r>
            <w:r w:rsidR="00593FF5" w:rsidRPr="00593FF5">
              <w:rPr>
                <w:noProof/>
                <w:webHidden/>
              </w:rPr>
            </w:r>
            <w:r w:rsidR="00593FF5" w:rsidRPr="00593FF5">
              <w:rPr>
                <w:noProof/>
                <w:webHidden/>
              </w:rPr>
              <w:fldChar w:fldCharType="separate"/>
            </w:r>
            <w:r w:rsidR="00A932B9">
              <w:rPr>
                <w:noProof/>
                <w:webHidden/>
              </w:rPr>
              <w:t>69</w:t>
            </w:r>
            <w:r w:rsidR="00593FF5" w:rsidRPr="00593FF5">
              <w:rPr>
                <w:noProof/>
                <w:webHidden/>
              </w:rPr>
              <w:fldChar w:fldCharType="end"/>
            </w:r>
          </w:hyperlink>
        </w:p>
        <w:p w14:paraId="14C047D9" w14:textId="77777777" w:rsidR="00593FF5" w:rsidRPr="00593FF5" w:rsidRDefault="004351F2" w:rsidP="000652E7">
          <w:pPr>
            <w:pStyle w:val="TDC3"/>
            <w:rPr>
              <w:rFonts w:eastAsiaTheme="minorEastAsia"/>
              <w:noProof/>
              <w:lang w:val="es-PE" w:eastAsia="es-PE"/>
            </w:rPr>
          </w:pPr>
          <w:hyperlink w:anchor="_Toc8142804" w:history="1">
            <w:r w:rsidR="00593FF5" w:rsidRPr="00593FF5">
              <w:rPr>
                <w:rStyle w:val="Hipervnculo"/>
                <w:rFonts w:ascii="Times New Roman" w:hAnsi="Times New Roman"/>
                <w:noProof/>
                <w:sz w:val="24"/>
                <w:szCs w:val="24"/>
              </w:rPr>
              <w:t>4.6</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Diseño geométrico de la sección transversal</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_Toc8142804 \h </w:instrText>
            </w:r>
            <w:r w:rsidR="00593FF5" w:rsidRPr="00593FF5">
              <w:rPr>
                <w:noProof/>
                <w:webHidden/>
              </w:rPr>
            </w:r>
            <w:r w:rsidR="00593FF5" w:rsidRPr="00593FF5">
              <w:rPr>
                <w:noProof/>
                <w:webHidden/>
              </w:rPr>
              <w:fldChar w:fldCharType="separate"/>
            </w:r>
            <w:r w:rsidR="00A932B9">
              <w:rPr>
                <w:noProof/>
                <w:webHidden/>
              </w:rPr>
              <w:t>70</w:t>
            </w:r>
            <w:r w:rsidR="00593FF5" w:rsidRPr="00593FF5">
              <w:rPr>
                <w:noProof/>
                <w:webHidden/>
              </w:rPr>
              <w:fldChar w:fldCharType="end"/>
            </w:r>
          </w:hyperlink>
        </w:p>
        <w:p w14:paraId="2F910DA6" w14:textId="77777777" w:rsidR="00593FF5" w:rsidRPr="00593FF5" w:rsidRDefault="004351F2" w:rsidP="000652E7">
          <w:pPr>
            <w:pStyle w:val="TDC3"/>
            <w:rPr>
              <w:rFonts w:eastAsiaTheme="minorEastAsia"/>
              <w:noProof/>
              <w:lang w:val="es-PE" w:eastAsia="es-PE"/>
            </w:rPr>
          </w:pPr>
          <w:hyperlink w:anchor="_Toc8142805" w:history="1">
            <w:r w:rsidR="00593FF5" w:rsidRPr="00593FF5">
              <w:rPr>
                <w:rStyle w:val="Hipervnculo"/>
                <w:rFonts w:ascii="Times New Roman" w:eastAsiaTheme="minorHAnsi" w:hAnsi="Times New Roman"/>
                <w:noProof/>
                <w:sz w:val="24"/>
                <w:szCs w:val="24"/>
              </w:rPr>
              <w:t>4.6.1</w:t>
            </w:r>
            <w:r w:rsidR="00593FF5" w:rsidRPr="00593FF5">
              <w:rPr>
                <w:rFonts w:eastAsiaTheme="minorEastAsia"/>
                <w:noProof/>
                <w:lang w:val="es-PE" w:eastAsia="es-PE"/>
              </w:rPr>
              <w:tab/>
            </w:r>
            <w:r w:rsidR="00593FF5" w:rsidRPr="00593FF5">
              <w:rPr>
                <w:rStyle w:val="Hipervnculo"/>
                <w:rFonts w:ascii="Times New Roman" w:eastAsiaTheme="minorHAnsi" w:hAnsi="Times New Roman"/>
                <w:noProof/>
                <w:sz w:val="24"/>
                <w:szCs w:val="24"/>
              </w:rPr>
              <w:t>Evaluación de Ancho de plataforma del Km 0+000 – 14+000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_Toc8142805 \h </w:instrText>
            </w:r>
            <w:r w:rsidR="00593FF5" w:rsidRPr="00593FF5">
              <w:rPr>
                <w:noProof/>
                <w:webHidden/>
              </w:rPr>
            </w:r>
            <w:r w:rsidR="00593FF5" w:rsidRPr="00593FF5">
              <w:rPr>
                <w:noProof/>
                <w:webHidden/>
              </w:rPr>
              <w:fldChar w:fldCharType="separate"/>
            </w:r>
            <w:r w:rsidR="00A932B9">
              <w:rPr>
                <w:noProof/>
                <w:webHidden/>
              </w:rPr>
              <w:t>70</w:t>
            </w:r>
            <w:r w:rsidR="00593FF5" w:rsidRPr="00593FF5">
              <w:rPr>
                <w:noProof/>
                <w:webHidden/>
              </w:rPr>
              <w:fldChar w:fldCharType="end"/>
            </w:r>
          </w:hyperlink>
        </w:p>
        <w:p w14:paraId="6AC56D86" w14:textId="77777777" w:rsidR="00593FF5" w:rsidRPr="00593FF5" w:rsidRDefault="004351F2" w:rsidP="000652E7">
          <w:pPr>
            <w:pStyle w:val="TDC3"/>
            <w:rPr>
              <w:rFonts w:eastAsiaTheme="minorEastAsia"/>
              <w:noProof/>
              <w:lang w:val="es-PE" w:eastAsia="es-PE"/>
            </w:rPr>
          </w:pPr>
          <w:hyperlink w:anchor="_Toc8142806" w:history="1">
            <w:r w:rsidR="00593FF5" w:rsidRPr="00593FF5">
              <w:rPr>
                <w:rStyle w:val="Hipervnculo"/>
                <w:rFonts w:ascii="Times New Roman" w:eastAsiaTheme="minorHAnsi" w:hAnsi="Times New Roman"/>
                <w:noProof/>
                <w:sz w:val="24"/>
                <w:szCs w:val="24"/>
              </w:rPr>
              <w:t>4.6.2</w:t>
            </w:r>
            <w:r w:rsidR="00593FF5" w:rsidRPr="00593FF5">
              <w:rPr>
                <w:rFonts w:eastAsiaTheme="minorEastAsia"/>
                <w:noProof/>
                <w:lang w:val="es-PE" w:eastAsia="es-PE"/>
              </w:rPr>
              <w:tab/>
            </w:r>
            <w:r w:rsidR="00593FF5" w:rsidRPr="00593FF5">
              <w:rPr>
                <w:rStyle w:val="Hipervnculo"/>
                <w:rFonts w:ascii="Times New Roman" w:eastAsiaTheme="minorHAnsi" w:hAnsi="Times New Roman"/>
                <w:noProof/>
                <w:sz w:val="24"/>
                <w:szCs w:val="24"/>
              </w:rPr>
              <w:t>Evaluación de sobreancho del Km 0+000 – 14+000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_Toc8142806 \h </w:instrText>
            </w:r>
            <w:r w:rsidR="00593FF5" w:rsidRPr="00593FF5">
              <w:rPr>
                <w:noProof/>
                <w:webHidden/>
              </w:rPr>
            </w:r>
            <w:r w:rsidR="00593FF5" w:rsidRPr="00593FF5">
              <w:rPr>
                <w:noProof/>
                <w:webHidden/>
              </w:rPr>
              <w:fldChar w:fldCharType="separate"/>
            </w:r>
            <w:r w:rsidR="00A932B9">
              <w:rPr>
                <w:noProof/>
                <w:webHidden/>
              </w:rPr>
              <w:t>70</w:t>
            </w:r>
            <w:r w:rsidR="00593FF5" w:rsidRPr="00593FF5">
              <w:rPr>
                <w:noProof/>
                <w:webHidden/>
              </w:rPr>
              <w:fldChar w:fldCharType="end"/>
            </w:r>
          </w:hyperlink>
        </w:p>
        <w:p w14:paraId="33078DD0" w14:textId="77777777" w:rsidR="00593FF5" w:rsidRPr="00593FF5" w:rsidRDefault="004351F2" w:rsidP="000652E7">
          <w:pPr>
            <w:pStyle w:val="TDC3"/>
            <w:rPr>
              <w:rFonts w:eastAsiaTheme="minorEastAsia"/>
              <w:noProof/>
              <w:lang w:val="es-PE" w:eastAsia="es-PE"/>
            </w:rPr>
          </w:pPr>
          <w:hyperlink w:anchor="_Toc8142807" w:history="1">
            <w:r w:rsidR="00593FF5" w:rsidRPr="00593FF5">
              <w:rPr>
                <w:rStyle w:val="Hipervnculo"/>
                <w:rFonts w:ascii="Times New Roman" w:eastAsiaTheme="minorHAnsi" w:hAnsi="Times New Roman"/>
                <w:noProof/>
                <w:sz w:val="24"/>
                <w:szCs w:val="24"/>
              </w:rPr>
              <w:t>4.6.3</w:t>
            </w:r>
            <w:r w:rsidR="00593FF5" w:rsidRPr="00593FF5">
              <w:rPr>
                <w:rFonts w:eastAsiaTheme="minorEastAsia"/>
                <w:noProof/>
                <w:lang w:val="es-PE" w:eastAsia="es-PE"/>
              </w:rPr>
              <w:tab/>
            </w:r>
            <w:r w:rsidR="00593FF5" w:rsidRPr="00593FF5">
              <w:rPr>
                <w:rStyle w:val="Hipervnculo"/>
                <w:rFonts w:ascii="Times New Roman" w:eastAsiaTheme="minorHAnsi" w:hAnsi="Times New Roman"/>
                <w:noProof/>
                <w:sz w:val="24"/>
                <w:szCs w:val="24"/>
              </w:rPr>
              <w:t>Evaluación de peraltes Km 0+000 – 14+000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_Toc8142807 \h </w:instrText>
            </w:r>
            <w:r w:rsidR="00593FF5" w:rsidRPr="00593FF5">
              <w:rPr>
                <w:noProof/>
                <w:webHidden/>
              </w:rPr>
            </w:r>
            <w:r w:rsidR="00593FF5" w:rsidRPr="00593FF5">
              <w:rPr>
                <w:noProof/>
                <w:webHidden/>
              </w:rPr>
              <w:fldChar w:fldCharType="separate"/>
            </w:r>
            <w:r w:rsidR="00A932B9">
              <w:rPr>
                <w:noProof/>
                <w:webHidden/>
              </w:rPr>
              <w:t>71</w:t>
            </w:r>
            <w:r w:rsidR="00593FF5" w:rsidRPr="00593FF5">
              <w:rPr>
                <w:noProof/>
                <w:webHidden/>
              </w:rPr>
              <w:fldChar w:fldCharType="end"/>
            </w:r>
          </w:hyperlink>
        </w:p>
        <w:p w14:paraId="43D84033" w14:textId="77777777" w:rsidR="00593FF5" w:rsidRPr="00593FF5" w:rsidRDefault="004351F2" w:rsidP="000652E7">
          <w:pPr>
            <w:pStyle w:val="TDC3"/>
            <w:rPr>
              <w:rFonts w:eastAsiaTheme="minorEastAsia"/>
              <w:noProof/>
              <w:lang w:val="es-PE" w:eastAsia="es-PE"/>
            </w:rPr>
          </w:pPr>
          <w:hyperlink w:anchor="_Toc8142808" w:history="1">
            <w:r w:rsidR="00593FF5" w:rsidRPr="00593FF5">
              <w:rPr>
                <w:rStyle w:val="Hipervnculo"/>
                <w:rFonts w:ascii="Times New Roman" w:eastAsiaTheme="minorHAnsi" w:hAnsi="Times New Roman"/>
                <w:noProof/>
                <w:sz w:val="24"/>
                <w:szCs w:val="24"/>
              </w:rPr>
              <w:t>4.6.4</w:t>
            </w:r>
            <w:r w:rsidR="00593FF5" w:rsidRPr="00593FF5">
              <w:rPr>
                <w:rFonts w:eastAsiaTheme="minorEastAsia"/>
                <w:noProof/>
                <w:lang w:val="es-PE" w:eastAsia="es-PE"/>
              </w:rPr>
              <w:tab/>
            </w:r>
            <w:r w:rsidR="00593FF5" w:rsidRPr="00593FF5">
              <w:rPr>
                <w:rStyle w:val="Hipervnculo"/>
                <w:rFonts w:ascii="Times New Roman" w:eastAsiaTheme="minorHAnsi" w:hAnsi="Times New Roman"/>
                <w:noProof/>
                <w:sz w:val="24"/>
                <w:szCs w:val="24"/>
              </w:rPr>
              <w:t>Resumen de evaluación del Manual DG-2018  Km 0+000 – 14+000</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_Toc8142808 \h </w:instrText>
            </w:r>
            <w:r w:rsidR="00593FF5" w:rsidRPr="00593FF5">
              <w:rPr>
                <w:noProof/>
                <w:webHidden/>
              </w:rPr>
            </w:r>
            <w:r w:rsidR="00593FF5" w:rsidRPr="00593FF5">
              <w:rPr>
                <w:noProof/>
                <w:webHidden/>
              </w:rPr>
              <w:fldChar w:fldCharType="separate"/>
            </w:r>
            <w:r w:rsidR="00A932B9">
              <w:rPr>
                <w:noProof/>
                <w:webHidden/>
              </w:rPr>
              <w:t>71</w:t>
            </w:r>
            <w:r w:rsidR="00593FF5" w:rsidRPr="00593FF5">
              <w:rPr>
                <w:noProof/>
                <w:webHidden/>
              </w:rPr>
              <w:fldChar w:fldCharType="end"/>
            </w:r>
          </w:hyperlink>
        </w:p>
        <w:p w14:paraId="5A23C3FC" w14:textId="77777777" w:rsidR="00593FF5" w:rsidRPr="00593FF5" w:rsidRDefault="004351F2" w:rsidP="000652E7">
          <w:pPr>
            <w:pStyle w:val="TDC3"/>
            <w:rPr>
              <w:rFonts w:eastAsiaTheme="minorEastAsia"/>
              <w:noProof/>
              <w:lang w:val="es-PE" w:eastAsia="es-PE"/>
            </w:rPr>
          </w:pPr>
          <w:hyperlink w:anchor="_Toc8142809" w:history="1">
            <w:r w:rsidR="00593FF5" w:rsidRPr="00593FF5">
              <w:rPr>
                <w:rStyle w:val="Hipervnculo"/>
                <w:rFonts w:ascii="Times New Roman" w:hAnsi="Times New Roman"/>
                <w:noProof/>
                <w:sz w:val="24"/>
                <w:szCs w:val="24"/>
              </w:rPr>
              <w:t>4.7</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Análisis de accidentalidad</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_Toc8142809 \h </w:instrText>
            </w:r>
            <w:r w:rsidR="00593FF5" w:rsidRPr="00593FF5">
              <w:rPr>
                <w:noProof/>
                <w:webHidden/>
              </w:rPr>
            </w:r>
            <w:r w:rsidR="00593FF5" w:rsidRPr="00593FF5">
              <w:rPr>
                <w:noProof/>
                <w:webHidden/>
              </w:rPr>
              <w:fldChar w:fldCharType="separate"/>
            </w:r>
            <w:r w:rsidR="00A932B9">
              <w:rPr>
                <w:noProof/>
                <w:webHidden/>
              </w:rPr>
              <w:t>72</w:t>
            </w:r>
            <w:r w:rsidR="00593FF5" w:rsidRPr="00593FF5">
              <w:rPr>
                <w:noProof/>
                <w:webHidden/>
              </w:rPr>
              <w:fldChar w:fldCharType="end"/>
            </w:r>
          </w:hyperlink>
        </w:p>
        <w:p w14:paraId="2922841F" w14:textId="77777777" w:rsidR="00593FF5" w:rsidRPr="00593FF5" w:rsidRDefault="004351F2" w:rsidP="000652E7">
          <w:pPr>
            <w:pStyle w:val="TDC3"/>
            <w:rPr>
              <w:rFonts w:eastAsiaTheme="minorEastAsia"/>
              <w:noProof/>
              <w:lang w:val="es-PE" w:eastAsia="es-PE"/>
            </w:rPr>
          </w:pPr>
          <w:hyperlink w:anchor="_Toc8142810" w:history="1">
            <w:r w:rsidR="00593FF5" w:rsidRPr="00593FF5">
              <w:rPr>
                <w:rStyle w:val="Hipervnculo"/>
                <w:rFonts w:ascii="Times New Roman" w:hAnsi="Times New Roman"/>
                <w:noProof/>
                <w:sz w:val="24"/>
                <w:szCs w:val="24"/>
              </w:rPr>
              <w:t>4.8</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Accidentalidad general por  gravedad.</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_Toc8142810 \h </w:instrText>
            </w:r>
            <w:r w:rsidR="00593FF5" w:rsidRPr="00593FF5">
              <w:rPr>
                <w:noProof/>
                <w:webHidden/>
              </w:rPr>
            </w:r>
            <w:r w:rsidR="00593FF5" w:rsidRPr="00593FF5">
              <w:rPr>
                <w:noProof/>
                <w:webHidden/>
              </w:rPr>
              <w:fldChar w:fldCharType="separate"/>
            </w:r>
            <w:r w:rsidR="00A932B9">
              <w:rPr>
                <w:noProof/>
                <w:webHidden/>
              </w:rPr>
              <w:t>73</w:t>
            </w:r>
            <w:r w:rsidR="00593FF5" w:rsidRPr="00593FF5">
              <w:rPr>
                <w:noProof/>
                <w:webHidden/>
              </w:rPr>
              <w:fldChar w:fldCharType="end"/>
            </w:r>
          </w:hyperlink>
        </w:p>
        <w:p w14:paraId="2C33707B" w14:textId="77777777" w:rsidR="00593FF5" w:rsidRPr="00593FF5" w:rsidRDefault="004351F2" w:rsidP="000652E7">
          <w:pPr>
            <w:pStyle w:val="TDC3"/>
            <w:rPr>
              <w:rFonts w:eastAsiaTheme="minorEastAsia"/>
              <w:noProof/>
              <w:lang w:val="es-PE" w:eastAsia="es-PE"/>
            </w:rPr>
          </w:pPr>
          <w:hyperlink w:anchor="_Toc8142811" w:history="1">
            <w:r w:rsidR="00593FF5" w:rsidRPr="00593FF5">
              <w:rPr>
                <w:rStyle w:val="Hipervnculo"/>
                <w:rFonts w:ascii="Times New Roman" w:hAnsi="Times New Roman"/>
                <w:noProof/>
                <w:sz w:val="24"/>
                <w:szCs w:val="24"/>
              </w:rPr>
              <w:t>4.8.3</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Resumen de parámetros analizados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_Toc8142811 \h </w:instrText>
            </w:r>
            <w:r w:rsidR="00593FF5" w:rsidRPr="00593FF5">
              <w:rPr>
                <w:noProof/>
                <w:webHidden/>
              </w:rPr>
            </w:r>
            <w:r w:rsidR="00593FF5" w:rsidRPr="00593FF5">
              <w:rPr>
                <w:noProof/>
                <w:webHidden/>
              </w:rPr>
              <w:fldChar w:fldCharType="separate"/>
            </w:r>
            <w:r w:rsidR="00A932B9">
              <w:rPr>
                <w:noProof/>
                <w:webHidden/>
              </w:rPr>
              <w:t>75</w:t>
            </w:r>
            <w:r w:rsidR="00593FF5" w:rsidRPr="00593FF5">
              <w:rPr>
                <w:noProof/>
                <w:webHidden/>
              </w:rPr>
              <w:fldChar w:fldCharType="end"/>
            </w:r>
          </w:hyperlink>
        </w:p>
        <w:p w14:paraId="4C6EE2A5" w14:textId="77777777" w:rsidR="00593FF5" w:rsidRPr="00593FF5" w:rsidRDefault="004351F2" w:rsidP="000652E7">
          <w:pPr>
            <w:pStyle w:val="TDC3"/>
            <w:rPr>
              <w:rFonts w:eastAsiaTheme="minorEastAsia"/>
              <w:noProof/>
              <w:lang w:val="es-PE" w:eastAsia="es-PE"/>
            </w:rPr>
          </w:pPr>
          <w:hyperlink w:anchor="_Toc8142812" w:history="1">
            <w:r w:rsidR="00593FF5" w:rsidRPr="00593FF5">
              <w:rPr>
                <w:rStyle w:val="Hipervnculo"/>
                <w:rFonts w:ascii="Times New Roman" w:hAnsi="Times New Roman"/>
                <w:noProof/>
                <w:sz w:val="24"/>
                <w:szCs w:val="24"/>
              </w:rPr>
              <w:t>4.9</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Discusión.</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_Toc8142812 \h </w:instrText>
            </w:r>
            <w:r w:rsidR="00593FF5" w:rsidRPr="00593FF5">
              <w:rPr>
                <w:noProof/>
                <w:webHidden/>
              </w:rPr>
            </w:r>
            <w:r w:rsidR="00593FF5" w:rsidRPr="00593FF5">
              <w:rPr>
                <w:noProof/>
                <w:webHidden/>
              </w:rPr>
              <w:fldChar w:fldCharType="separate"/>
            </w:r>
            <w:r w:rsidR="00A932B9">
              <w:rPr>
                <w:noProof/>
                <w:webHidden/>
              </w:rPr>
              <w:t>76</w:t>
            </w:r>
            <w:r w:rsidR="00593FF5" w:rsidRPr="00593FF5">
              <w:rPr>
                <w:noProof/>
                <w:webHidden/>
              </w:rPr>
              <w:fldChar w:fldCharType="end"/>
            </w:r>
          </w:hyperlink>
        </w:p>
        <w:p w14:paraId="54F9A41D" w14:textId="77777777" w:rsidR="00593FF5" w:rsidRPr="00593FF5" w:rsidRDefault="004351F2" w:rsidP="000652E7">
          <w:pPr>
            <w:pStyle w:val="TDC3"/>
            <w:rPr>
              <w:rFonts w:eastAsiaTheme="minorEastAsia"/>
              <w:noProof/>
              <w:lang w:val="es-PE" w:eastAsia="es-PE"/>
            </w:rPr>
          </w:pPr>
          <w:hyperlink w:anchor="_Toc8142813" w:history="1">
            <w:r w:rsidR="00593FF5" w:rsidRPr="00593FF5">
              <w:rPr>
                <w:rStyle w:val="Hipervnculo"/>
                <w:rFonts w:ascii="Times New Roman" w:hAnsi="Times New Roman"/>
                <w:noProof/>
                <w:sz w:val="24"/>
                <w:szCs w:val="24"/>
              </w:rPr>
              <w:t>4.10</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Contrastación de hipótesis.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_Toc8142813 \h </w:instrText>
            </w:r>
            <w:r w:rsidR="00593FF5" w:rsidRPr="00593FF5">
              <w:rPr>
                <w:noProof/>
                <w:webHidden/>
              </w:rPr>
            </w:r>
            <w:r w:rsidR="00593FF5" w:rsidRPr="00593FF5">
              <w:rPr>
                <w:noProof/>
                <w:webHidden/>
              </w:rPr>
              <w:fldChar w:fldCharType="separate"/>
            </w:r>
            <w:r w:rsidR="00A932B9">
              <w:rPr>
                <w:noProof/>
                <w:webHidden/>
              </w:rPr>
              <w:t>77</w:t>
            </w:r>
            <w:r w:rsidR="00593FF5" w:rsidRPr="00593FF5">
              <w:rPr>
                <w:noProof/>
                <w:webHidden/>
              </w:rPr>
              <w:fldChar w:fldCharType="end"/>
            </w:r>
          </w:hyperlink>
        </w:p>
        <w:p w14:paraId="0819D404" w14:textId="77777777" w:rsidR="00593FF5" w:rsidRPr="00593FF5" w:rsidRDefault="004351F2" w:rsidP="000652E7">
          <w:pPr>
            <w:pStyle w:val="TDC1"/>
            <w:rPr>
              <w:rFonts w:eastAsiaTheme="minorEastAsia"/>
              <w:noProof/>
              <w:color w:val="auto"/>
              <w:lang w:val="es-PE" w:eastAsia="es-PE"/>
            </w:rPr>
          </w:pPr>
          <w:hyperlink w:anchor="_Toc8142814" w:history="1">
            <w:r w:rsidR="00593FF5" w:rsidRPr="00593FF5">
              <w:rPr>
                <w:rStyle w:val="Hipervnculo"/>
                <w:rFonts w:ascii="Times New Roman" w:hAnsi="Times New Roman"/>
                <w:noProof/>
                <w:sz w:val="24"/>
                <w:szCs w:val="24"/>
              </w:rPr>
              <w:t>CAPÍTULO V: CONCLUSIONES Y RECOMENDACIONES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_Toc8142814 \h </w:instrText>
            </w:r>
            <w:r w:rsidR="00593FF5" w:rsidRPr="00593FF5">
              <w:rPr>
                <w:noProof/>
                <w:webHidden/>
              </w:rPr>
            </w:r>
            <w:r w:rsidR="00593FF5" w:rsidRPr="00593FF5">
              <w:rPr>
                <w:noProof/>
                <w:webHidden/>
              </w:rPr>
              <w:fldChar w:fldCharType="separate"/>
            </w:r>
            <w:r w:rsidR="00A932B9">
              <w:rPr>
                <w:noProof/>
                <w:webHidden/>
              </w:rPr>
              <w:t>78</w:t>
            </w:r>
            <w:r w:rsidR="00593FF5" w:rsidRPr="00593FF5">
              <w:rPr>
                <w:noProof/>
                <w:webHidden/>
              </w:rPr>
              <w:fldChar w:fldCharType="end"/>
            </w:r>
          </w:hyperlink>
        </w:p>
        <w:p w14:paraId="61E74B02" w14:textId="77777777" w:rsidR="00593FF5" w:rsidRPr="00593FF5" w:rsidRDefault="004351F2" w:rsidP="000652E7">
          <w:pPr>
            <w:pStyle w:val="TDC3"/>
            <w:rPr>
              <w:rFonts w:eastAsiaTheme="minorEastAsia"/>
              <w:noProof/>
              <w:lang w:val="es-PE" w:eastAsia="es-PE"/>
            </w:rPr>
          </w:pPr>
          <w:hyperlink w:anchor="_Toc8142817" w:history="1">
            <w:r w:rsidR="00593FF5" w:rsidRPr="00593FF5">
              <w:rPr>
                <w:rStyle w:val="Hipervnculo"/>
                <w:rFonts w:ascii="Times New Roman" w:hAnsi="Times New Roman"/>
                <w:noProof/>
                <w:sz w:val="24"/>
                <w:szCs w:val="24"/>
              </w:rPr>
              <w:t>5.1</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Conclusiones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_Toc8142817 \h </w:instrText>
            </w:r>
            <w:r w:rsidR="00593FF5" w:rsidRPr="00593FF5">
              <w:rPr>
                <w:noProof/>
                <w:webHidden/>
              </w:rPr>
            </w:r>
            <w:r w:rsidR="00593FF5" w:rsidRPr="00593FF5">
              <w:rPr>
                <w:noProof/>
                <w:webHidden/>
              </w:rPr>
              <w:fldChar w:fldCharType="separate"/>
            </w:r>
            <w:r w:rsidR="00A932B9">
              <w:rPr>
                <w:noProof/>
                <w:webHidden/>
              </w:rPr>
              <w:t>78</w:t>
            </w:r>
            <w:r w:rsidR="00593FF5" w:rsidRPr="00593FF5">
              <w:rPr>
                <w:noProof/>
                <w:webHidden/>
              </w:rPr>
              <w:fldChar w:fldCharType="end"/>
            </w:r>
          </w:hyperlink>
        </w:p>
        <w:p w14:paraId="0135765B" w14:textId="77777777" w:rsidR="00593FF5" w:rsidRDefault="004351F2" w:rsidP="000652E7">
          <w:pPr>
            <w:pStyle w:val="TDC3"/>
            <w:rPr>
              <w:noProof/>
            </w:rPr>
          </w:pPr>
          <w:hyperlink w:anchor="_Toc8142818" w:history="1">
            <w:r w:rsidR="00593FF5" w:rsidRPr="00593FF5">
              <w:rPr>
                <w:rStyle w:val="Hipervnculo"/>
                <w:rFonts w:ascii="Times New Roman" w:hAnsi="Times New Roman"/>
                <w:noProof/>
                <w:sz w:val="24"/>
                <w:szCs w:val="24"/>
              </w:rPr>
              <w:t>5.2</w:t>
            </w:r>
            <w:r w:rsidR="00593FF5" w:rsidRPr="00593FF5">
              <w:rPr>
                <w:rFonts w:eastAsiaTheme="minorEastAsia"/>
                <w:noProof/>
                <w:lang w:val="es-PE" w:eastAsia="es-PE"/>
              </w:rPr>
              <w:tab/>
            </w:r>
            <w:r w:rsidR="00593FF5" w:rsidRPr="00593FF5">
              <w:rPr>
                <w:rStyle w:val="Hipervnculo"/>
                <w:rFonts w:ascii="Times New Roman" w:hAnsi="Times New Roman"/>
                <w:noProof/>
                <w:sz w:val="24"/>
                <w:szCs w:val="24"/>
              </w:rPr>
              <w:t>Recomendaciones</w:t>
            </w:r>
            <w:r w:rsidR="00593FF5" w:rsidRPr="00593FF5">
              <w:rPr>
                <w:noProof/>
                <w:webHidden/>
              </w:rPr>
              <w:tab/>
            </w:r>
            <w:r w:rsidR="00593FF5" w:rsidRPr="00593FF5">
              <w:rPr>
                <w:noProof/>
                <w:webHidden/>
              </w:rPr>
              <w:fldChar w:fldCharType="begin"/>
            </w:r>
            <w:r w:rsidR="00593FF5" w:rsidRPr="00593FF5">
              <w:rPr>
                <w:noProof/>
                <w:webHidden/>
              </w:rPr>
              <w:instrText xml:space="preserve"> PAGEREF _Toc8142818 \h </w:instrText>
            </w:r>
            <w:r w:rsidR="00593FF5" w:rsidRPr="00593FF5">
              <w:rPr>
                <w:noProof/>
                <w:webHidden/>
              </w:rPr>
            </w:r>
            <w:r w:rsidR="00593FF5" w:rsidRPr="00593FF5">
              <w:rPr>
                <w:noProof/>
                <w:webHidden/>
              </w:rPr>
              <w:fldChar w:fldCharType="separate"/>
            </w:r>
            <w:r w:rsidR="00A932B9">
              <w:rPr>
                <w:noProof/>
                <w:webHidden/>
              </w:rPr>
              <w:t>78</w:t>
            </w:r>
            <w:r w:rsidR="00593FF5" w:rsidRPr="00593FF5">
              <w:rPr>
                <w:noProof/>
                <w:webHidden/>
              </w:rPr>
              <w:fldChar w:fldCharType="end"/>
            </w:r>
          </w:hyperlink>
        </w:p>
        <w:p w14:paraId="1160CCA4" w14:textId="2582DC3C" w:rsidR="00B91DDE" w:rsidRPr="00B91DDE" w:rsidRDefault="00B91DDE" w:rsidP="00B91DDE">
          <w:pPr>
            <w:rPr>
              <w:rFonts w:eastAsiaTheme="minorEastAsia"/>
              <w:lang w:val="en-US" w:eastAsia="en-US"/>
            </w:rPr>
          </w:pPr>
          <w:r>
            <w:rPr>
              <w:rFonts w:eastAsiaTheme="minorEastAsia"/>
              <w:lang w:val="en-US" w:eastAsia="en-US"/>
            </w:rPr>
            <w:t>ANEXO A</w:t>
          </w:r>
          <w:r w:rsidR="00E520AE">
            <w:rPr>
              <w:rFonts w:eastAsiaTheme="minorEastAsia"/>
              <w:lang w:val="en-US" w:eastAsia="en-US"/>
            </w:rPr>
            <w:t>……………………………………………………………………………………</w:t>
          </w:r>
          <w:r>
            <w:rPr>
              <w:rFonts w:eastAsiaTheme="minorEastAsia"/>
              <w:lang w:val="en-US" w:eastAsia="en-US"/>
            </w:rPr>
            <w:t>.80</w:t>
          </w:r>
        </w:p>
        <w:p w14:paraId="622F77C6" w14:textId="7ACAD980" w:rsidR="00B91DDE" w:rsidRPr="00B91DDE" w:rsidRDefault="00547043" w:rsidP="00E520AE">
          <w:pPr>
            <w:ind w:right="-142"/>
            <w:rPr>
              <w:rFonts w:eastAsiaTheme="minorEastAsia"/>
              <w:lang w:val="en-US" w:eastAsia="en-US"/>
            </w:rPr>
          </w:pPr>
          <w:r w:rsidRPr="00593FF5">
            <w:rPr>
              <w:b/>
              <w:bCs/>
              <w:lang w:val="es-ES"/>
            </w:rPr>
            <w:fldChar w:fldCharType="end"/>
          </w:r>
          <w:r w:rsidR="00B91DDE">
            <w:rPr>
              <w:rFonts w:eastAsiaTheme="minorEastAsia"/>
              <w:lang w:val="en-US" w:eastAsia="en-US"/>
            </w:rPr>
            <w:t>ANEXO B…………………………………………………………………………………</w:t>
          </w:r>
          <w:r w:rsidR="00E520AE">
            <w:rPr>
              <w:rFonts w:eastAsiaTheme="minorEastAsia"/>
              <w:lang w:val="en-US" w:eastAsia="en-US"/>
            </w:rPr>
            <w:t>...</w:t>
          </w:r>
          <w:r w:rsidR="00B91DDE">
            <w:rPr>
              <w:rFonts w:eastAsiaTheme="minorEastAsia"/>
              <w:lang w:val="en-US" w:eastAsia="en-US"/>
            </w:rPr>
            <w:t>..85</w:t>
          </w:r>
        </w:p>
        <w:p w14:paraId="4A9655C4" w14:textId="2847B759" w:rsidR="00B91DDE" w:rsidRPr="00B91DDE" w:rsidRDefault="00B91DDE" w:rsidP="00E520AE">
          <w:pPr>
            <w:ind w:right="-142"/>
            <w:rPr>
              <w:rFonts w:eastAsiaTheme="minorEastAsia"/>
              <w:lang w:val="en-US" w:eastAsia="en-US"/>
            </w:rPr>
          </w:pPr>
          <w:r>
            <w:rPr>
              <w:rFonts w:eastAsiaTheme="minorEastAsia"/>
              <w:lang w:val="en-US" w:eastAsia="en-US"/>
            </w:rPr>
            <w:t>ANEXO C……………………………………………………………………………</w:t>
          </w:r>
          <w:r w:rsidR="00E520AE">
            <w:rPr>
              <w:rFonts w:eastAsiaTheme="minorEastAsia"/>
              <w:lang w:val="en-US" w:eastAsia="en-US"/>
            </w:rPr>
            <w:t>.</w:t>
          </w:r>
          <w:r>
            <w:rPr>
              <w:rFonts w:eastAsiaTheme="minorEastAsia"/>
              <w:lang w:val="en-US" w:eastAsia="en-US"/>
            </w:rPr>
            <w:t>……..</w:t>
          </w:r>
          <w:r w:rsidR="00E520AE">
            <w:rPr>
              <w:rFonts w:eastAsiaTheme="minorEastAsia"/>
              <w:lang w:val="en-US" w:eastAsia="en-US"/>
            </w:rPr>
            <w:t>127</w:t>
          </w:r>
        </w:p>
        <w:p w14:paraId="6D11E41D" w14:textId="6251AB18" w:rsidR="00B91DDE" w:rsidRPr="00B91DDE" w:rsidRDefault="00B91DDE" w:rsidP="00E520AE">
          <w:pPr>
            <w:ind w:right="-142"/>
            <w:rPr>
              <w:rFonts w:eastAsiaTheme="minorEastAsia"/>
              <w:lang w:val="en-US" w:eastAsia="en-US"/>
            </w:rPr>
          </w:pPr>
          <w:r>
            <w:rPr>
              <w:rFonts w:eastAsiaTheme="minorEastAsia"/>
              <w:lang w:val="en-US" w:eastAsia="en-US"/>
            </w:rPr>
            <w:t>ANEXO D……………………………………………………………………………</w:t>
          </w:r>
          <w:r w:rsidR="00E520AE">
            <w:rPr>
              <w:rFonts w:eastAsiaTheme="minorEastAsia"/>
              <w:lang w:val="en-US" w:eastAsia="en-US"/>
            </w:rPr>
            <w:t>.</w:t>
          </w:r>
          <w:r>
            <w:rPr>
              <w:rFonts w:eastAsiaTheme="minorEastAsia"/>
              <w:lang w:val="en-US" w:eastAsia="en-US"/>
            </w:rPr>
            <w:t>……..</w:t>
          </w:r>
          <w:r w:rsidR="00E520AE">
            <w:rPr>
              <w:rFonts w:eastAsiaTheme="minorEastAsia"/>
              <w:lang w:val="en-US" w:eastAsia="en-US"/>
            </w:rPr>
            <w:t>131</w:t>
          </w:r>
        </w:p>
        <w:p w14:paraId="3D018529" w14:textId="721DA8C8" w:rsidR="00B91DDE" w:rsidRDefault="00B91DDE" w:rsidP="00E520AE">
          <w:pPr>
            <w:ind w:right="-142"/>
            <w:rPr>
              <w:rFonts w:eastAsiaTheme="minorEastAsia"/>
              <w:lang w:val="en-US" w:eastAsia="en-US"/>
            </w:rPr>
          </w:pPr>
          <w:r>
            <w:rPr>
              <w:rFonts w:eastAsiaTheme="minorEastAsia"/>
              <w:lang w:val="en-US" w:eastAsia="en-US"/>
            </w:rPr>
            <w:t>ANEXO E………………………………………………………………………………</w:t>
          </w:r>
          <w:r w:rsidR="00E520AE">
            <w:rPr>
              <w:rFonts w:eastAsiaTheme="minorEastAsia"/>
              <w:lang w:val="en-US" w:eastAsia="en-US"/>
            </w:rPr>
            <w:t>.</w:t>
          </w:r>
          <w:r>
            <w:rPr>
              <w:rFonts w:eastAsiaTheme="minorEastAsia"/>
              <w:lang w:val="en-US" w:eastAsia="en-US"/>
            </w:rPr>
            <w:t>…..</w:t>
          </w:r>
          <w:r w:rsidR="00E520AE">
            <w:rPr>
              <w:rFonts w:eastAsiaTheme="minorEastAsia"/>
              <w:lang w:val="en-US" w:eastAsia="en-US"/>
            </w:rPr>
            <w:t>132</w:t>
          </w:r>
        </w:p>
        <w:p w14:paraId="780C4635" w14:textId="76E10487" w:rsidR="00547043" w:rsidRPr="00B91DDE" w:rsidRDefault="00B91DDE" w:rsidP="00E520AE">
          <w:pPr>
            <w:ind w:right="-142"/>
            <w:rPr>
              <w:rFonts w:eastAsiaTheme="minorEastAsia"/>
              <w:lang w:val="en-US" w:eastAsia="en-US"/>
            </w:rPr>
          </w:pPr>
          <w:r>
            <w:rPr>
              <w:rFonts w:eastAsiaTheme="minorEastAsia"/>
              <w:lang w:val="en-US" w:eastAsia="en-US"/>
            </w:rPr>
            <w:t>ANEXO F………………………………………………………………………………</w:t>
          </w:r>
          <w:r w:rsidR="00E520AE">
            <w:rPr>
              <w:rFonts w:eastAsiaTheme="minorEastAsia"/>
              <w:lang w:val="en-US" w:eastAsia="en-US"/>
            </w:rPr>
            <w:t>.</w:t>
          </w:r>
          <w:r>
            <w:rPr>
              <w:rFonts w:eastAsiaTheme="minorEastAsia"/>
              <w:lang w:val="en-US" w:eastAsia="en-US"/>
            </w:rPr>
            <w:t>…..</w:t>
          </w:r>
          <w:r w:rsidR="00E520AE">
            <w:rPr>
              <w:rFonts w:eastAsiaTheme="minorEastAsia"/>
              <w:lang w:val="en-US" w:eastAsia="en-US"/>
            </w:rPr>
            <w:t>133</w:t>
          </w:r>
        </w:p>
      </w:sdtContent>
    </w:sdt>
    <w:p w14:paraId="659EFC88" w14:textId="1C997BDE" w:rsidR="00F46A98" w:rsidRPr="002F22EB" w:rsidRDefault="00F46A98" w:rsidP="002F22EB">
      <w:pPr>
        <w:autoSpaceDE/>
        <w:autoSpaceDN/>
        <w:spacing w:after="160"/>
        <w:ind w:left="720"/>
        <w:contextualSpacing/>
        <w:jc w:val="center"/>
        <w:rPr>
          <w:b/>
          <w:color w:val="000000"/>
          <w:lang w:val="es-MX" w:eastAsia="es-PE"/>
        </w:rPr>
      </w:pPr>
      <w:bookmarkStart w:id="5" w:name="_Toc8142714"/>
      <w:r w:rsidRPr="002F22EB">
        <w:rPr>
          <w:b/>
          <w:color w:val="000000"/>
          <w:lang w:val="es-MX" w:eastAsia="es-PE"/>
        </w:rPr>
        <w:t>INDICE DE TABLAS</w:t>
      </w:r>
      <w:bookmarkEnd w:id="5"/>
    </w:p>
    <w:p w14:paraId="17F862EB" w14:textId="3ADCA97B" w:rsidR="00EB46A7" w:rsidRDefault="00EB46A7" w:rsidP="008F1D7E">
      <w:pPr>
        <w:pStyle w:val="Tabladeilustraciones"/>
        <w:tabs>
          <w:tab w:val="right" w:leader="dot" w:pos="9072"/>
        </w:tabs>
        <w:spacing w:before="0"/>
        <w:rPr>
          <w:color w:val="000000"/>
          <w:lang w:val="es-MX" w:eastAsia="es-PE"/>
        </w:rPr>
      </w:pPr>
      <w:r>
        <w:rPr>
          <w:color w:val="000000"/>
          <w:lang w:val="es-MX" w:eastAsia="es-PE"/>
        </w:rPr>
        <w:t>Tabla 1</w:t>
      </w:r>
      <w:r w:rsidR="00056D83">
        <w:rPr>
          <w:color w:val="000000"/>
          <w:lang w:val="es-MX" w:eastAsia="es-PE"/>
        </w:rPr>
        <w:t xml:space="preserve">.1. </w:t>
      </w:r>
      <w:proofErr w:type="spellStart"/>
      <w:r w:rsidR="00056D83">
        <w:rPr>
          <w:color w:val="000000"/>
          <w:lang w:val="es-MX" w:eastAsia="es-PE"/>
        </w:rPr>
        <w:t>Operacionalización</w:t>
      </w:r>
      <w:proofErr w:type="spellEnd"/>
      <w:r w:rsidR="00056D83">
        <w:rPr>
          <w:color w:val="000000"/>
          <w:lang w:val="es-MX" w:eastAsia="es-PE"/>
        </w:rPr>
        <w:t xml:space="preserve"> de variables…………………………………………………</w:t>
      </w:r>
      <w:r w:rsidR="00613866">
        <w:rPr>
          <w:color w:val="000000"/>
          <w:lang w:val="es-MX" w:eastAsia="es-PE"/>
        </w:rPr>
        <w:t>…</w:t>
      </w:r>
      <w:r w:rsidR="00056D83">
        <w:rPr>
          <w:color w:val="000000"/>
          <w:lang w:val="es-MX" w:eastAsia="es-PE"/>
        </w:rPr>
        <w:t>5</w:t>
      </w:r>
    </w:p>
    <w:p w14:paraId="46E8F778" w14:textId="4629A962" w:rsidR="00451ABE" w:rsidRPr="00F443EC" w:rsidRDefault="00F46A98" w:rsidP="008F1D7E">
      <w:pPr>
        <w:pStyle w:val="Tabladeilustraciones"/>
        <w:tabs>
          <w:tab w:val="right" w:leader="dot" w:pos="9072"/>
        </w:tabs>
        <w:spacing w:before="0"/>
        <w:rPr>
          <w:rStyle w:val="Hipervnculo"/>
        </w:rPr>
      </w:pPr>
      <w:r w:rsidRPr="00DE34E8">
        <w:rPr>
          <w:color w:val="000000"/>
          <w:lang w:val="es-MX" w:eastAsia="es-PE"/>
        </w:rPr>
        <w:fldChar w:fldCharType="begin"/>
      </w:r>
      <w:r w:rsidRPr="00DE34E8">
        <w:rPr>
          <w:color w:val="000000"/>
          <w:lang w:val="es-MX" w:eastAsia="es-PE"/>
        </w:rPr>
        <w:instrText xml:space="preserve"> TOC \h \z \c "Tabla 2" </w:instrText>
      </w:r>
      <w:r w:rsidRPr="00DE34E8">
        <w:rPr>
          <w:color w:val="000000"/>
          <w:lang w:val="es-MX" w:eastAsia="es-PE"/>
        </w:rPr>
        <w:fldChar w:fldCharType="separate"/>
      </w:r>
      <w:hyperlink w:anchor="_Toc533694523" w:history="1">
        <w:r w:rsidR="00AB57F9">
          <w:rPr>
            <w:rStyle w:val="Hipervnculo"/>
            <w:noProof/>
          </w:rPr>
          <w:t>Tabla 2</w:t>
        </w:r>
        <w:r w:rsidR="00D9494B">
          <w:rPr>
            <w:rStyle w:val="Hipervnculo"/>
            <w:noProof/>
          </w:rPr>
          <w:t>.</w:t>
        </w:r>
        <w:r w:rsidR="00AB57F9">
          <w:rPr>
            <w:rStyle w:val="Hipervnculo"/>
            <w:noProof/>
          </w:rPr>
          <w:t xml:space="preserve">1. </w:t>
        </w:r>
        <w:r w:rsidR="00451ABE" w:rsidRPr="00DE34E8">
          <w:rPr>
            <w:rStyle w:val="Hipervnculo"/>
            <w:noProof/>
          </w:rPr>
          <w:t>Rangos de la velocidad de diseño en función a la clasificación de la carretera por demanda y orografía.</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_Toc533694523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21</w:t>
        </w:r>
        <w:r w:rsidR="00451ABE" w:rsidRPr="00F443EC">
          <w:rPr>
            <w:rStyle w:val="Hipervnculo"/>
            <w:webHidden/>
          </w:rPr>
          <w:fldChar w:fldCharType="end"/>
        </w:r>
      </w:hyperlink>
    </w:p>
    <w:p w14:paraId="726A8A70" w14:textId="7F92CD52" w:rsidR="00451ABE" w:rsidRPr="00F443EC" w:rsidRDefault="004351F2" w:rsidP="008F1D7E">
      <w:pPr>
        <w:pStyle w:val="Tabladeilustraciones"/>
        <w:tabs>
          <w:tab w:val="right" w:leader="dot" w:pos="9072"/>
        </w:tabs>
        <w:spacing w:before="0"/>
        <w:rPr>
          <w:rStyle w:val="Hipervnculo"/>
        </w:rPr>
      </w:pPr>
      <w:hyperlink w:anchor="_Toc533694524" w:history="1">
        <w:r w:rsidR="00D9494B">
          <w:rPr>
            <w:rStyle w:val="Hipervnculo"/>
            <w:noProof/>
          </w:rPr>
          <w:t>Tabla 2.</w:t>
        </w:r>
        <w:r w:rsidR="00AB57F9">
          <w:rPr>
            <w:rStyle w:val="Hipervnculo"/>
            <w:noProof/>
          </w:rPr>
          <w:t xml:space="preserve">2. </w:t>
        </w:r>
        <w:r w:rsidR="00451ABE" w:rsidRPr="00DE34E8">
          <w:rPr>
            <w:rStyle w:val="Hipervnculo"/>
            <w:noProof/>
          </w:rPr>
          <w:t>Distancias de visibilidad de parada (m), en función de la velocidad de diseño y de la pendiente.</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_Toc533694524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22</w:t>
        </w:r>
        <w:r w:rsidR="00451ABE" w:rsidRPr="00F443EC">
          <w:rPr>
            <w:rStyle w:val="Hipervnculo"/>
            <w:webHidden/>
          </w:rPr>
          <w:fldChar w:fldCharType="end"/>
        </w:r>
      </w:hyperlink>
    </w:p>
    <w:p w14:paraId="7C4DCE57" w14:textId="204F0A22" w:rsidR="00451ABE" w:rsidRPr="00F443EC" w:rsidRDefault="004351F2" w:rsidP="008F1D7E">
      <w:pPr>
        <w:pStyle w:val="Tabladeilustraciones"/>
        <w:tabs>
          <w:tab w:val="right" w:leader="dot" w:pos="9072"/>
        </w:tabs>
        <w:spacing w:before="0"/>
        <w:rPr>
          <w:rStyle w:val="Hipervnculo"/>
        </w:rPr>
      </w:pPr>
      <w:hyperlink w:anchor="_Toc533694525" w:history="1">
        <w:r w:rsidR="00D9494B">
          <w:rPr>
            <w:rStyle w:val="Hipervnculo"/>
            <w:noProof/>
          </w:rPr>
          <w:t>Tabla 2.</w:t>
        </w:r>
        <w:r w:rsidR="00AB57F9">
          <w:rPr>
            <w:rStyle w:val="Hipervnculo"/>
            <w:noProof/>
          </w:rPr>
          <w:t xml:space="preserve">3. </w:t>
        </w:r>
        <w:r w:rsidR="00451ABE" w:rsidRPr="00DE34E8">
          <w:rPr>
            <w:rStyle w:val="Hipervnculo"/>
            <w:noProof/>
          </w:rPr>
          <w:t>Pendientes Máximas (%)</w:t>
        </w:r>
        <w:r w:rsidR="00451ABE" w:rsidRPr="00F443EC">
          <w:rPr>
            <w:rStyle w:val="Hipervnculo"/>
            <w:webHidden/>
          </w:rPr>
          <w:tab/>
        </w:r>
        <w:r w:rsidR="003729CB" w:rsidRPr="00F443EC">
          <w:rPr>
            <w:rStyle w:val="Hipervnculo"/>
            <w:webHidden/>
          </w:rPr>
          <w:t>25</w:t>
        </w:r>
      </w:hyperlink>
    </w:p>
    <w:p w14:paraId="4FF1CFEC" w14:textId="45B6ACD2" w:rsidR="00451ABE" w:rsidRPr="00F443EC" w:rsidRDefault="004351F2" w:rsidP="008F1D7E">
      <w:pPr>
        <w:pStyle w:val="Tabladeilustraciones"/>
        <w:tabs>
          <w:tab w:val="right" w:leader="dot" w:pos="9072"/>
        </w:tabs>
        <w:spacing w:before="0"/>
        <w:rPr>
          <w:rStyle w:val="Hipervnculo"/>
        </w:rPr>
      </w:pPr>
      <w:hyperlink w:anchor="_Toc533694526" w:history="1">
        <w:r w:rsidR="00D9494B">
          <w:rPr>
            <w:rStyle w:val="Hipervnculo"/>
            <w:noProof/>
          </w:rPr>
          <w:t>Tabla 2.</w:t>
        </w:r>
        <w:r w:rsidR="00AB57F9">
          <w:rPr>
            <w:rStyle w:val="Hipervnculo"/>
            <w:noProof/>
          </w:rPr>
          <w:t xml:space="preserve">4. </w:t>
        </w:r>
        <w:r w:rsidR="00451ABE" w:rsidRPr="00DE34E8">
          <w:rPr>
            <w:rStyle w:val="Hipervnculo"/>
            <w:noProof/>
          </w:rPr>
          <w:t>Anchos mínimos de calzada en tangente.</w:t>
        </w:r>
        <w:r w:rsidR="00451ABE" w:rsidRPr="00F443EC">
          <w:rPr>
            <w:rStyle w:val="Hipervnculo"/>
            <w:webHidden/>
          </w:rPr>
          <w:tab/>
        </w:r>
        <w:r w:rsidR="00407D4D" w:rsidRPr="00F443EC">
          <w:rPr>
            <w:rStyle w:val="Hipervnculo"/>
            <w:webHidden/>
          </w:rPr>
          <w:t>33</w:t>
        </w:r>
      </w:hyperlink>
    </w:p>
    <w:p w14:paraId="0AC2755E" w14:textId="572C5436" w:rsidR="00451ABE" w:rsidRPr="00F443EC" w:rsidRDefault="00E520AE" w:rsidP="008F1D7E">
      <w:pPr>
        <w:pStyle w:val="Tabladeilustraciones"/>
        <w:tabs>
          <w:tab w:val="right" w:leader="dot" w:pos="9072"/>
        </w:tabs>
        <w:spacing w:before="0"/>
        <w:rPr>
          <w:rStyle w:val="Hipervnculo"/>
        </w:rPr>
      </w:pPr>
      <w:r w:rsidRPr="00F443EC">
        <w:rPr>
          <w:rStyle w:val="Hipervnculo"/>
          <w:noProof/>
          <w:lang w:eastAsia="es-PE"/>
        </w:rPr>
        <mc:AlternateContent>
          <mc:Choice Requires="wps">
            <w:drawing>
              <wp:anchor distT="0" distB="0" distL="114300" distR="114300" simplePos="0" relativeHeight="251763712" behindDoc="0" locked="0" layoutInCell="1" allowOverlap="1" wp14:anchorId="089E8B9F" wp14:editId="5AA77B99">
                <wp:simplePos x="0" y="0"/>
                <wp:positionH relativeFrom="column">
                  <wp:posOffset>5307330</wp:posOffset>
                </wp:positionH>
                <wp:positionV relativeFrom="paragraph">
                  <wp:posOffset>524510</wp:posOffset>
                </wp:positionV>
                <wp:extent cx="327660" cy="292735"/>
                <wp:effectExtent l="0" t="0" r="0" b="0"/>
                <wp:wrapNone/>
                <wp:docPr id="58" name="58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8 Rectángulo" o:spid="_x0000_s1026" style="position:absolute;margin-left:417.9pt;margin-top:41.3pt;width:25.8pt;height:23.0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" fillcolor="white [3201]" stroked="f" strokeweight="1pt"/>
            </w:pict>
          </mc:Fallback>
        </mc:AlternateContent>
      </w:r>
      <w:hyperlink w:anchor="_Toc533694527" w:history="1">
        <w:r w:rsidR="00D9494B">
          <w:rPr>
            <w:rStyle w:val="Hipervnculo"/>
            <w:noProof/>
          </w:rPr>
          <w:t>Tabla 2.</w:t>
        </w:r>
        <w:r w:rsidR="00AB57F9">
          <w:rPr>
            <w:rStyle w:val="Hipervnculo"/>
            <w:noProof/>
          </w:rPr>
          <w:t xml:space="preserve">5. </w:t>
        </w:r>
        <w:r w:rsidR="00451ABE" w:rsidRPr="00DE34E8">
          <w:rPr>
            <w:rStyle w:val="Hipervnculo"/>
            <w:noProof/>
          </w:rPr>
          <w:t>Ancho de berma.</w:t>
        </w:r>
        <w:r w:rsidR="00451ABE" w:rsidRPr="00F443EC">
          <w:rPr>
            <w:rStyle w:val="Hipervnculo"/>
            <w:webHidden/>
          </w:rPr>
          <w:tab/>
        </w:r>
        <w:r w:rsidR="00407D4D" w:rsidRPr="00F443EC">
          <w:rPr>
            <w:rStyle w:val="Hipervnculo"/>
            <w:webHidden/>
          </w:rPr>
          <w:t>35</w:t>
        </w:r>
      </w:hyperlink>
    </w:p>
    <w:p w14:paraId="611D4873" w14:textId="0D10CD29" w:rsidR="00451ABE" w:rsidRPr="00F443EC" w:rsidRDefault="004351F2" w:rsidP="008F1D7E">
      <w:pPr>
        <w:pStyle w:val="Tabladeilustraciones"/>
        <w:tabs>
          <w:tab w:val="right" w:leader="dot" w:pos="9072"/>
        </w:tabs>
        <w:spacing w:before="0"/>
        <w:rPr>
          <w:rStyle w:val="Hipervnculo"/>
        </w:rPr>
      </w:pPr>
      <w:hyperlink w:anchor="_Toc533694528" w:history="1">
        <w:r w:rsidR="00D9494B">
          <w:rPr>
            <w:rStyle w:val="Hipervnculo"/>
            <w:noProof/>
          </w:rPr>
          <w:t>Tabla 2.</w:t>
        </w:r>
        <w:r w:rsidR="00AB57F9">
          <w:rPr>
            <w:rStyle w:val="Hipervnculo"/>
            <w:noProof/>
          </w:rPr>
          <w:t xml:space="preserve">6. </w:t>
        </w:r>
        <w:r w:rsidR="00451ABE" w:rsidRPr="00DE34E8">
          <w:rPr>
            <w:rStyle w:val="Hipervnculo"/>
            <w:noProof/>
          </w:rPr>
          <w:t>Valores del bombeo de La calzada.</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_Toc533694528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40</w:t>
        </w:r>
        <w:r w:rsidR="00451ABE" w:rsidRPr="00F443EC">
          <w:rPr>
            <w:rStyle w:val="Hipervnculo"/>
            <w:webHidden/>
          </w:rPr>
          <w:fldChar w:fldCharType="end"/>
        </w:r>
      </w:hyperlink>
    </w:p>
    <w:p w14:paraId="3B71518C" w14:textId="5B74B892" w:rsidR="00451ABE" w:rsidRPr="00F443EC" w:rsidRDefault="004351F2" w:rsidP="008F1D7E">
      <w:pPr>
        <w:pStyle w:val="Tabladeilustraciones"/>
        <w:tabs>
          <w:tab w:val="right" w:leader="dot" w:pos="9072"/>
        </w:tabs>
        <w:spacing w:before="0"/>
        <w:rPr>
          <w:rStyle w:val="Hipervnculo"/>
        </w:rPr>
      </w:pPr>
      <w:hyperlink w:anchor="_Toc533694529" w:history="1">
        <w:r w:rsidR="00D9494B">
          <w:rPr>
            <w:rStyle w:val="Hipervnculo"/>
            <w:noProof/>
          </w:rPr>
          <w:t>Tabla 2.</w:t>
        </w:r>
        <w:r w:rsidR="00451ABE" w:rsidRPr="00DE34E8">
          <w:rPr>
            <w:rStyle w:val="Hipervnculo"/>
            <w:noProof/>
          </w:rPr>
          <w:t>7:Valores de radio a partir de los cuales no es necesario peralte.</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_Toc533694529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40</w:t>
        </w:r>
        <w:r w:rsidR="00451ABE" w:rsidRPr="00F443EC">
          <w:rPr>
            <w:rStyle w:val="Hipervnculo"/>
            <w:webHidden/>
          </w:rPr>
          <w:fldChar w:fldCharType="end"/>
        </w:r>
      </w:hyperlink>
    </w:p>
    <w:p w14:paraId="055245AC" w14:textId="0766F241" w:rsidR="00451ABE" w:rsidRPr="00F443EC" w:rsidRDefault="004351F2" w:rsidP="008F1D7E">
      <w:pPr>
        <w:pStyle w:val="Tabladeilustraciones"/>
        <w:tabs>
          <w:tab w:val="right" w:leader="dot" w:pos="9072"/>
        </w:tabs>
        <w:spacing w:before="0"/>
        <w:rPr>
          <w:rStyle w:val="Hipervnculo"/>
        </w:rPr>
      </w:pPr>
      <w:hyperlink w:anchor="_Toc533694530" w:history="1">
        <w:r w:rsidR="00D9494B">
          <w:rPr>
            <w:rStyle w:val="Hipervnculo"/>
            <w:noProof/>
          </w:rPr>
          <w:t>Tabla 2.</w:t>
        </w:r>
        <w:r w:rsidR="00AB57F9">
          <w:rPr>
            <w:rStyle w:val="Hipervnculo"/>
            <w:noProof/>
          </w:rPr>
          <w:t xml:space="preserve">8. </w:t>
        </w:r>
        <w:r w:rsidR="00451ABE" w:rsidRPr="00DE34E8">
          <w:rPr>
            <w:rStyle w:val="Hipervnculo"/>
            <w:noProof/>
          </w:rPr>
          <w:t>Valores de peralte máximo.</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_Toc533694530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41</w:t>
        </w:r>
        <w:r w:rsidR="00451ABE" w:rsidRPr="00F443EC">
          <w:rPr>
            <w:rStyle w:val="Hipervnculo"/>
            <w:webHidden/>
          </w:rPr>
          <w:fldChar w:fldCharType="end"/>
        </w:r>
      </w:hyperlink>
    </w:p>
    <w:p w14:paraId="40479AD8" w14:textId="26338B24" w:rsidR="00451ABE" w:rsidRPr="00F443EC" w:rsidRDefault="004351F2" w:rsidP="008F1D7E">
      <w:pPr>
        <w:pStyle w:val="Tabladeilustraciones"/>
        <w:tabs>
          <w:tab w:val="right" w:leader="dot" w:pos="9072"/>
        </w:tabs>
        <w:spacing w:before="0"/>
        <w:rPr>
          <w:rStyle w:val="Hipervnculo"/>
        </w:rPr>
      </w:pPr>
      <w:hyperlink w:anchor="_Toc533694531" w:history="1">
        <w:r w:rsidR="00D9494B">
          <w:rPr>
            <w:rStyle w:val="Hipervnculo"/>
            <w:noProof/>
          </w:rPr>
          <w:t>Tabla 2.</w:t>
        </w:r>
        <w:r w:rsidR="00AB57F9">
          <w:rPr>
            <w:rStyle w:val="Hipervnculo"/>
            <w:noProof/>
          </w:rPr>
          <w:t xml:space="preserve">9. </w:t>
        </w:r>
        <w:r w:rsidR="00451ABE" w:rsidRPr="00DE34E8">
          <w:rPr>
            <w:rStyle w:val="Hipervnculo"/>
            <w:noProof/>
          </w:rPr>
          <w:t>Peralte Mínimo.</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_Toc533694531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41</w:t>
        </w:r>
        <w:r w:rsidR="00451ABE" w:rsidRPr="00F443EC">
          <w:rPr>
            <w:rStyle w:val="Hipervnculo"/>
            <w:webHidden/>
          </w:rPr>
          <w:fldChar w:fldCharType="end"/>
        </w:r>
      </w:hyperlink>
    </w:p>
    <w:p w14:paraId="4787AAEA" w14:textId="71D5948E" w:rsidR="00451ABE" w:rsidRPr="00F443EC" w:rsidRDefault="004351F2" w:rsidP="008F1D7E">
      <w:pPr>
        <w:pStyle w:val="Tabladeilustraciones"/>
        <w:tabs>
          <w:tab w:val="right" w:leader="dot" w:pos="9072"/>
        </w:tabs>
        <w:spacing w:before="0"/>
        <w:jc w:val="both"/>
        <w:rPr>
          <w:rStyle w:val="Hipervnculo"/>
        </w:rPr>
      </w:pPr>
      <w:hyperlink w:anchor="_Toc533694536" w:history="1">
        <w:r w:rsidR="00D9494B">
          <w:rPr>
            <w:rStyle w:val="Hipervnculo"/>
            <w:noProof/>
          </w:rPr>
          <w:t>Tabla 4.</w:t>
        </w:r>
        <w:r w:rsidR="00677990">
          <w:rPr>
            <w:rStyle w:val="Hipervnculo"/>
            <w:noProof/>
          </w:rPr>
          <w:t>1. I</w:t>
        </w:r>
        <w:r w:rsidR="00451ABE" w:rsidRPr="00DE34E8">
          <w:rPr>
            <w:rStyle w:val="Hipervnculo"/>
            <w:noProof/>
          </w:rPr>
          <w:t>ndice medio diario.</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_Toc533694536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46</w:t>
        </w:r>
        <w:r w:rsidR="00451ABE" w:rsidRPr="00F443EC">
          <w:rPr>
            <w:rStyle w:val="Hipervnculo"/>
            <w:webHidden/>
          </w:rPr>
          <w:fldChar w:fldCharType="end"/>
        </w:r>
      </w:hyperlink>
    </w:p>
    <w:p w14:paraId="3AB49B04" w14:textId="775BB5B6" w:rsidR="00451ABE" w:rsidRPr="00F443EC" w:rsidRDefault="004351F2" w:rsidP="008F1D7E">
      <w:pPr>
        <w:pStyle w:val="Tabladeilustraciones"/>
        <w:tabs>
          <w:tab w:val="right" w:leader="dot" w:pos="9072"/>
        </w:tabs>
        <w:spacing w:before="0"/>
        <w:jc w:val="both"/>
        <w:rPr>
          <w:rStyle w:val="Hipervnculo"/>
        </w:rPr>
      </w:pPr>
      <w:hyperlink w:anchor="_Toc533694537" w:history="1">
        <w:r w:rsidR="00451ABE" w:rsidRPr="00DE34E8">
          <w:rPr>
            <w:rStyle w:val="Hipervnculo"/>
            <w:noProof/>
          </w:rPr>
          <w:t>Tabla 4.</w:t>
        </w:r>
        <w:r w:rsidR="001B17AD">
          <w:rPr>
            <w:rStyle w:val="Hipervnculo"/>
            <w:noProof/>
          </w:rPr>
          <w:t>2</w:t>
        </w:r>
        <w:r w:rsidR="00AB57F9">
          <w:rPr>
            <w:rStyle w:val="Hipervnculo"/>
            <w:noProof/>
          </w:rPr>
          <w:t>.</w:t>
        </w:r>
        <w:r w:rsidR="00451ABE" w:rsidRPr="00DE34E8">
          <w:rPr>
            <w:rStyle w:val="Hipervnculo"/>
            <w:noProof/>
          </w:rPr>
          <w:t xml:space="preserve"> Valores promedio de cada semana del tráfico.</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_Toc533694537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48</w:t>
        </w:r>
        <w:r w:rsidR="00451ABE" w:rsidRPr="00F443EC">
          <w:rPr>
            <w:rStyle w:val="Hipervnculo"/>
            <w:webHidden/>
          </w:rPr>
          <w:fldChar w:fldCharType="end"/>
        </w:r>
      </w:hyperlink>
    </w:p>
    <w:p w14:paraId="3DABB149" w14:textId="4D8DE238" w:rsidR="00451ABE" w:rsidRPr="00F443EC" w:rsidRDefault="004351F2" w:rsidP="008F1D7E">
      <w:pPr>
        <w:pStyle w:val="Tabladeilustraciones"/>
        <w:tabs>
          <w:tab w:val="right" w:leader="dot" w:pos="9072"/>
        </w:tabs>
        <w:spacing w:before="0"/>
        <w:jc w:val="both"/>
        <w:rPr>
          <w:rStyle w:val="Hipervnculo"/>
        </w:rPr>
      </w:pPr>
      <w:hyperlink w:anchor="_Toc533694538" w:history="1">
        <w:r w:rsidR="00451ABE" w:rsidRPr="00DE34E8">
          <w:rPr>
            <w:rStyle w:val="Hipervnculo"/>
            <w:noProof/>
          </w:rPr>
          <w:t>Tabla 4.</w:t>
        </w:r>
        <w:r w:rsidR="001B17AD">
          <w:rPr>
            <w:rStyle w:val="Hipervnculo"/>
            <w:noProof/>
          </w:rPr>
          <w:t>3</w:t>
        </w:r>
        <w:r w:rsidR="00451ABE" w:rsidRPr="00DE34E8">
          <w:rPr>
            <w:rStyle w:val="Hipervnculo"/>
            <w:noProof/>
          </w:rPr>
          <w:t>. Resumen de pendientes transversales.</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_Toc533694538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48</w:t>
        </w:r>
        <w:r w:rsidR="00451ABE" w:rsidRPr="00F443EC">
          <w:rPr>
            <w:rStyle w:val="Hipervnculo"/>
            <w:webHidden/>
          </w:rPr>
          <w:fldChar w:fldCharType="end"/>
        </w:r>
      </w:hyperlink>
    </w:p>
    <w:p w14:paraId="7EBD0645" w14:textId="7F5B5A0D" w:rsidR="00451ABE" w:rsidRPr="00F443EC" w:rsidRDefault="004351F2" w:rsidP="008F1D7E">
      <w:pPr>
        <w:pStyle w:val="Tabladeilustraciones"/>
        <w:tabs>
          <w:tab w:val="right" w:leader="dot" w:pos="9072"/>
        </w:tabs>
        <w:spacing w:before="0"/>
        <w:jc w:val="both"/>
        <w:rPr>
          <w:rStyle w:val="Hipervnculo"/>
        </w:rPr>
      </w:pPr>
      <w:hyperlink w:anchor="_Toc533694539" w:history="1">
        <w:r w:rsidR="00451ABE" w:rsidRPr="00DE34E8">
          <w:rPr>
            <w:rStyle w:val="Hipervnculo"/>
            <w:noProof/>
          </w:rPr>
          <w:t>Tabla 4.</w:t>
        </w:r>
        <w:r w:rsidR="001B17AD">
          <w:rPr>
            <w:rStyle w:val="Hipervnculo"/>
            <w:noProof/>
          </w:rPr>
          <w:t>4</w:t>
        </w:r>
        <w:r w:rsidR="00451ABE" w:rsidRPr="00DE34E8">
          <w:rPr>
            <w:rStyle w:val="Hipervnculo"/>
            <w:noProof/>
          </w:rPr>
          <w:t>. Pendientes transversales de la carretera.</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_Toc533694539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49</w:t>
        </w:r>
        <w:r w:rsidR="00451ABE" w:rsidRPr="00F443EC">
          <w:rPr>
            <w:rStyle w:val="Hipervnculo"/>
            <w:webHidden/>
          </w:rPr>
          <w:fldChar w:fldCharType="end"/>
        </w:r>
      </w:hyperlink>
    </w:p>
    <w:p w14:paraId="34A69395" w14:textId="3E8D8038" w:rsidR="00451ABE" w:rsidRPr="00F443EC" w:rsidRDefault="004351F2" w:rsidP="008F1D7E">
      <w:pPr>
        <w:pStyle w:val="Tabladeilustraciones"/>
        <w:tabs>
          <w:tab w:val="right" w:leader="dot" w:pos="9072"/>
        </w:tabs>
        <w:spacing w:before="0"/>
        <w:jc w:val="both"/>
        <w:rPr>
          <w:rStyle w:val="Hipervnculo"/>
        </w:rPr>
      </w:pPr>
      <w:hyperlink w:anchor="_Toc533694540" w:history="1">
        <w:r w:rsidR="00451ABE" w:rsidRPr="00DE34E8">
          <w:rPr>
            <w:rStyle w:val="Hipervnculo"/>
            <w:noProof/>
          </w:rPr>
          <w:t>Tabla 4.</w:t>
        </w:r>
        <w:r w:rsidR="001B17AD">
          <w:rPr>
            <w:rStyle w:val="Hipervnculo"/>
            <w:noProof/>
          </w:rPr>
          <w:t>5</w:t>
        </w:r>
        <w:r w:rsidR="00451ABE" w:rsidRPr="00DE34E8">
          <w:rPr>
            <w:rStyle w:val="Hipervnculo"/>
            <w:noProof/>
          </w:rPr>
          <w:t>. Elementos de curva.</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_Toc533694540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50</w:t>
        </w:r>
        <w:r w:rsidR="00451ABE" w:rsidRPr="00F443EC">
          <w:rPr>
            <w:rStyle w:val="Hipervnculo"/>
            <w:webHidden/>
          </w:rPr>
          <w:fldChar w:fldCharType="end"/>
        </w:r>
      </w:hyperlink>
    </w:p>
    <w:p w14:paraId="7578812F" w14:textId="2F4DCF17" w:rsidR="00451ABE" w:rsidRPr="00F443EC" w:rsidRDefault="004351F2" w:rsidP="008F1D7E">
      <w:pPr>
        <w:pStyle w:val="Tabladeilustraciones"/>
        <w:tabs>
          <w:tab w:val="right" w:leader="dot" w:pos="9072"/>
        </w:tabs>
        <w:spacing w:before="0"/>
        <w:jc w:val="both"/>
        <w:rPr>
          <w:rStyle w:val="Hipervnculo"/>
        </w:rPr>
      </w:pPr>
      <w:hyperlink w:anchor="_Toc533694541" w:history="1">
        <w:r w:rsidR="00451ABE" w:rsidRPr="00DE34E8">
          <w:rPr>
            <w:rStyle w:val="Hipervnculo"/>
            <w:noProof/>
          </w:rPr>
          <w:t>Tabla 4.</w:t>
        </w:r>
        <w:r w:rsidR="001B17AD">
          <w:rPr>
            <w:rStyle w:val="Hipervnculo"/>
            <w:noProof/>
          </w:rPr>
          <w:t>6</w:t>
        </w:r>
        <w:r w:rsidR="00451ABE" w:rsidRPr="00DE34E8">
          <w:rPr>
            <w:rStyle w:val="Hipervnculo"/>
            <w:noProof/>
          </w:rPr>
          <w:t>. Índice de curvatura.</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_Toc533694541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55</w:t>
        </w:r>
        <w:r w:rsidR="00451ABE" w:rsidRPr="00F443EC">
          <w:rPr>
            <w:rStyle w:val="Hipervnculo"/>
            <w:webHidden/>
          </w:rPr>
          <w:fldChar w:fldCharType="end"/>
        </w:r>
      </w:hyperlink>
    </w:p>
    <w:p w14:paraId="2B00E1E9" w14:textId="603E4956" w:rsidR="00451ABE" w:rsidRPr="00F443EC" w:rsidRDefault="004351F2" w:rsidP="008F1D7E">
      <w:pPr>
        <w:pStyle w:val="Tabladeilustraciones"/>
        <w:tabs>
          <w:tab w:val="right" w:leader="dot" w:pos="9072"/>
        </w:tabs>
        <w:spacing w:before="0"/>
        <w:jc w:val="both"/>
        <w:rPr>
          <w:rStyle w:val="Hipervnculo"/>
        </w:rPr>
      </w:pPr>
      <w:hyperlink w:anchor="_Toc533694542" w:history="1">
        <w:r w:rsidR="00451ABE" w:rsidRPr="00DE34E8">
          <w:rPr>
            <w:rStyle w:val="Hipervnculo"/>
            <w:noProof/>
          </w:rPr>
          <w:t>Tabla 4.</w:t>
        </w:r>
        <w:r w:rsidR="001B17AD">
          <w:rPr>
            <w:rStyle w:val="Hipervnculo"/>
            <w:noProof/>
          </w:rPr>
          <w:t>7</w:t>
        </w:r>
        <w:r w:rsidR="00451ABE" w:rsidRPr="00DE34E8">
          <w:rPr>
            <w:rStyle w:val="Hipervnculo"/>
            <w:noProof/>
          </w:rPr>
          <w:t>. Distancias de visibilidad de parada (DVP)</w:t>
        </w:r>
        <w:r w:rsidR="00451ABE" w:rsidRPr="00F443EC">
          <w:rPr>
            <w:rStyle w:val="Hipervnculo"/>
            <w:webHidden/>
          </w:rPr>
          <w:tab/>
        </w:r>
        <w:r w:rsidR="00451ABE" w:rsidRPr="00F443EC">
          <w:rPr>
            <w:rStyle w:val="Hipervnculo"/>
            <w:webHidden/>
          </w:rPr>
          <w:fldChar w:fldCharType="begin"/>
        </w:r>
        <w:r w:rsidR="00451ABE" w:rsidRPr="00F443EC">
          <w:rPr>
            <w:rStyle w:val="Hipervnculo"/>
            <w:webHidden/>
          </w:rPr>
          <w:instrText xml:space="preserve"> PAGEREF _Toc533694542 \h </w:instrText>
        </w:r>
        <w:r w:rsidR="00451ABE" w:rsidRPr="00F443EC">
          <w:rPr>
            <w:rStyle w:val="Hipervnculo"/>
            <w:webHidden/>
          </w:rPr>
        </w:r>
        <w:r w:rsidR="00451ABE" w:rsidRPr="00F443EC">
          <w:rPr>
            <w:rStyle w:val="Hipervnculo"/>
            <w:webHidden/>
          </w:rPr>
          <w:fldChar w:fldCharType="separate"/>
        </w:r>
        <w:r w:rsidR="00A932B9">
          <w:rPr>
            <w:rStyle w:val="Hipervnculo"/>
            <w:noProof/>
            <w:webHidden/>
          </w:rPr>
          <w:t>56</w:t>
        </w:r>
        <w:r w:rsidR="00451ABE" w:rsidRPr="00F443EC">
          <w:rPr>
            <w:rStyle w:val="Hipervnculo"/>
            <w:webHidden/>
          </w:rPr>
          <w:fldChar w:fldCharType="end"/>
        </w:r>
      </w:hyperlink>
    </w:p>
    <w:p w14:paraId="7100F2B4" w14:textId="60B1DDF8" w:rsidR="008F1D7E" w:rsidRPr="00F443EC" w:rsidRDefault="004351F2" w:rsidP="000652E7">
      <w:pPr>
        <w:pStyle w:val="TDC3"/>
        <w:rPr>
          <w:rStyle w:val="Hipervnculo"/>
          <w:rFonts w:ascii="Times New Roman" w:hAnsi="Times New Roman"/>
          <w:sz w:val="24"/>
          <w:szCs w:val="24"/>
          <w:lang w:val="es-PE" w:eastAsia="es-ES"/>
        </w:rPr>
      </w:pPr>
      <w:hyperlink w:anchor="_Toc8142791" w:history="1">
        <w:r w:rsidR="00593FF5" w:rsidRPr="00F443EC">
          <w:rPr>
            <w:rStyle w:val="Hipervnculo"/>
            <w:rFonts w:ascii="Times New Roman" w:hAnsi="Times New Roman"/>
            <w:noProof/>
            <w:sz w:val="24"/>
            <w:szCs w:val="24"/>
            <w:lang w:val="es-PE" w:eastAsia="es-ES"/>
          </w:rPr>
          <w:t>Tabla 4.8. Registro de accidentes ocurridos en el tramo en estudio.</w:t>
        </w:r>
        <w:r w:rsidR="00593FF5" w:rsidRPr="00F443EC">
          <w:rPr>
            <w:rStyle w:val="Hipervnculo"/>
            <w:rFonts w:ascii="Times New Roman" w:hAnsi="Times New Roman"/>
            <w:webHidden/>
            <w:sz w:val="24"/>
            <w:szCs w:val="24"/>
            <w:lang w:val="es-PE" w:eastAsia="es-ES"/>
          </w:rPr>
          <w:tab/>
        </w:r>
        <w:r w:rsidR="00F443EC">
          <w:rPr>
            <w:rStyle w:val="Hipervnculo"/>
            <w:rFonts w:ascii="Times New Roman" w:hAnsi="Times New Roman"/>
            <w:webHidden/>
            <w:sz w:val="24"/>
            <w:szCs w:val="24"/>
            <w:lang w:val="es-PE" w:eastAsia="es-ES"/>
          </w:rPr>
          <w:t>…………………………</w:t>
        </w:r>
        <w:r w:rsidR="00593FF5" w:rsidRPr="00F443EC">
          <w:rPr>
            <w:rStyle w:val="Hipervnculo"/>
            <w:rFonts w:ascii="Times New Roman" w:hAnsi="Times New Roman"/>
            <w:webHidden/>
            <w:sz w:val="24"/>
            <w:szCs w:val="24"/>
            <w:lang w:val="es-PE" w:eastAsia="es-ES"/>
          </w:rPr>
          <w:fldChar w:fldCharType="begin"/>
        </w:r>
        <w:r w:rsidR="00593FF5" w:rsidRPr="00F443EC">
          <w:rPr>
            <w:rStyle w:val="Hipervnculo"/>
            <w:rFonts w:ascii="Times New Roman" w:hAnsi="Times New Roman"/>
            <w:webHidden/>
            <w:sz w:val="24"/>
            <w:szCs w:val="24"/>
            <w:lang w:val="es-PE" w:eastAsia="es-ES"/>
          </w:rPr>
          <w:instrText xml:space="preserve"> PAGEREF _Toc8142791 \h </w:instrText>
        </w:r>
        <w:r w:rsidR="00593FF5" w:rsidRPr="00F443EC">
          <w:rPr>
            <w:rStyle w:val="Hipervnculo"/>
            <w:rFonts w:ascii="Times New Roman" w:hAnsi="Times New Roman"/>
            <w:webHidden/>
            <w:sz w:val="24"/>
            <w:szCs w:val="24"/>
            <w:lang w:val="es-PE" w:eastAsia="es-ES"/>
          </w:rPr>
        </w:r>
        <w:r w:rsidR="00593FF5" w:rsidRPr="00F443EC">
          <w:rPr>
            <w:rStyle w:val="Hipervnculo"/>
            <w:rFonts w:ascii="Times New Roman" w:hAnsi="Times New Roman"/>
            <w:webHidden/>
            <w:sz w:val="24"/>
            <w:szCs w:val="24"/>
            <w:lang w:val="es-PE" w:eastAsia="es-ES"/>
          </w:rPr>
          <w:fldChar w:fldCharType="separate"/>
        </w:r>
        <w:r w:rsidR="00A932B9">
          <w:rPr>
            <w:rStyle w:val="Hipervnculo"/>
            <w:rFonts w:ascii="Times New Roman" w:hAnsi="Times New Roman"/>
            <w:noProof/>
            <w:webHidden/>
            <w:sz w:val="24"/>
            <w:szCs w:val="24"/>
            <w:lang w:val="es-PE" w:eastAsia="es-ES"/>
          </w:rPr>
          <w:t>61</w:t>
        </w:r>
        <w:r w:rsidR="00593FF5" w:rsidRPr="00F443EC">
          <w:rPr>
            <w:rStyle w:val="Hipervnculo"/>
            <w:rFonts w:ascii="Times New Roman" w:hAnsi="Times New Roman"/>
            <w:webHidden/>
            <w:sz w:val="24"/>
            <w:szCs w:val="24"/>
            <w:lang w:val="es-PE" w:eastAsia="es-ES"/>
          </w:rPr>
          <w:fldChar w:fldCharType="end"/>
        </w:r>
      </w:hyperlink>
    </w:p>
    <w:p w14:paraId="22638D0D" w14:textId="4C6BD13C" w:rsidR="00593FF5" w:rsidRDefault="004351F2" w:rsidP="000652E7">
      <w:pPr>
        <w:pStyle w:val="TDC3"/>
        <w:rPr>
          <w:noProof/>
        </w:rPr>
      </w:pPr>
      <w:hyperlink w:anchor="_Toc8142793" w:history="1">
        <w:r w:rsidR="00593FF5" w:rsidRPr="00F443EC">
          <w:rPr>
            <w:rStyle w:val="Hipervnculo"/>
            <w:rFonts w:ascii="Times New Roman" w:hAnsi="Times New Roman"/>
            <w:noProof/>
            <w:sz w:val="24"/>
            <w:szCs w:val="24"/>
            <w:lang w:val="es-PE" w:eastAsia="es-ES"/>
          </w:rPr>
          <w:t>Tabla 4.9. Accidentalidad por año, en el tramo en estudio.</w:t>
        </w:r>
        <w:r w:rsidR="00593FF5" w:rsidRPr="00F443EC">
          <w:rPr>
            <w:rStyle w:val="Hipervnculo"/>
            <w:rFonts w:ascii="Times New Roman" w:hAnsi="Times New Roman"/>
            <w:webHidden/>
            <w:sz w:val="24"/>
            <w:szCs w:val="24"/>
            <w:lang w:val="es-PE" w:eastAsia="es-ES"/>
          </w:rPr>
          <w:tab/>
        </w:r>
        <w:r w:rsidR="00593FF5" w:rsidRPr="00F443EC">
          <w:rPr>
            <w:rStyle w:val="Hipervnculo"/>
            <w:rFonts w:ascii="Times New Roman" w:hAnsi="Times New Roman"/>
            <w:webHidden/>
            <w:sz w:val="24"/>
            <w:szCs w:val="24"/>
          </w:rPr>
          <w:fldChar w:fldCharType="begin"/>
        </w:r>
        <w:r w:rsidR="00593FF5" w:rsidRPr="00F443EC">
          <w:rPr>
            <w:rStyle w:val="Hipervnculo"/>
            <w:rFonts w:ascii="Times New Roman" w:hAnsi="Times New Roman"/>
            <w:webHidden/>
            <w:sz w:val="24"/>
            <w:szCs w:val="24"/>
          </w:rPr>
          <w:instrText xml:space="preserve"> PAGEREF _Toc8142793 \h </w:instrText>
        </w:r>
        <w:r w:rsidR="00593FF5" w:rsidRPr="00F443EC">
          <w:rPr>
            <w:rStyle w:val="Hipervnculo"/>
            <w:rFonts w:ascii="Times New Roman" w:hAnsi="Times New Roman"/>
            <w:webHidden/>
            <w:sz w:val="24"/>
            <w:szCs w:val="24"/>
          </w:rPr>
        </w:r>
        <w:r w:rsidR="00593FF5" w:rsidRPr="00F443EC">
          <w:rPr>
            <w:rStyle w:val="Hipervnculo"/>
            <w:rFonts w:ascii="Times New Roman" w:hAnsi="Times New Roman"/>
            <w:webHidden/>
            <w:sz w:val="24"/>
            <w:szCs w:val="24"/>
          </w:rPr>
          <w:fldChar w:fldCharType="separate"/>
        </w:r>
        <w:r w:rsidR="00A932B9">
          <w:rPr>
            <w:rStyle w:val="Hipervnculo"/>
            <w:rFonts w:ascii="Times New Roman" w:hAnsi="Times New Roman"/>
            <w:noProof/>
            <w:webHidden/>
            <w:sz w:val="24"/>
            <w:szCs w:val="24"/>
          </w:rPr>
          <w:t>61</w:t>
        </w:r>
        <w:r w:rsidR="00593FF5" w:rsidRPr="00F443EC">
          <w:rPr>
            <w:rStyle w:val="Hipervnculo"/>
            <w:rFonts w:ascii="Times New Roman" w:hAnsi="Times New Roman"/>
            <w:webHidden/>
            <w:sz w:val="24"/>
            <w:szCs w:val="24"/>
          </w:rPr>
          <w:fldChar w:fldCharType="end"/>
        </w:r>
      </w:hyperlink>
    </w:p>
    <w:p w14:paraId="0D23DA8F" w14:textId="71D5095D" w:rsidR="00F707A8" w:rsidRPr="00E34D53" w:rsidRDefault="00F707A8" w:rsidP="008F1D7E">
      <w:pPr>
        <w:tabs>
          <w:tab w:val="right" w:leader="dot" w:pos="9072"/>
        </w:tabs>
        <w:spacing w:before="0" w:after="0"/>
        <w:jc w:val="both"/>
        <w:rPr>
          <w:lang w:val="es-ES" w:eastAsia="es-PE"/>
        </w:rPr>
      </w:pPr>
      <w:r w:rsidRPr="00E34D53">
        <w:rPr>
          <w:lang w:val="es-ES" w:eastAsia="es-PE"/>
        </w:rPr>
        <w:t xml:space="preserve">Tabla 4.10. Puntos críticos y elementos </w:t>
      </w:r>
      <w:r>
        <w:rPr>
          <w:lang w:val="es-ES" w:eastAsia="es-PE"/>
        </w:rPr>
        <w:t>geométricos que no cumplen con DG – 2018……62</w:t>
      </w:r>
    </w:p>
    <w:p w14:paraId="6762AC85" w14:textId="6F30620F" w:rsidR="00F707A8" w:rsidRDefault="00F707A8" w:rsidP="008F1D7E">
      <w:pPr>
        <w:tabs>
          <w:tab w:val="left" w:pos="3749"/>
          <w:tab w:val="right" w:leader="dot" w:pos="9072"/>
        </w:tabs>
        <w:spacing w:before="0" w:after="0"/>
      </w:pPr>
      <w:r>
        <w:t>Tabla 4.11. E</w:t>
      </w:r>
      <w:r w:rsidRPr="00FD5441">
        <w:t xml:space="preserve">lementos de </w:t>
      </w:r>
      <w:r>
        <w:t xml:space="preserve">la vía </w:t>
      </w:r>
      <w:r w:rsidRPr="00FD5441">
        <w:t xml:space="preserve">que no cumplen con DG </w:t>
      </w:r>
      <w:r>
        <w:t>–</w:t>
      </w:r>
      <w:r w:rsidRPr="00FD5441">
        <w:t xml:space="preserve"> 2018</w:t>
      </w:r>
      <w:r>
        <w:t>, en los puntos críticos………………………………………………………………………………...………62Tabla 4.12. Índice de peligrosidad de accidentes totales……………………………………..63</w:t>
      </w:r>
      <w:r w:rsidR="008F1D7E">
        <w:t xml:space="preserve"> </w:t>
      </w:r>
      <w:r>
        <w:t>Tabla 4.13. Índice de peligrosidad de accidentes con víctimas………………………………64</w:t>
      </w:r>
    </w:p>
    <w:p w14:paraId="4F815CE2" w14:textId="1B3B7CC1" w:rsidR="00F707A8" w:rsidRDefault="00F707A8" w:rsidP="008F1D7E">
      <w:pPr>
        <w:pStyle w:val="Default"/>
        <w:tabs>
          <w:tab w:val="right" w:leader="dot" w:pos="9072"/>
        </w:tabs>
        <w:spacing w:line="360" w:lineRule="auto"/>
        <w:jc w:val="both"/>
        <w:rPr>
          <w:rFonts w:ascii="Times New Roman" w:hAnsi="Times New Roman" w:cs="Times New Roman"/>
          <w:color w:val="auto"/>
          <w:lang w:val="es-PE"/>
        </w:rPr>
      </w:pPr>
      <w:r>
        <w:rPr>
          <w:rFonts w:ascii="Times New Roman" w:hAnsi="Times New Roman" w:cs="Times New Roman"/>
          <w:color w:val="auto"/>
          <w:lang w:val="es-PE"/>
        </w:rPr>
        <w:t>Tabla 4.14. Índice de severidad de accidentes con víctimas………………………………</w:t>
      </w:r>
      <w:r w:rsidR="00613866">
        <w:rPr>
          <w:rFonts w:ascii="Times New Roman" w:hAnsi="Times New Roman" w:cs="Times New Roman"/>
          <w:color w:val="auto"/>
          <w:lang w:val="es-PE"/>
        </w:rPr>
        <w:t>.</w:t>
      </w:r>
      <w:r>
        <w:rPr>
          <w:rFonts w:ascii="Times New Roman" w:hAnsi="Times New Roman" w:cs="Times New Roman"/>
          <w:color w:val="auto"/>
          <w:lang w:val="es-PE"/>
        </w:rPr>
        <w:t>…64</w:t>
      </w:r>
    </w:p>
    <w:p w14:paraId="30D51987" w14:textId="77777777" w:rsidR="00F707A8" w:rsidRDefault="00F707A8" w:rsidP="008F1D7E">
      <w:pPr>
        <w:pStyle w:val="Default"/>
        <w:tabs>
          <w:tab w:val="right" w:leader="dot" w:pos="9072"/>
        </w:tabs>
        <w:spacing w:line="360" w:lineRule="auto"/>
        <w:jc w:val="both"/>
        <w:rPr>
          <w:rFonts w:ascii="Times New Roman" w:hAnsi="Times New Roman" w:cs="Times New Roman"/>
          <w:color w:val="auto"/>
          <w:lang w:val="es-PE"/>
        </w:rPr>
      </w:pPr>
      <w:r>
        <w:rPr>
          <w:rFonts w:ascii="Times New Roman" w:hAnsi="Times New Roman" w:cs="Times New Roman"/>
          <w:color w:val="auto"/>
          <w:lang w:val="es-PE"/>
        </w:rPr>
        <w:t>Tabla 4.15. Análisis de riesgos para puntos críticos, tramo Km 00+00 – Km 14+00, carretera Cajamarca – Bambamarca…………………………………………………………………….65</w:t>
      </w:r>
    </w:p>
    <w:p w14:paraId="7A411832" w14:textId="77777777" w:rsidR="00F707A8" w:rsidRDefault="00F707A8" w:rsidP="008F1D7E">
      <w:pPr>
        <w:pStyle w:val="Epgrafe"/>
        <w:keepNext/>
        <w:tabs>
          <w:tab w:val="right" w:leader="dot" w:pos="9072"/>
        </w:tabs>
        <w:spacing w:before="0" w:after="0"/>
        <w:jc w:val="both"/>
        <w:rPr>
          <w:rFonts w:ascii="Times New Roman" w:hAnsi="Times New Roman"/>
          <w:i w:val="0"/>
          <w:color w:val="auto"/>
          <w:sz w:val="24"/>
          <w:szCs w:val="24"/>
        </w:rPr>
      </w:pPr>
      <w:r w:rsidRPr="00DE34E8">
        <w:rPr>
          <w:rFonts w:ascii="Times New Roman" w:hAnsi="Times New Roman"/>
          <w:i w:val="0"/>
          <w:color w:val="auto"/>
          <w:sz w:val="24"/>
          <w:szCs w:val="24"/>
        </w:rPr>
        <w:t>Tabla 4.</w:t>
      </w:r>
      <w:r>
        <w:rPr>
          <w:rFonts w:ascii="Times New Roman" w:hAnsi="Times New Roman"/>
          <w:i w:val="0"/>
          <w:color w:val="auto"/>
          <w:sz w:val="24"/>
          <w:szCs w:val="24"/>
        </w:rPr>
        <w:t>16</w:t>
      </w:r>
      <w:r w:rsidRPr="00DE34E8">
        <w:rPr>
          <w:rFonts w:ascii="Times New Roman" w:hAnsi="Times New Roman"/>
          <w:i w:val="0"/>
          <w:color w:val="auto"/>
          <w:sz w:val="24"/>
          <w:szCs w:val="24"/>
        </w:rPr>
        <w:t xml:space="preserve">. Resumen del análisis del tramo </w:t>
      </w:r>
      <w:r>
        <w:rPr>
          <w:rFonts w:ascii="Times New Roman" w:hAnsi="Times New Roman"/>
          <w:i w:val="0"/>
          <w:color w:val="auto"/>
          <w:sz w:val="24"/>
          <w:szCs w:val="24"/>
        </w:rPr>
        <w:t>K</w:t>
      </w:r>
      <w:r w:rsidRPr="00DE34E8">
        <w:rPr>
          <w:rFonts w:ascii="Times New Roman" w:hAnsi="Times New Roman"/>
          <w:i w:val="0"/>
          <w:color w:val="auto"/>
          <w:sz w:val="24"/>
          <w:szCs w:val="24"/>
        </w:rPr>
        <w:t>m 00+000</w:t>
      </w:r>
      <w:r>
        <w:rPr>
          <w:rFonts w:ascii="Times New Roman" w:hAnsi="Times New Roman"/>
          <w:i w:val="0"/>
          <w:color w:val="auto"/>
          <w:sz w:val="24"/>
          <w:szCs w:val="24"/>
        </w:rPr>
        <w:t xml:space="preserve"> </w:t>
      </w:r>
      <w:r w:rsidRPr="00DE34E8">
        <w:rPr>
          <w:rFonts w:ascii="Times New Roman" w:hAnsi="Times New Roman"/>
          <w:i w:val="0"/>
          <w:color w:val="auto"/>
          <w:sz w:val="24"/>
          <w:szCs w:val="24"/>
        </w:rPr>
        <w:t xml:space="preserve"> – </w:t>
      </w:r>
      <w:r>
        <w:rPr>
          <w:rFonts w:ascii="Times New Roman" w:hAnsi="Times New Roman"/>
          <w:i w:val="0"/>
          <w:color w:val="auto"/>
          <w:sz w:val="24"/>
          <w:szCs w:val="24"/>
        </w:rPr>
        <w:t xml:space="preserve"> </w:t>
      </w:r>
      <w:r w:rsidRPr="00DE34E8">
        <w:rPr>
          <w:rFonts w:ascii="Times New Roman" w:hAnsi="Times New Roman"/>
          <w:i w:val="0"/>
          <w:color w:val="auto"/>
          <w:sz w:val="24"/>
          <w:szCs w:val="24"/>
        </w:rPr>
        <w:t>14+000</w:t>
      </w:r>
      <w:r>
        <w:rPr>
          <w:rFonts w:ascii="Times New Roman" w:hAnsi="Times New Roman"/>
          <w:i w:val="0"/>
          <w:color w:val="auto"/>
          <w:sz w:val="24"/>
          <w:szCs w:val="24"/>
        </w:rPr>
        <w:t>…………………….…..75</w:t>
      </w:r>
    </w:p>
    <w:p w14:paraId="2E4A334C" w14:textId="77777777" w:rsidR="00F707A8" w:rsidRPr="00AF6CC1" w:rsidRDefault="00F707A8" w:rsidP="008F1D7E">
      <w:pPr>
        <w:tabs>
          <w:tab w:val="right" w:leader="dot" w:pos="9072"/>
        </w:tabs>
        <w:spacing w:before="0" w:after="0"/>
        <w:jc w:val="both"/>
        <w:rPr>
          <w:bCs/>
          <w:color w:val="000000"/>
        </w:rPr>
      </w:pPr>
      <w:r w:rsidRPr="00F96944">
        <w:rPr>
          <w:bCs/>
          <w:color w:val="000000"/>
        </w:rPr>
        <w:t xml:space="preserve">Tabla </w:t>
      </w:r>
      <w:r>
        <w:rPr>
          <w:bCs/>
          <w:color w:val="000000"/>
        </w:rPr>
        <w:t>4</w:t>
      </w:r>
      <w:r w:rsidRPr="00F96944">
        <w:rPr>
          <w:bCs/>
          <w:color w:val="000000"/>
        </w:rPr>
        <w:t>.1</w:t>
      </w:r>
      <w:r>
        <w:rPr>
          <w:bCs/>
          <w:color w:val="000000"/>
        </w:rPr>
        <w:t>7. Análisis de seguridad</w:t>
      </w:r>
      <w:r w:rsidRPr="00F96944">
        <w:rPr>
          <w:bCs/>
          <w:color w:val="000000"/>
        </w:rPr>
        <w:t xml:space="preserve"> </w:t>
      </w:r>
      <w:r>
        <w:rPr>
          <w:bCs/>
          <w:color w:val="000000"/>
        </w:rPr>
        <w:t xml:space="preserve">vial </w:t>
      </w:r>
      <w:r w:rsidRPr="00AF6CC1">
        <w:rPr>
          <w:bCs/>
          <w:color w:val="000000"/>
        </w:rPr>
        <w:t>en los puntos críticos tramo Km 00+000  –  14+000</w:t>
      </w:r>
      <w:r>
        <w:rPr>
          <w:bCs/>
          <w:color w:val="000000"/>
        </w:rPr>
        <w:t xml:space="preserve"> de la carretera Cajamarca – Bambamarca………………………………………………………..76</w:t>
      </w:r>
    </w:p>
    <w:p w14:paraId="48D22FCB" w14:textId="77777777" w:rsidR="008F1D7E" w:rsidRDefault="00F707A8" w:rsidP="00F443EC">
      <w:pPr>
        <w:tabs>
          <w:tab w:val="left" w:pos="9072"/>
        </w:tabs>
        <w:adjustRightInd w:val="0"/>
        <w:spacing w:before="0" w:after="0"/>
        <w:rPr>
          <w:color w:val="000000"/>
          <w:lang w:eastAsia="es-PE"/>
        </w:rPr>
      </w:pPr>
      <w:r w:rsidRPr="0091014D">
        <w:rPr>
          <w:color w:val="000000"/>
          <w:lang w:eastAsia="es-PE"/>
        </w:rPr>
        <w:t xml:space="preserve">Tabla </w:t>
      </w:r>
      <w:r>
        <w:rPr>
          <w:color w:val="000000"/>
          <w:lang w:eastAsia="es-PE"/>
        </w:rPr>
        <w:t>A</w:t>
      </w:r>
      <w:r w:rsidRPr="0091014D">
        <w:rPr>
          <w:color w:val="000000"/>
          <w:lang w:eastAsia="es-PE"/>
        </w:rPr>
        <w:t>.1</w:t>
      </w:r>
      <w:r>
        <w:rPr>
          <w:color w:val="000000"/>
          <w:lang w:eastAsia="es-PE"/>
        </w:rPr>
        <w:t>.</w:t>
      </w:r>
      <w:r w:rsidR="00613866">
        <w:rPr>
          <w:color w:val="000000"/>
          <w:lang w:eastAsia="es-PE"/>
        </w:rPr>
        <w:t xml:space="preserve"> Escala de exposición……………………………………………………………...81</w:t>
      </w:r>
    </w:p>
    <w:p w14:paraId="52FC9478" w14:textId="42805DD5" w:rsidR="008F1D7E" w:rsidRDefault="00F707A8" w:rsidP="00F443EC">
      <w:pPr>
        <w:tabs>
          <w:tab w:val="left" w:pos="9072"/>
        </w:tabs>
        <w:adjustRightInd w:val="0"/>
        <w:spacing w:before="0" w:after="0"/>
        <w:rPr>
          <w:color w:val="000000"/>
          <w:lang w:eastAsia="es-PE"/>
        </w:rPr>
      </w:pPr>
      <w:r w:rsidRPr="0091014D">
        <w:rPr>
          <w:lang w:eastAsia="es-PE"/>
        </w:rPr>
        <w:t xml:space="preserve">Tabla </w:t>
      </w:r>
      <w:r>
        <w:rPr>
          <w:lang w:eastAsia="es-PE"/>
        </w:rPr>
        <w:t>A</w:t>
      </w:r>
      <w:r w:rsidRPr="0091014D">
        <w:rPr>
          <w:lang w:eastAsia="es-PE"/>
        </w:rPr>
        <w:t>.2</w:t>
      </w:r>
      <w:r>
        <w:rPr>
          <w:lang w:eastAsia="es-PE"/>
        </w:rPr>
        <w:t xml:space="preserve">. </w:t>
      </w:r>
      <w:r w:rsidRPr="0091014D">
        <w:rPr>
          <w:lang w:eastAsia="es-PE"/>
        </w:rPr>
        <w:t>Escala de Consecuencia</w:t>
      </w:r>
      <w:r>
        <w:rPr>
          <w:lang w:eastAsia="es-PE"/>
        </w:rPr>
        <w:t xml:space="preserve"> </w:t>
      </w:r>
      <w:r>
        <w:rPr>
          <w:color w:val="000000"/>
          <w:lang w:eastAsia="es-PE"/>
        </w:rPr>
        <w:t>………………………………………………………….</w:t>
      </w:r>
      <w:r w:rsidR="00613866">
        <w:rPr>
          <w:color w:val="000000"/>
          <w:lang w:eastAsia="es-PE"/>
        </w:rPr>
        <w:t>81</w:t>
      </w:r>
    </w:p>
    <w:p w14:paraId="08666576" w14:textId="7B12023B" w:rsidR="00F707A8" w:rsidRDefault="00F707A8" w:rsidP="00F443EC">
      <w:pPr>
        <w:tabs>
          <w:tab w:val="left" w:pos="9072"/>
        </w:tabs>
        <w:adjustRightInd w:val="0"/>
        <w:spacing w:before="0" w:after="0"/>
        <w:rPr>
          <w:lang w:eastAsia="es-PE"/>
        </w:rPr>
      </w:pPr>
      <w:r w:rsidRPr="0091014D">
        <w:rPr>
          <w:lang w:eastAsia="es-PE"/>
        </w:rPr>
        <w:t xml:space="preserve">Tabla </w:t>
      </w:r>
      <w:r>
        <w:rPr>
          <w:lang w:eastAsia="es-PE"/>
        </w:rPr>
        <w:t>A</w:t>
      </w:r>
      <w:r w:rsidRPr="0091014D">
        <w:rPr>
          <w:lang w:eastAsia="es-PE"/>
        </w:rPr>
        <w:t>.3: Combinación de probabilidades</w:t>
      </w:r>
      <w:r>
        <w:rPr>
          <w:lang w:eastAsia="es-PE"/>
        </w:rPr>
        <w:t xml:space="preserve"> </w:t>
      </w:r>
      <w:r>
        <w:rPr>
          <w:color w:val="000000"/>
          <w:lang w:eastAsia="es-PE"/>
        </w:rPr>
        <w:t>………………………………………………</w:t>
      </w:r>
      <w:r w:rsidR="008F1D7E">
        <w:rPr>
          <w:color w:val="000000"/>
          <w:lang w:eastAsia="es-PE"/>
        </w:rPr>
        <w:t>.</w:t>
      </w:r>
      <w:r>
        <w:rPr>
          <w:color w:val="000000"/>
          <w:lang w:eastAsia="es-PE"/>
        </w:rPr>
        <w:t>…82</w:t>
      </w:r>
      <w:r w:rsidR="00613866">
        <w:rPr>
          <w:color w:val="000000"/>
          <w:lang w:eastAsia="es-PE"/>
        </w:rPr>
        <w:t xml:space="preserve"> </w:t>
      </w:r>
      <w:r w:rsidRPr="0091014D">
        <w:rPr>
          <w:lang w:eastAsia="es-PE"/>
        </w:rPr>
        <w:t xml:space="preserve">Tabla </w:t>
      </w:r>
      <w:r>
        <w:rPr>
          <w:lang w:eastAsia="es-PE"/>
        </w:rPr>
        <w:t>A</w:t>
      </w:r>
      <w:r w:rsidRPr="0091014D">
        <w:rPr>
          <w:lang w:eastAsia="es-PE"/>
        </w:rPr>
        <w:t>.4: Escala de Probabilidades</w:t>
      </w:r>
      <w:r>
        <w:rPr>
          <w:lang w:eastAsia="es-PE"/>
        </w:rPr>
        <w:t xml:space="preserve">  ……………………………………………………</w:t>
      </w:r>
      <w:r w:rsidR="00613866">
        <w:rPr>
          <w:lang w:eastAsia="es-PE"/>
        </w:rPr>
        <w:t>.</w:t>
      </w:r>
      <w:r>
        <w:rPr>
          <w:lang w:eastAsia="es-PE"/>
        </w:rPr>
        <w:t>…..83</w:t>
      </w:r>
    </w:p>
    <w:p w14:paraId="082886F4" w14:textId="77777777" w:rsidR="00F443EC" w:rsidRDefault="00F707A8" w:rsidP="00F443EC">
      <w:pPr>
        <w:tabs>
          <w:tab w:val="left" w:pos="9072"/>
        </w:tabs>
        <w:adjustRightInd w:val="0"/>
        <w:spacing w:before="0" w:after="0"/>
        <w:rPr>
          <w:lang w:eastAsia="es-PE"/>
        </w:rPr>
      </w:pPr>
      <w:r w:rsidRPr="0091014D">
        <w:rPr>
          <w:lang w:eastAsia="es-PE"/>
        </w:rPr>
        <w:t xml:space="preserve">Tabla </w:t>
      </w:r>
      <w:r>
        <w:rPr>
          <w:lang w:eastAsia="es-PE"/>
        </w:rPr>
        <w:t>A</w:t>
      </w:r>
      <w:r w:rsidRPr="0091014D">
        <w:rPr>
          <w:lang w:eastAsia="es-PE"/>
        </w:rPr>
        <w:t>.5: Valoración del riesgo</w:t>
      </w:r>
      <w:r w:rsidR="00F443EC">
        <w:rPr>
          <w:lang w:eastAsia="es-PE"/>
        </w:rPr>
        <w:t>……………………………………………………………..8</w:t>
      </w:r>
      <w:r>
        <w:rPr>
          <w:lang w:eastAsia="es-PE"/>
        </w:rPr>
        <w:t>4</w:t>
      </w:r>
    </w:p>
    <w:p w14:paraId="57A4EEA7" w14:textId="15CE0201" w:rsidR="00451ABE" w:rsidRPr="00DE34E8" w:rsidRDefault="004351F2" w:rsidP="00F443EC">
      <w:pPr>
        <w:tabs>
          <w:tab w:val="left" w:pos="9072"/>
        </w:tabs>
        <w:adjustRightInd w:val="0"/>
        <w:spacing w:before="0" w:after="0"/>
        <w:rPr>
          <w:rFonts w:eastAsiaTheme="minorEastAsia"/>
          <w:noProof/>
          <w:sz w:val="22"/>
          <w:szCs w:val="22"/>
          <w:lang w:eastAsia="es-PE"/>
        </w:rPr>
      </w:pPr>
      <w:hyperlink w:anchor="_Toc533694544" w:history="1">
        <w:r w:rsidR="00451ABE" w:rsidRPr="00DE34E8">
          <w:rPr>
            <w:rStyle w:val="Hipervnculo"/>
            <w:noProof/>
          </w:rPr>
          <w:t xml:space="preserve">Tabla </w:t>
        </w:r>
        <w:r w:rsidR="00F707A8">
          <w:rPr>
            <w:rStyle w:val="Hipervnculo"/>
            <w:noProof/>
          </w:rPr>
          <w:t>B</w:t>
        </w:r>
        <w:r w:rsidR="00451ABE" w:rsidRPr="00DE34E8">
          <w:rPr>
            <w:rStyle w:val="Hipervnculo"/>
            <w:noProof/>
          </w:rPr>
          <w:t>.1</w:t>
        </w:r>
        <w:r w:rsidR="00AB57F9">
          <w:rPr>
            <w:rStyle w:val="Hipervnculo"/>
            <w:noProof/>
          </w:rPr>
          <w:t>.</w:t>
        </w:r>
        <w:r w:rsidR="00451ABE" w:rsidRPr="00DE34E8">
          <w:rPr>
            <w:rStyle w:val="Hipervnculo"/>
            <w:noProof/>
          </w:rPr>
          <w:t xml:space="preserve"> Puntos del levantamiento topográfico</w:t>
        </w:r>
        <w:r w:rsidR="00613866">
          <w:rPr>
            <w:rStyle w:val="Hipervnculo"/>
            <w:noProof/>
          </w:rPr>
          <w:t>…</w:t>
        </w:r>
        <w:r w:rsidR="00613866">
          <w:rPr>
            <w:noProof/>
            <w:webHidden/>
          </w:rPr>
          <w:t>………………………………………….</w:t>
        </w:r>
        <w:r w:rsidR="00451ABE" w:rsidRPr="00DE34E8">
          <w:rPr>
            <w:noProof/>
            <w:webHidden/>
          </w:rPr>
          <w:fldChar w:fldCharType="begin"/>
        </w:r>
        <w:r w:rsidR="00451ABE" w:rsidRPr="00DE34E8">
          <w:rPr>
            <w:noProof/>
            <w:webHidden/>
          </w:rPr>
          <w:instrText xml:space="preserve"> PAGEREF _Toc533694544 \h </w:instrText>
        </w:r>
        <w:r w:rsidR="00451ABE" w:rsidRPr="00DE34E8">
          <w:rPr>
            <w:noProof/>
            <w:webHidden/>
          </w:rPr>
        </w:r>
        <w:r w:rsidR="00451ABE" w:rsidRPr="00DE34E8">
          <w:rPr>
            <w:noProof/>
            <w:webHidden/>
          </w:rPr>
          <w:fldChar w:fldCharType="separate"/>
        </w:r>
        <w:r w:rsidR="00A932B9">
          <w:rPr>
            <w:noProof/>
            <w:webHidden/>
          </w:rPr>
          <w:t>85</w:t>
        </w:r>
        <w:r w:rsidR="00451ABE" w:rsidRPr="00DE34E8">
          <w:rPr>
            <w:noProof/>
            <w:webHidden/>
          </w:rPr>
          <w:fldChar w:fldCharType="end"/>
        </w:r>
      </w:hyperlink>
    </w:p>
    <w:p w14:paraId="64345487" w14:textId="283CB98F" w:rsidR="00613866" w:rsidRDefault="004351F2" w:rsidP="008F1D7E">
      <w:pPr>
        <w:pStyle w:val="Tabladeilustraciones"/>
        <w:tabs>
          <w:tab w:val="right" w:leader="dot" w:pos="9072"/>
        </w:tabs>
        <w:spacing w:before="0"/>
        <w:rPr>
          <w:noProof/>
        </w:rPr>
      </w:pPr>
      <w:hyperlink w:anchor="_Toc533694544" w:history="1">
        <w:r w:rsidR="00DC6B42" w:rsidRPr="00DE34E8">
          <w:rPr>
            <w:rStyle w:val="Hipervnculo"/>
            <w:noProof/>
          </w:rPr>
          <w:t xml:space="preserve">Tabla </w:t>
        </w:r>
        <w:r w:rsidR="00AB1E00">
          <w:rPr>
            <w:rStyle w:val="Hipervnculo"/>
            <w:noProof/>
          </w:rPr>
          <w:t>B</w:t>
        </w:r>
        <w:r w:rsidR="00DC6B42" w:rsidRPr="00DE34E8">
          <w:rPr>
            <w:rStyle w:val="Hipervnculo"/>
            <w:noProof/>
          </w:rPr>
          <w:t>.</w:t>
        </w:r>
        <w:r w:rsidR="00DC6B42">
          <w:rPr>
            <w:rStyle w:val="Hipervnculo"/>
            <w:noProof/>
          </w:rPr>
          <w:t>2.</w:t>
        </w:r>
        <w:r w:rsidR="00DC6B42" w:rsidRPr="00DE34E8">
          <w:rPr>
            <w:rStyle w:val="Hipervnculo"/>
            <w:noProof/>
          </w:rPr>
          <w:t xml:space="preserve"> </w:t>
        </w:r>
        <w:r w:rsidR="00DC6B42">
          <w:rPr>
            <w:rStyle w:val="Hipervnculo"/>
            <w:noProof/>
          </w:rPr>
          <w:t>Pendientes transversales de la carretera</w:t>
        </w:r>
        <w:r w:rsidR="00DC6B42" w:rsidRPr="00DE34E8">
          <w:rPr>
            <w:rStyle w:val="Hipervnculo"/>
            <w:noProof/>
          </w:rPr>
          <w:t>.</w:t>
        </w:r>
        <w:r w:rsidR="00DC6B42" w:rsidRPr="00DE34E8">
          <w:rPr>
            <w:noProof/>
            <w:webHidden/>
          </w:rPr>
          <w:tab/>
        </w:r>
        <w:r w:rsidR="008C1B0F">
          <w:rPr>
            <w:noProof/>
            <w:webHidden/>
          </w:rPr>
          <w:t>95</w:t>
        </w:r>
      </w:hyperlink>
    </w:p>
    <w:p w14:paraId="41179FB4" w14:textId="48B04042" w:rsidR="00451ABE" w:rsidRPr="00DE34E8" w:rsidRDefault="004351F2" w:rsidP="008F1D7E">
      <w:pPr>
        <w:pStyle w:val="Tabladeilustraciones"/>
        <w:tabs>
          <w:tab w:val="right" w:leader="dot" w:pos="9072"/>
        </w:tabs>
        <w:spacing w:before="0"/>
        <w:rPr>
          <w:rFonts w:eastAsiaTheme="minorEastAsia"/>
          <w:noProof/>
          <w:sz w:val="22"/>
          <w:szCs w:val="22"/>
          <w:lang w:eastAsia="es-PE"/>
        </w:rPr>
      </w:pPr>
      <w:hyperlink w:anchor="_Toc533694546" w:history="1">
        <w:r w:rsidR="00451ABE" w:rsidRPr="00DE34E8">
          <w:rPr>
            <w:rStyle w:val="Hipervnculo"/>
            <w:noProof/>
          </w:rPr>
          <w:t xml:space="preserve">Tabla </w:t>
        </w:r>
        <w:r w:rsidR="00AB1E00">
          <w:rPr>
            <w:rStyle w:val="Hipervnculo"/>
            <w:noProof/>
          </w:rPr>
          <w:t>B</w:t>
        </w:r>
        <w:r w:rsidR="00451ABE" w:rsidRPr="00DE34E8">
          <w:rPr>
            <w:rStyle w:val="Hipervnculo"/>
            <w:noProof/>
          </w:rPr>
          <w:t>.3</w:t>
        </w:r>
        <w:r w:rsidR="00AB57F9">
          <w:rPr>
            <w:rStyle w:val="Hipervnculo"/>
            <w:noProof/>
          </w:rPr>
          <w:t>.</w:t>
        </w:r>
        <w:r w:rsidR="00451ABE" w:rsidRPr="00DE34E8">
          <w:rPr>
            <w:rStyle w:val="Hipervnculo"/>
            <w:noProof/>
          </w:rPr>
          <w:t xml:space="preserve"> Evaluación de longitud en tramos en tangente.</w:t>
        </w:r>
        <w:r w:rsidR="00451ABE" w:rsidRPr="00DE34E8">
          <w:rPr>
            <w:noProof/>
            <w:webHidden/>
          </w:rPr>
          <w:tab/>
        </w:r>
        <w:r w:rsidR="009925C1">
          <w:rPr>
            <w:noProof/>
            <w:webHidden/>
          </w:rPr>
          <w:t>102</w:t>
        </w:r>
      </w:hyperlink>
    </w:p>
    <w:p w14:paraId="42569A6D" w14:textId="5C5D78CE" w:rsidR="00451ABE" w:rsidRPr="00407D4D" w:rsidRDefault="00E520AE" w:rsidP="008F1D7E">
      <w:pPr>
        <w:pStyle w:val="Tabladeilustraciones"/>
        <w:tabs>
          <w:tab w:val="right" w:leader="dot" w:pos="9072"/>
        </w:tabs>
        <w:spacing w:before="0"/>
        <w:rPr>
          <w:noProof/>
        </w:rPr>
      </w:pPr>
      <w:r>
        <w:rPr>
          <w:rFonts w:eastAsia="Calibri"/>
          <w:b/>
          <w:noProof/>
          <w:color w:val="000000"/>
          <w:lang w:eastAsia="es-PE"/>
        </w:rPr>
        <mc:AlternateContent>
          <mc:Choice Requires="wps">
            <w:drawing>
              <wp:anchor distT="0" distB="0" distL="114300" distR="114300" simplePos="0" relativeHeight="251761664" behindDoc="0" locked="0" layoutInCell="1" allowOverlap="1" wp14:anchorId="004DA09D" wp14:editId="14084590">
                <wp:simplePos x="0" y="0"/>
                <wp:positionH relativeFrom="column">
                  <wp:posOffset>5310505</wp:posOffset>
                </wp:positionH>
                <wp:positionV relativeFrom="paragraph">
                  <wp:posOffset>610870</wp:posOffset>
                </wp:positionV>
                <wp:extent cx="327660" cy="292735"/>
                <wp:effectExtent l="0" t="0" r="0" b="0"/>
                <wp:wrapNone/>
                <wp:docPr id="41" name="41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1 Rectángulo" o:spid="_x0000_s1026" style="position:absolute;margin-left:418.15pt;margin-top:48.1pt;width:25.8pt;height:23.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" fillcolor="white [3201]" stroked="f" strokeweight="1pt"/>
            </w:pict>
          </mc:Fallback>
        </mc:AlternateContent>
      </w:r>
      <w:hyperlink w:anchor="_Toc533694547" w:history="1">
        <w:r w:rsidR="00451ABE" w:rsidRPr="00407D4D">
          <w:t xml:space="preserve">Tabla </w:t>
        </w:r>
        <w:r w:rsidR="00AB1E00">
          <w:t>B</w:t>
        </w:r>
        <w:r w:rsidR="00451ABE" w:rsidRPr="00407D4D">
          <w:t>.4</w:t>
        </w:r>
        <w:r w:rsidR="00AB57F9">
          <w:t>.</w:t>
        </w:r>
        <w:r w:rsidR="00451ABE" w:rsidRPr="00407D4D">
          <w:t xml:space="preserve"> Verificación del radio mínimo.</w:t>
        </w:r>
        <w:r w:rsidR="00451ABE" w:rsidRPr="00DE34E8">
          <w:rPr>
            <w:noProof/>
            <w:webHidden/>
          </w:rPr>
          <w:tab/>
        </w:r>
        <w:r w:rsidR="008C1B0F">
          <w:rPr>
            <w:noProof/>
            <w:webHidden/>
          </w:rPr>
          <w:t>10</w:t>
        </w:r>
        <w:r w:rsidR="009925C1">
          <w:rPr>
            <w:noProof/>
            <w:webHidden/>
          </w:rPr>
          <w:t>6</w:t>
        </w:r>
      </w:hyperlink>
    </w:p>
    <w:p w14:paraId="0F6F1FDE" w14:textId="7E69B879" w:rsidR="00451ABE" w:rsidRPr="00DE34E8" w:rsidRDefault="004351F2" w:rsidP="008F1D7E">
      <w:pPr>
        <w:pStyle w:val="Tabladeilustraciones"/>
        <w:tabs>
          <w:tab w:val="right" w:leader="dot" w:pos="9072"/>
        </w:tabs>
        <w:spacing w:before="0"/>
        <w:rPr>
          <w:rFonts w:eastAsiaTheme="minorEastAsia"/>
          <w:noProof/>
          <w:sz w:val="22"/>
          <w:szCs w:val="22"/>
          <w:lang w:eastAsia="es-PE"/>
        </w:rPr>
      </w:pPr>
      <w:hyperlink w:anchor="_Toc533694548" w:history="1">
        <w:r w:rsidR="00451ABE" w:rsidRPr="00DE34E8">
          <w:rPr>
            <w:rStyle w:val="Hipervnculo"/>
            <w:noProof/>
          </w:rPr>
          <w:t xml:space="preserve">Tabla </w:t>
        </w:r>
        <w:r w:rsidR="00AB1E00">
          <w:rPr>
            <w:rStyle w:val="Hipervnculo"/>
            <w:noProof/>
          </w:rPr>
          <w:t>B</w:t>
        </w:r>
        <w:r w:rsidR="00451ABE" w:rsidRPr="00DE34E8">
          <w:rPr>
            <w:rStyle w:val="Hipervnculo"/>
            <w:noProof/>
          </w:rPr>
          <w:t>.5</w:t>
        </w:r>
        <w:r w:rsidR="00AB57F9">
          <w:rPr>
            <w:rStyle w:val="Hipervnculo"/>
            <w:noProof/>
          </w:rPr>
          <w:t>.</w:t>
        </w:r>
        <w:r w:rsidR="00451ABE" w:rsidRPr="00DE34E8">
          <w:rPr>
            <w:rStyle w:val="Hipervnculo"/>
            <w:noProof/>
          </w:rPr>
          <w:t xml:space="preserve"> Evaluación de longitud de curva horizontal.</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_Toc533694548 \h </w:instrText>
        </w:r>
        <w:r w:rsidR="00451ABE" w:rsidRPr="00DE34E8">
          <w:rPr>
            <w:noProof/>
            <w:webHidden/>
          </w:rPr>
        </w:r>
        <w:r w:rsidR="00451ABE" w:rsidRPr="00DE34E8">
          <w:rPr>
            <w:noProof/>
            <w:webHidden/>
          </w:rPr>
          <w:fldChar w:fldCharType="separate"/>
        </w:r>
        <w:r w:rsidR="00A932B9">
          <w:rPr>
            <w:noProof/>
            <w:webHidden/>
          </w:rPr>
          <w:t>109</w:t>
        </w:r>
        <w:r w:rsidR="00451ABE" w:rsidRPr="00DE34E8">
          <w:rPr>
            <w:noProof/>
            <w:webHidden/>
          </w:rPr>
          <w:fldChar w:fldCharType="end"/>
        </w:r>
      </w:hyperlink>
    </w:p>
    <w:p w14:paraId="35263A13" w14:textId="78A51577" w:rsidR="00451ABE" w:rsidRPr="00DE34E8" w:rsidRDefault="004351F2" w:rsidP="008F1D7E">
      <w:pPr>
        <w:pStyle w:val="Tabladeilustraciones"/>
        <w:tabs>
          <w:tab w:val="right" w:leader="dot" w:pos="9072"/>
        </w:tabs>
        <w:spacing w:before="0"/>
        <w:rPr>
          <w:rFonts w:eastAsiaTheme="minorEastAsia"/>
          <w:noProof/>
          <w:sz w:val="22"/>
          <w:szCs w:val="22"/>
          <w:lang w:eastAsia="es-PE"/>
        </w:rPr>
      </w:pPr>
      <w:hyperlink w:anchor="_Toc533694549" w:history="1">
        <w:r w:rsidR="00451ABE" w:rsidRPr="00DE34E8">
          <w:rPr>
            <w:rStyle w:val="Hipervnculo"/>
            <w:noProof/>
          </w:rPr>
          <w:t xml:space="preserve">Tabla </w:t>
        </w:r>
        <w:r w:rsidR="00AB1E00">
          <w:rPr>
            <w:rStyle w:val="Hipervnculo"/>
            <w:noProof/>
          </w:rPr>
          <w:t>B</w:t>
        </w:r>
        <w:r w:rsidR="00451ABE" w:rsidRPr="00DE34E8">
          <w:rPr>
            <w:rStyle w:val="Hipervnculo"/>
            <w:noProof/>
          </w:rPr>
          <w:t>.6</w:t>
        </w:r>
        <w:r w:rsidR="00AB57F9">
          <w:rPr>
            <w:rStyle w:val="Hipervnculo"/>
            <w:noProof/>
          </w:rPr>
          <w:t>.</w:t>
        </w:r>
        <w:r w:rsidR="00451ABE" w:rsidRPr="00DE34E8">
          <w:rPr>
            <w:rStyle w:val="Hipervnculo"/>
            <w:noProof/>
          </w:rPr>
          <w:t xml:space="preserve"> Evaluación de pendientes.</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_Toc533694549 \h </w:instrText>
        </w:r>
        <w:r w:rsidR="00451ABE" w:rsidRPr="00DE34E8">
          <w:rPr>
            <w:noProof/>
            <w:webHidden/>
          </w:rPr>
        </w:r>
        <w:r w:rsidR="00451ABE" w:rsidRPr="00DE34E8">
          <w:rPr>
            <w:noProof/>
            <w:webHidden/>
          </w:rPr>
          <w:fldChar w:fldCharType="separate"/>
        </w:r>
        <w:r w:rsidR="00A932B9">
          <w:rPr>
            <w:noProof/>
            <w:webHidden/>
          </w:rPr>
          <w:t>112</w:t>
        </w:r>
        <w:r w:rsidR="00451ABE" w:rsidRPr="00DE34E8">
          <w:rPr>
            <w:noProof/>
            <w:webHidden/>
          </w:rPr>
          <w:fldChar w:fldCharType="end"/>
        </w:r>
      </w:hyperlink>
    </w:p>
    <w:p w14:paraId="168ECE1C" w14:textId="4E8BCC61" w:rsidR="00451ABE" w:rsidRPr="00DE34E8" w:rsidRDefault="004351F2" w:rsidP="008F1D7E">
      <w:pPr>
        <w:pStyle w:val="Tabladeilustraciones"/>
        <w:tabs>
          <w:tab w:val="right" w:leader="dot" w:pos="9072"/>
        </w:tabs>
        <w:spacing w:before="0"/>
        <w:rPr>
          <w:rFonts w:eastAsiaTheme="minorEastAsia"/>
          <w:noProof/>
          <w:sz w:val="22"/>
          <w:szCs w:val="22"/>
          <w:lang w:eastAsia="es-PE"/>
        </w:rPr>
      </w:pPr>
      <w:hyperlink w:anchor="_Toc533694550" w:history="1">
        <w:r w:rsidR="00451ABE" w:rsidRPr="00DE34E8">
          <w:rPr>
            <w:rStyle w:val="Hipervnculo"/>
            <w:noProof/>
          </w:rPr>
          <w:t xml:space="preserve">Tabla </w:t>
        </w:r>
        <w:r w:rsidR="00AB1E00">
          <w:rPr>
            <w:rStyle w:val="Hipervnculo"/>
            <w:noProof/>
          </w:rPr>
          <w:t>B</w:t>
        </w:r>
        <w:r w:rsidR="00451ABE" w:rsidRPr="00DE34E8">
          <w:rPr>
            <w:rStyle w:val="Hipervnculo"/>
            <w:noProof/>
          </w:rPr>
          <w:t>.7</w:t>
        </w:r>
        <w:r w:rsidR="00AB57F9">
          <w:rPr>
            <w:rStyle w:val="Hipervnculo"/>
            <w:noProof/>
          </w:rPr>
          <w:t>.</w:t>
        </w:r>
        <w:r w:rsidR="00451ABE" w:rsidRPr="00DE34E8">
          <w:rPr>
            <w:rStyle w:val="Hipervnculo"/>
            <w:noProof/>
          </w:rPr>
          <w:t xml:space="preserve"> Evaluación de longitudes de curvas verticales.</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_Toc533694550 \h </w:instrText>
        </w:r>
        <w:r w:rsidR="00451ABE" w:rsidRPr="00DE34E8">
          <w:rPr>
            <w:noProof/>
            <w:webHidden/>
          </w:rPr>
        </w:r>
        <w:r w:rsidR="00451ABE" w:rsidRPr="00DE34E8">
          <w:rPr>
            <w:noProof/>
            <w:webHidden/>
          </w:rPr>
          <w:fldChar w:fldCharType="separate"/>
        </w:r>
        <w:r w:rsidR="00A932B9">
          <w:rPr>
            <w:noProof/>
            <w:webHidden/>
          </w:rPr>
          <w:t>113</w:t>
        </w:r>
        <w:r w:rsidR="00451ABE" w:rsidRPr="00DE34E8">
          <w:rPr>
            <w:noProof/>
            <w:webHidden/>
          </w:rPr>
          <w:fldChar w:fldCharType="end"/>
        </w:r>
      </w:hyperlink>
    </w:p>
    <w:p w14:paraId="7F85CE87" w14:textId="0574683C" w:rsidR="00451ABE" w:rsidRPr="00DE34E8" w:rsidRDefault="004351F2" w:rsidP="008F1D7E">
      <w:pPr>
        <w:pStyle w:val="Tabladeilustraciones"/>
        <w:tabs>
          <w:tab w:val="right" w:leader="dot" w:pos="9072"/>
        </w:tabs>
        <w:spacing w:before="0"/>
        <w:rPr>
          <w:rFonts w:eastAsiaTheme="minorEastAsia"/>
          <w:noProof/>
          <w:sz w:val="22"/>
          <w:szCs w:val="22"/>
          <w:lang w:eastAsia="es-PE"/>
        </w:rPr>
      </w:pPr>
      <w:hyperlink w:anchor="_Toc533694551" w:history="1">
        <w:r w:rsidR="00451ABE" w:rsidRPr="00DE34E8">
          <w:rPr>
            <w:rStyle w:val="Hipervnculo"/>
            <w:noProof/>
          </w:rPr>
          <w:t xml:space="preserve">Tabla </w:t>
        </w:r>
        <w:r w:rsidR="00AB1E00">
          <w:rPr>
            <w:rStyle w:val="Hipervnculo"/>
            <w:noProof/>
          </w:rPr>
          <w:t>B</w:t>
        </w:r>
        <w:r w:rsidR="00451ABE" w:rsidRPr="00DE34E8">
          <w:rPr>
            <w:rStyle w:val="Hipervnculo"/>
            <w:noProof/>
          </w:rPr>
          <w:t>.8</w:t>
        </w:r>
        <w:r w:rsidR="00AB57F9">
          <w:rPr>
            <w:rStyle w:val="Hipervnculo"/>
            <w:noProof/>
          </w:rPr>
          <w:t>.</w:t>
        </w:r>
        <w:r w:rsidR="00451ABE" w:rsidRPr="00DE34E8">
          <w:rPr>
            <w:rStyle w:val="Hipervnculo"/>
            <w:noProof/>
          </w:rPr>
          <w:t xml:space="preserve"> Evaluación de banquetas de visibilidad en curvas.</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_Toc533694551 \h </w:instrText>
        </w:r>
        <w:r w:rsidR="00451ABE" w:rsidRPr="00DE34E8">
          <w:rPr>
            <w:noProof/>
            <w:webHidden/>
          </w:rPr>
        </w:r>
        <w:r w:rsidR="00451ABE" w:rsidRPr="00DE34E8">
          <w:rPr>
            <w:noProof/>
            <w:webHidden/>
          </w:rPr>
          <w:fldChar w:fldCharType="separate"/>
        </w:r>
        <w:r w:rsidR="00A932B9">
          <w:rPr>
            <w:noProof/>
            <w:webHidden/>
          </w:rPr>
          <w:t>114</w:t>
        </w:r>
        <w:r w:rsidR="00451ABE" w:rsidRPr="00DE34E8">
          <w:rPr>
            <w:noProof/>
            <w:webHidden/>
          </w:rPr>
          <w:fldChar w:fldCharType="end"/>
        </w:r>
      </w:hyperlink>
    </w:p>
    <w:p w14:paraId="4B510063" w14:textId="2BC6C539" w:rsidR="00451ABE" w:rsidRPr="00DE34E8" w:rsidRDefault="004351F2" w:rsidP="008F1D7E">
      <w:pPr>
        <w:pStyle w:val="Tabladeilustraciones"/>
        <w:tabs>
          <w:tab w:val="right" w:leader="dot" w:pos="9072"/>
        </w:tabs>
        <w:spacing w:before="0"/>
        <w:rPr>
          <w:rFonts w:eastAsiaTheme="minorEastAsia"/>
          <w:noProof/>
          <w:sz w:val="22"/>
          <w:szCs w:val="22"/>
          <w:lang w:eastAsia="es-PE"/>
        </w:rPr>
      </w:pPr>
      <w:hyperlink w:anchor="_Toc533694552" w:history="1">
        <w:r w:rsidR="00451ABE" w:rsidRPr="00DE34E8">
          <w:rPr>
            <w:rStyle w:val="Hipervnculo"/>
            <w:noProof/>
          </w:rPr>
          <w:t xml:space="preserve">Tabla </w:t>
        </w:r>
        <w:r w:rsidR="00AB1E00">
          <w:rPr>
            <w:rStyle w:val="Hipervnculo"/>
            <w:noProof/>
          </w:rPr>
          <w:t>B</w:t>
        </w:r>
        <w:r w:rsidR="00451ABE" w:rsidRPr="00DE34E8">
          <w:rPr>
            <w:rStyle w:val="Hipervnculo"/>
            <w:noProof/>
          </w:rPr>
          <w:t>.9</w:t>
        </w:r>
        <w:r w:rsidR="00AB57F9">
          <w:rPr>
            <w:rStyle w:val="Hipervnculo"/>
            <w:noProof/>
          </w:rPr>
          <w:t>.</w:t>
        </w:r>
        <w:r w:rsidR="00451ABE" w:rsidRPr="00DE34E8">
          <w:rPr>
            <w:rStyle w:val="Hipervnculo"/>
            <w:noProof/>
          </w:rPr>
          <w:t xml:space="preserve"> Ancho de calzada y bermas.</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_Toc533694552 \h </w:instrText>
        </w:r>
        <w:r w:rsidR="00451ABE" w:rsidRPr="00DE34E8">
          <w:rPr>
            <w:noProof/>
            <w:webHidden/>
          </w:rPr>
        </w:r>
        <w:r w:rsidR="00451ABE" w:rsidRPr="00DE34E8">
          <w:rPr>
            <w:noProof/>
            <w:webHidden/>
          </w:rPr>
          <w:fldChar w:fldCharType="separate"/>
        </w:r>
        <w:r w:rsidR="00A932B9">
          <w:rPr>
            <w:noProof/>
            <w:webHidden/>
          </w:rPr>
          <w:t>118</w:t>
        </w:r>
        <w:r w:rsidR="00451ABE" w:rsidRPr="00DE34E8">
          <w:rPr>
            <w:noProof/>
            <w:webHidden/>
          </w:rPr>
          <w:fldChar w:fldCharType="end"/>
        </w:r>
      </w:hyperlink>
    </w:p>
    <w:p w14:paraId="7D88ACCE" w14:textId="368BE131" w:rsidR="00451ABE" w:rsidRPr="00DE34E8" w:rsidRDefault="004351F2" w:rsidP="008F1D7E">
      <w:pPr>
        <w:pStyle w:val="Tabladeilustraciones"/>
        <w:tabs>
          <w:tab w:val="right" w:leader="dot" w:pos="9072"/>
        </w:tabs>
        <w:spacing w:before="0"/>
        <w:rPr>
          <w:rFonts w:eastAsiaTheme="minorEastAsia"/>
          <w:noProof/>
          <w:sz w:val="22"/>
          <w:szCs w:val="22"/>
          <w:lang w:eastAsia="es-PE"/>
        </w:rPr>
      </w:pPr>
      <w:hyperlink w:anchor="_Toc533694553" w:history="1">
        <w:r w:rsidR="00451ABE" w:rsidRPr="00DE34E8">
          <w:rPr>
            <w:rStyle w:val="Hipervnculo"/>
            <w:noProof/>
          </w:rPr>
          <w:t xml:space="preserve">Tabla </w:t>
        </w:r>
        <w:r w:rsidR="00AB1E00">
          <w:rPr>
            <w:rStyle w:val="Hipervnculo"/>
            <w:noProof/>
          </w:rPr>
          <w:t>B</w:t>
        </w:r>
        <w:r w:rsidR="00451ABE" w:rsidRPr="00DE34E8">
          <w:rPr>
            <w:rStyle w:val="Hipervnculo"/>
            <w:noProof/>
          </w:rPr>
          <w:t>.10</w:t>
        </w:r>
        <w:r w:rsidR="00AB57F9">
          <w:rPr>
            <w:rStyle w:val="Hipervnculo"/>
            <w:noProof/>
          </w:rPr>
          <w:t>.</w:t>
        </w:r>
        <w:r w:rsidR="00451ABE" w:rsidRPr="00DE34E8">
          <w:rPr>
            <w:rStyle w:val="Hipervnculo"/>
            <w:noProof/>
          </w:rPr>
          <w:t xml:space="preserve"> Evaluación de sobreanchos</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_Toc533694553 \h </w:instrText>
        </w:r>
        <w:r w:rsidR="00451ABE" w:rsidRPr="00DE34E8">
          <w:rPr>
            <w:noProof/>
            <w:webHidden/>
          </w:rPr>
        </w:r>
        <w:r w:rsidR="00451ABE" w:rsidRPr="00DE34E8">
          <w:rPr>
            <w:noProof/>
            <w:webHidden/>
          </w:rPr>
          <w:fldChar w:fldCharType="separate"/>
        </w:r>
        <w:r w:rsidR="00A932B9">
          <w:rPr>
            <w:noProof/>
            <w:webHidden/>
          </w:rPr>
          <w:t>121</w:t>
        </w:r>
        <w:r w:rsidR="00451ABE" w:rsidRPr="00DE34E8">
          <w:rPr>
            <w:noProof/>
            <w:webHidden/>
          </w:rPr>
          <w:fldChar w:fldCharType="end"/>
        </w:r>
      </w:hyperlink>
    </w:p>
    <w:p w14:paraId="7F5A48AD" w14:textId="2527357D" w:rsidR="00451ABE" w:rsidRPr="00DE34E8" w:rsidRDefault="004351F2" w:rsidP="008F1D7E">
      <w:pPr>
        <w:pStyle w:val="Tabladeilustraciones"/>
        <w:tabs>
          <w:tab w:val="right" w:leader="dot" w:pos="9072"/>
        </w:tabs>
        <w:spacing w:before="0"/>
        <w:rPr>
          <w:rFonts w:eastAsiaTheme="minorEastAsia"/>
          <w:noProof/>
          <w:sz w:val="22"/>
          <w:szCs w:val="22"/>
          <w:lang w:eastAsia="es-PE"/>
        </w:rPr>
      </w:pPr>
      <w:hyperlink w:anchor="_Toc533694554" w:history="1">
        <w:r w:rsidR="00451ABE" w:rsidRPr="00DE34E8">
          <w:rPr>
            <w:rStyle w:val="Hipervnculo"/>
            <w:noProof/>
          </w:rPr>
          <w:t xml:space="preserve">Tabla </w:t>
        </w:r>
        <w:r w:rsidR="00AB1E00">
          <w:rPr>
            <w:rStyle w:val="Hipervnculo"/>
            <w:noProof/>
          </w:rPr>
          <w:t>B</w:t>
        </w:r>
        <w:r w:rsidR="00451ABE" w:rsidRPr="00DE34E8">
          <w:rPr>
            <w:rStyle w:val="Hipervnculo"/>
            <w:noProof/>
          </w:rPr>
          <w:t>.11</w:t>
        </w:r>
        <w:r w:rsidR="00AB57F9">
          <w:rPr>
            <w:rStyle w:val="Hipervnculo"/>
            <w:noProof/>
          </w:rPr>
          <w:t>.</w:t>
        </w:r>
        <w:r w:rsidR="00451ABE" w:rsidRPr="00DE34E8">
          <w:rPr>
            <w:rStyle w:val="Hipervnculo"/>
            <w:noProof/>
          </w:rPr>
          <w:t xml:space="preserve"> Evaluación de peraltes.</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_Toc533694554 \h </w:instrText>
        </w:r>
        <w:r w:rsidR="00451ABE" w:rsidRPr="00DE34E8">
          <w:rPr>
            <w:noProof/>
            <w:webHidden/>
          </w:rPr>
        </w:r>
        <w:r w:rsidR="00451ABE" w:rsidRPr="00DE34E8">
          <w:rPr>
            <w:noProof/>
            <w:webHidden/>
          </w:rPr>
          <w:fldChar w:fldCharType="separate"/>
        </w:r>
        <w:r w:rsidR="00A932B9">
          <w:rPr>
            <w:noProof/>
            <w:webHidden/>
          </w:rPr>
          <w:t>124</w:t>
        </w:r>
        <w:r w:rsidR="00451ABE" w:rsidRPr="00DE34E8">
          <w:rPr>
            <w:noProof/>
            <w:webHidden/>
          </w:rPr>
          <w:fldChar w:fldCharType="end"/>
        </w:r>
      </w:hyperlink>
    </w:p>
    <w:p w14:paraId="3F531BC8" w14:textId="796FE4EC" w:rsidR="00F46A98" w:rsidRPr="002F4D75" w:rsidRDefault="00F46A98" w:rsidP="002F4D75">
      <w:pPr>
        <w:tabs>
          <w:tab w:val="right" w:leader="dot" w:pos="9072"/>
        </w:tabs>
        <w:autoSpaceDE/>
        <w:autoSpaceDN/>
        <w:spacing w:before="0" w:after="0"/>
        <w:ind w:left="720"/>
        <w:contextualSpacing/>
        <w:jc w:val="center"/>
        <w:rPr>
          <w:b/>
          <w:color w:val="000000"/>
          <w:lang w:val="es-MX" w:eastAsia="es-PE"/>
        </w:rPr>
      </w:pPr>
      <w:r w:rsidRPr="00DE34E8">
        <w:rPr>
          <w:color w:val="000000"/>
          <w:lang w:val="es-MX" w:eastAsia="es-PE"/>
        </w:rPr>
        <w:fldChar w:fldCharType="end"/>
      </w:r>
      <w:bookmarkStart w:id="6" w:name="_Toc8142715"/>
      <w:r w:rsidRPr="002F4D75">
        <w:rPr>
          <w:b/>
          <w:color w:val="000000"/>
          <w:lang w:val="es-MX" w:eastAsia="es-PE"/>
        </w:rPr>
        <w:t>INDICE DE FIGURAS</w:t>
      </w:r>
      <w:bookmarkEnd w:id="6"/>
    </w:p>
    <w:p w14:paraId="77D92A23" w14:textId="3C93C36F" w:rsidR="00451ABE" w:rsidRPr="00DE34E8" w:rsidRDefault="003022D6" w:rsidP="00B126DD">
      <w:pPr>
        <w:pStyle w:val="Tabladeilustraciones"/>
        <w:tabs>
          <w:tab w:val="right" w:leader="dot" w:pos="9072"/>
        </w:tabs>
        <w:spacing w:before="0"/>
        <w:rPr>
          <w:rFonts w:eastAsiaTheme="minorEastAsia"/>
          <w:noProof/>
          <w:sz w:val="22"/>
          <w:szCs w:val="22"/>
          <w:lang w:eastAsia="es-PE"/>
        </w:rPr>
      </w:pPr>
      <w:r w:rsidRPr="00DE34E8">
        <w:rPr>
          <w:color w:val="000000"/>
          <w:lang w:val="es-MX" w:eastAsia="es-PE"/>
        </w:rPr>
        <w:fldChar w:fldCharType="begin"/>
      </w:r>
      <w:r w:rsidRPr="00DE34E8">
        <w:rPr>
          <w:color w:val="000000"/>
          <w:lang w:val="es-MX" w:eastAsia="es-PE"/>
        </w:rPr>
        <w:instrText xml:space="preserve"> TOC \h \z \c "Figura 2." </w:instrText>
      </w:r>
      <w:r w:rsidRPr="00DE34E8">
        <w:rPr>
          <w:color w:val="000000"/>
          <w:lang w:val="es-MX" w:eastAsia="es-PE"/>
        </w:rPr>
        <w:fldChar w:fldCharType="separate"/>
      </w:r>
      <w:hyperlink w:anchor="_Toc533694557" w:history="1">
        <w:r w:rsidR="001B17AD">
          <w:rPr>
            <w:rStyle w:val="Hipervnculo"/>
            <w:noProof/>
          </w:rPr>
          <w:t xml:space="preserve">Figura 2.1. </w:t>
        </w:r>
        <w:r w:rsidR="00451ABE" w:rsidRPr="00DE34E8">
          <w:rPr>
            <w:rStyle w:val="Hipervnculo"/>
            <w:noProof/>
          </w:rPr>
          <w:t>Distancia de visibilidad de paso.</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_Toc533694557 \h </w:instrText>
        </w:r>
        <w:r w:rsidR="00451ABE" w:rsidRPr="00DE34E8">
          <w:rPr>
            <w:noProof/>
            <w:webHidden/>
          </w:rPr>
        </w:r>
        <w:r w:rsidR="00451ABE" w:rsidRPr="00DE34E8">
          <w:rPr>
            <w:noProof/>
            <w:webHidden/>
          </w:rPr>
          <w:fldChar w:fldCharType="separate"/>
        </w:r>
        <w:r w:rsidR="00A932B9">
          <w:rPr>
            <w:noProof/>
            <w:webHidden/>
          </w:rPr>
          <w:t>24</w:t>
        </w:r>
        <w:r w:rsidR="00451ABE" w:rsidRPr="00DE34E8">
          <w:rPr>
            <w:noProof/>
            <w:webHidden/>
          </w:rPr>
          <w:fldChar w:fldCharType="end"/>
        </w:r>
      </w:hyperlink>
    </w:p>
    <w:p w14:paraId="61328171" w14:textId="7AF26F7E" w:rsidR="00451ABE" w:rsidRPr="00DE34E8" w:rsidRDefault="004351F2" w:rsidP="00B126DD">
      <w:pPr>
        <w:pStyle w:val="Tabladeilustraciones"/>
        <w:tabs>
          <w:tab w:val="right" w:leader="dot" w:pos="9072"/>
        </w:tabs>
        <w:spacing w:before="0"/>
        <w:rPr>
          <w:rFonts w:eastAsiaTheme="minorEastAsia"/>
          <w:noProof/>
          <w:sz w:val="22"/>
          <w:szCs w:val="22"/>
          <w:lang w:eastAsia="es-PE"/>
        </w:rPr>
      </w:pPr>
      <w:hyperlink w:anchor="_Toc533694558" w:history="1">
        <w:r w:rsidR="001B17AD">
          <w:rPr>
            <w:rStyle w:val="Hipervnculo"/>
            <w:noProof/>
          </w:rPr>
          <w:t xml:space="preserve">Figura 2.2. </w:t>
        </w:r>
        <w:r w:rsidR="00451ABE" w:rsidRPr="00DE34E8">
          <w:rPr>
            <w:rStyle w:val="Hipervnculo"/>
            <w:noProof/>
          </w:rPr>
          <w:t>Longitud mínima de curva vertical convexa con distancias de visibilidad de parada.</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_Toc533694558 \h </w:instrText>
        </w:r>
        <w:r w:rsidR="00451ABE" w:rsidRPr="00DE34E8">
          <w:rPr>
            <w:noProof/>
            <w:webHidden/>
          </w:rPr>
        </w:r>
        <w:r w:rsidR="00451ABE" w:rsidRPr="00DE34E8">
          <w:rPr>
            <w:noProof/>
            <w:webHidden/>
          </w:rPr>
          <w:fldChar w:fldCharType="separate"/>
        </w:r>
        <w:r w:rsidR="00A932B9">
          <w:rPr>
            <w:noProof/>
            <w:webHidden/>
          </w:rPr>
          <w:t>31</w:t>
        </w:r>
        <w:r w:rsidR="00451ABE" w:rsidRPr="00DE34E8">
          <w:rPr>
            <w:noProof/>
            <w:webHidden/>
          </w:rPr>
          <w:fldChar w:fldCharType="end"/>
        </w:r>
      </w:hyperlink>
    </w:p>
    <w:p w14:paraId="699CA849" w14:textId="36AE7EB1" w:rsidR="00451ABE" w:rsidRPr="00DE34E8" w:rsidRDefault="004351F2" w:rsidP="00B126DD">
      <w:pPr>
        <w:pStyle w:val="Tabladeilustraciones"/>
        <w:tabs>
          <w:tab w:val="right" w:leader="dot" w:pos="9072"/>
        </w:tabs>
        <w:spacing w:before="0"/>
        <w:rPr>
          <w:rFonts w:eastAsiaTheme="minorEastAsia"/>
          <w:noProof/>
          <w:sz w:val="22"/>
          <w:szCs w:val="22"/>
          <w:lang w:eastAsia="es-PE"/>
        </w:rPr>
      </w:pPr>
      <w:hyperlink w:anchor="_Toc533694559" w:history="1">
        <w:r w:rsidR="001B17AD">
          <w:rPr>
            <w:rStyle w:val="Hipervnculo"/>
            <w:noProof/>
          </w:rPr>
          <w:t xml:space="preserve">Figura 2.3. </w:t>
        </w:r>
        <w:r w:rsidR="00451ABE" w:rsidRPr="00DE34E8">
          <w:rPr>
            <w:rStyle w:val="Hipervnculo"/>
            <w:noProof/>
          </w:rPr>
          <w:t xml:space="preserve">Longitud mínima de curva vertical convexa </w:t>
        </w:r>
        <w:r w:rsidR="00B126DD">
          <w:rPr>
            <w:rStyle w:val="Hipervnculo"/>
            <w:noProof/>
          </w:rPr>
          <w:t>..</w:t>
        </w:r>
        <w:r w:rsidR="00451ABE" w:rsidRPr="00DE34E8">
          <w:rPr>
            <w:rStyle w:val="Hipervnculo"/>
            <w:noProof/>
          </w:rPr>
          <w:t>.</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_Toc533694559 \h </w:instrText>
        </w:r>
        <w:r w:rsidR="00451ABE" w:rsidRPr="00DE34E8">
          <w:rPr>
            <w:noProof/>
            <w:webHidden/>
          </w:rPr>
        </w:r>
        <w:r w:rsidR="00451ABE" w:rsidRPr="00DE34E8">
          <w:rPr>
            <w:noProof/>
            <w:webHidden/>
          </w:rPr>
          <w:fldChar w:fldCharType="separate"/>
        </w:r>
        <w:r w:rsidR="00A932B9">
          <w:rPr>
            <w:noProof/>
            <w:webHidden/>
          </w:rPr>
          <w:t>32</w:t>
        </w:r>
        <w:r w:rsidR="00451ABE" w:rsidRPr="00DE34E8">
          <w:rPr>
            <w:noProof/>
            <w:webHidden/>
          </w:rPr>
          <w:fldChar w:fldCharType="end"/>
        </w:r>
      </w:hyperlink>
    </w:p>
    <w:p w14:paraId="39F0E95D" w14:textId="12A48000" w:rsidR="00451ABE" w:rsidRPr="00DE34E8" w:rsidRDefault="004351F2" w:rsidP="00B126DD">
      <w:pPr>
        <w:pStyle w:val="Tabladeilustraciones"/>
        <w:tabs>
          <w:tab w:val="right" w:leader="dot" w:pos="9072"/>
        </w:tabs>
        <w:spacing w:before="0"/>
        <w:rPr>
          <w:rFonts w:eastAsiaTheme="minorEastAsia"/>
          <w:noProof/>
          <w:sz w:val="22"/>
          <w:szCs w:val="22"/>
          <w:lang w:eastAsia="es-PE"/>
        </w:rPr>
      </w:pPr>
      <w:hyperlink w:anchor="_Toc533694560" w:history="1">
        <w:r w:rsidR="001B17AD">
          <w:rPr>
            <w:rStyle w:val="Hipervnculo"/>
            <w:noProof/>
          </w:rPr>
          <w:t xml:space="preserve">Figura 2.4. </w:t>
        </w:r>
        <w:r w:rsidR="00451ABE" w:rsidRPr="00DE34E8">
          <w:rPr>
            <w:rStyle w:val="Hipervnculo"/>
            <w:noProof/>
          </w:rPr>
          <w:t>Longitudes mínimas de curvas verticales cóncavas.</w:t>
        </w:r>
        <w:r w:rsidR="00451ABE" w:rsidRPr="00DE34E8">
          <w:rPr>
            <w:noProof/>
            <w:webHidden/>
          </w:rPr>
          <w:tab/>
        </w:r>
        <w:r w:rsidR="00451ABE" w:rsidRPr="00DE34E8">
          <w:rPr>
            <w:noProof/>
            <w:webHidden/>
          </w:rPr>
          <w:fldChar w:fldCharType="begin"/>
        </w:r>
        <w:r w:rsidR="00451ABE" w:rsidRPr="00DE34E8">
          <w:rPr>
            <w:noProof/>
            <w:webHidden/>
          </w:rPr>
          <w:instrText xml:space="preserve"> PAGEREF _Toc533694560 \h </w:instrText>
        </w:r>
        <w:r w:rsidR="00451ABE" w:rsidRPr="00DE34E8">
          <w:rPr>
            <w:noProof/>
            <w:webHidden/>
          </w:rPr>
        </w:r>
        <w:r w:rsidR="00451ABE" w:rsidRPr="00DE34E8">
          <w:rPr>
            <w:noProof/>
            <w:webHidden/>
          </w:rPr>
          <w:fldChar w:fldCharType="separate"/>
        </w:r>
        <w:r w:rsidR="00A932B9">
          <w:rPr>
            <w:noProof/>
            <w:webHidden/>
          </w:rPr>
          <w:t>33</w:t>
        </w:r>
        <w:r w:rsidR="00451ABE" w:rsidRPr="00DE34E8">
          <w:rPr>
            <w:noProof/>
            <w:webHidden/>
          </w:rPr>
          <w:fldChar w:fldCharType="end"/>
        </w:r>
      </w:hyperlink>
    </w:p>
    <w:p w14:paraId="6A355D63" w14:textId="01A0F435" w:rsidR="00451ABE" w:rsidRPr="00DE34E8" w:rsidRDefault="004351F2" w:rsidP="00B126DD">
      <w:pPr>
        <w:pStyle w:val="Tabladeilustraciones"/>
        <w:tabs>
          <w:tab w:val="right" w:leader="dot" w:pos="9072"/>
        </w:tabs>
        <w:spacing w:before="0"/>
        <w:rPr>
          <w:rFonts w:eastAsiaTheme="minorEastAsia"/>
          <w:noProof/>
          <w:sz w:val="22"/>
          <w:szCs w:val="22"/>
          <w:lang w:eastAsia="es-PE"/>
        </w:rPr>
      </w:pPr>
      <w:hyperlink r:id="rId11" w:anchor="_Toc533694561" w:history="1">
        <w:r w:rsidR="001B17AD">
          <w:rPr>
            <w:rStyle w:val="Hipervnculo"/>
            <w:noProof/>
          </w:rPr>
          <w:t xml:space="preserve">Figura 2.5. </w:t>
        </w:r>
        <w:r w:rsidR="00451ABE" w:rsidRPr="00DE34E8">
          <w:rPr>
            <w:rStyle w:val="Hipervnculo"/>
            <w:noProof/>
          </w:rPr>
          <w:t>Sección transversal tipo a media ladera para una autopista en tangente</w:t>
        </w:r>
        <w:r w:rsidR="00451ABE" w:rsidRPr="00DE34E8">
          <w:rPr>
            <w:noProof/>
            <w:webHidden/>
          </w:rPr>
          <w:tab/>
        </w:r>
        <w:r w:rsidR="00693800">
          <w:rPr>
            <w:noProof/>
            <w:webHidden/>
          </w:rPr>
          <w:t>30</w:t>
        </w:r>
      </w:hyperlink>
    </w:p>
    <w:p w14:paraId="1C4C9F8B" w14:textId="645A9207" w:rsidR="00451ABE" w:rsidRPr="00DE34E8" w:rsidRDefault="004351F2" w:rsidP="00B126DD">
      <w:pPr>
        <w:pStyle w:val="Tabladeilustraciones"/>
        <w:tabs>
          <w:tab w:val="right" w:leader="dot" w:pos="9072"/>
        </w:tabs>
        <w:spacing w:before="0"/>
        <w:rPr>
          <w:rFonts w:eastAsiaTheme="minorEastAsia"/>
          <w:noProof/>
          <w:sz w:val="22"/>
          <w:szCs w:val="22"/>
          <w:lang w:eastAsia="es-PE"/>
        </w:rPr>
      </w:pPr>
      <w:hyperlink r:id="rId12" w:anchor="_Toc533694562" w:history="1">
        <w:r w:rsidR="001B17AD">
          <w:rPr>
            <w:rStyle w:val="Hipervnculo"/>
            <w:noProof/>
          </w:rPr>
          <w:t xml:space="preserve">Figura 2.6. </w:t>
        </w:r>
        <w:r w:rsidR="00451ABE" w:rsidRPr="00DE34E8">
          <w:rPr>
            <w:rStyle w:val="Hipervnculo"/>
            <w:noProof/>
          </w:rPr>
          <w:t>Sección transversal típica a media ladera vía de dos carriles en curva.</w:t>
        </w:r>
        <w:r w:rsidR="00451ABE" w:rsidRPr="00DE34E8">
          <w:rPr>
            <w:noProof/>
            <w:webHidden/>
          </w:rPr>
          <w:tab/>
        </w:r>
        <w:r w:rsidR="00693800">
          <w:rPr>
            <w:noProof/>
            <w:webHidden/>
          </w:rPr>
          <w:t>31</w:t>
        </w:r>
      </w:hyperlink>
    </w:p>
    <w:p w14:paraId="5EF55616" w14:textId="2E08CE7B" w:rsidR="00451ABE" w:rsidRPr="00DE34E8" w:rsidRDefault="004351F2" w:rsidP="00B126DD">
      <w:pPr>
        <w:pStyle w:val="Tabladeilustraciones"/>
        <w:tabs>
          <w:tab w:val="right" w:leader="dot" w:pos="9072"/>
        </w:tabs>
        <w:spacing w:before="0"/>
        <w:rPr>
          <w:rFonts w:eastAsiaTheme="minorEastAsia"/>
          <w:noProof/>
          <w:sz w:val="22"/>
          <w:szCs w:val="22"/>
          <w:lang w:eastAsia="es-PE"/>
        </w:rPr>
      </w:pPr>
      <w:hyperlink r:id="rId13" w:anchor="_Toc533694564" w:history="1">
        <w:r w:rsidR="00451ABE" w:rsidRPr="00D31BAE">
          <w:t>Figura 4.</w:t>
        </w:r>
        <w:r w:rsidR="001B17AD">
          <w:t>1.</w:t>
        </w:r>
        <w:r w:rsidR="00451ABE" w:rsidRPr="00D31BAE">
          <w:t xml:space="preserve"> Visibilidad en curva (Sección transversal)</w:t>
        </w:r>
        <w:r w:rsidR="00451ABE" w:rsidRPr="00DE34E8">
          <w:rPr>
            <w:noProof/>
            <w:webHidden/>
          </w:rPr>
          <w:tab/>
        </w:r>
        <w:r w:rsidR="003729CB">
          <w:rPr>
            <w:noProof/>
            <w:webHidden/>
          </w:rPr>
          <w:t>55</w:t>
        </w:r>
      </w:hyperlink>
    </w:p>
    <w:p w14:paraId="04F48075" w14:textId="553FEF9C" w:rsidR="00451ABE" w:rsidRPr="00DE34E8" w:rsidRDefault="004351F2" w:rsidP="00B126DD">
      <w:pPr>
        <w:pStyle w:val="Tabladeilustraciones"/>
        <w:tabs>
          <w:tab w:val="right" w:leader="dot" w:pos="9072"/>
        </w:tabs>
        <w:spacing w:before="0"/>
        <w:rPr>
          <w:rFonts w:eastAsiaTheme="minorEastAsia"/>
          <w:noProof/>
          <w:sz w:val="22"/>
          <w:szCs w:val="22"/>
          <w:lang w:eastAsia="es-PE"/>
        </w:rPr>
      </w:pPr>
      <w:hyperlink r:id="rId14" w:anchor="_Toc533694565" w:history="1">
        <w:r w:rsidR="001B17AD">
          <w:rPr>
            <w:rStyle w:val="Hipervnculo"/>
            <w:noProof/>
          </w:rPr>
          <w:t xml:space="preserve">Figura 4.2. </w:t>
        </w:r>
        <w:r w:rsidR="00451ABE" w:rsidRPr="00DE34E8">
          <w:rPr>
            <w:rStyle w:val="Hipervnculo"/>
            <w:noProof/>
          </w:rPr>
          <w:t>Visibilidad en curva (Vista en</w:t>
        </w:r>
        <w:r w:rsidR="00B126DD">
          <w:rPr>
            <w:rStyle w:val="Hipervnculo"/>
            <w:noProof/>
          </w:rPr>
          <w:t xml:space="preserve"> planta)……………………………………………58   </w:t>
        </w:r>
        <w:r w:rsidR="00B126DD" w:rsidRPr="00B126DD">
          <w:t xml:space="preserve"> </w:t>
        </w:r>
      </w:hyperlink>
      <w:r w:rsidR="00B126DD" w:rsidRPr="00B126DD">
        <w:t xml:space="preserve"> </w:t>
      </w:r>
    </w:p>
    <w:p w14:paraId="32F0C2A6" w14:textId="11EAD7C7" w:rsidR="00451ABE" w:rsidRDefault="004351F2" w:rsidP="00B126DD">
      <w:pPr>
        <w:tabs>
          <w:tab w:val="right" w:leader="dot" w:pos="9072"/>
        </w:tabs>
        <w:spacing w:before="0" w:after="0"/>
      </w:pPr>
      <w:hyperlink w:anchor="_Toc533694566" w:history="1">
        <w:r w:rsidR="00451ABE" w:rsidRPr="00F707A8">
          <w:t>Figura 4.</w:t>
        </w:r>
        <w:r w:rsidR="001B17AD" w:rsidRPr="00F707A8">
          <w:t>3.</w:t>
        </w:r>
        <w:r w:rsidR="00451ABE" w:rsidRPr="00F707A8">
          <w:t xml:space="preserve"> Visibilidad en curva (distancias)</w:t>
        </w:r>
        <w:r w:rsidR="00B126DD">
          <w:rPr>
            <w:webHidden/>
          </w:rPr>
          <w:t>……………………………………..</w:t>
        </w:r>
        <w:r w:rsidR="00F707A8">
          <w:rPr>
            <w:webHidden/>
          </w:rPr>
          <w:t>……</w:t>
        </w:r>
        <w:r w:rsidR="008F1D7E">
          <w:rPr>
            <w:webHidden/>
          </w:rPr>
          <w:t>.</w:t>
        </w:r>
        <w:r w:rsidR="00F707A8">
          <w:rPr>
            <w:webHidden/>
          </w:rPr>
          <w:t>…….</w:t>
        </w:r>
        <w:r w:rsidR="00451ABE" w:rsidRPr="00DE34E8">
          <w:rPr>
            <w:webHidden/>
          </w:rPr>
          <w:fldChar w:fldCharType="begin"/>
        </w:r>
        <w:r w:rsidR="00451ABE" w:rsidRPr="00DE34E8">
          <w:rPr>
            <w:webHidden/>
          </w:rPr>
          <w:instrText xml:space="preserve"> PAGEREF _Toc533694566 \h </w:instrText>
        </w:r>
        <w:r w:rsidR="00451ABE" w:rsidRPr="00DE34E8">
          <w:rPr>
            <w:webHidden/>
          </w:rPr>
        </w:r>
        <w:r w:rsidR="00451ABE" w:rsidRPr="00DE34E8">
          <w:rPr>
            <w:webHidden/>
          </w:rPr>
          <w:fldChar w:fldCharType="separate"/>
        </w:r>
        <w:r w:rsidR="00A932B9">
          <w:rPr>
            <w:noProof/>
            <w:webHidden/>
          </w:rPr>
          <w:t>59</w:t>
        </w:r>
        <w:r w:rsidR="00451ABE" w:rsidRPr="00DE34E8">
          <w:rPr>
            <w:webHidden/>
          </w:rPr>
          <w:fldChar w:fldCharType="end"/>
        </w:r>
      </w:hyperlink>
    </w:p>
    <w:p w14:paraId="38C9F4C8" w14:textId="51D84B4F" w:rsidR="00B56915" w:rsidRPr="0018050A" w:rsidRDefault="00B56915" w:rsidP="00B126DD">
      <w:pPr>
        <w:tabs>
          <w:tab w:val="right" w:leader="dot" w:pos="9072"/>
        </w:tabs>
        <w:spacing w:before="0" w:after="0"/>
      </w:pPr>
      <w:r w:rsidRPr="0018050A">
        <w:t>Figura 4.4. Longitud en tramos en tangente</w:t>
      </w:r>
      <w:r w:rsidR="00B126DD">
        <w:t>………………………………………………</w:t>
      </w:r>
      <w:r>
        <w:t>..</w:t>
      </w:r>
      <w:r w:rsidR="00F707A8">
        <w:t>....</w:t>
      </w:r>
      <w:r w:rsidRPr="0018050A">
        <w:t>63</w:t>
      </w:r>
    </w:p>
    <w:p w14:paraId="36C07539" w14:textId="6DDCD0D9" w:rsidR="00B56915" w:rsidRPr="0018050A" w:rsidRDefault="00B56915" w:rsidP="00B126DD">
      <w:pPr>
        <w:tabs>
          <w:tab w:val="right" w:leader="dot" w:pos="9072"/>
        </w:tabs>
        <w:spacing w:before="0" w:after="0"/>
        <w:rPr>
          <w:color w:val="000000"/>
          <w:lang w:eastAsia="es-PE"/>
        </w:rPr>
      </w:pPr>
      <w:r w:rsidRPr="0018050A">
        <w:t xml:space="preserve">Figura 4.5. </w:t>
      </w:r>
      <w:r w:rsidRPr="0018050A">
        <w:rPr>
          <w:color w:val="000000"/>
          <w:lang w:eastAsia="es-PE"/>
        </w:rPr>
        <w:t>Radio mínimo</w:t>
      </w:r>
      <w:r w:rsidR="00B126DD">
        <w:rPr>
          <w:color w:val="000000"/>
          <w:lang w:eastAsia="es-PE"/>
        </w:rPr>
        <w:t>…………………………………………………</w:t>
      </w:r>
      <w:r>
        <w:rPr>
          <w:color w:val="000000"/>
          <w:lang w:eastAsia="es-PE"/>
        </w:rPr>
        <w:t>…………</w:t>
      </w:r>
      <w:r w:rsidR="00B126DD">
        <w:rPr>
          <w:color w:val="000000"/>
          <w:lang w:eastAsia="es-PE"/>
        </w:rPr>
        <w:t>..</w:t>
      </w:r>
      <w:r>
        <w:rPr>
          <w:color w:val="000000"/>
          <w:lang w:eastAsia="es-PE"/>
        </w:rPr>
        <w:t>…...</w:t>
      </w:r>
      <w:r w:rsidR="00F707A8">
        <w:rPr>
          <w:color w:val="000000"/>
          <w:lang w:eastAsia="es-PE"/>
        </w:rPr>
        <w:t>..</w:t>
      </w:r>
      <w:r>
        <w:rPr>
          <w:color w:val="000000"/>
          <w:lang w:eastAsia="es-PE"/>
        </w:rPr>
        <w:t>..</w:t>
      </w:r>
      <w:r w:rsidRPr="0018050A">
        <w:rPr>
          <w:color w:val="000000"/>
          <w:lang w:eastAsia="es-PE"/>
        </w:rPr>
        <w:t>64</w:t>
      </w:r>
    </w:p>
    <w:p w14:paraId="105DDA03" w14:textId="4B44F5CA" w:rsidR="00B56915" w:rsidRPr="0018050A" w:rsidRDefault="00B56915" w:rsidP="00B126DD">
      <w:pPr>
        <w:tabs>
          <w:tab w:val="right" w:leader="dot" w:pos="9072"/>
        </w:tabs>
        <w:spacing w:before="0" w:after="0"/>
      </w:pPr>
      <w:r w:rsidRPr="0018050A">
        <w:t>Figura 4.6. Longitud de Curva</w:t>
      </w:r>
      <w:r w:rsidR="00B126DD">
        <w:t>……………………………………………………..……</w:t>
      </w:r>
      <w:r>
        <w:t>….</w:t>
      </w:r>
      <w:r w:rsidR="00F707A8">
        <w:t>..</w:t>
      </w:r>
      <w:r>
        <w:t>.</w:t>
      </w:r>
      <w:r w:rsidRPr="0018050A">
        <w:t>64</w:t>
      </w:r>
    </w:p>
    <w:p w14:paraId="7B815172" w14:textId="2F962205" w:rsidR="00B56915" w:rsidRPr="0018050A" w:rsidRDefault="00B56915" w:rsidP="00B126DD">
      <w:pPr>
        <w:pStyle w:val="Prrafodelista"/>
        <w:tabs>
          <w:tab w:val="right" w:leader="dot" w:pos="9072"/>
        </w:tabs>
        <w:spacing w:before="0" w:after="0"/>
        <w:ind w:left="0"/>
        <w:rPr>
          <w:rFonts w:ascii="Times New Roman" w:hAnsi="Times New Roman"/>
          <w:sz w:val="24"/>
          <w:szCs w:val="24"/>
        </w:rPr>
      </w:pPr>
      <w:r w:rsidRPr="0018050A">
        <w:rPr>
          <w:rFonts w:ascii="Times New Roman" w:hAnsi="Times New Roman"/>
          <w:sz w:val="24"/>
          <w:szCs w:val="24"/>
        </w:rPr>
        <w:t>Figura 4.7. Pendiente</w:t>
      </w:r>
      <w:r>
        <w:rPr>
          <w:rFonts w:ascii="Times New Roman" w:hAnsi="Times New Roman"/>
          <w:sz w:val="24"/>
          <w:szCs w:val="24"/>
        </w:rPr>
        <w:t>……………………………………………</w:t>
      </w:r>
      <w:r w:rsidR="00B126DD">
        <w:rPr>
          <w:rFonts w:ascii="Times New Roman" w:hAnsi="Times New Roman"/>
          <w:sz w:val="24"/>
          <w:szCs w:val="24"/>
        </w:rPr>
        <w:t>……………</w:t>
      </w:r>
      <w:r>
        <w:rPr>
          <w:rFonts w:ascii="Times New Roman" w:hAnsi="Times New Roman"/>
          <w:sz w:val="24"/>
          <w:szCs w:val="24"/>
        </w:rPr>
        <w:t>……………</w:t>
      </w:r>
      <w:r w:rsidR="00B126DD">
        <w:rPr>
          <w:rFonts w:ascii="Times New Roman" w:hAnsi="Times New Roman"/>
          <w:sz w:val="24"/>
          <w:szCs w:val="24"/>
        </w:rPr>
        <w:t>.</w:t>
      </w:r>
      <w:r w:rsidR="00F707A8">
        <w:rPr>
          <w:rFonts w:ascii="Times New Roman" w:hAnsi="Times New Roman"/>
          <w:sz w:val="24"/>
          <w:szCs w:val="24"/>
        </w:rPr>
        <w:t>...</w:t>
      </w:r>
      <w:r w:rsidRPr="0018050A">
        <w:rPr>
          <w:rFonts w:ascii="Times New Roman" w:hAnsi="Times New Roman"/>
          <w:sz w:val="24"/>
          <w:szCs w:val="24"/>
        </w:rPr>
        <w:t>65</w:t>
      </w:r>
    </w:p>
    <w:p w14:paraId="2B1E70A3" w14:textId="2EFA7411" w:rsidR="00B56915" w:rsidRPr="0018050A" w:rsidRDefault="00B56915" w:rsidP="00B126DD">
      <w:pPr>
        <w:tabs>
          <w:tab w:val="left" w:pos="1560"/>
          <w:tab w:val="right" w:leader="dot" w:pos="9072"/>
        </w:tabs>
        <w:spacing w:before="0" w:after="0"/>
      </w:pPr>
      <w:r w:rsidRPr="0018050A">
        <w:t>Figura 4.8. Longitud de curva vertical</w:t>
      </w:r>
      <w:r w:rsidR="00B126DD">
        <w:t>……………………………………..………………</w:t>
      </w:r>
      <w:r w:rsidR="00F707A8">
        <w:t>..</w:t>
      </w:r>
      <w:r>
        <w:t>..</w:t>
      </w:r>
      <w:r w:rsidRPr="0018050A">
        <w:t>66</w:t>
      </w:r>
    </w:p>
    <w:p w14:paraId="49D3D82F" w14:textId="28A2DA54" w:rsidR="00B56915" w:rsidRPr="0018050A" w:rsidRDefault="00B56915" w:rsidP="00B126DD">
      <w:pPr>
        <w:tabs>
          <w:tab w:val="right" w:leader="dot" w:pos="9072"/>
        </w:tabs>
        <w:spacing w:before="0" w:after="0"/>
      </w:pPr>
      <w:r w:rsidRPr="0018050A">
        <w:t>Figura 4.9. Banquetas de visibilidad</w:t>
      </w:r>
      <w:r>
        <w:t>………………………………………………………….</w:t>
      </w:r>
      <w:r w:rsidRPr="0018050A">
        <w:t>66</w:t>
      </w:r>
    </w:p>
    <w:p w14:paraId="5F195B0A" w14:textId="594377E2" w:rsidR="00B56915" w:rsidRPr="0018050A" w:rsidRDefault="00B56915" w:rsidP="00B126DD">
      <w:pPr>
        <w:tabs>
          <w:tab w:val="right" w:leader="dot" w:pos="9072"/>
        </w:tabs>
        <w:spacing w:before="0" w:after="0"/>
      </w:pPr>
      <w:r w:rsidRPr="0018050A">
        <w:t>Figura 4.10. Ancho de plataforma</w:t>
      </w:r>
      <w:r w:rsidR="00B126DD">
        <w:t>…………………………………………………</w:t>
      </w:r>
      <w:r>
        <w:t>…</w:t>
      </w:r>
      <w:r w:rsidR="00B126DD">
        <w:t>...</w:t>
      </w:r>
      <w:r w:rsidR="000652E7">
        <w:t>.</w:t>
      </w:r>
      <w:r>
        <w:t>……</w:t>
      </w:r>
      <w:r w:rsidRPr="0018050A">
        <w:t>67</w:t>
      </w:r>
    </w:p>
    <w:p w14:paraId="6AC671E9" w14:textId="7D8D95BC" w:rsidR="00B56915" w:rsidRPr="0018050A" w:rsidRDefault="00B56915" w:rsidP="00B126DD">
      <w:pPr>
        <w:tabs>
          <w:tab w:val="right" w:leader="dot" w:pos="9072"/>
        </w:tabs>
        <w:spacing w:before="0" w:after="0"/>
      </w:pPr>
      <w:r w:rsidRPr="0018050A">
        <w:t xml:space="preserve">Figura 4.11. Sobreancho </w:t>
      </w:r>
      <w:r>
        <w:t>……………………………………………………………</w:t>
      </w:r>
      <w:r w:rsidR="008F1D7E">
        <w:t>..</w:t>
      </w:r>
      <w:r>
        <w:t>…</w:t>
      </w:r>
      <w:r w:rsidR="00B126DD">
        <w:t>.</w:t>
      </w:r>
      <w:r w:rsidR="000652E7">
        <w:t>.</w:t>
      </w:r>
      <w:r>
        <w:t>…..</w:t>
      </w:r>
      <w:r w:rsidRPr="0018050A">
        <w:t>67</w:t>
      </w:r>
    </w:p>
    <w:p w14:paraId="5A0CEB55" w14:textId="3BB63779" w:rsidR="00B56915" w:rsidRPr="0018050A" w:rsidRDefault="00B56915" w:rsidP="00B126DD">
      <w:pPr>
        <w:tabs>
          <w:tab w:val="right" w:leader="dot" w:pos="9072"/>
        </w:tabs>
        <w:spacing w:before="0" w:after="0"/>
      </w:pPr>
      <w:r w:rsidRPr="0018050A">
        <w:t>Figura 4.12. Peralte…</w:t>
      </w:r>
      <w:r>
        <w:t>………………………………………………………………</w:t>
      </w:r>
      <w:r w:rsidR="008F1D7E">
        <w:t>…</w:t>
      </w:r>
      <w:r w:rsidR="00B126DD">
        <w:t>.…</w:t>
      </w:r>
      <w:r>
        <w:t>…..</w:t>
      </w:r>
      <w:r w:rsidRPr="0018050A">
        <w:t>68</w:t>
      </w:r>
    </w:p>
    <w:p w14:paraId="3CAD071A" w14:textId="4E566955" w:rsidR="00B56915" w:rsidRPr="0018050A" w:rsidRDefault="00B56915" w:rsidP="00B126DD">
      <w:pPr>
        <w:tabs>
          <w:tab w:val="right" w:leader="dot" w:pos="9072"/>
        </w:tabs>
        <w:spacing w:before="0" w:after="0"/>
        <w:rPr>
          <w:bCs/>
          <w:lang w:eastAsia="es-PE"/>
        </w:rPr>
      </w:pPr>
      <w:r w:rsidRPr="0018050A">
        <w:rPr>
          <w:bCs/>
          <w:lang w:eastAsia="es-PE"/>
        </w:rPr>
        <w:t>Figura 4.13. Evaluación del Manual DG-2018 en toda la carretera (</w:t>
      </w:r>
      <w:r>
        <w:rPr>
          <w:w w:val="99"/>
          <w:lang w:val="es-ES"/>
        </w:rPr>
        <w:t>Km 00+000–</w:t>
      </w:r>
      <w:r w:rsidRPr="0018050A">
        <w:rPr>
          <w:w w:val="99"/>
          <w:lang w:val="es-ES"/>
        </w:rPr>
        <w:t>14+000</w:t>
      </w:r>
      <w:r w:rsidRPr="0018050A">
        <w:rPr>
          <w:bCs/>
          <w:lang w:eastAsia="es-PE"/>
        </w:rPr>
        <w:t>)</w:t>
      </w:r>
      <w:r w:rsidR="00B126DD">
        <w:rPr>
          <w:bCs/>
          <w:lang w:eastAsia="es-PE"/>
        </w:rPr>
        <w:t>...</w:t>
      </w:r>
      <w:r w:rsidR="008F1D7E">
        <w:rPr>
          <w:bCs/>
          <w:lang w:eastAsia="es-PE"/>
        </w:rPr>
        <w:t>.</w:t>
      </w:r>
      <w:r>
        <w:rPr>
          <w:bCs/>
          <w:lang w:eastAsia="es-PE"/>
        </w:rPr>
        <w:t>.69</w:t>
      </w:r>
    </w:p>
    <w:p w14:paraId="54F64783" w14:textId="587ADF44" w:rsidR="00B56915" w:rsidRPr="0018050A" w:rsidRDefault="00B56915" w:rsidP="00B126DD">
      <w:pPr>
        <w:pStyle w:val="Prrafodelista"/>
        <w:tabs>
          <w:tab w:val="right" w:leader="dot" w:pos="9072"/>
        </w:tabs>
        <w:spacing w:before="0" w:after="0"/>
        <w:ind w:left="0"/>
        <w:rPr>
          <w:rFonts w:ascii="Times New Roman" w:hAnsi="Times New Roman"/>
          <w:sz w:val="24"/>
          <w:szCs w:val="24"/>
        </w:rPr>
      </w:pPr>
      <w:r w:rsidRPr="0018050A">
        <w:rPr>
          <w:rFonts w:ascii="Times New Roman" w:hAnsi="Times New Roman"/>
          <w:sz w:val="24"/>
          <w:szCs w:val="24"/>
        </w:rPr>
        <w:t>Figura 4.14. Accidentalidad general por tipo de evento</w:t>
      </w:r>
      <w:r w:rsidR="00B126DD">
        <w:rPr>
          <w:rFonts w:ascii="Times New Roman" w:hAnsi="Times New Roman"/>
          <w:sz w:val="24"/>
          <w:szCs w:val="24"/>
        </w:rPr>
        <w:t>………………………………..…</w:t>
      </w:r>
      <w:r w:rsidR="008F1D7E">
        <w:rPr>
          <w:rFonts w:ascii="Times New Roman" w:hAnsi="Times New Roman"/>
          <w:sz w:val="24"/>
          <w:szCs w:val="24"/>
        </w:rPr>
        <w:t>..</w:t>
      </w:r>
      <w:r>
        <w:rPr>
          <w:rFonts w:ascii="Times New Roman" w:hAnsi="Times New Roman"/>
          <w:sz w:val="24"/>
          <w:szCs w:val="24"/>
        </w:rPr>
        <w:t>...</w:t>
      </w:r>
      <w:r w:rsidRPr="0018050A">
        <w:rPr>
          <w:rFonts w:ascii="Times New Roman" w:hAnsi="Times New Roman"/>
          <w:sz w:val="24"/>
          <w:szCs w:val="24"/>
        </w:rPr>
        <w:t>69</w:t>
      </w:r>
    </w:p>
    <w:p w14:paraId="072248FB" w14:textId="7CD42A63" w:rsidR="00B56915" w:rsidRPr="0018050A" w:rsidRDefault="00B56915" w:rsidP="00B126DD">
      <w:pPr>
        <w:pStyle w:val="Prrafodelista"/>
        <w:tabs>
          <w:tab w:val="right" w:leader="dot" w:pos="9072"/>
        </w:tabs>
        <w:spacing w:before="0" w:after="0"/>
        <w:ind w:left="0"/>
        <w:rPr>
          <w:rFonts w:ascii="Times New Roman" w:hAnsi="Times New Roman"/>
          <w:sz w:val="24"/>
          <w:szCs w:val="24"/>
        </w:rPr>
      </w:pPr>
      <w:r w:rsidRPr="0018050A">
        <w:rPr>
          <w:rFonts w:ascii="Times New Roman" w:hAnsi="Times New Roman"/>
          <w:sz w:val="24"/>
          <w:szCs w:val="24"/>
        </w:rPr>
        <w:t>Figura 4.15. Accidentalidad general por gravedad</w:t>
      </w:r>
      <w:r>
        <w:rPr>
          <w:rFonts w:ascii="Times New Roman" w:hAnsi="Times New Roman"/>
          <w:sz w:val="24"/>
          <w:szCs w:val="24"/>
        </w:rPr>
        <w:t>……………………………………</w:t>
      </w:r>
      <w:r w:rsidR="00B126DD">
        <w:rPr>
          <w:rFonts w:ascii="Times New Roman" w:hAnsi="Times New Roman"/>
          <w:sz w:val="24"/>
          <w:szCs w:val="24"/>
        </w:rPr>
        <w:t>..</w:t>
      </w:r>
      <w:r>
        <w:rPr>
          <w:rFonts w:ascii="Times New Roman" w:hAnsi="Times New Roman"/>
          <w:sz w:val="24"/>
          <w:szCs w:val="24"/>
        </w:rPr>
        <w:t>…</w:t>
      </w:r>
      <w:r w:rsidR="008F1D7E">
        <w:rPr>
          <w:rFonts w:ascii="Times New Roman" w:hAnsi="Times New Roman"/>
          <w:sz w:val="24"/>
          <w:szCs w:val="24"/>
        </w:rPr>
        <w:t>..</w:t>
      </w:r>
      <w:r w:rsidR="000652E7">
        <w:rPr>
          <w:rFonts w:ascii="Times New Roman" w:hAnsi="Times New Roman"/>
          <w:sz w:val="24"/>
          <w:szCs w:val="24"/>
        </w:rPr>
        <w:t>.</w:t>
      </w:r>
      <w:r>
        <w:rPr>
          <w:rFonts w:ascii="Times New Roman" w:hAnsi="Times New Roman"/>
          <w:sz w:val="24"/>
          <w:szCs w:val="24"/>
        </w:rPr>
        <w:t>..</w:t>
      </w:r>
      <w:r w:rsidRPr="0018050A">
        <w:rPr>
          <w:rFonts w:ascii="Times New Roman" w:hAnsi="Times New Roman"/>
          <w:sz w:val="24"/>
          <w:szCs w:val="24"/>
        </w:rPr>
        <w:t>70</w:t>
      </w:r>
    </w:p>
    <w:p w14:paraId="4956773C" w14:textId="7F272A46" w:rsidR="00B56915" w:rsidRPr="0018050A" w:rsidRDefault="00B56915" w:rsidP="00B126DD">
      <w:pPr>
        <w:pStyle w:val="Prrafodelista"/>
        <w:tabs>
          <w:tab w:val="right" w:leader="dot" w:pos="9072"/>
        </w:tabs>
        <w:spacing w:before="0"/>
        <w:ind w:left="0"/>
        <w:rPr>
          <w:rFonts w:ascii="Times New Roman" w:hAnsi="Times New Roman"/>
          <w:sz w:val="24"/>
          <w:szCs w:val="24"/>
        </w:rPr>
      </w:pPr>
      <w:r w:rsidRPr="0018050A">
        <w:rPr>
          <w:rFonts w:ascii="Times New Roman" w:hAnsi="Times New Roman"/>
          <w:sz w:val="24"/>
          <w:szCs w:val="24"/>
        </w:rPr>
        <w:t>Figura 4.16.</w:t>
      </w:r>
      <w:r w:rsidRPr="00DE34E8">
        <w:rPr>
          <w:rFonts w:ascii="Times New Roman" w:hAnsi="Times New Roman"/>
          <w:sz w:val="24"/>
          <w:szCs w:val="24"/>
        </w:rPr>
        <w:t xml:space="preserve"> </w:t>
      </w:r>
      <w:r w:rsidRPr="007A4919">
        <w:rPr>
          <w:rFonts w:ascii="Times New Roman" w:hAnsi="Times New Roman"/>
          <w:sz w:val="24"/>
          <w:szCs w:val="24"/>
        </w:rPr>
        <w:t xml:space="preserve">Accidentalidad </w:t>
      </w:r>
      <w:r>
        <w:rPr>
          <w:rFonts w:ascii="Times New Roman" w:hAnsi="Times New Roman"/>
          <w:sz w:val="24"/>
          <w:szCs w:val="24"/>
        </w:rPr>
        <w:t>en puntos críticos...............………………</w:t>
      </w:r>
      <w:r w:rsidR="000652E7">
        <w:rPr>
          <w:rFonts w:ascii="Times New Roman" w:hAnsi="Times New Roman"/>
          <w:sz w:val="24"/>
          <w:szCs w:val="24"/>
        </w:rPr>
        <w:t>……………</w:t>
      </w:r>
      <w:r>
        <w:rPr>
          <w:rFonts w:ascii="Times New Roman" w:hAnsi="Times New Roman"/>
          <w:sz w:val="24"/>
          <w:szCs w:val="24"/>
        </w:rPr>
        <w:t>…….</w:t>
      </w:r>
      <w:r w:rsidR="000652E7">
        <w:rPr>
          <w:rFonts w:ascii="Times New Roman" w:hAnsi="Times New Roman"/>
          <w:sz w:val="24"/>
          <w:szCs w:val="24"/>
        </w:rPr>
        <w:t>.</w:t>
      </w:r>
      <w:r>
        <w:rPr>
          <w:rFonts w:ascii="Times New Roman" w:hAnsi="Times New Roman"/>
          <w:sz w:val="24"/>
          <w:szCs w:val="24"/>
        </w:rPr>
        <w:t>..</w:t>
      </w:r>
      <w:r w:rsidR="003F49E4">
        <w:rPr>
          <w:rFonts w:ascii="Times New Roman" w:hAnsi="Times New Roman"/>
          <w:sz w:val="24"/>
          <w:szCs w:val="24"/>
        </w:rPr>
        <w:t>..</w:t>
      </w:r>
      <w:r w:rsidRPr="0018050A">
        <w:rPr>
          <w:rFonts w:ascii="Times New Roman" w:hAnsi="Times New Roman"/>
          <w:sz w:val="24"/>
          <w:szCs w:val="24"/>
        </w:rPr>
        <w:t>70</w:t>
      </w:r>
    </w:p>
    <w:p w14:paraId="15291F87" w14:textId="48913A5C" w:rsidR="00B56915" w:rsidRPr="0018050A" w:rsidRDefault="00B56915" w:rsidP="00B126DD">
      <w:pPr>
        <w:pStyle w:val="Prrafodelista"/>
        <w:tabs>
          <w:tab w:val="right" w:leader="dot" w:pos="9072"/>
        </w:tabs>
        <w:spacing w:before="0" w:after="0"/>
        <w:ind w:left="0"/>
        <w:rPr>
          <w:rFonts w:ascii="Times New Roman" w:hAnsi="Times New Roman"/>
          <w:sz w:val="24"/>
          <w:szCs w:val="24"/>
        </w:rPr>
      </w:pPr>
      <w:r w:rsidRPr="0018050A">
        <w:rPr>
          <w:rFonts w:ascii="Times New Roman" w:hAnsi="Times New Roman"/>
          <w:sz w:val="24"/>
          <w:szCs w:val="24"/>
        </w:rPr>
        <w:t>Figura 4.17. Evaluación de la incidencia del diseño geométrico en la accidenta</w:t>
      </w:r>
      <w:r>
        <w:rPr>
          <w:rFonts w:ascii="Times New Roman" w:hAnsi="Times New Roman"/>
          <w:sz w:val="24"/>
          <w:szCs w:val="24"/>
        </w:rPr>
        <w:t xml:space="preserve">lidad en </w:t>
      </w:r>
      <w:r w:rsidRPr="0018050A">
        <w:rPr>
          <w:rFonts w:ascii="Times New Roman" w:hAnsi="Times New Roman"/>
          <w:sz w:val="24"/>
          <w:szCs w:val="24"/>
        </w:rPr>
        <w:t>puntos críticos</w:t>
      </w:r>
      <w:r>
        <w:rPr>
          <w:rFonts w:ascii="Times New Roman" w:hAnsi="Times New Roman"/>
          <w:sz w:val="24"/>
          <w:szCs w:val="24"/>
        </w:rPr>
        <w:t>…………………………………………</w:t>
      </w:r>
      <w:r w:rsidR="00B126DD">
        <w:rPr>
          <w:rFonts w:ascii="Times New Roman" w:hAnsi="Times New Roman"/>
          <w:sz w:val="24"/>
          <w:szCs w:val="24"/>
        </w:rPr>
        <w:t>…………………</w:t>
      </w:r>
      <w:r>
        <w:rPr>
          <w:rFonts w:ascii="Times New Roman" w:hAnsi="Times New Roman"/>
          <w:sz w:val="24"/>
          <w:szCs w:val="24"/>
        </w:rPr>
        <w:t>…………………</w:t>
      </w:r>
      <w:r w:rsidR="00B126DD">
        <w:rPr>
          <w:rFonts w:ascii="Times New Roman" w:hAnsi="Times New Roman"/>
          <w:sz w:val="24"/>
          <w:szCs w:val="24"/>
        </w:rPr>
        <w:t>…..</w:t>
      </w:r>
      <w:r>
        <w:rPr>
          <w:rFonts w:ascii="Times New Roman" w:hAnsi="Times New Roman"/>
          <w:sz w:val="24"/>
          <w:szCs w:val="24"/>
        </w:rPr>
        <w:t>…….</w:t>
      </w:r>
      <w:r w:rsidRPr="0018050A">
        <w:rPr>
          <w:rFonts w:ascii="Times New Roman" w:hAnsi="Times New Roman"/>
          <w:sz w:val="24"/>
          <w:szCs w:val="24"/>
        </w:rPr>
        <w:t>71</w:t>
      </w:r>
    </w:p>
    <w:p w14:paraId="143DADA4" w14:textId="135D7A15" w:rsidR="007478A3" w:rsidRPr="00DE34E8" w:rsidRDefault="00E520AE" w:rsidP="00B126DD">
      <w:pPr>
        <w:tabs>
          <w:tab w:val="right" w:leader="dot" w:pos="9072"/>
        </w:tabs>
        <w:autoSpaceDE/>
        <w:autoSpaceDN/>
        <w:spacing w:before="0" w:after="160"/>
        <w:ind w:left="720"/>
        <w:contextualSpacing/>
        <w:jc w:val="both"/>
        <w:rPr>
          <w:color w:val="000000"/>
          <w:lang w:val="es-MX" w:eastAsia="es-PE"/>
        </w:rPr>
        <w:sectPr w:rsidR="007478A3" w:rsidRPr="00DE34E8" w:rsidSect="00F707A8">
          <w:footerReference w:type="default" r:id="rId15"/>
          <w:footerReference w:type="first" r:id="rId16"/>
          <w:pgSz w:w="11907" w:h="16839" w:code="9"/>
          <w:pgMar w:top="1418" w:right="1275" w:bottom="1418" w:left="1560" w:header="284" w:footer="93" w:gutter="0"/>
          <w:pgNumType w:fmt="lowerRoman" w:start="1"/>
          <w:cols w:space="708"/>
          <w:titlePg/>
          <w:docGrid w:linePitch="360"/>
        </w:sectPr>
      </w:pPr>
      <w:r>
        <w:rPr>
          <w:rFonts w:eastAsia="Calibri"/>
          <w:b/>
          <w:noProof/>
          <w:color w:val="000000"/>
          <w:lang w:eastAsia="es-PE"/>
        </w:rPr>
        <mc:AlternateContent>
          <mc:Choice Requires="wps">
            <w:drawing>
              <wp:anchor distT="0" distB="0" distL="114300" distR="114300" simplePos="0" relativeHeight="251699200" behindDoc="0" locked="0" layoutInCell="1" allowOverlap="1" wp14:anchorId="55561ED4" wp14:editId="1A943334">
                <wp:simplePos x="0" y="0"/>
                <wp:positionH relativeFrom="column">
                  <wp:posOffset>5263515</wp:posOffset>
                </wp:positionH>
                <wp:positionV relativeFrom="paragraph">
                  <wp:posOffset>480778</wp:posOffset>
                </wp:positionV>
                <wp:extent cx="327660" cy="292735"/>
                <wp:effectExtent l="0" t="0" r="0" b="0"/>
                <wp:wrapNone/>
                <wp:docPr id="20" name="20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 Rectángulo" o:spid="_x0000_s1026" style="position:absolute;margin-left:414.45pt;margin-top:37.85pt;width:25.8pt;height:23.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" fillcolor="white [3201]" stroked="f" strokeweight="1pt"/>
            </w:pict>
          </mc:Fallback>
        </mc:AlternateContent>
      </w:r>
      <w:r w:rsidR="005805C0">
        <w:rPr>
          <w:rFonts w:eastAsia="Calibri"/>
          <w:b/>
          <w:noProof/>
          <w:color w:val="000000"/>
          <w:lang w:eastAsia="es-PE"/>
        </w:rPr>
        <mc:AlternateContent>
          <mc:Choice Requires="wps">
            <w:drawing>
              <wp:anchor distT="0" distB="0" distL="114300" distR="114300" simplePos="0" relativeHeight="251759616" behindDoc="0" locked="0" layoutInCell="1" allowOverlap="1" wp14:anchorId="17C7794D" wp14:editId="1FD61A10">
                <wp:simplePos x="0" y="0"/>
                <wp:positionH relativeFrom="column">
                  <wp:posOffset>5284470</wp:posOffset>
                </wp:positionH>
                <wp:positionV relativeFrom="paragraph">
                  <wp:posOffset>1975485</wp:posOffset>
                </wp:positionV>
                <wp:extent cx="327660" cy="292735"/>
                <wp:effectExtent l="0" t="0" r="0" b="0"/>
                <wp:wrapNone/>
                <wp:docPr id="53" name="53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3 Rectángulo" o:spid="_x0000_s1026" style="position:absolute;margin-left:416.1pt;margin-top:155.55pt;width:25.8pt;height:23.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" fillcolor="white [3201]" stroked="f" strokeweight="1pt"/>
            </w:pict>
          </mc:Fallback>
        </mc:AlternateContent>
      </w:r>
      <w:r w:rsidR="008C1B0F">
        <w:rPr>
          <w:rFonts w:eastAsia="Calibri"/>
          <w:b/>
          <w:noProof/>
          <w:color w:val="000000"/>
          <w:lang w:eastAsia="es-PE"/>
        </w:rPr>
        <mc:AlternateContent>
          <mc:Choice Requires="wps">
            <w:drawing>
              <wp:anchor distT="0" distB="0" distL="114300" distR="114300" simplePos="0" relativeHeight="251747328" behindDoc="0" locked="0" layoutInCell="1" allowOverlap="1" wp14:anchorId="7C6991D4" wp14:editId="04212244">
                <wp:simplePos x="0" y="0"/>
                <wp:positionH relativeFrom="column">
                  <wp:posOffset>5267960</wp:posOffset>
                </wp:positionH>
                <wp:positionV relativeFrom="paragraph">
                  <wp:posOffset>1683854</wp:posOffset>
                </wp:positionV>
                <wp:extent cx="327660" cy="292735"/>
                <wp:effectExtent l="0" t="0" r="0" b="0"/>
                <wp:wrapNone/>
                <wp:docPr id="69" name="69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9 Rectángulo" o:spid="_x0000_s1026" style="position:absolute;margin-left:414.8pt;margin-top:132.6pt;width:25.8pt;height:23.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" fillcolor="white [3201]" stroked="f" strokeweight="1pt"/>
            </w:pict>
          </mc:Fallback>
        </mc:AlternateContent>
      </w:r>
      <w:r w:rsidR="00613866">
        <w:rPr>
          <w:rFonts w:eastAsia="Calibri"/>
          <w:b/>
          <w:noProof/>
          <w:color w:val="000000"/>
          <w:lang w:eastAsia="es-PE"/>
        </w:rPr>
        <mc:AlternateContent>
          <mc:Choice Requires="wps">
            <w:drawing>
              <wp:anchor distT="0" distB="0" distL="114300" distR="114300" simplePos="0" relativeHeight="251732992" behindDoc="0" locked="0" layoutInCell="1" allowOverlap="1" wp14:anchorId="70AFBD89" wp14:editId="49B7C623">
                <wp:simplePos x="0" y="0"/>
                <wp:positionH relativeFrom="column">
                  <wp:posOffset>5316302</wp:posOffset>
                </wp:positionH>
                <wp:positionV relativeFrom="paragraph">
                  <wp:posOffset>5778003</wp:posOffset>
                </wp:positionV>
                <wp:extent cx="327660" cy="292735"/>
                <wp:effectExtent l="0" t="0" r="0" b="0"/>
                <wp:wrapNone/>
                <wp:docPr id="64" name="64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4 Rectángulo" o:spid="_x0000_s1026" style="position:absolute;margin-left:418.6pt;margin-top:454.95pt;width:25.8pt;height:23.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" fillcolor="white [3201]" stroked="f" strokeweight="1pt"/>
            </w:pict>
          </mc:Fallback>
        </mc:AlternateContent>
      </w:r>
      <w:r w:rsidR="00B56915">
        <w:rPr>
          <w:rFonts w:eastAsia="Calibri"/>
          <w:b/>
          <w:noProof/>
          <w:color w:val="000000"/>
          <w:lang w:eastAsia="es-PE"/>
        </w:rPr>
        <mc:AlternateContent>
          <mc:Choice Requires="wps">
            <w:drawing>
              <wp:anchor distT="0" distB="0" distL="114300" distR="114300" simplePos="0" relativeHeight="251735040" behindDoc="0" locked="0" layoutInCell="1" allowOverlap="1" wp14:anchorId="311F79A8" wp14:editId="72CC181A">
                <wp:simplePos x="0" y="0"/>
                <wp:positionH relativeFrom="column">
                  <wp:posOffset>5316855</wp:posOffset>
                </wp:positionH>
                <wp:positionV relativeFrom="paragraph">
                  <wp:posOffset>6833774</wp:posOffset>
                </wp:positionV>
                <wp:extent cx="327660" cy="292735"/>
                <wp:effectExtent l="0" t="0" r="0" b="0"/>
                <wp:wrapNone/>
                <wp:docPr id="65" name="65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5 Rectángulo" o:spid="_x0000_s1026" style="position:absolute;margin-left:418.65pt;margin-top:538.1pt;width:25.8pt;height:23.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" fillcolor="white [3201]" stroked="f" strokeweight="1pt"/>
            </w:pict>
          </mc:Fallback>
        </mc:AlternateContent>
      </w:r>
      <w:r w:rsidR="004752F6">
        <w:rPr>
          <w:rFonts w:eastAsia="Calibri"/>
          <w:b/>
          <w:noProof/>
          <w:color w:val="000000"/>
          <w:lang w:eastAsia="es-PE"/>
        </w:rPr>
        <mc:AlternateContent>
          <mc:Choice Requires="wps">
            <w:drawing>
              <wp:anchor distT="0" distB="0" distL="114300" distR="114300" simplePos="0" relativeHeight="251701248" behindDoc="0" locked="0" layoutInCell="1" allowOverlap="1" wp14:anchorId="3F0BD132" wp14:editId="2ACC41BD">
                <wp:simplePos x="0" y="0"/>
                <wp:positionH relativeFrom="column">
                  <wp:posOffset>5267960</wp:posOffset>
                </wp:positionH>
                <wp:positionV relativeFrom="paragraph">
                  <wp:posOffset>3055979</wp:posOffset>
                </wp:positionV>
                <wp:extent cx="327660" cy="292735"/>
                <wp:effectExtent l="0" t="0" r="0" b="0"/>
                <wp:wrapNone/>
                <wp:docPr id="7" name="7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26" style="position:absolute;margin-left:414.8pt;margin-top:240.65pt;width:25.8pt;height:23.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" fillcolor="white [3201]" stroked="f" strokeweight="1pt"/>
            </w:pict>
          </mc:Fallback>
        </mc:AlternateContent>
      </w:r>
      <w:r w:rsidR="003022D6" w:rsidRPr="00DE34E8">
        <w:rPr>
          <w:color w:val="000000"/>
          <w:lang w:val="es-MX" w:eastAsia="es-PE"/>
        </w:rPr>
        <w:fldChar w:fldCharType="end"/>
      </w:r>
    </w:p>
    <w:p w14:paraId="3ADA1EE4" w14:textId="2E3CAD00" w:rsidR="00EE5B66" w:rsidRPr="00DE34E8" w:rsidRDefault="00EE5B66" w:rsidP="007349CE">
      <w:pPr>
        <w:pStyle w:val="Ttulo1"/>
        <w:numPr>
          <w:ilvl w:val="0"/>
          <w:numId w:val="0"/>
        </w:numPr>
        <w:spacing w:before="240"/>
        <w:rPr>
          <w:color w:val="000000"/>
          <w:lang w:val="es-MX" w:eastAsia="es-PE"/>
        </w:rPr>
      </w:pPr>
      <w:bookmarkStart w:id="7" w:name="_Toc8142716"/>
      <w:r w:rsidRPr="00DE34E8">
        <w:rPr>
          <w:color w:val="000000"/>
          <w:lang w:val="es-MX" w:eastAsia="es-PE"/>
        </w:rPr>
        <w:lastRenderedPageBreak/>
        <w:t>RESUMEN</w:t>
      </w:r>
      <w:bookmarkEnd w:id="7"/>
    </w:p>
    <w:p w14:paraId="5CDFD769" w14:textId="77AB6DEB" w:rsidR="00D111E6" w:rsidRPr="00C04DB4" w:rsidRDefault="00D111E6" w:rsidP="00C04DB4">
      <w:pPr>
        <w:contextualSpacing/>
        <w:jc w:val="both"/>
        <w:rPr>
          <w:rFonts w:eastAsia="Calibri"/>
          <w:color w:val="000000"/>
        </w:rPr>
      </w:pPr>
      <w:r w:rsidRPr="00DE34E8">
        <w:rPr>
          <w:lang w:val="es-ES" w:eastAsia="en-US"/>
        </w:rPr>
        <w:t>La</w:t>
      </w:r>
      <w:r w:rsidR="000D2301" w:rsidRPr="00DE34E8">
        <w:rPr>
          <w:lang w:val="es-ES" w:eastAsia="en-US"/>
        </w:rPr>
        <w:t xml:space="preserve"> presente investigación titulada</w:t>
      </w:r>
      <w:r w:rsidR="000D2301" w:rsidRPr="00DE34E8">
        <w:t xml:space="preserve"> “EVALUACIÓN DE LA SEGURIDAD VIAL DE LA CARRETERA CAJAMARCA – BAMBAMARCA TRAMO KM 0+000 – KM 14+000 PORCÓN BAJO, EN FUNCIÓN A SUS PARÁMETROS DE DISEÑO”; tiene como objetivo principal evaluar la seguridad vial de la </w:t>
      </w:r>
      <w:r w:rsidR="000D2301" w:rsidRPr="00DE34E8">
        <w:rPr>
          <w:lang w:val="es-ES" w:eastAsia="en-US"/>
        </w:rPr>
        <w:t>carretera</w:t>
      </w:r>
      <w:r w:rsidR="000D2301" w:rsidRPr="00DE34E8">
        <w:rPr>
          <w:color w:val="000000"/>
          <w:lang w:val="es-ES" w:eastAsia="en-US"/>
        </w:rPr>
        <w:t>, a través de la comparación de las características geométricas existentes con los parámetros de dise</w:t>
      </w:r>
      <w:r w:rsidR="008776A2">
        <w:rPr>
          <w:color w:val="000000"/>
          <w:lang w:val="es-ES" w:eastAsia="en-US"/>
        </w:rPr>
        <w:t xml:space="preserve">ño del manual </w:t>
      </w:r>
      <w:r w:rsidR="00C76936">
        <w:rPr>
          <w:color w:val="000000"/>
          <w:lang w:val="es-ES" w:eastAsia="en-US"/>
        </w:rPr>
        <w:t xml:space="preserve">de carreteras </w:t>
      </w:r>
      <w:r w:rsidR="006B011B">
        <w:rPr>
          <w:color w:val="000000"/>
          <w:lang w:val="es-ES" w:eastAsia="en-US"/>
        </w:rPr>
        <w:t xml:space="preserve">DG-2018 y el estudio de accidentabilidad; </w:t>
      </w:r>
      <w:r w:rsidR="008776A2">
        <w:rPr>
          <w:color w:val="000000"/>
          <w:lang w:val="es-ES" w:eastAsia="en-US"/>
        </w:rPr>
        <w:t>para ello s</w:t>
      </w:r>
      <w:r w:rsidR="00540540" w:rsidRPr="00DE34E8">
        <w:rPr>
          <w:color w:val="000000"/>
          <w:lang w:val="es-ES" w:eastAsia="en-US"/>
        </w:rPr>
        <w:t>e realizó el levantamiento topográfico,</w:t>
      </w:r>
      <w:r w:rsidR="00960020">
        <w:rPr>
          <w:color w:val="000000"/>
          <w:lang w:val="es-ES" w:eastAsia="en-US"/>
        </w:rPr>
        <w:t xml:space="preserve"> de </w:t>
      </w:r>
      <w:r w:rsidR="00540540" w:rsidRPr="00DE34E8">
        <w:rPr>
          <w:color w:val="000000"/>
          <w:lang w:val="es-ES" w:eastAsia="en-US"/>
        </w:rPr>
        <w:t xml:space="preserve"> </w:t>
      </w:r>
      <w:r w:rsidR="00960020">
        <w:rPr>
          <w:color w:val="000000"/>
          <w:lang w:val="es-ES" w:eastAsia="en-US"/>
        </w:rPr>
        <w:t xml:space="preserve">donde se obtuvo </w:t>
      </w:r>
      <w:r w:rsidR="00540540" w:rsidRPr="00DE34E8">
        <w:rPr>
          <w:color w:val="000000"/>
          <w:lang w:val="es-ES" w:eastAsia="en-US"/>
        </w:rPr>
        <w:t>las características geométricas de la carretera existente</w:t>
      </w:r>
      <w:r w:rsidR="00ED11AE">
        <w:rPr>
          <w:color w:val="000000"/>
          <w:lang w:val="es-ES" w:eastAsia="en-US"/>
        </w:rPr>
        <w:t>, entre ellas</w:t>
      </w:r>
      <w:r w:rsidR="00540540" w:rsidRPr="00DE34E8">
        <w:rPr>
          <w:color w:val="000000"/>
          <w:lang w:val="es-ES" w:eastAsia="en-US"/>
        </w:rPr>
        <w:t xml:space="preserve"> 113 curvas horizontales y </w:t>
      </w:r>
      <w:r w:rsidR="007F4414" w:rsidRPr="00DE34E8">
        <w:rPr>
          <w:color w:val="000000"/>
          <w:lang w:val="es-ES" w:eastAsia="en-US"/>
        </w:rPr>
        <w:t>44</w:t>
      </w:r>
      <w:r w:rsidR="00540540" w:rsidRPr="00DE34E8">
        <w:rPr>
          <w:color w:val="000000"/>
          <w:lang w:val="es-ES" w:eastAsia="en-US"/>
        </w:rPr>
        <w:t xml:space="preserve"> curvas verticales, </w:t>
      </w:r>
      <w:r w:rsidR="007F4414" w:rsidRPr="00DE34E8">
        <w:rPr>
          <w:color w:val="000000"/>
          <w:lang w:val="es-ES" w:eastAsia="en-US"/>
        </w:rPr>
        <w:t>así</w:t>
      </w:r>
      <w:r w:rsidR="00540540" w:rsidRPr="00DE34E8">
        <w:rPr>
          <w:color w:val="000000"/>
          <w:lang w:val="es-ES" w:eastAsia="en-US"/>
        </w:rPr>
        <w:t xml:space="preserve"> mismo se realizó un conteo vehicular; procesando la información</w:t>
      </w:r>
      <w:r w:rsidR="00D723C6">
        <w:rPr>
          <w:color w:val="000000"/>
          <w:lang w:val="es-ES" w:eastAsia="en-US"/>
        </w:rPr>
        <w:t>,</w:t>
      </w:r>
      <w:r w:rsidR="00540540" w:rsidRPr="00DE34E8">
        <w:rPr>
          <w:color w:val="000000"/>
          <w:lang w:val="es-ES" w:eastAsia="en-US"/>
        </w:rPr>
        <w:t xml:space="preserve"> obtuvimos que es una carretera que pertenece a la red vial departamental de segunda clase</w:t>
      </w:r>
      <w:r w:rsidR="006A0DF9" w:rsidRPr="00DE34E8">
        <w:rPr>
          <w:color w:val="000000"/>
          <w:lang w:val="es-ES" w:eastAsia="en-US"/>
        </w:rPr>
        <w:t>;</w:t>
      </w:r>
      <w:r w:rsidR="00540540" w:rsidRPr="00DE34E8">
        <w:rPr>
          <w:color w:val="000000"/>
          <w:lang w:val="es-ES" w:eastAsia="en-US"/>
        </w:rPr>
        <w:t xml:space="preserve"> con </w:t>
      </w:r>
      <w:r w:rsidR="007F4414" w:rsidRPr="00DE34E8">
        <w:rPr>
          <w:color w:val="000000"/>
          <w:lang w:val="es-ES" w:eastAsia="en-US"/>
        </w:rPr>
        <w:t>orografía</w:t>
      </w:r>
      <w:r w:rsidR="00540540" w:rsidRPr="00DE34E8">
        <w:rPr>
          <w:color w:val="000000"/>
          <w:lang w:val="es-ES" w:eastAsia="en-US"/>
        </w:rPr>
        <w:t xml:space="preserve"> accidentada de tipo 3</w:t>
      </w:r>
      <w:r w:rsidR="006A0DF9" w:rsidRPr="00DE34E8">
        <w:rPr>
          <w:color w:val="000000"/>
          <w:lang w:val="es-ES" w:eastAsia="en-US"/>
        </w:rPr>
        <w:t>,</w:t>
      </w:r>
      <w:r w:rsidR="00540540" w:rsidRPr="00DE34E8">
        <w:rPr>
          <w:color w:val="000000"/>
          <w:lang w:val="es-ES" w:eastAsia="en-US"/>
        </w:rPr>
        <w:t xml:space="preserve"> con una velocidad directriz de 50km/h</w:t>
      </w:r>
      <w:r w:rsidR="006A0DF9" w:rsidRPr="00DE34E8">
        <w:rPr>
          <w:color w:val="000000"/>
          <w:lang w:val="es-ES" w:eastAsia="en-US"/>
        </w:rPr>
        <w:t>;</w:t>
      </w:r>
      <w:r w:rsidR="007F4414" w:rsidRPr="00DE34E8">
        <w:rPr>
          <w:color w:val="000000"/>
          <w:lang w:val="es-ES" w:eastAsia="en-US"/>
        </w:rPr>
        <w:t xml:space="preserve"> con lo cual se logró evaluar los diferentes parámetros y se obtuvo que </w:t>
      </w:r>
      <w:r w:rsidR="00A26B9F">
        <w:rPr>
          <w:color w:val="000000"/>
          <w:lang w:val="es-ES" w:eastAsia="en-US"/>
        </w:rPr>
        <w:t xml:space="preserve">no cumplen: </w:t>
      </w:r>
      <w:r w:rsidR="00ED11AE">
        <w:rPr>
          <w:color w:val="000000"/>
          <w:lang w:val="es-ES" w:eastAsia="en-US"/>
        </w:rPr>
        <w:t xml:space="preserve">para </w:t>
      </w:r>
      <w:r w:rsidR="007F4414" w:rsidRPr="00DE34E8">
        <w:rPr>
          <w:color w:val="000000"/>
          <w:lang w:val="es-ES" w:eastAsia="en-US"/>
        </w:rPr>
        <w:t xml:space="preserve">longitud de tramos en tangente el 74%, los radios en las curvas </w:t>
      </w:r>
      <w:r w:rsidR="00B728E2">
        <w:rPr>
          <w:color w:val="000000"/>
          <w:lang w:val="es-ES" w:eastAsia="en-US"/>
        </w:rPr>
        <w:t>37</w:t>
      </w:r>
      <w:r w:rsidR="007F4414" w:rsidRPr="00DE34E8">
        <w:rPr>
          <w:color w:val="000000"/>
          <w:lang w:val="es-ES" w:eastAsia="en-US"/>
        </w:rPr>
        <w:t>%</w:t>
      </w:r>
      <w:r w:rsidR="006A0DF9" w:rsidRPr="00DE34E8">
        <w:rPr>
          <w:color w:val="000000"/>
          <w:lang w:val="es-ES" w:eastAsia="en-US"/>
        </w:rPr>
        <w:t xml:space="preserve">; </w:t>
      </w:r>
      <w:r w:rsidR="000905AC" w:rsidRPr="00DE34E8">
        <w:rPr>
          <w:color w:val="000000"/>
          <w:lang w:val="es-ES" w:eastAsia="en-US"/>
        </w:rPr>
        <w:t xml:space="preserve">las banquetas de visibilidad 18%, </w:t>
      </w:r>
      <w:r w:rsidR="00252E90">
        <w:rPr>
          <w:color w:val="000000"/>
          <w:lang w:val="es-ES" w:eastAsia="en-US"/>
        </w:rPr>
        <w:t xml:space="preserve">la longitud de curva horizontal 99 %, </w:t>
      </w:r>
      <w:r w:rsidR="000905AC" w:rsidRPr="00DE34E8">
        <w:rPr>
          <w:color w:val="000000"/>
          <w:lang w:val="es-ES" w:eastAsia="en-US"/>
        </w:rPr>
        <w:t>la longitud de curva vertical 20%</w:t>
      </w:r>
      <w:r w:rsidR="00252E90">
        <w:rPr>
          <w:color w:val="000000"/>
          <w:lang w:val="es-ES" w:eastAsia="en-US"/>
        </w:rPr>
        <w:t>,</w:t>
      </w:r>
      <w:r w:rsidR="00A26B9F">
        <w:rPr>
          <w:color w:val="000000"/>
          <w:lang w:val="es-ES" w:eastAsia="en-US"/>
        </w:rPr>
        <w:t xml:space="preserve"> el ancho mínimo de calzadas</w:t>
      </w:r>
      <w:r w:rsidR="00ED11AE">
        <w:rPr>
          <w:color w:val="000000"/>
          <w:lang w:val="es-ES" w:eastAsia="en-US"/>
        </w:rPr>
        <w:t xml:space="preserve"> 80%</w:t>
      </w:r>
      <w:r w:rsidR="00A26B9F">
        <w:rPr>
          <w:color w:val="000000"/>
          <w:lang w:val="es-ES" w:eastAsia="en-US"/>
        </w:rPr>
        <w:t xml:space="preserve">, </w:t>
      </w:r>
      <w:r w:rsidR="000905AC" w:rsidRPr="00DE34E8">
        <w:rPr>
          <w:color w:val="000000"/>
          <w:lang w:val="es-ES" w:eastAsia="en-US"/>
        </w:rPr>
        <w:t xml:space="preserve">los </w:t>
      </w:r>
      <w:proofErr w:type="spellStart"/>
      <w:r w:rsidR="000905AC" w:rsidRPr="00DE34E8">
        <w:rPr>
          <w:color w:val="000000"/>
          <w:lang w:val="es-ES" w:eastAsia="en-US"/>
        </w:rPr>
        <w:t>sobreanchos</w:t>
      </w:r>
      <w:proofErr w:type="spellEnd"/>
      <w:r w:rsidR="000905AC" w:rsidRPr="00DE34E8">
        <w:rPr>
          <w:color w:val="000000"/>
          <w:lang w:val="es-ES" w:eastAsia="en-US"/>
        </w:rPr>
        <w:t xml:space="preserve"> 9%</w:t>
      </w:r>
      <w:r w:rsidR="006A0DF9" w:rsidRPr="00DE34E8">
        <w:rPr>
          <w:color w:val="000000"/>
          <w:lang w:val="es-ES" w:eastAsia="en-US"/>
        </w:rPr>
        <w:t>;</w:t>
      </w:r>
      <w:r w:rsidR="000905AC" w:rsidRPr="00DE34E8">
        <w:rPr>
          <w:color w:val="000000"/>
          <w:lang w:val="es-ES" w:eastAsia="en-US"/>
        </w:rPr>
        <w:t xml:space="preserve"> el peralte necesario 62%</w:t>
      </w:r>
      <w:r w:rsidR="00252E90">
        <w:rPr>
          <w:color w:val="000000"/>
          <w:lang w:val="es-ES" w:eastAsia="en-US"/>
        </w:rPr>
        <w:t>, las pendientes 16%</w:t>
      </w:r>
      <w:r w:rsidR="00C76936">
        <w:rPr>
          <w:color w:val="000000"/>
          <w:lang w:val="es-ES" w:eastAsia="en-US"/>
        </w:rPr>
        <w:t>, en total no cumple en un 59.54 %</w:t>
      </w:r>
      <w:r w:rsidR="000905AC" w:rsidRPr="00DE34E8">
        <w:rPr>
          <w:color w:val="000000"/>
          <w:lang w:val="es-ES" w:eastAsia="en-US"/>
        </w:rPr>
        <w:t>.</w:t>
      </w:r>
      <w:r w:rsidR="00D15C24">
        <w:rPr>
          <w:color w:val="000000"/>
          <w:lang w:val="es-ES" w:eastAsia="en-US"/>
        </w:rPr>
        <w:t xml:space="preserve"> </w:t>
      </w:r>
      <w:r w:rsidR="00C04DB4">
        <w:rPr>
          <w:color w:val="000000"/>
          <w:lang w:val="es-ES" w:eastAsia="en-US"/>
        </w:rPr>
        <w:t>En</w:t>
      </w:r>
      <w:r w:rsidR="006B011B">
        <w:rPr>
          <w:color w:val="000000"/>
          <w:lang w:val="es-ES" w:eastAsia="en-US"/>
        </w:rPr>
        <w:t xml:space="preserve"> este tramo existen </w:t>
      </w:r>
      <w:r w:rsidR="00527E49">
        <w:rPr>
          <w:color w:val="000000"/>
          <w:lang w:val="es-ES" w:eastAsia="en-US"/>
        </w:rPr>
        <w:t>5</w:t>
      </w:r>
      <w:r w:rsidR="006B011B">
        <w:rPr>
          <w:color w:val="000000"/>
          <w:lang w:val="es-ES" w:eastAsia="en-US"/>
        </w:rPr>
        <w:t xml:space="preserve"> </w:t>
      </w:r>
      <w:r w:rsidR="00D04006">
        <w:rPr>
          <w:color w:val="000000"/>
          <w:lang w:val="es-ES" w:eastAsia="en-US"/>
        </w:rPr>
        <w:t>puntos críticos</w:t>
      </w:r>
      <w:r w:rsidR="00FD6AB5">
        <w:rPr>
          <w:lang w:val="es-ES"/>
        </w:rPr>
        <w:t>: el Km 02+500 con un 33 % de accidentes suscitados; mientras que en el Km 08+020, Km 6+200 y Km 10+120 tuvieron 17% de accidentes y finalmente en el Km 12+500 con 16 % de accidentes.</w:t>
      </w:r>
      <w:r w:rsidR="00C04DB4">
        <w:rPr>
          <w:rFonts w:eastAsia="Calibri"/>
          <w:color w:val="000000"/>
        </w:rPr>
        <w:t xml:space="preserve"> </w:t>
      </w:r>
      <w:r w:rsidR="00FD6AB5">
        <w:rPr>
          <w:color w:val="000000"/>
          <w:lang w:eastAsia="es-PE"/>
        </w:rPr>
        <w:t xml:space="preserve">La evaluación de riesgos indica que el 80% de los puntos críticos representan riesgos altos y el 20% riesgos moderados. Por lo que se </w:t>
      </w:r>
      <w:r w:rsidR="00FD6AB5" w:rsidRPr="00B34C52">
        <w:rPr>
          <w:color w:val="000000"/>
          <w:lang w:eastAsia="es-PE"/>
        </w:rPr>
        <w:t xml:space="preserve">concluye que el tramo </w:t>
      </w:r>
      <w:r w:rsidR="00FD6AB5">
        <w:rPr>
          <w:color w:val="000000"/>
          <w:lang w:eastAsia="es-PE"/>
        </w:rPr>
        <w:t xml:space="preserve">Km 0+00 – 14+00 de la carretera Cajamarca – Bambamarca </w:t>
      </w:r>
      <w:r w:rsidR="00FD6AB5" w:rsidRPr="00B34C52">
        <w:rPr>
          <w:color w:val="000000"/>
          <w:lang w:eastAsia="es-PE"/>
        </w:rPr>
        <w:t xml:space="preserve">es </w:t>
      </w:r>
      <w:r w:rsidR="00FD6AB5" w:rsidRPr="00B34C52">
        <w:rPr>
          <w:b/>
          <w:bCs/>
          <w:i/>
          <w:iCs/>
          <w:color w:val="000000"/>
          <w:lang w:eastAsia="es-PE"/>
        </w:rPr>
        <w:t>inseguro</w:t>
      </w:r>
      <w:r w:rsidR="00FD6AB5" w:rsidRPr="00B34C52">
        <w:rPr>
          <w:color w:val="000000"/>
          <w:lang w:eastAsia="es-PE"/>
        </w:rPr>
        <w:t xml:space="preserve">, debido </w:t>
      </w:r>
      <w:r w:rsidR="00FD6AB5">
        <w:rPr>
          <w:color w:val="000000"/>
          <w:lang w:eastAsia="es-PE"/>
        </w:rPr>
        <w:t xml:space="preserve">al </w:t>
      </w:r>
      <w:r w:rsidR="00FD6AB5" w:rsidRPr="00462657">
        <w:rPr>
          <w:b/>
          <w:color w:val="000000"/>
          <w:lang w:eastAsia="es-PE"/>
        </w:rPr>
        <w:t xml:space="preserve">alto </w:t>
      </w:r>
      <w:r w:rsidR="00FD6AB5">
        <w:rPr>
          <w:b/>
          <w:color w:val="000000"/>
          <w:lang w:eastAsia="es-PE"/>
        </w:rPr>
        <w:t>r</w:t>
      </w:r>
      <w:r w:rsidR="00FD6AB5" w:rsidRPr="00462657">
        <w:rPr>
          <w:b/>
          <w:color w:val="000000"/>
          <w:lang w:eastAsia="es-PE"/>
        </w:rPr>
        <w:t>iesgo</w:t>
      </w:r>
      <w:r w:rsidR="00FD6AB5">
        <w:rPr>
          <w:color w:val="000000"/>
          <w:lang w:eastAsia="es-PE"/>
        </w:rPr>
        <w:t xml:space="preserve"> de sufrir un accidente</w:t>
      </w:r>
      <w:r w:rsidR="00C04DB4">
        <w:rPr>
          <w:color w:val="000000"/>
          <w:lang w:val="es-ES" w:eastAsia="en-US"/>
        </w:rPr>
        <w:t>.</w:t>
      </w:r>
    </w:p>
    <w:p w14:paraId="1257B508" w14:textId="77777777" w:rsidR="00D111E6" w:rsidRPr="00DE34E8" w:rsidRDefault="00D111E6" w:rsidP="00C857F0">
      <w:pPr>
        <w:autoSpaceDE/>
        <w:autoSpaceDN/>
        <w:spacing w:after="160"/>
        <w:contextualSpacing/>
        <w:jc w:val="both"/>
        <w:rPr>
          <w:color w:val="000000"/>
          <w:lang w:val="es-ES" w:eastAsia="en-US"/>
        </w:rPr>
      </w:pPr>
    </w:p>
    <w:p w14:paraId="1A0DEFEE" w14:textId="453CD653" w:rsidR="00D111E6" w:rsidRPr="00DE34E8" w:rsidRDefault="00D111E6" w:rsidP="00C857F0">
      <w:pPr>
        <w:autoSpaceDE/>
        <w:autoSpaceDN/>
        <w:spacing w:after="160"/>
        <w:contextualSpacing/>
        <w:jc w:val="both"/>
        <w:rPr>
          <w:color w:val="000000"/>
          <w:lang w:val="es-ES" w:eastAsia="en-US"/>
        </w:rPr>
      </w:pPr>
      <w:r w:rsidRPr="00DE34E8">
        <w:rPr>
          <w:b/>
          <w:color w:val="000000"/>
          <w:lang w:val="es-ES" w:eastAsia="en-US"/>
        </w:rPr>
        <w:t>Palabras Claves</w:t>
      </w:r>
      <w:r w:rsidRPr="00DE34E8">
        <w:rPr>
          <w:color w:val="000000"/>
          <w:lang w:val="es-ES" w:eastAsia="en-US"/>
        </w:rPr>
        <w:t>: Diseño Geométrico, carretera, tráfico, comparación, planta, perfil, secciones transversales.</w:t>
      </w:r>
    </w:p>
    <w:p w14:paraId="49F6F93B" w14:textId="77777777" w:rsidR="00C75ACF" w:rsidRPr="00DE34E8" w:rsidRDefault="00C75ACF" w:rsidP="00D111E6">
      <w:pPr>
        <w:autoSpaceDE/>
        <w:autoSpaceDN/>
        <w:spacing w:after="160"/>
        <w:ind w:left="720"/>
        <w:contextualSpacing/>
        <w:jc w:val="both"/>
        <w:rPr>
          <w:color w:val="000000"/>
          <w:lang w:val="es-ES" w:eastAsia="en-US"/>
        </w:rPr>
      </w:pPr>
    </w:p>
    <w:p w14:paraId="23BA2C25" w14:textId="31EB1491" w:rsidR="00E64284" w:rsidRPr="00DE34E8" w:rsidRDefault="00E64284" w:rsidP="002A58D0">
      <w:pPr>
        <w:autoSpaceDE/>
        <w:autoSpaceDN/>
        <w:spacing w:after="160"/>
        <w:contextualSpacing/>
        <w:jc w:val="both"/>
        <w:rPr>
          <w:color w:val="000000"/>
          <w:lang w:val="es-ES" w:eastAsia="en-US"/>
        </w:rPr>
      </w:pPr>
    </w:p>
    <w:p w14:paraId="2280D7FE" w14:textId="43EAF288" w:rsidR="00804AE3" w:rsidRPr="00DE34E8" w:rsidRDefault="00804AE3" w:rsidP="002A58D0">
      <w:pPr>
        <w:autoSpaceDE/>
        <w:autoSpaceDN/>
        <w:spacing w:after="160"/>
        <w:contextualSpacing/>
        <w:jc w:val="both"/>
        <w:rPr>
          <w:color w:val="000000"/>
          <w:lang w:val="es-ES" w:eastAsia="en-US"/>
        </w:rPr>
      </w:pPr>
    </w:p>
    <w:p w14:paraId="27671B48" w14:textId="398E64C2" w:rsidR="00804AE3" w:rsidRDefault="00804AE3" w:rsidP="002A58D0">
      <w:pPr>
        <w:autoSpaceDE/>
        <w:autoSpaceDN/>
        <w:spacing w:after="160"/>
        <w:contextualSpacing/>
        <w:jc w:val="both"/>
        <w:rPr>
          <w:color w:val="000000"/>
          <w:lang w:val="es-ES" w:eastAsia="en-US"/>
        </w:rPr>
      </w:pPr>
    </w:p>
    <w:p w14:paraId="5489F631" w14:textId="77777777" w:rsidR="00626260" w:rsidRDefault="00626260" w:rsidP="002A58D0">
      <w:pPr>
        <w:autoSpaceDE/>
        <w:autoSpaceDN/>
        <w:spacing w:after="160"/>
        <w:contextualSpacing/>
        <w:jc w:val="both"/>
        <w:rPr>
          <w:color w:val="000000"/>
          <w:lang w:val="es-ES" w:eastAsia="en-US"/>
        </w:rPr>
      </w:pPr>
    </w:p>
    <w:p w14:paraId="4BB6A8E4" w14:textId="77777777" w:rsidR="00626260" w:rsidRDefault="00626260" w:rsidP="002A58D0">
      <w:pPr>
        <w:autoSpaceDE/>
        <w:autoSpaceDN/>
        <w:spacing w:after="160"/>
        <w:contextualSpacing/>
        <w:jc w:val="both"/>
        <w:rPr>
          <w:color w:val="000000"/>
          <w:lang w:val="es-ES" w:eastAsia="en-US"/>
        </w:rPr>
      </w:pPr>
    </w:p>
    <w:p w14:paraId="397A0CAB" w14:textId="77777777" w:rsidR="00626260" w:rsidRDefault="00626260" w:rsidP="002A58D0">
      <w:pPr>
        <w:autoSpaceDE/>
        <w:autoSpaceDN/>
        <w:spacing w:after="160"/>
        <w:contextualSpacing/>
        <w:jc w:val="both"/>
        <w:rPr>
          <w:color w:val="000000"/>
          <w:lang w:val="es-ES" w:eastAsia="en-US"/>
        </w:rPr>
      </w:pPr>
    </w:p>
    <w:p w14:paraId="30973FC5" w14:textId="64333306" w:rsidR="00D15C24" w:rsidRDefault="00FD6AB5" w:rsidP="002A58D0">
      <w:pPr>
        <w:autoSpaceDE/>
        <w:autoSpaceDN/>
        <w:spacing w:after="160"/>
        <w:contextualSpacing/>
        <w:jc w:val="both"/>
        <w:rPr>
          <w:color w:val="000000"/>
          <w:lang w:val="es-ES" w:eastAsia="en-US"/>
        </w:rPr>
      </w:pPr>
      <w:r>
        <w:rPr>
          <w:rFonts w:eastAsia="Calibri"/>
          <w:b/>
          <w:noProof/>
          <w:color w:val="000000"/>
          <w:lang w:eastAsia="es-PE"/>
        </w:rPr>
        <mc:AlternateContent>
          <mc:Choice Requires="wps">
            <w:drawing>
              <wp:anchor distT="0" distB="0" distL="114300" distR="114300" simplePos="0" relativeHeight="251703296" behindDoc="0" locked="0" layoutInCell="1" allowOverlap="1" wp14:anchorId="6140F3C2" wp14:editId="1B3957F4">
                <wp:simplePos x="0" y="0"/>
                <wp:positionH relativeFrom="column">
                  <wp:posOffset>5320665</wp:posOffset>
                </wp:positionH>
                <wp:positionV relativeFrom="paragraph">
                  <wp:posOffset>603885</wp:posOffset>
                </wp:positionV>
                <wp:extent cx="327660" cy="292735"/>
                <wp:effectExtent l="0" t="0" r="0" b="0"/>
                <wp:wrapNone/>
                <wp:docPr id="28" name="28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8 Rectángulo" o:spid="_x0000_s1026" style="position:absolute;margin-left:418.95pt;margin-top:47.55pt;width:25.8pt;height:23.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" fillcolor="white [3201]" stroked="f" strokeweight="1pt"/>
            </w:pict>
          </mc:Fallback>
        </mc:AlternateContent>
      </w:r>
    </w:p>
    <w:p w14:paraId="463AC92E" w14:textId="3FE235B5" w:rsidR="00EE5B66" w:rsidRPr="00FD6AB5" w:rsidRDefault="00EE5B66" w:rsidP="00FD6AB5">
      <w:pPr>
        <w:autoSpaceDE/>
        <w:autoSpaceDN/>
        <w:spacing w:after="160"/>
        <w:contextualSpacing/>
        <w:jc w:val="center"/>
        <w:rPr>
          <w:b/>
          <w:color w:val="000000"/>
          <w:lang w:val="en-US" w:eastAsia="es-PE"/>
        </w:rPr>
      </w:pPr>
      <w:bookmarkStart w:id="8" w:name="_Toc8142717"/>
      <w:r w:rsidRPr="00FD6AB5">
        <w:rPr>
          <w:b/>
          <w:color w:val="000000"/>
          <w:lang w:val="en-US" w:eastAsia="es-PE"/>
        </w:rPr>
        <w:lastRenderedPageBreak/>
        <w:t>ABSTRACT</w:t>
      </w:r>
      <w:bookmarkEnd w:id="8"/>
    </w:p>
    <w:p w14:paraId="4C455486" w14:textId="77777777" w:rsidR="00FD6AB5" w:rsidRDefault="00FD6AB5" w:rsidP="00C857F0">
      <w:pPr>
        <w:autoSpaceDE/>
        <w:autoSpaceDN/>
        <w:spacing w:after="160"/>
        <w:contextualSpacing/>
        <w:jc w:val="both"/>
        <w:rPr>
          <w:rStyle w:val="tlid-translation"/>
          <w:lang w:val="en"/>
        </w:rPr>
      </w:pPr>
    </w:p>
    <w:p w14:paraId="287F055F" w14:textId="39FE9964" w:rsidR="00C16040" w:rsidRDefault="004D1447" w:rsidP="00C857F0">
      <w:pPr>
        <w:autoSpaceDE/>
        <w:autoSpaceDN/>
        <w:spacing w:after="160"/>
        <w:contextualSpacing/>
        <w:jc w:val="both"/>
        <w:rPr>
          <w:rStyle w:val="tlid-translation"/>
          <w:lang w:val="en"/>
        </w:rPr>
      </w:pPr>
      <w:r>
        <w:rPr>
          <w:rStyle w:val="tlid-translation"/>
          <w:lang w:val="en"/>
        </w:rPr>
        <w:t xml:space="preserve">The present investigation entitled "EVALUATION OF THE ROAD SAFETY OF THE ROAD CAJAMARCA - BAMBAMARCA SECTION KM 0 + 000 - KM 14 + 000 PERCÓN UNDER, IN FUNCTION TO ITS DESIGN PARAMETERS"; Its main objective is to evaluate road safety on the road, by comparing the existing geometrical characteristics with the design parameters of the DG-2018 road manual and the accident study; For this purpose, the topographic survey was carried out, from which the geometric characteristics of the existing road were obtained, including 113 horizontal curves and 44 vertical curves, as well as a vehicle count; processing the information, we obtained that it is a highway that belongs to the departmental road network of second class; with rugged orography of type 3, with a guideline speed of 50km / h; with which it was possible to evaluate the different parameters and it was obtained that they did not comply: for length of sections in tangent 74%, radius in the curves 37%; the 18% visibility sidewalks, the 99% horizontal curve length, the vertical curve length 20%, the minimum width of roadways 80%, the widens 9%; the necessary cant 62%, the slopes 16%, in total does not meet in a 59.54%. In this section there are 5 critical points: the Km 02 + 500 with 33% accidents; while at Km 08 + 020, Km 6 + 200 and Km 10 + 120 they had 17% accidents and finally at Km 12 + 500 with 16% accidents. The risk assessment indicates that 80% of the critical points represent high risks and 20% moderate risks. Therefore, it is concluded that the Km 0 + 00 - 14 + 00 section of the Cajamarca - </w:t>
      </w:r>
      <w:proofErr w:type="spellStart"/>
      <w:r>
        <w:rPr>
          <w:rStyle w:val="tlid-translation"/>
          <w:lang w:val="en"/>
        </w:rPr>
        <w:t>Bambamarca</w:t>
      </w:r>
      <w:proofErr w:type="spellEnd"/>
      <w:r>
        <w:rPr>
          <w:rStyle w:val="tlid-translation"/>
          <w:lang w:val="en"/>
        </w:rPr>
        <w:t xml:space="preserve"> highway is unsafe, due to the high risk of suffering an accident.</w:t>
      </w:r>
    </w:p>
    <w:p w14:paraId="774F5AAE" w14:textId="77777777" w:rsidR="004D1447" w:rsidRPr="00DE34E8" w:rsidRDefault="004D1447" w:rsidP="00C857F0">
      <w:pPr>
        <w:autoSpaceDE/>
        <w:autoSpaceDN/>
        <w:spacing w:after="160"/>
        <w:contextualSpacing/>
        <w:jc w:val="both"/>
        <w:rPr>
          <w:color w:val="000000"/>
          <w:lang w:val="en-US" w:eastAsia="en-US"/>
        </w:rPr>
      </w:pPr>
    </w:p>
    <w:p w14:paraId="0337905D" w14:textId="77777777" w:rsidR="00804AE3" w:rsidRPr="00DE34E8" w:rsidRDefault="00804AE3" w:rsidP="00C857F0">
      <w:pPr>
        <w:autoSpaceDE/>
        <w:autoSpaceDN/>
        <w:spacing w:after="160"/>
        <w:contextualSpacing/>
        <w:jc w:val="both"/>
        <w:rPr>
          <w:color w:val="000000"/>
          <w:lang w:val="en-US" w:eastAsia="en-US"/>
        </w:rPr>
      </w:pPr>
      <w:r w:rsidRPr="00DE34E8">
        <w:rPr>
          <w:b/>
          <w:color w:val="000000"/>
          <w:lang w:val="en-US" w:eastAsia="en-US"/>
        </w:rPr>
        <w:t>Keywords:</w:t>
      </w:r>
      <w:r w:rsidRPr="00DE34E8">
        <w:rPr>
          <w:color w:val="000000"/>
          <w:lang w:val="en-US" w:eastAsia="en-US"/>
        </w:rPr>
        <w:t xml:space="preserve"> Geometric design, road, traffic, comparison, plant, profile, cross sections.</w:t>
      </w:r>
    </w:p>
    <w:p w14:paraId="328525EA" w14:textId="77777777" w:rsidR="00804AE3" w:rsidRPr="00DE34E8" w:rsidRDefault="00804AE3" w:rsidP="00804AE3">
      <w:pPr>
        <w:autoSpaceDE/>
        <w:autoSpaceDN/>
        <w:ind w:left="720"/>
        <w:contextualSpacing/>
        <w:jc w:val="both"/>
        <w:rPr>
          <w:color w:val="000000"/>
          <w:lang w:val="en-US" w:eastAsia="en-US"/>
        </w:rPr>
      </w:pPr>
    </w:p>
    <w:p w14:paraId="13C28825" w14:textId="491888CC" w:rsidR="00E64284" w:rsidRPr="00DE34E8" w:rsidRDefault="00E64284" w:rsidP="009A15E5">
      <w:pPr>
        <w:spacing w:line="432" w:lineRule="auto"/>
        <w:rPr>
          <w:b/>
          <w:u w:val="single"/>
          <w:lang w:val="en-US"/>
        </w:rPr>
      </w:pPr>
    </w:p>
    <w:p w14:paraId="4D44D898" w14:textId="422107D9" w:rsidR="00357638" w:rsidRDefault="00357638" w:rsidP="009A15E5">
      <w:pPr>
        <w:spacing w:line="432" w:lineRule="auto"/>
        <w:rPr>
          <w:b/>
          <w:u w:val="single"/>
          <w:lang w:val="en-US"/>
        </w:rPr>
      </w:pPr>
    </w:p>
    <w:p w14:paraId="25606993" w14:textId="77777777" w:rsidR="00261D91" w:rsidRDefault="00261D91" w:rsidP="009A15E5">
      <w:pPr>
        <w:spacing w:line="432" w:lineRule="auto"/>
        <w:rPr>
          <w:b/>
          <w:u w:val="single"/>
          <w:lang w:val="en-US"/>
        </w:rPr>
      </w:pPr>
    </w:p>
    <w:p w14:paraId="7EBEE592" w14:textId="77777777" w:rsidR="00261D91" w:rsidRDefault="00261D91" w:rsidP="009A15E5">
      <w:pPr>
        <w:spacing w:line="432" w:lineRule="auto"/>
        <w:rPr>
          <w:b/>
          <w:u w:val="single"/>
          <w:lang w:val="en-US"/>
        </w:rPr>
      </w:pPr>
    </w:p>
    <w:p w14:paraId="1D895727" w14:textId="77777777" w:rsidR="00167241" w:rsidRDefault="00167241" w:rsidP="009A15E5">
      <w:pPr>
        <w:spacing w:line="432" w:lineRule="auto"/>
        <w:rPr>
          <w:b/>
          <w:u w:val="single"/>
          <w:lang w:val="en-US"/>
        </w:rPr>
      </w:pPr>
    </w:p>
    <w:p w14:paraId="7371C7BD" w14:textId="586753A4" w:rsidR="00C857F0" w:rsidRDefault="00D96AD9" w:rsidP="009A15E5">
      <w:pPr>
        <w:spacing w:line="432" w:lineRule="auto"/>
        <w:rPr>
          <w:b/>
          <w:u w:val="single"/>
          <w:lang w:val="en-US"/>
        </w:rPr>
      </w:pPr>
      <w:r>
        <w:rPr>
          <w:rFonts w:eastAsia="Calibri"/>
          <w:b/>
          <w:noProof/>
          <w:color w:val="000000"/>
          <w:lang w:eastAsia="es-PE"/>
        </w:rPr>
        <mc:AlternateContent>
          <mc:Choice Requires="wps">
            <w:drawing>
              <wp:anchor distT="0" distB="0" distL="114300" distR="114300" simplePos="0" relativeHeight="251749376" behindDoc="0" locked="0" layoutInCell="1" allowOverlap="1" wp14:anchorId="0F00A55B" wp14:editId="56B38784">
                <wp:simplePos x="0" y="0"/>
                <wp:positionH relativeFrom="column">
                  <wp:posOffset>5275222</wp:posOffset>
                </wp:positionH>
                <wp:positionV relativeFrom="paragraph">
                  <wp:posOffset>566393</wp:posOffset>
                </wp:positionV>
                <wp:extent cx="327660" cy="292735"/>
                <wp:effectExtent l="0" t="0" r="0" b="0"/>
                <wp:wrapNone/>
                <wp:docPr id="9" name="9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6" style="position:absolute;margin-left:415.35pt;margin-top:44.6pt;width:25.8pt;height:23.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" fillcolor="white [3201]" stroked="f" strokeweight="1pt"/>
            </w:pict>
          </mc:Fallback>
        </mc:AlternateContent>
      </w:r>
    </w:p>
    <w:p w14:paraId="5D39C375" w14:textId="6AD84206" w:rsidR="00C2292A" w:rsidRPr="00261D91" w:rsidRDefault="00C14207" w:rsidP="004D1447">
      <w:pPr>
        <w:spacing w:line="432" w:lineRule="auto"/>
        <w:jc w:val="center"/>
        <w:rPr>
          <w:b/>
          <w:lang w:val="es-ES_tradnl"/>
        </w:rPr>
      </w:pPr>
      <w:bookmarkStart w:id="9" w:name="_Toc516345006"/>
      <w:bookmarkStart w:id="10" w:name="_Toc516345085"/>
      <w:bookmarkStart w:id="11" w:name="_Toc523387789"/>
      <w:r w:rsidRPr="00261D91">
        <w:rPr>
          <w:b/>
          <w:lang w:val="es-ES_tradnl"/>
        </w:rPr>
        <w:lastRenderedPageBreak/>
        <w:t xml:space="preserve">CAPÍTULO </w:t>
      </w:r>
      <w:bookmarkEnd w:id="9"/>
      <w:bookmarkEnd w:id="10"/>
      <w:bookmarkEnd w:id="11"/>
      <w:r w:rsidR="007566A8" w:rsidRPr="00261D91">
        <w:rPr>
          <w:b/>
          <w:lang w:val="es-ES_tradnl"/>
        </w:rPr>
        <w:t>I: INTRODUCCIÓN</w:t>
      </w:r>
    </w:p>
    <w:p w14:paraId="16669F22" w14:textId="34BD9A66" w:rsidR="003221F4" w:rsidRPr="00AD563B" w:rsidRDefault="00F21227" w:rsidP="00EC308F">
      <w:pPr>
        <w:spacing w:before="240"/>
        <w:jc w:val="both"/>
      </w:pPr>
      <w:r w:rsidRPr="00AD563B">
        <w:t xml:space="preserve">Según el </w:t>
      </w:r>
      <w:r w:rsidR="00F02F47">
        <w:t>Ministerio de Transportes y C</w:t>
      </w:r>
      <w:r w:rsidR="00B9436F" w:rsidRPr="00AD563B">
        <w:t>omunicaciones</w:t>
      </w:r>
      <w:r w:rsidR="008B50A0">
        <w:t xml:space="preserve"> del Perú</w:t>
      </w:r>
      <w:r w:rsidRPr="00AD563B">
        <w:t>, “la seguridad vial es un proceso integral donde se articulan y ejecutan políticas, estrategias, normas, procedimientos y actividades, que tiene por finalidad proteger a los usuarios del sistema de tránsito y su medioambiente, en el marco del respeto a sus derechos fundamentales”. Esta visión integral de se</w:t>
      </w:r>
      <w:r w:rsidR="00ED4D5E" w:rsidRPr="00AD563B">
        <w:t xml:space="preserve">guridad vial, dada la complejidad del problema </w:t>
      </w:r>
      <w:r w:rsidRPr="00AD563B">
        <w:t>compromete varios actores</w:t>
      </w:r>
      <w:r w:rsidR="00ED4D5E" w:rsidRPr="00AD563B">
        <w:t>, como la sociedad civil, organismos estatales y sus políticas de prevenci</w:t>
      </w:r>
      <w:r w:rsidR="001F3043" w:rsidRPr="00AD563B">
        <w:t xml:space="preserve">ón </w:t>
      </w:r>
      <w:r w:rsidR="00F02F47" w:rsidRPr="00AD563B">
        <w:t>(Programas</w:t>
      </w:r>
      <w:r w:rsidR="001F3043" w:rsidRPr="00AD563B">
        <w:t xml:space="preserve"> educativos en seguridad vial, normatividad y aplicación en el sistema de tránsito, sistemas de rescate y emergencia, infraestructura e ingeniería vial, </w:t>
      </w:r>
      <w:proofErr w:type="spellStart"/>
      <w:r w:rsidR="001F3043" w:rsidRPr="00AD563B">
        <w:t>etc</w:t>
      </w:r>
      <w:proofErr w:type="spellEnd"/>
      <w:r w:rsidR="001F3043" w:rsidRPr="00AD563B">
        <w:t xml:space="preserve">). En la presente investigación </w:t>
      </w:r>
      <w:r w:rsidR="003E1D4E" w:rsidRPr="00AD563B">
        <w:t xml:space="preserve">nos enfocamos en la ingeniería vial, específicamente en </w:t>
      </w:r>
      <w:r w:rsidR="00E50A36">
        <w:t>los elementos internos de la vía</w:t>
      </w:r>
      <w:r w:rsidR="003E1D4E" w:rsidRPr="00AD563B">
        <w:t>, como elemento</w:t>
      </w:r>
      <w:r w:rsidR="005A6BA4" w:rsidRPr="00AD563B">
        <w:t>s</w:t>
      </w:r>
      <w:r w:rsidR="003E1D4E" w:rsidRPr="00AD563B">
        <w:t xml:space="preserve"> de seguridad vial.</w:t>
      </w:r>
    </w:p>
    <w:p w14:paraId="6A0EF60E" w14:textId="69E5AC2E" w:rsidR="000B05CB" w:rsidRPr="00AD563B" w:rsidRDefault="000B05CB" w:rsidP="00EC308F">
      <w:pPr>
        <w:spacing w:before="240"/>
        <w:jc w:val="both"/>
      </w:pPr>
      <w:r w:rsidRPr="00AD563B">
        <w:t xml:space="preserve">Reducir la tasa de accidentes en las carreteras de un país es tan importante como la necesidad de construir y mantener las mismas, para permitir comunicar las diferentes regiones, mejorando así la economía de una zona. Por ende, aunque existan ambas preocupaciones en el Perú, se debe buscar la complementariedad entre estos aspectos, haciendo que se obtenga un diseño geométrico consistente. Para ello, se han estudiado y contemplado a nivel mundial y durante muchos años algunos parámetros de diseño que maximicen los trazados brindando no solo calidad y comodidad a la marcha, sino también un nivel óptimo de seguridad en el recorrido. Es así que, en esta investigación se </w:t>
      </w:r>
      <w:r w:rsidR="00401F0C">
        <w:t>buscó</w:t>
      </w:r>
      <w:r w:rsidR="000D7AB0" w:rsidRPr="00AD563B">
        <w:t xml:space="preserve"> evaluar</w:t>
      </w:r>
      <w:r w:rsidRPr="00AD563B">
        <w:t xml:space="preserve"> las características geométricas que permiten determinar si la carretera cumple con las </w:t>
      </w:r>
      <w:r w:rsidR="000D7AB0" w:rsidRPr="00AD563B">
        <w:t>garantías, de</w:t>
      </w:r>
      <w:r w:rsidRPr="00AD563B">
        <w:t xml:space="preserve"> seguridad vial.</w:t>
      </w:r>
    </w:p>
    <w:p w14:paraId="2CD34079" w14:textId="2E55E136" w:rsidR="00C14207" w:rsidRDefault="00C14207" w:rsidP="00261D91">
      <w:pPr>
        <w:spacing w:before="240" w:after="0"/>
        <w:jc w:val="both"/>
      </w:pPr>
      <w:r w:rsidRPr="00AD563B">
        <w:t>Por ello,</w:t>
      </w:r>
      <w:r w:rsidR="00401F0C">
        <w:t xml:space="preserve"> en la presente tesis se elaboró</w:t>
      </w:r>
      <w:r w:rsidRPr="00AD563B">
        <w:t xml:space="preserve"> un estudio que analiza y compara los distintos </w:t>
      </w:r>
      <w:r w:rsidR="00E50A36">
        <w:t>elementos internos de la vía</w:t>
      </w:r>
      <w:r w:rsidRPr="00AD563B">
        <w:t xml:space="preserve"> </w:t>
      </w:r>
      <w:r w:rsidR="00E51AC0" w:rsidRPr="00AD563B">
        <w:t xml:space="preserve">Cajamarca – Bambamarca – </w:t>
      </w:r>
      <w:proofErr w:type="spellStart"/>
      <w:r w:rsidR="00E51AC0" w:rsidRPr="00AD563B">
        <w:t>Porcón</w:t>
      </w:r>
      <w:proofErr w:type="spellEnd"/>
      <w:r w:rsidR="00E51AC0" w:rsidRPr="00AD563B">
        <w:t xml:space="preserve"> Bajo (Km 00.0+00 – Km 14+00)</w:t>
      </w:r>
      <w:r w:rsidR="008B50A0">
        <w:t>,</w:t>
      </w:r>
      <w:r w:rsidR="00E51AC0" w:rsidRPr="00AD563B">
        <w:t xml:space="preserve"> </w:t>
      </w:r>
      <w:r w:rsidRPr="00AD563B">
        <w:t xml:space="preserve">con el </w:t>
      </w:r>
      <w:r w:rsidR="000D7AB0" w:rsidRPr="00AD563B">
        <w:t>m</w:t>
      </w:r>
      <w:r w:rsidRPr="00AD563B">
        <w:t xml:space="preserve">anual de </w:t>
      </w:r>
      <w:r w:rsidR="000D7AB0" w:rsidRPr="00AD563B">
        <w:t>d</w:t>
      </w:r>
      <w:r w:rsidRPr="00AD563B">
        <w:t>iseño</w:t>
      </w:r>
      <w:r w:rsidR="00E51AC0" w:rsidRPr="00AD563B">
        <w:t xml:space="preserve"> </w:t>
      </w:r>
      <w:r w:rsidR="000D7AB0" w:rsidRPr="00AD563B">
        <w:t>g</w:t>
      </w:r>
      <w:r w:rsidR="00E51AC0" w:rsidRPr="00AD563B">
        <w:t xml:space="preserve">eométrico de </w:t>
      </w:r>
      <w:r w:rsidR="000D7AB0" w:rsidRPr="00AD563B">
        <w:t>c</w:t>
      </w:r>
      <w:r w:rsidR="00E51AC0" w:rsidRPr="00AD563B">
        <w:t>arreteras</w:t>
      </w:r>
      <w:r w:rsidRPr="00AD563B">
        <w:t>, las DG-201</w:t>
      </w:r>
      <w:r w:rsidR="000D7AB0" w:rsidRPr="00AD563B">
        <w:t>8</w:t>
      </w:r>
      <w:r w:rsidRPr="00AD563B">
        <w:t>, aplicando los conocimientos adquiridos durante la formación profesional para la solución de problemas relacionados con la infraestructura vial, mediante la metodología descriptiva- comparativa.</w:t>
      </w:r>
    </w:p>
    <w:p w14:paraId="60DA5A7C" w14:textId="77777777" w:rsidR="00B41517" w:rsidRDefault="00B41517" w:rsidP="00261D91">
      <w:pPr>
        <w:spacing w:before="240" w:after="0"/>
        <w:jc w:val="both"/>
      </w:pPr>
    </w:p>
    <w:p w14:paraId="437E059D" w14:textId="311B6965" w:rsidR="00167241" w:rsidRPr="00DE34E8" w:rsidRDefault="004752F6" w:rsidP="00261D91">
      <w:pPr>
        <w:spacing w:before="240" w:after="0"/>
        <w:jc w:val="both"/>
      </w:pPr>
      <w:r>
        <w:rPr>
          <w:rFonts w:eastAsia="Calibri"/>
          <w:b/>
          <w:noProof/>
          <w:color w:val="000000"/>
          <w:lang w:eastAsia="es-PE"/>
        </w:rPr>
        <mc:AlternateContent>
          <mc:Choice Requires="wps">
            <w:drawing>
              <wp:anchor distT="0" distB="0" distL="114300" distR="114300" simplePos="0" relativeHeight="251707392" behindDoc="0" locked="0" layoutInCell="1" allowOverlap="1" wp14:anchorId="4072FB79" wp14:editId="66E8BC56">
                <wp:simplePos x="0" y="0"/>
                <wp:positionH relativeFrom="column">
                  <wp:posOffset>5313045</wp:posOffset>
                </wp:positionH>
                <wp:positionV relativeFrom="paragraph">
                  <wp:posOffset>1405310</wp:posOffset>
                </wp:positionV>
                <wp:extent cx="327660" cy="292735"/>
                <wp:effectExtent l="0" t="0" r="0" b="0"/>
                <wp:wrapNone/>
                <wp:docPr id="34" name="34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 Rectángulo" o:spid="_x0000_s1026" style="position:absolute;margin-left:418.35pt;margin-top:110.65pt;width:25.8pt;height:23.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" fillcolor="white [3201]" stroked="f" strokeweight="1pt"/>
            </w:pict>
          </mc:Fallback>
        </mc:AlternateContent>
      </w:r>
    </w:p>
    <w:p w14:paraId="41702E06" w14:textId="53569D1C" w:rsidR="00C14207" w:rsidRPr="00DE34E8" w:rsidRDefault="00C14207" w:rsidP="00EA57E4">
      <w:pPr>
        <w:pStyle w:val="Ttulo2"/>
        <w:numPr>
          <w:ilvl w:val="1"/>
          <w:numId w:val="16"/>
        </w:numPr>
        <w:spacing w:after="0"/>
        <w:ind w:left="567" w:hanging="578"/>
        <w:rPr>
          <w:rFonts w:cs="Times New Roman"/>
          <w:szCs w:val="24"/>
        </w:rPr>
      </w:pPr>
      <w:bookmarkStart w:id="12" w:name="_Toc516345008"/>
      <w:bookmarkStart w:id="13" w:name="_Toc516345087"/>
      <w:bookmarkStart w:id="14" w:name="_Toc523387791"/>
      <w:bookmarkStart w:id="15" w:name="_Toc8142718"/>
      <w:r w:rsidRPr="00DE34E8">
        <w:rPr>
          <w:rFonts w:cs="Times New Roman"/>
          <w:szCs w:val="24"/>
        </w:rPr>
        <w:lastRenderedPageBreak/>
        <w:t>Planteamiento del problema</w:t>
      </w:r>
      <w:bookmarkEnd w:id="12"/>
      <w:bookmarkEnd w:id="13"/>
      <w:bookmarkEnd w:id="14"/>
      <w:bookmarkEnd w:id="15"/>
    </w:p>
    <w:p w14:paraId="2DEE0268" w14:textId="77244EAB" w:rsidR="00962830" w:rsidRDefault="00962830" w:rsidP="00962830">
      <w:pPr>
        <w:spacing w:before="240"/>
        <w:ind w:left="567"/>
        <w:jc w:val="both"/>
      </w:pPr>
      <w:r w:rsidRPr="002E7047">
        <w:t>En el Perú los costos estimados por accidentes de tránsito en el 201</w:t>
      </w:r>
      <w:r w:rsidR="002E7047">
        <w:t>5</w:t>
      </w:r>
      <w:r w:rsidRPr="002E7047">
        <w:t xml:space="preserve"> </w:t>
      </w:r>
      <w:r w:rsidR="002E7047">
        <w:t>representa el 3.1</w:t>
      </w:r>
      <w:r w:rsidRPr="002E7047">
        <w:t xml:space="preserve">% del PBI nacional el cual representa un problema en lo que hay mucho por hacer. </w:t>
      </w:r>
      <w:r w:rsidR="00046E5C" w:rsidRPr="002E7047">
        <w:t>Entre los años 2008 - 2017</w:t>
      </w:r>
      <w:r w:rsidRPr="002E7047">
        <w:t xml:space="preserve"> la cifra </w:t>
      </w:r>
      <w:r w:rsidR="00046E5C" w:rsidRPr="002E7047">
        <w:t>llega a</w:t>
      </w:r>
      <w:r w:rsidRPr="002E7047">
        <w:t xml:space="preserve"> </w:t>
      </w:r>
      <w:r w:rsidR="00046E5C" w:rsidRPr="002E7047">
        <w:t xml:space="preserve">superar </w:t>
      </w:r>
      <w:r w:rsidRPr="002E7047">
        <w:t xml:space="preserve">los </w:t>
      </w:r>
      <w:r w:rsidR="00046E5C" w:rsidRPr="002E7047">
        <w:t>911</w:t>
      </w:r>
      <w:r w:rsidRPr="002E7047">
        <w:t xml:space="preserve"> mil accidentes, con más de 3</w:t>
      </w:r>
      <w:r w:rsidR="00046E5C" w:rsidRPr="002E7047">
        <w:t>0</w:t>
      </w:r>
      <w:r w:rsidRPr="002E7047">
        <w:t xml:space="preserve"> mil muertos y </w:t>
      </w:r>
      <w:r w:rsidR="002E7047" w:rsidRPr="002E7047">
        <w:t>más de 530 mil heridos</w:t>
      </w:r>
      <w:r w:rsidR="00411A42">
        <w:t xml:space="preserve"> (Policía Nacional del Perú)</w:t>
      </w:r>
      <w:r w:rsidRPr="002E7047">
        <w:t>. Lejos de disminuir se observa que los accidentes de tránsito aumentan cada año. Esta problemática lleva a que el Ministerio de Salud lo considere como un problema de Salud Pública debido a la alta tasa de accidentes de tránsito que se registran en el País.</w:t>
      </w:r>
      <w:r w:rsidRPr="00962830">
        <w:t xml:space="preserve"> </w:t>
      </w:r>
    </w:p>
    <w:p w14:paraId="2BE70C5E" w14:textId="77FA43DB" w:rsidR="00411A42" w:rsidRDefault="00411A42" w:rsidP="00323CF0">
      <w:pPr>
        <w:spacing w:before="240"/>
        <w:ind w:left="567"/>
        <w:jc w:val="both"/>
      </w:pPr>
      <w:r>
        <w:t xml:space="preserve">Según la consultora </w:t>
      </w:r>
      <w:proofErr w:type="spellStart"/>
      <w:r>
        <w:t>Alauda</w:t>
      </w:r>
      <w:proofErr w:type="spellEnd"/>
      <w:r>
        <w:t xml:space="preserve"> Sucursal del Perú la responsabilidad de un accidente en un 70% le pertenece al conductor, en un 20 % al vehículo y en un 10% a la infraestructura vial.</w:t>
      </w:r>
      <w:r w:rsidR="00323CF0">
        <w:t xml:space="preserve"> </w:t>
      </w:r>
      <w:r>
        <w:t>Con respecto a las principales clases de accidentes para el año 2014 la Policía Nacional del Perú (PNP), señala como las tres principales el choque (49 102), el atropello (14 911</w:t>
      </w:r>
      <w:r w:rsidR="00F64E1D">
        <w:t>) y el choque y fuga (12</w:t>
      </w:r>
      <w:r w:rsidR="00FD2003">
        <w:t xml:space="preserve"> </w:t>
      </w:r>
      <w:r w:rsidR="00F64E1D">
        <w:t>820).</w:t>
      </w:r>
    </w:p>
    <w:p w14:paraId="17C05C21" w14:textId="27D87C11" w:rsidR="004A1131" w:rsidRPr="00DE34E8" w:rsidRDefault="00712226" w:rsidP="00A5187C">
      <w:pPr>
        <w:spacing w:before="240"/>
        <w:ind w:left="567"/>
        <w:jc w:val="both"/>
      </w:pPr>
      <w:r w:rsidRPr="00DE34E8">
        <w:t xml:space="preserve">La carretera Cajamarca – Bambamarca tramo Km 00+000 – Km 14+000 </w:t>
      </w:r>
      <w:proofErr w:type="spellStart"/>
      <w:r w:rsidRPr="00DE34E8">
        <w:t>Porcón</w:t>
      </w:r>
      <w:proofErr w:type="spellEnd"/>
      <w:r w:rsidRPr="00DE34E8">
        <w:t xml:space="preserve"> Bajo es una carretera asfaltada</w:t>
      </w:r>
      <w:r w:rsidR="00F31C96" w:rsidRPr="00DE34E8">
        <w:t>,</w:t>
      </w:r>
      <w:r w:rsidRPr="00DE34E8">
        <w:t xml:space="preserve"> </w:t>
      </w:r>
      <w:r w:rsidR="00F248E7" w:rsidRPr="00DE34E8">
        <w:t>que pertenece a la</w:t>
      </w:r>
      <w:r w:rsidRPr="00DE34E8">
        <w:t xml:space="preserve"> red vial departamental</w:t>
      </w:r>
      <w:r w:rsidR="000E174A" w:rsidRPr="00DE34E8">
        <w:t xml:space="preserve">; la </w:t>
      </w:r>
      <w:r w:rsidR="000E1101" w:rsidRPr="00DE34E8">
        <w:t xml:space="preserve">cual </w:t>
      </w:r>
      <w:r w:rsidR="00F31C96" w:rsidRPr="00DE34E8">
        <w:t>por su misma condición</w:t>
      </w:r>
      <w:r w:rsidR="000E174A" w:rsidRPr="00DE34E8">
        <w:t xml:space="preserve"> debe presentar una </w:t>
      </w:r>
      <w:r w:rsidR="00F31C96" w:rsidRPr="00DE34E8">
        <w:t>adecuada</w:t>
      </w:r>
      <w:r w:rsidR="000E174A" w:rsidRPr="00DE34E8">
        <w:t xml:space="preserve"> configuración geométrica, para garantizar la seguridad a los usuarios de dicha carretera; sin embargo en los últimos años se han registrado accidentes de tránsito</w:t>
      </w:r>
      <w:r w:rsidR="0075644A">
        <w:t xml:space="preserve"> con consecuencias fatales</w:t>
      </w:r>
      <w:r w:rsidR="000E1101" w:rsidRPr="00DE34E8">
        <w:t>;</w:t>
      </w:r>
      <w:r w:rsidR="00C14207" w:rsidRPr="00DE34E8">
        <w:t xml:space="preserve"> </w:t>
      </w:r>
      <w:r w:rsidR="000E174A" w:rsidRPr="00DE34E8">
        <w:t>tal es así</w:t>
      </w:r>
      <w:r w:rsidR="00E72DD6">
        <w:t xml:space="preserve"> que</w:t>
      </w:r>
      <w:r w:rsidR="000E1101" w:rsidRPr="00DE34E8">
        <w:t xml:space="preserve">, </w:t>
      </w:r>
      <w:r w:rsidR="000E174A" w:rsidRPr="00DE34E8">
        <w:t>según datos de la Policía Nacional Caj</w:t>
      </w:r>
      <w:r w:rsidR="004A1131" w:rsidRPr="00DE34E8">
        <w:t>a</w:t>
      </w:r>
      <w:r w:rsidR="000E174A" w:rsidRPr="00DE34E8">
        <w:t xml:space="preserve">marca </w:t>
      </w:r>
      <w:r w:rsidR="0075644A">
        <w:t xml:space="preserve">desde el año 2015 hasta la fecha </w:t>
      </w:r>
      <w:r w:rsidR="000E0D6F">
        <w:t xml:space="preserve">(marzo del 2019), </w:t>
      </w:r>
      <w:r w:rsidR="00E72DD6">
        <w:t xml:space="preserve">se registró </w:t>
      </w:r>
      <w:r w:rsidR="0075644A">
        <w:t xml:space="preserve">6 </w:t>
      </w:r>
      <w:r w:rsidR="00B41517">
        <w:t xml:space="preserve">accidentes </w:t>
      </w:r>
      <w:r w:rsidR="0075644A">
        <w:t>entre fatales y no fatales.</w:t>
      </w:r>
    </w:p>
    <w:p w14:paraId="1F286EBF" w14:textId="1DE8161E" w:rsidR="00C14207" w:rsidRPr="00DE34E8" w:rsidRDefault="00F248E7" w:rsidP="00A13BBA">
      <w:pPr>
        <w:spacing w:before="240"/>
        <w:ind w:left="567"/>
        <w:jc w:val="both"/>
      </w:pPr>
      <w:r w:rsidRPr="00C14BE9">
        <w:t>Por ello es importan</w:t>
      </w:r>
      <w:r w:rsidR="00B41517" w:rsidRPr="00C14BE9">
        <w:t>te</w:t>
      </w:r>
      <w:r w:rsidRPr="00C14BE9">
        <w:t xml:space="preserve"> </w:t>
      </w:r>
      <w:r w:rsidR="00B41517" w:rsidRPr="00C14BE9">
        <w:t>determinar el nivel de</w:t>
      </w:r>
      <w:r w:rsidRPr="00C14BE9">
        <w:t xml:space="preserve"> seguridad vial</w:t>
      </w:r>
      <w:r w:rsidR="00B41517" w:rsidRPr="00C14BE9">
        <w:t xml:space="preserve"> de la carretera </w:t>
      </w:r>
      <w:r w:rsidR="00962830" w:rsidRPr="00C14BE9">
        <w:t>considerando</w:t>
      </w:r>
      <w:r w:rsidR="00937FFD" w:rsidRPr="00C14BE9">
        <w:t xml:space="preserve"> los índices de accidentalidad, los índices de severidad</w:t>
      </w:r>
      <w:r w:rsidR="000E0D6F" w:rsidRPr="00C14BE9">
        <w:t xml:space="preserve">, composición del tráfico vehicular </w:t>
      </w:r>
      <w:r w:rsidR="00937FFD" w:rsidRPr="00C14BE9">
        <w:t xml:space="preserve">y </w:t>
      </w:r>
      <w:r w:rsidR="00962830" w:rsidRPr="00C14BE9">
        <w:t>las</w:t>
      </w:r>
      <w:r w:rsidR="00562CEC" w:rsidRPr="00C14BE9">
        <w:t xml:space="preserve"> características geométricas </w:t>
      </w:r>
      <w:r w:rsidR="00962830" w:rsidRPr="00C14BE9">
        <w:t>de la vía</w:t>
      </w:r>
      <w:r w:rsidR="00C14BE9" w:rsidRPr="00C14BE9">
        <w:t xml:space="preserve"> existente</w:t>
      </w:r>
      <w:r w:rsidR="00962830" w:rsidRPr="00C14BE9">
        <w:t xml:space="preserve">, </w:t>
      </w:r>
      <w:r w:rsidR="00562CEC" w:rsidRPr="00C14BE9">
        <w:t>comparado con la normativa vigente</w:t>
      </w:r>
      <w:r w:rsidR="00C14BE9">
        <w:t xml:space="preserve">, </w:t>
      </w:r>
      <w:r w:rsidR="00937FFD" w:rsidRPr="00C14BE9">
        <w:t>como sabemos con el</w:t>
      </w:r>
      <w:r w:rsidR="00C14207" w:rsidRPr="00C14BE9">
        <w:t xml:space="preserve"> pasar</w:t>
      </w:r>
      <w:r w:rsidR="00937FFD" w:rsidRPr="00C14BE9">
        <w:t xml:space="preserve"> de</w:t>
      </w:r>
      <w:r w:rsidR="00C14207" w:rsidRPr="00C14BE9">
        <w:t xml:space="preserve"> los años</w:t>
      </w:r>
      <w:r w:rsidR="00562CEC" w:rsidRPr="00C14BE9">
        <w:t xml:space="preserve"> se han ido actualizando y con ello variando los parámetros de diseño</w:t>
      </w:r>
      <w:r w:rsidR="00C14207" w:rsidRPr="00C14BE9">
        <w:t xml:space="preserve">, </w:t>
      </w:r>
      <w:r w:rsidR="00562CEC" w:rsidRPr="00C14BE9">
        <w:t>así como también ha ido creciendo</w:t>
      </w:r>
      <w:r w:rsidR="00C14207" w:rsidRPr="00C14BE9">
        <w:t xml:space="preserve"> el volumen vehicular; </w:t>
      </w:r>
      <w:r w:rsidR="000E1101" w:rsidRPr="00C14BE9">
        <w:t xml:space="preserve">y en consecuencia ya </w:t>
      </w:r>
      <w:r w:rsidR="00C14207" w:rsidRPr="00C14BE9">
        <w:t xml:space="preserve"> no garantizan una</w:t>
      </w:r>
      <w:r w:rsidR="00A13BBA" w:rsidRPr="00C14BE9">
        <w:t xml:space="preserve"> </w:t>
      </w:r>
      <w:proofErr w:type="spellStart"/>
      <w:r w:rsidR="00562CEC" w:rsidRPr="00C14BE9">
        <w:t>transitabi</w:t>
      </w:r>
      <w:r w:rsidR="00A13BBA" w:rsidRPr="00C14BE9">
        <w:t>l</w:t>
      </w:r>
      <w:r w:rsidR="00562CEC" w:rsidRPr="00C14BE9">
        <w:t>idad</w:t>
      </w:r>
      <w:proofErr w:type="spellEnd"/>
      <w:r w:rsidR="00A13BBA" w:rsidRPr="00C14BE9">
        <w:t xml:space="preserve"> </w:t>
      </w:r>
      <w:r w:rsidR="00C14207" w:rsidRPr="00C14BE9">
        <w:t>segura</w:t>
      </w:r>
      <w:r w:rsidR="00F31C96" w:rsidRPr="00C14BE9">
        <w:t xml:space="preserve">; motivo por el cual se realiza la presente investigación y </w:t>
      </w:r>
      <w:r w:rsidR="00C14207" w:rsidRPr="00C14BE9">
        <w:t xml:space="preserve">se busca plantear modificaciones </w:t>
      </w:r>
      <w:r w:rsidR="000E1101" w:rsidRPr="00C14BE9">
        <w:t>basadas</w:t>
      </w:r>
      <w:r w:rsidR="00C14207" w:rsidRPr="00C14BE9">
        <w:t xml:space="preserve"> en el </w:t>
      </w:r>
      <w:r w:rsidR="00A13BBA" w:rsidRPr="00C14BE9">
        <w:t>m</w:t>
      </w:r>
      <w:r w:rsidR="00C14207" w:rsidRPr="00C14BE9">
        <w:t xml:space="preserve">anual de </w:t>
      </w:r>
      <w:r w:rsidR="00A13BBA" w:rsidRPr="00C14BE9">
        <w:t>d</w:t>
      </w:r>
      <w:r w:rsidR="00C14207" w:rsidRPr="00C14BE9">
        <w:t xml:space="preserve">iseño </w:t>
      </w:r>
      <w:r w:rsidR="00A13BBA" w:rsidRPr="00C14BE9">
        <w:t>g</w:t>
      </w:r>
      <w:r w:rsidR="00C14207" w:rsidRPr="00C14BE9">
        <w:t xml:space="preserve">eométrico de </w:t>
      </w:r>
      <w:r w:rsidR="00A13BBA" w:rsidRPr="00C14BE9">
        <w:t>c</w:t>
      </w:r>
      <w:r w:rsidR="00C14207" w:rsidRPr="00C14BE9">
        <w:t>arreteras DG-201</w:t>
      </w:r>
      <w:r w:rsidR="004870D2" w:rsidRPr="00C14BE9">
        <w:t>8</w:t>
      </w:r>
      <w:r w:rsidR="00C14207" w:rsidRPr="00C14BE9">
        <w:t>.</w:t>
      </w:r>
    </w:p>
    <w:p w14:paraId="6D2D5154" w14:textId="59FE6CEE" w:rsidR="00C14207" w:rsidRPr="00DE34E8" w:rsidRDefault="00C14207" w:rsidP="00EA57E4">
      <w:pPr>
        <w:pStyle w:val="Ttulo2"/>
        <w:numPr>
          <w:ilvl w:val="1"/>
          <w:numId w:val="16"/>
        </w:numPr>
        <w:ind w:left="567" w:hanging="578"/>
        <w:rPr>
          <w:rFonts w:cs="Times New Roman"/>
          <w:szCs w:val="24"/>
        </w:rPr>
      </w:pPr>
      <w:bookmarkStart w:id="16" w:name="_Toc516345009"/>
      <w:bookmarkStart w:id="17" w:name="_Toc516345088"/>
      <w:bookmarkStart w:id="18" w:name="_Toc523387792"/>
      <w:bookmarkStart w:id="19" w:name="_Toc8142719"/>
      <w:r w:rsidRPr="00DE34E8">
        <w:rPr>
          <w:rFonts w:cs="Times New Roman"/>
          <w:szCs w:val="24"/>
        </w:rPr>
        <w:lastRenderedPageBreak/>
        <w:t>Formulación del problema</w:t>
      </w:r>
      <w:bookmarkEnd w:id="16"/>
      <w:bookmarkEnd w:id="17"/>
      <w:bookmarkEnd w:id="18"/>
      <w:bookmarkEnd w:id="19"/>
    </w:p>
    <w:p w14:paraId="5A4D9048" w14:textId="19A2A3F0" w:rsidR="00C14207" w:rsidRPr="00DE34E8" w:rsidRDefault="004870D2" w:rsidP="00145173">
      <w:pPr>
        <w:spacing w:before="240"/>
        <w:ind w:left="567"/>
        <w:jc w:val="both"/>
      </w:pPr>
      <w:r w:rsidRPr="00DE34E8">
        <w:t xml:space="preserve">¿La carretera Cajamarca – Bambamarca </w:t>
      </w:r>
      <w:r w:rsidR="005B1DB4" w:rsidRPr="00DE34E8">
        <w:t xml:space="preserve">tramo </w:t>
      </w:r>
      <w:r w:rsidR="00E479FE" w:rsidRPr="00DE34E8">
        <w:t>(</w:t>
      </w:r>
      <w:r w:rsidRPr="00DE34E8">
        <w:t>Km 0</w:t>
      </w:r>
      <w:r w:rsidR="00E51AC0" w:rsidRPr="00DE34E8">
        <w:t>0+0</w:t>
      </w:r>
      <w:r w:rsidRPr="00DE34E8">
        <w:t>0</w:t>
      </w:r>
      <w:r w:rsidR="00E51AC0" w:rsidRPr="00DE34E8">
        <w:t>0 – Km 14+00</w:t>
      </w:r>
      <w:r w:rsidRPr="00DE34E8">
        <w:t>0</w:t>
      </w:r>
      <w:r w:rsidR="00E479FE" w:rsidRPr="00DE34E8">
        <w:t>)</w:t>
      </w:r>
      <w:r w:rsidR="006721DF">
        <w:t>,</w:t>
      </w:r>
      <w:r w:rsidR="004E7D34" w:rsidRPr="00DE34E8">
        <w:t xml:space="preserve"> </w:t>
      </w:r>
      <w:proofErr w:type="spellStart"/>
      <w:r w:rsidR="004E7D34" w:rsidRPr="00DE34E8">
        <w:t>Porcón</w:t>
      </w:r>
      <w:proofErr w:type="spellEnd"/>
      <w:r w:rsidR="004E7D34" w:rsidRPr="00DE34E8">
        <w:t xml:space="preserve"> Bajo</w:t>
      </w:r>
      <w:r w:rsidRPr="00DE34E8">
        <w:t xml:space="preserve"> en función a sus características geométricas es segura?</w:t>
      </w:r>
    </w:p>
    <w:p w14:paraId="6CA501C8" w14:textId="5E45828D" w:rsidR="00A54CE1" w:rsidRPr="00DE34E8" w:rsidRDefault="00591182" w:rsidP="00EA57E4">
      <w:pPr>
        <w:pStyle w:val="Ttulo2"/>
        <w:numPr>
          <w:ilvl w:val="1"/>
          <w:numId w:val="16"/>
        </w:numPr>
        <w:ind w:left="567" w:hanging="578"/>
        <w:rPr>
          <w:rFonts w:cs="Times New Roman"/>
          <w:szCs w:val="24"/>
        </w:rPr>
      </w:pPr>
      <w:bookmarkStart w:id="20" w:name="_Toc516345010"/>
      <w:bookmarkStart w:id="21" w:name="_Toc516345089"/>
      <w:bookmarkStart w:id="22" w:name="_Toc523387793"/>
      <w:bookmarkStart w:id="23" w:name="_Toc8142720"/>
      <w:r w:rsidRPr="00DE34E8">
        <w:rPr>
          <w:rFonts w:cs="Times New Roman"/>
          <w:szCs w:val="24"/>
        </w:rPr>
        <w:t xml:space="preserve">Hipótesis </w:t>
      </w:r>
      <w:r w:rsidR="004A76FE" w:rsidRPr="00DE34E8">
        <w:rPr>
          <w:rFonts w:cs="Times New Roman"/>
          <w:szCs w:val="24"/>
        </w:rPr>
        <w:t>g</w:t>
      </w:r>
      <w:r w:rsidRPr="00DE34E8">
        <w:rPr>
          <w:rFonts w:cs="Times New Roman"/>
          <w:szCs w:val="24"/>
        </w:rPr>
        <w:t>eneral</w:t>
      </w:r>
      <w:bookmarkEnd w:id="20"/>
      <w:bookmarkEnd w:id="21"/>
      <w:bookmarkEnd w:id="22"/>
      <w:bookmarkEnd w:id="23"/>
    </w:p>
    <w:p w14:paraId="11423784" w14:textId="7268B35B" w:rsidR="00AE0C1A" w:rsidRPr="00DE34E8" w:rsidRDefault="00AE0C1A" w:rsidP="00145173">
      <w:pPr>
        <w:spacing w:before="240"/>
        <w:ind w:left="567"/>
        <w:jc w:val="both"/>
      </w:pPr>
      <w:r w:rsidRPr="00DE34E8">
        <w:t xml:space="preserve">La carretera Cajamarca – Bambamarca Tramo </w:t>
      </w:r>
      <w:r w:rsidR="00E479FE" w:rsidRPr="00DE34E8">
        <w:t>(</w:t>
      </w:r>
      <w:r w:rsidRPr="00DE34E8">
        <w:t>Km 00+</w:t>
      </w:r>
      <w:r w:rsidR="00E852BA" w:rsidRPr="00DE34E8">
        <w:t>00 -</w:t>
      </w:r>
      <w:r w:rsidRPr="00DE34E8">
        <w:t xml:space="preserve"> Km 14+00</w:t>
      </w:r>
      <w:r w:rsidR="00E479FE" w:rsidRPr="00DE34E8">
        <w:t>)</w:t>
      </w:r>
      <w:r w:rsidR="006721DF">
        <w:t>,</w:t>
      </w:r>
      <w:r w:rsidRPr="00DE34E8">
        <w:t xml:space="preserve"> </w:t>
      </w:r>
      <w:proofErr w:type="spellStart"/>
      <w:r w:rsidRPr="00DE34E8">
        <w:t>Porcón</w:t>
      </w:r>
      <w:proofErr w:type="spellEnd"/>
      <w:r w:rsidRPr="00DE34E8">
        <w:t xml:space="preserve"> Bajo no </w:t>
      </w:r>
      <w:r w:rsidR="007B4553" w:rsidRPr="00DE34E8">
        <w:t>cumple con</w:t>
      </w:r>
      <w:r w:rsidRPr="00DE34E8">
        <w:t xml:space="preserve"> </w:t>
      </w:r>
      <w:r w:rsidR="00E50A36">
        <w:t xml:space="preserve">las especificaciones técnicas establecidas en el Manual DG </w:t>
      </w:r>
      <w:r w:rsidR="00F84EEA">
        <w:t>–</w:t>
      </w:r>
      <w:r w:rsidR="00E50A36">
        <w:t xml:space="preserve"> </w:t>
      </w:r>
      <w:r w:rsidR="00F84EEA">
        <w:t>2018, por lo que es insegura.</w:t>
      </w:r>
    </w:p>
    <w:p w14:paraId="4FF49DC6" w14:textId="44C03649" w:rsidR="00F24715" w:rsidRPr="00DE34E8" w:rsidRDefault="00F24715" w:rsidP="00EA57E4">
      <w:pPr>
        <w:pStyle w:val="Ttulo2"/>
        <w:numPr>
          <w:ilvl w:val="1"/>
          <w:numId w:val="16"/>
        </w:numPr>
        <w:ind w:left="567" w:hanging="578"/>
        <w:rPr>
          <w:rFonts w:cs="Times New Roman"/>
          <w:b w:val="0"/>
          <w:bCs w:val="0"/>
          <w:color w:val="000000"/>
          <w:szCs w:val="24"/>
          <w:lang w:val="es-ES_tradnl"/>
        </w:rPr>
      </w:pPr>
      <w:bookmarkStart w:id="24" w:name="_Toc511748045"/>
      <w:bookmarkStart w:id="25" w:name="_Toc8142721"/>
      <w:r w:rsidRPr="00DE34E8">
        <w:rPr>
          <w:rFonts w:cs="Times New Roman"/>
          <w:color w:val="000000"/>
          <w:szCs w:val="24"/>
          <w:lang w:val="es-ES_tradnl"/>
        </w:rPr>
        <w:t>Definición de variables</w:t>
      </w:r>
      <w:bookmarkEnd w:id="24"/>
      <w:bookmarkEnd w:id="25"/>
    </w:p>
    <w:p w14:paraId="76559A14" w14:textId="403CC95B" w:rsidR="00F24715" w:rsidRPr="00DE34E8" w:rsidRDefault="00F24715" w:rsidP="00EA57E4">
      <w:pPr>
        <w:pStyle w:val="Ttulo2"/>
        <w:numPr>
          <w:ilvl w:val="2"/>
          <w:numId w:val="22"/>
        </w:numPr>
        <w:rPr>
          <w:rFonts w:cs="Times New Roman"/>
          <w:szCs w:val="24"/>
        </w:rPr>
      </w:pPr>
      <w:bookmarkStart w:id="26" w:name="_Toc511748046"/>
      <w:bookmarkStart w:id="27" w:name="_Toc8142722"/>
      <w:r w:rsidRPr="00DE34E8">
        <w:rPr>
          <w:rFonts w:cs="Times New Roman"/>
          <w:color w:val="000000"/>
          <w:szCs w:val="24"/>
          <w:lang w:val="es-ES_tradnl"/>
        </w:rPr>
        <w:t>Variable Independiente</w:t>
      </w:r>
      <w:bookmarkEnd w:id="26"/>
      <w:bookmarkEnd w:id="27"/>
    </w:p>
    <w:p w14:paraId="4D04F9B6" w14:textId="7D90EC7E" w:rsidR="00F24715" w:rsidRPr="00323CF0" w:rsidRDefault="00C61B9D" w:rsidP="00323CF0">
      <w:pPr>
        <w:shd w:val="clear" w:color="auto" w:fill="FFFFFF"/>
        <w:adjustRightInd w:val="0"/>
        <w:ind w:firstLine="709"/>
        <w:jc w:val="both"/>
      </w:pPr>
      <w:r w:rsidRPr="00323CF0">
        <w:rPr>
          <w:color w:val="000000"/>
          <w:lang w:val="es-ES_tradnl"/>
        </w:rPr>
        <w:t>Características geométricas de la c</w:t>
      </w:r>
      <w:r w:rsidR="00F24715" w:rsidRPr="00323CF0">
        <w:rPr>
          <w:color w:val="000000"/>
          <w:lang w:val="es-ES_tradnl"/>
        </w:rPr>
        <w:t>arretera existente.</w:t>
      </w:r>
    </w:p>
    <w:p w14:paraId="52EC8C1D" w14:textId="77777777" w:rsidR="00F24715" w:rsidRPr="00DE34E8" w:rsidRDefault="00F24715" w:rsidP="00EA57E4">
      <w:pPr>
        <w:pStyle w:val="Ttulo2"/>
        <w:numPr>
          <w:ilvl w:val="2"/>
          <w:numId w:val="22"/>
        </w:numPr>
        <w:spacing w:before="0"/>
        <w:rPr>
          <w:rFonts w:cs="Times New Roman"/>
          <w:szCs w:val="24"/>
        </w:rPr>
      </w:pPr>
      <w:bookmarkStart w:id="28" w:name="_Toc511748047"/>
      <w:bookmarkStart w:id="29" w:name="_Toc8142723"/>
      <w:r w:rsidRPr="00DE34E8">
        <w:rPr>
          <w:rFonts w:cs="Times New Roman"/>
          <w:color w:val="000000"/>
          <w:szCs w:val="24"/>
          <w:lang w:val="es-ES_tradnl"/>
        </w:rPr>
        <w:t>Variables dependientes</w:t>
      </w:r>
      <w:bookmarkEnd w:id="28"/>
      <w:bookmarkEnd w:id="29"/>
    </w:p>
    <w:p w14:paraId="57C81BEF" w14:textId="5ADE2892" w:rsidR="00F24715" w:rsidRPr="00DE34E8" w:rsidRDefault="00F24715" w:rsidP="00323CF0">
      <w:pPr>
        <w:ind w:firstLine="709"/>
        <w:jc w:val="both"/>
        <w:rPr>
          <w:color w:val="000000"/>
          <w:lang w:val="es-ES_tradnl"/>
        </w:rPr>
      </w:pPr>
      <w:r w:rsidRPr="00DE34E8">
        <w:rPr>
          <w:color w:val="000000"/>
          <w:lang w:val="es-ES_tradnl"/>
        </w:rPr>
        <w:t xml:space="preserve">Seguridad </w:t>
      </w:r>
      <w:r w:rsidR="00C61B9D" w:rsidRPr="00DE34E8">
        <w:rPr>
          <w:color w:val="000000"/>
          <w:lang w:val="es-ES_tradnl"/>
        </w:rPr>
        <w:t>vi</w:t>
      </w:r>
      <w:r w:rsidRPr="00DE34E8">
        <w:rPr>
          <w:color w:val="000000"/>
          <w:lang w:val="es-ES_tradnl"/>
        </w:rPr>
        <w:t>al de la carretera</w:t>
      </w:r>
    </w:p>
    <w:p w14:paraId="5C75D20B" w14:textId="5447319F" w:rsidR="00EB46A7" w:rsidRDefault="00F24715" w:rsidP="00EA57E4">
      <w:pPr>
        <w:pStyle w:val="Ttulo2"/>
        <w:numPr>
          <w:ilvl w:val="2"/>
          <w:numId w:val="22"/>
        </w:numPr>
        <w:rPr>
          <w:rFonts w:cs="Times New Roman"/>
          <w:color w:val="000000"/>
          <w:szCs w:val="24"/>
          <w:lang w:val="es-ES_tradnl"/>
        </w:rPr>
      </w:pPr>
      <w:bookmarkStart w:id="30" w:name="_Toc511748048"/>
      <w:bookmarkStart w:id="31" w:name="_Toc8142724"/>
      <w:proofErr w:type="spellStart"/>
      <w:r w:rsidRPr="00DE34E8">
        <w:rPr>
          <w:rFonts w:cs="Times New Roman"/>
          <w:color w:val="000000"/>
          <w:szCs w:val="24"/>
          <w:lang w:val="es-ES_tradnl"/>
        </w:rPr>
        <w:t>Operacionalización</w:t>
      </w:r>
      <w:proofErr w:type="spellEnd"/>
      <w:r w:rsidRPr="00DE34E8">
        <w:rPr>
          <w:rFonts w:cs="Times New Roman"/>
          <w:color w:val="000000"/>
          <w:szCs w:val="24"/>
          <w:lang w:val="es-ES_tradnl"/>
        </w:rPr>
        <w:t xml:space="preserve"> de variables</w:t>
      </w:r>
      <w:bookmarkEnd w:id="30"/>
      <w:r w:rsidR="00EB46A7">
        <w:rPr>
          <w:rFonts w:cs="Times New Roman"/>
          <w:color w:val="000000"/>
          <w:szCs w:val="24"/>
          <w:lang w:val="es-ES_tradnl"/>
        </w:rPr>
        <w:t>.</w:t>
      </w:r>
      <w:bookmarkEnd w:id="31"/>
    </w:p>
    <w:p w14:paraId="5A53EFF2" w14:textId="5C06E49C" w:rsidR="00F24715" w:rsidRPr="00DE34E8" w:rsidRDefault="00EB46A7" w:rsidP="00EB46A7">
      <w:pPr>
        <w:pStyle w:val="Ttulo2"/>
        <w:numPr>
          <w:ilvl w:val="0"/>
          <w:numId w:val="0"/>
        </w:numPr>
        <w:rPr>
          <w:rFonts w:cs="Times New Roman"/>
          <w:color w:val="000000"/>
          <w:szCs w:val="24"/>
          <w:lang w:val="es-ES_tradnl"/>
        </w:rPr>
      </w:pPr>
      <w:r>
        <w:rPr>
          <w:rFonts w:cs="Times New Roman"/>
          <w:color w:val="000000"/>
          <w:szCs w:val="24"/>
          <w:lang w:val="es-ES_tradnl"/>
        </w:rPr>
        <w:t xml:space="preserve">     </w:t>
      </w:r>
      <w:bookmarkStart w:id="32" w:name="_Toc7081452"/>
      <w:bookmarkStart w:id="33" w:name="_Toc8142725"/>
      <w:r>
        <w:rPr>
          <w:rFonts w:cs="Times New Roman"/>
          <w:color w:val="000000"/>
          <w:szCs w:val="24"/>
          <w:lang w:val="es-ES_tradnl"/>
        </w:rPr>
        <w:t xml:space="preserve">Tabla 1.1. </w:t>
      </w:r>
      <w:proofErr w:type="spellStart"/>
      <w:r>
        <w:rPr>
          <w:rFonts w:cs="Times New Roman"/>
          <w:color w:val="000000"/>
          <w:szCs w:val="24"/>
          <w:lang w:val="es-ES_tradnl"/>
        </w:rPr>
        <w:t>Operacionalización</w:t>
      </w:r>
      <w:proofErr w:type="spellEnd"/>
      <w:r>
        <w:rPr>
          <w:rFonts w:cs="Times New Roman"/>
          <w:color w:val="000000"/>
          <w:szCs w:val="24"/>
          <w:lang w:val="es-ES_tradnl"/>
        </w:rPr>
        <w:t xml:space="preserve"> de variables.</w:t>
      </w:r>
      <w:bookmarkEnd w:id="32"/>
      <w:bookmarkEnd w:id="33"/>
      <w:r w:rsidR="00F24715" w:rsidRPr="00DE34E8">
        <w:rPr>
          <w:rFonts w:cs="Times New Roman"/>
          <w:color w:val="000000"/>
          <w:szCs w:val="24"/>
          <w:lang w:val="es-ES_tradnl"/>
        </w:rPr>
        <w:t xml:space="preserve">  </w:t>
      </w:r>
    </w:p>
    <w:tbl>
      <w:tblPr>
        <w:tblW w:w="8512" w:type="dxa"/>
        <w:jc w:val="center"/>
        <w:tblCellMar>
          <w:left w:w="70" w:type="dxa"/>
          <w:right w:w="70" w:type="dxa"/>
        </w:tblCellMar>
        <w:tblLook w:val="04A0" w:firstRow="1" w:lastRow="0" w:firstColumn="1" w:lastColumn="0" w:noHBand="0" w:noVBand="1"/>
      </w:tblPr>
      <w:tblGrid>
        <w:gridCol w:w="1846"/>
        <w:gridCol w:w="1764"/>
        <w:gridCol w:w="2775"/>
        <w:gridCol w:w="2127"/>
      </w:tblGrid>
      <w:tr w:rsidR="00F24715" w:rsidRPr="00DE34E8" w14:paraId="36D81BB2" w14:textId="77777777" w:rsidTr="00EC3F3B">
        <w:trPr>
          <w:trHeight w:val="332"/>
          <w:jc w:val="center"/>
        </w:trPr>
        <w:tc>
          <w:tcPr>
            <w:tcW w:w="1846"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7B3F7EB" w14:textId="77777777" w:rsidR="00F24715" w:rsidRPr="00EC3F3B" w:rsidRDefault="00F24715" w:rsidP="00F24715">
            <w:pPr>
              <w:autoSpaceDE/>
              <w:autoSpaceDN/>
              <w:spacing w:before="0" w:after="0" w:line="240" w:lineRule="auto"/>
              <w:jc w:val="center"/>
              <w:rPr>
                <w:sz w:val="22"/>
                <w:szCs w:val="22"/>
                <w:lang w:eastAsia="es-PE"/>
              </w:rPr>
            </w:pPr>
            <w:r w:rsidRPr="00EC3F3B">
              <w:rPr>
                <w:sz w:val="22"/>
                <w:szCs w:val="22"/>
                <w:lang w:eastAsia="es-PE"/>
              </w:rPr>
              <w:t>Tipo de variable</w:t>
            </w:r>
          </w:p>
        </w:tc>
        <w:tc>
          <w:tcPr>
            <w:tcW w:w="1764"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2E3ACD56" w14:textId="77777777" w:rsidR="00F24715" w:rsidRPr="00EC3F3B" w:rsidRDefault="00F24715" w:rsidP="00F24715">
            <w:pPr>
              <w:autoSpaceDE/>
              <w:autoSpaceDN/>
              <w:spacing w:before="0" w:after="0" w:line="240" w:lineRule="auto"/>
              <w:jc w:val="center"/>
              <w:rPr>
                <w:sz w:val="22"/>
                <w:szCs w:val="22"/>
                <w:lang w:eastAsia="es-PE"/>
              </w:rPr>
            </w:pPr>
            <w:r w:rsidRPr="00EC3F3B">
              <w:rPr>
                <w:sz w:val="22"/>
                <w:szCs w:val="22"/>
                <w:lang w:eastAsia="es-PE"/>
              </w:rPr>
              <w:t>Variable</w:t>
            </w:r>
          </w:p>
        </w:tc>
        <w:tc>
          <w:tcPr>
            <w:tcW w:w="2775"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20E4235A" w14:textId="77777777" w:rsidR="00F24715" w:rsidRPr="00EC3F3B" w:rsidRDefault="00F24715" w:rsidP="00F24715">
            <w:pPr>
              <w:autoSpaceDE/>
              <w:autoSpaceDN/>
              <w:spacing w:before="0" w:after="0" w:line="240" w:lineRule="auto"/>
              <w:jc w:val="center"/>
              <w:rPr>
                <w:sz w:val="22"/>
                <w:szCs w:val="22"/>
                <w:lang w:eastAsia="es-PE"/>
              </w:rPr>
            </w:pPr>
            <w:r w:rsidRPr="00EC3F3B">
              <w:rPr>
                <w:sz w:val="22"/>
                <w:szCs w:val="22"/>
                <w:lang w:eastAsia="es-PE"/>
              </w:rPr>
              <w:t>Concepto</w:t>
            </w:r>
          </w:p>
        </w:tc>
        <w:tc>
          <w:tcPr>
            <w:tcW w:w="212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6B2CF5A1" w14:textId="77777777" w:rsidR="00F24715" w:rsidRPr="00EC3F3B" w:rsidRDefault="00F24715" w:rsidP="00F24715">
            <w:pPr>
              <w:autoSpaceDE/>
              <w:autoSpaceDN/>
              <w:spacing w:before="0" w:after="0" w:line="240" w:lineRule="auto"/>
              <w:jc w:val="center"/>
              <w:rPr>
                <w:sz w:val="22"/>
                <w:szCs w:val="22"/>
                <w:lang w:eastAsia="es-PE"/>
              </w:rPr>
            </w:pPr>
            <w:r w:rsidRPr="00EC3F3B">
              <w:rPr>
                <w:sz w:val="22"/>
                <w:szCs w:val="22"/>
                <w:lang w:eastAsia="es-PE"/>
              </w:rPr>
              <w:t>Indicador</w:t>
            </w:r>
          </w:p>
        </w:tc>
      </w:tr>
      <w:tr w:rsidR="00EC3F3B" w:rsidRPr="00DE34E8" w14:paraId="1A2B10B9" w14:textId="77777777" w:rsidTr="00EA61DE">
        <w:trPr>
          <w:trHeight w:val="506"/>
          <w:jc w:val="center"/>
        </w:trPr>
        <w:tc>
          <w:tcPr>
            <w:tcW w:w="1846" w:type="dxa"/>
            <w:vMerge w:val="restart"/>
            <w:tcBorders>
              <w:top w:val="nil"/>
              <w:bottom w:val="single" w:sz="4" w:space="0" w:color="auto"/>
              <w:right w:val="single" w:sz="4" w:space="0" w:color="auto"/>
            </w:tcBorders>
            <w:shd w:val="clear" w:color="auto" w:fill="auto"/>
            <w:vAlign w:val="center"/>
            <w:hideMark/>
          </w:tcPr>
          <w:p w14:paraId="1BAB5F65" w14:textId="77777777" w:rsidR="00EC3F3B" w:rsidRPr="00DE34E8" w:rsidRDefault="00EC3F3B" w:rsidP="00F24715">
            <w:pPr>
              <w:autoSpaceDE/>
              <w:autoSpaceDN/>
              <w:spacing w:before="0" w:after="0" w:line="240" w:lineRule="auto"/>
              <w:jc w:val="center"/>
              <w:rPr>
                <w:color w:val="000000"/>
                <w:sz w:val="22"/>
                <w:szCs w:val="22"/>
                <w:lang w:eastAsia="es-PE"/>
              </w:rPr>
            </w:pPr>
            <w:r w:rsidRPr="00DE34E8">
              <w:rPr>
                <w:color w:val="000000"/>
                <w:sz w:val="22"/>
                <w:szCs w:val="22"/>
                <w:lang w:eastAsia="es-PE"/>
              </w:rPr>
              <w:t>Independiente</w:t>
            </w:r>
          </w:p>
        </w:tc>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18777678" w14:textId="4684C948" w:rsidR="00EC3F3B" w:rsidRPr="00DE34E8" w:rsidRDefault="00EC3F3B" w:rsidP="00EC3F3B">
            <w:pPr>
              <w:autoSpaceDE/>
              <w:autoSpaceDN/>
              <w:spacing w:before="0" w:after="0" w:line="240" w:lineRule="auto"/>
              <w:rPr>
                <w:color w:val="000000"/>
                <w:sz w:val="22"/>
                <w:szCs w:val="22"/>
                <w:lang w:eastAsia="es-PE"/>
              </w:rPr>
            </w:pPr>
            <w:r w:rsidRPr="00DE34E8">
              <w:rPr>
                <w:color w:val="000000"/>
                <w:sz w:val="22"/>
                <w:szCs w:val="22"/>
                <w:lang w:eastAsia="es-PE"/>
              </w:rPr>
              <w:t>Características geométricas de la carretera existente</w:t>
            </w:r>
          </w:p>
        </w:tc>
        <w:tc>
          <w:tcPr>
            <w:tcW w:w="2775" w:type="dxa"/>
            <w:vMerge w:val="restart"/>
            <w:tcBorders>
              <w:top w:val="nil"/>
              <w:left w:val="single" w:sz="4" w:space="0" w:color="auto"/>
              <w:bottom w:val="single" w:sz="4" w:space="0" w:color="auto"/>
              <w:right w:val="single" w:sz="4" w:space="0" w:color="auto"/>
            </w:tcBorders>
            <w:shd w:val="clear" w:color="auto" w:fill="auto"/>
            <w:vAlign w:val="center"/>
            <w:hideMark/>
          </w:tcPr>
          <w:p w14:paraId="3A0885BA" w14:textId="77777777" w:rsidR="00EC3F3B" w:rsidRPr="00DE34E8" w:rsidRDefault="00EC3F3B" w:rsidP="00EC3F3B">
            <w:pPr>
              <w:autoSpaceDE/>
              <w:autoSpaceDN/>
              <w:spacing w:before="0" w:after="0" w:line="240" w:lineRule="auto"/>
              <w:rPr>
                <w:color w:val="000000"/>
                <w:sz w:val="22"/>
                <w:szCs w:val="22"/>
                <w:lang w:eastAsia="es-PE"/>
              </w:rPr>
            </w:pPr>
            <w:r w:rsidRPr="00DE34E8">
              <w:rPr>
                <w:color w:val="000000"/>
                <w:sz w:val="22"/>
                <w:szCs w:val="22"/>
                <w:lang w:eastAsia="es-PE"/>
              </w:rPr>
              <w:t>Medidas de un cuerpo tridimensional, irregular que hacen posible una carretera.</w:t>
            </w:r>
          </w:p>
        </w:tc>
        <w:tc>
          <w:tcPr>
            <w:tcW w:w="2127" w:type="dxa"/>
            <w:tcBorders>
              <w:top w:val="nil"/>
              <w:left w:val="nil"/>
            </w:tcBorders>
            <w:shd w:val="clear" w:color="auto" w:fill="auto"/>
            <w:noWrap/>
            <w:vAlign w:val="bottom"/>
            <w:hideMark/>
          </w:tcPr>
          <w:p w14:paraId="38B5F68B" w14:textId="77777777"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eastAsia="es-PE"/>
              </w:rPr>
              <w:t>IMDA</w:t>
            </w:r>
          </w:p>
          <w:p w14:paraId="73FF09E2" w14:textId="37C00EF5"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val="es-ES_tradnl" w:eastAsia="es-PE"/>
              </w:rPr>
              <w:t>Orografía</w:t>
            </w:r>
          </w:p>
        </w:tc>
      </w:tr>
      <w:tr w:rsidR="00EC3F3B" w:rsidRPr="00DE34E8" w14:paraId="7FF88A9D" w14:textId="77777777" w:rsidTr="00EA61DE">
        <w:trPr>
          <w:trHeight w:val="506"/>
          <w:jc w:val="center"/>
        </w:trPr>
        <w:tc>
          <w:tcPr>
            <w:tcW w:w="1846" w:type="dxa"/>
            <w:vMerge/>
            <w:tcBorders>
              <w:top w:val="nil"/>
              <w:bottom w:val="single" w:sz="4" w:space="0" w:color="auto"/>
              <w:right w:val="single" w:sz="4" w:space="0" w:color="auto"/>
            </w:tcBorders>
            <w:vAlign w:val="center"/>
            <w:hideMark/>
          </w:tcPr>
          <w:p w14:paraId="3AA040BC" w14:textId="77777777" w:rsidR="00EC3F3B" w:rsidRPr="00DE34E8" w:rsidRDefault="00EC3F3B" w:rsidP="00F24715">
            <w:pPr>
              <w:autoSpaceDE/>
              <w:autoSpaceDN/>
              <w:spacing w:before="0" w:after="0" w:line="240" w:lineRule="auto"/>
              <w:rPr>
                <w:color w:val="000000"/>
                <w:sz w:val="22"/>
                <w:szCs w:val="22"/>
                <w:lang w:eastAsia="es-PE"/>
              </w:rPr>
            </w:pPr>
          </w:p>
        </w:tc>
        <w:tc>
          <w:tcPr>
            <w:tcW w:w="1764" w:type="dxa"/>
            <w:vMerge/>
            <w:tcBorders>
              <w:top w:val="nil"/>
              <w:left w:val="single" w:sz="4" w:space="0" w:color="auto"/>
              <w:bottom w:val="single" w:sz="4" w:space="0" w:color="auto"/>
              <w:right w:val="single" w:sz="4" w:space="0" w:color="auto"/>
            </w:tcBorders>
            <w:vAlign w:val="center"/>
            <w:hideMark/>
          </w:tcPr>
          <w:p w14:paraId="30E04F21" w14:textId="77777777" w:rsidR="00EC3F3B" w:rsidRPr="00DE34E8" w:rsidRDefault="00EC3F3B" w:rsidP="00EC3F3B">
            <w:pPr>
              <w:autoSpaceDE/>
              <w:autoSpaceDN/>
              <w:spacing w:before="0" w:after="0" w:line="240" w:lineRule="auto"/>
              <w:rPr>
                <w:color w:val="000000"/>
                <w:sz w:val="22"/>
                <w:szCs w:val="22"/>
                <w:lang w:eastAsia="es-PE"/>
              </w:rPr>
            </w:pPr>
          </w:p>
        </w:tc>
        <w:tc>
          <w:tcPr>
            <w:tcW w:w="2775" w:type="dxa"/>
            <w:vMerge/>
            <w:tcBorders>
              <w:top w:val="nil"/>
              <w:left w:val="single" w:sz="4" w:space="0" w:color="auto"/>
              <w:bottom w:val="single" w:sz="4" w:space="0" w:color="auto"/>
              <w:right w:val="single" w:sz="4" w:space="0" w:color="auto"/>
            </w:tcBorders>
            <w:vAlign w:val="center"/>
            <w:hideMark/>
          </w:tcPr>
          <w:p w14:paraId="28486EDF" w14:textId="77777777" w:rsidR="00EC3F3B" w:rsidRPr="00DE34E8" w:rsidRDefault="00EC3F3B" w:rsidP="00EC3F3B">
            <w:pPr>
              <w:autoSpaceDE/>
              <w:autoSpaceDN/>
              <w:spacing w:before="0" w:after="0" w:line="240" w:lineRule="auto"/>
              <w:rPr>
                <w:color w:val="000000"/>
                <w:sz w:val="22"/>
                <w:szCs w:val="22"/>
                <w:lang w:eastAsia="es-PE"/>
              </w:rPr>
            </w:pPr>
          </w:p>
        </w:tc>
        <w:tc>
          <w:tcPr>
            <w:tcW w:w="2127" w:type="dxa"/>
            <w:tcBorders>
              <w:top w:val="nil"/>
              <w:left w:val="nil"/>
            </w:tcBorders>
            <w:shd w:val="clear" w:color="auto" w:fill="auto"/>
            <w:noWrap/>
            <w:vAlign w:val="bottom"/>
            <w:hideMark/>
          </w:tcPr>
          <w:p w14:paraId="10D48183" w14:textId="77777777"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val="es-ES_tradnl" w:eastAsia="es-PE"/>
              </w:rPr>
              <w:t>Radio mínimo</w:t>
            </w:r>
          </w:p>
          <w:p w14:paraId="7DD2183B" w14:textId="43793F2E"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val="es-ES_tradnl" w:eastAsia="es-PE"/>
              </w:rPr>
              <w:t>Ancho de calzadas</w:t>
            </w:r>
          </w:p>
        </w:tc>
      </w:tr>
      <w:tr w:rsidR="00EC3F3B" w:rsidRPr="00DE34E8" w14:paraId="26F89EE5" w14:textId="77777777" w:rsidTr="00EA61DE">
        <w:trPr>
          <w:trHeight w:val="506"/>
          <w:jc w:val="center"/>
        </w:trPr>
        <w:tc>
          <w:tcPr>
            <w:tcW w:w="1846" w:type="dxa"/>
            <w:vMerge/>
            <w:tcBorders>
              <w:top w:val="nil"/>
              <w:bottom w:val="single" w:sz="4" w:space="0" w:color="auto"/>
              <w:right w:val="single" w:sz="4" w:space="0" w:color="auto"/>
            </w:tcBorders>
            <w:vAlign w:val="center"/>
            <w:hideMark/>
          </w:tcPr>
          <w:p w14:paraId="76FB5C62" w14:textId="77777777" w:rsidR="00EC3F3B" w:rsidRPr="00DE34E8" w:rsidRDefault="00EC3F3B" w:rsidP="00F24715">
            <w:pPr>
              <w:autoSpaceDE/>
              <w:autoSpaceDN/>
              <w:spacing w:before="0" w:after="0" w:line="240" w:lineRule="auto"/>
              <w:rPr>
                <w:color w:val="000000"/>
                <w:sz w:val="22"/>
                <w:szCs w:val="22"/>
                <w:lang w:eastAsia="es-PE"/>
              </w:rPr>
            </w:pPr>
          </w:p>
        </w:tc>
        <w:tc>
          <w:tcPr>
            <w:tcW w:w="1764" w:type="dxa"/>
            <w:vMerge/>
            <w:tcBorders>
              <w:top w:val="nil"/>
              <w:left w:val="single" w:sz="4" w:space="0" w:color="auto"/>
              <w:bottom w:val="single" w:sz="4" w:space="0" w:color="auto"/>
              <w:right w:val="single" w:sz="4" w:space="0" w:color="auto"/>
            </w:tcBorders>
            <w:vAlign w:val="center"/>
            <w:hideMark/>
          </w:tcPr>
          <w:p w14:paraId="24141B35" w14:textId="77777777" w:rsidR="00EC3F3B" w:rsidRPr="00DE34E8" w:rsidRDefault="00EC3F3B" w:rsidP="00EC3F3B">
            <w:pPr>
              <w:autoSpaceDE/>
              <w:autoSpaceDN/>
              <w:spacing w:before="0" w:after="0" w:line="240" w:lineRule="auto"/>
              <w:rPr>
                <w:color w:val="000000"/>
                <w:sz w:val="22"/>
                <w:szCs w:val="22"/>
                <w:lang w:eastAsia="es-PE"/>
              </w:rPr>
            </w:pPr>
          </w:p>
        </w:tc>
        <w:tc>
          <w:tcPr>
            <w:tcW w:w="2775" w:type="dxa"/>
            <w:vMerge/>
            <w:tcBorders>
              <w:top w:val="nil"/>
              <w:left w:val="single" w:sz="4" w:space="0" w:color="auto"/>
              <w:bottom w:val="single" w:sz="4" w:space="0" w:color="auto"/>
              <w:right w:val="single" w:sz="4" w:space="0" w:color="auto"/>
            </w:tcBorders>
            <w:vAlign w:val="center"/>
            <w:hideMark/>
          </w:tcPr>
          <w:p w14:paraId="3264809E" w14:textId="77777777" w:rsidR="00EC3F3B" w:rsidRPr="00DE34E8" w:rsidRDefault="00EC3F3B" w:rsidP="00EC3F3B">
            <w:pPr>
              <w:autoSpaceDE/>
              <w:autoSpaceDN/>
              <w:spacing w:before="0" w:after="0" w:line="240" w:lineRule="auto"/>
              <w:rPr>
                <w:color w:val="000000"/>
                <w:sz w:val="22"/>
                <w:szCs w:val="22"/>
                <w:lang w:eastAsia="es-PE"/>
              </w:rPr>
            </w:pPr>
          </w:p>
        </w:tc>
        <w:tc>
          <w:tcPr>
            <w:tcW w:w="2127" w:type="dxa"/>
            <w:tcBorders>
              <w:top w:val="nil"/>
              <w:left w:val="nil"/>
            </w:tcBorders>
            <w:shd w:val="clear" w:color="auto" w:fill="auto"/>
            <w:noWrap/>
            <w:vAlign w:val="bottom"/>
            <w:hideMark/>
          </w:tcPr>
          <w:p w14:paraId="3DEBAFD0" w14:textId="77777777"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val="es-ES_tradnl" w:eastAsia="es-PE"/>
              </w:rPr>
              <w:t>Ancho de bermas</w:t>
            </w:r>
          </w:p>
          <w:p w14:paraId="54A7085C" w14:textId="15C4860C"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val="es-ES_tradnl" w:eastAsia="es-PE"/>
              </w:rPr>
              <w:t>Peralte</w:t>
            </w:r>
          </w:p>
        </w:tc>
      </w:tr>
      <w:tr w:rsidR="00EC3F3B" w:rsidRPr="00DE34E8" w14:paraId="6E467A1A" w14:textId="77777777" w:rsidTr="00EA61DE">
        <w:trPr>
          <w:trHeight w:val="506"/>
          <w:jc w:val="center"/>
        </w:trPr>
        <w:tc>
          <w:tcPr>
            <w:tcW w:w="1846" w:type="dxa"/>
            <w:vMerge/>
            <w:tcBorders>
              <w:top w:val="nil"/>
              <w:bottom w:val="single" w:sz="4" w:space="0" w:color="auto"/>
              <w:right w:val="single" w:sz="4" w:space="0" w:color="auto"/>
            </w:tcBorders>
            <w:vAlign w:val="center"/>
            <w:hideMark/>
          </w:tcPr>
          <w:p w14:paraId="7CD78E09" w14:textId="77777777" w:rsidR="00EC3F3B" w:rsidRPr="00DE34E8" w:rsidRDefault="00EC3F3B" w:rsidP="00F24715">
            <w:pPr>
              <w:autoSpaceDE/>
              <w:autoSpaceDN/>
              <w:spacing w:before="0" w:after="0" w:line="240" w:lineRule="auto"/>
              <w:rPr>
                <w:color w:val="000000"/>
                <w:sz w:val="22"/>
                <w:szCs w:val="22"/>
                <w:lang w:eastAsia="es-PE"/>
              </w:rPr>
            </w:pPr>
          </w:p>
        </w:tc>
        <w:tc>
          <w:tcPr>
            <w:tcW w:w="1764" w:type="dxa"/>
            <w:vMerge/>
            <w:tcBorders>
              <w:top w:val="nil"/>
              <w:left w:val="single" w:sz="4" w:space="0" w:color="auto"/>
              <w:bottom w:val="single" w:sz="4" w:space="0" w:color="auto"/>
              <w:right w:val="single" w:sz="4" w:space="0" w:color="auto"/>
            </w:tcBorders>
            <w:vAlign w:val="center"/>
            <w:hideMark/>
          </w:tcPr>
          <w:p w14:paraId="7470E128" w14:textId="77777777" w:rsidR="00EC3F3B" w:rsidRPr="00DE34E8" w:rsidRDefault="00EC3F3B" w:rsidP="00EC3F3B">
            <w:pPr>
              <w:autoSpaceDE/>
              <w:autoSpaceDN/>
              <w:spacing w:before="0" w:after="0" w:line="240" w:lineRule="auto"/>
              <w:rPr>
                <w:color w:val="000000"/>
                <w:sz w:val="22"/>
                <w:szCs w:val="22"/>
                <w:lang w:eastAsia="es-PE"/>
              </w:rPr>
            </w:pPr>
          </w:p>
        </w:tc>
        <w:tc>
          <w:tcPr>
            <w:tcW w:w="2775" w:type="dxa"/>
            <w:vMerge/>
            <w:tcBorders>
              <w:top w:val="nil"/>
              <w:left w:val="single" w:sz="4" w:space="0" w:color="auto"/>
              <w:bottom w:val="single" w:sz="4" w:space="0" w:color="auto"/>
              <w:right w:val="single" w:sz="4" w:space="0" w:color="auto"/>
            </w:tcBorders>
            <w:vAlign w:val="center"/>
            <w:hideMark/>
          </w:tcPr>
          <w:p w14:paraId="297ABF55" w14:textId="77777777" w:rsidR="00EC3F3B" w:rsidRPr="00DE34E8" w:rsidRDefault="00EC3F3B" w:rsidP="00EC3F3B">
            <w:pPr>
              <w:autoSpaceDE/>
              <w:autoSpaceDN/>
              <w:spacing w:before="0" w:after="0" w:line="240" w:lineRule="auto"/>
              <w:rPr>
                <w:color w:val="000000"/>
                <w:sz w:val="22"/>
                <w:szCs w:val="22"/>
                <w:lang w:eastAsia="es-PE"/>
              </w:rPr>
            </w:pPr>
          </w:p>
        </w:tc>
        <w:tc>
          <w:tcPr>
            <w:tcW w:w="2127" w:type="dxa"/>
            <w:tcBorders>
              <w:top w:val="nil"/>
              <w:left w:val="nil"/>
            </w:tcBorders>
            <w:shd w:val="clear" w:color="auto" w:fill="auto"/>
            <w:noWrap/>
            <w:vAlign w:val="bottom"/>
            <w:hideMark/>
          </w:tcPr>
          <w:p w14:paraId="232C98D0" w14:textId="77777777"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proofErr w:type="spellStart"/>
            <w:r w:rsidRPr="00EC3F3B">
              <w:rPr>
                <w:rFonts w:ascii="Times New Roman" w:hAnsi="Times New Roman"/>
                <w:color w:val="000000"/>
                <w:lang w:val="es-ES_tradnl" w:eastAsia="es-PE"/>
              </w:rPr>
              <w:t>Sobreanchos</w:t>
            </w:r>
            <w:proofErr w:type="spellEnd"/>
          </w:p>
          <w:p w14:paraId="650AE6D6" w14:textId="00EF165E"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eastAsia="es-PE"/>
              </w:rPr>
              <w:t>Pendientes</w:t>
            </w:r>
          </w:p>
        </w:tc>
      </w:tr>
      <w:tr w:rsidR="00EC3F3B" w:rsidRPr="00DE34E8" w14:paraId="5B2FECCA" w14:textId="77777777" w:rsidTr="00EC3F3B">
        <w:trPr>
          <w:trHeight w:val="1012"/>
          <w:jc w:val="center"/>
        </w:trPr>
        <w:tc>
          <w:tcPr>
            <w:tcW w:w="1846" w:type="dxa"/>
            <w:vMerge/>
            <w:tcBorders>
              <w:top w:val="nil"/>
              <w:bottom w:val="single" w:sz="4" w:space="0" w:color="auto"/>
              <w:right w:val="single" w:sz="4" w:space="0" w:color="auto"/>
            </w:tcBorders>
            <w:vAlign w:val="center"/>
            <w:hideMark/>
          </w:tcPr>
          <w:p w14:paraId="7E19103E" w14:textId="77777777" w:rsidR="00EC3F3B" w:rsidRPr="00DE34E8" w:rsidRDefault="00EC3F3B" w:rsidP="00F24715">
            <w:pPr>
              <w:autoSpaceDE/>
              <w:autoSpaceDN/>
              <w:spacing w:before="0" w:after="0" w:line="240" w:lineRule="auto"/>
              <w:rPr>
                <w:color w:val="000000"/>
                <w:sz w:val="22"/>
                <w:szCs w:val="22"/>
                <w:lang w:eastAsia="es-PE"/>
              </w:rPr>
            </w:pPr>
          </w:p>
        </w:tc>
        <w:tc>
          <w:tcPr>
            <w:tcW w:w="1764" w:type="dxa"/>
            <w:vMerge/>
            <w:tcBorders>
              <w:top w:val="nil"/>
              <w:left w:val="single" w:sz="4" w:space="0" w:color="auto"/>
              <w:bottom w:val="single" w:sz="4" w:space="0" w:color="auto"/>
              <w:right w:val="single" w:sz="4" w:space="0" w:color="auto"/>
            </w:tcBorders>
            <w:vAlign w:val="center"/>
            <w:hideMark/>
          </w:tcPr>
          <w:p w14:paraId="22911F00" w14:textId="77777777" w:rsidR="00EC3F3B" w:rsidRPr="00DE34E8" w:rsidRDefault="00EC3F3B" w:rsidP="00EC3F3B">
            <w:pPr>
              <w:autoSpaceDE/>
              <w:autoSpaceDN/>
              <w:spacing w:before="0" w:after="0" w:line="240" w:lineRule="auto"/>
              <w:rPr>
                <w:color w:val="000000"/>
                <w:sz w:val="22"/>
                <w:szCs w:val="22"/>
                <w:lang w:eastAsia="es-PE"/>
              </w:rPr>
            </w:pPr>
          </w:p>
        </w:tc>
        <w:tc>
          <w:tcPr>
            <w:tcW w:w="2775" w:type="dxa"/>
            <w:vMerge/>
            <w:tcBorders>
              <w:top w:val="nil"/>
              <w:left w:val="single" w:sz="4" w:space="0" w:color="auto"/>
              <w:bottom w:val="single" w:sz="4" w:space="0" w:color="auto"/>
              <w:right w:val="single" w:sz="4" w:space="0" w:color="auto"/>
            </w:tcBorders>
            <w:vAlign w:val="center"/>
            <w:hideMark/>
          </w:tcPr>
          <w:p w14:paraId="345EFBDF" w14:textId="77777777" w:rsidR="00EC3F3B" w:rsidRPr="00DE34E8" w:rsidRDefault="00EC3F3B" w:rsidP="00EC3F3B">
            <w:pPr>
              <w:autoSpaceDE/>
              <w:autoSpaceDN/>
              <w:spacing w:before="0" w:after="0" w:line="240" w:lineRule="auto"/>
              <w:rPr>
                <w:color w:val="000000"/>
                <w:sz w:val="22"/>
                <w:szCs w:val="22"/>
                <w:lang w:eastAsia="es-PE"/>
              </w:rPr>
            </w:pPr>
          </w:p>
        </w:tc>
        <w:tc>
          <w:tcPr>
            <w:tcW w:w="2127" w:type="dxa"/>
            <w:tcBorders>
              <w:top w:val="nil"/>
              <w:left w:val="nil"/>
              <w:bottom w:val="single" w:sz="4" w:space="0" w:color="000000" w:themeColor="text1"/>
            </w:tcBorders>
            <w:shd w:val="clear" w:color="auto" w:fill="auto"/>
            <w:noWrap/>
            <w:vAlign w:val="bottom"/>
            <w:hideMark/>
          </w:tcPr>
          <w:p w14:paraId="2A00CE65" w14:textId="77777777"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eastAsia="es-PE"/>
              </w:rPr>
              <w:t>Banquetas de visibilidad</w:t>
            </w:r>
          </w:p>
          <w:p w14:paraId="3AF16EAE" w14:textId="7BFACF28" w:rsidR="00EC3F3B" w:rsidRPr="00EC3F3B" w:rsidRDefault="00EC3F3B" w:rsidP="00EA57E4">
            <w:pPr>
              <w:pStyle w:val="Prrafodelista"/>
              <w:numPr>
                <w:ilvl w:val="0"/>
                <w:numId w:val="24"/>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eastAsia="es-PE"/>
              </w:rPr>
              <w:t>Distancias de visibilidad</w:t>
            </w:r>
          </w:p>
        </w:tc>
      </w:tr>
      <w:tr w:rsidR="00EC3F3B" w:rsidRPr="00DE34E8" w14:paraId="7927B82E" w14:textId="77777777" w:rsidTr="00323CF0">
        <w:trPr>
          <w:trHeight w:val="777"/>
          <w:jc w:val="center"/>
        </w:trPr>
        <w:tc>
          <w:tcPr>
            <w:tcW w:w="1846" w:type="dxa"/>
            <w:vMerge w:val="restart"/>
            <w:tcBorders>
              <w:top w:val="nil"/>
              <w:bottom w:val="single" w:sz="4" w:space="0" w:color="auto"/>
              <w:right w:val="single" w:sz="4" w:space="0" w:color="auto"/>
            </w:tcBorders>
            <w:shd w:val="clear" w:color="auto" w:fill="auto"/>
            <w:noWrap/>
            <w:vAlign w:val="center"/>
            <w:hideMark/>
          </w:tcPr>
          <w:p w14:paraId="2AD50C40" w14:textId="77777777" w:rsidR="00EC3F3B" w:rsidRPr="00DE34E8" w:rsidRDefault="00EC3F3B" w:rsidP="00F24715">
            <w:pPr>
              <w:autoSpaceDE/>
              <w:autoSpaceDN/>
              <w:spacing w:before="0" w:after="0" w:line="240" w:lineRule="auto"/>
              <w:jc w:val="center"/>
              <w:rPr>
                <w:color w:val="000000"/>
                <w:sz w:val="22"/>
                <w:szCs w:val="22"/>
                <w:lang w:eastAsia="es-PE"/>
              </w:rPr>
            </w:pPr>
            <w:r w:rsidRPr="00DE34E8">
              <w:rPr>
                <w:color w:val="000000"/>
                <w:sz w:val="22"/>
                <w:szCs w:val="22"/>
                <w:lang w:val="es-ES_tradnl" w:eastAsia="es-PE"/>
              </w:rPr>
              <w:t>Dependiente</w:t>
            </w:r>
          </w:p>
        </w:tc>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4A43AAC6" w14:textId="329458F2" w:rsidR="00EC3F3B" w:rsidRPr="00DE34E8" w:rsidRDefault="00EC3F3B" w:rsidP="00EC3F3B">
            <w:pPr>
              <w:autoSpaceDE/>
              <w:autoSpaceDN/>
              <w:spacing w:before="0" w:after="0" w:line="240" w:lineRule="auto"/>
              <w:rPr>
                <w:color w:val="000000"/>
                <w:sz w:val="22"/>
                <w:szCs w:val="22"/>
                <w:lang w:eastAsia="es-PE"/>
              </w:rPr>
            </w:pPr>
            <w:r w:rsidRPr="00DE34E8">
              <w:rPr>
                <w:color w:val="000000"/>
                <w:sz w:val="22"/>
                <w:szCs w:val="22"/>
                <w:lang w:val="es-ES_tradnl" w:eastAsia="es-PE"/>
              </w:rPr>
              <w:t>Seguridad vial de la carretera</w:t>
            </w:r>
          </w:p>
        </w:tc>
        <w:tc>
          <w:tcPr>
            <w:tcW w:w="2775" w:type="dxa"/>
            <w:vMerge w:val="restart"/>
            <w:tcBorders>
              <w:top w:val="nil"/>
              <w:left w:val="single" w:sz="4" w:space="0" w:color="auto"/>
              <w:bottom w:val="single" w:sz="4" w:space="0" w:color="auto"/>
              <w:right w:val="single" w:sz="4" w:space="0" w:color="auto"/>
            </w:tcBorders>
            <w:shd w:val="clear" w:color="auto" w:fill="auto"/>
            <w:vAlign w:val="center"/>
            <w:hideMark/>
          </w:tcPr>
          <w:p w14:paraId="20FB3843" w14:textId="19FDA06C" w:rsidR="00EC3F3B" w:rsidRPr="00DE34E8" w:rsidRDefault="00EC3F3B" w:rsidP="00323CF0">
            <w:pPr>
              <w:autoSpaceDE/>
              <w:autoSpaceDN/>
              <w:spacing w:before="0" w:after="0" w:line="240" w:lineRule="auto"/>
              <w:rPr>
                <w:color w:val="000000"/>
                <w:sz w:val="22"/>
                <w:szCs w:val="22"/>
                <w:lang w:eastAsia="es-PE"/>
              </w:rPr>
            </w:pPr>
            <w:r w:rsidRPr="00DE34E8">
              <w:rPr>
                <w:color w:val="000000"/>
                <w:sz w:val="22"/>
                <w:szCs w:val="22"/>
                <w:lang w:eastAsia="es-PE"/>
              </w:rPr>
              <w:t>Prevención de accidentes de tránsito o la minimización de sus efectos, especialmente para la vida y la salud de las personas</w:t>
            </w:r>
          </w:p>
        </w:tc>
        <w:tc>
          <w:tcPr>
            <w:tcW w:w="2127" w:type="dxa"/>
            <w:tcBorders>
              <w:top w:val="single" w:sz="4" w:space="0" w:color="000000" w:themeColor="text1"/>
              <w:left w:val="nil"/>
            </w:tcBorders>
            <w:shd w:val="clear" w:color="auto" w:fill="auto"/>
            <w:noWrap/>
            <w:vAlign w:val="bottom"/>
            <w:hideMark/>
          </w:tcPr>
          <w:p w14:paraId="64744735" w14:textId="77777777" w:rsidR="00EC3F3B" w:rsidRPr="00EC3F3B" w:rsidRDefault="00EC3F3B" w:rsidP="00EA57E4">
            <w:pPr>
              <w:pStyle w:val="Prrafodelista"/>
              <w:numPr>
                <w:ilvl w:val="0"/>
                <w:numId w:val="25"/>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eastAsia="es-PE"/>
              </w:rPr>
              <w:t>Señales Verticales</w:t>
            </w:r>
          </w:p>
          <w:p w14:paraId="60AA1D02" w14:textId="5BDC9C9C" w:rsidR="00EC3F3B" w:rsidRPr="00EC3F3B" w:rsidRDefault="00EC3F3B" w:rsidP="00EA57E4">
            <w:pPr>
              <w:pStyle w:val="Prrafodelista"/>
              <w:numPr>
                <w:ilvl w:val="0"/>
                <w:numId w:val="25"/>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eastAsia="es-PE"/>
              </w:rPr>
              <w:t>Señales Horizontales</w:t>
            </w:r>
          </w:p>
        </w:tc>
      </w:tr>
      <w:tr w:rsidR="00EC3F3B" w:rsidRPr="00DE34E8" w14:paraId="5316D1D0" w14:textId="77777777" w:rsidTr="00EC3F3B">
        <w:trPr>
          <w:trHeight w:val="1012"/>
          <w:jc w:val="center"/>
        </w:trPr>
        <w:tc>
          <w:tcPr>
            <w:tcW w:w="1846" w:type="dxa"/>
            <w:vMerge/>
            <w:tcBorders>
              <w:top w:val="nil"/>
              <w:bottom w:val="single" w:sz="4" w:space="0" w:color="auto"/>
              <w:right w:val="single" w:sz="4" w:space="0" w:color="auto"/>
            </w:tcBorders>
            <w:vAlign w:val="center"/>
            <w:hideMark/>
          </w:tcPr>
          <w:p w14:paraId="52A12689" w14:textId="77777777" w:rsidR="00EC3F3B" w:rsidRPr="00DE34E8" w:rsidRDefault="00EC3F3B" w:rsidP="00F24715">
            <w:pPr>
              <w:autoSpaceDE/>
              <w:autoSpaceDN/>
              <w:spacing w:before="0" w:after="0" w:line="240" w:lineRule="auto"/>
              <w:rPr>
                <w:color w:val="000000"/>
                <w:sz w:val="22"/>
                <w:szCs w:val="22"/>
                <w:lang w:eastAsia="es-PE"/>
              </w:rPr>
            </w:pPr>
          </w:p>
        </w:tc>
        <w:tc>
          <w:tcPr>
            <w:tcW w:w="1764" w:type="dxa"/>
            <w:vMerge/>
            <w:tcBorders>
              <w:top w:val="nil"/>
              <w:left w:val="single" w:sz="4" w:space="0" w:color="auto"/>
              <w:bottom w:val="single" w:sz="4" w:space="0" w:color="auto"/>
              <w:right w:val="single" w:sz="4" w:space="0" w:color="auto"/>
            </w:tcBorders>
            <w:vAlign w:val="center"/>
            <w:hideMark/>
          </w:tcPr>
          <w:p w14:paraId="0B50445E" w14:textId="77777777" w:rsidR="00EC3F3B" w:rsidRPr="00DE34E8" w:rsidRDefault="00EC3F3B" w:rsidP="00F24715">
            <w:pPr>
              <w:autoSpaceDE/>
              <w:autoSpaceDN/>
              <w:spacing w:before="0" w:after="0" w:line="240" w:lineRule="auto"/>
              <w:rPr>
                <w:color w:val="000000"/>
                <w:sz w:val="22"/>
                <w:szCs w:val="22"/>
                <w:lang w:eastAsia="es-PE"/>
              </w:rPr>
            </w:pPr>
          </w:p>
        </w:tc>
        <w:tc>
          <w:tcPr>
            <w:tcW w:w="2775" w:type="dxa"/>
            <w:vMerge/>
            <w:tcBorders>
              <w:top w:val="nil"/>
              <w:left w:val="single" w:sz="4" w:space="0" w:color="auto"/>
              <w:bottom w:val="single" w:sz="4" w:space="0" w:color="auto"/>
              <w:right w:val="single" w:sz="4" w:space="0" w:color="auto"/>
            </w:tcBorders>
            <w:vAlign w:val="center"/>
            <w:hideMark/>
          </w:tcPr>
          <w:p w14:paraId="215B8186" w14:textId="77777777" w:rsidR="00EC3F3B" w:rsidRPr="00DE34E8" w:rsidRDefault="00EC3F3B" w:rsidP="00F24715">
            <w:pPr>
              <w:autoSpaceDE/>
              <w:autoSpaceDN/>
              <w:spacing w:before="0" w:after="0" w:line="240" w:lineRule="auto"/>
              <w:rPr>
                <w:color w:val="000000"/>
                <w:sz w:val="22"/>
                <w:szCs w:val="22"/>
                <w:lang w:eastAsia="es-PE"/>
              </w:rPr>
            </w:pPr>
          </w:p>
        </w:tc>
        <w:tc>
          <w:tcPr>
            <w:tcW w:w="2127" w:type="dxa"/>
            <w:tcBorders>
              <w:top w:val="nil"/>
              <w:left w:val="nil"/>
              <w:bottom w:val="single" w:sz="4" w:space="0" w:color="000000" w:themeColor="text1"/>
            </w:tcBorders>
            <w:shd w:val="clear" w:color="auto" w:fill="auto"/>
            <w:noWrap/>
            <w:vAlign w:val="bottom"/>
            <w:hideMark/>
          </w:tcPr>
          <w:p w14:paraId="36EC2256" w14:textId="77777777" w:rsidR="00EC3F3B" w:rsidRPr="00EC3F3B" w:rsidRDefault="00EC3F3B" w:rsidP="00EA57E4">
            <w:pPr>
              <w:pStyle w:val="Prrafodelista"/>
              <w:numPr>
                <w:ilvl w:val="0"/>
                <w:numId w:val="25"/>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eastAsia="es-PE"/>
              </w:rPr>
              <w:t>Reductores de velocidad</w:t>
            </w:r>
          </w:p>
          <w:p w14:paraId="4E84AE12" w14:textId="1BEE0A7F" w:rsidR="00EC3F3B" w:rsidRPr="00EC3F3B" w:rsidRDefault="00EC3F3B" w:rsidP="00EA57E4">
            <w:pPr>
              <w:pStyle w:val="Prrafodelista"/>
              <w:numPr>
                <w:ilvl w:val="0"/>
                <w:numId w:val="25"/>
              </w:numPr>
              <w:spacing w:before="0" w:after="0" w:line="240" w:lineRule="auto"/>
              <w:ind w:left="354" w:hanging="354"/>
              <w:rPr>
                <w:rFonts w:ascii="Times New Roman" w:hAnsi="Times New Roman"/>
                <w:color w:val="000000"/>
                <w:lang w:eastAsia="es-PE"/>
              </w:rPr>
            </w:pPr>
            <w:r w:rsidRPr="00EC3F3B">
              <w:rPr>
                <w:rFonts w:ascii="Times New Roman" w:hAnsi="Times New Roman"/>
                <w:color w:val="000000"/>
                <w:lang w:eastAsia="es-PE"/>
              </w:rPr>
              <w:t>Dispositivos auxiliares</w:t>
            </w:r>
          </w:p>
        </w:tc>
      </w:tr>
    </w:tbl>
    <w:p w14:paraId="440FC7EB" w14:textId="14C95754" w:rsidR="00F24715" w:rsidRPr="00DE34E8" w:rsidRDefault="000E56B7" w:rsidP="00F24715">
      <w:pPr>
        <w:tabs>
          <w:tab w:val="left" w:pos="5865"/>
        </w:tabs>
        <w:jc w:val="both"/>
        <w:rPr>
          <w:color w:val="000000"/>
          <w:lang w:val="es-ES_tradnl"/>
        </w:rPr>
      </w:pPr>
      <w:r>
        <w:rPr>
          <w:b/>
          <w:color w:val="000000"/>
          <w:lang w:val="es-ES_tradnl"/>
        </w:rPr>
        <w:t xml:space="preserve">    </w:t>
      </w:r>
      <w:r w:rsidR="00F24715" w:rsidRPr="00DE34E8">
        <w:rPr>
          <w:b/>
          <w:color w:val="000000"/>
          <w:lang w:val="es-ES_tradnl"/>
        </w:rPr>
        <w:t>Fuente:</w:t>
      </w:r>
      <w:r w:rsidR="00F24715" w:rsidRPr="00DE34E8">
        <w:rPr>
          <w:color w:val="000000"/>
          <w:lang w:val="es-ES_tradnl"/>
        </w:rPr>
        <w:t xml:space="preserve"> Elaboración propia,</w:t>
      </w:r>
      <w:r w:rsidR="0030530B">
        <w:rPr>
          <w:color w:val="000000"/>
          <w:lang w:val="es-ES_tradnl"/>
        </w:rPr>
        <w:t xml:space="preserve"> </w:t>
      </w:r>
      <w:r w:rsidR="00F24715" w:rsidRPr="00DE34E8">
        <w:rPr>
          <w:color w:val="000000"/>
          <w:lang w:val="es-ES_tradnl"/>
        </w:rPr>
        <w:t>2018.</w:t>
      </w:r>
    </w:p>
    <w:p w14:paraId="34587F1F" w14:textId="29465161" w:rsidR="00C14207" w:rsidRPr="00DE34E8" w:rsidRDefault="00C14207" w:rsidP="00EA57E4">
      <w:pPr>
        <w:pStyle w:val="Ttulo2"/>
        <w:numPr>
          <w:ilvl w:val="1"/>
          <w:numId w:val="16"/>
        </w:numPr>
        <w:ind w:left="567" w:hanging="578"/>
        <w:rPr>
          <w:rFonts w:cs="Times New Roman"/>
          <w:szCs w:val="24"/>
        </w:rPr>
      </w:pPr>
      <w:bookmarkStart w:id="34" w:name="_Toc516345011"/>
      <w:bookmarkStart w:id="35" w:name="_Toc516345090"/>
      <w:bookmarkStart w:id="36" w:name="_Toc523387794"/>
      <w:bookmarkStart w:id="37" w:name="_Toc8142726"/>
      <w:r w:rsidRPr="00DE34E8">
        <w:rPr>
          <w:rFonts w:cs="Times New Roman"/>
          <w:szCs w:val="24"/>
        </w:rPr>
        <w:lastRenderedPageBreak/>
        <w:t>Justificación de la investigación</w:t>
      </w:r>
      <w:bookmarkEnd w:id="34"/>
      <w:bookmarkEnd w:id="35"/>
      <w:bookmarkEnd w:id="36"/>
      <w:bookmarkEnd w:id="37"/>
    </w:p>
    <w:p w14:paraId="55FAA6CE" w14:textId="692A6475" w:rsidR="00C75ACF" w:rsidRPr="00DE34E8" w:rsidRDefault="00562BF1" w:rsidP="00C75ACF">
      <w:pPr>
        <w:spacing w:before="240"/>
        <w:ind w:left="567"/>
        <w:jc w:val="both"/>
      </w:pPr>
      <w:r w:rsidRPr="00DE34E8">
        <w:t>El desarrollo de</w:t>
      </w:r>
      <w:r w:rsidR="00C75ACF" w:rsidRPr="00DE34E8">
        <w:t>l</w:t>
      </w:r>
      <w:r w:rsidRPr="00DE34E8">
        <w:t xml:space="preserve"> país depende gran parte de la integración de los pueblos </w:t>
      </w:r>
      <w:r w:rsidR="00C75ACF" w:rsidRPr="00DE34E8">
        <w:t xml:space="preserve">a través de su </w:t>
      </w:r>
      <w:r w:rsidRPr="00DE34E8">
        <w:t>infraestructura vial</w:t>
      </w:r>
      <w:r w:rsidR="0033288C" w:rsidRPr="00DE34E8">
        <w:t xml:space="preserve"> y la intercomunicación entre sus caseríos y centros poblados; </w:t>
      </w:r>
      <w:r w:rsidR="00C75ACF" w:rsidRPr="00DE34E8">
        <w:t xml:space="preserve">sin embargo, conforme se han ido desarrollando también </w:t>
      </w:r>
      <w:r w:rsidR="0033288C" w:rsidRPr="00DE34E8">
        <w:t>se han ido</w:t>
      </w:r>
      <w:r w:rsidR="00C75ACF" w:rsidRPr="00DE34E8">
        <w:t xml:space="preserve"> incrementando los accidentes de tránsito</w:t>
      </w:r>
      <w:r w:rsidR="0033288C" w:rsidRPr="00DE34E8">
        <w:t>; por ello en l</w:t>
      </w:r>
      <w:r w:rsidR="00C75ACF" w:rsidRPr="00DE34E8">
        <w:t xml:space="preserve">a presente investigación </w:t>
      </w:r>
      <w:r w:rsidR="0033288C" w:rsidRPr="00DE34E8">
        <w:rPr>
          <w:b/>
        </w:rPr>
        <w:t xml:space="preserve">“Evaluación de la seguridad vial de la carretera Cajamarca -Bambamarca tramo km 00.0+00 – km </w:t>
      </w:r>
      <w:r w:rsidR="00C75ACF" w:rsidRPr="00DE34E8">
        <w:rPr>
          <w:b/>
        </w:rPr>
        <w:t>14+</w:t>
      </w:r>
      <w:r w:rsidR="0033288C" w:rsidRPr="00DE34E8">
        <w:rPr>
          <w:b/>
        </w:rPr>
        <w:t xml:space="preserve">00 </w:t>
      </w:r>
      <w:proofErr w:type="spellStart"/>
      <w:r w:rsidR="0033288C" w:rsidRPr="00DE34E8">
        <w:rPr>
          <w:b/>
        </w:rPr>
        <w:t>Porcón</w:t>
      </w:r>
      <w:proofErr w:type="spellEnd"/>
      <w:r w:rsidR="0033288C" w:rsidRPr="00DE34E8">
        <w:rPr>
          <w:b/>
        </w:rPr>
        <w:t xml:space="preserve"> Bajo, en función a sus parámetros de diseño”,</w:t>
      </w:r>
      <w:r w:rsidR="0033288C" w:rsidRPr="00DE34E8">
        <w:t xml:space="preserve"> nace a raíz de los constantes accidentes ocurridos en el tramo elegido; por ello se </w:t>
      </w:r>
      <w:r w:rsidR="00327CF3">
        <w:t>evaluó</w:t>
      </w:r>
      <w:r w:rsidR="0033288C" w:rsidRPr="00DE34E8">
        <w:t xml:space="preserve"> las características geométricas compara</w:t>
      </w:r>
      <w:r w:rsidR="002209B3" w:rsidRPr="00DE34E8">
        <w:t>do</w:t>
      </w:r>
      <w:r w:rsidR="00BC3428">
        <w:t xml:space="preserve"> con el manual DG - </w:t>
      </w:r>
      <w:r w:rsidR="0033288C" w:rsidRPr="00DE34E8">
        <w:t xml:space="preserve">2018, con la finalidad de </w:t>
      </w:r>
      <w:r w:rsidR="002209B3" w:rsidRPr="00DE34E8">
        <w:t xml:space="preserve">plantear su mejoramiento y </w:t>
      </w:r>
      <w:r w:rsidR="0033288C" w:rsidRPr="00DE34E8">
        <w:t>brindar una mayor seguridad a los usuarios de esta carretera.</w:t>
      </w:r>
    </w:p>
    <w:p w14:paraId="5F2AD2A7" w14:textId="6C40986E" w:rsidR="0055256D" w:rsidRPr="00DE34E8" w:rsidRDefault="0055256D" w:rsidP="0055256D">
      <w:pPr>
        <w:spacing w:before="240"/>
        <w:ind w:left="567"/>
        <w:jc w:val="both"/>
      </w:pPr>
      <w:r w:rsidRPr="00DE34E8">
        <w:t xml:space="preserve">Así mismo se busca establecer una línea de investigación en la Facultad de Ingeniería con el propósito de que permita una secuencia en la evaluación de las carreteras para que </w:t>
      </w:r>
      <w:proofErr w:type="gramStart"/>
      <w:r w:rsidRPr="00DE34E8">
        <w:t>así</w:t>
      </w:r>
      <w:proofErr w:type="gramEnd"/>
      <w:r w:rsidRPr="00DE34E8">
        <w:t>, con estas evaluaciones, se mejore el diseño y construcción de las carreteras</w:t>
      </w:r>
      <w:r w:rsidR="00327CF3">
        <w:t>.</w:t>
      </w:r>
    </w:p>
    <w:p w14:paraId="38B2BA8F" w14:textId="3DBD8DCF" w:rsidR="00C14207" w:rsidRPr="00DE34E8" w:rsidRDefault="00BB5ADD" w:rsidP="00EA57E4">
      <w:pPr>
        <w:pStyle w:val="Ttulo2"/>
        <w:numPr>
          <w:ilvl w:val="1"/>
          <w:numId w:val="16"/>
        </w:numPr>
        <w:ind w:left="567" w:hanging="578"/>
        <w:rPr>
          <w:rFonts w:cs="Times New Roman"/>
          <w:szCs w:val="24"/>
        </w:rPr>
      </w:pPr>
      <w:bookmarkStart w:id="38" w:name="_Toc516345012"/>
      <w:bookmarkStart w:id="39" w:name="_Toc516345091"/>
      <w:bookmarkStart w:id="40" w:name="_Toc523387795"/>
      <w:bookmarkStart w:id="41" w:name="_Toc8142727"/>
      <w:r>
        <w:rPr>
          <w:rFonts w:cs="Times New Roman"/>
          <w:szCs w:val="24"/>
        </w:rPr>
        <w:t>Alcances o d</w:t>
      </w:r>
      <w:r w:rsidR="00C14207" w:rsidRPr="00DE34E8">
        <w:rPr>
          <w:rFonts w:cs="Times New Roman"/>
          <w:szCs w:val="24"/>
        </w:rPr>
        <w:t>elimitación de la investigación</w:t>
      </w:r>
      <w:bookmarkEnd w:id="38"/>
      <w:bookmarkEnd w:id="39"/>
      <w:bookmarkEnd w:id="40"/>
      <w:bookmarkEnd w:id="41"/>
    </w:p>
    <w:p w14:paraId="3BABD345" w14:textId="002B95E2" w:rsidR="00C14207" w:rsidRPr="00DE34E8" w:rsidRDefault="00C14207" w:rsidP="00145173">
      <w:pPr>
        <w:spacing w:before="240"/>
        <w:ind w:left="567"/>
        <w:jc w:val="both"/>
      </w:pPr>
      <w:r w:rsidRPr="002F4D75">
        <w:t>La presente tesis tiene como fin principal evaluar la</w:t>
      </w:r>
      <w:r w:rsidR="00EF435E" w:rsidRPr="002F4D75">
        <w:t>s características geométricas</w:t>
      </w:r>
      <w:r w:rsidR="004A20D5" w:rsidRPr="002F4D75">
        <w:t xml:space="preserve"> en planta, perfil y secciones transversales</w:t>
      </w:r>
      <w:r w:rsidR="003071F9" w:rsidRPr="002F4D75">
        <w:t>,</w:t>
      </w:r>
      <w:r w:rsidR="004A20D5" w:rsidRPr="002F4D75">
        <w:t xml:space="preserve"> </w:t>
      </w:r>
      <w:r w:rsidR="00EF435E" w:rsidRPr="002F4D75">
        <w:t>de la</w:t>
      </w:r>
      <w:r w:rsidRPr="002F4D75">
        <w:t xml:space="preserve"> carretera </w:t>
      </w:r>
      <w:r w:rsidR="009E36BC" w:rsidRPr="002F4D75">
        <w:t xml:space="preserve">Cajamarca – Bambamarca </w:t>
      </w:r>
      <w:r w:rsidR="00E93CD2" w:rsidRPr="002F4D75">
        <w:t>tramo</w:t>
      </w:r>
      <w:r w:rsidR="009E36BC" w:rsidRPr="002F4D75">
        <w:t xml:space="preserve"> (Km 00.0+00 – Km 14+00)</w:t>
      </w:r>
      <w:r w:rsidR="003071F9" w:rsidRPr="002F4D75">
        <w:t>,</w:t>
      </w:r>
      <w:r w:rsidR="00E93CD2" w:rsidRPr="002F4D75">
        <w:t xml:space="preserve"> </w:t>
      </w:r>
      <w:proofErr w:type="spellStart"/>
      <w:r w:rsidR="00E93CD2" w:rsidRPr="002F4D75">
        <w:t>Porcón</w:t>
      </w:r>
      <w:proofErr w:type="spellEnd"/>
      <w:r w:rsidR="00E93CD2" w:rsidRPr="002F4D75">
        <w:t xml:space="preserve"> Bajo</w:t>
      </w:r>
      <w:r w:rsidR="009E36BC" w:rsidRPr="002F4D75">
        <w:t xml:space="preserve"> </w:t>
      </w:r>
      <w:r w:rsidRPr="002F4D75">
        <w:t>distrito</w:t>
      </w:r>
      <w:r w:rsidR="00EF435E" w:rsidRPr="002F4D75">
        <w:t>,</w:t>
      </w:r>
      <w:r w:rsidR="0055256D" w:rsidRPr="002F4D75">
        <w:t xml:space="preserve"> provincia y departamento</w:t>
      </w:r>
      <w:r w:rsidRPr="002F4D75">
        <w:t xml:space="preserve"> de </w:t>
      </w:r>
      <w:r w:rsidR="001F2743" w:rsidRPr="002F4D75">
        <w:t>Caj</w:t>
      </w:r>
      <w:r w:rsidR="00A54CE1" w:rsidRPr="002F4D75">
        <w:t>amarca</w:t>
      </w:r>
      <w:r w:rsidRPr="002F4D75">
        <w:t xml:space="preserve">, </w:t>
      </w:r>
      <w:r w:rsidR="00BC32BD" w:rsidRPr="002F4D75">
        <w:t xml:space="preserve">con el manual de diseño geométrico DG - 2018 </w:t>
      </w:r>
      <w:r w:rsidRPr="002F4D75">
        <w:t xml:space="preserve">y así determinar si se </w:t>
      </w:r>
      <w:r w:rsidR="00BC32BD" w:rsidRPr="002F4D75">
        <w:t>cumple o no con</w:t>
      </w:r>
      <w:r w:rsidRPr="002F4D75">
        <w:t xml:space="preserve"> los parámetros de diseño para tener una carretera segura y cómoda.</w:t>
      </w:r>
      <w:r w:rsidRPr="00DE34E8">
        <w:t xml:space="preserve"> </w:t>
      </w:r>
    </w:p>
    <w:p w14:paraId="0554B1FE" w14:textId="07972533" w:rsidR="00C14207" w:rsidRPr="00DE34E8" w:rsidRDefault="00C14207" w:rsidP="00EA57E4">
      <w:pPr>
        <w:pStyle w:val="Ttulo2"/>
        <w:numPr>
          <w:ilvl w:val="1"/>
          <w:numId w:val="16"/>
        </w:numPr>
        <w:ind w:left="567" w:hanging="578"/>
        <w:rPr>
          <w:rFonts w:cs="Times New Roman"/>
          <w:szCs w:val="24"/>
        </w:rPr>
      </w:pPr>
      <w:bookmarkStart w:id="42" w:name="_Toc516345013"/>
      <w:bookmarkStart w:id="43" w:name="_Toc516345092"/>
      <w:bookmarkStart w:id="44" w:name="_Toc523387796"/>
      <w:bookmarkStart w:id="45" w:name="_Toc8142728"/>
      <w:r w:rsidRPr="00DE34E8">
        <w:rPr>
          <w:rFonts w:cs="Times New Roman"/>
          <w:szCs w:val="24"/>
        </w:rPr>
        <w:t>Objetivos</w:t>
      </w:r>
      <w:bookmarkEnd w:id="42"/>
      <w:bookmarkEnd w:id="43"/>
      <w:bookmarkEnd w:id="44"/>
      <w:bookmarkEnd w:id="45"/>
    </w:p>
    <w:p w14:paraId="1D3D0AE8" w14:textId="347111E8" w:rsidR="00C14207" w:rsidRPr="00DE34E8" w:rsidRDefault="00361B13" w:rsidP="00EA57E4">
      <w:pPr>
        <w:pStyle w:val="Ttulo3"/>
        <w:numPr>
          <w:ilvl w:val="2"/>
          <w:numId w:val="16"/>
        </w:numPr>
        <w:ind w:left="851" w:hanging="284"/>
      </w:pPr>
      <w:bookmarkStart w:id="46" w:name="_Toc516345014"/>
      <w:bookmarkStart w:id="47" w:name="_Toc516345093"/>
      <w:bookmarkStart w:id="48" w:name="_Toc523387797"/>
      <w:bookmarkStart w:id="49" w:name="_Toc8142729"/>
      <w:r w:rsidRPr="00DE34E8">
        <w:t xml:space="preserve">Objetivo </w:t>
      </w:r>
      <w:r w:rsidR="004A76FE" w:rsidRPr="00DE34E8">
        <w:t>g</w:t>
      </w:r>
      <w:r w:rsidRPr="00DE34E8">
        <w:t>eneral</w:t>
      </w:r>
      <w:bookmarkEnd w:id="46"/>
      <w:bookmarkEnd w:id="47"/>
      <w:bookmarkEnd w:id="48"/>
      <w:bookmarkEnd w:id="49"/>
    </w:p>
    <w:p w14:paraId="49D83182" w14:textId="63D89E20" w:rsidR="00C14207" w:rsidRPr="00DE34E8" w:rsidRDefault="00C14207" w:rsidP="00145173">
      <w:pPr>
        <w:spacing w:before="240"/>
        <w:ind w:left="567"/>
        <w:jc w:val="both"/>
      </w:pPr>
      <w:r w:rsidRPr="00DE34E8">
        <w:t xml:space="preserve">Evaluar </w:t>
      </w:r>
      <w:r w:rsidR="00B119F6" w:rsidRPr="00DE34E8">
        <w:t xml:space="preserve">la seguridad vial </w:t>
      </w:r>
      <w:r w:rsidRPr="00DE34E8">
        <w:t xml:space="preserve">de la carretera </w:t>
      </w:r>
      <w:r w:rsidR="00342D03">
        <w:rPr>
          <w:lang w:val="es-ES" w:eastAsia="en-US"/>
        </w:rPr>
        <w:t xml:space="preserve">Cajamarca – Bambamarca, </w:t>
      </w:r>
      <w:r w:rsidR="00E93CD2" w:rsidRPr="00DE34E8">
        <w:rPr>
          <w:lang w:val="es-ES" w:eastAsia="en-US"/>
        </w:rPr>
        <w:t>tramo</w:t>
      </w:r>
      <w:r w:rsidR="009E36BC" w:rsidRPr="00DE34E8">
        <w:rPr>
          <w:lang w:val="es-ES" w:eastAsia="en-US"/>
        </w:rPr>
        <w:t xml:space="preserve"> (Km 00.0+00 – Km 14+00)</w:t>
      </w:r>
      <w:r w:rsidR="00342D03">
        <w:rPr>
          <w:lang w:val="es-ES" w:eastAsia="en-US"/>
        </w:rPr>
        <w:t>,</w:t>
      </w:r>
      <w:r w:rsidR="00E93CD2" w:rsidRPr="00DE34E8">
        <w:rPr>
          <w:lang w:val="es-ES" w:eastAsia="en-US"/>
        </w:rPr>
        <w:t xml:space="preserve"> </w:t>
      </w:r>
      <w:proofErr w:type="spellStart"/>
      <w:r w:rsidR="00E93CD2" w:rsidRPr="00DE34E8">
        <w:rPr>
          <w:lang w:val="es-ES" w:eastAsia="en-US"/>
        </w:rPr>
        <w:t>Porcón</w:t>
      </w:r>
      <w:proofErr w:type="spellEnd"/>
      <w:r w:rsidR="00E93CD2" w:rsidRPr="00DE34E8">
        <w:rPr>
          <w:lang w:val="es-ES" w:eastAsia="en-US"/>
        </w:rPr>
        <w:t xml:space="preserve"> Bajo</w:t>
      </w:r>
      <w:r w:rsidRPr="00DE34E8">
        <w:t xml:space="preserve">, </w:t>
      </w:r>
      <w:r w:rsidR="00B119F6" w:rsidRPr="00DE34E8">
        <w:t>en función a sus características geométricas.</w:t>
      </w:r>
    </w:p>
    <w:p w14:paraId="05F03028" w14:textId="238B4307" w:rsidR="00C14207" w:rsidRPr="00DE34E8" w:rsidRDefault="00361B13" w:rsidP="00EA57E4">
      <w:pPr>
        <w:pStyle w:val="Ttulo3"/>
        <w:numPr>
          <w:ilvl w:val="2"/>
          <w:numId w:val="16"/>
        </w:numPr>
        <w:ind w:left="851" w:hanging="284"/>
      </w:pPr>
      <w:bookmarkStart w:id="50" w:name="_Toc465089717"/>
      <w:bookmarkStart w:id="51" w:name="_Toc404580635"/>
      <w:bookmarkStart w:id="52" w:name="_Toc405342338"/>
      <w:bookmarkStart w:id="53" w:name="_Toc459886695"/>
      <w:bookmarkStart w:id="54" w:name="_Toc460342721"/>
      <w:bookmarkStart w:id="55" w:name="_Toc516345015"/>
      <w:bookmarkStart w:id="56" w:name="_Toc516345094"/>
      <w:bookmarkStart w:id="57" w:name="_Toc523387798"/>
      <w:bookmarkStart w:id="58" w:name="_Toc8142730"/>
      <w:r w:rsidRPr="00DE34E8">
        <w:t xml:space="preserve">Objetivos </w:t>
      </w:r>
      <w:r w:rsidR="004A76FE" w:rsidRPr="00DE34E8">
        <w:t>e</w:t>
      </w:r>
      <w:r w:rsidRPr="00DE34E8">
        <w:t>specíficos</w:t>
      </w:r>
      <w:bookmarkEnd w:id="50"/>
      <w:bookmarkEnd w:id="51"/>
      <w:bookmarkEnd w:id="52"/>
      <w:bookmarkEnd w:id="53"/>
      <w:bookmarkEnd w:id="54"/>
      <w:bookmarkEnd w:id="55"/>
      <w:bookmarkEnd w:id="56"/>
      <w:bookmarkEnd w:id="57"/>
      <w:bookmarkEnd w:id="58"/>
      <w:r w:rsidRPr="00DE34E8">
        <w:t xml:space="preserve"> </w:t>
      </w:r>
    </w:p>
    <w:p w14:paraId="6A741F88" w14:textId="435F0D5D" w:rsidR="00C14207" w:rsidRPr="0075644A" w:rsidRDefault="00AD0A4D" w:rsidP="00EA57E4">
      <w:pPr>
        <w:pStyle w:val="Prrafodelista"/>
        <w:numPr>
          <w:ilvl w:val="0"/>
          <w:numId w:val="17"/>
        </w:numPr>
        <w:spacing w:before="240"/>
        <w:jc w:val="both"/>
        <w:rPr>
          <w:rFonts w:ascii="Times New Roman" w:hAnsi="Times New Roman"/>
          <w:sz w:val="24"/>
          <w:szCs w:val="24"/>
        </w:rPr>
      </w:pPr>
      <w:r w:rsidRPr="0075644A">
        <w:rPr>
          <w:rFonts w:ascii="Times New Roman" w:hAnsi="Times New Roman"/>
          <w:sz w:val="24"/>
          <w:szCs w:val="24"/>
        </w:rPr>
        <w:t xml:space="preserve">Determinar las características geométricas de la carretera Cajamarca – Bambamarca </w:t>
      </w:r>
      <w:r w:rsidR="00E93CD2" w:rsidRPr="0075644A">
        <w:rPr>
          <w:rFonts w:ascii="Times New Roman" w:hAnsi="Times New Roman"/>
          <w:sz w:val="24"/>
          <w:szCs w:val="24"/>
        </w:rPr>
        <w:t>tramo</w:t>
      </w:r>
      <w:r w:rsidRPr="0075644A">
        <w:rPr>
          <w:rFonts w:ascii="Times New Roman" w:hAnsi="Times New Roman"/>
          <w:sz w:val="24"/>
          <w:szCs w:val="24"/>
        </w:rPr>
        <w:t xml:space="preserve"> Km 00+000 hasta el Km 14+000</w:t>
      </w:r>
      <w:r w:rsidR="00E93CD2" w:rsidRPr="0075644A">
        <w:rPr>
          <w:rFonts w:ascii="Times New Roman" w:hAnsi="Times New Roman"/>
          <w:sz w:val="24"/>
          <w:szCs w:val="24"/>
        </w:rPr>
        <w:t xml:space="preserve"> </w:t>
      </w:r>
      <w:proofErr w:type="spellStart"/>
      <w:r w:rsidR="00E93CD2" w:rsidRPr="0075644A">
        <w:rPr>
          <w:rFonts w:ascii="Times New Roman" w:hAnsi="Times New Roman"/>
          <w:sz w:val="24"/>
          <w:szCs w:val="24"/>
        </w:rPr>
        <w:t>Porcón</w:t>
      </w:r>
      <w:proofErr w:type="spellEnd"/>
      <w:r w:rsidR="00E93CD2" w:rsidRPr="0075644A">
        <w:rPr>
          <w:rFonts w:ascii="Times New Roman" w:hAnsi="Times New Roman"/>
          <w:sz w:val="24"/>
          <w:szCs w:val="24"/>
        </w:rPr>
        <w:t xml:space="preserve"> Bajo a través del levantamiento topográfico</w:t>
      </w:r>
      <w:r w:rsidRPr="0075644A">
        <w:rPr>
          <w:rFonts w:ascii="Times New Roman" w:hAnsi="Times New Roman"/>
          <w:sz w:val="24"/>
          <w:szCs w:val="24"/>
        </w:rPr>
        <w:t>.</w:t>
      </w:r>
    </w:p>
    <w:p w14:paraId="03EA9CAC" w14:textId="2029E727" w:rsidR="00C14207" w:rsidRDefault="00C14207" w:rsidP="00EA57E4">
      <w:pPr>
        <w:pStyle w:val="Prrafodelista"/>
        <w:numPr>
          <w:ilvl w:val="0"/>
          <w:numId w:val="17"/>
        </w:numPr>
        <w:spacing w:before="240"/>
        <w:jc w:val="both"/>
        <w:rPr>
          <w:rFonts w:ascii="Times New Roman" w:hAnsi="Times New Roman"/>
          <w:sz w:val="24"/>
          <w:szCs w:val="24"/>
        </w:rPr>
      </w:pPr>
      <w:r w:rsidRPr="00DE34E8">
        <w:rPr>
          <w:rFonts w:ascii="Times New Roman" w:hAnsi="Times New Roman"/>
          <w:sz w:val="24"/>
          <w:szCs w:val="24"/>
        </w:rPr>
        <w:lastRenderedPageBreak/>
        <w:t xml:space="preserve">Comparar las características </w:t>
      </w:r>
      <w:r w:rsidR="00883E5E" w:rsidRPr="00DE34E8">
        <w:rPr>
          <w:rFonts w:ascii="Times New Roman" w:hAnsi="Times New Roman"/>
          <w:sz w:val="24"/>
          <w:szCs w:val="24"/>
        </w:rPr>
        <w:t xml:space="preserve">geométricas </w:t>
      </w:r>
      <w:r w:rsidRPr="00DE34E8">
        <w:rPr>
          <w:rFonts w:ascii="Times New Roman" w:hAnsi="Times New Roman"/>
          <w:sz w:val="24"/>
          <w:szCs w:val="24"/>
        </w:rPr>
        <w:t>de</w:t>
      </w:r>
      <w:r w:rsidR="00883E5E" w:rsidRPr="00DE34E8">
        <w:rPr>
          <w:rFonts w:ascii="Times New Roman" w:hAnsi="Times New Roman"/>
          <w:sz w:val="24"/>
          <w:szCs w:val="24"/>
        </w:rPr>
        <w:t xml:space="preserve"> la carretera con los parámetros de diseño</w:t>
      </w:r>
      <w:r w:rsidRPr="00DE34E8">
        <w:rPr>
          <w:rFonts w:ascii="Times New Roman" w:hAnsi="Times New Roman"/>
          <w:sz w:val="24"/>
          <w:szCs w:val="24"/>
        </w:rPr>
        <w:t xml:space="preserve"> </w:t>
      </w:r>
      <w:r w:rsidR="00883E5E" w:rsidRPr="00DE34E8">
        <w:rPr>
          <w:rFonts w:ascii="Times New Roman" w:hAnsi="Times New Roman"/>
          <w:sz w:val="24"/>
          <w:szCs w:val="24"/>
        </w:rPr>
        <w:t>del</w:t>
      </w:r>
      <w:r w:rsidRPr="00DE34E8">
        <w:rPr>
          <w:rFonts w:ascii="Times New Roman" w:hAnsi="Times New Roman"/>
          <w:sz w:val="24"/>
          <w:szCs w:val="24"/>
        </w:rPr>
        <w:t xml:space="preserve"> </w:t>
      </w:r>
      <w:r w:rsidR="00883E5E" w:rsidRPr="00DE34E8">
        <w:rPr>
          <w:rFonts w:ascii="Times New Roman" w:hAnsi="Times New Roman"/>
          <w:sz w:val="24"/>
          <w:szCs w:val="24"/>
        </w:rPr>
        <w:t>m</w:t>
      </w:r>
      <w:r w:rsidRPr="00DE34E8">
        <w:rPr>
          <w:rFonts w:ascii="Times New Roman" w:hAnsi="Times New Roman"/>
          <w:sz w:val="24"/>
          <w:szCs w:val="24"/>
        </w:rPr>
        <w:t xml:space="preserve">anual de </w:t>
      </w:r>
      <w:r w:rsidR="00883E5E" w:rsidRPr="00DE34E8">
        <w:rPr>
          <w:rFonts w:ascii="Times New Roman" w:hAnsi="Times New Roman"/>
          <w:sz w:val="24"/>
          <w:szCs w:val="24"/>
        </w:rPr>
        <w:t>d</w:t>
      </w:r>
      <w:r w:rsidRPr="00DE34E8">
        <w:rPr>
          <w:rFonts w:ascii="Times New Roman" w:hAnsi="Times New Roman"/>
          <w:sz w:val="24"/>
          <w:szCs w:val="24"/>
        </w:rPr>
        <w:t>iseño DG-201</w:t>
      </w:r>
      <w:r w:rsidR="00883E5E" w:rsidRPr="00DE34E8">
        <w:rPr>
          <w:rFonts w:ascii="Times New Roman" w:hAnsi="Times New Roman"/>
          <w:sz w:val="24"/>
          <w:szCs w:val="24"/>
        </w:rPr>
        <w:t>8</w:t>
      </w:r>
      <w:r w:rsidRPr="00DE34E8">
        <w:rPr>
          <w:rFonts w:ascii="Times New Roman" w:hAnsi="Times New Roman"/>
          <w:sz w:val="24"/>
          <w:szCs w:val="24"/>
        </w:rPr>
        <w:t>.</w:t>
      </w:r>
    </w:p>
    <w:p w14:paraId="180D7F8A" w14:textId="77777777" w:rsidR="00671FA4" w:rsidRDefault="00671FA4" w:rsidP="00671FA4">
      <w:pPr>
        <w:pStyle w:val="Prrafodelista"/>
        <w:numPr>
          <w:ilvl w:val="0"/>
          <w:numId w:val="17"/>
        </w:numPr>
        <w:spacing w:before="240"/>
        <w:jc w:val="both"/>
        <w:rPr>
          <w:rFonts w:ascii="Times New Roman" w:hAnsi="Times New Roman"/>
          <w:sz w:val="24"/>
          <w:szCs w:val="24"/>
        </w:rPr>
      </w:pPr>
      <w:r>
        <w:rPr>
          <w:rFonts w:ascii="Times New Roman" w:hAnsi="Times New Roman"/>
          <w:sz w:val="24"/>
          <w:szCs w:val="24"/>
        </w:rPr>
        <w:t>Determinar el número de puntos críticos existentes en el tramo en estudio</w:t>
      </w:r>
    </w:p>
    <w:p w14:paraId="2B260199" w14:textId="77777777" w:rsidR="00F753B6" w:rsidRPr="0004459D" w:rsidRDefault="00F753B6" w:rsidP="00F753B6">
      <w:pPr>
        <w:pStyle w:val="Prrafodelista"/>
        <w:numPr>
          <w:ilvl w:val="0"/>
          <w:numId w:val="17"/>
        </w:numPr>
        <w:jc w:val="both"/>
        <w:rPr>
          <w:rFonts w:ascii="Times New Roman" w:hAnsi="Times New Roman"/>
          <w:sz w:val="24"/>
          <w:szCs w:val="24"/>
        </w:rPr>
      </w:pPr>
      <w:r w:rsidRPr="0004459D">
        <w:rPr>
          <w:rFonts w:ascii="Times New Roman" w:hAnsi="Times New Roman"/>
          <w:sz w:val="24"/>
          <w:szCs w:val="24"/>
        </w:rPr>
        <w:t>Evaluar la seguridad vial de la carretera Cajamarca – Bambamarca tramo Km 00+000 hasta el Km 14</w:t>
      </w:r>
      <w:r>
        <w:rPr>
          <w:rFonts w:ascii="Times New Roman" w:hAnsi="Times New Roman"/>
          <w:sz w:val="24"/>
          <w:szCs w:val="24"/>
        </w:rPr>
        <w:t>+000, mediante la metodología Identificación de peligros, evaluación de riesgos y control (IPERC).</w:t>
      </w:r>
    </w:p>
    <w:p w14:paraId="601B2CE8" w14:textId="68F2A3FF" w:rsidR="00795FB4" w:rsidRPr="00DE34E8" w:rsidRDefault="00795FB4" w:rsidP="00F753B6">
      <w:pPr>
        <w:adjustRightInd w:val="0"/>
        <w:spacing w:after="160" w:line="276" w:lineRule="auto"/>
        <w:ind w:left="360"/>
        <w:contextualSpacing/>
        <w:jc w:val="both"/>
        <w:rPr>
          <w:rFonts w:eastAsia="Calibri"/>
          <w:color w:val="000000"/>
        </w:rPr>
      </w:pPr>
    </w:p>
    <w:p w14:paraId="3F8A6C0B" w14:textId="3C5FA5E2" w:rsidR="009D0881" w:rsidRDefault="009D0881" w:rsidP="00C14207">
      <w:pPr>
        <w:adjustRightInd w:val="0"/>
        <w:spacing w:after="160" w:line="276" w:lineRule="auto"/>
        <w:contextualSpacing/>
        <w:jc w:val="both"/>
        <w:rPr>
          <w:rFonts w:eastAsia="Calibri"/>
          <w:color w:val="000000"/>
        </w:rPr>
      </w:pPr>
    </w:p>
    <w:p w14:paraId="0BEBF66E" w14:textId="77777777" w:rsidR="00131169" w:rsidRDefault="00131169" w:rsidP="00C14207">
      <w:pPr>
        <w:adjustRightInd w:val="0"/>
        <w:spacing w:after="160" w:line="276" w:lineRule="auto"/>
        <w:contextualSpacing/>
        <w:jc w:val="both"/>
        <w:rPr>
          <w:rFonts w:eastAsia="Calibri"/>
          <w:color w:val="000000"/>
        </w:rPr>
      </w:pPr>
    </w:p>
    <w:p w14:paraId="765988A3" w14:textId="77777777" w:rsidR="00131169" w:rsidRDefault="00131169" w:rsidP="00C14207">
      <w:pPr>
        <w:adjustRightInd w:val="0"/>
        <w:spacing w:after="160" w:line="276" w:lineRule="auto"/>
        <w:contextualSpacing/>
        <w:jc w:val="both"/>
        <w:rPr>
          <w:rFonts w:eastAsia="Calibri"/>
          <w:color w:val="000000"/>
        </w:rPr>
      </w:pPr>
    </w:p>
    <w:p w14:paraId="7F3E6FF3" w14:textId="77777777" w:rsidR="005E0092" w:rsidRDefault="005E0092" w:rsidP="00C14207">
      <w:pPr>
        <w:adjustRightInd w:val="0"/>
        <w:spacing w:after="160" w:line="276" w:lineRule="auto"/>
        <w:contextualSpacing/>
        <w:jc w:val="both"/>
        <w:rPr>
          <w:rFonts w:eastAsia="Calibri"/>
          <w:color w:val="000000"/>
        </w:rPr>
      </w:pPr>
    </w:p>
    <w:p w14:paraId="1959B3E4" w14:textId="77777777" w:rsidR="005E0092" w:rsidRDefault="005E0092" w:rsidP="00C14207">
      <w:pPr>
        <w:adjustRightInd w:val="0"/>
        <w:spacing w:after="160" w:line="276" w:lineRule="auto"/>
        <w:contextualSpacing/>
        <w:jc w:val="both"/>
        <w:rPr>
          <w:rFonts w:eastAsia="Calibri"/>
          <w:color w:val="000000"/>
        </w:rPr>
      </w:pPr>
    </w:p>
    <w:p w14:paraId="2156F9FC" w14:textId="77777777" w:rsidR="005E0092" w:rsidRDefault="005E0092" w:rsidP="00C14207">
      <w:pPr>
        <w:adjustRightInd w:val="0"/>
        <w:spacing w:after="160" w:line="276" w:lineRule="auto"/>
        <w:contextualSpacing/>
        <w:jc w:val="both"/>
        <w:rPr>
          <w:rFonts w:eastAsia="Calibri"/>
          <w:color w:val="000000"/>
        </w:rPr>
      </w:pPr>
    </w:p>
    <w:p w14:paraId="20C10F51" w14:textId="77777777" w:rsidR="005E0092" w:rsidRDefault="005E0092" w:rsidP="00C14207">
      <w:pPr>
        <w:adjustRightInd w:val="0"/>
        <w:spacing w:after="160" w:line="276" w:lineRule="auto"/>
        <w:contextualSpacing/>
        <w:jc w:val="both"/>
        <w:rPr>
          <w:rFonts w:eastAsia="Calibri"/>
          <w:color w:val="000000"/>
        </w:rPr>
      </w:pPr>
    </w:p>
    <w:p w14:paraId="297556F1" w14:textId="77777777" w:rsidR="005E0092" w:rsidRDefault="005E0092" w:rsidP="00C14207">
      <w:pPr>
        <w:adjustRightInd w:val="0"/>
        <w:spacing w:after="160" w:line="276" w:lineRule="auto"/>
        <w:contextualSpacing/>
        <w:jc w:val="both"/>
        <w:rPr>
          <w:rFonts w:eastAsia="Calibri"/>
          <w:color w:val="000000"/>
        </w:rPr>
      </w:pPr>
    </w:p>
    <w:p w14:paraId="15951E17" w14:textId="77777777" w:rsidR="005E0092" w:rsidRDefault="005E0092" w:rsidP="00C14207">
      <w:pPr>
        <w:adjustRightInd w:val="0"/>
        <w:spacing w:after="160" w:line="276" w:lineRule="auto"/>
        <w:contextualSpacing/>
        <w:jc w:val="both"/>
        <w:rPr>
          <w:rFonts w:eastAsia="Calibri"/>
          <w:color w:val="000000"/>
        </w:rPr>
      </w:pPr>
    </w:p>
    <w:p w14:paraId="14B01739" w14:textId="77777777" w:rsidR="005E0092" w:rsidRDefault="005E0092" w:rsidP="00C14207">
      <w:pPr>
        <w:adjustRightInd w:val="0"/>
        <w:spacing w:after="160" w:line="276" w:lineRule="auto"/>
        <w:contextualSpacing/>
        <w:jc w:val="both"/>
        <w:rPr>
          <w:rFonts w:eastAsia="Calibri"/>
          <w:color w:val="000000"/>
        </w:rPr>
      </w:pPr>
    </w:p>
    <w:p w14:paraId="34D638AA" w14:textId="77777777" w:rsidR="00D464AC" w:rsidRDefault="00D464AC" w:rsidP="00C14207">
      <w:pPr>
        <w:adjustRightInd w:val="0"/>
        <w:spacing w:after="160" w:line="276" w:lineRule="auto"/>
        <w:contextualSpacing/>
        <w:jc w:val="both"/>
        <w:rPr>
          <w:rFonts w:eastAsia="Calibri"/>
          <w:color w:val="000000"/>
        </w:rPr>
      </w:pPr>
    </w:p>
    <w:p w14:paraId="19489353" w14:textId="77777777" w:rsidR="00D464AC" w:rsidRDefault="00D464AC" w:rsidP="00C14207">
      <w:pPr>
        <w:adjustRightInd w:val="0"/>
        <w:spacing w:after="160" w:line="276" w:lineRule="auto"/>
        <w:contextualSpacing/>
        <w:jc w:val="both"/>
        <w:rPr>
          <w:rFonts w:eastAsia="Calibri"/>
          <w:color w:val="000000"/>
        </w:rPr>
      </w:pPr>
    </w:p>
    <w:p w14:paraId="10488829" w14:textId="77777777" w:rsidR="00D464AC" w:rsidRDefault="00D464AC" w:rsidP="00C14207">
      <w:pPr>
        <w:adjustRightInd w:val="0"/>
        <w:spacing w:after="160" w:line="276" w:lineRule="auto"/>
        <w:contextualSpacing/>
        <w:jc w:val="both"/>
        <w:rPr>
          <w:rFonts w:eastAsia="Calibri"/>
          <w:color w:val="000000"/>
        </w:rPr>
      </w:pPr>
    </w:p>
    <w:p w14:paraId="499C386D" w14:textId="77777777" w:rsidR="00D464AC" w:rsidRDefault="00D464AC" w:rsidP="00C14207">
      <w:pPr>
        <w:adjustRightInd w:val="0"/>
        <w:spacing w:after="160" w:line="276" w:lineRule="auto"/>
        <w:contextualSpacing/>
        <w:jc w:val="both"/>
        <w:rPr>
          <w:rFonts w:eastAsia="Calibri"/>
          <w:color w:val="000000"/>
        </w:rPr>
      </w:pPr>
    </w:p>
    <w:p w14:paraId="092D9BE5" w14:textId="77777777" w:rsidR="00D464AC" w:rsidRDefault="00D464AC" w:rsidP="00C14207">
      <w:pPr>
        <w:adjustRightInd w:val="0"/>
        <w:spacing w:after="160" w:line="276" w:lineRule="auto"/>
        <w:contextualSpacing/>
        <w:jc w:val="both"/>
        <w:rPr>
          <w:rFonts w:eastAsia="Calibri"/>
          <w:color w:val="000000"/>
        </w:rPr>
      </w:pPr>
    </w:p>
    <w:p w14:paraId="35C2620E" w14:textId="77777777" w:rsidR="00D464AC" w:rsidRDefault="00D464AC" w:rsidP="00C14207">
      <w:pPr>
        <w:adjustRightInd w:val="0"/>
        <w:spacing w:after="160" w:line="276" w:lineRule="auto"/>
        <w:contextualSpacing/>
        <w:jc w:val="both"/>
        <w:rPr>
          <w:rFonts w:eastAsia="Calibri"/>
          <w:color w:val="000000"/>
        </w:rPr>
      </w:pPr>
    </w:p>
    <w:p w14:paraId="7D387FF5" w14:textId="77777777" w:rsidR="00D464AC" w:rsidRDefault="00D464AC" w:rsidP="00C14207">
      <w:pPr>
        <w:adjustRightInd w:val="0"/>
        <w:spacing w:after="160" w:line="276" w:lineRule="auto"/>
        <w:contextualSpacing/>
        <w:jc w:val="both"/>
        <w:rPr>
          <w:rFonts w:eastAsia="Calibri"/>
          <w:color w:val="000000"/>
        </w:rPr>
      </w:pPr>
    </w:p>
    <w:p w14:paraId="7B91E824" w14:textId="77777777" w:rsidR="00D464AC" w:rsidRDefault="00D464AC" w:rsidP="00C14207">
      <w:pPr>
        <w:adjustRightInd w:val="0"/>
        <w:spacing w:after="160" w:line="276" w:lineRule="auto"/>
        <w:contextualSpacing/>
        <w:jc w:val="both"/>
        <w:rPr>
          <w:rFonts w:eastAsia="Calibri"/>
          <w:color w:val="000000"/>
        </w:rPr>
      </w:pPr>
    </w:p>
    <w:p w14:paraId="27839CF3" w14:textId="77777777" w:rsidR="00D464AC" w:rsidRDefault="00D464AC" w:rsidP="00C14207">
      <w:pPr>
        <w:adjustRightInd w:val="0"/>
        <w:spacing w:after="160" w:line="276" w:lineRule="auto"/>
        <w:contextualSpacing/>
        <w:jc w:val="both"/>
        <w:rPr>
          <w:rFonts w:eastAsia="Calibri"/>
          <w:color w:val="000000"/>
        </w:rPr>
      </w:pPr>
    </w:p>
    <w:p w14:paraId="7F28D118" w14:textId="77777777" w:rsidR="00D464AC" w:rsidRDefault="00D464AC" w:rsidP="00C14207">
      <w:pPr>
        <w:adjustRightInd w:val="0"/>
        <w:spacing w:after="160" w:line="276" w:lineRule="auto"/>
        <w:contextualSpacing/>
        <w:jc w:val="both"/>
        <w:rPr>
          <w:rFonts w:eastAsia="Calibri"/>
          <w:color w:val="000000"/>
        </w:rPr>
      </w:pPr>
    </w:p>
    <w:p w14:paraId="5BEA761C" w14:textId="77777777" w:rsidR="00D464AC" w:rsidRDefault="00D464AC" w:rsidP="00C14207">
      <w:pPr>
        <w:adjustRightInd w:val="0"/>
        <w:spacing w:after="160" w:line="276" w:lineRule="auto"/>
        <w:contextualSpacing/>
        <w:jc w:val="both"/>
        <w:rPr>
          <w:rFonts w:eastAsia="Calibri"/>
          <w:color w:val="000000"/>
        </w:rPr>
      </w:pPr>
    </w:p>
    <w:p w14:paraId="4CC1FBB2" w14:textId="77777777" w:rsidR="00D464AC" w:rsidRDefault="00D464AC" w:rsidP="00C14207">
      <w:pPr>
        <w:adjustRightInd w:val="0"/>
        <w:spacing w:after="160" w:line="276" w:lineRule="auto"/>
        <w:contextualSpacing/>
        <w:jc w:val="both"/>
        <w:rPr>
          <w:rFonts w:eastAsia="Calibri"/>
          <w:color w:val="000000"/>
        </w:rPr>
      </w:pPr>
    </w:p>
    <w:p w14:paraId="48E1A83E" w14:textId="77777777" w:rsidR="00D464AC" w:rsidRDefault="00D464AC" w:rsidP="00C14207">
      <w:pPr>
        <w:adjustRightInd w:val="0"/>
        <w:spacing w:after="160" w:line="276" w:lineRule="auto"/>
        <w:contextualSpacing/>
        <w:jc w:val="both"/>
        <w:rPr>
          <w:rFonts w:eastAsia="Calibri"/>
          <w:color w:val="000000"/>
        </w:rPr>
      </w:pPr>
    </w:p>
    <w:p w14:paraId="14001E6E" w14:textId="77777777" w:rsidR="00D464AC" w:rsidRDefault="00D464AC" w:rsidP="00C14207">
      <w:pPr>
        <w:adjustRightInd w:val="0"/>
        <w:spacing w:after="160" w:line="276" w:lineRule="auto"/>
        <w:contextualSpacing/>
        <w:jc w:val="both"/>
        <w:rPr>
          <w:rFonts w:eastAsia="Calibri"/>
          <w:color w:val="000000"/>
        </w:rPr>
      </w:pPr>
    </w:p>
    <w:p w14:paraId="639C1582" w14:textId="77777777" w:rsidR="00D464AC" w:rsidRDefault="00D464AC" w:rsidP="00C14207">
      <w:pPr>
        <w:adjustRightInd w:val="0"/>
        <w:spacing w:after="160" w:line="276" w:lineRule="auto"/>
        <w:contextualSpacing/>
        <w:jc w:val="both"/>
        <w:rPr>
          <w:rFonts w:eastAsia="Calibri"/>
          <w:color w:val="000000"/>
        </w:rPr>
      </w:pPr>
    </w:p>
    <w:p w14:paraId="75F21B3A" w14:textId="77777777" w:rsidR="00D464AC" w:rsidRDefault="00D464AC" w:rsidP="00C14207">
      <w:pPr>
        <w:adjustRightInd w:val="0"/>
        <w:spacing w:after="160" w:line="276" w:lineRule="auto"/>
        <w:contextualSpacing/>
        <w:jc w:val="both"/>
        <w:rPr>
          <w:rFonts w:eastAsia="Calibri"/>
          <w:color w:val="000000"/>
        </w:rPr>
      </w:pPr>
    </w:p>
    <w:p w14:paraId="640B7BB3" w14:textId="77777777" w:rsidR="00D464AC" w:rsidRDefault="00D464AC" w:rsidP="00C14207">
      <w:pPr>
        <w:adjustRightInd w:val="0"/>
        <w:spacing w:after="160" w:line="276" w:lineRule="auto"/>
        <w:contextualSpacing/>
        <w:jc w:val="both"/>
        <w:rPr>
          <w:rFonts w:eastAsia="Calibri"/>
          <w:color w:val="000000"/>
        </w:rPr>
      </w:pPr>
    </w:p>
    <w:p w14:paraId="27957724" w14:textId="77777777" w:rsidR="00D464AC" w:rsidRDefault="00D464AC" w:rsidP="00C14207">
      <w:pPr>
        <w:adjustRightInd w:val="0"/>
        <w:spacing w:after="160" w:line="276" w:lineRule="auto"/>
        <w:contextualSpacing/>
        <w:jc w:val="both"/>
        <w:rPr>
          <w:rFonts w:eastAsia="Calibri"/>
          <w:color w:val="000000"/>
        </w:rPr>
      </w:pPr>
    </w:p>
    <w:p w14:paraId="2C08763F" w14:textId="77777777" w:rsidR="00D464AC" w:rsidRDefault="00D464AC" w:rsidP="00C14207">
      <w:pPr>
        <w:adjustRightInd w:val="0"/>
        <w:spacing w:after="160" w:line="276" w:lineRule="auto"/>
        <w:contextualSpacing/>
        <w:jc w:val="both"/>
        <w:rPr>
          <w:rFonts w:eastAsia="Calibri"/>
          <w:color w:val="000000"/>
        </w:rPr>
      </w:pPr>
    </w:p>
    <w:p w14:paraId="0F660D48" w14:textId="77777777" w:rsidR="00995758" w:rsidRDefault="00995758" w:rsidP="00C14207">
      <w:pPr>
        <w:adjustRightInd w:val="0"/>
        <w:spacing w:after="160" w:line="276" w:lineRule="auto"/>
        <w:contextualSpacing/>
        <w:jc w:val="both"/>
        <w:rPr>
          <w:rFonts w:eastAsia="Calibri"/>
          <w:color w:val="000000"/>
        </w:rPr>
      </w:pPr>
    </w:p>
    <w:p w14:paraId="59184E15" w14:textId="77777777" w:rsidR="00995758" w:rsidRDefault="00995758" w:rsidP="00C14207">
      <w:pPr>
        <w:adjustRightInd w:val="0"/>
        <w:spacing w:after="160" w:line="276" w:lineRule="auto"/>
        <w:contextualSpacing/>
        <w:jc w:val="both"/>
        <w:rPr>
          <w:rFonts w:eastAsia="Calibri"/>
          <w:color w:val="000000"/>
        </w:rPr>
      </w:pPr>
    </w:p>
    <w:p w14:paraId="10EE6C0F" w14:textId="4583CE19" w:rsidR="00A54CE1" w:rsidRPr="00DE34E8" w:rsidRDefault="00B9436F" w:rsidP="007349CE">
      <w:pPr>
        <w:pStyle w:val="Ttulo1"/>
        <w:numPr>
          <w:ilvl w:val="0"/>
          <w:numId w:val="0"/>
        </w:numPr>
        <w:spacing w:before="240"/>
        <w:rPr>
          <w:rFonts w:eastAsia="Calibri"/>
        </w:rPr>
      </w:pPr>
      <w:bookmarkStart w:id="59" w:name="_Toc516345017"/>
      <w:bookmarkStart w:id="60" w:name="_Toc516345096"/>
      <w:bookmarkStart w:id="61" w:name="_Toc523387800"/>
      <w:bookmarkStart w:id="62" w:name="_Toc8142731"/>
      <w:r w:rsidRPr="00DE34E8">
        <w:rPr>
          <w:lang w:val="es-ES_tradnl"/>
        </w:rPr>
        <w:lastRenderedPageBreak/>
        <w:t xml:space="preserve">CAPÍTULO </w:t>
      </w:r>
      <w:r w:rsidR="00A54CE1" w:rsidRPr="00DE34E8">
        <w:rPr>
          <w:rFonts w:eastAsia="Calibri"/>
        </w:rPr>
        <w:t>II</w:t>
      </w:r>
      <w:bookmarkStart w:id="63" w:name="_Toc516345018"/>
      <w:bookmarkStart w:id="64" w:name="_Toc516345097"/>
      <w:bookmarkStart w:id="65" w:name="_Toc523387801"/>
      <w:bookmarkEnd w:id="59"/>
      <w:bookmarkEnd w:id="60"/>
      <w:bookmarkEnd w:id="61"/>
      <w:r w:rsidR="00135220" w:rsidRPr="00DE34E8">
        <w:rPr>
          <w:rFonts w:eastAsia="Calibri"/>
        </w:rPr>
        <w:t xml:space="preserve">: </w:t>
      </w:r>
      <w:r w:rsidR="00A54CE1" w:rsidRPr="00DE34E8">
        <w:rPr>
          <w:rFonts w:eastAsia="Calibri"/>
        </w:rPr>
        <w:t>MARCO TEÓRICO</w:t>
      </w:r>
      <w:bookmarkEnd w:id="62"/>
      <w:bookmarkEnd w:id="63"/>
      <w:bookmarkEnd w:id="64"/>
      <w:bookmarkEnd w:id="65"/>
    </w:p>
    <w:p w14:paraId="5F5D044B" w14:textId="77777777" w:rsidR="009E1F26" w:rsidRPr="00DE34E8" w:rsidRDefault="009E1F26" w:rsidP="00EA57E4">
      <w:pPr>
        <w:pStyle w:val="Prrafodelista"/>
        <w:keepNext/>
        <w:numPr>
          <w:ilvl w:val="0"/>
          <w:numId w:val="16"/>
        </w:numPr>
        <w:autoSpaceDE w:val="0"/>
        <w:autoSpaceDN w:val="0"/>
        <w:spacing w:before="240" w:after="60"/>
        <w:contextualSpacing w:val="0"/>
        <w:outlineLvl w:val="1"/>
        <w:rPr>
          <w:rFonts w:ascii="Times New Roman" w:eastAsia="Times New Roman" w:hAnsi="Times New Roman"/>
          <w:i/>
          <w:vanish/>
          <w:sz w:val="24"/>
          <w:szCs w:val="24"/>
          <w:lang w:val="es-PE" w:eastAsia="es-ES"/>
        </w:rPr>
      </w:pPr>
      <w:bookmarkStart w:id="66" w:name="_Toc516348739"/>
      <w:bookmarkStart w:id="67" w:name="_Toc516350595"/>
      <w:bookmarkStart w:id="68" w:name="_Toc516350819"/>
      <w:bookmarkStart w:id="69" w:name="_Toc516351265"/>
      <w:bookmarkStart w:id="70" w:name="_Toc516351393"/>
      <w:bookmarkStart w:id="71" w:name="_Toc516351749"/>
      <w:bookmarkStart w:id="72" w:name="_Toc516352303"/>
      <w:bookmarkStart w:id="73" w:name="_Toc516353309"/>
      <w:bookmarkStart w:id="74" w:name="_Toc516353704"/>
      <w:bookmarkStart w:id="75" w:name="_Toc516353968"/>
      <w:bookmarkStart w:id="76" w:name="_Toc516354173"/>
      <w:bookmarkStart w:id="77" w:name="_Toc516480785"/>
      <w:bookmarkStart w:id="78" w:name="_Toc516480900"/>
      <w:bookmarkStart w:id="79" w:name="_Toc516481209"/>
      <w:bookmarkStart w:id="80" w:name="_Toc523387802"/>
      <w:bookmarkStart w:id="81" w:name="_Toc533623124"/>
      <w:bookmarkStart w:id="82" w:name="_Toc533623852"/>
      <w:bookmarkStart w:id="83" w:name="_Toc533624230"/>
      <w:bookmarkStart w:id="84" w:name="_Toc533625426"/>
      <w:bookmarkStart w:id="85" w:name="_Toc533626193"/>
      <w:bookmarkStart w:id="86" w:name="_Toc533626366"/>
      <w:bookmarkStart w:id="87" w:name="_Toc533626589"/>
      <w:bookmarkStart w:id="88" w:name="_Toc533678609"/>
      <w:bookmarkStart w:id="89" w:name="_Toc533678707"/>
      <w:bookmarkStart w:id="90" w:name="_Toc533692626"/>
      <w:bookmarkStart w:id="91" w:name="_Toc533693885"/>
      <w:bookmarkStart w:id="92" w:name="_Toc533694443"/>
      <w:bookmarkStart w:id="93" w:name="_Toc536859179"/>
      <w:bookmarkStart w:id="94" w:name="_Toc7081459"/>
      <w:bookmarkStart w:id="95" w:name="_Toc8142627"/>
      <w:bookmarkStart w:id="96" w:name="_Toc814273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5B43419" w14:textId="7AC18B7B" w:rsidR="00C14207" w:rsidRPr="00DE34E8" w:rsidRDefault="00DB6ACC" w:rsidP="00EA57E4">
      <w:pPr>
        <w:pStyle w:val="Ttulo2"/>
        <w:numPr>
          <w:ilvl w:val="1"/>
          <w:numId w:val="16"/>
        </w:numPr>
        <w:ind w:left="567" w:hanging="578"/>
        <w:rPr>
          <w:rFonts w:cs="Times New Roman"/>
          <w:szCs w:val="24"/>
        </w:rPr>
      </w:pPr>
      <w:bookmarkStart w:id="97" w:name="_Toc523387803"/>
      <w:bookmarkStart w:id="98" w:name="_Toc8142733"/>
      <w:r w:rsidRPr="00DE34E8">
        <w:rPr>
          <w:rFonts w:cs="Times New Roman"/>
          <w:szCs w:val="24"/>
        </w:rPr>
        <w:t xml:space="preserve">Antecedentes </w:t>
      </w:r>
      <w:r w:rsidR="004A76FE" w:rsidRPr="00DE34E8">
        <w:rPr>
          <w:rFonts w:cs="Times New Roman"/>
          <w:szCs w:val="24"/>
        </w:rPr>
        <w:t>t</w:t>
      </w:r>
      <w:r w:rsidRPr="00DE34E8">
        <w:rPr>
          <w:rFonts w:cs="Times New Roman"/>
          <w:szCs w:val="24"/>
        </w:rPr>
        <w:t>eóricos</w:t>
      </w:r>
      <w:bookmarkEnd w:id="97"/>
      <w:bookmarkEnd w:id="98"/>
    </w:p>
    <w:p w14:paraId="0D3F62D9" w14:textId="7E6927D6" w:rsidR="00C14207" w:rsidRPr="00DE34E8" w:rsidRDefault="00DB6ACC" w:rsidP="00EA57E4">
      <w:pPr>
        <w:pStyle w:val="Ttulo3"/>
        <w:numPr>
          <w:ilvl w:val="2"/>
          <w:numId w:val="16"/>
        </w:numPr>
        <w:ind w:left="284" w:hanging="284"/>
      </w:pPr>
      <w:bookmarkStart w:id="99" w:name="_Toc465089722"/>
      <w:bookmarkStart w:id="100" w:name="_Toc516345019"/>
      <w:bookmarkStart w:id="101" w:name="_Toc516345098"/>
      <w:bookmarkStart w:id="102" w:name="_Toc523387804"/>
      <w:bookmarkStart w:id="103" w:name="_Toc8142734"/>
      <w:r w:rsidRPr="00DE34E8">
        <w:t xml:space="preserve">A </w:t>
      </w:r>
      <w:r w:rsidR="004A76FE" w:rsidRPr="00DE34E8">
        <w:t>n</w:t>
      </w:r>
      <w:r w:rsidRPr="00DE34E8">
        <w:t xml:space="preserve">ivel </w:t>
      </w:r>
      <w:r w:rsidR="004A76FE" w:rsidRPr="00DE34E8">
        <w:t>i</w:t>
      </w:r>
      <w:r w:rsidRPr="00DE34E8">
        <w:t>nternacional</w:t>
      </w:r>
      <w:bookmarkEnd w:id="99"/>
      <w:bookmarkEnd w:id="100"/>
      <w:bookmarkEnd w:id="101"/>
      <w:bookmarkEnd w:id="102"/>
      <w:bookmarkEnd w:id="103"/>
    </w:p>
    <w:p w14:paraId="0443EC39" w14:textId="2BF348A1" w:rsidR="00C14207" w:rsidRDefault="00EA5BFA" w:rsidP="004A3B4A">
      <w:pPr>
        <w:pStyle w:val="Prrafodelista"/>
        <w:numPr>
          <w:ilvl w:val="0"/>
          <w:numId w:val="26"/>
        </w:numPr>
        <w:ind w:left="284"/>
        <w:jc w:val="both"/>
        <w:rPr>
          <w:rFonts w:ascii="Times New Roman" w:eastAsia="Times New Roman" w:hAnsi="Times New Roman"/>
          <w:color w:val="000000"/>
          <w:sz w:val="24"/>
          <w:szCs w:val="24"/>
          <w:lang w:val="es-PE" w:eastAsia="es-ES"/>
        </w:rPr>
      </w:pPr>
      <w:r w:rsidRPr="00D018C4">
        <w:rPr>
          <w:rFonts w:ascii="Times New Roman" w:eastAsia="Times New Roman" w:hAnsi="Times New Roman"/>
          <w:color w:val="000000"/>
          <w:sz w:val="24"/>
          <w:szCs w:val="24"/>
          <w:lang w:val="es-PE" w:eastAsia="es-ES"/>
        </w:rPr>
        <w:t>Barrera, l. (2012), en su investigación “</w:t>
      </w:r>
      <w:r>
        <w:rPr>
          <w:rFonts w:ascii="Times New Roman" w:eastAsia="Times New Roman" w:hAnsi="Times New Roman"/>
          <w:color w:val="000000"/>
          <w:sz w:val="24"/>
          <w:szCs w:val="24"/>
          <w:lang w:val="es-PE" w:eastAsia="es-ES"/>
        </w:rPr>
        <w:t>P</w:t>
      </w:r>
      <w:r w:rsidRPr="00D018C4">
        <w:rPr>
          <w:rFonts w:ascii="Times New Roman" w:eastAsia="Times New Roman" w:hAnsi="Times New Roman"/>
          <w:color w:val="000000"/>
          <w:sz w:val="24"/>
          <w:szCs w:val="24"/>
          <w:lang w:val="es-PE" w:eastAsia="es-ES"/>
        </w:rPr>
        <w:t>arámetros de seguridad vial para el di</w:t>
      </w:r>
      <w:r>
        <w:rPr>
          <w:rFonts w:ascii="Times New Roman" w:eastAsia="Times New Roman" w:hAnsi="Times New Roman"/>
          <w:color w:val="000000"/>
          <w:sz w:val="24"/>
          <w:szCs w:val="24"/>
          <w:lang w:val="es-PE" w:eastAsia="es-ES"/>
        </w:rPr>
        <w:t>seño geométrico de carreteras”.  Universidad Pontificia B</w:t>
      </w:r>
      <w:r w:rsidRPr="00D018C4">
        <w:rPr>
          <w:rFonts w:ascii="Times New Roman" w:eastAsia="Times New Roman" w:hAnsi="Times New Roman"/>
          <w:color w:val="000000"/>
          <w:sz w:val="24"/>
          <w:szCs w:val="24"/>
          <w:lang w:val="es-PE" w:eastAsia="es-ES"/>
        </w:rPr>
        <w:t xml:space="preserve">olivariana – </w:t>
      </w:r>
      <w:r>
        <w:rPr>
          <w:rFonts w:ascii="Times New Roman" w:eastAsia="Times New Roman" w:hAnsi="Times New Roman"/>
          <w:color w:val="000000"/>
          <w:sz w:val="24"/>
          <w:szCs w:val="24"/>
          <w:lang w:val="es-PE" w:eastAsia="es-ES"/>
        </w:rPr>
        <w:t>B</w:t>
      </w:r>
      <w:r w:rsidRPr="00D018C4">
        <w:rPr>
          <w:rFonts w:ascii="Times New Roman" w:eastAsia="Times New Roman" w:hAnsi="Times New Roman"/>
          <w:color w:val="000000"/>
          <w:sz w:val="24"/>
          <w:szCs w:val="24"/>
          <w:lang w:val="es-PE" w:eastAsia="es-ES"/>
        </w:rPr>
        <w:t xml:space="preserve">ucaramanga, </w:t>
      </w:r>
      <w:r>
        <w:rPr>
          <w:rFonts w:ascii="Times New Roman" w:eastAsia="Times New Roman" w:hAnsi="Times New Roman"/>
          <w:color w:val="000000"/>
          <w:sz w:val="24"/>
          <w:szCs w:val="24"/>
          <w:lang w:val="es-PE" w:eastAsia="es-ES"/>
        </w:rPr>
        <w:t xml:space="preserve">Colombia. </w:t>
      </w:r>
      <w:r w:rsidR="00D018C4" w:rsidRPr="00AD2E44">
        <w:rPr>
          <w:rFonts w:ascii="Times New Roman" w:eastAsia="Times New Roman" w:hAnsi="Times New Roman"/>
          <w:color w:val="000000"/>
          <w:sz w:val="24"/>
          <w:szCs w:val="24"/>
          <w:lang w:val="es-PE" w:eastAsia="es-ES"/>
        </w:rPr>
        <w:t>P</w:t>
      </w:r>
      <w:r w:rsidR="00DC69B3" w:rsidRPr="00AD2E44">
        <w:rPr>
          <w:rFonts w:ascii="Times New Roman" w:eastAsia="Times New Roman" w:hAnsi="Times New Roman"/>
          <w:color w:val="000000"/>
          <w:sz w:val="24"/>
          <w:szCs w:val="24"/>
          <w:lang w:val="es-PE" w:eastAsia="es-ES"/>
        </w:rPr>
        <w:t>resenta</w:t>
      </w:r>
      <w:r w:rsidR="00C14207" w:rsidRPr="00AD2E44">
        <w:rPr>
          <w:rFonts w:ascii="Times New Roman" w:eastAsia="Times New Roman" w:hAnsi="Times New Roman"/>
          <w:color w:val="000000"/>
          <w:sz w:val="24"/>
          <w:szCs w:val="24"/>
          <w:lang w:val="es-PE" w:eastAsia="es-ES"/>
        </w:rPr>
        <w:t xml:space="preserve"> parámetros a tener en consideración para el diseño geométrico de carreteras, obteniéndose un grado de seguridad vial óptimo. Los mismos son analizados y explicados con detenimiento, mostrando su importancia en la infraestructura vial. Para ello, es relevante describir las posibles causas de riesgo y accidentalidad que se pueden presentar ante la omisión de los mismos, con lo que también resulta importante exponer la responsabilidad ingenieril ante la consideración de estos elementos, haciendo clara la necesidad de considerar una verdadera gestión de seguridad.</w:t>
      </w:r>
    </w:p>
    <w:p w14:paraId="796CDC11" w14:textId="77777777" w:rsidR="004A3B4A" w:rsidRPr="00AD2E44" w:rsidRDefault="004A3B4A" w:rsidP="004A3B4A">
      <w:pPr>
        <w:pStyle w:val="Prrafodelista"/>
        <w:spacing w:before="0" w:after="0" w:line="240" w:lineRule="auto"/>
        <w:ind w:left="284"/>
        <w:jc w:val="both"/>
        <w:rPr>
          <w:rFonts w:ascii="Times New Roman" w:eastAsia="Times New Roman" w:hAnsi="Times New Roman"/>
          <w:color w:val="000000"/>
          <w:sz w:val="24"/>
          <w:szCs w:val="24"/>
          <w:lang w:val="es-PE" w:eastAsia="es-ES"/>
        </w:rPr>
      </w:pPr>
    </w:p>
    <w:p w14:paraId="32ECC58B" w14:textId="1409782C" w:rsidR="00C14207" w:rsidRPr="00AD2E44" w:rsidRDefault="00EA5BFA" w:rsidP="004A3B4A">
      <w:pPr>
        <w:pStyle w:val="Prrafodelista"/>
        <w:numPr>
          <w:ilvl w:val="0"/>
          <w:numId w:val="26"/>
        </w:numPr>
        <w:ind w:left="284"/>
        <w:jc w:val="both"/>
        <w:rPr>
          <w:rFonts w:ascii="Times New Roman" w:eastAsia="Times New Roman" w:hAnsi="Times New Roman"/>
          <w:color w:val="000000"/>
          <w:sz w:val="24"/>
          <w:szCs w:val="24"/>
          <w:lang w:val="es-PE" w:eastAsia="es-ES"/>
        </w:rPr>
      </w:pPr>
      <w:r w:rsidRPr="00D018C4">
        <w:rPr>
          <w:rFonts w:ascii="Times New Roman" w:eastAsia="Times New Roman" w:hAnsi="Times New Roman"/>
          <w:color w:val="000000"/>
          <w:sz w:val="24"/>
          <w:szCs w:val="24"/>
          <w:lang w:val="es-PE" w:eastAsia="es-ES"/>
        </w:rPr>
        <w:t xml:space="preserve">García, </w:t>
      </w:r>
      <w:r>
        <w:rPr>
          <w:rFonts w:ascii="Times New Roman" w:eastAsia="Times New Roman" w:hAnsi="Times New Roman"/>
          <w:color w:val="000000"/>
          <w:sz w:val="24"/>
          <w:szCs w:val="24"/>
          <w:lang w:val="es-PE" w:eastAsia="es-ES"/>
        </w:rPr>
        <w:t>R</w:t>
      </w:r>
      <w:r w:rsidRPr="00D018C4">
        <w:rPr>
          <w:rFonts w:ascii="Times New Roman" w:eastAsia="Times New Roman" w:hAnsi="Times New Roman"/>
          <w:color w:val="000000"/>
          <w:sz w:val="24"/>
          <w:szCs w:val="24"/>
          <w:lang w:val="es-PE" w:eastAsia="es-ES"/>
        </w:rPr>
        <w:t>. (2010), en su trabajo “</w:t>
      </w:r>
      <w:r>
        <w:rPr>
          <w:rFonts w:ascii="Times New Roman" w:eastAsia="Times New Roman" w:hAnsi="Times New Roman"/>
          <w:color w:val="000000"/>
          <w:sz w:val="24"/>
          <w:szCs w:val="24"/>
          <w:lang w:val="es-PE" w:eastAsia="es-ES"/>
        </w:rPr>
        <w:t>M</w:t>
      </w:r>
      <w:r w:rsidRPr="00D018C4">
        <w:rPr>
          <w:rFonts w:ascii="Times New Roman" w:eastAsia="Times New Roman" w:hAnsi="Times New Roman"/>
          <w:color w:val="000000"/>
          <w:sz w:val="24"/>
          <w:szCs w:val="24"/>
          <w:lang w:val="es-PE" w:eastAsia="es-ES"/>
        </w:rPr>
        <w:t xml:space="preserve">odelos de perfil de velocidad para evaluación de consistencia del trazado en carreteras de la provincia de </w:t>
      </w:r>
      <w:r>
        <w:rPr>
          <w:rFonts w:ascii="Times New Roman" w:eastAsia="Times New Roman" w:hAnsi="Times New Roman"/>
          <w:color w:val="000000"/>
          <w:sz w:val="24"/>
          <w:szCs w:val="24"/>
          <w:lang w:val="es-PE" w:eastAsia="es-ES"/>
        </w:rPr>
        <w:t>V</w:t>
      </w:r>
      <w:r w:rsidRPr="00D018C4">
        <w:rPr>
          <w:rFonts w:ascii="Times New Roman" w:eastAsia="Times New Roman" w:hAnsi="Times New Roman"/>
          <w:color w:val="000000"/>
          <w:sz w:val="24"/>
          <w:szCs w:val="24"/>
          <w:lang w:val="es-PE" w:eastAsia="es-ES"/>
        </w:rPr>
        <w:t xml:space="preserve">illa </w:t>
      </w:r>
      <w:r>
        <w:rPr>
          <w:rFonts w:ascii="Times New Roman" w:eastAsia="Times New Roman" w:hAnsi="Times New Roman"/>
          <w:color w:val="000000"/>
          <w:sz w:val="24"/>
          <w:szCs w:val="24"/>
          <w:lang w:val="es-PE" w:eastAsia="es-ES"/>
        </w:rPr>
        <w:t>C</w:t>
      </w:r>
      <w:r w:rsidRPr="00D018C4">
        <w:rPr>
          <w:rFonts w:ascii="Times New Roman" w:eastAsia="Times New Roman" w:hAnsi="Times New Roman"/>
          <w:color w:val="000000"/>
          <w:sz w:val="24"/>
          <w:szCs w:val="24"/>
          <w:lang w:val="es-PE" w:eastAsia="es-ES"/>
        </w:rPr>
        <w:t xml:space="preserve">lara, </w:t>
      </w:r>
      <w:proofErr w:type="spellStart"/>
      <w:r>
        <w:rPr>
          <w:rFonts w:ascii="Times New Roman" w:eastAsia="Times New Roman" w:hAnsi="Times New Roman"/>
          <w:color w:val="000000"/>
          <w:sz w:val="24"/>
          <w:szCs w:val="24"/>
          <w:lang w:val="es-PE" w:eastAsia="es-ES"/>
        </w:rPr>
        <w:t>Cuba</w:t>
      </w:r>
      <w:r w:rsidR="00D018C4">
        <w:rPr>
          <w:rFonts w:ascii="Times New Roman" w:eastAsia="Times New Roman" w:hAnsi="Times New Roman"/>
          <w:color w:val="000000"/>
          <w:sz w:val="24"/>
          <w:szCs w:val="24"/>
          <w:lang w:val="es-PE" w:eastAsia="es-ES"/>
        </w:rPr>
        <w:t>”.</w:t>
      </w:r>
      <w:r w:rsidR="00D018C4" w:rsidRPr="00AD2E44">
        <w:rPr>
          <w:rFonts w:ascii="Times New Roman" w:eastAsia="Times New Roman" w:hAnsi="Times New Roman"/>
          <w:color w:val="000000"/>
          <w:sz w:val="24"/>
          <w:szCs w:val="24"/>
          <w:lang w:val="es-PE" w:eastAsia="es-ES"/>
        </w:rPr>
        <w:t>L</w:t>
      </w:r>
      <w:r w:rsidR="00DC69B3" w:rsidRPr="00AD2E44">
        <w:rPr>
          <w:rFonts w:ascii="Times New Roman" w:eastAsia="Times New Roman" w:hAnsi="Times New Roman"/>
          <w:color w:val="000000"/>
          <w:sz w:val="24"/>
          <w:szCs w:val="24"/>
          <w:lang w:val="es-PE" w:eastAsia="es-ES"/>
        </w:rPr>
        <w:t>lega</w:t>
      </w:r>
      <w:proofErr w:type="spellEnd"/>
      <w:r w:rsidR="00DC69B3" w:rsidRPr="00AD2E44">
        <w:rPr>
          <w:rFonts w:ascii="Times New Roman" w:eastAsia="Times New Roman" w:hAnsi="Times New Roman"/>
          <w:color w:val="000000"/>
          <w:sz w:val="24"/>
          <w:szCs w:val="24"/>
          <w:lang w:val="es-PE" w:eastAsia="es-ES"/>
        </w:rPr>
        <w:t xml:space="preserve"> a la conclusión que; l</w:t>
      </w:r>
      <w:r w:rsidR="00C14207" w:rsidRPr="00AD2E44">
        <w:rPr>
          <w:rFonts w:ascii="Times New Roman" w:eastAsia="Times New Roman" w:hAnsi="Times New Roman"/>
          <w:color w:val="000000"/>
          <w:sz w:val="24"/>
          <w:szCs w:val="24"/>
          <w:lang w:val="es-PE" w:eastAsia="es-ES"/>
        </w:rPr>
        <w:t>as causas de accidentalidad relativas a la carretera en Cuba son superiores a las reportadas en otros países, por razones vinculadas al trazado, condiciones actuales del estado de los elementos que la componen y las características superficiales del pavimento. En esta investigación se evalúa la seguridad vial a partir de la consistencia del trazado. La misma, se define como, la relación entre las características geométricas del trazado de la carretera y las que espera encontrar el conductor de un vehículo que circula por ella.</w:t>
      </w:r>
    </w:p>
    <w:p w14:paraId="7AF9E849" w14:textId="6B7B8D6E" w:rsidR="00EA5BFA" w:rsidRPr="00AD2E44" w:rsidRDefault="00EA5BFA" w:rsidP="00AD2E44">
      <w:pPr>
        <w:numPr>
          <w:ilvl w:val="0"/>
          <w:numId w:val="27"/>
        </w:numPr>
        <w:autoSpaceDE/>
        <w:autoSpaceDN/>
        <w:ind w:left="284" w:hanging="425"/>
        <w:contextualSpacing/>
        <w:jc w:val="both"/>
        <w:rPr>
          <w:color w:val="000000"/>
        </w:rPr>
      </w:pPr>
      <w:r>
        <w:rPr>
          <w:color w:val="000000"/>
        </w:rPr>
        <w:t>Ochoa, J. (2009). En su T</w:t>
      </w:r>
      <w:r w:rsidRPr="002F03C6">
        <w:rPr>
          <w:color w:val="000000"/>
        </w:rPr>
        <w:t>rabajo final presentado como requisito para optar al título de especialista en vías de transporte. "Estudio de los criterios de diseño geométrico de las inter</w:t>
      </w:r>
      <w:r>
        <w:rPr>
          <w:color w:val="000000"/>
        </w:rPr>
        <w:t xml:space="preserve">secciones a nivel Según AASHTO". </w:t>
      </w:r>
      <w:r w:rsidRPr="002F03C6">
        <w:rPr>
          <w:color w:val="000000"/>
        </w:rPr>
        <w:t>Universidad Nacional de Colombia - Sede Medellín -2009</w:t>
      </w:r>
      <w:r w:rsidR="00AD2E44">
        <w:rPr>
          <w:color w:val="000000"/>
        </w:rPr>
        <w:t xml:space="preserve">. </w:t>
      </w:r>
      <w:r w:rsidRPr="00AD2E44">
        <w:rPr>
          <w:lang w:val="es-ES_tradnl"/>
        </w:rPr>
        <w:t>Concluye, que varios de los factores estudiados son acordes con las recomendaciones AASHTO, pero algunos no las cumplen tales como los radios en las esquinas (llamados Ochaves u Ochavas), las distancias de visibilidad y los casos de giros indirectos.</w:t>
      </w:r>
    </w:p>
    <w:p w14:paraId="4F051B0D" w14:textId="0719C884" w:rsidR="00C14207" w:rsidRPr="00D464AC" w:rsidRDefault="00D96AD9" w:rsidP="00D464AC">
      <w:pPr>
        <w:pStyle w:val="Prrafodelista"/>
        <w:numPr>
          <w:ilvl w:val="0"/>
          <w:numId w:val="26"/>
        </w:numPr>
        <w:ind w:left="284"/>
        <w:jc w:val="both"/>
        <w:rPr>
          <w:rFonts w:ascii="Times New Roman" w:eastAsia="Times New Roman" w:hAnsi="Times New Roman"/>
          <w:sz w:val="24"/>
          <w:szCs w:val="24"/>
          <w:lang w:val="es-ES_tradnl" w:eastAsia="es-ES"/>
        </w:rPr>
      </w:pPr>
      <w:r>
        <w:rPr>
          <w:b/>
          <w:noProof/>
          <w:color w:val="000000"/>
          <w:lang w:val="es-PE" w:eastAsia="es-PE"/>
        </w:rPr>
        <mc:AlternateContent>
          <mc:Choice Requires="wps">
            <w:drawing>
              <wp:anchor distT="0" distB="0" distL="114300" distR="114300" simplePos="0" relativeHeight="251751424" behindDoc="0" locked="0" layoutInCell="1" allowOverlap="1" wp14:anchorId="489E4F1C" wp14:editId="1E49BB18">
                <wp:simplePos x="0" y="0"/>
                <wp:positionH relativeFrom="column">
                  <wp:posOffset>5310505</wp:posOffset>
                </wp:positionH>
                <wp:positionV relativeFrom="paragraph">
                  <wp:posOffset>1298575</wp:posOffset>
                </wp:positionV>
                <wp:extent cx="327660" cy="292735"/>
                <wp:effectExtent l="0" t="0" r="0" b="0"/>
                <wp:wrapNone/>
                <wp:docPr id="30" name="30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0 Rectángulo" o:spid="_x0000_s1026" style="position:absolute;margin-left:418.15pt;margin-top:102.25pt;width:25.8pt;height:23.0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" fillcolor="white [3201]" stroked="f" strokeweight="1pt"/>
            </w:pict>
          </mc:Fallback>
        </mc:AlternateContent>
      </w:r>
      <w:r w:rsidR="007D789B" w:rsidRPr="00EA5BFA">
        <w:rPr>
          <w:rFonts w:ascii="Times New Roman" w:eastAsia="Times New Roman" w:hAnsi="Times New Roman"/>
          <w:sz w:val="24"/>
          <w:szCs w:val="24"/>
          <w:lang w:val="es-ES_tradnl" w:eastAsia="es-ES"/>
        </w:rPr>
        <w:t xml:space="preserve">La Pontificia Universidad Javeriana - Bogotá – Colombia, en su investigación: </w:t>
      </w:r>
      <w:r w:rsidR="00C14207" w:rsidRPr="00EA5BFA">
        <w:rPr>
          <w:rFonts w:ascii="Times New Roman" w:eastAsia="Times New Roman" w:hAnsi="Times New Roman"/>
          <w:sz w:val="24"/>
          <w:szCs w:val="24"/>
          <w:lang w:val="es-ES_tradnl" w:eastAsia="es-ES"/>
        </w:rPr>
        <w:t xml:space="preserve">Incidencia de las características geométricas y de tránsito de vías en alta montaña y de bajas especificaciones geométricas sobre la accidentalidad - "Caso plan 2500: departamento del </w:t>
      </w:r>
      <w:r w:rsidR="00C14207" w:rsidRPr="00EA5BFA">
        <w:rPr>
          <w:rFonts w:ascii="Times New Roman" w:eastAsia="Times New Roman" w:hAnsi="Times New Roman"/>
          <w:sz w:val="24"/>
          <w:szCs w:val="24"/>
          <w:lang w:val="es-ES_tradnl" w:eastAsia="es-ES"/>
        </w:rPr>
        <w:lastRenderedPageBreak/>
        <w:t>Quindío"</w:t>
      </w:r>
      <w:r w:rsidR="007D789B" w:rsidRPr="00EA5BFA">
        <w:rPr>
          <w:rFonts w:ascii="Times New Roman" w:eastAsia="Times New Roman" w:hAnsi="Times New Roman"/>
          <w:sz w:val="24"/>
          <w:szCs w:val="24"/>
          <w:lang w:val="es-ES_tradnl" w:eastAsia="es-ES"/>
        </w:rPr>
        <w:t>.</w:t>
      </w:r>
      <w:r w:rsidR="00151CCF" w:rsidRPr="00EA5BFA">
        <w:rPr>
          <w:rFonts w:ascii="Times New Roman" w:eastAsia="Times New Roman" w:hAnsi="Times New Roman"/>
          <w:sz w:val="24"/>
          <w:szCs w:val="24"/>
          <w:lang w:val="es-ES_tradnl" w:eastAsia="es-ES"/>
        </w:rPr>
        <w:t xml:space="preserve"> </w:t>
      </w:r>
      <w:r w:rsidR="00C14207" w:rsidRPr="00D464AC">
        <w:rPr>
          <w:rFonts w:ascii="Times New Roman" w:eastAsia="Times New Roman" w:hAnsi="Times New Roman"/>
          <w:sz w:val="24"/>
          <w:szCs w:val="24"/>
          <w:lang w:val="es-ES_tradnl" w:eastAsia="es-ES"/>
        </w:rPr>
        <w:t xml:space="preserve">Como resultado del trabajo, se propone un modelo estadístico </w:t>
      </w:r>
      <w:r w:rsidR="006D77CC" w:rsidRPr="00D464AC">
        <w:rPr>
          <w:rFonts w:ascii="Times New Roman" w:eastAsia="Times New Roman" w:hAnsi="Times New Roman"/>
          <w:sz w:val="24"/>
          <w:szCs w:val="24"/>
          <w:lang w:val="es-ES_tradnl" w:eastAsia="es-ES"/>
        </w:rPr>
        <w:t>en donde</w:t>
      </w:r>
      <w:r w:rsidR="00C14207" w:rsidRPr="00D464AC">
        <w:rPr>
          <w:rFonts w:ascii="Times New Roman" w:eastAsia="Times New Roman" w:hAnsi="Times New Roman"/>
          <w:sz w:val="24"/>
          <w:szCs w:val="24"/>
          <w:lang w:val="es-ES_tradnl" w:eastAsia="es-ES"/>
        </w:rPr>
        <w:t xml:space="preserve"> se </w:t>
      </w:r>
      <w:r w:rsidR="006D77CC" w:rsidRPr="00D464AC">
        <w:rPr>
          <w:rFonts w:ascii="Times New Roman" w:eastAsia="Times New Roman" w:hAnsi="Times New Roman"/>
          <w:sz w:val="24"/>
          <w:szCs w:val="24"/>
          <w:lang w:val="es-ES_tradnl" w:eastAsia="es-ES"/>
        </w:rPr>
        <w:t>puedan relacionar</w:t>
      </w:r>
      <w:r w:rsidR="00C14207" w:rsidRPr="00D464AC">
        <w:rPr>
          <w:rFonts w:ascii="Times New Roman" w:eastAsia="Times New Roman" w:hAnsi="Times New Roman"/>
          <w:sz w:val="24"/>
          <w:szCs w:val="24"/>
          <w:lang w:val="es-ES_tradnl" w:eastAsia="es-ES"/>
        </w:rPr>
        <w:t xml:space="preserve"> las características geométricas de diseño con el número de accidentes que se producen en ella. Al no ofrecer el modelo estadístico resultados de alta correlación en la mayoría de las variables, se procedió a hacer una comparación mediante un método analítico basado en árboles de decisión para buscar patrones que puedan incidir en la presencia de estos siniestros viales. </w:t>
      </w:r>
    </w:p>
    <w:p w14:paraId="55B462AF" w14:textId="6D1441CA" w:rsidR="00C14207" w:rsidRPr="00DE34E8" w:rsidRDefault="00DB6ACC" w:rsidP="00EA57E4">
      <w:pPr>
        <w:pStyle w:val="Ttulo3"/>
        <w:numPr>
          <w:ilvl w:val="2"/>
          <w:numId w:val="16"/>
        </w:numPr>
        <w:ind w:left="284" w:hanging="284"/>
      </w:pPr>
      <w:bookmarkStart w:id="104" w:name="_Toc523387805"/>
      <w:bookmarkStart w:id="105" w:name="_Toc8142735"/>
      <w:r w:rsidRPr="00DE34E8">
        <w:t xml:space="preserve">A </w:t>
      </w:r>
      <w:r w:rsidR="004A76FE" w:rsidRPr="00DE34E8">
        <w:t>n</w:t>
      </w:r>
      <w:r w:rsidRPr="00DE34E8">
        <w:t xml:space="preserve">ivel </w:t>
      </w:r>
      <w:r w:rsidR="004A76FE" w:rsidRPr="00DE34E8">
        <w:t>n</w:t>
      </w:r>
      <w:r w:rsidRPr="00DE34E8">
        <w:t>acional</w:t>
      </w:r>
      <w:bookmarkEnd w:id="104"/>
      <w:bookmarkEnd w:id="105"/>
    </w:p>
    <w:p w14:paraId="3F205C38" w14:textId="1F664FC3" w:rsidR="00182E9D" w:rsidRPr="00AD2E44" w:rsidRDefault="00182E9D" w:rsidP="00044400">
      <w:pPr>
        <w:shd w:val="clear" w:color="auto" w:fill="FFFFFF"/>
        <w:adjustRightInd w:val="0"/>
        <w:ind w:left="284"/>
        <w:jc w:val="both"/>
      </w:pPr>
      <w:proofErr w:type="spellStart"/>
      <w:r w:rsidRPr="00DE34E8">
        <w:t>Cobeñas</w:t>
      </w:r>
      <w:proofErr w:type="spellEnd"/>
      <w:r w:rsidR="005573AC">
        <w:t>, P.</w:t>
      </w:r>
      <w:r w:rsidR="00153349">
        <w:t xml:space="preserve"> (2012). Sistemas de Contención Vehicular. Universidad Pontificia Católica del Perú.</w:t>
      </w:r>
      <w:r w:rsidR="00AD2E44">
        <w:t xml:space="preserve"> </w:t>
      </w:r>
      <w:r w:rsidR="00153349" w:rsidRPr="00AD2E44">
        <w:t>L</w:t>
      </w:r>
      <w:r w:rsidRPr="00AD2E44">
        <w:t xml:space="preserve">lega a la </w:t>
      </w:r>
      <w:r w:rsidR="004A76FE" w:rsidRPr="00AD2E44">
        <w:t>conclusión; en</w:t>
      </w:r>
      <w:r w:rsidRPr="00AD2E44">
        <w:t xml:space="preserve"> los tratamientos de puntos duros o estructuras que pueden causar un accidente a un vehículo que se ha salido de la vía es necesario evaluar todas las posibles soluciones que brinden una mayor seguridad para el vehículo y sus ocupantes. Esto significa proteger siempre la integridad de los usuarios de las vías, sin importar si el accidente fue causado por negligencia del conductor u otros agentes.</w:t>
      </w:r>
    </w:p>
    <w:p w14:paraId="577EB20D" w14:textId="77777777" w:rsidR="00182E9D" w:rsidRPr="00DE34E8" w:rsidRDefault="00182E9D" w:rsidP="00044400">
      <w:pPr>
        <w:shd w:val="clear" w:color="auto" w:fill="FFFFFF"/>
        <w:adjustRightInd w:val="0"/>
        <w:ind w:left="284"/>
        <w:jc w:val="both"/>
      </w:pPr>
      <w:r w:rsidRPr="00DE34E8">
        <w:t>Un factor muy importante para la toma de decisiones en cuanto se refiere a tratar los peligros en los bordes de las vías es la historia de accidentes en la zona; ya que, de acuerdo al modo en que ocurren los accidentes y los peligros propios de la vía, se opta por la mejor decisión para evitar los perjuicios a los usuarios de las vías.</w:t>
      </w:r>
    </w:p>
    <w:p w14:paraId="3281712B" w14:textId="70F8E55F" w:rsidR="00182E9D" w:rsidRDefault="00182E9D" w:rsidP="00044400">
      <w:pPr>
        <w:shd w:val="clear" w:color="auto" w:fill="FFFFFF"/>
        <w:adjustRightInd w:val="0"/>
        <w:ind w:left="284"/>
        <w:jc w:val="both"/>
      </w:pPr>
      <w:r w:rsidRPr="00DE34E8">
        <w:t>El peligro nunca desaparece en una vía por más medidas de implementación de seguridad que se empleen, habrá siempre una posibilidad mínima de riesgo, y de acuerdo al nivel del mismo, se debe analizar el modo y la forma que debe ser tratado el peligro, con el objetivo de que la solución propuesta no produzca daños mayores a iniciales.</w:t>
      </w:r>
    </w:p>
    <w:p w14:paraId="70694268" w14:textId="6539B825" w:rsidR="00B04845" w:rsidRDefault="00C3427B" w:rsidP="00044400">
      <w:pPr>
        <w:shd w:val="clear" w:color="auto" w:fill="FFFFFF"/>
        <w:adjustRightInd w:val="0"/>
        <w:ind w:left="284"/>
        <w:jc w:val="both"/>
      </w:pPr>
      <w:r>
        <w:t xml:space="preserve">En Perú el </w:t>
      </w:r>
      <w:r w:rsidR="00B04845" w:rsidRPr="00B04845">
        <w:t>Plan Nacional de Seguridad Vial</w:t>
      </w:r>
      <w:r w:rsidR="00B04845">
        <w:t xml:space="preserve"> </w:t>
      </w:r>
      <w:r w:rsidR="00C24A77">
        <w:t>(</w:t>
      </w:r>
      <w:r w:rsidR="00007231">
        <w:t>2017</w:t>
      </w:r>
      <w:r w:rsidR="00C24A77">
        <w:t>),</w:t>
      </w:r>
      <w:r w:rsidR="00B04845" w:rsidRPr="00B04845">
        <w:t xml:space="preserve"> propone impulsar una política de seguridad vial </w:t>
      </w:r>
      <w:r w:rsidR="00E2574F">
        <w:t>a través de un modelo conceptual, el cual consta de los siguientes</w:t>
      </w:r>
      <w:r w:rsidR="00B04845">
        <w:t>:</w:t>
      </w:r>
    </w:p>
    <w:p w14:paraId="7D8778F4" w14:textId="0CD94EB8"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01. </w:t>
      </w:r>
      <w:r w:rsidR="00E2574F">
        <w:rPr>
          <w:rFonts w:ascii="Times New Roman" w:hAnsi="Times New Roman"/>
          <w:sz w:val="24"/>
          <w:szCs w:val="24"/>
          <w:lang w:val="es-PE"/>
        </w:rPr>
        <w:t>Marco institucional y normativo.</w:t>
      </w:r>
    </w:p>
    <w:p w14:paraId="6F7E7B14" w14:textId="1C52B60F"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02. </w:t>
      </w:r>
      <w:r w:rsidR="00E2574F">
        <w:rPr>
          <w:rFonts w:ascii="Times New Roman" w:hAnsi="Times New Roman"/>
          <w:sz w:val="24"/>
          <w:szCs w:val="24"/>
          <w:lang w:val="es-PE"/>
        </w:rPr>
        <w:t>Articulación interinstitucional.</w:t>
      </w:r>
    </w:p>
    <w:p w14:paraId="7B935534" w14:textId="0E3B1F38"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03. </w:t>
      </w:r>
      <w:r w:rsidR="00E2574F">
        <w:rPr>
          <w:rFonts w:ascii="Times New Roman" w:hAnsi="Times New Roman"/>
          <w:sz w:val="24"/>
          <w:szCs w:val="24"/>
          <w:lang w:val="es-PE"/>
        </w:rPr>
        <w:t>Espacio público de infraestructura vial</w:t>
      </w:r>
      <w:r w:rsidRPr="00B04845">
        <w:rPr>
          <w:rFonts w:ascii="Times New Roman" w:hAnsi="Times New Roman"/>
          <w:sz w:val="24"/>
          <w:szCs w:val="24"/>
          <w:lang w:val="es-PE"/>
        </w:rPr>
        <w:t>.</w:t>
      </w:r>
    </w:p>
    <w:p w14:paraId="3D8299CF" w14:textId="0803AB27"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04. </w:t>
      </w:r>
      <w:r w:rsidR="00E2574F">
        <w:rPr>
          <w:rFonts w:ascii="Times New Roman" w:hAnsi="Times New Roman"/>
          <w:sz w:val="24"/>
          <w:szCs w:val="24"/>
          <w:lang w:val="es-PE"/>
        </w:rPr>
        <w:t>Seguridad vial preventiva</w:t>
      </w:r>
      <w:r w:rsidRPr="00B04845">
        <w:rPr>
          <w:rFonts w:ascii="Times New Roman" w:hAnsi="Times New Roman"/>
          <w:sz w:val="24"/>
          <w:szCs w:val="24"/>
          <w:lang w:val="es-PE"/>
        </w:rPr>
        <w:t>.</w:t>
      </w:r>
    </w:p>
    <w:p w14:paraId="49FD4F9D" w14:textId="5A513EA2" w:rsidR="00B04845" w:rsidRPr="00153349" w:rsidRDefault="00B04845" w:rsidP="00153349">
      <w:pPr>
        <w:pStyle w:val="Prrafodelista"/>
        <w:ind w:left="284"/>
        <w:jc w:val="both"/>
        <w:rPr>
          <w:rFonts w:ascii="Times New Roman" w:hAnsi="Times New Roman"/>
          <w:sz w:val="24"/>
          <w:szCs w:val="24"/>
          <w:lang w:val="es-PE"/>
        </w:rPr>
      </w:pPr>
      <w:r w:rsidRPr="00153349">
        <w:rPr>
          <w:rFonts w:ascii="Times New Roman" w:hAnsi="Times New Roman"/>
          <w:sz w:val="24"/>
          <w:szCs w:val="24"/>
          <w:lang w:val="es-PE"/>
        </w:rPr>
        <w:t xml:space="preserve">05. </w:t>
      </w:r>
      <w:r w:rsidR="00E2574F">
        <w:rPr>
          <w:rFonts w:ascii="Times New Roman" w:hAnsi="Times New Roman"/>
          <w:sz w:val="24"/>
          <w:szCs w:val="24"/>
          <w:lang w:val="es-PE"/>
        </w:rPr>
        <w:t>Áreas de concentración de siniestros</w:t>
      </w:r>
      <w:r w:rsidRPr="00153349">
        <w:rPr>
          <w:rFonts w:ascii="Times New Roman" w:hAnsi="Times New Roman"/>
          <w:sz w:val="24"/>
          <w:szCs w:val="24"/>
          <w:lang w:val="es-PE"/>
        </w:rPr>
        <w:t>.</w:t>
      </w:r>
    </w:p>
    <w:p w14:paraId="3AA477FE" w14:textId="25603305"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06. </w:t>
      </w:r>
      <w:r w:rsidR="00E2574F">
        <w:rPr>
          <w:rFonts w:ascii="Times New Roman" w:hAnsi="Times New Roman"/>
          <w:sz w:val="24"/>
          <w:szCs w:val="24"/>
          <w:lang w:val="es-PE"/>
        </w:rPr>
        <w:t>Parque vehicular</w:t>
      </w:r>
    </w:p>
    <w:p w14:paraId="49969C5F" w14:textId="5D0D34F2"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07. </w:t>
      </w:r>
      <w:r w:rsidR="00E2574F">
        <w:rPr>
          <w:rFonts w:ascii="Times New Roman" w:hAnsi="Times New Roman"/>
          <w:sz w:val="24"/>
          <w:szCs w:val="24"/>
          <w:lang w:val="es-PE"/>
        </w:rPr>
        <w:t>Seguridad activa</w:t>
      </w:r>
      <w:r w:rsidRPr="00B04845">
        <w:rPr>
          <w:rFonts w:ascii="Times New Roman" w:hAnsi="Times New Roman"/>
          <w:sz w:val="24"/>
          <w:szCs w:val="24"/>
          <w:lang w:val="es-PE"/>
        </w:rPr>
        <w:t>.</w:t>
      </w:r>
    </w:p>
    <w:p w14:paraId="572B96A6" w14:textId="63C2FBBF"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08. </w:t>
      </w:r>
      <w:r w:rsidR="00E2574F">
        <w:rPr>
          <w:rFonts w:ascii="Times New Roman" w:hAnsi="Times New Roman"/>
          <w:sz w:val="24"/>
          <w:szCs w:val="24"/>
          <w:lang w:val="es-PE"/>
        </w:rPr>
        <w:t>Seguridad pasiva</w:t>
      </w:r>
      <w:r w:rsidRPr="00B04845">
        <w:rPr>
          <w:rFonts w:ascii="Times New Roman" w:hAnsi="Times New Roman"/>
          <w:sz w:val="24"/>
          <w:szCs w:val="24"/>
          <w:lang w:val="es-PE"/>
        </w:rPr>
        <w:t>.</w:t>
      </w:r>
    </w:p>
    <w:p w14:paraId="1BE94324" w14:textId="2D394CD3"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09. </w:t>
      </w:r>
      <w:r w:rsidR="00E2574F">
        <w:rPr>
          <w:rFonts w:ascii="Times New Roman" w:hAnsi="Times New Roman"/>
          <w:sz w:val="24"/>
          <w:szCs w:val="24"/>
          <w:lang w:val="es-PE"/>
        </w:rPr>
        <w:t>Concientización</w:t>
      </w:r>
      <w:r w:rsidRPr="00B04845">
        <w:rPr>
          <w:rFonts w:ascii="Times New Roman" w:hAnsi="Times New Roman"/>
          <w:sz w:val="24"/>
          <w:szCs w:val="24"/>
          <w:lang w:val="es-PE"/>
        </w:rPr>
        <w:t>.</w:t>
      </w:r>
    </w:p>
    <w:p w14:paraId="3E34C882" w14:textId="098C2649" w:rsidR="00B04845" w:rsidRPr="00153349" w:rsidRDefault="00B04845" w:rsidP="00153349">
      <w:pPr>
        <w:pStyle w:val="Prrafodelista"/>
        <w:ind w:left="284"/>
        <w:jc w:val="both"/>
        <w:rPr>
          <w:rFonts w:ascii="Times New Roman" w:hAnsi="Times New Roman"/>
          <w:sz w:val="24"/>
          <w:szCs w:val="24"/>
          <w:lang w:val="es-PE"/>
        </w:rPr>
      </w:pPr>
      <w:r w:rsidRPr="00153349">
        <w:rPr>
          <w:rFonts w:ascii="Times New Roman" w:hAnsi="Times New Roman"/>
          <w:sz w:val="24"/>
          <w:szCs w:val="24"/>
          <w:lang w:val="es-PE"/>
        </w:rPr>
        <w:lastRenderedPageBreak/>
        <w:t xml:space="preserve">10. </w:t>
      </w:r>
      <w:r w:rsidR="00E2574F">
        <w:rPr>
          <w:rFonts w:ascii="Times New Roman" w:hAnsi="Times New Roman"/>
          <w:sz w:val="24"/>
          <w:szCs w:val="24"/>
          <w:lang w:val="es-PE"/>
        </w:rPr>
        <w:t>Formación y educación vial</w:t>
      </w:r>
      <w:r w:rsidR="00153349" w:rsidRPr="00153349">
        <w:rPr>
          <w:rFonts w:ascii="Times New Roman" w:hAnsi="Times New Roman"/>
          <w:sz w:val="24"/>
          <w:szCs w:val="24"/>
          <w:lang w:val="es-PE"/>
        </w:rPr>
        <w:t>.</w:t>
      </w:r>
    </w:p>
    <w:p w14:paraId="48CA6F41" w14:textId="535098F0" w:rsidR="00B04845" w:rsidRDefault="00B04845" w:rsidP="00153349">
      <w:pPr>
        <w:pStyle w:val="Prrafodelista"/>
        <w:ind w:left="284"/>
        <w:jc w:val="both"/>
        <w:rPr>
          <w:rFonts w:ascii="Times New Roman" w:hAnsi="Times New Roman"/>
          <w:sz w:val="24"/>
          <w:szCs w:val="24"/>
          <w:lang w:val="es-PE"/>
        </w:rPr>
      </w:pPr>
      <w:r w:rsidRPr="00B04845">
        <w:rPr>
          <w:rFonts w:ascii="Times New Roman" w:hAnsi="Times New Roman"/>
          <w:sz w:val="24"/>
          <w:szCs w:val="24"/>
          <w:lang w:val="es-PE"/>
        </w:rPr>
        <w:t xml:space="preserve">11. </w:t>
      </w:r>
      <w:r w:rsidR="00E2574F">
        <w:rPr>
          <w:rFonts w:ascii="Times New Roman" w:hAnsi="Times New Roman"/>
          <w:sz w:val="24"/>
          <w:szCs w:val="24"/>
          <w:lang w:val="es-PE"/>
        </w:rPr>
        <w:t>Atención de emergencias de víctimas de accidentes de tránsito</w:t>
      </w:r>
      <w:r w:rsidRPr="00B04845">
        <w:rPr>
          <w:rFonts w:ascii="Times New Roman" w:hAnsi="Times New Roman"/>
          <w:sz w:val="24"/>
          <w:szCs w:val="24"/>
          <w:lang w:val="es-PE"/>
        </w:rPr>
        <w:t>.</w:t>
      </w:r>
    </w:p>
    <w:p w14:paraId="5D37C95B" w14:textId="72EDB69C" w:rsidR="00C14207" w:rsidRPr="00DE34E8" w:rsidRDefault="00DB6ACC" w:rsidP="00EA57E4">
      <w:pPr>
        <w:pStyle w:val="Ttulo3"/>
        <w:numPr>
          <w:ilvl w:val="2"/>
          <w:numId w:val="16"/>
        </w:numPr>
        <w:ind w:left="284" w:hanging="284"/>
      </w:pPr>
      <w:bookmarkStart w:id="106" w:name="_Toc523387806"/>
      <w:bookmarkStart w:id="107" w:name="_Toc8142736"/>
      <w:r w:rsidRPr="00DE34E8">
        <w:t xml:space="preserve">A </w:t>
      </w:r>
      <w:r w:rsidR="004A76FE" w:rsidRPr="00DE34E8">
        <w:t>n</w:t>
      </w:r>
      <w:r w:rsidRPr="00DE34E8">
        <w:t xml:space="preserve">ivel </w:t>
      </w:r>
      <w:r w:rsidR="004A76FE" w:rsidRPr="00DE34E8">
        <w:t>l</w:t>
      </w:r>
      <w:r w:rsidRPr="00DE34E8">
        <w:t>ocal</w:t>
      </w:r>
      <w:bookmarkEnd w:id="106"/>
      <w:bookmarkEnd w:id="107"/>
    </w:p>
    <w:p w14:paraId="42747470" w14:textId="4DB444D0" w:rsidR="00A647D3" w:rsidRPr="00AD2E44" w:rsidRDefault="00A647D3" w:rsidP="00AD2E44">
      <w:pPr>
        <w:pStyle w:val="Prrafodelista"/>
        <w:numPr>
          <w:ilvl w:val="0"/>
          <w:numId w:val="26"/>
        </w:numPr>
        <w:ind w:left="284"/>
        <w:jc w:val="both"/>
        <w:rPr>
          <w:rFonts w:ascii="Times New Roman" w:hAnsi="Times New Roman"/>
          <w:sz w:val="24"/>
          <w:szCs w:val="24"/>
        </w:rPr>
      </w:pPr>
      <w:bookmarkStart w:id="108" w:name="_Toc523387807"/>
      <w:r w:rsidRPr="00DE34E8">
        <w:rPr>
          <w:rFonts w:ascii="Times New Roman" w:hAnsi="Times New Roman"/>
          <w:sz w:val="24"/>
          <w:szCs w:val="24"/>
        </w:rPr>
        <w:t>Gaona</w:t>
      </w:r>
      <w:r w:rsidR="005573AC">
        <w:rPr>
          <w:rFonts w:ascii="Times New Roman" w:hAnsi="Times New Roman"/>
          <w:sz w:val="24"/>
          <w:szCs w:val="24"/>
        </w:rPr>
        <w:t>, E.</w:t>
      </w:r>
      <w:r w:rsidR="00240163">
        <w:rPr>
          <w:rFonts w:ascii="Times New Roman" w:hAnsi="Times New Roman"/>
          <w:sz w:val="24"/>
          <w:szCs w:val="24"/>
        </w:rPr>
        <w:t xml:space="preserve"> (2017). </w:t>
      </w:r>
      <w:r w:rsidR="00AD2E44">
        <w:rPr>
          <w:rFonts w:ascii="Times New Roman" w:hAnsi="Times New Roman"/>
          <w:sz w:val="24"/>
          <w:szCs w:val="24"/>
        </w:rPr>
        <w:t>En su investigación de “</w:t>
      </w:r>
      <w:r w:rsidR="00240163">
        <w:rPr>
          <w:rFonts w:ascii="Times New Roman" w:hAnsi="Times New Roman"/>
          <w:sz w:val="24"/>
          <w:szCs w:val="24"/>
        </w:rPr>
        <w:t xml:space="preserve">Evaluación de la seguridad vial de la carretera Jesús – </w:t>
      </w:r>
      <w:r w:rsidR="00240163" w:rsidRPr="00DE34E8">
        <w:rPr>
          <w:rFonts w:ascii="Times New Roman" w:hAnsi="Times New Roman"/>
          <w:sz w:val="24"/>
          <w:szCs w:val="24"/>
        </w:rPr>
        <w:t xml:space="preserve">San Marcos tramo el </w:t>
      </w:r>
      <w:r w:rsidR="00240163">
        <w:rPr>
          <w:rFonts w:ascii="Times New Roman" w:hAnsi="Times New Roman"/>
          <w:sz w:val="24"/>
          <w:szCs w:val="24"/>
        </w:rPr>
        <w:t xml:space="preserve"> </w:t>
      </w:r>
      <w:r w:rsidR="00240163" w:rsidRPr="00DE34E8">
        <w:rPr>
          <w:rFonts w:ascii="Times New Roman" w:hAnsi="Times New Roman"/>
          <w:sz w:val="24"/>
          <w:szCs w:val="24"/>
        </w:rPr>
        <w:t>Carmen –</w:t>
      </w:r>
      <w:proofErr w:type="spellStart"/>
      <w:r w:rsidR="00240163" w:rsidRPr="00DE34E8">
        <w:rPr>
          <w:rFonts w:ascii="Times New Roman" w:hAnsi="Times New Roman"/>
          <w:sz w:val="24"/>
          <w:szCs w:val="24"/>
        </w:rPr>
        <w:t>Yuracpirca</w:t>
      </w:r>
      <w:proofErr w:type="spellEnd"/>
      <w:r w:rsidR="00AD2E44">
        <w:rPr>
          <w:rFonts w:ascii="Times New Roman" w:hAnsi="Times New Roman"/>
          <w:sz w:val="24"/>
          <w:szCs w:val="24"/>
        </w:rPr>
        <w:t>”</w:t>
      </w:r>
      <w:r w:rsidR="00240163" w:rsidRPr="00DE34E8">
        <w:rPr>
          <w:rFonts w:ascii="Times New Roman" w:hAnsi="Times New Roman"/>
          <w:sz w:val="24"/>
          <w:szCs w:val="24"/>
        </w:rPr>
        <w:t>, en función a sus parámetros de diseño</w:t>
      </w:r>
      <w:r w:rsidR="00240163">
        <w:rPr>
          <w:rFonts w:ascii="Times New Roman" w:hAnsi="Times New Roman"/>
          <w:sz w:val="24"/>
          <w:szCs w:val="24"/>
        </w:rPr>
        <w:t>.</w:t>
      </w:r>
      <w:r w:rsidR="00AD2E44">
        <w:rPr>
          <w:rFonts w:ascii="Times New Roman" w:hAnsi="Times New Roman"/>
          <w:sz w:val="24"/>
          <w:szCs w:val="24"/>
        </w:rPr>
        <w:t xml:space="preserve"> </w:t>
      </w:r>
      <w:r w:rsidR="00240163" w:rsidRPr="00AD2E44">
        <w:rPr>
          <w:rFonts w:ascii="Times New Roman" w:hAnsi="Times New Roman"/>
          <w:sz w:val="24"/>
          <w:szCs w:val="24"/>
        </w:rPr>
        <w:t xml:space="preserve">Concluye </w:t>
      </w:r>
      <w:r w:rsidR="00B116E6" w:rsidRPr="00AD2E44">
        <w:rPr>
          <w:rFonts w:ascii="Times New Roman" w:hAnsi="Times New Roman"/>
          <w:sz w:val="24"/>
          <w:szCs w:val="24"/>
        </w:rPr>
        <w:t xml:space="preserve">que </w:t>
      </w:r>
      <w:r w:rsidR="00240163" w:rsidRPr="00AD2E44">
        <w:rPr>
          <w:rFonts w:ascii="Times New Roman" w:hAnsi="Times New Roman"/>
          <w:sz w:val="24"/>
          <w:szCs w:val="24"/>
        </w:rPr>
        <w:t xml:space="preserve">en función a sus parámetros de diseño </w:t>
      </w:r>
      <w:r w:rsidR="00B116E6" w:rsidRPr="00AD2E44">
        <w:rPr>
          <w:rFonts w:ascii="Times New Roman" w:hAnsi="Times New Roman"/>
          <w:sz w:val="24"/>
          <w:szCs w:val="24"/>
        </w:rPr>
        <w:t xml:space="preserve">la </w:t>
      </w:r>
      <w:r w:rsidR="00240163" w:rsidRPr="00AD2E44">
        <w:rPr>
          <w:rFonts w:ascii="Times New Roman" w:hAnsi="Times New Roman"/>
          <w:sz w:val="24"/>
          <w:szCs w:val="24"/>
        </w:rPr>
        <w:t>carretera Jesús – San Marcos tramo el Carmen –</w:t>
      </w:r>
      <w:proofErr w:type="spellStart"/>
      <w:r w:rsidR="00240163" w:rsidRPr="00AD2E44">
        <w:rPr>
          <w:rFonts w:ascii="Times New Roman" w:hAnsi="Times New Roman"/>
          <w:sz w:val="24"/>
          <w:szCs w:val="24"/>
        </w:rPr>
        <w:t>Yuracpirca</w:t>
      </w:r>
      <w:proofErr w:type="spellEnd"/>
      <w:r w:rsidR="00240163" w:rsidRPr="00AD2E44">
        <w:rPr>
          <w:rFonts w:ascii="Times New Roman" w:hAnsi="Times New Roman"/>
          <w:sz w:val="24"/>
          <w:szCs w:val="24"/>
        </w:rPr>
        <w:t xml:space="preserve"> </w:t>
      </w:r>
      <w:r w:rsidRPr="00AD2E44">
        <w:rPr>
          <w:rFonts w:ascii="Times New Roman" w:hAnsi="Times New Roman"/>
          <w:sz w:val="24"/>
          <w:szCs w:val="24"/>
        </w:rPr>
        <w:t>no es segura en un 62.28%.</w:t>
      </w:r>
    </w:p>
    <w:p w14:paraId="5A41110C" w14:textId="63E5044C" w:rsidR="00A647D3" w:rsidRPr="00AD2E44" w:rsidRDefault="00A647D3" w:rsidP="00AD2E44">
      <w:pPr>
        <w:pStyle w:val="Default"/>
        <w:numPr>
          <w:ilvl w:val="0"/>
          <w:numId w:val="26"/>
        </w:numPr>
        <w:spacing w:line="360" w:lineRule="auto"/>
        <w:ind w:left="284"/>
        <w:jc w:val="both"/>
        <w:rPr>
          <w:rFonts w:ascii="Times New Roman" w:eastAsia="Times New Roman" w:hAnsi="Times New Roman" w:cs="Times New Roman"/>
          <w:lang w:val="es-PE" w:eastAsia="es-PE"/>
        </w:rPr>
      </w:pPr>
      <w:r w:rsidRPr="00AD2E44">
        <w:rPr>
          <w:rFonts w:ascii="Times New Roman" w:hAnsi="Times New Roman"/>
          <w:lang w:val="es-PE"/>
        </w:rPr>
        <w:t>Correa</w:t>
      </w:r>
      <w:r w:rsidR="005573AC" w:rsidRPr="00AD2E44">
        <w:rPr>
          <w:rFonts w:ascii="Times New Roman" w:hAnsi="Times New Roman"/>
          <w:lang w:val="es-PE"/>
        </w:rPr>
        <w:t>, K.</w:t>
      </w:r>
      <w:r w:rsidRPr="00AD2E44">
        <w:rPr>
          <w:rFonts w:ascii="Times New Roman" w:hAnsi="Times New Roman"/>
          <w:lang w:val="es-PE"/>
        </w:rPr>
        <w:t xml:space="preserve"> (201</w:t>
      </w:r>
      <w:r w:rsidR="00240163" w:rsidRPr="00AD2E44">
        <w:rPr>
          <w:rFonts w:ascii="Times New Roman" w:hAnsi="Times New Roman"/>
          <w:lang w:val="es-PE"/>
        </w:rPr>
        <w:t>6</w:t>
      </w:r>
      <w:r w:rsidR="00AD2E44" w:rsidRPr="00AD2E44">
        <w:rPr>
          <w:rFonts w:ascii="Times New Roman" w:hAnsi="Times New Roman"/>
          <w:lang w:val="es-PE"/>
        </w:rPr>
        <w:t>).</w:t>
      </w:r>
      <w:r w:rsidR="00AD2E44" w:rsidRPr="00AD2E44">
        <w:rPr>
          <w:rFonts w:ascii="Times New Roman" w:eastAsia="Times New Roman" w:hAnsi="Times New Roman" w:cs="Times New Roman"/>
          <w:lang w:val="es-PE" w:eastAsia="es-PE"/>
        </w:rPr>
        <w:t xml:space="preserve"> </w:t>
      </w:r>
      <w:r w:rsidR="00240163" w:rsidRPr="00AD2E44">
        <w:rPr>
          <w:rFonts w:ascii="Times New Roman" w:hAnsi="Times New Roman"/>
          <w:lang w:val="es-PE"/>
        </w:rPr>
        <w:t>Determinó</w:t>
      </w:r>
      <w:r w:rsidRPr="00AD2E44">
        <w:rPr>
          <w:rFonts w:ascii="Times New Roman" w:hAnsi="Times New Roman"/>
          <w:lang w:val="es-PE"/>
        </w:rPr>
        <w:t xml:space="preserve"> que algunos parámetros de las características geométricas de diseño no cumplen con lo estipulado en las normas actuales DG-2013, así como al realizar la comparación se determinó que </w:t>
      </w:r>
      <w:r w:rsidR="00AD2E44">
        <w:rPr>
          <w:rFonts w:ascii="Times New Roman" w:eastAsia="Times New Roman" w:hAnsi="Times New Roman" w:cs="Times New Roman"/>
          <w:bCs/>
          <w:lang w:val="es-PE" w:eastAsia="es-PE"/>
        </w:rPr>
        <w:t>l</w:t>
      </w:r>
      <w:r w:rsidR="00AD2E44" w:rsidRPr="00AD2E44">
        <w:rPr>
          <w:rFonts w:ascii="Times New Roman" w:eastAsia="Times New Roman" w:hAnsi="Times New Roman" w:cs="Times New Roman"/>
          <w:bCs/>
          <w:lang w:val="es-PE" w:eastAsia="es-PE"/>
        </w:rPr>
        <w:t xml:space="preserve">a </w:t>
      </w:r>
      <w:r w:rsidR="00AD2E44">
        <w:rPr>
          <w:rFonts w:ascii="Times New Roman" w:eastAsia="Times New Roman" w:hAnsi="Times New Roman" w:cs="Times New Roman"/>
          <w:bCs/>
          <w:lang w:val="es-PE" w:eastAsia="es-PE"/>
        </w:rPr>
        <w:t>c</w:t>
      </w:r>
      <w:r w:rsidR="00AD2E44" w:rsidRPr="00AD2E44">
        <w:rPr>
          <w:rFonts w:ascii="Times New Roman" w:eastAsia="Times New Roman" w:hAnsi="Times New Roman" w:cs="Times New Roman"/>
          <w:bCs/>
          <w:lang w:val="es-PE" w:eastAsia="es-PE"/>
        </w:rPr>
        <w:t>arretera Cajamarca – Gavilán (Km 173 – Km 158),</w:t>
      </w:r>
      <w:r w:rsidR="00AD2E44" w:rsidRPr="00AD2E44">
        <w:rPr>
          <w:rFonts w:ascii="Times New Roman" w:hAnsi="Times New Roman"/>
          <w:lang w:val="es-PE"/>
        </w:rPr>
        <w:t xml:space="preserve"> no</w:t>
      </w:r>
      <w:r w:rsidRPr="00AD2E44">
        <w:rPr>
          <w:rFonts w:ascii="Times New Roman" w:hAnsi="Times New Roman"/>
          <w:lang w:val="es-PE"/>
        </w:rPr>
        <w:t xml:space="preserve"> garantiza</w:t>
      </w:r>
      <w:r w:rsidR="00AD2E44" w:rsidRPr="00AD2E44">
        <w:rPr>
          <w:rFonts w:ascii="Times New Roman" w:hAnsi="Times New Roman"/>
          <w:lang w:val="es-PE"/>
        </w:rPr>
        <w:t>n</w:t>
      </w:r>
      <w:r w:rsidRPr="00AD2E44">
        <w:rPr>
          <w:rFonts w:ascii="Times New Roman" w:hAnsi="Times New Roman"/>
          <w:lang w:val="es-PE"/>
        </w:rPr>
        <w:t xml:space="preserve"> un adecuado tránsito tanto de personas como de mercancía, poniendo en constante riesgo la integridad de quienes hacen uso de ella.</w:t>
      </w:r>
    </w:p>
    <w:p w14:paraId="27D08059" w14:textId="79EB1E2B" w:rsidR="000210EF" w:rsidRDefault="001C28AE" w:rsidP="00AD2E44">
      <w:pPr>
        <w:pStyle w:val="Prrafodelista"/>
        <w:numPr>
          <w:ilvl w:val="0"/>
          <w:numId w:val="26"/>
        </w:numPr>
        <w:ind w:left="284"/>
        <w:jc w:val="both"/>
        <w:rPr>
          <w:rFonts w:ascii="Times New Roman" w:hAnsi="Times New Roman"/>
          <w:sz w:val="24"/>
          <w:szCs w:val="24"/>
        </w:rPr>
      </w:pPr>
      <w:r w:rsidRPr="00DE34E8">
        <w:rPr>
          <w:rFonts w:ascii="Times New Roman" w:hAnsi="Times New Roman"/>
          <w:sz w:val="24"/>
          <w:szCs w:val="24"/>
        </w:rPr>
        <w:t>Ortiz</w:t>
      </w:r>
      <w:r w:rsidR="00FF34D9">
        <w:rPr>
          <w:rFonts w:ascii="Times New Roman" w:hAnsi="Times New Roman"/>
          <w:sz w:val="24"/>
          <w:szCs w:val="24"/>
        </w:rPr>
        <w:t>, F.</w:t>
      </w:r>
      <w:r w:rsidRPr="00DE34E8">
        <w:rPr>
          <w:rFonts w:ascii="Times New Roman" w:hAnsi="Times New Roman"/>
          <w:sz w:val="24"/>
          <w:szCs w:val="24"/>
        </w:rPr>
        <w:t xml:space="preserve"> (2018), </w:t>
      </w:r>
      <w:r w:rsidR="00AD2E44">
        <w:rPr>
          <w:rFonts w:ascii="Times New Roman" w:hAnsi="Times New Roman"/>
          <w:sz w:val="24"/>
          <w:szCs w:val="24"/>
        </w:rPr>
        <w:t>en su e</w:t>
      </w:r>
      <w:r w:rsidR="008015E9">
        <w:rPr>
          <w:rFonts w:ascii="Times New Roman" w:hAnsi="Times New Roman"/>
          <w:sz w:val="24"/>
          <w:szCs w:val="24"/>
        </w:rPr>
        <w:t xml:space="preserve">valuación de la seguridad vial de la carretera Cajamarca – </w:t>
      </w:r>
      <w:proofErr w:type="spellStart"/>
      <w:r w:rsidR="008015E9">
        <w:rPr>
          <w:rFonts w:ascii="Times New Roman" w:hAnsi="Times New Roman"/>
          <w:sz w:val="24"/>
          <w:szCs w:val="24"/>
        </w:rPr>
        <w:t>Otuzco</w:t>
      </w:r>
      <w:proofErr w:type="spellEnd"/>
      <w:r w:rsidR="008015E9">
        <w:rPr>
          <w:rFonts w:ascii="Times New Roman" w:hAnsi="Times New Roman"/>
          <w:sz w:val="24"/>
          <w:szCs w:val="24"/>
        </w:rPr>
        <w:t>, en función a sus parámetros de diseño.</w:t>
      </w:r>
      <w:r w:rsidR="00AD2E44">
        <w:rPr>
          <w:rFonts w:ascii="Times New Roman" w:hAnsi="Times New Roman"/>
          <w:sz w:val="24"/>
          <w:szCs w:val="24"/>
        </w:rPr>
        <w:t xml:space="preserve"> </w:t>
      </w:r>
      <w:r w:rsidR="008015E9" w:rsidRPr="00DE34E8">
        <w:rPr>
          <w:rFonts w:ascii="Times New Roman" w:hAnsi="Times New Roman"/>
          <w:sz w:val="24"/>
          <w:szCs w:val="24"/>
        </w:rPr>
        <w:t>Determinó</w:t>
      </w:r>
      <w:r w:rsidRPr="00DE34E8">
        <w:rPr>
          <w:rFonts w:ascii="Times New Roman" w:hAnsi="Times New Roman"/>
          <w:sz w:val="24"/>
          <w:szCs w:val="24"/>
        </w:rPr>
        <w:t xml:space="preserve"> que l</w:t>
      </w:r>
      <w:r w:rsidR="000210EF" w:rsidRPr="00DE34E8">
        <w:rPr>
          <w:rFonts w:ascii="Times New Roman" w:hAnsi="Times New Roman"/>
          <w:sz w:val="24"/>
          <w:szCs w:val="24"/>
        </w:rPr>
        <w:t xml:space="preserve">a distancia de visibilidad de paso no cumple en un 89%; los radios mínimos no cumplen en un 41%, los peraltes en las curvas horizontales no cumplen en un 81%; los </w:t>
      </w:r>
      <w:proofErr w:type="spellStart"/>
      <w:r w:rsidR="000210EF" w:rsidRPr="00DE34E8">
        <w:rPr>
          <w:rFonts w:ascii="Times New Roman" w:hAnsi="Times New Roman"/>
          <w:sz w:val="24"/>
          <w:szCs w:val="24"/>
        </w:rPr>
        <w:t>sobreanchos</w:t>
      </w:r>
      <w:proofErr w:type="spellEnd"/>
      <w:r w:rsidR="000210EF" w:rsidRPr="00DE34E8">
        <w:rPr>
          <w:rFonts w:ascii="Times New Roman" w:hAnsi="Times New Roman"/>
          <w:sz w:val="24"/>
          <w:szCs w:val="24"/>
        </w:rPr>
        <w:t xml:space="preserve"> necesarios no cumplen en 62.50%, el ancho mínimo de calzada cumple en 79% y el ancho mínimo de berma no cumple en todo el tramo en estudio</w:t>
      </w:r>
      <w:r w:rsidRPr="00DE34E8">
        <w:rPr>
          <w:rFonts w:ascii="Times New Roman" w:hAnsi="Times New Roman"/>
          <w:sz w:val="24"/>
          <w:szCs w:val="24"/>
        </w:rPr>
        <w:t>,</w:t>
      </w:r>
      <w:r w:rsidR="000210EF" w:rsidRPr="00DE34E8">
        <w:rPr>
          <w:rFonts w:ascii="Times New Roman" w:hAnsi="Times New Roman"/>
          <w:sz w:val="24"/>
          <w:szCs w:val="24"/>
        </w:rPr>
        <w:t xml:space="preserve"> llegando a la conclusión que la carretera Cajamarca - </w:t>
      </w:r>
      <w:proofErr w:type="spellStart"/>
      <w:r w:rsidR="000210EF" w:rsidRPr="00DE34E8">
        <w:rPr>
          <w:rFonts w:ascii="Times New Roman" w:hAnsi="Times New Roman"/>
          <w:sz w:val="24"/>
          <w:szCs w:val="24"/>
        </w:rPr>
        <w:t>Otuzco</w:t>
      </w:r>
      <w:proofErr w:type="spellEnd"/>
      <w:r w:rsidR="000210EF" w:rsidRPr="00DE34E8">
        <w:rPr>
          <w:rFonts w:ascii="Times New Roman" w:hAnsi="Times New Roman"/>
          <w:sz w:val="24"/>
          <w:szCs w:val="24"/>
        </w:rPr>
        <w:t xml:space="preserve"> es insegura y pone en riesgo la vida de los usuarios que transitan por ella.</w:t>
      </w:r>
    </w:p>
    <w:p w14:paraId="389053F8" w14:textId="5822CB09" w:rsidR="00A8570F" w:rsidRPr="004A3B4A" w:rsidRDefault="008015E9" w:rsidP="00AD2E44">
      <w:pPr>
        <w:pStyle w:val="Prrafodelista"/>
        <w:numPr>
          <w:ilvl w:val="0"/>
          <w:numId w:val="26"/>
        </w:numPr>
        <w:ind w:left="284"/>
        <w:jc w:val="both"/>
        <w:rPr>
          <w:lang w:val="es-PE"/>
        </w:rPr>
      </w:pPr>
      <w:r>
        <w:rPr>
          <w:rFonts w:ascii="Times New Roman" w:hAnsi="Times New Roman"/>
          <w:sz w:val="24"/>
          <w:szCs w:val="24"/>
        </w:rPr>
        <w:t xml:space="preserve">Pérez, E. (2018), </w:t>
      </w:r>
      <w:r w:rsidR="0041142B">
        <w:rPr>
          <w:rFonts w:ascii="Times New Roman" w:hAnsi="Times New Roman"/>
          <w:sz w:val="24"/>
          <w:szCs w:val="24"/>
        </w:rPr>
        <w:t xml:space="preserve">en su investigación </w:t>
      </w:r>
      <w:r w:rsidRPr="008015E9">
        <w:rPr>
          <w:rFonts w:ascii="Times New Roman" w:hAnsi="Times New Roman"/>
          <w:bCs/>
          <w:sz w:val="24"/>
          <w:lang w:val="es-PE"/>
        </w:rPr>
        <w:t xml:space="preserve">“Estudio </w:t>
      </w:r>
      <w:r>
        <w:rPr>
          <w:rFonts w:ascii="Times New Roman" w:hAnsi="Times New Roman"/>
          <w:bCs/>
          <w:sz w:val="24"/>
          <w:lang w:val="es-PE"/>
        </w:rPr>
        <w:t>d</w:t>
      </w:r>
      <w:r w:rsidRPr="008015E9">
        <w:rPr>
          <w:rFonts w:ascii="Times New Roman" w:hAnsi="Times New Roman"/>
          <w:bCs/>
          <w:sz w:val="24"/>
          <w:lang w:val="es-PE"/>
        </w:rPr>
        <w:t xml:space="preserve">e </w:t>
      </w:r>
      <w:r>
        <w:rPr>
          <w:rFonts w:ascii="Times New Roman" w:hAnsi="Times New Roman"/>
          <w:bCs/>
          <w:sz w:val="24"/>
          <w:lang w:val="es-PE"/>
        </w:rPr>
        <w:t>s</w:t>
      </w:r>
      <w:r w:rsidRPr="008015E9">
        <w:rPr>
          <w:rFonts w:ascii="Times New Roman" w:hAnsi="Times New Roman"/>
          <w:bCs/>
          <w:sz w:val="24"/>
          <w:lang w:val="es-PE"/>
        </w:rPr>
        <w:t xml:space="preserve">eguridad </w:t>
      </w:r>
      <w:r>
        <w:rPr>
          <w:rFonts w:ascii="Times New Roman" w:hAnsi="Times New Roman"/>
          <w:bCs/>
          <w:sz w:val="24"/>
          <w:lang w:val="es-PE"/>
        </w:rPr>
        <w:t>v</w:t>
      </w:r>
      <w:r w:rsidRPr="008015E9">
        <w:rPr>
          <w:rFonts w:ascii="Times New Roman" w:hAnsi="Times New Roman"/>
          <w:bCs/>
          <w:sz w:val="24"/>
          <w:lang w:val="es-PE"/>
        </w:rPr>
        <w:t xml:space="preserve">ial </w:t>
      </w:r>
      <w:r>
        <w:rPr>
          <w:rFonts w:ascii="Times New Roman" w:hAnsi="Times New Roman"/>
          <w:bCs/>
          <w:sz w:val="24"/>
          <w:lang w:val="es-PE"/>
        </w:rPr>
        <w:t>p</w:t>
      </w:r>
      <w:r w:rsidRPr="008015E9">
        <w:rPr>
          <w:rFonts w:ascii="Times New Roman" w:hAnsi="Times New Roman"/>
          <w:bCs/>
          <w:sz w:val="24"/>
          <w:lang w:val="es-PE"/>
        </w:rPr>
        <w:t xml:space="preserve">ara </w:t>
      </w:r>
      <w:r>
        <w:rPr>
          <w:rFonts w:ascii="Times New Roman" w:hAnsi="Times New Roman"/>
          <w:bCs/>
          <w:sz w:val="24"/>
          <w:lang w:val="es-PE"/>
        </w:rPr>
        <w:t>d</w:t>
      </w:r>
      <w:r w:rsidRPr="008015E9">
        <w:rPr>
          <w:rFonts w:ascii="Times New Roman" w:hAnsi="Times New Roman"/>
          <w:bCs/>
          <w:sz w:val="24"/>
          <w:lang w:val="es-PE"/>
        </w:rPr>
        <w:t xml:space="preserve">eterminar </w:t>
      </w:r>
      <w:r>
        <w:rPr>
          <w:rFonts w:ascii="Times New Roman" w:hAnsi="Times New Roman"/>
          <w:bCs/>
          <w:sz w:val="24"/>
          <w:lang w:val="es-PE"/>
        </w:rPr>
        <w:t>l</w:t>
      </w:r>
      <w:r w:rsidRPr="008015E9">
        <w:rPr>
          <w:rFonts w:ascii="Times New Roman" w:hAnsi="Times New Roman"/>
          <w:bCs/>
          <w:sz w:val="24"/>
          <w:lang w:val="es-PE"/>
        </w:rPr>
        <w:t xml:space="preserve">a </w:t>
      </w:r>
      <w:r>
        <w:rPr>
          <w:rFonts w:ascii="Times New Roman" w:hAnsi="Times New Roman"/>
          <w:bCs/>
          <w:sz w:val="24"/>
          <w:lang w:val="es-PE"/>
        </w:rPr>
        <w:t>i</w:t>
      </w:r>
      <w:r w:rsidRPr="008015E9">
        <w:rPr>
          <w:rFonts w:ascii="Times New Roman" w:hAnsi="Times New Roman"/>
          <w:bCs/>
          <w:sz w:val="24"/>
          <w:lang w:val="es-PE"/>
        </w:rPr>
        <w:t xml:space="preserve">ncidencia </w:t>
      </w:r>
      <w:r>
        <w:rPr>
          <w:rFonts w:ascii="Times New Roman" w:hAnsi="Times New Roman"/>
          <w:bCs/>
          <w:sz w:val="24"/>
          <w:lang w:val="es-PE"/>
        </w:rPr>
        <w:t>d</w:t>
      </w:r>
      <w:r w:rsidRPr="008015E9">
        <w:rPr>
          <w:rFonts w:ascii="Times New Roman" w:hAnsi="Times New Roman"/>
          <w:bCs/>
          <w:sz w:val="24"/>
          <w:lang w:val="es-PE"/>
        </w:rPr>
        <w:t xml:space="preserve">el </w:t>
      </w:r>
      <w:r>
        <w:rPr>
          <w:rFonts w:ascii="Times New Roman" w:hAnsi="Times New Roman"/>
          <w:bCs/>
          <w:sz w:val="24"/>
          <w:lang w:val="es-PE"/>
        </w:rPr>
        <w:t>d</w:t>
      </w:r>
      <w:r w:rsidRPr="008015E9">
        <w:rPr>
          <w:rFonts w:ascii="Times New Roman" w:hAnsi="Times New Roman"/>
          <w:bCs/>
          <w:sz w:val="24"/>
          <w:lang w:val="es-PE"/>
        </w:rPr>
        <w:t xml:space="preserve">iseño </w:t>
      </w:r>
      <w:r>
        <w:rPr>
          <w:rFonts w:ascii="Times New Roman" w:hAnsi="Times New Roman"/>
          <w:bCs/>
          <w:sz w:val="24"/>
          <w:lang w:val="es-PE"/>
        </w:rPr>
        <w:t>g</w:t>
      </w:r>
      <w:r w:rsidRPr="008015E9">
        <w:rPr>
          <w:rFonts w:ascii="Times New Roman" w:hAnsi="Times New Roman"/>
          <w:bCs/>
          <w:sz w:val="24"/>
          <w:lang w:val="es-PE"/>
        </w:rPr>
        <w:t xml:space="preserve">eométrico </w:t>
      </w:r>
      <w:r>
        <w:rPr>
          <w:rFonts w:ascii="Times New Roman" w:hAnsi="Times New Roman"/>
          <w:bCs/>
          <w:sz w:val="24"/>
          <w:lang w:val="es-PE"/>
        </w:rPr>
        <w:t>en l</w:t>
      </w:r>
      <w:r w:rsidRPr="008015E9">
        <w:rPr>
          <w:rFonts w:ascii="Times New Roman" w:hAnsi="Times New Roman"/>
          <w:bCs/>
          <w:sz w:val="24"/>
          <w:lang w:val="es-PE"/>
        </w:rPr>
        <w:t xml:space="preserve">a </w:t>
      </w:r>
      <w:r>
        <w:rPr>
          <w:rFonts w:ascii="Times New Roman" w:hAnsi="Times New Roman"/>
          <w:bCs/>
          <w:sz w:val="24"/>
          <w:lang w:val="es-PE"/>
        </w:rPr>
        <w:t>a</w:t>
      </w:r>
      <w:r w:rsidRPr="008015E9">
        <w:rPr>
          <w:rFonts w:ascii="Times New Roman" w:hAnsi="Times New Roman"/>
          <w:bCs/>
          <w:sz w:val="24"/>
          <w:lang w:val="es-PE"/>
        </w:rPr>
        <w:t xml:space="preserve">ccidentalidad </w:t>
      </w:r>
      <w:r>
        <w:rPr>
          <w:rFonts w:ascii="Times New Roman" w:hAnsi="Times New Roman"/>
          <w:bCs/>
          <w:sz w:val="24"/>
          <w:lang w:val="es-PE"/>
        </w:rPr>
        <w:t>d</w:t>
      </w:r>
      <w:r w:rsidRPr="008015E9">
        <w:rPr>
          <w:rFonts w:ascii="Times New Roman" w:hAnsi="Times New Roman"/>
          <w:bCs/>
          <w:sz w:val="24"/>
          <w:lang w:val="es-PE"/>
        </w:rPr>
        <w:t xml:space="preserve">e </w:t>
      </w:r>
      <w:r>
        <w:rPr>
          <w:rFonts w:ascii="Times New Roman" w:hAnsi="Times New Roman"/>
          <w:bCs/>
          <w:sz w:val="24"/>
          <w:lang w:val="es-PE"/>
        </w:rPr>
        <w:t>l</w:t>
      </w:r>
      <w:r w:rsidRPr="008015E9">
        <w:rPr>
          <w:rFonts w:ascii="Times New Roman" w:hAnsi="Times New Roman"/>
          <w:bCs/>
          <w:sz w:val="24"/>
          <w:lang w:val="es-PE"/>
        </w:rPr>
        <w:t xml:space="preserve">a </w:t>
      </w:r>
      <w:r>
        <w:rPr>
          <w:rFonts w:ascii="Times New Roman" w:hAnsi="Times New Roman"/>
          <w:bCs/>
          <w:sz w:val="24"/>
          <w:lang w:val="es-PE"/>
        </w:rPr>
        <w:t>c</w:t>
      </w:r>
      <w:r w:rsidRPr="008015E9">
        <w:rPr>
          <w:rFonts w:ascii="Times New Roman" w:hAnsi="Times New Roman"/>
          <w:bCs/>
          <w:sz w:val="24"/>
          <w:lang w:val="es-PE"/>
        </w:rPr>
        <w:t xml:space="preserve">arretera </w:t>
      </w:r>
      <w:r>
        <w:rPr>
          <w:rFonts w:ascii="Times New Roman" w:hAnsi="Times New Roman"/>
          <w:bCs/>
          <w:sz w:val="24"/>
          <w:lang w:val="es-PE"/>
        </w:rPr>
        <w:t>C</w:t>
      </w:r>
      <w:r w:rsidRPr="008015E9">
        <w:rPr>
          <w:rFonts w:ascii="Times New Roman" w:hAnsi="Times New Roman"/>
          <w:bCs/>
          <w:sz w:val="24"/>
          <w:lang w:val="es-PE"/>
        </w:rPr>
        <w:t>hota - Lajas”</w:t>
      </w:r>
      <w:r>
        <w:rPr>
          <w:rFonts w:ascii="Times New Roman" w:hAnsi="Times New Roman"/>
          <w:bCs/>
          <w:sz w:val="24"/>
          <w:lang w:val="es-PE"/>
        </w:rPr>
        <w:t>.</w:t>
      </w:r>
      <w:r w:rsidR="00AD2E44">
        <w:rPr>
          <w:rFonts w:ascii="Times New Roman" w:hAnsi="Times New Roman"/>
          <w:bCs/>
          <w:sz w:val="24"/>
          <w:lang w:val="es-PE"/>
        </w:rPr>
        <w:t xml:space="preserve"> </w:t>
      </w:r>
      <w:r w:rsidR="00A8570F" w:rsidRPr="00AD2E44">
        <w:rPr>
          <w:rFonts w:ascii="Times New Roman" w:hAnsi="Times New Roman"/>
          <w:bCs/>
          <w:sz w:val="24"/>
          <w:lang w:val="es-PE"/>
        </w:rPr>
        <w:t xml:space="preserve">Concluye que la carretera Chota – Lajas, es insegura y que no cumple con algunos parámetros de diseño geométrico como: Radio mínimo, Longitud de curva, Ancho de calzada y berma, </w:t>
      </w:r>
      <w:proofErr w:type="spellStart"/>
      <w:r w:rsidR="00A8570F" w:rsidRPr="00AD2E44">
        <w:rPr>
          <w:rFonts w:ascii="Times New Roman" w:hAnsi="Times New Roman"/>
          <w:bCs/>
          <w:sz w:val="24"/>
          <w:lang w:val="es-PE"/>
        </w:rPr>
        <w:t>Sobreancho</w:t>
      </w:r>
      <w:proofErr w:type="spellEnd"/>
      <w:r w:rsidR="00A8570F" w:rsidRPr="00AD2E44">
        <w:rPr>
          <w:rFonts w:ascii="Times New Roman" w:hAnsi="Times New Roman"/>
          <w:bCs/>
          <w:sz w:val="24"/>
          <w:lang w:val="es-PE"/>
        </w:rPr>
        <w:t xml:space="preserve">, Peralte, entre otros; dispuestos en el Manual de Diseño Geométrico de Carreteras DG-2013 obteniendo dentro del tramo en estudio, 10 puntos críticos, con problemas relacionados al diseño geométrico, por lo que se plantea mejorar la calidad de ciertos dispositivos de control que ayuden a garantizar la seguridad vial y así evitar accidentes de tránsito en el mencionado tramo, principalmente en los 10 puntos críticos determinados en el presente estudio. </w:t>
      </w:r>
    </w:p>
    <w:p w14:paraId="251D0370" w14:textId="77777777" w:rsidR="004A3B4A" w:rsidRDefault="004A3B4A" w:rsidP="004A3B4A">
      <w:pPr>
        <w:jc w:val="both"/>
      </w:pPr>
    </w:p>
    <w:p w14:paraId="50D63DC7" w14:textId="77777777" w:rsidR="004A3B4A" w:rsidRPr="004A3B4A" w:rsidRDefault="004A3B4A" w:rsidP="004A3B4A">
      <w:pPr>
        <w:jc w:val="both"/>
      </w:pPr>
    </w:p>
    <w:p w14:paraId="2E4A9173" w14:textId="4453E940" w:rsidR="001C0B64" w:rsidRPr="00DE34E8" w:rsidRDefault="00E25BC4" w:rsidP="00EA57E4">
      <w:pPr>
        <w:pStyle w:val="Ttulo2"/>
        <w:numPr>
          <w:ilvl w:val="1"/>
          <w:numId w:val="16"/>
        </w:numPr>
        <w:spacing w:before="0"/>
        <w:ind w:left="567" w:hanging="578"/>
        <w:rPr>
          <w:rFonts w:cs="Times New Roman"/>
        </w:rPr>
      </w:pPr>
      <w:bookmarkStart w:id="109" w:name="_Toc8142737"/>
      <w:bookmarkEnd w:id="108"/>
      <w:r w:rsidRPr="00DE34E8">
        <w:rPr>
          <w:rFonts w:cs="Times New Roman"/>
        </w:rPr>
        <w:lastRenderedPageBreak/>
        <w:t>Bases teóricas.</w:t>
      </w:r>
      <w:bookmarkEnd w:id="109"/>
      <w:r w:rsidR="00DB6ACC" w:rsidRPr="00DE34E8">
        <w:rPr>
          <w:rFonts w:cs="Times New Roman"/>
        </w:rPr>
        <w:t xml:space="preserve"> </w:t>
      </w:r>
    </w:p>
    <w:p w14:paraId="099294C8" w14:textId="7418334E" w:rsidR="006D7665" w:rsidRPr="00DE34E8" w:rsidRDefault="006D7665" w:rsidP="00EA57E4">
      <w:pPr>
        <w:pStyle w:val="Ttulo3"/>
        <w:numPr>
          <w:ilvl w:val="2"/>
          <w:numId w:val="16"/>
        </w:numPr>
        <w:ind w:left="284" w:hanging="284"/>
      </w:pPr>
      <w:bookmarkStart w:id="110" w:name="_Toc516351756"/>
      <w:bookmarkStart w:id="111" w:name="_Toc516352310"/>
      <w:bookmarkStart w:id="112" w:name="_Toc516353316"/>
      <w:bookmarkStart w:id="113" w:name="_Toc516353711"/>
      <w:bookmarkStart w:id="114" w:name="_Toc516353975"/>
      <w:bookmarkStart w:id="115" w:name="_Toc516354180"/>
      <w:bookmarkStart w:id="116" w:name="_Toc516480792"/>
      <w:bookmarkStart w:id="117" w:name="_Toc516480907"/>
      <w:bookmarkStart w:id="118" w:name="_Toc516481216"/>
      <w:bookmarkStart w:id="119" w:name="_Toc523387809"/>
      <w:bookmarkStart w:id="120" w:name="_Toc516351757"/>
      <w:bookmarkStart w:id="121" w:name="_Toc516352311"/>
      <w:bookmarkStart w:id="122" w:name="_Toc516353317"/>
      <w:bookmarkStart w:id="123" w:name="_Toc516353712"/>
      <w:bookmarkStart w:id="124" w:name="_Toc516353976"/>
      <w:bookmarkStart w:id="125" w:name="_Toc516354181"/>
      <w:bookmarkStart w:id="126" w:name="_Toc516480793"/>
      <w:bookmarkStart w:id="127" w:name="_Toc516480908"/>
      <w:bookmarkStart w:id="128" w:name="_Toc516481217"/>
      <w:bookmarkStart w:id="129" w:name="_Toc523387810"/>
      <w:bookmarkStart w:id="130" w:name="_Toc516351758"/>
      <w:bookmarkStart w:id="131" w:name="_Toc516352312"/>
      <w:bookmarkStart w:id="132" w:name="_Toc516353318"/>
      <w:bookmarkStart w:id="133" w:name="_Toc516353713"/>
      <w:bookmarkStart w:id="134" w:name="_Toc516353977"/>
      <w:bookmarkStart w:id="135" w:name="_Toc516354182"/>
      <w:bookmarkStart w:id="136" w:name="_Toc516480794"/>
      <w:bookmarkStart w:id="137" w:name="_Toc516480909"/>
      <w:bookmarkStart w:id="138" w:name="_Toc516481218"/>
      <w:bookmarkStart w:id="139" w:name="_Toc523387811"/>
      <w:bookmarkStart w:id="140" w:name="_Toc516351759"/>
      <w:bookmarkStart w:id="141" w:name="_Toc516352313"/>
      <w:bookmarkStart w:id="142" w:name="_Toc516353319"/>
      <w:bookmarkStart w:id="143" w:name="_Toc516353714"/>
      <w:bookmarkStart w:id="144" w:name="_Toc516353978"/>
      <w:bookmarkStart w:id="145" w:name="_Toc516354183"/>
      <w:bookmarkStart w:id="146" w:name="_Toc516480795"/>
      <w:bookmarkStart w:id="147" w:name="_Toc516480910"/>
      <w:bookmarkStart w:id="148" w:name="_Toc516481219"/>
      <w:bookmarkStart w:id="149" w:name="_Toc523387812"/>
      <w:bookmarkStart w:id="150" w:name="_Toc516351760"/>
      <w:bookmarkStart w:id="151" w:name="_Toc516352314"/>
      <w:bookmarkStart w:id="152" w:name="_Toc516353320"/>
      <w:bookmarkStart w:id="153" w:name="_Toc516353715"/>
      <w:bookmarkStart w:id="154" w:name="_Toc516353979"/>
      <w:bookmarkStart w:id="155" w:name="_Toc516354184"/>
      <w:bookmarkStart w:id="156" w:name="_Toc516480796"/>
      <w:bookmarkStart w:id="157" w:name="_Toc516480911"/>
      <w:bookmarkStart w:id="158" w:name="_Toc516481220"/>
      <w:bookmarkStart w:id="159" w:name="_Toc523387813"/>
      <w:bookmarkStart w:id="160" w:name="_Toc516480914"/>
      <w:bookmarkStart w:id="161" w:name="_Toc516481223"/>
      <w:bookmarkStart w:id="162" w:name="_Toc523387816"/>
      <w:bookmarkStart w:id="163" w:name="_Toc8142738"/>
      <w:bookmarkStart w:id="164" w:name="_Toc516480912"/>
      <w:bookmarkStart w:id="165" w:name="_Toc516481221"/>
      <w:bookmarkStart w:id="166" w:name="_Toc52338781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DE34E8">
        <w:t>Carretera</w:t>
      </w:r>
      <w:bookmarkEnd w:id="160"/>
      <w:bookmarkEnd w:id="161"/>
      <w:bookmarkEnd w:id="162"/>
      <w:r w:rsidRPr="00DE34E8">
        <w:t>.</w:t>
      </w:r>
      <w:bookmarkEnd w:id="163"/>
    </w:p>
    <w:p w14:paraId="45A94395" w14:textId="5880BEDB" w:rsidR="006D7665" w:rsidRDefault="006D7665" w:rsidP="00A8570F">
      <w:pPr>
        <w:shd w:val="clear" w:color="auto" w:fill="FFFFFF"/>
        <w:adjustRightInd w:val="0"/>
        <w:jc w:val="both"/>
        <w:rPr>
          <w:color w:val="000000"/>
          <w:lang w:val="es-ES_tradnl"/>
        </w:rPr>
      </w:pPr>
      <w:r w:rsidRPr="00DE34E8">
        <w:rPr>
          <w:color w:val="000000"/>
          <w:lang w:val="es-ES_tradnl"/>
        </w:rPr>
        <w:t>Una carretera es una infraestructura de transporte especialmente acondicionada dentro de una franja de terreno denominado derecho de vía, con el propósito de permitir la circulación de vehículos de manera continua en el espacio y en el tiempo, con niveles adecuados de seguridad y comodidad. (</w:t>
      </w:r>
      <w:r w:rsidR="00B116E6" w:rsidRPr="00DE34E8">
        <w:rPr>
          <w:color w:val="000000"/>
          <w:lang w:val="es-ES_tradnl"/>
        </w:rPr>
        <w:t>Cárdenas</w:t>
      </w:r>
      <w:r w:rsidRPr="00DE34E8">
        <w:rPr>
          <w:color w:val="000000"/>
          <w:lang w:val="es-ES_tradnl"/>
        </w:rPr>
        <w:t>,</w:t>
      </w:r>
      <w:r w:rsidR="00B116E6">
        <w:rPr>
          <w:color w:val="000000"/>
          <w:lang w:val="es-ES_tradnl"/>
        </w:rPr>
        <w:t xml:space="preserve"> </w:t>
      </w:r>
      <w:r w:rsidR="00FF34D9">
        <w:rPr>
          <w:color w:val="000000"/>
          <w:lang w:val="es-ES_tradnl"/>
        </w:rPr>
        <w:t xml:space="preserve">J. </w:t>
      </w:r>
      <w:r w:rsidRPr="00DE34E8">
        <w:rPr>
          <w:color w:val="000000"/>
          <w:lang w:val="es-ES_tradnl"/>
        </w:rPr>
        <w:t>2013)</w:t>
      </w:r>
      <w:r w:rsidR="00CE3ECA">
        <w:rPr>
          <w:color w:val="000000"/>
          <w:lang w:val="es-ES_tradnl"/>
        </w:rPr>
        <w:t>.</w:t>
      </w:r>
    </w:p>
    <w:p w14:paraId="733DE82F" w14:textId="4D65638F" w:rsidR="0053655E" w:rsidRPr="00DE34E8" w:rsidRDefault="0053655E" w:rsidP="00EA57E4">
      <w:pPr>
        <w:pStyle w:val="Ttulo3"/>
        <w:numPr>
          <w:ilvl w:val="2"/>
          <w:numId w:val="16"/>
        </w:numPr>
        <w:ind w:left="284" w:hanging="284"/>
      </w:pPr>
      <w:bookmarkStart w:id="167" w:name="_Toc8142739"/>
      <w:r w:rsidRPr="00DE34E8">
        <w:t>Seguridad vial.</w:t>
      </w:r>
      <w:bookmarkEnd w:id="167"/>
    </w:p>
    <w:p w14:paraId="2FEDBEAF" w14:textId="52178506" w:rsidR="0053655E" w:rsidRDefault="0053655E" w:rsidP="00213673">
      <w:pPr>
        <w:shd w:val="clear" w:color="auto" w:fill="FFFFFF"/>
        <w:adjustRightInd w:val="0"/>
        <w:jc w:val="both"/>
        <w:rPr>
          <w:color w:val="000000"/>
          <w:lang w:val="es-ES_tradnl"/>
        </w:rPr>
      </w:pPr>
      <w:r w:rsidRPr="00B116E6">
        <w:t>La seguridad vial está basada en normas y sistemas con las que se disminuyen las posibilidades de averías, choques y sus consecuencias; su objetivo primordial es proteger a las personas y bienes, mediante la eliminación o control de los factores de riesgo los cuales le permitan reducir la cantidad y severidad de los siniestros de tránsito. Todo individuo que transite o se trasporte son protagonistas de la consecución de la seguridad vial del tránsito, que es asunto de todos no de una sola persona. Seguridad vial es la movilización, el desplazamiento libre y exento de todo daño en la vía pública. (</w:t>
      </w:r>
      <w:r w:rsidRPr="001309DA">
        <w:rPr>
          <w:color w:val="000000"/>
          <w:lang w:val="es-ES_tradnl"/>
        </w:rPr>
        <w:t>Pérez</w:t>
      </w:r>
      <w:r w:rsidR="00FF34D9" w:rsidRPr="001309DA">
        <w:rPr>
          <w:color w:val="000000"/>
          <w:lang w:val="es-ES_tradnl"/>
        </w:rPr>
        <w:t>,</w:t>
      </w:r>
      <w:r w:rsidRPr="001309DA">
        <w:rPr>
          <w:color w:val="000000"/>
          <w:lang w:val="es-ES_tradnl"/>
        </w:rPr>
        <w:t xml:space="preserve"> </w:t>
      </w:r>
      <w:r w:rsidR="00FF34D9" w:rsidRPr="001309DA">
        <w:rPr>
          <w:color w:val="000000"/>
          <w:lang w:val="es-ES_tradnl"/>
        </w:rPr>
        <w:t>E.</w:t>
      </w:r>
      <w:r w:rsidRPr="001309DA">
        <w:rPr>
          <w:color w:val="000000"/>
          <w:lang w:val="es-ES_tradnl"/>
        </w:rPr>
        <w:t xml:space="preserve"> y Lastre,</w:t>
      </w:r>
      <w:r w:rsidR="00FF34D9" w:rsidRPr="001309DA">
        <w:rPr>
          <w:color w:val="000000"/>
          <w:lang w:val="es-ES_tradnl"/>
        </w:rPr>
        <w:t xml:space="preserve"> J.</w:t>
      </w:r>
      <w:r w:rsidRPr="001309DA">
        <w:rPr>
          <w:color w:val="000000"/>
          <w:lang w:val="es-ES_tradnl"/>
        </w:rPr>
        <w:t xml:space="preserve"> 2014)</w:t>
      </w:r>
      <w:r w:rsidR="00FF34D9" w:rsidRPr="001309DA">
        <w:rPr>
          <w:color w:val="000000"/>
          <w:lang w:val="es-ES_tradnl"/>
        </w:rPr>
        <w:t>.</w:t>
      </w:r>
    </w:p>
    <w:p w14:paraId="035361BF" w14:textId="46C3F3ED" w:rsidR="00676599" w:rsidRPr="00676599" w:rsidRDefault="00676599" w:rsidP="00676599">
      <w:pPr>
        <w:shd w:val="clear" w:color="auto" w:fill="FFFFFF"/>
        <w:adjustRightInd w:val="0"/>
        <w:jc w:val="both"/>
        <w:rPr>
          <w:color w:val="000000"/>
        </w:rPr>
      </w:pPr>
      <w:r>
        <w:rPr>
          <w:color w:val="000000"/>
        </w:rPr>
        <w:t xml:space="preserve">Castillo, H. (2013), nos cita: </w:t>
      </w:r>
      <w:r w:rsidRPr="00676599">
        <w:rPr>
          <w:color w:val="000000"/>
        </w:rPr>
        <w:t xml:space="preserve">Un modelo para el Análisis de Riesgos Viales para el trabajo se encuentra en un programa </w:t>
      </w:r>
      <w:r w:rsidRPr="00676599">
        <w:rPr>
          <w:b/>
          <w:bCs/>
          <w:color w:val="000000"/>
        </w:rPr>
        <w:t xml:space="preserve">‘’Prevención de los Riesgos Laborales Viales’’ </w:t>
      </w:r>
      <w:r w:rsidRPr="00676599">
        <w:rPr>
          <w:color w:val="000000"/>
        </w:rPr>
        <w:t>desarrollado por el Instituto Nacional de Seguridad Vial de España y la Fundación MAPFRE donde incluye la metodología enfocándose en prevenir pérdidas humanas y económicas un modelo diseñado para q</w:t>
      </w:r>
      <w:r w:rsidR="00BA58B6">
        <w:rPr>
          <w:color w:val="000000"/>
        </w:rPr>
        <w:t>ue encaje</w:t>
      </w:r>
      <w:r w:rsidRPr="00676599">
        <w:rPr>
          <w:color w:val="000000"/>
        </w:rPr>
        <w:t xml:space="preserve"> en el sistema de gestión de la seguridad y salu</w:t>
      </w:r>
      <w:r>
        <w:rPr>
          <w:color w:val="000000"/>
        </w:rPr>
        <w:t>d en el trabajo de las empresas y de donde tomamos los siguientes conceptos:</w:t>
      </w:r>
    </w:p>
    <w:p w14:paraId="0D3767D2" w14:textId="77777777" w:rsidR="009D5598" w:rsidRPr="009D5598" w:rsidRDefault="009D5598" w:rsidP="009D5598">
      <w:pPr>
        <w:shd w:val="clear" w:color="auto" w:fill="FFFFFF"/>
        <w:adjustRightInd w:val="0"/>
        <w:jc w:val="both"/>
        <w:rPr>
          <w:color w:val="000000"/>
        </w:rPr>
      </w:pPr>
      <w:r w:rsidRPr="009D5598">
        <w:rPr>
          <w:b/>
          <w:bCs/>
          <w:i/>
          <w:iCs/>
          <w:color w:val="000000"/>
        </w:rPr>
        <w:t>Peligro vial</w:t>
      </w:r>
      <w:r w:rsidRPr="009D5598">
        <w:rPr>
          <w:i/>
          <w:iCs/>
          <w:color w:val="000000"/>
        </w:rPr>
        <w:t xml:space="preserve">: </w:t>
      </w:r>
      <w:r w:rsidRPr="009D5598">
        <w:rPr>
          <w:color w:val="000000"/>
        </w:rPr>
        <w:t xml:space="preserve">Aquellos elementos o condiciones asociados a un factor de riesgo vial en la carretera que tiene un potencial de causar daño. </w:t>
      </w:r>
    </w:p>
    <w:p w14:paraId="21969784" w14:textId="77777777" w:rsidR="009D5598" w:rsidRPr="009D5598" w:rsidRDefault="009D5598" w:rsidP="009D5598">
      <w:pPr>
        <w:shd w:val="clear" w:color="auto" w:fill="FFFFFF"/>
        <w:adjustRightInd w:val="0"/>
        <w:jc w:val="both"/>
        <w:rPr>
          <w:color w:val="000000"/>
        </w:rPr>
      </w:pPr>
      <w:r w:rsidRPr="009D5598">
        <w:rPr>
          <w:b/>
          <w:bCs/>
          <w:color w:val="000000"/>
        </w:rPr>
        <w:t xml:space="preserve">Evaluación de los Riesgos Viales </w:t>
      </w:r>
    </w:p>
    <w:p w14:paraId="293F6D95" w14:textId="77777777" w:rsidR="009D5598" w:rsidRPr="009D5598" w:rsidRDefault="009D5598" w:rsidP="009D5598">
      <w:pPr>
        <w:shd w:val="clear" w:color="auto" w:fill="FFFFFF"/>
        <w:adjustRightInd w:val="0"/>
        <w:jc w:val="both"/>
        <w:rPr>
          <w:color w:val="000000"/>
        </w:rPr>
      </w:pPr>
      <w:r w:rsidRPr="009D5598">
        <w:rPr>
          <w:b/>
          <w:bCs/>
          <w:i/>
          <w:iCs/>
          <w:color w:val="000000"/>
        </w:rPr>
        <w:t>Riesgo vial (R)</w:t>
      </w:r>
      <w:r w:rsidRPr="009D5598">
        <w:rPr>
          <w:color w:val="000000"/>
        </w:rPr>
        <w:t xml:space="preserve">: es la combinación de la probabilidad, consecuencia y exposición que puede materializar un peligro vial. </w:t>
      </w:r>
    </w:p>
    <w:p w14:paraId="015BC3AD" w14:textId="77777777" w:rsidR="009D5598" w:rsidRPr="009D5598" w:rsidRDefault="009D5598" w:rsidP="009D5598">
      <w:pPr>
        <w:shd w:val="clear" w:color="auto" w:fill="FFFFFF"/>
        <w:adjustRightInd w:val="0"/>
        <w:jc w:val="both"/>
        <w:rPr>
          <w:color w:val="000000"/>
        </w:rPr>
      </w:pPr>
      <w:r w:rsidRPr="009D5598">
        <w:rPr>
          <w:color w:val="000000"/>
        </w:rPr>
        <w:t xml:space="preserve">Para evaluar el riesgo vial en la carretera vamos a considerar las variables de probabilidad, consecuencia y la exposición. </w:t>
      </w:r>
    </w:p>
    <w:p w14:paraId="386E6F75" w14:textId="77777777" w:rsidR="009D5598" w:rsidRPr="009D5598" w:rsidRDefault="009D5598" w:rsidP="009D5598">
      <w:pPr>
        <w:shd w:val="clear" w:color="auto" w:fill="FFFFFF"/>
        <w:adjustRightInd w:val="0"/>
        <w:jc w:val="both"/>
        <w:rPr>
          <w:color w:val="000000"/>
        </w:rPr>
      </w:pPr>
      <w:r w:rsidRPr="009D5598">
        <w:rPr>
          <w:i/>
          <w:iCs/>
          <w:color w:val="000000"/>
        </w:rPr>
        <w:t>Probabilidad (P)</w:t>
      </w:r>
      <w:r w:rsidRPr="009D5598">
        <w:rPr>
          <w:color w:val="000000"/>
        </w:rPr>
        <w:t xml:space="preserve">: De ocurrencia en que se manifieste un evento no deseado. </w:t>
      </w:r>
    </w:p>
    <w:p w14:paraId="7FB6AA67" w14:textId="77777777" w:rsidR="009D5598" w:rsidRPr="009D5598" w:rsidRDefault="009D5598" w:rsidP="009D5598">
      <w:pPr>
        <w:shd w:val="clear" w:color="auto" w:fill="FFFFFF"/>
        <w:adjustRightInd w:val="0"/>
        <w:jc w:val="both"/>
        <w:rPr>
          <w:color w:val="000000"/>
        </w:rPr>
      </w:pPr>
      <w:r w:rsidRPr="009D5598">
        <w:rPr>
          <w:i/>
          <w:iCs/>
          <w:color w:val="000000"/>
        </w:rPr>
        <w:t>Consecuencia (C)</w:t>
      </w:r>
      <w:r w:rsidRPr="009D5598">
        <w:rPr>
          <w:color w:val="000000"/>
        </w:rPr>
        <w:t xml:space="preserve">: La magnitud de daño ocurrido en un accidente de tránsito. </w:t>
      </w:r>
    </w:p>
    <w:p w14:paraId="1DB420FD" w14:textId="77777777" w:rsidR="009D5598" w:rsidRPr="009D5598" w:rsidRDefault="009D5598" w:rsidP="009D5598">
      <w:pPr>
        <w:shd w:val="clear" w:color="auto" w:fill="FFFFFF"/>
        <w:adjustRightInd w:val="0"/>
        <w:jc w:val="both"/>
        <w:rPr>
          <w:color w:val="000000"/>
        </w:rPr>
      </w:pPr>
      <w:r w:rsidRPr="009D5598">
        <w:rPr>
          <w:i/>
          <w:iCs/>
          <w:color w:val="000000"/>
        </w:rPr>
        <w:lastRenderedPageBreak/>
        <w:t xml:space="preserve">Exposición (E): </w:t>
      </w:r>
      <w:r w:rsidRPr="009D5598">
        <w:rPr>
          <w:color w:val="000000"/>
        </w:rPr>
        <w:t xml:space="preserve">Las veces que se expone al peligro o el tiempo de duración expuesto a un peligro en la vía. </w:t>
      </w:r>
    </w:p>
    <w:p w14:paraId="22624F39" w14:textId="77777777" w:rsidR="009D5598" w:rsidRPr="009D5598" w:rsidRDefault="009D5598" w:rsidP="009D5598">
      <w:pPr>
        <w:shd w:val="clear" w:color="auto" w:fill="FFFFFF"/>
        <w:adjustRightInd w:val="0"/>
        <w:jc w:val="both"/>
        <w:rPr>
          <w:color w:val="000000"/>
        </w:rPr>
      </w:pPr>
      <w:r w:rsidRPr="009D5598">
        <w:rPr>
          <w:color w:val="000000"/>
        </w:rPr>
        <w:t xml:space="preserve">El Riesgo Vial quedara definido por el producto de las variables de estimación: </w:t>
      </w:r>
    </w:p>
    <w:p w14:paraId="3085F1DC" w14:textId="09C0034B" w:rsidR="009D5598" w:rsidRDefault="009D5598" w:rsidP="009D5598">
      <w:pPr>
        <w:shd w:val="clear" w:color="auto" w:fill="FFFFFF"/>
        <w:adjustRightInd w:val="0"/>
        <w:jc w:val="center"/>
        <w:rPr>
          <w:b/>
          <w:bCs/>
          <w:i/>
          <w:iCs/>
          <w:color w:val="000000"/>
        </w:rPr>
      </w:pPr>
      <w:r w:rsidRPr="009D5598">
        <w:rPr>
          <w:b/>
          <w:bCs/>
          <w:i/>
          <w:iCs/>
          <w:color w:val="000000"/>
        </w:rPr>
        <w:t>R = (P</w:t>
      </w:r>
      <w:proofErr w:type="gramStart"/>
      <w:r w:rsidRPr="009D5598">
        <w:rPr>
          <w:b/>
          <w:bCs/>
          <w:i/>
          <w:iCs/>
          <w:color w:val="000000"/>
        </w:rPr>
        <w:t>)x</w:t>
      </w:r>
      <w:proofErr w:type="gramEnd"/>
      <w:r w:rsidRPr="009D5598">
        <w:rPr>
          <w:b/>
          <w:bCs/>
          <w:i/>
          <w:iCs/>
          <w:color w:val="000000"/>
        </w:rPr>
        <w:t>(C)x(E)</w:t>
      </w:r>
    </w:p>
    <w:p w14:paraId="75771269" w14:textId="08EED80E" w:rsidR="00676599" w:rsidRPr="00676599" w:rsidRDefault="00676599" w:rsidP="00676599">
      <w:pPr>
        <w:adjustRightInd w:val="0"/>
        <w:spacing w:before="0" w:after="0"/>
        <w:jc w:val="both"/>
        <w:rPr>
          <w:color w:val="000000"/>
          <w:lang w:eastAsia="es-PE"/>
        </w:rPr>
      </w:pPr>
      <w:r w:rsidRPr="00676599">
        <w:rPr>
          <w:color w:val="000000"/>
          <w:lang w:eastAsia="es-PE"/>
        </w:rPr>
        <w:t xml:space="preserve">La matriz identificación de peligros, evaluación de riesgos y control (IPERC) será de acuerdo a los elementos mencionados de la siguiente forma: </w:t>
      </w:r>
    </w:p>
    <w:tbl>
      <w:tblPr>
        <w:tblStyle w:val="Cuadrculadetablaclara1"/>
        <w:tblW w:w="0" w:type="auto"/>
        <w:tblLook w:val="0000" w:firstRow="0" w:lastRow="0" w:firstColumn="0" w:lastColumn="0" w:noHBand="0" w:noVBand="0"/>
      </w:tblPr>
      <w:tblGrid>
        <w:gridCol w:w="2409"/>
        <w:gridCol w:w="827"/>
        <w:gridCol w:w="1797"/>
        <w:gridCol w:w="1109"/>
        <w:gridCol w:w="1797"/>
        <w:gridCol w:w="1206"/>
      </w:tblGrid>
      <w:tr w:rsidR="00676599" w:rsidRPr="00676599" w14:paraId="13FC7998" w14:textId="77777777" w:rsidTr="00676599">
        <w:trPr>
          <w:trHeight w:val="967"/>
        </w:trPr>
        <w:tc>
          <w:tcPr>
            <w:tcW w:w="0" w:type="auto"/>
          </w:tcPr>
          <w:p w14:paraId="740A4452"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r w:rsidRPr="00676599">
              <w:rPr>
                <w:rFonts w:ascii="Times New Roman" w:hAnsi="Times New Roman"/>
                <w:b/>
                <w:bCs/>
                <w:color w:val="000000"/>
                <w:sz w:val="20"/>
                <w:lang w:eastAsia="es-PE"/>
              </w:rPr>
              <w:t xml:space="preserve">Factor </w:t>
            </w:r>
            <w:r w:rsidRPr="00676599">
              <w:rPr>
                <w:rFonts w:ascii="Times New Roman" w:hAnsi="Times New Roman"/>
                <w:color w:val="000000"/>
                <w:sz w:val="20"/>
                <w:lang w:eastAsia="es-PE"/>
              </w:rPr>
              <w:t>(</w:t>
            </w:r>
            <w:proofErr w:type="spellStart"/>
            <w:r w:rsidRPr="00676599">
              <w:rPr>
                <w:rFonts w:ascii="Times New Roman" w:hAnsi="Times New Roman"/>
                <w:color w:val="000000"/>
                <w:sz w:val="20"/>
                <w:lang w:eastAsia="es-PE"/>
              </w:rPr>
              <w:t>Humano</w:t>
            </w:r>
            <w:proofErr w:type="spellEnd"/>
            <w:r w:rsidRPr="00676599">
              <w:rPr>
                <w:rFonts w:ascii="Times New Roman" w:hAnsi="Times New Roman"/>
                <w:color w:val="000000"/>
                <w:sz w:val="20"/>
                <w:lang w:eastAsia="es-PE"/>
              </w:rPr>
              <w:t>/</w:t>
            </w:r>
            <w:proofErr w:type="spellStart"/>
            <w:r w:rsidRPr="00676599">
              <w:rPr>
                <w:rFonts w:ascii="Times New Roman" w:hAnsi="Times New Roman"/>
                <w:color w:val="000000"/>
                <w:sz w:val="20"/>
                <w:lang w:eastAsia="es-PE"/>
              </w:rPr>
              <w:t>Vías</w:t>
            </w:r>
            <w:proofErr w:type="spellEnd"/>
            <w:r w:rsidRPr="00676599">
              <w:rPr>
                <w:rFonts w:ascii="Times New Roman" w:hAnsi="Times New Roman"/>
                <w:color w:val="000000"/>
                <w:sz w:val="20"/>
                <w:lang w:eastAsia="es-PE"/>
              </w:rPr>
              <w:t>/</w:t>
            </w:r>
            <w:proofErr w:type="spellStart"/>
            <w:r w:rsidRPr="00676599">
              <w:rPr>
                <w:rFonts w:ascii="Times New Roman" w:hAnsi="Times New Roman"/>
                <w:color w:val="000000"/>
                <w:sz w:val="20"/>
                <w:lang w:eastAsia="es-PE"/>
              </w:rPr>
              <w:t>Vehículo</w:t>
            </w:r>
            <w:proofErr w:type="spellEnd"/>
            <w:r w:rsidRPr="00676599">
              <w:rPr>
                <w:rFonts w:ascii="Times New Roman" w:hAnsi="Times New Roman"/>
                <w:color w:val="000000"/>
                <w:sz w:val="20"/>
                <w:lang w:eastAsia="es-PE"/>
              </w:rPr>
              <w:t xml:space="preserve"> /o </w:t>
            </w:r>
            <w:proofErr w:type="spellStart"/>
            <w:r w:rsidRPr="00676599">
              <w:rPr>
                <w:rFonts w:ascii="Times New Roman" w:hAnsi="Times New Roman"/>
                <w:color w:val="000000"/>
                <w:sz w:val="20"/>
                <w:lang w:eastAsia="es-PE"/>
              </w:rPr>
              <w:t>ambiental</w:t>
            </w:r>
            <w:proofErr w:type="spellEnd"/>
            <w:r w:rsidRPr="00676599">
              <w:rPr>
                <w:rFonts w:ascii="Times New Roman" w:hAnsi="Times New Roman"/>
                <w:color w:val="000000"/>
                <w:sz w:val="20"/>
                <w:lang w:eastAsia="es-PE"/>
              </w:rPr>
              <w:t xml:space="preserve">) </w:t>
            </w:r>
          </w:p>
        </w:tc>
        <w:tc>
          <w:tcPr>
            <w:tcW w:w="0" w:type="auto"/>
          </w:tcPr>
          <w:p w14:paraId="48EBF97F"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proofErr w:type="spellStart"/>
            <w:r w:rsidRPr="00676599">
              <w:rPr>
                <w:rFonts w:ascii="Times New Roman" w:hAnsi="Times New Roman"/>
                <w:b/>
                <w:bCs/>
                <w:color w:val="000000"/>
                <w:sz w:val="20"/>
                <w:lang w:eastAsia="es-PE"/>
              </w:rPr>
              <w:t>Peligro</w:t>
            </w:r>
            <w:proofErr w:type="spellEnd"/>
            <w:r w:rsidRPr="00676599">
              <w:rPr>
                <w:rFonts w:ascii="Times New Roman" w:hAnsi="Times New Roman"/>
                <w:b/>
                <w:bCs/>
                <w:color w:val="000000"/>
                <w:sz w:val="20"/>
                <w:lang w:eastAsia="es-PE"/>
              </w:rPr>
              <w:t xml:space="preserve"> </w:t>
            </w:r>
          </w:p>
          <w:p w14:paraId="1FCF52C8"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proofErr w:type="spellStart"/>
            <w:r w:rsidRPr="00676599">
              <w:rPr>
                <w:rFonts w:ascii="Times New Roman" w:hAnsi="Times New Roman"/>
                <w:b/>
                <w:bCs/>
                <w:color w:val="000000"/>
                <w:sz w:val="20"/>
                <w:lang w:eastAsia="es-PE"/>
              </w:rPr>
              <w:t>Riesgo</w:t>
            </w:r>
            <w:proofErr w:type="spellEnd"/>
            <w:r w:rsidRPr="00676599">
              <w:rPr>
                <w:rFonts w:ascii="Times New Roman" w:hAnsi="Times New Roman"/>
                <w:b/>
                <w:bCs/>
                <w:color w:val="000000"/>
                <w:sz w:val="20"/>
                <w:lang w:eastAsia="es-PE"/>
              </w:rPr>
              <w:t xml:space="preserve"> </w:t>
            </w:r>
          </w:p>
        </w:tc>
        <w:tc>
          <w:tcPr>
            <w:tcW w:w="0" w:type="auto"/>
          </w:tcPr>
          <w:p w14:paraId="6FA78DBB"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proofErr w:type="spellStart"/>
            <w:r w:rsidRPr="00676599">
              <w:rPr>
                <w:rFonts w:ascii="Times New Roman" w:hAnsi="Times New Roman"/>
                <w:b/>
                <w:bCs/>
                <w:color w:val="000000"/>
                <w:sz w:val="20"/>
                <w:lang w:eastAsia="es-PE"/>
              </w:rPr>
              <w:t>Evaluación</w:t>
            </w:r>
            <w:proofErr w:type="spellEnd"/>
            <w:r w:rsidRPr="00676599">
              <w:rPr>
                <w:rFonts w:ascii="Times New Roman" w:hAnsi="Times New Roman"/>
                <w:b/>
                <w:bCs/>
                <w:color w:val="000000"/>
                <w:sz w:val="20"/>
                <w:lang w:eastAsia="es-PE"/>
              </w:rPr>
              <w:t xml:space="preserve"> </w:t>
            </w:r>
          </w:p>
          <w:p w14:paraId="09F53F4A"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proofErr w:type="spellStart"/>
            <w:r w:rsidRPr="00676599">
              <w:rPr>
                <w:rFonts w:ascii="Times New Roman" w:hAnsi="Times New Roman"/>
                <w:b/>
                <w:bCs/>
                <w:color w:val="000000"/>
                <w:sz w:val="20"/>
                <w:lang w:eastAsia="es-PE"/>
              </w:rPr>
              <w:t>Probabilidad</w:t>
            </w:r>
            <w:proofErr w:type="spellEnd"/>
            <w:r w:rsidRPr="00676599">
              <w:rPr>
                <w:rFonts w:ascii="Times New Roman" w:hAnsi="Times New Roman"/>
                <w:b/>
                <w:bCs/>
                <w:color w:val="000000"/>
                <w:sz w:val="20"/>
                <w:lang w:eastAsia="es-PE"/>
              </w:rPr>
              <w:t xml:space="preserve"> (P) </w:t>
            </w:r>
            <w:proofErr w:type="spellStart"/>
            <w:r w:rsidRPr="00676599">
              <w:rPr>
                <w:rFonts w:ascii="Times New Roman" w:hAnsi="Times New Roman"/>
                <w:b/>
                <w:bCs/>
                <w:color w:val="000000"/>
                <w:sz w:val="20"/>
                <w:lang w:eastAsia="es-PE"/>
              </w:rPr>
              <w:t>Consecuencia</w:t>
            </w:r>
            <w:proofErr w:type="spellEnd"/>
            <w:r w:rsidRPr="00676599">
              <w:rPr>
                <w:rFonts w:ascii="Times New Roman" w:hAnsi="Times New Roman"/>
                <w:b/>
                <w:bCs/>
                <w:color w:val="000000"/>
                <w:sz w:val="20"/>
                <w:lang w:eastAsia="es-PE"/>
              </w:rPr>
              <w:t xml:space="preserve"> (C ) </w:t>
            </w:r>
            <w:proofErr w:type="spellStart"/>
            <w:r w:rsidRPr="00676599">
              <w:rPr>
                <w:rFonts w:ascii="Times New Roman" w:hAnsi="Times New Roman"/>
                <w:b/>
                <w:bCs/>
                <w:color w:val="000000"/>
                <w:sz w:val="20"/>
                <w:lang w:eastAsia="es-PE"/>
              </w:rPr>
              <w:t>Exposición</w:t>
            </w:r>
            <w:proofErr w:type="spellEnd"/>
            <w:r w:rsidRPr="00676599">
              <w:rPr>
                <w:rFonts w:ascii="Times New Roman" w:hAnsi="Times New Roman"/>
                <w:b/>
                <w:bCs/>
                <w:color w:val="000000"/>
                <w:sz w:val="20"/>
                <w:lang w:eastAsia="es-PE"/>
              </w:rPr>
              <w:t xml:space="preserve"> (E) </w:t>
            </w:r>
          </w:p>
        </w:tc>
        <w:tc>
          <w:tcPr>
            <w:tcW w:w="0" w:type="auto"/>
          </w:tcPr>
          <w:p w14:paraId="2089B335"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proofErr w:type="spellStart"/>
            <w:r w:rsidRPr="00676599">
              <w:rPr>
                <w:rFonts w:ascii="Times New Roman" w:hAnsi="Times New Roman"/>
                <w:b/>
                <w:bCs/>
                <w:color w:val="000000"/>
                <w:sz w:val="20"/>
                <w:lang w:eastAsia="es-PE"/>
              </w:rPr>
              <w:t>Nivel</w:t>
            </w:r>
            <w:proofErr w:type="spellEnd"/>
            <w:r w:rsidRPr="00676599">
              <w:rPr>
                <w:rFonts w:ascii="Times New Roman" w:hAnsi="Times New Roman"/>
                <w:b/>
                <w:bCs/>
                <w:color w:val="000000"/>
                <w:sz w:val="20"/>
                <w:lang w:eastAsia="es-PE"/>
              </w:rPr>
              <w:t xml:space="preserve"> de </w:t>
            </w:r>
            <w:proofErr w:type="spellStart"/>
            <w:r w:rsidRPr="00676599">
              <w:rPr>
                <w:rFonts w:ascii="Times New Roman" w:hAnsi="Times New Roman"/>
                <w:b/>
                <w:bCs/>
                <w:color w:val="000000"/>
                <w:sz w:val="20"/>
                <w:lang w:eastAsia="es-PE"/>
              </w:rPr>
              <w:t>riesgo</w:t>
            </w:r>
            <w:proofErr w:type="spellEnd"/>
            <w:r w:rsidRPr="00676599">
              <w:rPr>
                <w:rFonts w:ascii="Times New Roman" w:hAnsi="Times New Roman"/>
                <w:b/>
                <w:bCs/>
                <w:color w:val="000000"/>
                <w:sz w:val="20"/>
                <w:lang w:eastAsia="es-PE"/>
              </w:rPr>
              <w:t xml:space="preserve"> = f(P,C,E) </w:t>
            </w:r>
          </w:p>
        </w:tc>
        <w:tc>
          <w:tcPr>
            <w:tcW w:w="0" w:type="auto"/>
          </w:tcPr>
          <w:p w14:paraId="5DACAA01"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r w:rsidRPr="00676599">
              <w:rPr>
                <w:rFonts w:ascii="Times New Roman" w:hAnsi="Times New Roman"/>
                <w:b/>
                <w:bCs/>
                <w:color w:val="000000"/>
                <w:sz w:val="20"/>
                <w:lang w:eastAsia="es-PE"/>
              </w:rPr>
              <w:t>Re-</w:t>
            </w:r>
            <w:proofErr w:type="spellStart"/>
            <w:r w:rsidRPr="00676599">
              <w:rPr>
                <w:rFonts w:ascii="Times New Roman" w:hAnsi="Times New Roman"/>
                <w:b/>
                <w:bCs/>
                <w:color w:val="000000"/>
                <w:sz w:val="20"/>
                <w:lang w:eastAsia="es-PE"/>
              </w:rPr>
              <w:t>evaluación</w:t>
            </w:r>
            <w:proofErr w:type="spellEnd"/>
            <w:r w:rsidRPr="00676599">
              <w:rPr>
                <w:rFonts w:ascii="Times New Roman" w:hAnsi="Times New Roman"/>
                <w:b/>
                <w:bCs/>
                <w:color w:val="000000"/>
                <w:sz w:val="20"/>
                <w:lang w:eastAsia="es-PE"/>
              </w:rPr>
              <w:t xml:space="preserve"> </w:t>
            </w:r>
          </w:p>
          <w:p w14:paraId="4402D994"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proofErr w:type="spellStart"/>
            <w:r w:rsidRPr="00676599">
              <w:rPr>
                <w:rFonts w:ascii="Times New Roman" w:hAnsi="Times New Roman"/>
                <w:b/>
                <w:bCs/>
                <w:color w:val="000000"/>
                <w:sz w:val="20"/>
                <w:lang w:eastAsia="es-PE"/>
              </w:rPr>
              <w:t>Probabilidad</w:t>
            </w:r>
            <w:proofErr w:type="spellEnd"/>
            <w:r w:rsidRPr="00676599">
              <w:rPr>
                <w:rFonts w:ascii="Times New Roman" w:hAnsi="Times New Roman"/>
                <w:b/>
                <w:bCs/>
                <w:color w:val="000000"/>
                <w:sz w:val="20"/>
                <w:lang w:eastAsia="es-PE"/>
              </w:rPr>
              <w:t xml:space="preserve"> (P) </w:t>
            </w:r>
            <w:proofErr w:type="spellStart"/>
            <w:r w:rsidRPr="00676599">
              <w:rPr>
                <w:rFonts w:ascii="Times New Roman" w:hAnsi="Times New Roman"/>
                <w:b/>
                <w:bCs/>
                <w:color w:val="000000"/>
                <w:sz w:val="20"/>
                <w:lang w:eastAsia="es-PE"/>
              </w:rPr>
              <w:t>Consecuencia</w:t>
            </w:r>
            <w:proofErr w:type="spellEnd"/>
            <w:r w:rsidRPr="00676599">
              <w:rPr>
                <w:rFonts w:ascii="Times New Roman" w:hAnsi="Times New Roman"/>
                <w:b/>
                <w:bCs/>
                <w:color w:val="000000"/>
                <w:sz w:val="20"/>
                <w:lang w:eastAsia="es-PE"/>
              </w:rPr>
              <w:t xml:space="preserve"> (C ) </w:t>
            </w:r>
            <w:proofErr w:type="spellStart"/>
            <w:r w:rsidRPr="00676599">
              <w:rPr>
                <w:rFonts w:ascii="Times New Roman" w:hAnsi="Times New Roman"/>
                <w:b/>
                <w:bCs/>
                <w:color w:val="000000"/>
                <w:sz w:val="20"/>
                <w:lang w:eastAsia="es-PE"/>
              </w:rPr>
              <w:t>Exposición</w:t>
            </w:r>
            <w:proofErr w:type="spellEnd"/>
            <w:r w:rsidRPr="00676599">
              <w:rPr>
                <w:rFonts w:ascii="Times New Roman" w:hAnsi="Times New Roman"/>
                <w:b/>
                <w:bCs/>
                <w:color w:val="000000"/>
                <w:sz w:val="20"/>
                <w:lang w:eastAsia="es-PE"/>
              </w:rPr>
              <w:t xml:space="preserve"> (E) </w:t>
            </w:r>
          </w:p>
        </w:tc>
        <w:tc>
          <w:tcPr>
            <w:tcW w:w="0" w:type="auto"/>
          </w:tcPr>
          <w:p w14:paraId="3C61EE37" w14:textId="77777777" w:rsidR="00676599" w:rsidRPr="00676599" w:rsidRDefault="00676599" w:rsidP="00676599">
            <w:pPr>
              <w:adjustRightInd w:val="0"/>
              <w:spacing w:before="0" w:after="0" w:line="276" w:lineRule="auto"/>
              <w:rPr>
                <w:rFonts w:ascii="Times New Roman" w:hAnsi="Times New Roman"/>
                <w:color w:val="000000"/>
                <w:sz w:val="20"/>
                <w:lang w:eastAsia="es-PE"/>
              </w:rPr>
            </w:pPr>
            <w:proofErr w:type="spellStart"/>
            <w:r w:rsidRPr="00676599">
              <w:rPr>
                <w:rFonts w:ascii="Times New Roman" w:hAnsi="Times New Roman"/>
                <w:b/>
                <w:bCs/>
                <w:color w:val="000000"/>
                <w:sz w:val="20"/>
                <w:lang w:eastAsia="es-PE"/>
              </w:rPr>
              <w:t>Nivel</w:t>
            </w:r>
            <w:proofErr w:type="spellEnd"/>
            <w:r w:rsidRPr="00676599">
              <w:rPr>
                <w:rFonts w:ascii="Times New Roman" w:hAnsi="Times New Roman"/>
                <w:b/>
                <w:bCs/>
                <w:color w:val="000000"/>
                <w:sz w:val="20"/>
                <w:lang w:eastAsia="es-PE"/>
              </w:rPr>
              <w:t xml:space="preserve"> de </w:t>
            </w:r>
            <w:proofErr w:type="spellStart"/>
            <w:r w:rsidRPr="00676599">
              <w:rPr>
                <w:rFonts w:ascii="Times New Roman" w:hAnsi="Times New Roman"/>
                <w:b/>
                <w:bCs/>
                <w:color w:val="000000"/>
                <w:sz w:val="20"/>
                <w:lang w:eastAsia="es-PE"/>
              </w:rPr>
              <w:t>riesgo</w:t>
            </w:r>
            <w:proofErr w:type="spellEnd"/>
            <w:r w:rsidRPr="00676599">
              <w:rPr>
                <w:rFonts w:ascii="Times New Roman" w:hAnsi="Times New Roman"/>
                <w:b/>
                <w:bCs/>
                <w:color w:val="000000"/>
                <w:sz w:val="20"/>
                <w:lang w:eastAsia="es-PE"/>
              </w:rPr>
              <w:t xml:space="preserve"> residual = f(P,C,E) </w:t>
            </w:r>
          </w:p>
        </w:tc>
      </w:tr>
    </w:tbl>
    <w:p w14:paraId="57D165E1" w14:textId="77777777" w:rsidR="00676599" w:rsidRPr="00676599" w:rsidRDefault="00676599" w:rsidP="00676599">
      <w:pPr>
        <w:adjustRightInd w:val="0"/>
        <w:spacing w:before="0" w:after="0" w:line="240" w:lineRule="auto"/>
        <w:rPr>
          <w:rFonts w:ascii="Arial" w:hAnsi="Arial" w:cs="Arial"/>
          <w:lang w:eastAsia="es-PE"/>
        </w:rPr>
      </w:pPr>
    </w:p>
    <w:p w14:paraId="35E090D9" w14:textId="28121956" w:rsidR="009D5598" w:rsidRPr="009D5598" w:rsidRDefault="009D5598" w:rsidP="009D5598">
      <w:pPr>
        <w:shd w:val="clear" w:color="auto" w:fill="FFFFFF"/>
        <w:adjustRightInd w:val="0"/>
        <w:rPr>
          <w:color w:val="000000"/>
        </w:rPr>
      </w:pPr>
      <w:r w:rsidRPr="009D5598">
        <w:rPr>
          <w:b/>
          <w:bCs/>
          <w:color w:val="000000"/>
        </w:rPr>
        <w:t xml:space="preserve">Descripción de los Factores de Riesgo de la ‘’Seguridad Vial’’ </w:t>
      </w:r>
    </w:p>
    <w:p w14:paraId="03219892" w14:textId="7C49B47A" w:rsidR="009D5598" w:rsidRPr="009D5598" w:rsidRDefault="009D5598" w:rsidP="00676599">
      <w:pPr>
        <w:shd w:val="clear" w:color="auto" w:fill="FFFFFF"/>
        <w:adjustRightInd w:val="0"/>
        <w:jc w:val="both"/>
        <w:rPr>
          <w:color w:val="000000"/>
        </w:rPr>
      </w:pPr>
      <w:r w:rsidRPr="009D5598">
        <w:rPr>
          <w:b/>
          <w:bCs/>
          <w:color w:val="000000"/>
        </w:rPr>
        <w:t>Factor Vías</w:t>
      </w:r>
      <w:r w:rsidRPr="009D5598">
        <w:rPr>
          <w:color w:val="000000"/>
        </w:rPr>
        <w:t>: Las características de la carretera puede muchas veces puede condicionar a que se genere un accidente de tránsito. Es externo constante e independiente al conductor. Para realizar la evaluación de los peligros de la vía tenemos que conocer básicamente las características del Diseño geométrico de la carretera. Las especificaciones técnicas que sirven para el diseño se encuentran en el Manual de diseño geométrico para carreteras 20</w:t>
      </w:r>
      <w:r w:rsidR="00676599">
        <w:rPr>
          <w:color w:val="000000"/>
        </w:rPr>
        <w:t>18</w:t>
      </w:r>
      <w:r w:rsidRPr="009D5598">
        <w:rPr>
          <w:color w:val="000000"/>
        </w:rPr>
        <w:t xml:space="preserve"> (DG-20</w:t>
      </w:r>
      <w:r w:rsidR="00676599">
        <w:rPr>
          <w:color w:val="000000"/>
        </w:rPr>
        <w:t>18) del Ministerio de Transportes y Comunicaciones.</w:t>
      </w:r>
    </w:p>
    <w:p w14:paraId="3AE6D44F" w14:textId="77777777" w:rsidR="009D5598" w:rsidRPr="009D5598" w:rsidRDefault="009D5598" w:rsidP="00676599">
      <w:pPr>
        <w:shd w:val="clear" w:color="auto" w:fill="FFFFFF"/>
        <w:adjustRightInd w:val="0"/>
        <w:jc w:val="both"/>
        <w:rPr>
          <w:color w:val="000000"/>
        </w:rPr>
      </w:pPr>
      <w:r w:rsidRPr="009D5598">
        <w:rPr>
          <w:b/>
          <w:bCs/>
          <w:color w:val="000000"/>
        </w:rPr>
        <w:t xml:space="preserve">Factor Ambiental: </w:t>
      </w:r>
      <w:r w:rsidRPr="009D5598">
        <w:rPr>
          <w:color w:val="000000"/>
        </w:rPr>
        <w:t xml:space="preserve">Las condiciones climáticas en la carretera. Es externo constante e independiente al conductor. </w:t>
      </w:r>
    </w:p>
    <w:p w14:paraId="446BA82D" w14:textId="77777777" w:rsidR="009D5598" w:rsidRPr="009D5598" w:rsidRDefault="009D5598" w:rsidP="00676599">
      <w:pPr>
        <w:shd w:val="clear" w:color="auto" w:fill="FFFFFF"/>
        <w:adjustRightInd w:val="0"/>
        <w:jc w:val="both"/>
        <w:rPr>
          <w:color w:val="000000"/>
        </w:rPr>
      </w:pPr>
      <w:r w:rsidRPr="009D5598">
        <w:rPr>
          <w:b/>
          <w:bCs/>
          <w:color w:val="000000"/>
        </w:rPr>
        <w:t xml:space="preserve">Factor Humano: </w:t>
      </w:r>
      <w:r w:rsidRPr="009D5598">
        <w:rPr>
          <w:color w:val="000000"/>
        </w:rPr>
        <w:t xml:space="preserve">El Conductor es el principal responsable en la conducción de un vehículo. Es inherente al tipo de conductor. </w:t>
      </w:r>
    </w:p>
    <w:p w14:paraId="711FB025" w14:textId="77777777" w:rsidR="009D5598" w:rsidRPr="009D5598" w:rsidRDefault="009D5598" w:rsidP="00676599">
      <w:pPr>
        <w:shd w:val="clear" w:color="auto" w:fill="FFFFFF"/>
        <w:adjustRightInd w:val="0"/>
        <w:jc w:val="both"/>
        <w:rPr>
          <w:color w:val="000000"/>
        </w:rPr>
      </w:pPr>
      <w:r w:rsidRPr="009D5598">
        <w:rPr>
          <w:b/>
          <w:bCs/>
          <w:color w:val="000000"/>
        </w:rPr>
        <w:t xml:space="preserve">Factor Vehículos: </w:t>
      </w:r>
      <w:r w:rsidRPr="009D5598">
        <w:rPr>
          <w:color w:val="000000"/>
        </w:rPr>
        <w:t xml:space="preserve">El vehículo también puede ser un elemento que condicione un accidente de tránsito. Es externo constante e independiente al conductor. </w:t>
      </w:r>
    </w:p>
    <w:p w14:paraId="2D023336" w14:textId="186291CA" w:rsidR="00213673" w:rsidRDefault="00213673" w:rsidP="00EA57E4">
      <w:pPr>
        <w:pStyle w:val="Ttulo3"/>
        <w:numPr>
          <w:ilvl w:val="2"/>
          <w:numId w:val="16"/>
        </w:numPr>
        <w:ind w:left="284" w:hanging="284"/>
      </w:pPr>
      <w:bookmarkStart w:id="168" w:name="_Toc8142740"/>
      <w:r w:rsidRPr="00213673">
        <w:t>Estudio de accidentalidad.</w:t>
      </w:r>
      <w:bookmarkEnd w:id="168"/>
      <w:r w:rsidRPr="00213673">
        <w:t xml:space="preserve"> </w:t>
      </w:r>
    </w:p>
    <w:p w14:paraId="487379F4" w14:textId="77777777" w:rsidR="00213673" w:rsidRDefault="00213673" w:rsidP="00213673">
      <w:pPr>
        <w:pStyle w:val="Default"/>
        <w:spacing w:line="360" w:lineRule="auto"/>
        <w:jc w:val="both"/>
        <w:rPr>
          <w:rFonts w:ascii="Times New Roman" w:eastAsia="Times New Roman" w:hAnsi="Times New Roman" w:cs="Times New Roman"/>
          <w:color w:val="auto"/>
          <w:lang w:val="es-PE" w:eastAsia="es-ES"/>
        </w:rPr>
      </w:pPr>
      <w:r w:rsidRPr="00213673">
        <w:rPr>
          <w:rFonts w:ascii="Times New Roman" w:eastAsia="Times New Roman" w:hAnsi="Times New Roman" w:cs="Times New Roman"/>
          <w:color w:val="auto"/>
          <w:lang w:val="es-PE" w:eastAsia="es-ES"/>
        </w:rPr>
        <w:t xml:space="preserve">Para referirnos a accidentalidad propiamente vial se deben considerar tres factores fundamentales donde al menos uno de ellos debe tener cabida dentro del marco de los acontecimientos, estos factores son: humano, dinámico y estático, refiriéndonos al conductor, el vehículo y la infraestructura vial respectivamente. Debido a las altas tasas de accidentalidad en las vías es necesario estudiar los hechos de tal manera que permitan identificar eficazmente la incidencia de estos factores en el accidente, ya que, aunque los reportes en la mayoría de los casos señalan al conductor como principal responsable, es poco </w:t>
      </w:r>
      <w:r w:rsidRPr="00213673">
        <w:rPr>
          <w:rFonts w:ascii="Times New Roman" w:eastAsia="Times New Roman" w:hAnsi="Times New Roman" w:cs="Times New Roman"/>
          <w:color w:val="auto"/>
          <w:lang w:val="es-PE" w:eastAsia="es-ES"/>
        </w:rPr>
        <w:lastRenderedPageBreak/>
        <w:t xml:space="preserve">común analizar que el comportamiento erróneo del conductor estuvo forzado por deficiencias en el diseño geométrico, siendo este último una causa probable de la decisión equivocada. </w:t>
      </w:r>
    </w:p>
    <w:p w14:paraId="111A6F98" w14:textId="12A481B6" w:rsidR="00213673" w:rsidRPr="00CE3ECA" w:rsidRDefault="00CE3ECA" w:rsidP="00CE3ECA">
      <w:pPr>
        <w:pStyle w:val="Default"/>
        <w:spacing w:before="240" w:after="240" w:line="360" w:lineRule="auto"/>
        <w:jc w:val="both"/>
        <w:rPr>
          <w:rFonts w:ascii="Times New Roman" w:hAnsi="Times New Roman" w:cs="Times New Roman"/>
          <w:lang w:val="es-PE"/>
        </w:rPr>
      </w:pPr>
      <w:r w:rsidRPr="00CE3ECA">
        <w:rPr>
          <w:rFonts w:ascii="Times New Roman" w:hAnsi="Times New Roman" w:cs="Times New Roman"/>
          <w:b/>
          <w:bCs/>
          <w:lang w:val="es-PE"/>
        </w:rPr>
        <w:t>2.2</w:t>
      </w:r>
      <w:r w:rsidR="00213673" w:rsidRPr="00CE3ECA">
        <w:rPr>
          <w:rFonts w:ascii="Times New Roman" w:hAnsi="Times New Roman" w:cs="Times New Roman"/>
          <w:b/>
          <w:bCs/>
          <w:lang w:val="es-PE"/>
        </w:rPr>
        <w:t>.</w:t>
      </w:r>
      <w:r w:rsidRPr="00CE3ECA">
        <w:rPr>
          <w:rFonts w:ascii="Times New Roman" w:hAnsi="Times New Roman" w:cs="Times New Roman"/>
          <w:b/>
          <w:bCs/>
          <w:lang w:val="es-PE"/>
        </w:rPr>
        <w:t>3.1</w:t>
      </w:r>
      <w:r w:rsidR="00213673" w:rsidRPr="00CE3ECA">
        <w:rPr>
          <w:rFonts w:ascii="Times New Roman" w:hAnsi="Times New Roman" w:cs="Times New Roman"/>
          <w:b/>
          <w:bCs/>
          <w:lang w:val="es-PE"/>
        </w:rPr>
        <w:t xml:space="preserve"> Accidente de tránsito </w:t>
      </w:r>
    </w:p>
    <w:p w14:paraId="3E37C78D" w14:textId="77777777" w:rsidR="00213673" w:rsidRPr="00CE3ECA" w:rsidRDefault="00213673" w:rsidP="00CE3ECA">
      <w:pPr>
        <w:pStyle w:val="Default"/>
        <w:spacing w:line="360" w:lineRule="auto"/>
        <w:jc w:val="both"/>
        <w:rPr>
          <w:rFonts w:ascii="Times New Roman" w:hAnsi="Times New Roman" w:cs="Times New Roman"/>
          <w:lang w:val="es-PE"/>
        </w:rPr>
      </w:pPr>
      <w:r w:rsidRPr="00CE3ECA">
        <w:rPr>
          <w:rFonts w:ascii="Times New Roman" w:hAnsi="Times New Roman" w:cs="Times New Roman"/>
          <w:lang w:val="es-PE"/>
        </w:rPr>
        <w:t xml:space="preserve">Un accidente de tránsito es todo evento, por lo general involuntario, generado al menos por un vehículo en movimiento, que causa daños a personas o a bienes involucrados, el cual se traduce en víctimas con lesiones mortales o personales; este aspecto dependerá principalmente de diferencias propias de la persona, como edad, género, estado de salud, clase de accidente, tipo de trauma, uso de elementos de protección o seguimiento a la norma, inmediatez con que se preste la atención a las víctimas, entre otras. </w:t>
      </w:r>
    </w:p>
    <w:p w14:paraId="7CEF41F0" w14:textId="0EB9EF2D" w:rsidR="00213673" w:rsidRPr="00CE3ECA" w:rsidRDefault="00213673" w:rsidP="00CE3ECA">
      <w:pPr>
        <w:pStyle w:val="Default"/>
        <w:spacing w:before="240" w:after="240" w:line="360" w:lineRule="auto"/>
        <w:jc w:val="both"/>
        <w:rPr>
          <w:rFonts w:ascii="Times New Roman" w:hAnsi="Times New Roman" w:cs="Times New Roman"/>
          <w:lang w:val="es-PE"/>
        </w:rPr>
      </w:pPr>
      <w:r w:rsidRPr="00CE3ECA">
        <w:rPr>
          <w:rFonts w:ascii="Times New Roman" w:hAnsi="Times New Roman" w:cs="Times New Roman"/>
          <w:b/>
          <w:bCs/>
          <w:lang w:val="es-PE"/>
        </w:rPr>
        <w:t>2.2.</w:t>
      </w:r>
      <w:r w:rsidR="00CE3ECA" w:rsidRPr="00CE3ECA">
        <w:rPr>
          <w:rFonts w:ascii="Times New Roman" w:hAnsi="Times New Roman" w:cs="Times New Roman"/>
          <w:b/>
          <w:bCs/>
          <w:lang w:val="es-PE"/>
        </w:rPr>
        <w:t>3</w:t>
      </w:r>
      <w:r w:rsidRPr="00CE3ECA">
        <w:rPr>
          <w:rFonts w:ascii="Times New Roman" w:hAnsi="Times New Roman" w:cs="Times New Roman"/>
          <w:b/>
          <w:bCs/>
          <w:lang w:val="es-PE"/>
        </w:rPr>
        <w:t xml:space="preserve">.2. Clases de accidentes de tránsito </w:t>
      </w:r>
    </w:p>
    <w:p w14:paraId="65FCDA68" w14:textId="5725E04D" w:rsidR="00213673" w:rsidRPr="00CE3ECA" w:rsidRDefault="00213673" w:rsidP="00CE3ECA">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lang w:val="es-PE"/>
        </w:rPr>
        <w:t xml:space="preserve">Dentro de las clases de accidentes de tránsito se encuentran las siguientes: a) atropello, caracterizado por el encuentro de un vehículo con un peatón; b) caída, caracterizada por el descenso o desprendimiento de un pasajero del vehículo en el que se transporta; c) colisión, es embestirse dos o más vehículos en movimiento; d) choque, es embestir un vehículo en movimiento contra otro detenido </w:t>
      </w:r>
      <w:r w:rsidR="00CE3ECA">
        <w:rPr>
          <w:rFonts w:ascii="Times New Roman" w:hAnsi="Times New Roman" w:cs="Times New Roman"/>
          <w:lang w:val="es-PE"/>
        </w:rPr>
        <w:t xml:space="preserve">o contra obstáculos físicos; e) </w:t>
      </w:r>
      <w:r w:rsidRPr="00CE3ECA">
        <w:rPr>
          <w:rFonts w:ascii="Times New Roman" w:hAnsi="Times New Roman" w:cs="Times New Roman"/>
          <w:color w:val="auto"/>
          <w:lang w:val="es-PE"/>
        </w:rPr>
        <w:t xml:space="preserve">volcamiento, es el giro de un vehículo en movimiento sobre su eje longitudinal o transversal respecto a su sentido de marcha, durante el cual apoya cualquier parte de su estructura después de abandonar la </w:t>
      </w:r>
      <w:r w:rsidR="00CE3ECA">
        <w:rPr>
          <w:rFonts w:ascii="Times New Roman" w:hAnsi="Times New Roman" w:cs="Times New Roman"/>
          <w:color w:val="auto"/>
          <w:lang w:val="es-PE"/>
        </w:rPr>
        <w:t>posición normal de rodaje;</w:t>
      </w:r>
      <w:r w:rsidRPr="00CE3ECA">
        <w:rPr>
          <w:rFonts w:ascii="Times New Roman" w:hAnsi="Times New Roman" w:cs="Times New Roman"/>
          <w:color w:val="auto"/>
          <w:lang w:val="es-PE"/>
        </w:rPr>
        <w:t xml:space="preserve"> f) otros: cualquier accidente de tránsito no incluido dentro de la tipificación dada. </w:t>
      </w:r>
    </w:p>
    <w:p w14:paraId="3053B4E1" w14:textId="6B47AAA9" w:rsidR="00213673" w:rsidRPr="00CE3ECA" w:rsidRDefault="00213673" w:rsidP="00CE3ECA">
      <w:pPr>
        <w:pStyle w:val="Default"/>
        <w:spacing w:before="240" w:after="240" w:line="360" w:lineRule="auto"/>
        <w:jc w:val="both"/>
        <w:rPr>
          <w:rFonts w:ascii="Times New Roman" w:hAnsi="Times New Roman" w:cs="Times New Roman"/>
          <w:color w:val="auto"/>
          <w:lang w:val="es-PE"/>
        </w:rPr>
      </w:pPr>
      <w:r w:rsidRPr="00CE3ECA">
        <w:rPr>
          <w:rFonts w:ascii="Times New Roman" w:hAnsi="Times New Roman" w:cs="Times New Roman"/>
          <w:b/>
          <w:bCs/>
          <w:color w:val="auto"/>
          <w:lang w:val="es-PE"/>
        </w:rPr>
        <w:t>2.2.</w:t>
      </w:r>
      <w:r w:rsidR="00CE3ECA" w:rsidRPr="00CE3ECA">
        <w:rPr>
          <w:rFonts w:ascii="Times New Roman" w:hAnsi="Times New Roman" w:cs="Times New Roman"/>
          <w:b/>
          <w:bCs/>
          <w:color w:val="auto"/>
          <w:lang w:val="es-PE"/>
        </w:rPr>
        <w:t>3</w:t>
      </w:r>
      <w:r w:rsidRPr="00CE3ECA">
        <w:rPr>
          <w:rFonts w:ascii="Times New Roman" w:hAnsi="Times New Roman" w:cs="Times New Roman"/>
          <w:b/>
          <w:bCs/>
          <w:color w:val="auto"/>
          <w:lang w:val="es-PE"/>
        </w:rPr>
        <w:t>.3. Índices de accidentalidad</w:t>
      </w:r>
      <w:r w:rsidR="00CE3ECA">
        <w:rPr>
          <w:rFonts w:ascii="Times New Roman" w:hAnsi="Times New Roman" w:cs="Times New Roman"/>
          <w:b/>
          <w:bCs/>
          <w:color w:val="auto"/>
          <w:lang w:val="es-PE"/>
        </w:rPr>
        <w:t>.</w:t>
      </w:r>
    </w:p>
    <w:p w14:paraId="164EE133" w14:textId="77777777" w:rsidR="00213673" w:rsidRPr="00CE3ECA" w:rsidRDefault="00213673" w:rsidP="00CE3ECA">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Estos índices usualmente se definen a través de la relación de los resultados de accidentes (muertos, lesionados y daños materiales) con la población, los vehículos y/o kilometraje generado; este último representado en vehículos-kilómetros, cuyo valor representa la cantidad de recorridos generados por los vehículos que transitan en un determinado tramo de carretera. </w:t>
      </w:r>
    </w:p>
    <w:p w14:paraId="6B22239D" w14:textId="77777777" w:rsidR="00213673" w:rsidRPr="00CE3ECA" w:rsidRDefault="00213673" w:rsidP="00CE3ECA">
      <w:pPr>
        <w:pStyle w:val="Default"/>
        <w:spacing w:before="240" w:after="240" w:line="360" w:lineRule="auto"/>
        <w:jc w:val="both"/>
        <w:rPr>
          <w:rFonts w:ascii="Times New Roman" w:hAnsi="Times New Roman" w:cs="Times New Roman"/>
          <w:color w:val="auto"/>
          <w:lang w:val="es-PE"/>
        </w:rPr>
      </w:pPr>
      <w:proofErr w:type="spellStart"/>
      <w:r w:rsidRPr="00CE3ECA">
        <w:rPr>
          <w:rFonts w:ascii="Times New Roman" w:hAnsi="Times New Roman" w:cs="Times New Roman"/>
          <w:b/>
          <w:bCs/>
          <w:i/>
          <w:iCs/>
          <w:color w:val="auto"/>
          <w:lang w:val="es-PE"/>
        </w:rPr>
        <w:t>Ipat</w:t>
      </w:r>
      <w:proofErr w:type="spellEnd"/>
      <w:r w:rsidRPr="00CE3ECA">
        <w:rPr>
          <w:rFonts w:ascii="Times New Roman" w:hAnsi="Times New Roman" w:cs="Times New Roman"/>
          <w:color w:val="auto"/>
          <w:lang w:val="es-PE"/>
        </w:rPr>
        <w:t xml:space="preserve">: Índice de peligrosidad de accidentes totales, relaciona el número total de accidentes registrados en un año con la cantidad de vehículos que circulan por un sector determinado o tramo de vía. </w:t>
      </w:r>
    </w:p>
    <w:p w14:paraId="17BD1FD2" w14:textId="1C5F6E68" w:rsidR="00213673" w:rsidRPr="003E0703" w:rsidRDefault="00CE3ECA" w:rsidP="00CE3ECA">
      <w:pPr>
        <w:pStyle w:val="Default"/>
        <w:spacing w:line="360" w:lineRule="auto"/>
        <w:jc w:val="both"/>
        <w:rPr>
          <w:rFonts w:ascii="Times New Roman" w:hAnsi="Times New Roman" w:cs="Times New Roman"/>
          <w:color w:val="auto"/>
          <w:lang w:val="es-PE"/>
        </w:rPr>
      </w:pPr>
      <m:oMathPara>
        <m:oMathParaPr>
          <m:jc m:val="center"/>
        </m:oMathParaPr>
        <m:oMath>
          <m:r>
            <w:rPr>
              <w:rFonts w:ascii="Cambria Math" w:hAnsi="Cambria Math" w:cs="Times New Roman"/>
              <w:color w:val="auto"/>
              <w:lang w:val="es-PE"/>
            </w:rPr>
            <w:lastRenderedPageBreak/>
            <m:t xml:space="preserve">Ipat = </m:t>
          </m:r>
          <m:f>
            <m:fPr>
              <m:ctrlPr>
                <w:rPr>
                  <w:rFonts w:ascii="Cambria Math" w:hAnsi="Cambria Math" w:cs="Times New Roman"/>
                  <w:i/>
                  <w:color w:val="auto"/>
                  <w:lang w:val="es-PE"/>
                </w:rPr>
              </m:ctrlPr>
            </m:fPr>
            <m:num>
              <m:r>
                <w:rPr>
                  <w:rFonts w:ascii="Cambria Math" w:hAnsi="Cambria Math" w:cs="Times New Roman"/>
                  <w:color w:val="auto"/>
                  <w:lang w:val="es-PE"/>
                </w:rPr>
                <m:t xml:space="preserve">Nat × </m:t>
              </m:r>
              <m:sSup>
                <m:sSupPr>
                  <m:ctrlPr>
                    <w:rPr>
                      <w:rFonts w:ascii="Cambria Math" w:hAnsi="Cambria Math" w:cs="Times New Roman"/>
                      <w:i/>
                      <w:color w:val="auto"/>
                      <w:lang w:val="es-PE"/>
                    </w:rPr>
                  </m:ctrlPr>
                </m:sSupPr>
                <m:e>
                  <m:r>
                    <w:rPr>
                      <w:rFonts w:ascii="Cambria Math" w:hAnsi="Cambria Math" w:cs="Times New Roman"/>
                      <w:color w:val="auto"/>
                      <w:lang w:val="es-PE"/>
                    </w:rPr>
                    <m:t>10</m:t>
                  </m:r>
                </m:e>
                <m:sup>
                  <m:r>
                    <w:rPr>
                      <w:rFonts w:ascii="Cambria Math" w:hAnsi="Cambria Math" w:cs="Times New Roman"/>
                      <w:color w:val="auto"/>
                      <w:lang w:val="es-PE"/>
                    </w:rPr>
                    <m:t>6</m:t>
                  </m:r>
                </m:sup>
              </m:sSup>
            </m:num>
            <m:den>
              <m:r>
                <w:rPr>
                  <w:rFonts w:ascii="Cambria Math" w:hAnsi="Cambria Math" w:cs="Times New Roman"/>
                  <w:color w:val="auto"/>
                  <w:lang w:val="es-PE"/>
                </w:rPr>
                <m:t>TPD ×365 × L</m:t>
              </m:r>
            </m:den>
          </m:f>
        </m:oMath>
      </m:oMathPara>
    </w:p>
    <w:p w14:paraId="4D7A706A" w14:textId="77777777" w:rsidR="00213673" w:rsidRPr="00CE3ECA" w:rsidRDefault="00213673" w:rsidP="003E0703">
      <w:pPr>
        <w:pStyle w:val="Default"/>
        <w:spacing w:before="240" w:after="240"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Donde: </w:t>
      </w:r>
    </w:p>
    <w:p w14:paraId="6D376407" w14:textId="20F17F3D" w:rsidR="00213673" w:rsidRPr="00CE3ECA" w:rsidRDefault="00213673" w:rsidP="00CE3ECA">
      <w:pPr>
        <w:pStyle w:val="Default"/>
        <w:spacing w:line="360" w:lineRule="auto"/>
        <w:jc w:val="both"/>
        <w:rPr>
          <w:rFonts w:ascii="Times New Roman" w:hAnsi="Times New Roman" w:cs="Times New Roman"/>
          <w:color w:val="auto"/>
          <w:lang w:val="es-PE"/>
        </w:rPr>
      </w:pPr>
      <w:proofErr w:type="spellStart"/>
      <w:r w:rsidRPr="00CE3ECA">
        <w:rPr>
          <w:rFonts w:ascii="Times New Roman" w:hAnsi="Times New Roman" w:cs="Times New Roman"/>
          <w:color w:val="auto"/>
          <w:lang w:val="es-PE"/>
        </w:rPr>
        <w:t>Nat</w:t>
      </w:r>
      <w:proofErr w:type="spellEnd"/>
      <w:r w:rsidRPr="00CE3ECA">
        <w:rPr>
          <w:rFonts w:ascii="Times New Roman" w:hAnsi="Times New Roman" w:cs="Times New Roman"/>
          <w:color w:val="auto"/>
          <w:lang w:val="es-PE"/>
        </w:rPr>
        <w:t xml:space="preserve">: </w:t>
      </w:r>
      <w:r w:rsidR="003E0703">
        <w:rPr>
          <w:rFonts w:ascii="Times New Roman" w:hAnsi="Times New Roman" w:cs="Times New Roman"/>
          <w:color w:val="auto"/>
          <w:lang w:val="es-PE"/>
        </w:rPr>
        <w:t xml:space="preserve">    N</w:t>
      </w:r>
      <w:r w:rsidRPr="00CE3ECA">
        <w:rPr>
          <w:rFonts w:ascii="Times New Roman" w:hAnsi="Times New Roman" w:cs="Times New Roman"/>
          <w:color w:val="auto"/>
          <w:lang w:val="es-PE"/>
        </w:rPr>
        <w:t xml:space="preserve">úmero de accidentes totales registrados en un período de tiempo t. </w:t>
      </w:r>
    </w:p>
    <w:p w14:paraId="0105525D" w14:textId="5A00AAA9" w:rsidR="00213673" w:rsidRPr="00CE3ECA" w:rsidRDefault="00213673" w:rsidP="00CE3ECA">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TPD: </w:t>
      </w:r>
      <w:r w:rsidR="003E0703">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Volumen de tránsito promedio diario. </w:t>
      </w:r>
    </w:p>
    <w:p w14:paraId="443569F7" w14:textId="6BAB063F" w:rsidR="00213673" w:rsidRPr="00CE3ECA" w:rsidRDefault="00213673" w:rsidP="00CE3ECA">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L: </w:t>
      </w:r>
      <w:r w:rsidR="003E0703">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Longitud del tramo (Km). </w:t>
      </w:r>
    </w:p>
    <w:p w14:paraId="502EFAB4" w14:textId="77777777" w:rsidR="00213673" w:rsidRDefault="00213673" w:rsidP="003E0703">
      <w:pPr>
        <w:pStyle w:val="Default"/>
        <w:spacing w:before="240" w:line="360" w:lineRule="auto"/>
        <w:jc w:val="both"/>
        <w:rPr>
          <w:rFonts w:ascii="Times New Roman" w:hAnsi="Times New Roman" w:cs="Times New Roman"/>
          <w:color w:val="auto"/>
          <w:lang w:val="es-PE"/>
        </w:rPr>
      </w:pPr>
      <w:proofErr w:type="spellStart"/>
      <w:r w:rsidRPr="00CE3ECA">
        <w:rPr>
          <w:rFonts w:ascii="Times New Roman" w:hAnsi="Times New Roman" w:cs="Times New Roman"/>
          <w:b/>
          <w:bCs/>
          <w:i/>
          <w:iCs/>
          <w:color w:val="auto"/>
          <w:lang w:val="es-PE"/>
        </w:rPr>
        <w:t>Ipav</w:t>
      </w:r>
      <w:proofErr w:type="spellEnd"/>
      <w:r w:rsidRPr="00CE3ECA">
        <w:rPr>
          <w:rFonts w:ascii="Times New Roman" w:hAnsi="Times New Roman" w:cs="Times New Roman"/>
          <w:color w:val="auto"/>
          <w:lang w:val="es-PE"/>
        </w:rPr>
        <w:t xml:space="preserve">: Índice de peligrosidad de accidentes con víctimas, relaciona el número de accidentes con víctimas registrados en un año con la cantidad de vehículos que circulan por un sector determinado o tramo de vía. </w:t>
      </w:r>
    </w:p>
    <w:p w14:paraId="3554A5C1" w14:textId="00D3992E" w:rsidR="00167241" w:rsidRDefault="003E0703" w:rsidP="003E0703">
      <w:pPr>
        <w:pStyle w:val="Default"/>
        <w:spacing w:before="240" w:after="240" w:line="360" w:lineRule="auto"/>
        <w:jc w:val="both"/>
        <w:rPr>
          <w:rFonts w:ascii="Times New Roman" w:hAnsi="Times New Roman" w:cs="Times New Roman"/>
          <w:color w:val="auto"/>
          <w:lang w:val="es-PE"/>
        </w:rPr>
      </w:pPr>
      <m:oMathPara>
        <m:oMath>
          <m:r>
            <w:rPr>
              <w:rFonts w:ascii="Cambria Math" w:hAnsi="Cambria Math" w:cs="Times New Roman"/>
              <w:color w:val="auto"/>
              <w:lang w:val="es-PE"/>
            </w:rPr>
            <m:t xml:space="preserve">Ipav = </m:t>
          </m:r>
          <m:f>
            <m:fPr>
              <m:ctrlPr>
                <w:rPr>
                  <w:rFonts w:ascii="Cambria Math" w:hAnsi="Cambria Math" w:cs="Times New Roman"/>
                  <w:i/>
                  <w:color w:val="auto"/>
                  <w:lang w:val="es-PE"/>
                </w:rPr>
              </m:ctrlPr>
            </m:fPr>
            <m:num>
              <m:r>
                <w:rPr>
                  <w:rFonts w:ascii="Cambria Math" w:hAnsi="Cambria Math" w:cs="Times New Roman"/>
                  <w:color w:val="auto"/>
                  <w:lang w:val="es-PE"/>
                </w:rPr>
                <m:t xml:space="preserve">Nav × </m:t>
              </m:r>
              <m:sSup>
                <m:sSupPr>
                  <m:ctrlPr>
                    <w:rPr>
                      <w:rFonts w:ascii="Cambria Math" w:hAnsi="Cambria Math" w:cs="Times New Roman"/>
                      <w:i/>
                      <w:color w:val="auto"/>
                      <w:lang w:val="es-PE"/>
                    </w:rPr>
                  </m:ctrlPr>
                </m:sSupPr>
                <m:e>
                  <m:r>
                    <w:rPr>
                      <w:rFonts w:ascii="Cambria Math" w:hAnsi="Cambria Math" w:cs="Times New Roman"/>
                      <w:color w:val="auto"/>
                      <w:lang w:val="es-PE"/>
                    </w:rPr>
                    <m:t>10</m:t>
                  </m:r>
                </m:e>
                <m:sup>
                  <m:r>
                    <w:rPr>
                      <w:rFonts w:ascii="Cambria Math" w:hAnsi="Cambria Math" w:cs="Times New Roman"/>
                      <w:color w:val="auto"/>
                      <w:lang w:val="es-PE"/>
                    </w:rPr>
                    <m:t>6</m:t>
                  </m:r>
                </m:sup>
              </m:sSup>
            </m:num>
            <m:den>
              <m:r>
                <w:rPr>
                  <w:rFonts w:ascii="Cambria Math" w:hAnsi="Cambria Math" w:cs="Times New Roman"/>
                  <w:color w:val="auto"/>
                  <w:lang w:val="es-PE"/>
                </w:rPr>
                <m:t>TPD ×365 × L</m:t>
              </m:r>
            </m:den>
          </m:f>
        </m:oMath>
      </m:oMathPara>
    </w:p>
    <w:p w14:paraId="342FD473" w14:textId="6F3CCB54" w:rsidR="00213673" w:rsidRPr="00CE3ECA" w:rsidRDefault="00167241" w:rsidP="00167241">
      <w:pPr>
        <w:tabs>
          <w:tab w:val="left" w:pos="3464"/>
        </w:tabs>
      </w:pPr>
      <w:r>
        <w:rPr>
          <w:lang w:eastAsia="en-US"/>
        </w:rPr>
        <w:t>D</w:t>
      </w:r>
      <w:r w:rsidR="00213673" w:rsidRPr="00CE3ECA">
        <w:t xml:space="preserve">onde: </w:t>
      </w:r>
    </w:p>
    <w:p w14:paraId="29F614F9" w14:textId="7B15E8AD" w:rsidR="00213673" w:rsidRPr="00CE3ECA" w:rsidRDefault="00213673" w:rsidP="003E0703">
      <w:pPr>
        <w:pStyle w:val="Default"/>
        <w:spacing w:line="360" w:lineRule="auto"/>
        <w:jc w:val="both"/>
        <w:rPr>
          <w:rFonts w:ascii="Times New Roman" w:hAnsi="Times New Roman" w:cs="Times New Roman"/>
          <w:color w:val="auto"/>
          <w:lang w:val="es-PE"/>
        </w:rPr>
      </w:pPr>
      <w:proofErr w:type="spellStart"/>
      <w:r w:rsidRPr="00CE3ECA">
        <w:rPr>
          <w:rFonts w:ascii="Times New Roman" w:hAnsi="Times New Roman" w:cs="Times New Roman"/>
          <w:color w:val="auto"/>
          <w:lang w:val="es-PE"/>
        </w:rPr>
        <w:t>Nav</w:t>
      </w:r>
      <w:proofErr w:type="spellEnd"/>
      <w:r w:rsidRPr="00CE3ECA">
        <w:rPr>
          <w:rFonts w:ascii="Times New Roman" w:hAnsi="Times New Roman" w:cs="Times New Roman"/>
          <w:color w:val="auto"/>
          <w:lang w:val="es-PE"/>
        </w:rPr>
        <w:t xml:space="preserve">: </w:t>
      </w:r>
      <w:r w:rsidR="003E0703">
        <w:rPr>
          <w:rFonts w:ascii="Times New Roman" w:hAnsi="Times New Roman" w:cs="Times New Roman"/>
          <w:color w:val="auto"/>
          <w:lang w:val="es-PE"/>
        </w:rPr>
        <w:t xml:space="preserve">   N</w:t>
      </w:r>
      <w:r w:rsidRPr="00CE3ECA">
        <w:rPr>
          <w:rFonts w:ascii="Times New Roman" w:hAnsi="Times New Roman" w:cs="Times New Roman"/>
          <w:color w:val="auto"/>
          <w:lang w:val="es-PE"/>
        </w:rPr>
        <w:t xml:space="preserve">úmero de accidentes con víctimas registrados en un período de tiempo t. </w:t>
      </w:r>
    </w:p>
    <w:p w14:paraId="608F5C16" w14:textId="128C3547" w:rsidR="00213673" w:rsidRPr="00CE3ECA" w:rsidRDefault="00213673" w:rsidP="003E0703">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TPD: </w:t>
      </w:r>
      <w:r w:rsidR="003E0703">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Volumen de tránsito promedio diario. </w:t>
      </w:r>
    </w:p>
    <w:p w14:paraId="76CCAAB4" w14:textId="27E4A528" w:rsidR="00213673" w:rsidRDefault="00213673" w:rsidP="003E0703">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L: </w:t>
      </w:r>
      <w:r w:rsidR="003E0703">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Longitud del tramo (Km). </w:t>
      </w:r>
    </w:p>
    <w:p w14:paraId="24BDBF1E" w14:textId="77777777" w:rsidR="00213673" w:rsidRDefault="00213673" w:rsidP="003E0703">
      <w:pPr>
        <w:pStyle w:val="Default"/>
        <w:spacing w:before="240" w:line="360" w:lineRule="auto"/>
        <w:jc w:val="both"/>
        <w:rPr>
          <w:rFonts w:ascii="Times New Roman" w:hAnsi="Times New Roman" w:cs="Times New Roman"/>
          <w:color w:val="auto"/>
          <w:lang w:val="es-PE"/>
        </w:rPr>
      </w:pPr>
      <w:r w:rsidRPr="00CE3ECA">
        <w:rPr>
          <w:rFonts w:ascii="Times New Roman" w:hAnsi="Times New Roman" w:cs="Times New Roman"/>
          <w:b/>
          <w:bCs/>
          <w:i/>
          <w:iCs/>
          <w:color w:val="auto"/>
          <w:lang w:val="es-PE"/>
        </w:rPr>
        <w:t>IS (Índice de Severidad)</w:t>
      </w:r>
      <w:r w:rsidRPr="00CE3ECA">
        <w:rPr>
          <w:rFonts w:ascii="Times New Roman" w:hAnsi="Times New Roman" w:cs="Times New Roman"/>
          <w:b/>
          <w:bCs/>
          <w:color w:val="auto"/>
          <w:lang w:val="es-PE"/>
        </w:rPr>
        <w:t xml:space="preserve">: </w:t>
      </w:r>
      <w:r w:rsidRPr="00CE3ECA">
        <w:rPr>
          <w:rFonts w:ascii="Times New Roman" w:hAnsi="Times New Roman" w:cs="Times New Roman"/>
          <w:color w:val="auto"/>
          <w:lang w:val="es-PE"/>
        </w:rPr>
        <w:t xml:space="preserve">Relaciona el número equivalente de accidentes de tránsito registrados en un año con la cantidad de vehículos que circulan por un sector determinado o tramo de vía. </w:t>
      </w:r>
    </w:p>
    <w:p w14:paraId="4B30B89B" w14:textId="79726611" w:rsidR="00397EFC" w:rsidRPr="00CE3ECA" w:rsidRDefault="00261D91" w:rsidP="00397EFC">
      <w:pPr>
        <w:pStyle w:val="Default"/>
        <w:spacing w:before="240" w:line="360" w:lineRule="auto"/>
        <w:jc w:val="center"/>
        <w:rPr>
          <w:rFonts w:ascii="Times New Roman" w:hAnsi="Times New Roman" w:cs="Times New Roman"/>
          <w:color w:val="auto"/>
          <w:lang w:val="es-PE"/>
        </w:rPr>
      </w:pPr>
      <m:oMathPara>
        <m:oMath>
          <m:r>
            <w:rPr>
              <w:rFonts w:ascii="Cambria Math" w:hAnsi="Cambria Math" w:cs="Times New Roman"/>
              <w:color w:val="auto"/>
              <w:lang w:val="es-PE"/>
            </w:rPr>
            <m:t>IS=</m:t>
          </m:r>
          <m:f>
            <m:fPr>
              <m:ctrlPr>
                <w:rPr>
                  <w:rFonts w:ascii="Cambria Math" w:hAnsi="Cambria Math" w:cs="Times New Roman"/>
                  <w:i/>
                  <w:color w:val="auto"/>
                  <w:lang w:val="es-PE"/>
                </w:rPr>
              </m:ctrlPr>
            </m:fPr>
            <m:num>
              <m:r>
                <w:rPr>
                  <w:rFonts w:ascii="Cambria Math" w:hAnsi="Cambria Math" w:cs="Times New Roman"/>
                  <w:color w:val="auto"/>
                  <w:lang w:val="es-PE"/>
                </w:rPr>
                <m:t xml:space="preserve">AF×18+AS×2+Asimp× </m:t>
              </m:r>
              <m:sSup>
                <m:sSupPr>
                  <m:ctrlPr>
                    <w:rPr>
                      <w:rFonts w:ascii="Cambria Math" w:hAnsi="Cambria Math" w:cs="Times New Roman"/>
                      <w:i/>
                      <w:color w:val="auto"/>
                      <w:lang w:val="es-PE"/>
                    </w:rPr>
                  </m:ctrlPr>
                </m:sSupPr>
                <m:e>
                  <m:r>
                    <w:rPr>
                      <w:rFonts w:ascii="Cambria Math" w:hAnsi="Cambria Math" w:cs="Times New Roman"/>
                      <w:color w:val="auto"/>
                      <w:lang w:val="es-PE"/>
                    </w:rPr>
                    <m:t>10</m:t>
                  </m:r>
                </m:e>
                <m:sup>
                  <m:r>
                    <w:rPr>
                      <w:rFonts w:ascii="Cambria Math" w:hAnsi="Cambria Math" w:cs="Times New Roman"/>
                      <w:color w:val="auto"/>
                      <w:lang w:val="es-PE"/>
                    </w:rPr>
                    <m:t>6</m:t>
                  </m:r>
                </m:sup>
              </m:sSup>
            </m:num>
            <m:den>
              <m:r>
                <w:rPr>
                  <w:rFonts w:ascii="Cambria Math" w:hAnsi="Cambria Math" w:cs="Times New Roman"/>
                  <w:color w:val="auto"/>
                  <w:lang w:val="es-PE"/>
                </w:rPr>
                <m:t>TPD ×365 X L</m:t>
              </m:r>
            </m:den>
          </m:f>
        </m:oMath>
      </m:oMathPara>
    </w:p>
    <w:p w14:paraId="6FA73FD1" w14:textId="77777777" w:rsidR="00213673" w:rsidRPr="00CE3ECA" w:rsidRDefault="00213673" w:rsidP="003E0703">
      <w:pPr>
        <w:pStyle w:val="Default"/>
        <w:spacing w:before="240" w:after="240"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Donde: </w:t>
      </w:r>
    </w:p>
    <w:p w14:paraId="7E4832E0" w14:textId="77777777" w:rsidR="00213673" w:rsidRPr="00CE3ECA" w:rsidRDefault="00213673" w:rsidP="003E0703">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AF: Accidentes fatales. </w:t>
      </w:r>
    </w:p>
    <w:p w14:paraId="32D4C89E" w14:textId="77777777" w:rsidR="00213673" w:rsidRPr="00CE3ECA" w:rsidRDefault="00213673" w:rsidP="003E0703">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AS: Accidentes serios. </w:t>
      </w:r>
    </w:p>
    <w:p w14:paraId="28211803" w14:textId="77777777" w:rsidR="00213673" w:rsidRPr="00CE3ECA" w:rsidRDefault="00213673" w:rsidP="003E0703">
      <w:pPr>
        <w:pStyle w:val="Default"/>
        <w:spacing w:line="360" w:lineRule="auto"/>
        <w:jc w:val="both"/>
        <w:rPr>
          <w:rFonts w:ascii="Times New Roman" w:hAnsi="Times New Roman" w:cs="Times New Roman"/>
          <w:color w:val="auto"/>
          <w:lang w:val="es-PE"/>
        </w:rPr>
      </w:pPr>
      <w:proofErr w:type="spellStart"/>
      <w:r w:rsidRPr="00CE3ECA">
        <w:rPr>
          <w:rFonts w:ascii="Times New Roman" w:hAnsi="Times New Roman" w:cs="Times New Roman"/>
          <w:color w:val="auto"/>
          <w:lang w:val="es-PE"/>
        </w:rPr>
        <w:t>Asimp</w:t>
      </w:r>
      <w:proofErr w:type="spellEnd"/>
      <w:r w:rsidRPr="00CE3ECA">
        <w:rPr>
          <w:rFonts w:ascii="Times New Roman" w:hAnsi="Times New Roman" w:cs="Times New Roman"/>
          <w:color w:val="auto"/>
          <w:lang w:val="es-PE"/>
        </w:rPr>
        <w:t xml:space="preserve">: Accidentes simples. </w:t>
      </w:r>
    </w:p>
    <w:p w14:paraId="18A2F0ED" w14:textId="77777777" w:rsidR="00213673" w:rsidRPr="00CE3ECA" w:rsidRDefault="00213673" w:rsidP="003E0703">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El porcentaje de cambio en la accidentalidad de un sitio se determina como: </w:t>
      </w:r>
    </w:p>
    <w:p w14:paraId="3E0172AA" w14:textId="6DEEBD95" w:rsidR="00213673" w:rsidRPr="00261D91" w:rsidRDefault="00261D91" w:rsidP="005E0092">
      <w:pPr>
        <w:pStyle w:val="Default"/>
        <w:spacing w:before="240" w:after="240" w:line="360" w:lineRule="auto"/>
        <w:jc w:val="center"/>
        <w:rPr>
          <w:rFonts w:ascii="Times New Roman" w:hAnsi="Times New Roman" w:cs="Times New Roman"/>
          <w:iCs/>
          <w:color w:val="auto"/>
          <w:lang w:val="es-PE"/>
        </w:rPr>
      </w:pPr>
      <m:oMathPara>
        <m:oMath>
          <m:r>
            <w:rPr>
              <w:rFonts w:ascii="Cambria Math" w:hAnsi="Cambria Math" w:cs="Times New Roman"/>
              <w:color w:val="auto"/>
              <w:lang w:val="es-PE"/>
            </w:rPr>
            <m:t xml:space="preserve">% de cambio = </m:t>
          </m:r>
          <m:f>
            <m:fPr>
              <m:ctrlPr>
                <w:rPr>
                  <w:rFonts w:ascii="Cambria Math" w:hAnsi="Cambria Math" w:cs="Times New Roman"/>
                  <w:i/>
                  <w:iCs/>
                  <w:color w:val="auto"/>
                  <w:lang w:val="es-PE"/>
                </w:rPr>
              </m:ctrlPr>
            </m:fPr>
            <m:num>
              <m:d>
                <m:dPr>
                  <m:ctrlPr>
                    <w:rPr>
                      <w:rFonts w:ascii="Cambria Math" w:hAnsi="Cambria Math" w:cs="Times New Roman"/>
                      <w:i/>
                      <w:iCs/>
                      <w:color w:val="auto"/>
                      <w:lang w:val="es-PE"/>
                    </w:rPr>
                  </m:ctrlPr>
                </m:dPr>
                <m:e>
                  <m:r>
                    <w:rPr>
                      <w:rFonts w:ascii="Cambria Math" w:hAnsi="Cambria Math" w:cs="Times New Roman"/>
                      <w:color w:val="auto"/>
                      <w:lang w:val="es-PE"/>
                    </w:rPr>
                    <m:t>Indice Anterior-Indice Posterior</m:t>
                  </m:r>
                </m:e>
              </m:d>
            </m:num>
            <m:den>
              <m:r>
                <w:rPr>
                  <w:rFonts w:ascii="Cambria Math" w:hAnsi="Cambria Math" w:cs="Times New Roman"/>
                  <w:color w:val="auto"/>
                  <w:lang w:val="es-PE"/>
                </w:rPr>
                <m:t>Indice Anterior</m:t>
              </m:r>
            </m:den>
          </m:f>
          <m:r>
            <w:rPr>
              <w:rFonts w:ascii="Cambria Math" w:hAnsi="Cambria Math" w:cs="Times New Roman"/>
              <w:color w:val="auto"/>
              <w:lang w:val="es-PE"/>
            </w:rPr>
            <m:t>×100</m:t>
          </m:r>
        </m:oMath>
      </m:oMathPara>
    </w:p>
    <w:p w14:paraId="5898B0EF" w14:textId="25022CEE" w:rsidR="00213673" w:rsidRPr="00CE3ECA" w:rsidRDefault="00213673" w:rsidP="005E0092">
      <w:pPr>
        <w:pStyle w:val="Default"/>
        <w:spacing w:before="240" w:after="240" w:line="360" w:lineRule="auto"/>
        <w:jc w:val="both"/>
        <w:rPr>
          <w:rFonts w:ascii="Times New Roman" w:hAnsi="Times New Roman" w:cs="Times New Roman"/>
          <w:color w:val="auto"/>
          <w:lang w:val="es-PE"/>
        </w:rPr>
      </w:pPr>
      <w:r w:rsidRPr="00CE3ECA">
        <w:rPr>
          <w:rFonts w:ascii="Times New Roman" w:hAnsi="Times New Roman" w:cs="Times New Roman"/>
          <w:b/>
          <w:bCs/>
          <w:color w:val="auto"/>
          <w:lang w:val="es-PE"/>
        </w:rPr>
        <w:t>2.2.</w:t>
      </w:r>
      <w:r w:rsidR="003E0703">
        <w:rPr>
          <w:rFonts w:ascii="Times New Roman" w:hAnsi="Times New Roman" w:cs="Times New Roman"/>
          <w:b/>
          <w:bCs/>
          <w:color w:val="auto"/>
          <w:lang w:val="es-PE"/>
        </w:rPr>
        <w:t>3</w:t>
      </w:r>
      <w:r w:rsidRPr="00CE3ECA">
        <w:rPr>
          <w:rFonts w:ascii="Times New Roman" w:hAnsi="Times New Roman" w:cs="Times New Roman"/>
          <w:b/>
          <w:bCs/>
          <w:color w:val="auto"/>
          <w:lang w:val="es-PE"/>
        </w:rPr>
        <w:t xml:space="preserve">.4. Sitios críticos </w:t>
      </w:r>
    </w:p>
    <w:p w14:paraId="74C89E1B" w14:textId="77777777" w:rsidR="00213673" w:rsidRPr="00CE3ECA" w:rsidRDefault="00213673" w:rsidP="005E0092">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lastRenderedPageBreak/>
        <w:t>Los sitios críticos o de alta concentración de accidentes son aquellos puntos donde se generan o se esperan un número elevado de colisiones en comparación con otros sitios de condiciones similares, en estos puntos usualmente se concentran la mayor cantidad de muertos y lesionados graves (</w:t>
      </w:r>
      <w:proofErr w:type="spellStart"/>
      <w:r w:rsidRPr="00CE3ECA">
        <w:rPr>
          <w:rFonts w:ascii="Times New Roman" w:hAnsi="Times New Roman" w:cs="Times New Roman"/>
          <w:color w:val="auto"/>
          <w:lang w:val="es-PE"/>
        </w:rPr>
        <w:t>Bham</w:t>
      </w:r>
      <w:proofErr w:type="spellEnd"/>
      <w:r w:rsidRPr="00CE3ECA">
        <w:rPr>
          <w:rFonts w:ascii="Times New Roman" w:hAnsi="Times New Roman" w:cs="Times New Roman"/>
          <w:color w:val="auto"/>
          <w:lang w:val="es-PE"/>
        </w:rPr>
        <w:t xml:space="preserve"> </w:t>
      </w:r>
      <w:proofErr w:type="spellStart"/>
      <w:r w:rsidRPr="00CE3ECA">
        <w:rPr>
          <w:rFonts w:ascii="Times New Roman" w:hAnsi="Times New Roman" w:cs="Times New Roman"/>
          <w:color w:val="auto"/>
          <w:lang w:val="es-PE"/>
        </w:rPr>
        <w:t>Manepalli</w:t>
      </w:r>
      <w:proofErr w:type="spellEnd"/>
      <w:r w:rsidRPr="00CE3ECA">
        <w:rPr>
          <w:rFonts w:ascii="Times New Roman" w:hAnsi="Times New Roman" w:cs="Times New Roman"/>
          <w:color w:val="auto"/>
          <w:lang w:val="es-PE"/>
        </w:rPr>
        <w:t xml:space="preserve">, 2009). </w:t>
      </w:r>
    </w:p>
    <w:p w14:paraId="4F66777B" w14:textId="77777777" w:rsidR="00213673" w:rsidRPr="00CE3ECA" w:rsidRDefault="00213673" w:rsidP="005E0092">
      <w:pPr>
        <w:pStyle w:val="Default"/>
        <w:spacing w:before="240"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Un punto crítico de accidentalidad en carreteras es aquel donde los índices de peligrosidad y de severidad, así como las frecuencias de mortalidad y morbilidad, presentan valores elevados. </w:t>
      </w:r>
    </w:p>
    <w:p w14:paraId="14706257" w14:textId="5F825E48" w:rsidR="001309DA" w:rsidRPr="001309DA" w:rsidRDefault="003E0703" w:rsidP="005E0092">
      <w:pPr>
        <w:pStyle w:val="Ttulo3"/>
        <w:spacing w:after="0"/>
      </w:pPr>
      <w:bookmarkStart w:id="169" w:name="_Toc8142741"/>
      <w:r>
        <w:t>2.2.3.5</w:t>
      </w:r>
      <w:r w:rsidR="00213673">
        <w:t xml:space="preserve"> </w:t>
      </w:r>
      <w:r w:rsidR="001309DA">
        <w:t>Elementos</w:t>
      </w:r>
      <w:r w:rsidR="001309DA" w:rsidRPr="001309DA">
        <w:t xml:space="preserve"> de seguridad vial.</w:t>
      </w:r>
      <w:bookmarkEnd w:id="169"/>
      <w:r w:rsidR="001309DA" w:rsidRPr="001309DA">
        <w:t xml:space="preserve"> </w:t>
      </w:r>
    </w:p>
    <w:p w14:paraId="36795283" w14:textId="6192E5A3" w:rsidR="001309DA" w:rsidRDefault="001309DA" w:rsidP="005E0092">
      <w:pPr>
        <w:shd w:val="clear" w:color="auto" w:fill="FFFFFF"/>
        <w:adjustRightInd w:val="0"/>
        <w:spacing w:before="0" w:after="0"/>
        <w:jc w:val="both"/>
        <w:rPr>
          <w:lang w:eastAsia="en-US"/>
        </w:rPr>
      </w:pPr>
      <w:r w:rsidRPr="001309DA">
        <w:rPr>
          <w:lang w:eastAsia="en-US"/>
        </w:rPr>
        <w:t xml:space="preserve">Los elementos que contribuyen, en forma individual o en conjunto a la ocurrencia de accidentes de tránsito son: el factor humano, el vehículo, la vía y el entorno. </w:t>
      </w:r>
      <w:r w:rsidR="000F01E9" w:rsidRPr="001309DA">
        <w:rPr>
          <w:lang w:eastAsia="en-US"/>
        </w:rPr>
        <w:t>(</w:t>
      </w:r>
      <w:proofErr w:type="spellStart"/>
      <w:r w:rsidR="000F01E9" w:rsidRPr="001309DA">
        <w:rPr>
          <w:lang w:eastAsia="en-US"/>
        </w:rPr>
        <w:t>Chocanta</w:t>
      </w:r>
      <w:proofErr w:type="spellEnd"/>
      <w:r w:rsidR="000F01E9" w:rsidRPr="001309DA">
        <w:rPr>
          <w:lang w:eastAsia="en-US"/>
        </w:rPr>
        <w:t>, P. 2011).</w:t>
      </w:r>
    </w:p>
    <w:p w14:paraId="7DBABD38" w14:textId="5D7BDE9E" w:rsidR="00C14207" w:rsidRPr="001309DA" w:rsidRDefault="00C14207" w:rsidP="00EA57E4">
      <w:pPr>
        <w:pStyle w:val="Ttulo3"/>
        <w:numPr>
          <w:ilvl w:val="2"/>
          <w:numId w:val="16"/>
        </w:numPr>
        <w:spacing w:after="0"/>
        <w:ind w:left="0" w:firstLine="0"/>
      </w:pPr>
      <w:bookmarkStart w:id="170" w:name="_Toc8142742"/>
      <w:r w:rsidRPr="001309DA">
        <w:t xml:space="preserve">Diseño </w:t>
      </w:r>
      <w:r w:rsidR="00B202AF" w:rsidRPr="001309DA">
        <w:t>g</w:t>
      </w:r>
      <w:r w:rsidRPr="001309DA">
        <w:t>eométrico de la vía</w:t>
      </w:r>
      <w:bookmarkEnd w:id="164"/>
      <w:bookmarkEnd w:id="165"/>
      <w:bookmarkEnd w:id="166"/>
      <w:r w:rsidR="006D7665" w:rsidRPr="001309DA">
        <w:t>.</w:t>
      </w:r>
      <w:bookmarkEnd w:id="170"/>
    </w:p>
    <w:p w14:paraId="7FFA0261" w14:textId="229195FA" w:rsidR="001C0B64" w:rsidRDefault="00C14207" w:rsidP="005E0092">
      <w:pPr>
        <w:shd w:val="clear" w:color="auto" w:fill="FFFFFF"/>
        <w:adjustRightInd w:val="0"/>
        <w:spacing w:after="0"/>
        <w:jc w:val="both"/>
        <w:rPr>
          <w:lang w:eastAsia="en-US"/>
        </w:rPr>
      </w:pPr>
      <w:r w:rsidRPr="001309DA">
        <w:rPr>
          <w:lang w:eastAsia="en-US"/>
        </w:rPr>
        <w:t xml:space="preserve">Proceso de correlacionar los elementos físicos de la vía con las condiciones de operación de los vehículos, y las características del </w:t>
      </w:r>
      <w:r w:rsidR="006A29A7" w:rsidRPr="001309DA">
        <w:rPr>
          <w:lang w:eastAsia="en-US"/>
        </w:rPr>
        <w:t xml:space="preserve">terreno. </w:t>
      </w:r>
      <w:r w:rsidR="00D723C6" w:rsidRPr="001309DA">
        <w:rPr>
          <w:lang w:eastAsia="en-US"/>
        </w:rPr>
        <w:t>(</w:t>
      </w:r>
      <w:proofErr w:type="spellStart"/>
      <w:r w:rsidR="00D723C6" w:rsidRPr="001309DA">
        <w:rPr>
          <w:lang w:eastAsia="en-US"/>
        </w:rPr>
        <w:t>Chocanta</w:t>
      </w:r>
      <w:proofErr w:type="spellEnd"/>
      <w:r w:rsidR="00D723C6" w:rsidRPr="001309DA">
        <w:rPr>
          <w:lang w:eastAsia="en-US"/>
        </w:rPr>
        <w:t xml:space="preserve">, </w:t>
      </w:r>
      <w:r w:rsidR="00FF34D9" w:rsidRPr="001309DA">
        <w:rPr>
          <w:lang w:eastAsia="en-US"/>
        </w:rPr>
        <w:t xml:space="preserve">P. </w:t>
      </w:r>
      <w:r w:rsidR="00D723C6" w:rsidRPr="001309DA">
        <w:rPr>
          <w:lang w:eastAsia="en-US"/>
        </w:rPr>
        <w:t>2011)</w:t>
      </w:r>
      <w:r w:rsidR="001309DA" w:rsidRPr="001309DA">
        <w:rPr>
          <w:lang w:eastAsia="en-US"/>
        </w:rPr>
        <w:t>.</w:t>
      </w:r>
    </w:p>
    <w:p w14:paraId="15A7A9E8" w14:textId="3C672ED1" w:rsidR="00C14207" w:rsidRPr="00DE34E8" w:rsidRDefault="00C14207" w:rsidP="00EA57E4">
      <w:pPr>
        <w:pStyle w:val="Ttulo3"/>
        <w:numPr>
          <w:ilvl w:val="2"/>
          <w:numId w:val="16"/>
        </w:numPr>
        <w:spacing w:after="0"/>
        <w:ind w:left="0" w:firstLine="0"/>
      </w:pPr>
      <w:bookmarkStart w:id="171" w:name="_Toc516480913"/>
      <w:bookmarkStart w:id="172" w:name="_Toc516481222"/>
      <w:bookmarkStart w:id="173" w:name="_Toc523387815"/>
      <w:bookmarkStart w:id="174" w:name="_Toc8142743"/>
      <w:r w:rsidRPr="00DE34E8">
        <w:t>Diseño geométrico en planta</w:t>
      </w:r>
      <w:bookmarkEnd w:id="171"/>
      <w:bookmarkEnd w:id="172"/>
      <w:bookmarkEnd w:id="173"/>
      <w:r w:rsidR="006D7665" w:rsidRPr="00DE34E8">
        <w:t>.</w:t>
      </w:r>
      <w:bookmarkEnd w:id="174"/>
    </w:p>
    <w:p w14:paraId="5C2DE4C6" w14:textId="77777777" w:rsidR="00E64284" w:rsidRPr="00DE34E8" w:rsidRDefault="00E64284" w:rsidP="005E0092">
      <w:pPr>
        <w:shd w:val="clear" w:color="auto" w:fill="FFFFFF"/>
        <w:adjustRightInd w:val="0"/>
        <w:spacing w:after="0"/>
        <w:jc w:val="both"/>
      </w:pPr>
      <w:r w:rsidRPr="001309DA">
        <w:rPr>
          <w:lang w:eastAsia="en-US"/>
        </w:rPr>
        <w:t>El diseño geométrico</w:t>
      </w:r>
      <w:r w:rsidRPr="00DE34E8">
        <w:rPr>
          <w:color w:val="000000"/>
          <w:lang w:val="es-ES_tradnl"/>
        </w:rPr>
        <w:t xml:space="preserve"> en planta o alineamiento horizontal, está constituido por alineamientos rectos, curvas circulares y de grado de curvatura variable, que permiten una transición suave al pasar de alineamientos rectos a curvas circulares o viceversa o también entre dos curvas circulares de curvatura diferente. </w:t>
      </w:r>
    </w:p>
    <w:p w14:paraId="67AE624F" w14:textId="77777777" w:rsidR="00E64284" w:rsidRPr="00DE34E8" w:rsidRDefault="00E64284" w:rsidP="005E0092">
      <w:pPr>
        <w:shd w:val="clear" w:color="auto" w:fill="FFFFFF"/>
        <w:adjustRightInd w:val="0"/>
        <w:jc w:val="both"/>
      </w:pPr>
      <w:r w:rsidRPr="00DE34E8">
        <w:rPr>
          <w:color w:val="000000"/>
          <w:lang w:val="es-ES_tradnl"/>
        </w:rPr>
        <w:t>El alineamiento horizontal deberá permitir la operación ininterrumpida de los vehículos, tratando de conservar la misma velocidad de diseño en la mayor longitud de carretera que sea posible.</w:t>
      </w:r>
    </w:p>
    <w:p w14:paraId="27FE5D7F" w14:textId="5F75245B" w:rsidR="00E64284" w:rsidRDefault="00E64284" w:rsidP="005E0092">
      <w:pPr>
        <w:shd w:val="clear" w:color="auto" w:fill="FFFFFF"/>
        <w:adjustRightInd w:val="0"/>
        <w:jc w:val="both"/>
        <w:rPr>
          <w:color w:val="000000"/>
          <w:lang w:val="es-ES_tradnl"/>
        </w:rPr>
      </w:pPr>
      <w:r w:rsidRPr="00DE34E8">
        <w:rPr>
          <w:color w:val="000000"/>
          <w:lang w:val="es-ES_tradnl"/>
        </w:rPr>
        <w:t>En general, el relieve del terreno es el elemento de control del radio de las curvas horizontales y el de la velocidad de diseño y a su vez, controla la distancia de visibilidad.</w:t>
      </w:r>
      <w:r w:rsidR="006D7665" w:rsidRPr="00DE34E8">
        <w:rPr>
          <w:color w:val="000000"/>
          <w:lang w:val="es-ES_tradnl"/>
        </w:rPr>
        <w:t xml:space="preserve"> (DG-2018).</w:t>
      </w:r>
    </w:p>
    <w:p w14:paraId="24C87794" w14:textId="77777777" w:rsidR="001D44C8" w:rsidRPr="00DE34E8" w:rsidRDefault="001D44C8" w:rsidP="00EA57E4">
      <w:pPr>
        <w:pStyle w:val="Ttulo3"/>
        <w:numPr>
          <w:ilvl w:val="1"/>
          <w:numId w:val="16"/>
        </w:numPr>
        <w:ind w:left="0" w:firstLine="0"/>
        <w:rPr>
          <w:b w:val="0"/>
          <w:lang w:val="es-ES_tradnl"/>
        </w:rPr>
      </w:pPr>
      <w:bookmarkStart w:id="175" w:name="_Toc519116508"/>
      <w:bookmarkStart w:id="176" w:name="_Toc8142744"/>
      <w:bookmarkStart w:id="177" w:name="_Hlk515873095"/>
      <w:bookmarkStart w:id="178" w:name="_Toc465089730"/>
      <w:bookmarkStart w:id="179" w:name="_Toc516480916"/>
      <w:bookmarkStart w:id="180" w:name="_Toc516481225"/>
      <w:r w:rsidRPr="00DE34E8">
        <w:rPr>
          <w:lang w:val="es-ES_tradnl"/>
        </w:rPr>
        <w:t>Jerarquización vial.</w:t>
      </w:r>
      <w:bookmarkEnd w:id="175"/>
      <w:bookmarkEnd w:id="176"/>
    </w:p>
    <w:p w14:paraId="39A035CB" w14:textId="77777777" w:rsidR="001D44C8" w:rsidRPr="00DE34E8" w:rsidRDefault="001D44C8" w:rsidP="004E5745">
      <w:pPr>
        <w:jc w:val="both"/>
        <w:rPr>
          <w:color w:val="000000"/>
          <w:lang w:val="es-ES_tradnl"/>
        </w:rPr>
      </w:pPr>
      <w:r w:rsidRPr="00DE34E8">
        <w:rPr>
          <w:color w:val="000000"/>
          <w:lang w:val="es-ES_tradnl"/>
        </w:rPr>
        <w:t>La jerarquización vial es el ordenamiento de las carreteras que conforman el Sistema Nacional de Carreteras (SINAC), en niveles de jerarquía, debidamente agrupadas en las tres redes señaladas.</w:t>
      </w:r>
    </w:p>
    <w:p w14:paraId="523C7C18" w14:textId="77777777" w:rsidR="001D44C8" w:rsidRPr="00DE34E8" w:rsidRDefault="001D44C8" w:rsidP="004E5745">
      <w:pPr>
        <w:jc w:val="both"/>
        <w:rPr>
          <w:color w:val="000000"/>
          <w:lang w:val="es-ES_tradnl"/>
        </w:rPr>
      </w:pPr>
      <w:r w:rsidRPr="00DE34E8">
        <w:rPr>
          <w:b/>
          <w:color w:val="000000"/>
          <w:lang w:val="es-ES_tradnl"/>
        </w:rPr>
        <w:lastRenderedPageBreak/>
        <w:t>a. Red vial nacional</w:t>
      </w:r>
      <w:r w:rsidRPr="00DE34E8">
        <w:rPr>
          <w:color w:val="000000"/>
          <w:lang w:val="es-ES_tradnl"/>
        </w:rPr>
        <w:t>. - Corresponde a las carreteras de interés nacional conformada por los principales ejes longitudinales y transversales, que constituyen la base del Sistema Nacional de Carreteras (SINAC). Sirve como elemento receptor de las carreteras departamentales o regionales y de las carreteras vecinales o rurales.</w:t>
      </w:r>
    </w:p>
    <w:p w14:paraId="75718C44" w14:textId="77777777" w:rsidR="001D44C8" w:rsidRPr="00DE34E8" w:rsidRDefault="001D44C8" w:rsidP="004E5745">
      <w:pPr>
        <w:jc w:val="both"/>
        <w:rPr>
          <w:color w:val="000000"/>
          <w:lang w:val="es-ES_tradnl"/>
        </w:rPr>
      </w:pPr>
      <w:r w:rsidRPr="00DE34E8">
        <w:rPr>
          <w:b/>
          <w:color w:val="000000"/>
          <w:lang w:val="es-ES_tradnl"/>
        </w:rPr>
        <w:t>b. Red vial departamental o regional. -</w:t>
      </w:r>
      <w:r w:rsidRPr="00DE34E8">
        <w:rPr>
          <w:color w:val="000000"/>
          <w:lang w:val="es-ES_tradnl"/>
        </w:rPr>
        <w:t xml:space="preserve"> Conformada por las carreteras que constituyen la red vial circunscrita al ámbito de un gobierno regional. Articula básicamente a la red vial nacional con la red vial vecinal o rural.</w:t>
      </w:r>
    </w:p>
    <w:p w14:paraId="201F0DF5" w14:textId="77777777" w:rsidR="001D44C8" w:rsidRDefault="001D44C8" w:rsidP="004E5745">
      <w:pPr>
        <w:jc w:val="both"/>
        <w:rPr>
          <w:color w:val="000000"/>
          <w:lang w:val="es-ES_tradnl"/>
        </w:rPr>
      </w:pPr>
      <w:r w:rsidRPr="00DE34E8">
        <w:rPr>
          <w:b/>
          <w:color w:val="000000"/>
          <w:lang w:val="es-ES_tradnl"/>
        </w:rPr>
        <w:t>c. Red vial vecinal o rural. -</w:t>
      </w:r>
      <w:r w:rsidRPr="00DE34E8">
        <w:rPr>
          <w:color w:val="000000"/>
          <w:lang w:val="es-ES_tradnl"/>
        </w:rPr>
        <w:t xml:space="preserve"> Conformada por las carreteras que constituyen la red vial circunscrita al ámbito local, cuya función es articular las capitales de provincia con capitales de distrito, éstos entre sí, con centros poblados o zonas de influencia local y con las redes viales nacional y departamental o regional.</w:t>
      </w:r>
    </w:p>
    <w:p w14:paraId="3242CB7D" w14:textId="77777777" w:rsidR="00445EAF" w:rsidRPr="00DE34E8" w:rsidRDefault="00445EAF" w:rsidP="00EA57E4">
      <w:pPr>
        <w:pStyle w:val="Ttulo3"/>
        <w:numPr>
          <w:ilvl w:val="1"/>
          <w:numId w:val="16"/>
        </w:numPr>
      </w:pPr>
      <w:bookmarkStart w:id="181" w:name="_Toc8142745"/>
      <w:bookmarkEnd w:id="177"/>
      <w:r w:rsidRPr="00DE34E8">
        <w:t>Clasificación por demanda</w:t>
      </w:r>
      <w:bookmarkEnd w:id="181"/>
      <w:r w:rsidRPr="00DE34E8">
        <w:rPr>
          <w:vertAlign w:val="superscript"/>
        </w:rPr>
        <w:t xml:space="preserve"> </w:t>
      </w:r>
    </w:p>
    <w:p w14:paraId="4E97AA51" w14:textId="77777777" w:rsidR="008E7183" w:rsidRPr="00DE34E8" w:rsidRDefault="008E7183" w:rsidP="00225BD4">
      <w:pPr>
        <w:adjustRightInd w:val="0"/>
        <w:jc w:val="both"/>
        <w:rPr>
          <w:color w:val="000000"/>
        </w:rPr>
      </w:pPr>
      <w:r w:rsidRPr="00DE34E8">
        <w:rPr>
          <w:color w:val="000000"/>
        </w:rPr>
        <w:t>Las carreteras del Perú se clasifican, en función a la demanda en:</w:t>
      </w:r>
    </w:p>
    <w:p w14:paraId="2B6DCA81" w14:textId="5B5C37F1" w:rsidR="008E7183" w:rsidRPr="00DE34E8" w:rsidRDefault="00604221" w:rsidP="00225BD4">
      <w:pPr>
        <w:adjustRightInd w:val="0"/>
        <w:jc w:val="both"/>
        <w:rPr>
          <w:b/>
        </w:rPr>
      </w:pPr>
      <w:r w:rsidRPr="00DE34E8">
        <w:rPr>
          <w:b/>
        </w:rPr>
        <w:t>a) Autopistas</w:t>
      </w:r>
      <w:r w:rsidR="008E7183" w:rsidRPr="00DE34E8">
        <w:rPr>
          <w:b/>
        </w:rPr>
        <w:t xml:space="preserve"> de </w:t>
      </w:r>
      <w:r w:rsidR="005C50AF" w:rsidRPr="00DE34E8">
        <w:rPr>
          <w:b/>
        </w:rPr>
        <w:t>p</w:t>
      </w:r>
      <w:r w:rsidR="008E7183" w:rsidRPr="00DE34E8">
        <w:rPr>
          <w:b/>
        </w:rPr>
        <w:t xml:space="preserve">rimera </w:t>
      </w:r>
      <w:r w:rsidR="005C50AF" w:rsidRPr="00DE34E8">
        <w:rPr>
          <w:b/>
        </w:rPr>
        <w:t>c</w:t>
      </w:r>
      <w:r w:rsidR="008E7183" w:rsidRPr="00DE34E8">
        <w:rPr>
          <w:b/>
        </w:rPr>
        <w:t>lase</w:t>
      </w:r>
    </w:p>
    <w:p w14:paraId="1A32F8DE" w14:textId="657A6D27" w:rsidR="008E7183" w:rsidRPr="00DE34E8" w:rsidRDefault="008E7183" w:rsidP="00225BD4">
      <w:pPr>
        <w:adjustRightInd w:val="0"/>
        <w:jc w:val="both"/>
        <w:rPr>
          <w:color w:val="000000"/>
        </w:rPr>
      </w:pPr>
      <w:r w:rsidRPr="00DE34E8">
        <w:rPr>
          <w:color w:val="000000"/>
        </w:rPr>
        <w:t xml:space="preserve">Son carreteras con IMDA (Índice </w:t>
      </w:r>
      <w:r w:rsidR="005C50AF" w:rsidRPr="00DE34E8">
        <w:rPr>
          <w:color w:val="000000"/>
        </w:rPr>
        <w:t>m</w:t>
      </w:r>
      <w:r w:rsidRPr="00DE34E8">
        <w:rPr>
          <w:color w:val="000000"/>
        </w:rPr>
        <w:t xml:space="preserve">edio </w:t>
      </w:r>
      <w:r w:rsidR="005C50AF" w:rsidRPr="00DE34E8">
        <w:rPr>
          <w:color w:val="000000"/>
        </w:rPr>
        <w:t>d</w:t>
      </w:r>
      <w:r w:rsidRPr="00DE34E8">
        <w:rPr>
          <w:color w:val="000000"/>
        </w:rPr>
        <w:t xml:space="preserve">iario </w:t>
      </w:r>
      <w:r w:rsidR="005C50AF" w:rsidRPr="00DE34E8">
        <w:rPr>
          <w:color w:val="000000"/>
        </w:rPr>
        <w:t>a</w:t>
      </w:r>
      <w:r w:rsidRPr="00DE34E8">
        <w:rPr>
          <w:color w:val="000000"/>
        </w:rPr>
        <w:t>nual) mayor a 6</w:t>
      </w:r>
      <w:r w:rsidR="005C50AF" w:rsidRPr="00DE34E8">
        <w:rPr>
          <w:color w:val="000000"/>
        </w:rPr>
        <w:t>,</w:t>
      </w:r>
      <w:r w:rsidRPr="00DE34E8">
        <w:rPr>
          <w:color w:val="000000"/>
        </w:rPr>
        <w:t xml:space="preserve">000 </w:t>
      </w:r>
      <w:proofErr w:type="spellStart"/>
      <w:r w:rsidRPr="00DE34E8">
        <w:rPr>
          <w:color w:val="000000"/>
        </w:rPr>
        <w:t>veh</w:t>
      </w:r>
      <w:proofErr w:type="spellEnd"/>
      <w:r w:rsidRPr="00DE34E8">
        <w:rPr>
          <w:color w:val="000000"/>
        </w:rPr>
        <w:t>/día, de calzadas divididas por medio de un separador central mínimo de 6</w:t>
      </w:r>
      <w:r w:rsidR="005C50AF" w:rsidRPr="00DE34E8">
        <w:rPr>
          <w:color w:val="000000"/>
        </w:rPr>
        <w:t>.</w:t>
      </w:r>
      <w:r w:rsidRPr="00DE34E8">
        <w:rPr>
          <w:color w:val="000000"/>
        </w:rPr>
        <w:t>00 m; cada una de las calzadas debe contar con dos o más carriles de 3</w:t>
      </w:r>
      <w:r w:rsidR="005C50AF" w:rsidRPr="00DE34E8">
        <w:rPr>
          <w:color w:val="000000"/>
        </w:rPr>
        <w:t>.</w:t>
      </w:r>
      <w:r w:rsidRPr="00DE34E8">
        <w:rPr>
          <w:color w:val="000000"/>
        </w:rPr>
        <w:t xml:space="preserve">60 m de ancho como mínimo, con control total de accesos (ingresos y salidas) que proporcionan flujos vehiculares continuos, sin cruces o pasos a nivel y con puentes peatonales en zonas </w:t>
      </w:r>
      <w:r w:rsidR="000236FC" w:rsidRPr="00DE34E8">
        <w:rPr>
          <w:color w:val="000000"/>
        </w:rPr>
        <w:t>urbanas. La</w:t>
      </w:r>
      <w:r w:rsidRPr="00DE34E8">
        <w:rPr>
          <w:color w:val="000000"/>
        </w:rPr>
        <w:t xml:space="preserve"> superficie de rodadura de estas carreteras debe ser pavimentada</w:t>
      </w:r>
      <w:r w:rsidR="000236FC" w:rsidRPr="00DE34E8">
        <w:rPr>
          <w:color w:val="000000"/>
        </w:rPr>
        <w:t>. (DG-2018).</w:t>
      </w:r>
    </w:p>
    <w:p w14:paraId="30821658" w14:textId="0F0BFC88" w:rsidR="008E7183" w:rsidRPr="00DE34E8" w:rsidRDefault="00604221" w:rsidP="00225BD4">
      <w:pPr>
        <w:adjustRightInd w:val="0"/>
        <w:jc w:val="both"/>
        <w:rPr>
          <w:b/>
        </w:rPr>
      </w:pPr>
      <w:r w:rsidRPr="00DE34E8">
        <w:rPr>
          <w:b/>
        </w:rPr>
        <w:t xml:space="preserve">b) </w:t>
      </w:r>
      <w:r w:rsidR="008E7183" w:rsidRPr="00DE34E8">
        <w:rPr>
          <w:b/>
        </w:rPr>
        <w:t xml:space="preserve">Autopistas de </w:t>
      </w:r>
      <w:r w:rsidR="005C50AF" w:rsidRPr="00DE34E8">
        <w:rPr>
          <w:b/>
        </w:rPr>
        <w:t>s</w:t>
      </w:r>
      <w:r w:rsidR="008E7183" w:rsidRPr="00DE34E8">
        <w:rPr>
          <w:b/>
        </w:rPr>
        <w:t xml:space="preserve">egunda </w:t>
      </w:r>
      <w:r w:rsidR="005C50AF" w:rsidRPr="00DE34E8">
        <w:rPr>
          <w:b/>
        </w:rPr>
        <w:t>c</w:t>
      </w:r>
      <w:r w:rsidR="008E7183" w:rsidRPr="00DE34E8">
        <w:rPr>
          <w:b/>
        </w:rPr>
        <w:t>lase</w:t>
      </w:r>
    </w:p>
    <w:p w14:paraId="5A8F2AEC" w14:textId="4675E510" w:rsidR="008E7183" w:rsidRPr="00DE34E8" w:rsidRDefault="008E7183" w:rsidP="00225BD4">
      <w:pPr>
        <w:adjustRightInd w:val="0"/>
        <w:jc w:val="both"/>
        <w:rPr>
          <w:color w:val="000000"/>
        </w:rPr>
      </w:pPr>
      <w:r w:rsidRPr="00DE34E8">
        <w:rPr>
          <w:color w:val="000000"/>
        </w:rPr>
        <w:t>Son carreteras con un IMDA entre 6</w:t>
      </w:r>
      <w:r w:rsidR="005C50AF" w:rsidRPr="00DE34E8">
        <w:rPr>
          <w:color w:val="000000"/>
        </w:rPr>
        <w:t>,</w:t>
      </w:r>
      <w:r w:rsidRPr="00DE34E8">
        <w:rPr>
          <w:color w:val="000000"/>
        </w:rPr>
        <w:t>000 y 4</w:t>
      </w:r>
      <w:r w:rsidR="005C50AF" w:rsidRPr="00DE34E8">
        <w:rPr>
          <w:color w:val="000000"/>
        </w:rPr>
        <w:t>,</w:t>
      </w:r>
      <w:r w:rsidRPr="00DE34E8">
        <w:rPr>
          <w:color w:val="000000"/>
        </w:rPr>
        <w:t xml:space="preserve">001 </w:t>
      </w:r>
      <w:proofErr w:type="spellStart"/>
      <w:r w:rsidRPr="00DE34E8">
        <w:rPr>
          <w:color w:val="000000"/>
        </w:rPr>
        <w:t>veh</w:t>
      </w:r>
      <w:proofErr w:type="spellEnd"/>
      <w:r w:rsidRPr="00DE34E8">
        <w:rPr>
          <w:color w:val="000000"/>
        </w:rPr>
        <w:t>/día, de calzadas divididas por medio de un separador central que puede variar de 6</w:t>
      </w:r>
      <w:r w:rsidR="005C50AF" w:rsidRPr="00DE34E8">
        <w:rPr>
          <w:color w:val="000000"/>
        </w:rPr>
        <w:t>.</w:t>
      </w:r>
      <w:r w:rsidRPr="00DE34E8">
        <w:rPr>
          <w:color w:val="000000"/>
        </w:rPr>
        <w:t>00 m hasta 1</w:t>
      </w:r>
      <w:r w:rsidR="005C50AF" w:rsidRPr="00DE34E8">
        <w:rPr>
          <w:color w:val="000000"/>
        </w:rPr>
        <w:t>.</w:t>
      </w:r>
      <w:r w:rsidRPr="00DE34E8">
        <w:rPr>
          <w:color w:val="000000"/>
        </w:rPr>
        <w:t>00 m, en cuyo caso se instalará un sistema de contención vehicular; cada una de las calzadas debe contar con dos o más carriles de 3</w:t>
      </w:r>
      <w:r w:rsidR="005C50AF" w:rsidRPr="00DE34E8">
        <w:rPr>
          <w:color w:val="000000"/>
        </w:rPr>
        <w:t>.</w:t>
      </w:r>
      <w:r w:rsidRPr="00DE34E8">
        <w:rPr>
          <w:color w:val="000000"/>
        </w:rPr>
        <w:t>60 m de ancho como mínimo, con control parcial de accesos (ingresos y salidas) que proporcionan flujos vehiculares continuos; pueden tener cruces o pasos vehiculares a nivel y puentes peatonales en zonas urbanas.</w:t>
      </w:r>
      <w:r w:rsidR="000236FC" w:rsidRPr="00DE34E8">
        <w:rPr>
          <w:color w:val="000000"/>
        </w:rPr>
        <w:t xml:space="preserve"> </w:t>
      </w:r>
      <w:r w:rsidRPr="00DE34E8">
        <w:rPr>
          <w:color w:val="000000"/>
        </w:rPr>
        <w:t>La superficie de rodadura de estas carreteras debe ser pavimentada</w:t>
      </w:r>
      <w:r w:rsidR="000236FC" w:rsidRPr="00DE34E8">
        <w:rPr>
          <w:color w:val="000000"/>
        </w:rPr>
        <w:t>. (DG-2018).</w:t>
      </w:r>
    </w:p>
    <w:p w14:paraId="416E8D0E" w14:textId="1EF8CBA6" w:rsidR="008E7183" w:rsidRPr="00DE34E8" w:rsidRDefault="00604221" w:rsidP="004E5745">
      <w:pPr>
        <w:adjustRightInd w:val="0"/>
        <w:jc w:val="both"/>
        <w:rPr>
          <w:b/>
        </w:rPr>
      </w:pPr>
      <w:r w:rsidRPr="00DE34E8">
        <w:rPr>
          <w:b/>
        </w:rPr>
        <w:t xml:space="preserve">c) </w:t>
      </w:r>
      <w:r w:rsidR="008E7183" w:rsidRPr="00DE34E8">
        <w:rPr>
          <w:b/>
        </w:rPr>
        <w:t xml:space="preserve">Carreteras de </w:t>
      </w:r>
      <w:r w:rsidR="000236FC" w:rsidRPr="00DE34E8">
        <w:rPr>
          <w:b/>
        </w:rPr>
        <w:t>p</w:t>
      </w:r>
      <w:r w:rsidR="008E7183" w:rsidRPr="00DE34E8">
        <w:rPr>
          <w:b/>
        </w:rPr>
        <w:t xml:space="preserve">rimera </w:t>
      </w:r>
      <w:r w:rsidR="000236FC" w:rsidRPr="00DE34E8">
        <w:rPr>
          <w:b/>
        </w:rPr>
        <w:t>c</w:t>
      </w:r>
      <w:r w:rsidR="008E7183" w:rsidRPr="00DE34E8">
        <w:rPr>
          <w:b/>
        </w:rPr>
        <w:t>lase</w:t>
      </w:r>
    </w:p>
    <w:p w14:paraId="588413DD" w14:textId="2A3C0BA7" w:rsidR="008E7183" w:rsidRPr="00DE34E8" w:rsidRDefault="008E7183" w:rsidP="004E5745">
      <w:pPr>
        <w:adjustRightInd w:val="0"/>
        <w:jc w:val="both"/>
        <w:rPr>
          <w:color w:val="000000"/>
        </w:rPr>
      </w:pPr>
      <w:r w:rsidRPr="00DE34E8">
        <w:rPr>
          <w:color w:val="000000"/>
        </w:rPr>
        <w:t>Son carreteras con un IMDA entre 4</w:t>
      </w:r>
      <w:r w:rsidR="000236FC" w:rsidRPr="00DE34E8">
        <w:rPr>
          <w:color w:val="000000"/>
        </w:rPr>
        <w:t>,</w:t>
      </w:r>
      <w:r w:rsidRPr="00DE34E8">
        <w:rPr>
          <w:color w:val="000000"/>
        </w:rPr>
        <w:t>000 y 2</w:t>
      </w:r>
      <w:r w:rsidR="000236FC" w:rsidRPr="00DE34E8">
        <w:rPr>
          <w:color w:val="000000"/>
        </w:rPr>
        <w:t>,</w:t>
      </w:r>
      <w:r w:rsidRPr="00DE34E8">
        <w:rPr>
          <w:color w:val="000000"/>
        </w:rPr>
        <w:t xml:space="preserve">001 </w:t>
      </w:r>
      <w:proofErr w:type="spellStart"/>
      <w:r w:rsidRPr="00DE34E8">
        <w:rPr>
          <w:color w:val="000000"/>
        </w:rPr>
        <w:t>veh</w:t>
      </w:r>
      <w:proofErr w:type="spellEnd"/>
      <w:r w:rsidRPr="00DE34E8">
        <w:rPr>
          <w:color w:val="000000"/>
        </w:rPr>
        <w:t>/día, de con una calzada de dos carriles de 3</w:t>
      </w:r>
      <w:r w:rsidR="000236FC" w:rsidRPr="00DE34E8">
        <w:rPr>
          <w:color w:val="000000"/>
        </w:rPr>
        <w:t>.</w:t>
      </w:r>
      <w:r w:rsidRPr="00DE34E8">
        <w:rPr>
          <w:color w:val="000000"/>
        </w:rPr>
        <w:t xml:space="preserve">60 m de ancho como mínimo. Puede tener cruces o pasos vehiculares a nivel y en zonas </w:t>
      </w:r>
      <w:r w:rsidRPr="00DE34E8">
        <w:rPr>
          <w:color w:val="000000"/>
        </w:rPr>
        <w:lastRenderedPageBreak/>
        <w:t>urbanas es recomendable que se cuente con puentes peatonales o en su defecto con dispositivos de seguridad vial, que permitan velocidades de operación, con mayor seguridad.</w:t>
      </w:r>
      <w:r w:rsidR="000236FC" w:rsidRPr="00DE34E8">
        <w:rPr>
          <w:color w:val="000000"/>
        </w:rPr>
        <w:t xml:space="preserve"> </w:t>
      </w:r>
      <w:r w:rsidRPr="00DE34E8">
        <w:rPr>
          <w:color w:val="000000"/>
        </w:rPr>
        <w:t>La superficie de rodadura de estas carreteras debe ser pavimentada</w:t>
      </w:r>
      <w:r w:rsidR="000236FC" w:rsidRPr="00DE34E8">
        <w:rPr>
          <w:color w:val="000000"/>
        </w:rPr>
        <w:t>. (DG-2018).</w:t>
      </w:r>
    </w:p>
    <w:p w14:paraId="5DFAE830" w14:textId="06826EDF" w:rsidR="008E7183" w:rsidRPr="00DE34E8" w:rsidRDefault="00604221" w:rsidP="004E5745">
      <w:pPr>
        <w:adjustRightInd w:val="0"/>
        <w:jc w:val="both"/>
        <w:rPr>
          <w:b/>
        </w:rPr>
      </w:pPr>
      <w:r w:rsidRPr="00DE34E8">
        <w:rPr>
          <w:b/>
        </w:rPr>
        <w:t xml:space="preserve">d) </w:t>
      </w:r>
      <w:r w:rsidR="008E7183" w:rsidRPr="00DE34E8">
        <w:rPr>
          <w:b/>
        </w:rPr>
        <w:t xml:space="preserve">Carreteras de </w:t>
      </w:r>
      <w:r w:rsidR="000236FC" w:rsidRPr="00DE34E8">
        <w:rPr>
          <w:b/>
        </w:rPr>
        <w:t>s</w:t>
      </w:r>
      <w:r w:rsidR="008E7183" w:rsidRPr="00DE34E8">
        <w:rPr>
          <w:b/>
        </w:rPr>
        <w:t xml:space="preserve">egunda </w:t>
      </w:r>
      <w:r w:rsidR="000236FC" w:rsidRPr="00DE34E8">
        <w:rPr>
          <w:b/>
        </w:rPr>
        <w:t>c</w:t>
      </w:r>
      <w:r w:rsidR="008E7183" w:rsidRPr="00DE34E8">
        <w:rPr>
          <w:b/>
        </w:rPr>
        <w:t>lase</w:t>
      </w:r>
    </w:p>
    <w:p w14:paraId="0EB069C6" w14:textId="05DB90E8" w:rsidR="008E7183" w:rsidRPr="00DE34E8" w:rsidRDefault="008E7183" w:rsidP="004E5745">
      <w:pPr>
        <w:adjustRightInd w:val="0"/>
        <w:jc w:val="both"/>
        <w:rPr>
          <w:color w:val="000000"/>
        </w:rPr>
      </w:pPr>
      <w:r w:rsidRPr="00DE34E8">
        <w:rPr>
          <w:color w:val="000000"/>
        </w:rPr>
        <w:t>Son carreteras con IMDA entre 2</w:t>
      </w:r>
      <w:r w:rsidR="000236FC" w:rsidRPr="00DE34E8">
        <w:rPr>
          <w:color w:val="000000"/>
        </w:rPr>
        <w:t>,</w:t>
      </w:r>
      <w:r w:rsidRPr="00DE34E8">
        <w:rPr>
          <w:color w:val="000000"/>
        </w:rPr>
        <w:t xml:space="preserve">000 y 400 </w:t>
      </w:r>
      <w:proofErr w:type="spellStart"/>
      <w:r w:rsidRPr="00DE34E8">
        <w:rPr>
          <w:color w:val="000000"/>
        </w:rPr>
        <w:t>veh</w:t>
      </w:r>
      <w:proofErr w:type="spellEnd"/>
      <w:r w:rsidRPr="00DE34E8">
        <w:rPr>
          <w:color w:val="000000"/>
        </w:rPr>
        <w:t>/día, con una calzada de dos carriles de 3</w:t>
      </w:r>
      <w:r w:rsidR="000236FC" w:rsidRPr="00DE34E8">
        <w:rPr>
          <w:color w:val="000000"/>
        </w:rPr>
        <w:t>.</w:t>
      </w:r>
      <w:r w:rsidRPr="00DE34E8">
        <w:rPr>
          <w:color w:val="000000"/>
        </w:rPr>
        <w:t>30 m de ancho como mínimo. Puede tener cruces o pasos vehiculares a nivel y en zonas urbanas es recomendable que se cuente con puentes peatonales o en su defecto con dispositivos de seguridad vial, que permitan velocidades de operación, con mayor seguridad.</w:t>
      </w:r>
      <w:r w:rsidR="000236FC" w:rsidRPr="00DE34E8">
        <w:rPr>
          <w:color w:val="000000"/>
        </w:rPr>
        <w:t xml:space="preserve"> </w:t>
      </w:r>
      <w:r w:rsidRPr="00DE34E8">
        <w:rPr>
          <w:color w:val="000000"/>
        </w:rPr>
        <w:t>La superficie de rodadura de estas carreteras debe ser pavimentada</w:t>
      </w:r>
      <w:r w:rsidR="000236FC" w:rsidRPr="00DE34E8">
        <w:rPr>
          <w:color w:val="000000"/>
        </w:rPr>
        <w:t>. (DG-2018).</w:t>
      </w:r>
    </w:p>
    <w:p w14:paraId="20D67FE9" w14:textId="17AB145B" w:rsidR="008E7183" w:rsidRPr="00DE34E8" w:rsidRDefault="00604221" w:rsidP="004E5745">
      <w:pPr>
        <w:adjustRightInd w:val="0"/>
        <w:jc w:val="both"/>
        <w:rPr>
          <w:b/>
        </w:rPr>
      </w:pPr>
      <w:r w:rsidRPr="00DE34E8">
        <w:rPr>
          <w:b/>
        </w:rPr>
        <w:t xml:space="preserve">e) </w:t>
      </w:r>
      <w:r w:rsidR="008E7183" w:rsidRPr="00DE34E8">
        <w:rPr>
          <w:b/>
        </w:rPr>
        <w:t xml:space="preserve">Carreteras de </w:t>
      </w:r>
      <w:r w:rsidR="000236FC" w:rsidRPr="00DE34E8">
        <w:rPr>
          <w:b/>
        </w:rPr>
        <w:t>t</w:t>
      </w:r>
      <w:r w:rsidR="008E7183" w:rsidRPr="00DE34E8">
        <w:rPr>
          <w:b/>
        </w:rPr>
        <w:t xml:space="preserve">ercera </w:t>
      </w:r>
      <w:r w:rsidR="000236FC" w:rsidRPr="00DE34E8">
        <w:rPr>
          <w:b/>
        </w:rPr>
        <w:t>c</w:t>
      </w:r>
      <w:r w:rsidR="008E7183" w:rsidRPr="00DE34E8">
        <w:rPr>
          <w:b/>
        </w:rPr>
        <w:t>lase</w:t>
      </w:r>
    </w:p>
    <w:p w14:paraId="5FF5E336" w14:textId="18A05609" w:rsidR="008E7183" w:rsidRPr="00DE34E8" w:rsidRDefault="008E7183" w:rsidP="004E5745">
      <w:pPr>
        <w:adjustRightInd w:val="0"/>
        <w:jc w:val="both"/>
        <w:rPr>
          <w:color w:val="000000"/>
        </w:rPr>
      </w:pPr>
      <w:r w:rsidRPr="00DE34E8">
        <w:rPr>
          <w:color w:val="000000"/>
        </w:rPr>
        <w:t xml:space="preserve">Son carreteras con IMDA menores a 400 </w:t>
      </w:r>
      <w:proofErr w:type="spellStart"/>
      <w:r w:rsidRPr="00DE34E8">
        <w:rPr>
          <w:color w:val="000000"/>
        </w:rPr>
        <w:t>veh</w:t>
      </w:r>
      <w:proofErr w:type="spellEnd"/>
      <w:r w:rsidRPr="00DE34E8">
        <w:rPr>
          <w:color w:val="000000"/>
        </w:rPr>
        <w:t>/día, con calzada de dos carriles de 3</w:t>
      </w:r>
      <w:r w:rsidR="000236FC" w:rsidRPr="00DE34E8">
        <w:rPr>
          <w:color w:val="000000"/>
        </w:rPr>
        <w:t>.</w:t>
      </w:r>
      <w:r w:rsidRPr="00DE34E8">
        <w:rPr>
          <w:color w:val="000000"/>
        </w:rPr>
        <w:t>00 m de ancho como mínimo. De manera excepcional estas vías podrán tener carriles hasta de 2</w:t>
      </w:r>
      <w:r w:rsidR="000236FC" w:rsidRPr="00DE34E8">
        <w:rPr>
          <w:color w:val="000000"/>
        </w:rPr>
        <w:t>.</w:t>
      </w:r>
      <w:r w:rsidRPr="00DE34E8">
        <w:rPr>
          <w:color w:val="000000"/>
        </w:rPr>
        <w:t>50 m, contando con el sustento técnico correspondiente.</w:t>
      </w:r>
    </w:p>
    <w:p w14:paraId="771A7916" w14:textId="7E024F58" w:rsidR="008E7183" w:rsidRPr="00DE34E8" w:rsidRDefault="008E7183" w:rsidP="004E5745">
      <w:pPr>
        <w:adjustRightInd w:val="0"/>
        <w:jc w:val="both"/>
        <w:rPr>
          <w:color w:val="000000"/>
        </w:rPr>
      </w:pPr>
      <w:r w:rsidRPr="00DE34E8">
        <w:rPr>
          <w:color w:val="000000"/>
        </w:rPr>
        <w:t xml:space="preserve">Estas carreteras pueden funcionar con soluciones denominadas básicas o económicas, consistentes en la aplicación de estabilizadores de suelos, emulsiones asfálticas y/o micro pavimentos; o en afirmado, en la superficie de rodadura. En caso de ser pavimentadas deberán cumplirse con las condiciones geométricas estipuladas para las carreteras de segunda </w:t>
      </w:r>
      <w:r w:rsidR="000236FC" w:rsidRPr="00DE34E8">
        <w:rPr>
          <w:color w:val="000000"/>
        </w:rPr>
        <w:t>clase. (DG-2018).</w:t>
      </w:r>
    </w:p>
    <w:p w14:paraId="4DA44577" w14:textId="28AEBC23" w:rsidR="008E7183" w:rsidRPr="00DE34E8" w:rsidRDefault="00022AF1" w:rsidP="004E5745">
      <w:pPr>
        <w:adjustRightInd w:val="0"/>
        <w:jc w:val="both"/>
        <w:rPr>
          <w:b/>
        </w:rPr>
      </w:pPr>
      <w:r w:rsidRPr="00DE34E8">
        <w:rPr>
          <w:b/>
        </w:rPr>
        <w:t xml:space="preserve">f) </w:t>
      </w:r>
      <w:r w:rsidR="008E7183" w:rsidRPr="00DE34E8">
        <w:rPr>
          <w:b/>
        </w:rPr>
        <w:t xml:space="preserve">Trochas </w:t>
      </w:r>
      <w:proofErr w:type="spellStart"/>
      <w:r w:rsidR="000236FC" w:rsidRPr="00DE34E8">
        <w:rPr>
          <w:b/>
        </w:rPr>
        <w:t>c</w:t>
      </w:r>
      <w:r w:rsidR="008E7183" w:rsidRPr="00DE34E8">
        <w:rPr>
          <w:b/>
        </w:rPr>
        <w:t>arrozables</w:t>
      </w:r>
      <w:proofErr w:type="spellEnd"/>
    </w:p>
    <w:p w14:paraId="3BE93AE6" w14:textId="5ECF4C57" w:rsidR="008E7183" w:rsidRDefault="008E7183" w:rsidP="004E5745">
      <w:pPr>
        <w:adjustRightInd w:val="0"/>
        <w:jc w:val="both"/>
        <w:rPr>
          <w:color w:val="000000"/>
        </w:rPr>
      </w:pPr>
      <w:r w:rsidRPr="00DE34E8">
        <w:rPr>
          <w:color w:val="000000"/>
        </w:rPr>
        <w:t xml:space="preserve">Son vías transitables, que no alcanzan las características geométricas de una carretera, que por lo general tienen un IMDA menor a 200 </w:t>
      </w:r>
      <w:proofErr w:type="spellStart"/>
      <w:r w:rsidRPr="00DE34E8">
        <w:rPr>
          <w:color w:val="000000"/>
        </w:rPr>
        <w:t>veh</w:t>
      </w:r>
      <w:proofErr w:type="spellEnd"/>
      <w:r w:rsidRPr="00DE34E8">
        <w:rPr>
          <w:color w:val="000000"/>
        </w:rPr>
        <w:t>/día. Sus calzadas deben tener un ancho mínimo de 4</w:t>
      </w:r>
      <w:r w:rsidR="000236FC" w:rsidRPr="00DE34E8">
        <w:rPr>
          <w:color w:val="000000"/>
        </w:rPr>
        <w:t>.</w:t>
      </w:r>
      <w:r w:rsidRPr="00DE34E8">
        <w:rPr>
          <w:color w:val="000000"/>
        </w:rPr>
        <w:t>00 m, en cuyo caso se construirá ensanches denominados plazoletas de cruce, por lo menos cada 500 m.</w:t>
      </w:r>
      <w:r w:rsidR="000236FC" w:rsidRPr="00DE34E8">
        <w:rPr>
          <w:color w:val="000000"/>
        </w:rPr>
        <w:t xml:space="preserve"> </w:t>
      </w:r>
      <w:r w:rsidRPr="00DE34E8">
        <w:rPr>
          <w:color w:val="000000"/>
        </w:rPr>
        <w:t>La superficie de rodadura puede ser afirmada o sin afirmar.</w:t>
      </w:r>
      <w:r w:rsidR="000236FC" w:rsidRPr="00DE34E8">
        <w:rPr>
          <w:color w:val="000000"/>
        </w:rPr>
        <w:t xml:space="preserve"> (DG-2018).</w:t>
      </w:r>
    </w:p>
    <w:p w14:paraId="21C9F9B7" w14:textId="77777777" w:rsidR="00604221" w:rsidRPr="00DE34E8" w:rsidRDefault="00604221" w:rsidP="00EA57E4">
      <w:pPr>
        <w:pStyle w:val="Ttulo3"/>
        <w:numPr>
          <w:ilvl w:val="2"/>
          <w:numId w:val="16"/>
        </w:numPr>
        <w:rPr>
          <w:b w:val="0"/>
          <w:lang w:val="es-ES_tradnl"/>
        </w:rPr>
      </w:pPr>
      <w:bookmarkStart w:id="182" w:name="_Toc507614411"/>
      <w:bookmarkStart w:id="183" w:name="_Toc507617604"/>
      <w:bookmarkStart w:id="184" w:name="_Toc507629539"/>
      <w:bookmarkStart w:id="185" w:name="_Toc519116507"/>
      <w:bookmarkStart w:id="186" w:name="_Toc8142746"/>
      <w:r w:rsidRPr="00DE34E8">
        <w:rPr>
          <w:lang w:val="es-ES_tradnl"/>
        </w:rPr>
        <w:t>Clasificación por orografía</w:t>
      </w:r>
      <w:bookmarkEnd w:id="182"/>
      <w:bookmarkEnd w:id="183"/>
      <w:bookmarkEnd w:id="184"/>
      <w:bookmarkEnd w:id="185"/>
      <w:bookmarkEnd w:id="186"/>
    </w:p>
    <w:p w14:paraId="5C7DA9A3" w14:textId="77777777" w:rsidR="00604221" w:rsidRPr="00DE34E8" w:rsidRDefault="00604221" w:rsidP="004E5745">
      <w:pPr>
        <w:jc w:val="both"/>
        <w:rPr>
          <w:color w:val="000000"/>
          <w:lang w:val="es-ES_tradnl"/>
        </w:rPr>
      </w:pPr>
      <w:r w:rsidRPr="00DE34E8">
        <w:rPr>
          <w:color w:val="000000"/>
          <w:lang w:val="es-ES_tradnl"/>
        </w:rPr>
        <w:t>Las carreteras del Perú, en función a la orografía predominante del terreno por dónde discurre su trazado, se clasifican en:</w:t>
      </w:r>
    </w:p>
    <w:p w14:paraId="5BE1A8FB" w14:textId="6C7258CC" w:rsidR="00604221" w:rsidRPr="00DE34E8" w:rsidRDefault="00022AF1" w:rsidP="00417B99">
      <w:pPr>
        <w:adjustRightInd w:val="0"/>
        <w:spacing w:after="0"/>
        <w:jc w:val="both"/>
        <w:rPr>
          <w:b/>
          <w:color w:val="000000"/>
          <w:lang w:val="es-ES_tradnl"/>
        </w:rPr>
      </w:pPr>
      <w:r w:rsidRPr="00DE34E8">
        <w:rPr>
          <w:b/>
          <w:color w:val="000000"/>
          <w:lang w:val="es-ES_tradnl"/>
        </w:rPr>
        <w:t xml:space="preserve">a) </w:t>
      </w:r>
      <w:r w:rsidR="00604221" w:rsidRPr="00DE34E8">
        <w:rPr>
          <w:b/>
          <w:color w:val="000000"/>
          <w:lang w:val="es-ES_tradnl"/>
        </w:rPr>
        <w:t>Terreno plano (tipo: 1)</w:t>
      </w:r>
    </w:p>
    <w:p w14:paraId="7B1C8C0F" w14:textId="77777777" w:rsidR="00604221" w:rsidRPr="00DE34E8" w:rsidRDefault="00604221" w:rsidP="004E5745">
      <w:pPr>
        <w:jc w:val="both"/>
        <w:rPr>
          <w:color w:val="000000"/>
          <w:lang w:val="es-ES_tradnl"/>
        </w:rPr>
      </w:pPr>
      <w:r w:rsidRPr="00DE34E8">
        <w:rPr>
          <w:color w:val="000000"/>
          <w:lang w:val="es-ES_tradnl"/>
        </w:rPr>
        <w:lastRenderedPageBreak/>
        <w:t>Tiene pendientes transversales al eje de la vía, menores o iguales al 10% y sus pendientes longitudinales son por lo general menores de tres por ciento (3%), demandando un mínimo de movimiento de tierras, por lo que no presenta mayores dificultades en su trazado.</w:t>
      </w:r>
    </w:p>
    <w:p w14:paraId="1136045A" w14:textId="76436BBE" w:rsidR="00604221" w:rsidRPr="00DE34E8" w:rsidRDefault="00022AF1" w:rsidP="004E5745">
      <w:pPr>
        <w:spacing w:before="0" w:after="0"/>
        <w:jc w:val="both"/>
        <w:rPr>
          <w:b/>
          <w:color w:val="000000"/>
          <w:lang w:val="es-ES_tradnl"/>
        </w:rPr>
      </w:pPr>
      <w:r w:rsidRPr="00DE34E8">
        <w:rPr>
          <w:b/>
          <w:color w:val="000000"/>
          <w:lang w:val="es-ES_tradnl"/>
        </w:rPr>
        <w:t xml:space="preserve">b) </w:t>
      </w:r>
      <w:r w:rsidR="00604221" w:rsidRPr="00DE34E8">
        <w:rPr>
          <w:b/>
          <w:color w:val="000000"/>
          <w:lang w:val="es-ES_tradnl"/>
        </w:rPr>
        <w:t>Terreno ondulado (tipo 2)</w:t>
      </w:r>
    </w:p>
    <w:p w14:paraId="6051AF8F" w14:textId="77777777" w:rsidR="00604221" w:rsidRDefault="00604221" w:rsidP="004E5745">
      <w:pPr>
        <w:jc w:val="both"/>
        <w:rPr>
          <w:color w:val="000000"/>
          <w:lang w:val="es-ES_tradnl"/>
        </w:rPr>
      </w:pPr>
      <w:r w:rsidRPr="00DE34E8">
        <w:rPr>
          <w:color w:val="000000"/>
          <w:lang w:val="es-ES_tradnl"/>
        </w:rPr>
        <w:t>Tiene pendientes transversales al eje de la vía entre 11% y 50% y sus pendientes longitudinales se encuentran entre 3% y 6 %, demandando un moderado movimiento de tierras, lo que permite alineamientos más o menos rectos, sin mayores dificultades en el trazado.</w:t>
      </w:r>
    </w:p>
    <w:p w14:paraId="38C8EA00" w14:textId="472952E3" w:rsidR="00604221" w:rsidRPr="00DE34E8" w:rsidRDefault="00FC4C5D" w:rsidP="004E5745">
      <w:pPr>
        <w:spacing w:before="0" w:after="0"/>
        <w:jc w:val="both"/>
        <w:rPr>
          <w:b/>
          <w:color w:val="000000"/>
          <w:lang w:val="es-ES_tradnl"/>
        </w:rPr>
      </w:pPr>
      <w:r w:rsidRPr="00DE34E8">
        <w:rPr>
          <w:b/>
          <w:color w:val="000000"/>
          <w:lang w:val="es-ES_tradnl"/>
        </w:rPr>
        <w:t xml:space="preserve">c) </w:t>
      </w:r>
      <w:r w:rsidR="00604221" w:rsidRPr="00DE34E8">
        <w:rPr>
          <w:b/>
          <w:color w:val="000000"/>
          <w:lang w:val="es-ES_tradnl"/>
        </w:rPr>
        <w:t>Terreno accidentado (tipo 3)</w:t>
      </w:r>
    </w:p>
    <w:p w14:paraId="0EC5CECE" w14:textId="77777777" w:rsidR="00604221" w:rsidRDefault="00604221" w:rsidP="004E5745">
      <w:pPr>
        <w:jc w:val="both"/>
        <w:rPr>
          <w:color w:val="000000"/>
          <w:lang w:val="es-ES_tradnl"/>
        </w:rPr>
      </w:pPr>
      <w:r w:rsidRPr="00DE34E8">
        <w:rPr>
          <w:color w:val="000000"/>
          <w:lang w:val="es-ES_tradnl"/>
        </w:rPr>
        <w:t>Tiene pendientes transversales al eje de la vía entre 51% y el 100% y sus pendientes longitudinales predominantes se encuentran entre 6% y 8%, por lo que requiere   importantes   movimientos de tierras, razón   por   la cual presenta dificultades en el trazado.</w:t>
      </w:r>
    </w:p>
    <w:p w14:paraId="5CA254BA" w14:textId="77777777" w:rsidR="00781DB1" w:rsidRDefault="00781DB1" w:rsidP="00781DB1">
      <w:pPr>
        <w:spacing w:before="0" w:after="0"/>
        <w:jc w:val="both"/>
        <w:rPr>
          <w:b/>
          <w:color w:val="000000"/>
          <w:lang w:val="es-ES_tradnl"/>
        </w:rPr>
      </w:pPr>
      <w:r w:rsidRPr="00DE34E8">
        <w:rPr>
          <w:b/>
          <w:color w:val="000000"/>
          <w:lang w:val="es-ES_tradnl"/>
        </w:rPr>
        <w:t>d) Terreno escarpado (tipo 4)</w:t>
      </w:r>
    </w:p>
    <w:p w14:paraId="6986436C" w14:textId="37A8C72B" w:rsidR="00781DB1" w:rsidRDefault="00781DB1" w:rsidP="00781DB1">
      <w:pPr>
        <w:spacing w:after="0"/>
        <w:jc w:val="both"/>
        <w:rPr>
          <w:color w:val="000000"/>
          <w:lang w:val="es-ES_tradnl"/>
        </w:rPr>
      </w:pPr>
      <w:r w:rsidRPr="00DE34E8">
        <w:rPr>
          <w:color w:val="000000"/>
          <w:lang w:val="es-ES_tradnl"/>
        </w:rPr>
        <w:t xml:space="preserve">Tiene pendientes transversales al eje de </w:t>
      </w:r>
      <w:proofErr w:type="gramStart"/>
      <w:r>
        <w:rPr>
          <w:color w:val="000000"/>
          <w:lang w:val="es-ES_tradnl"/>
        </w:rPr>
        <w:t>las vía</w:t>
      </w:r>
      <w:r w:rsidRPr="00DE34E8">
        <w:rPr>
          <w:color w:val="000000"/>
          <w:lang w:val="es-ES_tradnl"/>
        </w:rPr>
        <w:t xml:space="preserve"> superiores</w:t>
      </w:r>
      <w:proofErr w:type="gramEnd"/>
      <w:r w:rsidRPr="00DE34E8">
        <w:rPr>
          <w:color w:val="000000"/>
          <w:lang w:val="es-ES_tradnl"/>
        </w:rPr>
        <w:t xml:space="preserve"> al 100% y sus pendientes</w:t>
      </w:r>
    </w:p>
    <w:p w14:paraId="4708EAB5" w14:textId="777A2322" w:rsidR="00604221" w:rsidRPr="00781DB1" w:rsidRDefault="00604221" w:rsidP="00781DB1">
      <w:pPr>
        <w:spacing w:before="0" w:after="0"/>
        <w:jc w:val="both"/>
        <w:rPr>
          <w:b/>
          <w:color w:val="000000"/>
          <w:lang w:val="es-ES_tradnl"/>
        </w:rPr>
      </w:pPr>
      <w:proofErr w:type="gramStart"/>
      <w:r w:rsidRPr="00DE34E8">
        <w:rPr>
          <w:color w:val="000000"/>
          <w:lang w:val="es-ES_tradnl"/>
        </w:rPr>
        <w:t>longitudinales</w:t>
      </w:r>
      <w:proofErr w:type="gramEnd"/>
      <w:r w:rsidRPr="00DE34E8">
        <w:rPr>
          <w:color w:val="000000"/>
          <w:lang w:val="es-ES_tradnl"/>
        </w:rPr>
        <w:t xml:space="preserve"> excepcionales son superiores al 8%, exigiendo el máximo de movimiento de tierras, razón por la cual presenta grandes dificultades en su trazado.</w:t>
      </w:r>
    </w:p>
    <w:p w14:paraId="72C010AD" w14:textId="209E3841" w:rsidR="00E64284" w:rsidRPr="00DE34E8" w:rsidRDefault="000236FC" w:rsidP="00EA57E4">
      <w:pPr>
        <w:pStyle w:val="Ttulo3"/>
        <w:numPr>
          <w:ilvl w:val="2"/>
          <w:numId w:val="16"/>
        </w:numPr>
        <w:ind w:left="284" w:hanging="284"/>
      </w:pPr>
      <w:bookmarkStart w:id="187" w:name="_Toc523387819"/>
      <w:bookmarkStart w:id="188" w:name="_Toc8142747"/>
      <w:r w:rsidRPr="00DE34E8">
        <w:t>Características de tránsito</w:t>
      </w:r>
      <w:bookmarkEnd w:id="178"/>
      <w:bookmarkEnd w:id="179"/>
      <w:bookmarkEnd w:id="180"/>
      <w:bookmarkEnd w:id="187"/>
      <w:bookmarkEnd w:id="188"/>
    </w:p>
    <w:p w14:paraId="4D4CAC91" w14:textId="3B874658" w:rsidR="00E64284" w:rsidRPr="00DE34E8" w:rsidRDefault="00E64284" w:rsidP="00D02F1F">
      <w:pPr>
        <w:jc w:val="both"/>
        <w:rPr>
          <w:bCs/>
          <w:color w:val="000000"/>
        </w:rPr>
      </w:pPr>
      <w:r w:rsidRPr="00DE34E8">
        <w:rPr>
          <w:bCs/>
          <w:color w:val="000000"/>
        </w:rPr>
        <w:t>L</w:t>
      </w:r>
      <w:r w:rsidRPr="00DE34E8">
        <w:rPr>
          <w:color w:val="000000"/>
        </w:rPr>
        <w:t xml:space="preserve">as características del tránsito están referidas a la predicción de los volúmenes de demanda, su composición y la evolución de las mismas, las variaciones que puedan experimentar a lo largo de la vida útil del proyecto, siendo los principales indicadores, el índice </w:t>
      </w:r>
      <w:r w:rsidR="004305A3" w:rsidRPr="00DE34E8">
        <w:rPr>
          <w:color w:val="000000"/>
        </w:rPr>
        <w:t xml:space="preserve">medio diario anual </w:t>
      </w:r>
      <w:r w:rsidRPr="00DE34E8">
        <w:rPr>
          <w:color w:val="000000"/>
        </w:rPr>
        <w:t>(IMDA), la clasificación por tipo de vehículo y el crecimiento del tránsito.</w:t>
      </w:r>
      <w:r w:rsidRPr="00DE34E8">
        <w:rPr>
          <w:bCs/>
          <w:color w:val="000000"/>
        </w:rPr>
        <w:t xml:space="preserve"> </w:t>
      </w:r>
      <w:bookmarkStart w:id="189" w:name="_Toc465089731"/>
      <w:bookmarkStart w:id="190" w:name="_Toc459886711"/>
      <w:bookmarkStart w:id="191" w:name="_Toc460342737"/>
    </w:p>
    <w:p w14:paraId="118509ED" w14:textId="29B0A291" w:rsidR="00E64284" w:rsidRPr="00DE34E8" w:rsidRDefault="00E64284" w:rsidP="00EA57E4">
      <w:pPr>
        <w:pStyle w:val="Ttulo3"/>
        <w:numPr>
          <w:ilvl w:val="3"/>
          <w:numId w:val="16"/>
        </w:numPr>
        <w:ind w:left="851" w:hanging="851"/>
      </w:pPr>
      <w:bookmarkStart w:id="192" w:name="_Toc516480917"/>
      <w:bookmarkStart w:id="193" w:name="_Toc516481226"/>
      <w:bookmarkStart w:id="194" w:name="_Toc523387820"/>
      <w:bookmarkStart w:id="195" w:name="_Toc8142748"/>
      <w:r w:rsidRPr="00DE34E8">
        <w:t>Índice medio diario anual (IMDA)</w:t>
      </w:r>
      <w:bookmarkEnd w:id="189"/>
      <w:bookmarkEnd w:id="190"/>
      <w:bookmarkEnd w:id="191"/>
      <w:bookmarkEnd w:id="192"/>
      <w:bookmarkEnd w:id="193"/>
      <w:bookmarkEnd w:id="194"/>
      <w:bookmarkEnd w:id="195"/>
    </w:p>
    <w:p w14:paraId="37DA7502" w14:textId="3A3D823D" w:rsidR="00E64284" w:rsidRPr="00DE34E8" w:rsidRDefault="00E64284" w:rsidP="00563C7D">
      <w:pPr>
        <w:contextualSpacing/>
        <w:jc w:val="both"/>
        <w:rPr>
          <w:color w:val="000000"/>
        </w:rPr>
      </w:pPr>
      <w:r w:rsidRPr="00DE34E8">
        <w:rPr>
          <w:color w:val="000000"/>
        </w:rPr>
        <w:t xml:space="preserve">Representa el promedio aritmético de los volúmenes diarios para todos los días del año, previsible o existente en una sección dada de la vía. Su conocimiento da una idea cuantitativa de la importancia de la vía en la sección considerada y permite realizar los cálculos de factibilidad económica. Los valores de IMDA para tramos específicos de carretera, proporcionan al proyectista, la información necesaria para determinar las características de diseño de la carretera, su clasificación y desarrollar los programas de mejoras y mantenimiento. </w:t>
      </w:r>
    </w:p>
    <w:p w14:paraId="64BA2BEF" w14:textId="77777777" w:rsidR="006F4B02" w:rsidRPr="00DE34E8" w:rsidRDefault="006F4B02" w:rsidP="0075323F">
      <w:pPr>
        <w:ind w:left="1418"/>
        <w:contextualSpacing/>
        <w:jc w:val="both"/>
        <w:rPr>
          <w:color w:val="000000"/>
        </w:rPr>
      </w:pPr>
    </w:p>
    <w:p w14:paraId="2B5D0075" w14:textId="77777777" w:rsidR="006F4B02" w:rsidRPr="00DE34E8" w:rsidRDefault="006F4B02" w:rsidP="00563C7D">
      <w:pPr>
        <w:contextualSpacing/>
        <w:jc w:val="both"/>
        <w:rPr>
          <w:color w:val="000000"/>
        </w:rPr>
      </w:pPr>
      <w:r w:rsidRPr="00DE34E8">
        <w:rPr>
          <w:color w:val="000000"/>
        </w:rPr>
        <w:lastRenderedPageBreak/>
        <w:t>Los valores vehículo/día son importantes para evaluar los programas de seguridad y medir el servicio proporcionado por el transporte en carretera. La carretera se diseña para un volumen de tránsito, que se determina como demanda diaria promedio a servir hasta el final del período de diseño, calculado como el número de vehículos promedio, que utilizan la vía por día actualmente y que se incrementa con una tasa de crecimiento anual.</w:t>
      </w:r>
    </w:p>
    <w:p w14:paraId="74AED78B" w14:textId="505B8909" w:rsidR="00E64284" w:rsidRPr="00DE34E8" w:rsidRDefault="00E64284" w:rsidP="00EA57E4">
      <w:pPr>
        <w:pStyle w:val="Ttulo3"/>
        <w:numPr>
          <w:ilvl w:val="3"/>
          <w:numId w:val="16"/>
        </w:numPr>
        <w:tabs>
          <w:tab w:val="left" w:pos="1134"/>
        </w:tabs>
        <w:ind w:left="513" w:hanging="513"/>
      </w:pPr>
      <w:bookmarkStart w:id="196" w:name="_Toc465089732"/>
      <w:bookmarkStart w:id="197" w:name="_Toc459886712"/>
      <w:bookmarkStart w:id="198" w:name="_Toc460342738"/>
      <w:bookmarkStart w:id="199" w:name="_Toc516345020"/>
      <w:bookmarkStart w:id="200" w:name="_Toc516345099"/>
      <w:bookmarkStart w:id="201" w:name="_Toc516480918"/>
      <w:bookmarkStart w:id="202" w:name="_Toc516481227"/>
      <w:bookmarkStart w:id="203" w:name="_Toc523387821"/>
      <w:bookmarkStart w:id="204" w:name="_Toc8142749"/>
      <w:r w:rsidRPr="00DE34E8">
        <w:t>Clasificación por tipo de vehículo de diseño</w:t>
      </w:r>
      <w:bookmarkEnd w:id="196"/>
      <w:bookmarkEnd w:id="197"/>
      <w:bookmarkEnd w:id="198"/>
      <w:bookmarkEnd w:id="199"/>
      <w:bookmarkEnd w:id="200"/>
      <w:bookmarkEnd w:id="201"/>
      <w:bookmarkEnd w:id="202"/>
      <w:bookmarkEnd w:id="203"/>
      <w:bookmarkEnd w:id="204"/>
    </w:p>
    <w:p w14:paraId="728FD300" w14:textId="731E98B9" w:rsidR="00E64284" w:rsidRPr="00DE34E8" w:rsidRDefault="00E64284" w:rsidP="00E749C7">
      <w:pPr>
        <w:contextualSpacing/>
        <w:jc w:val="both"/>
        <w:rPr>
          <w:color w:val="000000"/>
        </w:rPr>
      </w:pPr>
      <w:r w:rsidRPr="00DE34E8">
        <w:rPr>
          <w:color w:val="000000"/>
        </w:rPr>
        <w:t>Expresa</w:t>
      </w:r>
      <w:r w:rsidR="00072790" w:rsidRPr="00DE34E8">
        <w:rPr>
          <w:color w:val="000000"/>
        </w:rPr>
        <w:t xml:space="preserve"> </w:t>
      </w:r>
      <w:r w:rsidRPr="00DE34E8">
        <w:rPr>
          <w:color w:val="000000"/>
        </w:rPr>
        <w:t xml:space="preserve">en porcentaje, la participación que le corresponde en el IMDA a las diferentes categorías de vehículos, que acorde al Reglamento Nacional de Vehículos, son las siguientes: </w:t>
      </w:r>
    </w:p>
    <w:p w14:paraId="64D7A3AF" w14:textId="77777777" w:rsidR="00072790" w:rsidRPr="00DE34E8" w:rsidRDefault="00072790" w:rsidP="00E749C7">
      <w:pPr>
        <w:spacing w:line="240" w:lineRule="auto"/>
        <w:ind w:left="851"/>
        <w:contextualSpacing/>
        <w:jc w:val="both"/>
        <w:rPr>
          <w:b/>
          <w:color w:val="000000"/>
          <w:u w:val="single"/>
        </w:rPr>
      </w:pPr>
    </w:p>
    <w:p w14:paraId="67037B5E" w14:textId="77777777" w:rsidR="00E64284" w:rsidRPr="00DE34E8" w:rsidRDefault="00E64284" w:rsidP="00E749C7">
      <w:pPr>
        <w:contextualSpacing/>
        <w:jc w:val="both"/>
        <w:rPr>
          <w:color w:val="000000"/>
        </w:rPr>
      </w:pPr>
      <w:r w:rsidRPr="00DE34E8">
        <w:rPr>
          <w:b/>
          <w:color w:val="000000"/>
          <w:u w:val="single"/>
        </w:rPr>
        <w:t>Categoría L</w:t>
      </w:r>
      <w:r w:rsidRPr="00DE34E8">
        <w:rPr>
          <w:color w:val="000000"/>
        </w:rPr>
        <w:t>: Vehículos automotores con menos de cuatro ruedas.</w:t>
      </w:r>
    </w:p>
    <w:p w14:paraId="0BA0A450" w14:textId="77777777" w:rsidR="00E64284" w:rsidRPr="00DE34E8" w:rsidRDefault="00E64284" w:rsidP="00E749C7">
      <w:pPr>
        <w:numPr>
          <w:ilvl w:val="0"/>
          <w:numId w:val="8"/>
        </w:numPr>
        <w:ind w:left="284" w:hanging="284"/>
        <w:contextualSpacing/>
        <w:jc w:val="both"/>
        <w:rPr>
          <w:color w:val="000000"/>
        </w:rPr>
      </w:pPr>
      <w:r w:rsidRPr="00DE34E8">
        <w:rPr>
          <w:color w:val="000000"/>
        </w:rPr>
        <w:t>L1: Vehículos de dos ruedas, de hasta 50 cm</w:t>
      </w:r>
      <w:r w:rsidRPr="00DE34E8">
        <w:rPr>
          <w:color w:val="000000"/>
          <w:vertAlign w:val="superscript"/>
        </w:rPr>
        <w:t>3</w:t>
      </w:r>
      <w:r w:rsidRPr="00DE34E8">
        <w:rPr>
          <w:color w:val="000000"/>
        </w:rPr>
        <w:t xml:space="preserve"> y velocidad máxima de 50 km/h.        </w:t>
      </w:r>
    </w:p>
    <w:p w14:paraId="2CCC3867" w14:textId="77777777" w:rsidR="00E64284" w:rsidRPr="00DE34E8" w:rsidRDefault="00E64284" w:rsidP="00E749C7">
      <w:pPr>
        <w:numPr>
          <w:ilvl w:val="0"/>
          <w:numId w:val="8"/>
        </w:numPr>
        <w:ind w:left="284" w:hanging="284"/>
        <w:contextualSpacing/>
        <w:jc w:val="both"/>
        <w:rPr>
          <w:color w:val="000000"/>
        </w:rPr>
      </w:pPr>
      <w:r w:rsidRPr="00DE34E8">
        <w:rPr>
          <w:color w:val="000000"/>
        </w:rPr>
        <w:t>L2: Vehículos de tres ruedas, de hasta 50 cm</w:t>
      </w:r>
      <w:r w:rsidRPr="00DE34E8">
        <w:rPr>
          <w:color w:val="000000"/>
          <w:vertAlign w:val="superscript"/>
        </w:rPr>
        <w:t>3</w:t>
      </w:r>
      <w:r w:rsidRPr="00DE34E8">
        <w:rPr>
          <w:color w:val="000000"/>
        </w:rPr>
        <w:t xml:space="preserve"> y velocidad máxima de 50 km/h.</w:t>
      </w:r>
    </w:p>
    <w:p w14:paraId="319C88C2" w14:textId="413B7E49" w:rsidR="00E64284" w:rsidRPr="00DE34E8" w:rsidRDefault="00E64284" w:rsidP="00E749C7">
      <w:pPr>
        <w:numPr>
          <w:ilvl w:val="0"/>
          <w:numId w:val="8"/>
        </w:numPr>
        <w:ind w:left="284" w:hanging="284"/>
        <w:contextualSpacing/>
        <w:jc w:val="both"/>
        <w:rPr>
          <w:color w:val="000000"/>
        </w:rPr>
      </w:pPr>
      <w:r w:rsidRPr="00DE34E8">
        <w:rPr>
          <w:color w:val="000000"/>
        </w:rPr>
        <w:t>L3: Vehículos de dos ruedas, de más de 50 cm</w:t>
      </w:r>
      <w:r w:rsidRPr="00DE34E8">
        <w:rPr>
          <w:color w:val="000000"/>
          <w:vertAlign w:val="superscript"/>
        </w:rPr>
        <w:t xml:space="preserve">3 </w:t>
      </w:r>
      <w:r w:rsidR="00D723C6" w:rsidRPr="00DE34E8">
        <w:rPr>
          <w:color w:val="000000"/>
        </w:rPr>
        <w:t>o</w:t>
      </w:r>
      <w:r w:rsidRPr="00DE34E8">
        <w:rPr>
          <w:color w:val="000000"/>
        </w:rPr>
        <w:t xml:space="preserve"> velocidad mayor a 50 km/h.</w:t>
      </w:r>
    </w:p>
    <w:p w14:paraId="5D373CF0" w14:textId="1FA51489" w:rsidR="00E64284" w:rsidRPr="00DE34E8" w:rsidRDefault="00E64284" w:rsidP="00E749C7">
      <w:pPr>
        <w:numPr>
          <w:ilvl w:val="0"/>
          <w:numId w:val="8"/>
        </w:numPr>
        <w:ind w:left="284" w:hanging="284"/>
        <w:contextualSpacing/>
        <w:jc w:val="both"/>
        <w:rPr>
          <w:color w:val="000000"/>
        </w:rPr>
      </w:pPr>
      <w:r w:rsidRPr="00DE34E8">
        <w:rPr>
          <w:color w:val="000000"/>
        </w:rPr>
        <w:t>L4: Vehículos de tres ruedas asimétricas al eje longitudinal del vehículo, de más de 50 cm</w:t>
      </w:r>
      <w:r w:rsidRPr="00DE34E8">
        <w:rPr>
          <w:color w:val="000000"/>
          <w:vertAlign w:val="superscript"/>
        </w:rPr>
        <w:t xml:space="preserve">3 </w:t>
      </w:r>
      <w:r w:rsidR="00D723C6" w:rsidRPr="00DE34E8">
        <w:rPr>
          <w:color w:val="000000"/>
        </w:rPr>
        <w:t>o</w:t>
      </w:r>
      <w:r w:rsidRPr="00DE34E8">
        <w:rPr>
          <w:color w:val="000000"/>
        </w:rPr>
        <w:t xml:space="preserve"> una velocidad mayor de 50 km/h. </w:t>
      </w:r>
    </w:p>
    <w:p w14:paraId="2B29A173" w14:textId="0E110E99" w:rsidR="00E64284" w:rsidRPr="00DE34E8" w:rsidRDefault="00E64284" w:rsidP="00E749C7">
      <w:pPr>
        <w:numPr>
          <w:ilvl w:val="0"/>
          <w:numId w:val="8"/>
        </w:numPr>
        <w:ind w:left="284" w:hanging="284"/>
        <w:contextualSpacing/>
        <w:jc w:val="both"/>
        <w:rPr>
          <w:color w:val="000000"/>
        </w:rPr>
      </w:pPr>
      <w:r w:rsidRPr="00DE34E8">
        <w:rPr>
          <w:color w:val="000000"/>
        </w:rPr>
        <w:t>L5: Vehículos de tres ruedas simétricas al eje longitudinal del vehículo, de más de 50 cm</w:t>
      </w:r>
      <w:r w:rsidRPr="00DE34E8">
        <w:rPr>
          <w:color w:val="000000"/>
          <w:vertAlign w:val="superscript"/>
        </w:rPr>
        <w:t>3</w:t>
      </w:r>
      <w:r w:rsidRPr="00DE34E8">
        <w:rPr>
          <w:color w:val="000000"/>
        </w:rPr>
        <w:t xml:space="preserve"> </w:t>
      </w:r>
      <w:r w:rsidR="00D723C6" w:rsidRPr="00DE34E8">
        <w:rPr>
          <w:color w:val="000000"/>
        </w:rPr>
        <w:t>o</w:t>
      </w:r>
      <w:r w:rsidRPr="00DE34E8">
        <w:rPr>
          <w:color w:val="000000"/>
        </w:rPr>
        <w:t xml:space="preserve"> velocidad mayor a 50 km/h y cuyo peso bruto vehicular no excedan de una tonelada.</w:t>
      </w:r>
    </w:p>
    <w:p w14:paraId="77D5EC50" w14:textId="77777777" w:rsidR="00072790" w:rsidRPr="00DE34E8" w:rsidRDefault="00072790" w:rsidP="0075323F">
      <w:pPr>
        <w:spacing w:line="240" w:lineRule="auto"/>
        <w:ind w:left="1418"/>
        <w:contextualSpacing/>
        <w:jc w:val="both"/>
        <w:rPr>
          <w:b/>
          <w:color w:val="000000"/>
          <w:u w:val="single"/>
        </w:rPr>
      </w:pPr>
    </w:p>
    <w:p w14:paraId="27E269EC" w14:textId="77777777" w:rsidR="00E64284" w:rsidRPr="00DE34E8" w:rsidRDefault="00E64284" w:rsidP="00E749C7">
      <w:pPr>
        <w:contextualSpacing/>
        <w:jc w:val="both"/>
        <w:rPr>
          <w:color w:val="000000"/>
        </w:rPr>
      </w:pPr>
      <w:r w:rsidRPr="00DE34E8">
        <w:rPr>
          <w:b/>
          <w:color w:val="000000"/>
          <w:u w:val="single"/>
        </w:rPr>
        <w:t>Categoría M:</w:t>
      </w:r>
      <w:r w:rsidRPr="00DE34E8">
        <w:rPr>
          <w:color w:val="000000"/>
        </w:rPr>
        <w:t xml:space="preserve"> Vehículos automotores de cuatro ruedas o más diseñados y construidos para el transporte de pasajeros. </w:t>
      </w:r>
    </w:p>
    <w:p w14:paraId="340640B3" w14:textId="77777777" w:rsidR="00E64284" w:rsidRPr="00DE34E8" w:rsidRDefault="00E64284" w:rsidP="00E749C7">
      <w:pPr>
        <w:numPr>
          <w:ilvl w:val="0"/>
          <w:numId w:val="8"/>
        </w:numPr>
        <w:ind w:left="284" w:hanging="284"/>
        <w:contextualSpacing/>
        <w:jc w:val="both"/>
        <w:rPr>
          <w:color w:val="000000"/>
        </w:rPr>
      </w:pPr>
      <w:r w:rsidRPr="00DE34E8">
        <w:rPr>
          <w:b/>
          <w:color w:val="000000"/>
        </w:rPr>
        <w:t>M1:</w:t>
      </w:r>
      <w:r w:rsidRPr="00DE34E8">
        <w:rPr>
          <w:color w:val="000000"/>
        </w:rPr>
        <w:t xml:space="preserve"> Vehículos de ocho asientos o menos, sin contar el asiento del conductor.</w:t>
      </w:r>
    </w:p>
    <w:p w14:paraId="6EECF52E" w14:textId="77777777" w:rsidR="00E64284" w:rsidRPr="00DE34E8" w:rsidRDefault="00E64284" w:rsidP="00E749C7">
      <w:pPr>
        <w:numPr>
          <w:ilvl w:val="0"/>
          <w:numId w:val="8"/>
        </w:numPr>
        <w:ind w:left="284" w:hanging="284"/>
        <w:contextualSpacing/>
        <w:jc w:val="both"/>
        <w:rPr>
          <w:color w:val="000000"/>
        </w:rPr>
      </w:pPr>
      <w:r w:rsidRPr="00DE34E8">
        <w:rPr>
          <w:b/>
          <w:color w:val="000000"/>
        </w:rPr>
        <w:t>M2:</w:t>
      </w:r>
      <w:r w:rsidRPr="00DE34E8">
        <w:rPr>
          <w:color w:val="000000"/>
        </w:rPr>
        <w:t xml:space="preserve"> Vehículos de más de ocho asientos, sin contar el asiento del conductor y peso bruto vehicular de 5 toneladas o menos. </w:t>
      </w:r>
    </w:p>
    <w:p w14:paraId="1386E3F8" w14:textId="77777777" w:rsidR="00E64284" w:rsidRPr="00DE34E8" w:rsidRDefault="00E64284" w:rsidP="00E749C7">
      <w:pPr>
        <w:numPr>
          <w:ilvl w:val="0"/>
          <w:numId w:val="8"/>
        </w:numPr>
        <w:ind w:left="284" w:hanging="284"/>
        <w:contextualSpacing/>
        <w:jc w:val="both"/>
        <w:rPr>
          <w:color w:val="000000"/>
        </w:rPr>
      </w:pPr>
      <w:r w:rsidRPr="00DE34E8">
        <w:rPr>
          <w:b/>
          <w:color w:val="000000"/>
        </w:rPr>
        <w:t>M3:</w:t>
      </w:r>
      <w:r w:rsidRPr="00DE34E8">
        <w:rPr>
          <w:color w:val="000000"/>
        </w:rPr>
        <w:t xml:space="preserve"> Vehículos de más de ocho asientos, sin contar el asiento del conductor y peso bruto vehicular de más de 5 toneladas.</w:t>
      </w:r>
    </w:p>
    <w:p w14:paraId="2AEEF251" w14:textId="77777777" w:rsidR="00E64284" w:rsidRPr="00DE34E8" w:rsidRDefault="00E64284" w:rsidP="00E749C7">
      <w:pPr>
        <w:tabs>
          <w:tab w:val="left" w:pos="1560"/>
        </w:tabs>
        <w:contextualSpacing/>
        <w:jc w:val="both"/>
        <w:rPr>
          <w:color w:val="000000"/>
        </w:rPr>
      </w:pPr>
      <w:r w:rsidRPr="00DE34E8">
        <w:rPr>
          <w:color w:val="000000"/>
        </w:rPr>
        <w:t xml:space="preserve">Los vehículos de las categorías M2 y M3, a su vez de acuerdo a la disposición de los pasajeros se clasifican en: </w:t>
      </w:r>
    </w:p>
    <w:p w14:paraId="2BD2CDCA" w14:textId="77777777" w:rsidR="00E64284" w:rsidRPr="00DE34E8" w:rsidRDefault="00E64284" w:rsidP="00E749C7">
      <w:pPr>
        <w:numPr>
          <w:ilvl w:val="0"/>
          <w:numId w:val="8"/>
        </w:numPr>
        <w:ind w:left="284" w:hanging="284"/>
        <w:contextualSpacing/>
        <w:jc w:val="both"/>
        <w:rPr>
          <w:color w:val="000000"/>
        </w:rPr>
      </w:pPr>
      <w:r w:rsidRPr="00DE34E8">
        <w:rPr>
          <w:b/>
          <w:color w:val="000000"/>
        </w:rPr>
        <w:t>Clase I:</w:t>
      </w:r>
      <w:r w:rsidRPr="00DE34E8">
        <w:rPr>
          <w:color w:val="000000"/>
        </w:rPr>
        <w:t xml:space="preserve"> Vehículos construidos con áreas para pasajeros de pie permitiendo el desplazamiento frecuente de éstos. </w:t>
      </w:r>
    </w:p>
    <w:p w14:paraId="5D60B270" w14:textId="1C1329E1" w:rsidR="00E64284" w:rsidRPr="00DE34E8" w:rsidRDefault="00E64284" w:rsidP="00E749C7">
      <w:pPr>
        <w:numPr>
          <w:ilvl w:val="0"/>
          <w:numId w:val="8"/>
        </w:numPr>
        <w:ind w:left="284" w:hanging="284"/>
        <w:contextualSpacing/>
        <w:jc w:val="both"/>
        <w:rPr>
          <w:color w:val="000000"/>
        </w:rPr>
      </w:pPr>
      <w:r w:rsidRPr="00DE34E8">
        <w:rPr>
          <w:b/>
          <w:color w:val="000000"/>
        </w:rPr>
        <w:t>Clase II</w:t>
      </w:r>
      <w:r w:rsidRPr="00DE34E8">
        <w:rPr>
          <w:color w:val="000000"/>
        </w:rPr>
        <w:t>: Vehículos construidos principalmente para el transporte de pasajeros sentados y, también diseñados para permitir el transporte de pasajeros de pie en</w:t>
      </w:r>
      <w:r w:rsidR="00072790" w:rsidRPr="00DE34E8">
        <w:rPr>
          <w:color w:val="000000"/>
        </w:rPr>
        <w:t xml:space="preserve"> </w:t>
      </w:r>
      <w:r w:rsidRPr="00DE34E8">
        <w:rPr>
          <w:color w:val="000000"/>
        </w:rPr>
        <w:t>el pasadizo y/o en un área que no excede el espacio provisto para dos asientos dobles.</w:t>
      </w:r>
    </w:p>
    <w:p w14:paraId="61AA5AFC" w14:textId="77777777" w:rsidR="00E64284" w:rsidRPr="00DE34E8" w:rsidRDefault="00E64284" w:rsidP="00E749C7">
      <w:pPr>
        <w:numPr>
          <w:ilvl w:val="0"/>
          <w:numId w:val="8"/>
        </w:numPr>
        <w:ind w:left="284" w:hanging="284"/>
        <w:contextualSpacing/>
        <w:jc w:val="both"/>
        <w:rPr>
          <w:color w:val="000000"/>
        </w:rPr>
      </w:pPr>
      <w:r w:rsidRPr="00DE34E8">
        <w:rPr>
          <w:b/>
          <w:color w:val="000000"/>
        </w:rPr>
        <w:lastRenderedPageBreak/>
        <w:t>Clase III:</w:t>
      </w:r>
      <w:r w:rsidRPr="00DE34E8">
        <w:rPr>
          <w:color w:val="000000"/>
        </w:rPr>
        <w:t xml:space="preserve"> Vehículos construidos exclusivamente para el transporte de pasajeros sentados.</w:t>
      </w:r>
    </w:p>
    <w:p w14:paraId="5F716FC1" w14:textId="77777777" w:rsidR="00E64284" w:rsidRPr="00DE34E8" w:rsidRDefault="00E64284" w:rsidP="00E749C7">
      <w:pPr>
        <w:spacing w:after="200" w:line="240" w:lineRule="auto"/>
        <w:contextualSpacing/>
        <w:jc w:val="both"/>
        <w:rPr>
          <w:b/>
          <w:color w:val="000000"/>
          <w:u w:val="single"/>
        </w:rPr>
      </w:pPr>
    </w:p>
    <w:p w14:paraId="1DD922C5" w14:textId="77777777" w:rsidR="00E64284" w:rsidRPr="00DE34E8" w:rsidRDefault="00E64284" w:rsidP="00E749C7">
      <w:pPr>
        <w:contextualSpacing/>
        <w:jc w:val="both"/>
        <w:rPr>
          <w:color w:val="000000"/>
        </w:rPr>
      </w:pPr>
      <w:r w:rsidRPr="00DE34E8">
        <w:rPr>
          <w:b/>
          <w:color w:val="000000"/>
          <w:u w:val="single"/>
        </w:rPr>
        <w:t>Categoría N:</w:t>
      </w:r>
      <w:r w:rsidRPr="00DE34E8">
        <w:rPr>
          <w:color w:val="000000"/>
        </w:rPr>
        <w:t xml:space="preserve"> Vehículos automotores de cuatro ruedas o más diseñados y construidos para el transporte de mercancía. </w:t>
      </w:r>
    </w:p>
    <w:p w14:paraId="2E17A95F" w14:textId="77777777" w:rsidR="00E64284" w:rsidRPr="00DE34E8" w:rsidRDefault="00E64284" w:rsidP="00E749C7">
      <w:pPr>
        <w:numPr>
          <w:ilvl w:val="0"/>
          <w:numId w:val="8"/>
        </w:numPr>
        <w:ind w:left="284" w:hanging="284"/>
        <w:contextualSpacing/>
        <w:jc w:val="both"/>
        <w:rPr>
          <w:color w:val="000000"/>
        </w:rPr>
      </w:pPr>
      <w:r w:rsidRPr="00DE34E8">
        <w:rPr>
          <w:b/>
          <w:color w:val="000000"/>
        </w:rPr>
        <w:t>N1</w:t>
      </w:r>
      <w:r w:rsidRPr="00DE34E8">
        <w:rPr>
          <w:color w:val="000000"/>
        </w:rPr>
        <w:t xml:space="preserve">: Vehículos de peso bruto vehicular de 3,5 toneladas o menos. </w:t>
      </w:r>
    </w:p>
    <w:p w14:paraId="5CC97821" w14:textId="77777777" w:rsidR="00E64284" w:rsidRPr="00DE34E8" w:rsidRDefault="00E64284" w:rsidP="00E749C7">
      <w:pPr>
        <w:numPr>
          <w:ilvl w:val="0"/>
          <w:numId w:val="8"/>
        </w:numPr>
        <w:ind w:left="284" w:hanging="284"/>
        <w:contextualSpacing/>
        <w:jc w:val="both"/>
        <w:rPr>
          <w:color w:val="000000"/>
        </w:rPr>
      </w:pPr>
      <w:r w:rsidRPr="00DE34E8">
        <w:rPr>
          <w:b/>
          <w:color w:val="000000"/>
        </w:rPr>
        <w:t>N2</w:t>
      </w:r>
      <w:r w:rsidRPr="00DE34E8">
        <w:rPr>
          <w:color w:val="000000"/>
        </w:rPr>
        <w:t xml:space="preserve">: Vehículos de peso bruto vehicular mayor a 3,5 toneladas hasta 12 toneladas. </w:t>
      </w:r>
    </w:p>
    <w:p w14:paraId="381262EE" w14:textId="77777777" w:rsidR="00E64284" w:rsidRDefault="00E64284" w:rsidP="00E749C7">
      <w:pPr>
        <w:numPr>
          <w:ilvl w:val="0"/>
          <w:numId w:val="8"/>
        </w:numPr>
        <w:ind w:left="284" w:hanging="284"/>
        <w:contextualSpacing/>
        <w:jc w:val="both"/>
        <w:rPr>
          <w:color w:val="000000"/>
        </w:rPr>
      </w:pPr>
      <w:r w:rsidRPr="00DE34E8">
        <w:rPr>
          <w:b/>
          <w:color w:val="000000"/>
        </w:rPr>
        <w:t>N3</w:t>
      </w:r>
      <w:r w:rsidRPr="00DE34E8">
        <w:rPr>
          <w:color w:val="000000"/>
        </w:rPr>
        <w:t>: Vehículos de peso bruto vehicular mayor a 12 toneladas.</w:t>
      </w:r>
    </w:p>
    <w:p w14:paraId="4478610C" w14:textId="77777777" w:rsidR="00BF197A" w:rsidRPr="00DE34E8" w:rsidRDefault="00BF197A" w:rsidP="00BF197A">
      <w:pPr>
        <w:ind w:left="284"/>
        <w:contextualSpacing/>
        <w:jc w:val="both"/>
        <w:rPr>
          <w:color w:val="000000"/>
        </w:rPr>
      </w:pPr>
    </w:p>
    <w:p w14:paraId="63D77BA3" w14:textId="77777777" w:rsidR="00E64284" w:rsidRPr="00DE34E8" w:rsidRDefault="00E64284" w:rsidP="00E749C7">
      <w:pPr>
        <w:contextualSpacing/>
        <w:jc w:val="both"/>
        <w:rPr>
          <w:color w:val="000000"/>
        </w:rPr>
      </w:pPr>
      <w:r w:rsidRPr="00DE34E8">
        <w:rPr>
          <w:b/>
          <w:color w:val="000000"/>
          <w:u w:val="single"/>
        </w:rPr>
        <w:t>Categoría O:</w:t>
      </w:r>
      <w:r w:rsidRPr="00DE34E8">
        <w:rPr>
          <w:color w:val="000000"/>
        </w:rPr>
        <w:t xml:space="preserve"> Remolques (incluidos semirremolques).</w:t>
      </w:r>
    </w:p>
    <w:p w14:paraId="5CAF0C4E" w14:textId="77777777" w:rsidR="00E64284" w:rsidRPr="00DE34E8" w:rsidRDefault="00E64284" w:rsidP="00E749C7">
      <w:pPr>
        <w:numPr>
          <w:ilvl w:val="0"/>
          <w:numId w:val="8"/>
        </w:numPr>
        <w:ind w:left="284" w:hanging="284"/>
        <w:contextualSpacing/>
        <w:jc w:val="both"/>
        <w:rPr>
          <w:color w:val="000000"/>
        </w:rPr>
      </w:pPr>
      <w:r w:rsidRPr="00DE34E8">
        <w:rPr>
          <w:color w:val="000000"/>
        </w:rPr>
        <w:t xml:space="preserve">O1: Remolques de peso bruto vehicular de 0,75 toneladas o menos. </w:t>
      </w:r>
    </w:p>
    <w:p w14:paraId="42780259" w14:textId="77777777" w:rsidR="00E64284" w:rsidRPr="00DE34E8" w:rsidRDefault="00E64284" w:rsidP="00E749C7">
      <w:pPr>
        <w:numPr>
          <w:ilvl w:val="0"/>
          <w:numId w:val="8"/>
        </w:numPr>
        <w:ind w:left="284" w:hanging="284"/>
        <w:contextualSpacing/>
        <w:jc w:val="both"/>
        <w:rPr>
          <w:color w:val="000000"/>
        </w:rPr>
      </w:pPr>
      <w:r w:rsidRPr="00DE34E8">
        <w:rPr>
          <w:color w:val="000000"/>
        </w:rPr>
        <w:t xml:space="preserve">O2: Remolques de peso bruto vehicular de más 0,75 toneladas hasta 3,5 toneladas. </w:t>
      </w:r>
    </w:p>
    <w:p w14:paraId="10FEED65" w14:textId="77777777" w:rsidR="00E64284" w:rsidRPr="00DE34E8" w:rsidRDefault="00E64284" w:rsidP="00E749C7">
      <w:pPr>
        <w:numPr>
          <w:ilvl w:val="0"/>
          <w:numId w:val="8"/>
        </w:numPr>
        <w:ind w:left="284" w:hanging="284"/>
        <w:contextualSpacing/>
        <w:jc w:val="both"/>
        <w:rPr>
          <w:color w:val="000000"/>
        </w:rPr>
      </w:pPr>
      <w:r w:rsidRPr="00DE34E8">
        <w:rPr>
          <w:color w:val="000000"/>
        </w:rPr>
        <w:t xml:space="preserve">O3: Remolques de peso bruto vehicular de más de 3,5 toneladas hasta 10 toneladas. </w:t>
      </w:r>
    </w:p>
    <w:p w14:paraId="1EE60619" w14:textId="77777777" w:rsidR="00E64284" w:rsidRPr="00DE34E8" w:rsidRDefault="00E64284" w:rsidP="00E749C7">
      <w:pPr>
        <w:numPr>
          <w:ilvl w:val="0"/>
          <w:numId w:val="8"/>
        </w:numPr>
        <w:ind w:left="284" w:hanging="284"/>
        <w:contextualSpacing/>
        <w:jc w:val="both"/>
        <w:rPr>
          <w:color w:val="000000"/>
        </w:rPr>
      </w:pPr>
      <w:r w:rsidRPr="00DE34E8">
        <w:rPr>
          <w:color w:val="000000"/>
        </w:rPr>
        <w:t xml:space="preserve">O4: Remolques de peso bruto vehicular de más de 10 toneladas. </w:t>
      </w:r>
    </w:p>
    <w:p w14:paraId="722FA72D" w14:textId="77777777" w:rsidR="00E64284" w:rsidRPr="00DE34E8" w:rsidRDefault="00E64284" w:rsidP="00E749C7">
      <w:pPr>
        <w:contextualSpacing/>
        <w:jc w:val="both"/>
        <w:rPr>
          <w:color w:val="000000"/>
        </w:rPr>
      </w:pPr>
      <w:r w:rsidRPr="00DE34E8">
        <w:rPr>
          <w:b/>
          <w:color w:val="000000"/>
          <w:u w:val="single"/>
        </w:rPr>
        <w:t>Categoría S:</w:t>
      </w:r>
      <w:r w:rsidRPr="00DE34E8">
        <w:rPr>
          <w:color w:val="000000"/>
        </w:rPr>
        <w:t xml:space="preserve"> Adicionalmente, los vehículos de las categorías M, N u O para el transporte de pasajeros o mercancías que realizan una función específica, para la cual requieren carrocerías y/o equipos especiales, se clasifican en:</w:t>
      </w:r>
    </w:p>
    <w:p w14:paraId="292D5D90" w14:textId="77777777" w:rsidR="00E64284" w:rsidRPr="00DE34E8" w:rsidRDefault="00E64284" w:rsidP="00E749C7">
      <w:pPr>
        <w:numPr>
          <w:ilvl w:val="0"/>
          <w:numId w:val="8"/>
        </w:numPr>
        <w:ind w:left="284" w:hanging="284"/>
        <w:contextualSpacing/>
        <w:jc w:val="both"/>
        <w:rPr>
          <w:color w:val="000000"/>
        </w:rPr>
      </w:pPr>
      <w:r w:rsidRPr="00DE34E8">
        <w:rPr>
          <w:color w:val="000000"/>
        </w:rPr>
        <w:t xml:space="preserve">SA: Casas rodantes </w:t>
      </w:r>
    </w:p>
    <w:p w14:paraId="4C6B2CA9" w14:textId="77777777" w:rsidR="00E64284" w:rsidRPr="00DE34E8" w:rsidRDefault="00E64284" w:rsidP="00E749C7">
      <w:pPr>
        <w:numPr>
          <w:ilvl w:val="0"/>
          <w:numId w:val="8"/>
        </w:numPr>
        <w:ind w:left="284" w:hanging="284"/>
        <w:contextualSpacing/>
        <w:jc w:val="both"/>
        <w:rPr>
          <w:color w:val="000000"/>
        </w:rPr>
      </w:pPr>
      <w:r w:rsidRPr="00DE34E8">
        <w:rPr>
          <w:color w:val="000000"/>
        </w:rPr>
        <w:t xml:space="preserve">SB: Vehículos blindados para el transporte de valores </w:t>
      </w:r>
    </w:p>
    <w:p w14:paraId="469D36F2" w14:textId="77777777" w:rsidR="00E64284" w:rsidRPr="00DE34E8" w:rsidRDefault="00E64284" w:rsidP="00E749C7">
      <w:pPr>
        <w:numPr>
          <w:ilvl w:val="0"/>
          <w:numId w:val="8"/>
        </w:numPr>
        <w:ind w:left="284" w:hanging="284"/>
        <w:contextualSpacing/>
        <w:jc w:val="both"/>
        <w:rPr>
          <w:color w:val="000000"/>
        </w:rPr>
      </w:pPr>
      <w:r w:rsidRPr="00DE34E8">
        <w:rPr>
          <w:color w:val="000000"/>
        </w:rPr>
        <w:t xml:space="preserve">SC: Ambulancias </w:t>
      </w:r>
    </w:p>
    <w:p w14:paraId="1851BCCE" w14:textId="77777777" w:rsidR="00E64284" w:rsidRPr="00DE34E8" w:rsidRDefault="00E64284" w:rsidP="00E749C7">
      <w:pPr>
        <w:numPr>
          <w:ilvl w:val="0"/>
          <w:numId w:val="8"/>
        </w:numPr>
        <w:ind w:left="284" w:hanging="284"/>
        <w:contextualSpacing/>
        <w:jc w:val="both"/>
        <w:rPr>
          <w:color w:val="000000"/>
        </w:rPr>
      </w:pPr>
      <w:r w:rsidRPr="00DE34E8">
        <w:rPr>
          <w:color w:val="000000"/>
        </w:rPr>
        <w:t>SD: Vehículos funerarios.</w:t>
      </w:r>
    </w:p>
    <w:p w14:paraId="27773EE1" w14:textId="32FBCE81" w:rsidR="00E64284" w:rsidRPr="00E749C7" w:rsidRDefault="00E64284" w:rsidP="00EA57E4">
      <w:pPr>
        <w:pStyle w:val="Ttulo3"/>
        <w:numPr>
          <w:ilvl w:val="3"/>
          <w:numId w:val="16"/>
        </w:numPr>
        <w:tabs>
          <w:tab w:val="left" w:pos="1134"/>
        </w:tabs>
        <w:ind w:left="513" w:hanging="513"/>
      </w:pPr>
      <w:bookmarkStart w:id="205" w:name="_Toc459886713"/>
      <w:bookmarkStart w:id="206" w:name="_Toc460342739"/>
      <w:bookmarkStart w:id="207" w:name="_Toc465089733"/>
      <w:bookmarkStart w:id="208" w:name="_Toc516345021"/>
      <w:bookmarkStart w:id="209" w:name="_Toc516345100"/>
      <w:bookmarkStart w:id="210" w:name="_Toc516480919"/>
      <w:bookmarkStart w:id="211" w:name="_Toc516481228"/>
      <w:bookmarkStart w:id="212" w:name="_Toc523387822"/>
      <w:bookmarkStart w:id="213" w:name="_Toc8142750"/>
      <w:r w:rsidRPr="00E749C7">
        <w:t xml:space="preserve">Crecimiento del </w:t>
      </w:r>
      <w:bookmarkEnd w:id="205"/>
      <w:bookmarkEnd w:id="206"/>
      <w:r w:rsidR="006D7C16" w:rsidRPr="00E749C7">
        <w:t>tránsito</w:t>
      </w:r>
      <w:bookmarkEnd w:id="207"/>
      <w:bookmarkEnd w:id="208"/>
      <w:bookmarkEnd w:id="209"/>
      <w:bookmarkEnd w:id="210"/>
      <w:bookmarkEnd w:id="211"/>
      <w:bookmarkEnd w:id="212"/>
      <w:r w:rsidR="00E749C7">
        <w:t>.</w:t>
      </w:r>
      <w:bookmarkEnd w:id="213"/>
    </w:p>
    <w:p w14:paraId="24B41136" w14:textId="77777777" w:rsidR="00E64284" w:rsidRPr="00DE34E8" w:rsidRDefault="00E64284" w:rsidP="00E749C7">
      <w:pPr>
        <w:spacing w:before="0" w:after="0"/>
        <w:contextualSpacing/>
        <w:jc w:val="both"/>
        <w:rPr>
          <w:color w:val="000000"/>
        </w:rPr>
      </w:pPr>
      <w:r w:rsidRPr="00DE34E8">
        <w:rPr>
          <w:color w:val="000000"/>
        </w:rPr>
        <w:t xml:space="preserve">Una carretera debe estar diseñada para soportar el volumen de tráfico que es probable que ocurra en la vida útil del proyecto. No obstante, el establecimiento de la vida útil de una carretera, requiere la evaluación de las variaciones de los principales parámetros en cada segmento de la misma, cuyo análisis reviste cierta complejidad por la obsolescencia de la propia infraestructura o inesperados cambios en el uso de la tierra, con las consiguientes modificaciones en los volúmenes de tráfico, patrones, y demandas. Para efectos prácticos, se utiliza como base para el diseño un periodo de veinte años. La definición geométrica de las nuevas carreteras, o en el caso de mejoras en las ya existentes, no debe basarse únicamente en el volumen de tránsito actual, sino que debe considerar, el volumen previsto que va a utilizar esta instalación en el futuro. De esta forma, deberán establecerse los volúmenes de tránsito presentes en el año de puesta en servicio del proyecto y aquellos correspondientes al año horizonte de diseño. Ello, además de fijar algunas características del proyecto, permite </w:t>
      </w:r>
      <w:r w:rsidRPr="00DE34E8">
        <w:rPr>
          <w:color w:val="000000"/>
        </w:rPr>
        <w:lastRenderedPageBreak/>
        <w:t>eventualmente, elaborar un programa de construcción por etapas. A continuación, se establece la metodología para el estudio de la demanda de tránsito:</w:t>
      </w:r>
    </w:p>
    <w:p w14:paraId="2B05056F" w14:textId="77777777" w:rsidR="00D74B6A" w:rsidRPr="00DE34E8" w:rsidRDefault="00D74B6A" w:rsidP="00E749C7">
      <w:pPr>
        <w:spacing w:after="0"/>
        <w:contextualSpacing/>
        <w:jc w:val="both"/>
        <w:rPr>
          <w:color w:val="000000"/>
        </w:rPr>
      </w:pPr>
    </w:p>
    <w:p w14:paraId="7AAE2B5E" w14:textId="77777777" w:rsidR="00E64284" w:rsidRPr="00DE34E8" w:rsidRDefault="00E64284" w:rsidP="00E749C7">
      <w:pPr>
        <w:spacing w:after="200"/>
        <w:ind w:left="371"/>
        <w:contextualSpacing/>
        <w:jc w:val="center"/>
        <w:rPr>
          <w:i/>
          <w:color w:val="000000"/>
        </w:rPr>
      </w:pPr>
      <m:oMath>
        <m:r>
          <m:rPr>
            <m:sty m:val="bi"/>
          </m:rPr>
          <w:rPr>
            <w:rFonts w:ascii="Cambria Math" w:hAnsi="Cambria Math"/>
            <w:color w:val="000000"/>
          </w:rPr>
          <m:t xml:space="preserve">Pf=Po* </m:t>
        </m:r>
        <m:sSup>
          <m:sSupPr>
            <m:ctrlPr>
              <w:rPr>
                <w:rFonts w:ascii="Cambria Math" w:hAnsi="Cambria Math"/>
                <w:b/>
                <w:i/>
                <w:color w:val="000000"/>
              </w:rPr>
            </m:ctrlPr>
          </m:sSupPr>
          <m:e>
            <m:r>
              <m:rPr>
                <m:sty m:val="bi"/>
              </m:rPr>
              <w:rPr>
                <w:rFonts w:ascii="Cambria Math" w:hAnsi="Cambria Math"/>
                <w:color w:val="000000"/>
              </w:rPr>
              <m:t>( 1+Tc)</m:t>
            </m:r>
          </m:e>
          <m:sup>
            <m:r>
              <m:rPr>
                <m:sty m:val="bi"/>
              </m:rPr>
              <w:rPr>
                <w:rFonts w:ascii="Cambria Math" w:hAnsi="Cambria Math"/>
                <w:color w:val="000000"/>
              </w:rPr>
              <m:t>n</m:t>
            </m:r>
          </m:sup>
        </m:sSup>
      </m:oMath>
      <w:r w:rsidRPr="00DE34E8">
        <w:rPr>
          <w:color w:val="000000"/>
        </w:rPr>
        <w:t xml:space="preserve">… </w:t>
      </w:r>
      <w:r w:rsidRPr="00DE34E8">
        <w:rPr>
          <w:i/>
          <w:color w:val="000000"/>
        </w:rPr>
        <w:t>(Ecuación 2.1)</w:t>
      </w:r>
    </w:p>
    <w:p w14:paraId="06C2B042" w14:textId="45E95FA2" w:rsidR="00E64284" w:rsidRPr="00DE34E8" w:rsidRDefault="00417B99" w:rsidP="00E749C7">
      <w:pPr>
        <w:spacing w:after="200"/>
        <w:contextualSpacing/>
        <w:jc w:val="both"/>
        <w:rPr>
          <w:color w:val="000000"/>
        </w:rPr>
      </w:pPr>
      <w:r w:rsidRPr="00DE34E8">
        <w:rPr>
          <w:color w:val="000000"/>
        </w:rPr>
        <w:t>Dónde</w:t>
      </w:r>
      <w:r>
        <w:rPr>
          <w:color w:val="000000"/>
        </w:rPr>
        <w:t>:</w:t>
      </w:r>
      <w:r w:rsidR="00E64284" w:rsidRPr="00DE34E8">
        <w:rPr>
          <w:color w:val="000000"/>
        </w:rPr>
        <w:t xml:space="preserve"> </w:t>
      </w:r>
    </w:p>
    <w:p w14:paraId="75F0983C" w14:textId="77777777" w:rsidR="00E64284" w:rsidRPr="00DE34E8" w:rsidRDefault="00E64284" w:rsidP="00E749C7">
      <w:pPr>
        <w:tabs>
          <w:tab w:val="left" w:pos="426"/>
        </w:tabs>
        <w:spacing w:after="200" w:line="276" w:lineRule="auto"/>
        <w:contextualSpacing/>
        <w:jc w:val="both"/>
        <w:rPr>
          <w:color w:val="000000"/>
        </w:rPr>
      </w:pPr>
      <w:proofErr w:type="spellStart"/>
      <w:r w:rsidRPr="00DE34E8">
        <w:rPr>
          <w:color w:val="000000"/>
        </w:rPr>
        <w:t>Pf</w:t>
      </w:r>
      <w:proofErr w:type="spellEnd"/>
      <w:r w:rsidRPr="00DE34E8">
        <w:rPr>
          <w:color w:val="000000"/>
        </w:rPr>
        <w:tab/>
        <w:t>: Tránsito final</w:t>
      </w:r>
    </w:p>
    <w:p w14:paraId="2A0D21D8" w14:textId="77777777" w:rsidR="00E64284" w:rsidRPr="00DE34E8" w:rsidRDefault="00E64284" w:rsidP="00E749C7">
      <w:pPr>
        <w:tabs>
          <w:tab w:val="left" w:pos="426"/>
        </w:tabs>
        <w:spacing w:after="200" w:line="276" w:lineRule="auto"/>
        <w:contextualSpacing/>
        <w:jc w:val="both"/>
        <w:rPr>
          <w:color w:val="000000"/>
        </w:rPr>
      </w:pPr>
      <w:r w:rsidRPr="00DE34E8">
        <w:rPr>
          <w:color w:val="000000"/>
        </w:rPr>
        <w:t>Po</w:t>
      </w:r>
      <w:r w:rsidRPr="00DE34E8">
        <w:rPr>
          <w:color w:val="000000"/>
        </w:rPr>
        <w:tab/>
        <w:t>: Tránsito inicial (año base)</w:t>
      </w:r>
    </w:p>
    <w:p w14:paraId="54D8329C" w14:textId="77777777" w:rsidR="00E64284" w:rsidRPr="00DE34E8" w:rsidRDefault="00E64284" w:rsidP="00E749C7">
      <w:pPr>
        <w:tabs>
          <w:tab w:val="left" w:pos="426"/>
        </w:tabs>
        <w:spacing w:after="200" w:line="276" w:lineRule="auto"/>
        <w:contextualSpacing/>
        <w:jc w:val="both"/>
        <w:rPr>
          <w:color w:val="000000"/>
        </w:rPr>
      </w:pPr>
      <w:r w:rsidRPr="00DE34E8">
        <w:rPr>
          <w:color w:val="000000"/>
        </w:rPr>
        <w:t>Tc</w:t>
      </w:r>
      <w:r w:rsidRPr="00DE34E8">
        <w:rPr>
          <w:color w:val="000000"/>
        </w:rPr>
        <w:tab/>
        <w:t>: Tasa de crecimiento anual por tipo de vehículo.</w:t>
      </w:r>
    </w:p>
    <w:p w14:paraId="051A6E08" w14:textId="6D922B1B" w:rsidR="00E64284" w:rsidRPr="00DE34E8" w:rsidRDefault="00E64284" w:rsidP="00E749C7">
      <w:pPr>
        <w:tabs>
          <w:tab w:val="left" w:pos="426"/>
        </w:tabs>
        <w:spacing w:after="200" w:line="276" w:lineRule="auto"/>
        <w:contextualSpacing/>
        <w:jc w:val="both"/>
        <w:rPr>
          <w:color w:val="000000"/>
        </w:rPr>
      </w:pPr>
      <w:proofErr w:type="gramStart"/>
      <w:r w:rsidRPr="00DE34E8">
        <w:rPr>
          <w:color w:val="000000"/>
        </w:rPr>
        <w:t>n</w:t>
      </w:r>
      <w:proofErr w:type="gramEnd"/>
      <w:r w:rsidRPr="00DE34E8">
        <w:rPr>
          <w:color w:val="000000"/>
        </w:rPr>
        <w:tab/>
        <w:t>: Año a estimarse</w:t>
      </w:r>
    </w:p>
    <w:p w14:paraId="77606766" w14:textId="77777777" w:rsidR="00E64284" w:rsidRPr="00DE34E8" w:rsidRDefault="0033418D" w:rsidP="00EA57E4">
      <w:pPr>
        <w:pStyle w:val="Ttulo3"/>
        <w:numPr>
          <w:ilvl w:val="2"/>
          <w:numId w:val="16"/>
        </w:numPr>
        <w:ind w:left="284" w:hanging="284"/>
      </w:pPr>
      <w:bookmarkStart w:id="214" w:name="_Toc459886714"/>
      <w:bookmarkStart w:id="215" w:name="_Toc460342740"/>
      <w:bookmarkStart w:id="216" w:name="_Toc465089734"/>
      <w:bookmarkStart w:id="217" w:name="_Toc516480920"/>
      <w:bookmarkStart w:id="218" w:name="_Toc516481229"/>
      <w:bookmarkStart w:id="219" w:name="_Toc523387823"/>
      <w:bookmarkStart w:id="220" w:name="_Toc8142751"/>
      <w:r w:rsidRPr="00DE34E8">
        <w:t xml:space="preserve">Velocidad de </w:t>
      </w:r>
      <w:bookmarkEnd w:id="214"/>
      <w:bookmarkEnd w:id="215"/>
      <w:r w:rsidRPr="00DE34E8">
        <w:t>diseño</w:t>
      </w:r>
      <w:bookmarkEnd w:id="216"/>
      <w:bookmarkEnd w:id="217"/>
      <w:bookmarkEnd w:id="218"/>
      <w:bookmarkEnd w:id="219"/>
      <w:bookmarkEnd w:id="220"/>
    </w:p>
    <w:p w14:paraId="486B9CA8" w14:textId="3DCEC51D" w:rsidR="00E64284" w:rsidRPr="00E749C7" w:rsidRDefault="00E64284" w:rsidP="00E749C7">
      <w:pPr>
        <w:shd w:val="clear" w:color="auto" w:fill="FFFFFF"/>
        <w:adjustRightInd w:val="0"/>
        <w:jc w:val="both"/>
        <w:rPr>
          <w:rFonts w:eastAsia="Calibri"/>
        </w:rPr>
      </w:pPr>
      <w:r w:rsidRPr="00DE34E8">
        <w:rPr>
          <w:color w:val="000000"/>
        </w:rPr>
        <w:t>La velocidad de diseño, también conocida como velocidad directriz, es la máxima velocidad que, en condiciones de seguridad, puede ser mantenida en una determinada sección de una carretera, cuando </w:t>
      </w:r>
      <w:bookmarkStart w:id="221" w:name="more"/>
      <w:bookmarkEnd w:id="221"/>
      <w:r w:rsidRPr="00DE34E8">
        <w:rPr>
          <w:color w:val="000000"/>
        </w:rPr>
        <w:t xml:space="preserve">las condiciones son tan favorables como para hacer prevalecer las </w:t>
      </w:r>
      <w:r w:rsidRPr="00E749C7">
        <w:rPr>
          <w:rFonts w:eastAsia="Calibri"/>
        </w:rPr>
        <w:t>características del diseño utilizado.</w:t>
      </w:r>
    </w:p>
    <w:p w14:paraId="7814EA72" w14:textId="77777777" w:rsidR="001D44C8" w:rsidRPr="00DE34E8" w:rsidRDefault="001D44C8" w:rsidP="00E749C7">
      <w:pPr>
        <w:shd w:val="clear" w:color="auto" w:fill="FFFFFF"/>
        <w:adjustRightInd w:val="0"/>
        <w:jc w:val="both"/>
        <w:rPr>
          <w:rFonts w:eastAsia="Calibri"/>
        </w:rPr>
      </w:pPr>
      <w:r w:rsidRPr="00DE34E8">
        <w:rPr>
          <w:rFonts w:eastAsia="Calibri"/>
        </w:rPr>
        <w:t>La elección de la velocidad directriz depende del tipo de carretera, volúmenes de tránsito, la topografía de la zona, condiciones climáticas, funciones de la carretera entre otros.</w:t>
      </w:r>
    </w:p>
    <w:p w14:paraId="6839E391" w14:textId="01F14D08" w:rsidR="0078335E" w:rsidRPr="00DE34E8" w:rsidRDefault="0078335E" w:rsidP="00EB46A7">
      <w:pPr>
        <w:pStyle w:val="Epgrafe"/>
        <w:keepNext/>
        <w:spacing w:line="276" w:lineRule="auto"/>
        <w:rPr>
          <w:rFonts w:ascii="Times New Roman" w:hAnsi="Times New Roman"/>
          <w:i w:val="0"/>
          <w:color w:val="auto"/>
          <w:sz w:val="24"/>
          <w:szCs w:val="24"/>
        </w:rPr>
      </w:pPr>
      <w:bookmarkStart w:id="222" w:name="_Toc533694523"/>
      <w:r w:rsidRPr="00DE34E8">
        <w:rPr>
          <w:rFonts w:ascii="Times New Roman" w:hAnsi="Times New Roman"/>
          <w:i w:val="0"/>
          <w:color w:val="auto"/>
          <w:sz w:val="24"/>
          <w:szCs w:val="24"/>
        </w:rPr>
        <w:t>Tabla 2</w:t>
      </w:r>
      <w:r w:rsidR="0030530B">
        <w:rPr>
          <w:rFonts w:ascii="Times New Roman" w:hAnsi="Times New Roman"/>
          <w:i w:val="0"/>
          <w:color w:val="auto"/>
          <w:sz w:val="24"/>
          <w:szCs w:val="24"/>
        </w:rPr>
        <w:t>.</w:t>
      </w:r>
      <w:r w:rsidRPr="00DE34E8">
        <w:rPr>
          <w:rFonts w:ascii="Times New Roman" w:hAnsi="Times New Roman"/>
          <w:i w:val="0"/>
          <w:color w:val="auto"/>
          <w:sz w:val="24"/>
          <w:szCs w:val="24"/>
        </w:rPr>
        <w:fldChar w:fldCharType="begin"/>
      </w:r>
      <w:r w:rsidRPr="00DE34E8">
        <w:rPr>
          <w:rFonts w:ascii="Times New Roman" w:hAnsi="Times New Roman"/>
          <w:i w:val="0"/>
          <w:color w:val="auto"/>
          <w:sz w:val="24"/>
          <w:szCs w:val="24"/>
        </w:rPr>
        <w:instrText xml:space="preserve"> SEQ Tabla_2 \* ARABIC </w:instrText>
      </w:r>
      <w:r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1</w:t>
      </w:r>
      <w:r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30530B">
        <w:rPr>
          <w:rFonts w:ascii="Times New Roman" w:hAnsi="Times New Roman"/>
          <w:i w:val="0"/>
          <w:color w:val="auto"/>
          <w:sz w:val="24"/>
          <w:szCs w:val="24"/>
        </w:rPr>
        <w:t xml:space="preserve"> </w:t>
      </w:r>
      <w:r w:rsidRPr="00DE34E8">
        <w:rPr>
          <w:rFonts w:ascii="Times New Roman" w:hAnsi="Times New Roman"/>
          <w:i w:val="0"/>
          <w:color w:val="auto"/>
          <w:sz w:val="24"/>
          <w:szCs w:val="24"/>
        </w:rPr>
        <w:t>Rangos de la velocidad de diseño en función a la clasificación de la carretera por demanda y orografía.</w:t>
      </w:r>
      <w:bookmarkEnd w:id="222"/>
    </w:p>
    <w:p w14:paraId="5E1EF550" w14:textId="77777777" w:rsidR="001D44C8" w:rsidRPr="00DE34E8" w:rsidRDefault="001D44C8" w:rsidP="003D348C">
      <w:pPr>
        <w:jc w:val="right"/>
        <w:rPr>
          <w:lang w:val="es-ES" w:eastAsia="en-US"/>
        </w:rPr>
      </w:pPr>
      <w:r w:rsidRPr="00DE34E8">
        <w:rPr>
          <w:noProof/>
          <w:lang w:eastAsia="es-PE"/>
        </w:rPr>
        <w:drawing>
          <wp:inline distT="0" distB="0" distL="0" distR="0" wp14:anchorId="6E606B3F" wp14:editId="02AB4CDE">
            <wp:extent cx="5640951" cy="36576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652452" cy="3665057"/>
                    </a:xfrm>
                    <a:prstGeom prst="rect">
                      <a:avLst/>
                    </a:prstGeom>
                    <a:noFill/>
                    <a:ln>
                      <a:noFill/>
                    </a:ln>
                  </pic:spPr>
                </pic:pic>
              </a:graphicData>
            </a:graphic>
          </wp:inline>
        </w:drawing>
      </w:r>
    </w:p>
    <w:p w14:paraId="7E537306" w14:textId="77777777" w:rsidR="001D44C8" w:rsidRDefault="001D44C8" w:rsidP="000E56B7">
      <w:pPr>
        <w:ind w:right="113"/>
      </w:pPr>
      <w:r w:rsidRPr="00DE34E8">
        <w:t>Fuente: Manual de Diseño Geométrico de Carreteras DG-2018.</w:t>
      </w:r>
    </w:p>
    <w:p w14:paraId="0C8EDD81" w14:textId="3F6FC469" w:rsidR="00E64284" w:rsidRPr="00DE34E8" w:rsidRDefault="0033418D" w:rsidP="00EA57E4">
      <w:pPr>
        <w:pStyle w:val="Ttulo3"/>
        <w:numPr>
          <w:ilvl w:val="2"/>
          <w:numId w:val="16"/>
        </w:numPr>
        <w:ind w:left="284" w:hanging="284"/>
      </w:pPr>
      <w:bookmarkStart w:id="223" w:name="_Toc459886715"/>
      <w:bookmarkStart w:id="224" w:name="_Toc460342741"/>
      <w:bookmarkStart w:id="225" w:name="_Toc465089735"/>
      <w:bookmarkStart w:id="226" w:name="_Toc516345022"/>
      <w:bookmarkStart w:id="227" w:name="_Toc516345101"/>
      <w:bookmarkStart w:id="228" w:name="_Toc516480921"/>
      <w:bookmarkStart w:id="229" w:name="_Toc516481230"/>
      <w:bookmarkStart w:id="230" w:name="_Toc523387824"/>
      <w:bookmarkStart w:id="231" w:name="_Toc8142752"/>
      <w:r w:rsidRPr="00DE34E8">
        <w:lastRenderedPageBreak/>
        <w:t xml:space="preserve">Distancia de </w:t>
      </w:r>
      <w:bookmarkEnd w:id="223"/>
      <w:bookmarkEnd w:id="224"/>
      <w:r w:rsidRPr="00DE34E8">
        <w:t>visibilidad</w:t>
      </w:r>
      <w:bookmarkEnd w:id="225"/>
      <w:bookmarkEnd w:id="226"/>
      <w:bookmarkEnd w:id="227"/>
      <w:bookmarkEnd w:id="228"/>
      <w:bookmarkEnd w:id="229"/>
      <w:bookmarkEnd w:id="230"/>
      <w:bookmarkEnd w:id="231"/>
    </w:p>
    <w:p w14:paraId="5FD45A41" w14:textId="77777777" w:rsidR="00E64284" w:rsidRPr="006B2601" w:rsidRDefault="00E64284" w:rsidP="006B2601">
      <w:pPr>
        <w:shd w:val="clear" w:color="auto" w:fill="FFFFFF"/>
        <w:adjustRightInd w:val="0"/>
        <w:jc w:val="both"/>
        <w:rPr>
          <w:rFonts w:eastAsia="Calibri"/>
        </w:rPr>
      </w:pPr>
      <w:r w:rsidRPr="00DE34E8">
        <w:rPr>
          <w:color w:val="000000"/>
        </w:rPr>
        <w:t xml:space="preserve">La distancia de visibilidad es la longitud continua hacia delante del camino, que es visible al </w:t>
      </w:r>
      <w:r w:rsidRPr="006B2601">
        <w:rPr>
          <w:rFonts w:eastAsia="Calibri"/>
        </w:rPr>
        <w:t>conductor del vehículo.</w:t>
      </w:r>
    </w:p>
    <w:p w14:paraId="709758E3" w14:textId="1BC86B7C" w:rsidR="00E64284" w:rsidRPr="006B2601" w:rsidRDefault="00E64284" w:rsidP="006B2601">
      <w:pPr>
        <w:shd w:val="clear" w:color="auto" w:fill="FFFFFF"/>
        <w:adjustRightInd w:val="0"/>
        <w:jc w:val="both"/>
        <w:rPr>
          <w:rFonts w:eastAsia="Calibri"/>
        </w:rPr>
      </w:pPr>
      <w:r w:rsidRPr="006B2601">
        <w:rPr>
          <w:rFonts w:eastAsia="Calibri"/>
        </w:rPr>
        <w:t>En el diseño se consideran</w:t>
      </w:r>
      <w:r w:rsidRPr="00DE34E8">
        <w:rPr>
          <w:color w:val="000000"/>
        </w:rPr>
        <w:t xml:space="preserve"> dos distancias, la de visibilidad suficiente para detener el vehículo (Distancia de </w:t>
      </w:r>
      <w:r w:rsidR="00242508" w:rsidRPr="00DE34E8">
        <w:rPr>
          <w:color w:val="000000"/>
        </w:rPr>
        <w:t>v</w:t>
      </w:r>
      <w:r w:rsidRPr="00DE34E8">
        <w:rPr>
          <w:color w:val="000000"/>
        </w:rPr>
        <w:t xml:space="preserve">isibilidad de </w:t>
      </w:r>
      <w:r w:rsidR="00242508" w:rsidRPr="00DE34E8">
        <w:rPr>
          <w:color w:val="000000"/>
        </w:rPr>
        <w:t>p</w:t>
      </w:r>
      <w:r w:rsidRPr="00DE34E8">
        <w:rPr>
          <w:color w:val="000000"/>
        </w:rPr>
        <w:t xml:space="preserve">arada), y la necesaria para que un vehículo adelante a otro que viaje a </w:t>
      </w:r>
      <w:r w:rsidRPr="006B2601">
        <w:rPr>
          <w:rFonts w:eastAsia="Calibri"/>
        </w:rPr>
        <w:t xml:space="preserve">velocidad inferior, en el mismo sentido (Distancia de </w:t>
      </w:r>
      <w:r w:rsidR="00242508" w:rsidRPr="006B2601">
        <w:rPr>
          <w:rFonts w:eastAsia="Calibri"/>
        </w:rPr>
        <w:t>v</w:t>
      </w:r>
      <w:r w:rsidRPr="006B2601">
        <w:rPr>
          <w:rFonts w:eastAsia="Calibri"/>
        </w:rPr>
        <w:t xml:space="preserve">isibilidad de </w:t>
      </w:r>
      <w:r w:rsidR="00242508" w:rsidRPr="006B2601">
        <w:rPr>
          <w:rFonts w:eastAsia="Calibri"/>
        </w:rPr>
        <w:t>p</w:t>
      </w:r>
      <w:r w:rsidRPr="006B2601">
        <w:rPr>
          <w:rFonts w:eastAsia="Calibri"/>
        </w:rPr>
        <w:t>aso).</w:t>
      </w:r>
    </w:p>
    <w:p w14:paraId="7939DE2B" w14:textId="77777777" w:rsidR="00E64284" w:rsidRDefault="00E64284" w:rsidP="006B2601">
      <w:pPr>
        <w:shd w:val="clear" w:color="auto" w:fill="FFFFFF"/>
        <w:adjustRightInd w:val="0"/>
        <w:jc w:val="both"/>
        <w:rPr>
          <w:color w:val="000000"/>
        </w:rPr>
      </w:pPr>
      <w:r w:rsidRPr="006B2601">
        <w:rPr>
          <w:rFonts w:eastAsia="Calibri"/>
        </w:rPr>
        <w:t>Estas dos situaciones</w:t>
      </w:r>
      <w:r w:rsidRPr="00DE34E8">
        <w:rPr>
          <w:color w:val="000000"/>
        </w:rPr>
        <w:t xml:space="preserve"> influencian el diseño de la carretera en campo abierto, considerando alineamiento recto y rasante de pendiente uniforme.</w:t>
      </w:r>
    </w:p>
    <w:p w14:paraId="0855204A" w14:textId="7794D9C4" w:rsidR="00E64284" w:rsidRPr="00DE34E8" w:rsidRDefault="00E64284" w:rsidP="00EA57E4">
      <w:pPr>
        <w:pStyle w:val="Ttulo3"/>
        <w:numPr>
          <w:ilvl w:val="3"/>
          <w:numId w:val="16"/>
        </w:numPr>
        <w:tabs>
          <w:tab w:val="left" w:pos="993"/>
          <w:tab w:val="left" w:pos="2127"/>
        </w:tabs>
        <w:spacing w:before="0" w:after="0"/>
        <w:ind w:left="513" w:hanging="513"/>
      </w:pPr>
      <w:bookmarkStart w:id="232" w:name="_Toc465089736"/>
      <w:bookmarkStart w:id="233" w:name="_Toc459886716"/>
      <w:bookmarkStart w:id="234" w:name="_Toc460342742"/>
      <w:bookmarkStart w:id="235" w:name="_Toc516345023"/>
      <w:bookmarkStart w:id="236" w:name="_Toc516345102"/>
      <w:bookmarkStart w:id="237" w:name="_Toc516480922"/>
      <w:bookmarkStart w:id="238" w:name="_Toc516481231"/>
      <w:bookmarkStart w:id="239" w:name="_Toc523387825"/>
      <w:bookmarkStart w:id="240" w:name="_Toc8142753"/>
      <w:r w:rsidRPr="00DE34E8">
        <w:t>Distancia de visibilidad de parada</w:t>
      </w:r>
      <w:bookmarkEnd w:id="232"/>
      <w:bookmarkEnd w:id="233"/>
      <w:bookmarkEnd w:id="234"/>
      <w:bookmarkEnd w:id="235"/>
      <w:bookmarkEnd w:id="236"/>
      <w:bookmarkEnd w:id="237"/>
      <w:bookmarkEnd w:id="238"/>
      <w:bookmarkEnd w:id="239"/>
      <w:bookmarkEnd w:id="240"/>
      <w:r w:rsidRPr="00DE34E8">
        <w:t xml:space="preserve"> </w:t>
      </w:r>
    </w:p>
    <w:p w14:paraId="44C46603" w14:textId="6FF4F179" w:rsidR="00E64284" w:rsidRPr="006B2601" w:rsidRDefault="00E64284" w:rsidP="006B2601">
      <w:pPr>
        <w:shd w:val="clear" w:color="auto" w:fill="FFFFFF"/>
        <w:adjustRightInd w:val="0"/>
        <w:jc w:val="both"/>
        <w:rPr>
          <w:rFonts w:eastAsia="Calibri"/>
        </w:rPr>
      </w:pPr>
      <w:r w:rsidRPr="00DE34E8">
        <w:rPr>
          <w:color w:val="000000"/>
        </w:rPr>
        <w:t xml:space="preserve">La distancia de Visibilidad de Parada, es la mínima requerida para que se detenga un vehículo que viaja a la velocidad de diseño, antes de que alcance un objetivo inmóvil ubicado en su trayectoria. Se considera obstáculo aquel de una altura igual o mayor a 0.15 m, estando situados los ojos del conductor a 1.07m sobre la rasante del eje de su pista de circulación. La distancia de parada sobre una alineación recta de pendiente uniforme, se calcula mediante la siguiente </w:t>
      </w:r>
      <w:r w:rsidRPr="006B2601">
        <w:rPr>
          <w:rFonts w:eastAsia="Calibri"/>
        </w:rPr>
        <w:t>fórmula:</w:t>
      </w:r>
    </w:p>
    <w:p w14:paraId="0141FD74" w14:textId="16DEFCB4" w:rsidR="00E64284" w:rsidRPr="006B2601" w:rsidRDefault="00E64284" w:rsidP="006B2601">
      <w:pPr>
        <w:shd w:val="clear" w:color="auto" w:fill="FFFFFF"/>
        <w:adjustRightInd w:val="0"/>
        <w:jc w:val="center"/>
        <w:rPr>
          <w:rFonts w:eastAsia="Calibri"/>
        </w:rPr>
      </w:pPr>
      <m:oMath>
        <m:r>
          <m:rPr>
            <m:sty m:val="p"/>
          </m:rPr>
          <w:rPr>
            <w:rFonts w:ascii="Cambria Math" w:eastAsia="Calibri" w:hAnsi="Cambria Math"/>
          </w:rPr>
          <m:t>Dp= 0.278*V*t</m:t>
        </m:r>
        <m:sSub>
          <m:sSubPr>
            <m:ctrlPr>
              <w:rPr>
                <w:rFonts w:ascii="Cambria Math" w:eastAsia="Calibri" w:hAnsi="Cambria Math"/>
              </w:rPr>
            </m:ctrlPr>
          </m:sSubPr>
          <m:e>
            <m:r>
              <m:rPr>
                <m:sty m:val="p"/>
              </m:rPr>
              <w:rPr>
                <w:rFonts w:ascii="Cambria Math" w:eastAsia="Calibri" w:hAnsi="Cambria Math"/>
              </w:rPr>
              <m:t xml:space="preserve"> </m:t>
            </m:r>
          </m:e>
          <m:sub>
            <m:r>
              <m:rPr>
                <m:sty m:val="p"/>
              </m:rPr>
              <w:rPr>
                <w:rFonts w:ascii="Cambria Math" w:eastAsia="Calibri" w:hAnsi="Cambria Math"/>
              </w:rPr>
              <m:t>p</m:t>
            </m:r>
          </m:sub>
        </m:sSub>
        <m:r>
          <m:rPr>
            <m:sty m:val="p"/>
          </m:rPr>
          <w:rPr>
            <w:rFonts w:ascii="Cambria Math" w:eastAsia="Calibri" w:hAnsi="Cambria Math"/>
          </w:rPr>
          <m:t>+0.039</m:t>
        </m:r>
        <m:f>
          <m:fPr>
            <m:ctrlPr>
              <w:rPr>
                <w:rFonts w:ascii="Cambria Math" w:eastAsia="Calibri" w:hAnsi="Cambria Math"/>
              </w:rPr>
            </m:ctrlPr>
          </m:fPr>
          <m:num>
            <m:sSup>
              <m:sSupPr>
                <m:ctrlPr>
                  <w:rPr>
                    <w:rFonts w:ascii="Cambria Math" w:eastAsia="Calibri" w:hAnsi="Cambria Math"/>
                  </w:rPr>
                </m:ctrlPr>
              </m:sSupPr>
              <m:e>
                <m:r>
                  <m:rPr>
                    <m:sty m:val="p"/>
                  </m:rPr>
                  <w:rPr>
                    <w:rFonts w:ascii="Cambria Math" w:eastAsia="Calibri" w:hAnsi="Cambria Math"/>
                  </w:rPr>
                  <m:t>V</m:t>
                </m:r>
              </m:e>
              <m:sup>
                <m:r>
                  <m:rPr>
                    <m:sty m:val="p"/>
                  </m:rPr>
                  <w:rPr>
                    <w:rFonts w:ascii="Cambria Math" w:eastAsia="Calibri" w:hAnsi="Cambria Math"/>
                  </w:rPr>
                  <m:t>2</m:t>
                </m:r>
              </m:sup>
            </m:sSup>
          </m:num>
          <m:den>
            <m:r>
              <m:rPr>
                <m:sty m:val="p"/>
              </m:rPr>
              <w:rPr>
                <w:rFonts w:ascii="Cambria Math" w:eastAsia="Calibri" w:hAnsi="Cambria Math"/>
              </w:rPr>
              <m:t>a</m:t>
            </m:r>
          </m:den>
        </m:f>
      </m:oMath>
      <w:r w:rsidR="00E852BA" w:rsidRPr="006B2601">
        <w:rPr>
          <w:rFonts w:eastAsia="Calibri"/>
        </w:rPr>
        <w:t xml:space="preserve">        … (</w:t>
      </w:r>
      <w:r w:rsidRPr="006B2601">
        <w:rPr>
          <w:rFonts w:eastAsia="Calibri"/>
        </w:rPr>
        <w:t>Ecuación 2.2)</w:t>
      </w:r>
    </w:p>
    <w:p w14:paraId="3CBC8084" w14:textId="42D22976" w:rsidR="005860BF" w:rsidRPr="006B2601" w:rsidRDefault="005860BF" w:rsidP="006B2601">
      <w:pPr>
        <w:shd w:val="clear" w:color="auto" w:fill="FFFFFF"/>
        <w:adjustRightInd w:val="0"/>
        <w:jc w:val="both"/>
        <w:rPr>
          <w:rFonts w:eastAsia="Calibri"/>
        </w:rPr>
      </w:pPr>
      <w:r w:rsidRPr="006B2601">
        <w:rPr>
          <w:rFonts w:eastAsia="Calibri"/>
        </w:rPr>
        <w:t>Dónde:</w:t>
      </w:r>
    </w:p>
    <w:p w14:paraId="269B0C4B" w14:textId="4942F805" w:rsidR="005860BF" w:rsidRPr="00DE34E8" w:rsidRDefault="005860BF" w:rsidP="006B2601">
      <w:pPr>
        <w:adjustRightInd w:val="0"/>
        <w:ind w:left="142"/>
        <w:jc w:val="both"/>
      </w:pPr>
      <w:proofErr w:type="spellStart"/>
      <w:r w:rsidRPr="00C6714F">
        <w:rPr>
          <w:b/>
        </w:rPr>
        <w:t>Dp</w:t>
      </w:r>
      <w:proofErr w:type="spellEnd"/>
      <w:r w:rsidRPr="00C6714F">
        <w:rPr>
          <w:b/>
        </w:rPr>
        <w:t>:</w:t>
      </w:r>
      <w:r w:rsidRPr="00DE34E8">
        <w:t xml:space="preserve"> Distancia de parada (m)</w:t>
      </w:r>
    </w:p>
    <w:p w14:paraId="2533568A" w14:textId="74C9710F" w:rsidR="005860BF" w:rsidRPr="00DE34E8" w:rsidRDefault="005860BF" w:rsidP="006B2601">
      <w:pPr>
        <w:adjustRightInd w:val="0"/>
        <w:ind w:left="142"/>
        <w:jc w:val="both"/>
      </w:pPr>
      <w:r w:rsidRPr="00C6714F">
        <w:rPr>
          <w:b/>
        </w:rPr>
        <w:t>V:</w:t>
      </w:r>
      <w:r w:rsidRPr="00DE34E8">
        <w:t xml:space="preserve"> Velocidad de diseño (km/h)</w:t>
      </w:r>
    </w:p>
    <w:p w14:paraId="3D8BB5F0" w14:textId="6BD17DB9" w:rsidR="005860BF" w:rsidRPr="00DE34E8" w:rsidRDefault="005860BF" w:rsidP="006B2601">
      <w:pPr>
        <w:adjustRightInd w:val="0"/>
        <w:ind w:left="142"/>
        <w:jc w:val="both"/>
      </w:pPr>
      <w:proofErr w:type="spellStart"/>
      <w:proofErr w:type="gramStart"/>
      <w:r w:rsidRPr="00C6714F">
        <w:rPr>
          <w:b/>
        </w:rPr>
        <w:t>tp</w:t>
      </w:r>
      <w:proofErr w:type="spellEnd"/>
      <w:proofErr w:type="gramEnd"/>
      <w:r w:rsidRPr="00C6714F">
        <w:rPr>
          <w:b/>
        </w:rPr>
        <w:t>:</w:t>
      </w:r>
      <w:r w:rsidRPr="00DE34E8">
        <w:t xml:space="preserve"> Tiempo de percepción + reacción (s)</w:t>
      </w:r>
    </w:p>
    <w:p w14:paraId="33CF8ECE" w14:textId="0FE831DF" w:rsidR="005860BF" w:rsidRPr="00DE34E8" w:rsidRDefault="00C6714F" w:rsidP="006B2601">
      <w:pPr>
        <w:adjustRightInd w:val="0"/>
        <w:ind w:left="142"/>
        <w:jc w:val="both"/>
      </w:pPr>
      <w:r>
        <w:rPr>
          <w:b/>
        </w:rPr>
        <w:t xml:space="preserve"> </w:t>
      </w:r>
      <w:proofErr w:type="gramStart"/>
      <w:r w:rsidR="005860BF" w:rsidRPr="00C6714F">
        <w:rPr>
          <w:b/>
        </w:rPr>
        <w:t>a</w:t>
      </w:r>
      <w:proofErr w:type="gramEnd"/>
      <w:r w:rsidR="005860BF" w:rsidRPr="00C6714F">
        <w:rPr>
          <w:b/>
        </w:rPr>
        <w:t>:</w:t>
      </w:r>
      <w:r w:rsidR="005860BF" w:rsidRPr="00DE34E8">
        <w:t xml:space="preserve"> deceleración en m/s</w:t>
      </w:r>
      <w:r w:rsidR="005860BF" w:rsidRPr="008D6FD7">
        <w:rPr>
          <w:vertAlign w:val="superscript"/>
        </w:rPr>
        <w:t>2</w:t>
      </w:r>
      <w:r w:rsidR="005860BF" w:rsidRPr="00DE34E8">
        <w:t xml:space="preserve"> (será función del coeficiente de fricción y de la pendiente longitudinal del tramo).</w:t>
      </w:r>
    </w:p>
    <w:p w14:paraId="3CA64DC7" w14:textId="77777777" w:rsidR="005860BF" w:rsidRPr="00DE34E8" w:rsidRDefault="005860BF" w:rsidP="00C6714F">
      <w:pPr>
        <w:adjustRightInd w:val="0"/>
        <w:jc w:val="both"/>
      </w:pPr>
      <w:r w:rsidRPr="00DE34E8">
        <w:t>El primer término de la fórmula representa la distancia recorrida durante el tiempo de percepción más reacción (</w:t>
      </w:r>
      <w:proofErr w:type="spellStart"/>
      <w:r w:rsidRPr="00DE34E8">
        <w:t>dtp</w:t>
      </w:r>
      <w:proofErr w:type="spellEnd"/>
      <w:r w:rsidRPr="00DE34E8">
        <w:t>) y el segundo la distancia recorrida durante el frenado hasta la detención (</w:t>
      </w:r>
      <w:proofErr w:type="spellStart"/>
      <w:r w:rsidRPr="00DE34E8">
        <w:t>df</w:t>
      </w:r>
      <w:proofErr w:type="spellEnd"/>
      <w:r w:rsidRPr="00DE34E8">
        <w:t>).</w:t>
      </w:r>
    </w:p>
    <w:p w14:paraId="7F52F1E3" w14:textId="77777777" w:rsidR="00C6714F" w:rsidRDefault="005860BF" w:rsidP="00C6714F">
      <w:pPr>
        <w:adjustRightInd w:val="0"/>
        <w:jc w:val="both"/>
      </w:pPr>
      <w:r w:rsidRPr="00DE34E8">
        <w:t>El tiempo de reacción de frenado, es el intervalo entre el instante en que el conductor reconoce la existencia de un objeto, o peligro sobre la plataforma, adelante y el instante en que realmente aplica los frenos. Así se define que el tiempo de reacción estaría de 2 a 3 segundos, se recomienda tomar el tiempo de percepción – reacción de 2.5 segundos.</w:t>
      </w:r>
      <w:bookmarkStart w:id="241" w:name="_Toc533694524"/>
    </w:p>
    <w:p w14:paraId="7148DCF9" w14:textId="2C169BDC" w:rsidR="00006919" w:rsidRPr="00C6714F" w:rsidRDefault="00006919" w:rsidP="00417B99">
      <w:pPr>
        <w:adjustRightInd w:val="0"/>
        <w:jc w:val="both"/>
      </w:pPr>
      <w:r w:rsidRPr="00C6714F">
        <w:lastRenderedPageBreak/>
        <w:t>Tabla 2</w:t>
      </w:r>
      <w:r w:rsidR="0030530B" w:rsidRPr="00C6714F">
        <w:t>.</w:t>
      </w:r>
      <w:fldSimple w:instr=" SEQ Tabla_2 \* ARABIC ">
        <w:r w:rsidR="00A932B9">
          <w:rPr>
            <w:noProof/>
          </w:rPr>
          <w:t>2</w:t>
        </w:r>
      </w:fldSimple>
      <w:r w:rsidR="00757D19" w:rsidRPr="00C6714F">
        <w:t>.</w:t>
      </w:r>
      <w:r w:rsidR="0030530B" w:rsidRPr="00C6714F">
        <w:t xml:space="preserve"> </w:t>
      </w:r>
      <w:r w:rsidRPr="00C6714F">
        <w:t>Distancias de visibilidad de parada (m), en función de la velocidad de diseño y de la pendiente.</w:t>
      </w:r>
      <w:bookmarkEnd w:id="241"/>
    </w:p>
    <w:p w14:paraId="6336B559" w14:textId="12DBC080" w:rsidR="00E64284" w:rsidRPr="00DE34E8" w:rsidRDefault="00FC4D06" w:rsidP="00781DB1">
      <w:pPr>
        <w:spacing w:before="0" w:after="0" w:line="276" w:lineRule="auto"/>
        <w:contextualSpacing/>
        <w:jc w:val="center"/>
        <w:rPr>
          <w:noProof/>
          <w:lang w:eastAsia="es-PE"/>
        </w:rPr>
      </w:pPr>
      <w:r w:rsidRPr="00DE34E8">
        <w:rPr>
          <w:noProof/>
          <w:lang w:eastAsia="es-PE"/>
        </w:rPr>
        <w:drawing>
          <wp:inline distT="0" distB="0" distL="0" distR="0" wp14:anchorId="56381EE0" wp14:editId="1AD77E11">
            <wp:extent cx="5561538" cy="2622430"/>
            <wp:effectExtent l="0" t="0" r="127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593579" cy="2637538"/>
                    </a:xfrm>
                    <a:prstGeom prst="rect">
                      <a:avLst/>
                    </a:prstGeom>
                    <a:noFill/>
                    <a:ln>
                      <a:noFill/>
                    </a:ln>
                  </pic:spPr>
                </pic:pic>
              </a:graphicData>
            </a:graphic>
          </wp:inline>
        </w:drawing>
      </w:r>
    </w:p>
    <w:p w14:paraId="44D80374" w14:textId="53FA6DA5" w:rsidR="002A58D0" w:rsidRDefault="00E72B2C" w:rsidP="00EB46A7">
      <w:pPr>
        <w:spacing w:before="0" w:after="0"/>
        <w:ind w:firstLine="709"/>
        <w:contextualSpacing/>
        <w:rPr>
          <w:noProof/>
          <w:lang w:eastAsia="es-PE"/>
        </w:rPr>
      </w:pPr>
      <w:r w:rsidRPr="00DE34E8">
        <w:rPr>
          <w:noProof/>
          <w:lang w:eastAsia="es-PE"/>
        </w:rPr>
        <w:t>Fuente: Manual de Carreteras DG 201</w:t>
      </w:r>
      <w:r w:rsidR="0033418D" w:rsidRPr="00DE34E8">
        <w:rPr>
          <w:noProof/>
          <w:lang w:eastAsia="es-PE"/>
        </w:rPr>
        <w:t>8</w:t>
      </w:r>
      <w:r w:rsidR="003A188B">
        <w:rPr>
          <w:noProof/>
          <w:lang w:eastAsia="es-PE"/>
        </w:rPr>
        <w:t>.</w:t>
      </w:r>
    </w:p>
    <w:p w14:paraId="580C05CD" w14:textId="77777777" w:rsidR="00225BD4" w:rsidRDefault="00225BD4" w:rsidP="00EB46A7">
      <w:pPr>
        <w:spacing w:before="0" w:after="0"/>
        <w:ind w:firstLine="709"/>
        <w:contextualSpacing/>
        <w:rPr>
          <w:noProof/>
          <w:lang w:eastAsia="es-PE"/>
        </w:rPr>
      </w:pPr>
    </w:p>
    <w:p w14:paraId="375F51BE" w14:textId="267D259F" w:rsidR="00E64284" w:rsidRPr="00DE34E8" w:rsidRDefault="00E64284" w:rsidP="00EA57E4">
      <w:pPr>
        <w:pStyle w:val="Ttulo3"/>
        <w:numPr>
          <w:ilvl w:val="2"/>
          <w:numId w:val="16"/>
        </w:numPr>
        <w:tabs>
          <w:tab w:val="left" w:pos="1560"/>
        </w:tabs>
      </w:pPr>
      <w:bookmarkStart w:id="242" w:name="_Toc465089737"/>
      <w:bookmarkStart w:id="243" w:name="_Toc516345024"/>
      <w:bookmarkStart w:id="244" w:name="_Toc516345103"/>
      <w:bookmarkStart w:id="245" w:name="_Toc516480923"/>
      <w:bookmarkStart w:id="246" w:name="_Toc516481232"/>
      <w:bookmarkStart w:id="247" w:name="_Toc523387826"/>
      <w:bookmarkStart w:id="248" w:name="_Toc8142754"/>
      <w:r w:rsidRPr="00DE34E8">
        <w:t xml:space="preserve">Distancia de visibilidad de </w:t>
      </w:r>
      <w:r w:rsidR="00861E03" w:rsidRPr="00DE34E8">
        <w:t>paso</w:t>
      </w:r>
      <w:bookmarkEnd w:id="242"/>
      <w:bookmarkEnd w:id="243"/>
      <w:bookmarkEnd w:id="244"/>
      <w:bookmarkEnd w:id="245"/>
      <w:bookmarkEnd w:id="246"/>
      <w:bookmarkEnd w:id="247"/>
      <w:r w:rsidR="00902927">
        <w:t>.</w:t>
      </w:r>
      <w:bookmarkEnd w:id="248"/>
    </w:p>
    <w:p w14:paraId="02A14E1C" w14:textId="6D2EC826" w:rsidR="009135D5" w:rsidRPr="00902927" w:rsidRDefault="009135D5" w:rsidP="00902927">
      <w:pPr>
        <w:adjustRightInd w:val="0"/>
        <w:ind w:left="142"/>
        <w:jc w:val="both"/>
      </w:pPr>
      <w:r w:rsidRPr="00DE34E8">
        <w:rPr>
          <w:color w:val="000000"/>
        </w:rPr>
        <w:t>Es la mínima que debe estar disponible, a fin de facultar al conductor del vehículo a sobrepasar a otro que viaja a una velocidad menor, con comodidad y seguridad, sin causar alteración en la velocidad de un tercer vehículo que viaja en sentido contrario y que se hace visible cuando se ha iniciado la maniobra de sobrepaso. Dichas condiciones de comodidad y seguridad, se dan cuando la diferencia de velocidad entre los vehículos</w:t>
      </w:r>
      <w:r w:rsidR="008D6FD7">
        <w:rPr>
          <w:color w:val="000000"/>
        </w:rPr>
        <w:t xml:space="preserve"> </w:t>
      </w:r>
      <w:r w:rsidRPr="00DE34E8">
        <w:rPr>
          <w:color w:val="000000"/>
        </w:rPr>
        <w:t xml:space="preserve">que se desplazan en el mismo sentido es de 15 km/h y el vehículo que viaja en sentido </w:t>
      </w:r>
      <w:r w:rsidRPr="00902927">
        <w:t>contrario transita a la velocidad de diseño.</w:t>
      </w:r>
    </w:p>
    <w:p w14:paraId="0F0736B1" w14:textId="257FFAAC" w:rsidR="009135D5" w:rsidRDefault="009135D5" w:rsidP="00902927">
      <w:pPr>
        <w:adjustRightInd w:val="0"/>
        <w:ind w:left="142"/>
        <w:jc w:val="both"/>
        <w:rPr>
          <w:color w:val="000000"/>
        </w:rPr>
      </w:pPr>
      <w:r w:rsidRPr="00902927">
        <w:t>La distancia</w:t>
      </w:r>
      <w:r w:rsidRPr="00DE34E8">
        <w:rPr>
          <w:color w:val="000000"/>
        </w:rPr>
        <w:t xml:space="preserve"> de visibilidad de adelantamiento debe considerarse únicamente para las carreteras de dos carriles con tránsito en las dos direcciones, dónde el adelantamiento se realiza en el carril del sentido opuesto. (DG-2018).</w:t>
      </w:r>
    </w:p>
    <w:p w14:paraId="452DD38E" w14:textId="5F057B56" w:rsidR="00B506B6" w:rsidRPr="00DE34E8" w:rsidRDefault="00B506B6" w:rsidP="00EB46A7">
      <w:pPr>
        <w:pStyle w:val="Epgrafe"/>
        <w:keepNext/>
        <w:spacing w:before="0" w:line="276" w:lineRule="auto"/>
        <w:ind w:left="1080" w:firstLine="709"/>
        <w:rPr>
          <w:rFonts w:ascii="Times New Roman" w:hAnsi="Times New Roman"/>
          <w:i w:val="0"/>
          <w:color w:val="auto"/>
          <w:sz w:val="24"/>
          <w:szCs w:val="24"/>
        </w:rPr>
      </w:pPr>
      <w:bookmarkStart w:id="249" w:name="_Toc533694557"/>
      <w:r w:rsidRPr="00DE34E8">
        <w:rPr>
          <w:rFonts w:ascii="Times New Roman" w:hAnsi="Times New Roman"/>
          <w:i w:val="0"/>
          <w:color w:val="auto"/>
          <w:sz w:val="24"/>
          <w:szCs w:val="24"/>
        </w:rPr>
        <w:lastRenderedPageBreak/>
        <w:t>Figura 2.</w:t>
      </w:r>
      <w:r w:rsidRPr="00DE34E8">
        <w:rPr>
          <w:rFonts w:ascii="Times New Roman" w:hAnsi="Times New Roman"/>
          <w:i w:val="0"/>
          <w:color w:val="auto"/>
          <w:sz w:val="24"/>
          <w:szCs w:val="24"/>
        </w:rPr>
        <w:fldChar w:fldCharType="begin"/>
      </w:r>
      <w:r w:rsidRPr="00DE34E8">
        <w:rPr>
          <w:rFonts w:ascii="Times New Roman" w:hAnsi="Times New Roman"/>
          <w:i w:val="0"/>
          <w:color w:val="auto"/>
          <w:sz w:val="24"/>
          <w:szCs w:val="24"/>
        </w:rPr>
        <w:instrText xml:space="preserve"> SEQ Figura_2. \* ARABIC </w:instrText>
      </w:r>
      <w:r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1</w:t>
      </w:r>
      <w:r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30530B" w:rsidRPr="00DE34E8">
        <w:rPr>
          <w:rFonts w:ascii="Times New Roman" w:hAnsi="Times New Roman"/>
          <w:i w:val="0"/>
          <w:color w:val="auto"/>
          <w:sz w:val="24"/>
          <w:szCs w:val="24"/>
        </w:rPr>
        <w:t xml:space="preserve"> Distancia</w:t>
      </w:r>
      <w:r w:rsidRPr="00DE34E8">
        <w:rPr>
          <w:rFonts w:ascii="Times New Roman" w:hAnsi="Times New Roman"/>
          <w:i w:val="0"/>
          <w:color w:val="auto"/>
          <w:sz w:val="24"/>
          <w:szCs w:val="24"/>
        </w:rPr>
        <w:t xml:space="preserve"> de visibilidad de paso</w:t>
      </w:r>
      <w:r w:rsidRPr="00DE34E8">
        <w:rPr>
          <w:rFonts w:ascii="Times New Roman" w:hAnsi="Times New Roman"/>
          <w:i w:val="0"/>
          <w:noProof/>
          <w:color w:val="auto"/>
          <w:sz w:val="24"/>
          <w:szCs w:val="24"/>
        </w:rPr>
        <w:t>.</w:t>
      </w:r>
      <w:bookmarkEnd w:id="249"/>
    </w:p>
    <w:p w14:paraId="50045B40" w14:textId="77777777" w:rsidR="00E64284" w:rsidRPr="00DE34E8" w:rsidRDefault="00E64284" w:rsidP="00902927">
      <w:pPr>
        <w:spacing w:after="160"/>
        <w:contextualSpacing/>
        <w:jc w:val="center"/>
        <w:rPr>
          <w:color w:val="000000"/>
        </w:rPr>
      </w:pPr>
      <w:r w:rsidRPr="00DE34E8">
        <w:rPr>
          <w:noProof/>
          <w:lang w:eastAsia="es-PE"/>
        </w:rPr>
        <w:drawing>
          <wp:inline distT="0" distB="0" distL="0" distR="0" wp14:anchorId="28D0EC8D" wp14:editId="59B3BB58">
            <wp:extent cx="4676775" cy="2876550"/>
            <wp:effectExtent l="0" t="0" r="0" b="0"/>
            <wp:docPr id="42"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676775" cy="2876550"/>
                    </a:xfrm>
                    <a:prstGeom prst="rect">
                      <a:avLst/>
                    </a:prstGeom>
                    <a:noFill/>
                    <a:ln>
                      <a:noFill/>
                    </a:ln>
                  </pic:spPr>
                </pic:pic>
              </a:graphicData>
            </a:graphic>
          </wp:inline>
        </w:drawing>
      </w:r>
    </w:p>
    <w:p w14:paraId="5FEDEB74" w14:textId="77777777" w:rsidR="009135D5" w:rsidRPr="00DE34E8" w:rsidRDefault="009135D5" w:rsidP="009135D5">
      <w:pPr>
        <w:spacing w:before="0" w:after="0" w:line="276" w:lineRule="auto"/>
        <w:ind w:left="1080" w:firstLine="709"/>
        <w:contextualSpacing/>
        <w:rPr>
          <w:noProof/>
          <w:lang w:eastAsia="es-PE"/>
        </w:rPr>
      </w:pPr>
      <w:r w:rsidRPr="00DE34E8">
        <w:rPr>
          <w:noProof/>
          <w:lang w:eastAsia="es-PE"/>
        </w:rPr>
        <w:t>Fuente: Manual de Carreteras DG 2018</w:t>
      </w:r>
    </w:p>
    <w:p w14:paraId="27824778" w14:textId="77777777" w:rsidR="009135D5" w:rsidRPr="00DE34E8" w:rsidRDefault="009135D5" w:rsidP="009135D5">
      <w:pPr>
        <w:adjustRightInd w:val="0"/>
        <w:spacing w:before="0" w:after="0" w:line="240" w:lineRule="auto"/>
        <w:ind w:left="709"/>
        <w:rPr>
          <w:color w:val="000000"/>
        </w:rPr>
      </w:pPr>
    </w:p>
    <w:p w14:paraId="16F71375" w14:textId="1F30DD35" w:rsidR="009135D5" w:rsidRPr="00DE34E8" w:rsidRDefault="009135D5" w:rsidP="00902927">
      <w:pPr>
        <w:adjustRightInd w:val="0"/>
        <w:spacing w:before="0" w:after="0"/>
        <w:rPr>
          <w:color w:val="000000"/>
        </w:rPr>
      </w:pPr>
      <w:r w:rsidRPr="00DE34E8">
        <w:rPr>
          <w:color w:val="000000"/>
        </w:rPr>
        <w:t>La distancia de visibilidad de adelantamiento, de acuerdo con la Figura 2.1, se</w:t>
      </w:r>
      <w:r w:rsidR="00902927">
        <w:rPr>
          <w:color w:val="000000"/>
        </w:rPr>
        <w:t xml:space="preserve"> </w:t>
      </w:r>
      <w:r w:rsidRPr="00DE34E8">
        <w:rPr>
          <w:color w:val="000000"/>
        </w:rPr>
        <w:t>determina como la suma de cuatro distancias, así:</w:t>
      </w:r>
    </w:p>
    <w:p w14:paraId="512BF650" w14:textId="77777777" w:rsidR="009135D5" w:rsidRPr="00DE34E8" w:rsidRDefault="009135D5" w:rsidP="009135D5">
      <w:pPr>
        <w:adjustRightInd w:val="0"/>
        <w:spacing w:before="0" w:after="0" w:line="240" w:lineRule="auto"/>
        <w:ind w:left="709"/>
        <w:rPr>
          <w:color w:val="000000"/>
        </w:rPr>
      </w:pPr>
    </w:p>
    <w:p w14:paraId="11D75E84" w14:textId="30A304A9" w:rsidR="009135D5" w:rsidRPr="00DE34E8" w:rsidRDefault="009135D5" w:rsidP="00902927">
      <w:pPr>
        <w:spacing w:after="160"/>
        <w:ind w:left="1080" w:firstLine="709"/>
        <w:contextualSpacing/>
        <w:jc w:val="center"/>
        <w:rPr>
          <w:color w:val="000000"/>
        </w:rPr>
      </w:pPr>
      <w:r w:rsidRPr="00DE34E8">
        <w:rPr>
          <w:rFonts w:ascii="Cambria Math" w:hAnsi="Cambria Math" w:cs="Cambria Math"/>
          <w:color w:val="000000"/>
        </w:rPr>
        <w:t>𝐃𝐚</w:t>
      </w:r>
      <w:r w:rsidRPr="00DE34E8">
        <w:rPr>
          <w:color w:val="000000"/>
        </w:rPr>
        <w:t xml:space="preserve"> = </w:t>
      </w:r>
      <w:r w:rsidRPr="00DE34E8">
        <w:rPr>
          <w:rFonts w:ascii="Cambria Math" w:hAnsi="Cambria Math" w:cs="Cambria Math"/>
          <w:color w:val="000000"/>
        </w:rPr>
        <w:t>𝐃𝟏</w:t>
      </w:r>
      <w:r w:rsidRPr="00DE34E8">
        <w:rPr>
          <w:color w:val="000000"/>
        </w:rPr>
        <w:t xml:space="preserve"> + </w:t>
      </w:r>
      <w:r w:rsidRPr="00DE34E8">
        <w:rPr>
          <w:rFonts w:ascii="Cambria Math" w:hAnsi="Cambria Math" w:cs="Cambria Math"/>
          <w:color w:val="000000"/>
        </w:rPr>
        <w:t>𝐃𝟐</w:t>
      </w:r>
      <w:r w:rsidRPr="00DE34E8">
        <w:rPr>
          <w:color w:val="000000"/>
        </w:rPr>
        <w:t xml:space="preserve"> + </w:t>
      </w:r>
      <w:r w:rsidRPr="00DE34E8">
        <w:rPr>
          <w:rFonts w:ascii="Cambria Math" w:hAnsi="Cambria Math" w:cs="Cambria Math"/>
          <w:color w:val="000000"/>
        </w:rPr>
        <w:t>𝐃𝟑</w:t>
      </w:r>
      <w:r w:rsidRPr="00DE34E8">
        <w:rPr>
          <w:color w:val="000000"/>
        </w:rPr>
        <w:t xml:space="preserve"> + </w:t>
      </w:r>
      <w:r w:rsidRPr="00DE34E8">
        <w:rPr>
          <w:rFonts w:ascii="Cambria Math" w:hAnsi="Cambria Math" w:cs="Cambria Math"/>
          <w:color w:val="000000"/>
        </w:rPr>
        <w:t>𝐃𝟒</w:t>
      </w:r>
      <w:r w:rsidRPr="00DE34E8">
        <w:rPr>
          <w:color w:val="000000"/>
        </w:rPr>
        <w:t xml:space="preserve">      </w:t>
      </w:r>
      <w:r w:rsidRPr="00DE34E8">
        <w:rPr>
          <w:i/>
          <w:color w:val="000000"/>
        </w:rPr>
        <w:t>… (Ecuación 2.3)</w:t>
      </w:r>
    </w:p>
    <w:p w14:paraId="3A241B29" w14:textId="2F169ED0" w:rsidR="00E64284" w:rsidRPr="00902927" w:rsidRDefault="00E64284" w:rsidP="0031117C">
      <w:pPr>
        <w:adjustRightInd w:val="0"/>
        <w:jc w:val="both"/>
      </w:pPr>
      <w:r w:rsidRPr="00902927">
        <w:t xml:space="preserve">Dónde: </w:t>
      </w:r>
    </w:p>
    <w:p w14:paraId="1632CF63" w14:textId="77777777" w:rsidR="00E64284" w:rsidRPr="00902927" w:rsidRDefault="00E64284" w:rsidP="0031117C">
      <w:pPr>
        <w:adjustRightInd w:val="0"/>
        <w:jc w:val="both"/>
      </w:pPr>
      <w:r w:rsidRPr="00902927">
        <w:t xml:space="preserve">Da </w:t>
      </w:r>
      <w:r w:rsidRPr="00902927">
        <w:tab/>
        <w:t xml:space="preserve">: Distancia de visibilidad de adelantamiento, en metros. </w:t>
      </w:r>
    </w:p>
    <w:p w14:paraId="364AB420" w14:textId="77777777" w:rsidR="00E64284" w:rsidRPr="00DE34E8" w:rsidRDefault="00E64284" w:rsidP="0031117C">
      <w:pPr>
        <w:adjustRightInd w:val="0"/>
        <w:jc w:val="both"/>
        <w:rPr>
          <w:color w:val="000000"/>
        </w:rPr>
      </w:pPr>
      <w:r w:rsidRPr="00902927">
        <w:t xml:space="preserve">D1 </w:t>
      </w:r>
      <w:r w:rsidRPr="00902927">
        <w:tab/>
        <w:t>: Distancia</w:t>
      </w:r>
      <w:r w:rsidRPr="00DE34E8">
        <w:rPr>
          <w:color w:val="000000"/>
        </w:rPr>
        <w:t xml:space="preserve"> recorrida durante el tiempo de percepción y reacción, en   metros </w:t>
      </w:r>
    </w:p>
    <w:p w14:paraId="6AECFB13" w14:textId="77777777" w:rsidR="00E64284" w:rsidRPr="00DE34E8" w:rsidRDefault="00E64284" w:rsidP="00902927">
      <w:pPr>
        <w:spacing w:after="160"/>
        <w:ind w:left="567" w:hanging="567"/>
        <w:contextualSpacing/>
        <w:jc w:val="both"/>
        <w:rPr>
          <w:color w:val="000000"/>
        </w:rPr>
      </w:pPr>
      <w:r w:rsidRPr="00DE34E8">
        <w:rPr>
          <w:color w:val="000000"/>
        </w:rPr>
        <w:t xml:space="preserve">D2 </w:t>
      </w:r>
      <w:r w:rsidRPr="00DE34E8">
        <w:rPr>
          <w:color w:val="000000"/>
        </w:rPr>
        <w:tab/>
        <w:t>: Distancia recorrida por el vehículo que adelante durante el tiempo desde que invade el carril de sentido contrario hasta que regresa a su carril, en metros.</w:t>
      </w:r>
    </w:p>
    <w:p w14:paraId="206904BC" w14:textId="77777777" w:rsidR="00E64284" w:rsidRPr="00DE34E8" w:rsidRDefault="00E64284" w:rsidP="00902927">
      <w:pPr>
        <w:spacing w:after="160"/>
        <w:ind w:left="567" w:hanging="567"/>
        <w:contextualSpacing/>
        <w:jc w:val="both"/>
        <w:rPr>
          <w:color w:val="000000"/>
        </w:rPr>
      </w:pPr>
      <w:r w:rsidRPr="00DE34E8">
        <w:rPr>
          <w:color w:val="000000"/>
        </w:rPr>
        <w:t>D3</w:t>
      </w:r>
      <w:r w:rsidRPr="00DE34E8">
        <w:rPr>
          <w:color w:val="000000"/>
        </w:rPr>
        <w:tab/>
        <w:t>: Distancia de seguridad, una vez terminada la maniobra, entre el vehículo que adelanta y el vehículo que viene en sentido contrario, en metros.</w:t>
      </w:r>
    </w:p>
    <w:p w14:paraId="77E76B72" w14:textId="0D52BA7D" w:rsidR="00E64284" w:rsidRPr="00DE34E8" w:rsidRDefault="00E64284" w:rsidP="00902927">
      <w:pPr>
        <w:spacing w:after="160"/>
        <w:ind w:left="567" w:hanging="567"/>
        <w:contextualSpacing/>
        <w:jc w:val="both"/>
        <w:rPr>
          <w:color w:val="000000"/>
        </w:rPr>
      </w:pPr>
      <w:r w:rsidRPr="00DE34E8">
        <w:rPr>
          <w:color w:val="000000"/>
        </w:rPr>
        <w:t>D4</w:t>
      </w:r>
      <w:r w:rsidRPr="00DE34E8">
        <w:rPr>
          <w:color w:val="000000"/>
        </w:rPr>
        <w:tab/>
        <w:t>: Distancia recorrida por el vehículo que viene en sentido contrario (estimada en 2/3 de D2), en metros.</w:t>
      </w:r>
    </w:p>
    <w:p w14:paraId="40F336EF" w14:textId="7F23AAD0" w:rsidR="00E64284" w:rsidRDefault="00E64284" w:rsidP="0013032B">
      <w:pPr>
        <w:pStyle w:val="Ttulo3"/>
        <w:tabs>
          <w:tab w:val="left" w:pos="1560"/>
        </w:tabs>
        <w:spacing w:after="0"/>
        <w:jc w:val="center"/>
      </w:pPr>
      <w:bookmarkStart w:id="250" w:name="_Toc465089739"/>
      <w:bookmarkStart w:id="251" w:name="_Toc459886722"/>
      <w:bookmarkStart w:id="252" w:name="_Toc460342745"/>
      <w:bookmarkStart w:id="253" w:name="_Toc516345025"/>
      <w:bookmarkStart w:id="254" w:name="_Toc516345104"/>
      <w:bookmarkStart w:id="255" w:name="_Toc516480924"/>
      <w:bookmarkStart w:id="256" w:name="_Toc516481233"/>
      <w:bookmarkStart w:id="257" w:name="_Toc523387827"/>
      <w:bookmarkStart w:id="258" w:name="_Toc8142755"/>
      <w:r w:rsidRPr="0013032B">
        <w:t>Consideraciones para el alineamiento horizontal</w:t>
      </w:r>
      <w:bookmarkEnd w:id="250"/>
      <w:bookmarkEnd w:id="251"/>
      <w:bookmarkEnd w:id="252"/>
      <w:bookmarkEnd w:id="253"/>
      <w:bookmarkEnd w:id="254"/>
      <w:bookmarkEnd w:id="255"/>
      <w:bookmarkEnd w:id="256"/>
      <w:bookmarkEnd w:id="257"/>
      <w:bookmarkEnd w:id="258"/>
    </w:p>
    <w:p w14:paraId="6BE1BC87" w14:textId="77777777" w:rsidR="0013032B" w:rsidRPr="0013032B" w:rsidRDefault="0013032B" w:rsidP="0013032B">
      <w:pPr>
        <w:spacing w:before="0" w:after="0"/>
        <w:rPr>
          <w:lang w:val="es-ES" w:eastAsia="en-US"/>
        </w:rPr>
      </w:pPr>
    </w:p>
    <w:p w14:paraId="4D8F4E48" w14:textId="77777777" w:rsidR="00E64284" w:rsidRPr="0013032B" w:rsidRDefault="00E64284" w:rsidP="00EA57E4">
      <w:pPr>
        <w:pStyle w:val="Ttulo3"/>
        <w:numPr>
          <w:ilvl w:val="0"/>
          <w:numId w:val="28"/>
        </w:numPr>
        <w:tabs>
          <w:tab w:val="left" w:pos="1560"/>
        </w:tabs>
        <w:spacing w:before="0"/>
        <w:ind w:left="426"/>
        <w:rPr>
          <w:b w:val="0"/>
        </w:rPr>
      </w:pPr>
      <w:bookmarkStart w:id="259" w:name="_Toc8142756"/>
      <w:r w:rsidRPr="0013032B">
        <w:rPr>
          <w:b w:val="0"/>
        </w:rPr>
        <w:t>Deben evitarse tramos con alineamientos rectos demasiado largos. Tales tramos son monótonos durante el día, y en la noche aumenta el peligro de deslumbramiento de las luces del vehículo que avanza en sentido opuesto. Es preferible reemplazar grandes alineamientos, por curvas de grandes radios.</w:t>
      </w:r>
      <w:bookmarkEnd w:id="259"/>
      <w:r w:rsidRPr="0013032B">
        <w:rPr>
          <w:b w:val="0"/>
        </w:rPr>
        <w:t xml:space="preserve"> </w:t>
      </w:r>
    </w:p>
    <w:p w14:paraId="0DBB09BC" w14:textId="77777777" w:rsidR="00E64284" w:rsidRDefault="00E64284" w:rsidP="0013032B">
      <w:pPr>
        <w:numPr>
          <w:ilvl w:val="0"/>
          <w:numId w:val="8"/>
        </w:numPr>
        <w:ind w:left="426"/>
        <w:contextualSpacing/>
        <w:jc w:val="both"/>
        <w:rPr>
          <w:color w:val="000000"/>
        </w:rPr>
      </w:pPr>
      <w:r w:rsidRPr="00DE34E8">
        <w:rPr>
          <w:color w:val="000000"/>
        </w:rPr>
        <w:lastRenderedPageBreak/>
        <w:t xml:space="preserve">En el caso de ángulos de deflexión Δ pequeños, iguales o inferiores a 5º, los radios deberán ser suficientemente grandes para proporcionar longitud de curva mínima L obtenida con la fórmula siguiente: </w:t>
      </w:r>
    </w:p>
    <w:p w14:paraId="50B197B2" w14:textId="77777777" w:rsidR="0013032B" w:rsidRPr="00DE34E8" w:rsidRDefault="0013032B" w:rsidP="0013032B">
      <w:pPr>
        <w:ind w:left="426"/>
        <w:contextualSpacing/>
        <w:jc w:val="both"/>
        <w:rPr>
          <w:color w:val="000000"/>
        </w:rPr>
      </w:pPr>
    </w:p>
    <w:p w14:paraId="5B712226" w14:textId="77777777" w:rsidR="00E64284" w:rsidRPr="00DE34E8" w:rsidRDefault="00E64284" w:rsidP="000F4E39">
      <w:pPr>
        <w:spacing w:after="160"/>
        <w:ind w:left="851"/>
        <w:contextualSpacing/>
        <w:jc w:val="center"/>
        <w:rPr>
          <w:i/>
          <w:color w:val="000000"/>
        </w:rPr>
      </w:pPr>
      <w:r w:rsidRPr="00DE34E8">
        <w:rPr>
          <w:b/>
          <w:i/>
          <w:color w:val="000000"/>
        </w:rPr>
        <w:t xml:space="preserve">L &gt; 30 (10 - Δ), Δ &lt; 5º       </w:t>
      </w:r>
      <w:r w:rsidRPr="00DE34E8">
        <w:rPr>
          <w:i/>
          <w:color w:val="000000"/>
        </w:rPr>
        <w:t>… (Ecuación 2.4)</w:t>
      </w:r>
    </w:p>
    <w:p w14:paraId="1E37F621" w14:textId="77777777" w:rsidR="00E64284" w:rsidRDefault="00E64284" w:rsidP="000F4E39">
      <w:pPr>
        <w:spacing w:after="160"/>
        <w:ind w:left="2128" w:firstLine="708"/>
        <w:contextualSpacing/>
        <w:jc w:val="both"/>
        <w:rPr>
          <w:color w:val="000000"/>
        </w:rPr>
      </w:pPr>
      <w:r w:rsidRPr="00DE34E8">
        <w:rPr>
          <w:color w:val="000000"/>
        </w:rPr>
        <w:t>(L en metros; Δ en grados)</w:t>
      </w:r>
    </w:p>
    <w:p w14:paraId="33AF1E6F" w14:textId="77777777" w:rsidR="0013032B" w:rsidRPr="00DE34E8" w:rsidRDefault="0013032B" w:rsidP="000F4E39">
      <w:pPr>
        <w:spacing w:after="160"/>
        <w:ind w:left="2128" w:firstLine="708"/>
        <w:contextualSpacing/>
        <w:jc w:val="both"/>
        <w:rPr>
          <w:color w:val="000000"/>
        </w:rPr>
      </w:pPr>
    </w:p>
    <w:p w14:paraId="63EA2029" w14:textId="77777777" w:rsidR="00E64284" w:rsidRPr="00DE34E8" w:rsidRDefault="00E64284" w:rsidP="0013032B">
      <w:pPr>
        <w:numPr>
          <w:ilvl w:val="0"/>
          <w:numId w:val="8"/>
        </w:numPr>
        <w:ind w:left="426"/>
        <w:contextualSpacing/>
        <w:jc w:val="both"/>
        <w:rPr>
          <w:color w:val="000000"/>
        </w:rPr>
      </w:pPr>
      <w:r w:rsidRPr="00DE34E8">
        <w:rPr>
          <w:color w:val="000000"/>
        </w:rPr>
        <w:t xml:space="preserve">No se usará nunca ángulos de deflexión menores de 59' (minutos). </w:t>
      </w:r>
    </w:p>
    <w:p w14:paraId="71418C6E" w14:textId="6F08C481" w:rsidR="00E64284" w:rsidRPr="00DE34E8" w:rsidRDefault="00E64284" w:rsidP="0013032B">
      <w:pPr>
        <w:spacing w:after="160"/>
        <w:ind w:left="426"/>
        <w:contextualSpacing/>
        <w:jc w:val="both"/>
        <w:rPr>
          <w:color w:val="000000"/>
        </w:rPr>
      </w:pPr>
      <w:r w:rsidRPr="00DE34E8">
        <w:rPr>
          <w:color w:val="000000"/>
        </w:rPr>
        <w:t>La longitud mínima de curva (L) será</w:t>
      </w:r>
      <w:bookmarkStart w:id="260" w:name="_Toc465089740"/>
      <w:bookmarkStart w:id="261" w:name="_Toc459886723"/>
      <w:bookmarkStart w:id="262" w:name="_Toc460342746"/>
      <w:bookmarkStart w:id="263" w:name="_Toc516345026"/>
      <w:bookmarkStart w:id="264" w:name="_Toc516345105"/>
      <w:r w:rsidR="00992EAB" w:rsidRPr="00DE34E8">
        <w:rPr>
          <w:color w:val="000000"/>
        </w:rPr>
        <w:t xml:space="preserve"> </w:t>
      </w:r>
      <w:r w:rsidRPr="00DE34E8">
        <w:t>Tramos en tangente</w:t>
      </w:r>
      <w:bookmarkEnd w:id="260"/>
      <w:bookmarkEnd w:id="261"/>
      <w:bookmarkEnd w:id="262"/>
      <w:bookmarkEnd w:id="263"/>
      <w:bookmarkEnd w:id="264"/>
    </w:p>
    <w:p w14:paraId="7AB54295" w14:textId="77777777" w:rsidR="00E64284" w:rsidRDefault="00E64284" w:rsidP="0013032B">
      <w:pPr>
        <w:spacing w:after="160"/>
        <w:ind w:left="426"/>
        <w:contextualSpacing/>
        <w:jc w:val="both"/>
        <w:rPr>
          <w:color w:val="000000"/>
        </w:rPr>
      </w:pPr>
      <w:r w:rsidRPr="00DE34E8">
        <w:rPr>
          <w:color w:val="000000"/>
        </w:rPr>
        <w:t>Las longitudes mínimas admisibles y máximas deseables de los tramos en tangente, en función a la velocidad de diseño. Las longitudes de tramos en tangente, están dados por las expresiones:</w:t>
      </w:r>
    </w:p>
    <w:p w14:paraId="602F4550" w14:textId="77777777" w:rsidR="0013032B" w:rsidRPr="00DE34E8" w:rsidRDefault="0013032B" w:rsidP="0013032B">
      <w:pPr>
        <w:spacing w:after="160"/>
        <w:ind w:left="426"/>
        <w:contextualSpacing/>
        <w:jc w:val="both"/>
        <w:rPr>
          <w:color w:val="000000"/>
        </w:rPr>
      </w:pPr>
    </w:p>
    <w:p w14:paraId="16C83A41" w14:textId="77777777" w:rsidR="00E64284" w:rsidRPr="00DE34E8" w:rsidRDefault="004351F2" w:rsidP="005C5784">
      <w:pPr>
        <w:spacing w:after="160"/>
        <w:contextualSpacing/>
        <w:jc w:val="center"/>
        <w:rPr>
          <w:i/>
          <w:color w:val="000000"/>
        </w:rPr>
      </w:pPr>
      <m:oMath>
        <m:sSub>
          <m:sSubPr>
            <m:ctrlPr>
              <w:rPr>
                <w:rFonts w:ascii="Cambria Math" w:hAnsi="Cambria Math"/>
                <w:b/>
                <w:i/>
                <w:color w:val="000000"/>
              </w:rPr>
            </m:ctrlPr>
          </m:sSubPr>
          <m:e>
            <m:r>
              <m:rPr>
                <m:sty m:val="bi"/>
              </m:rPr>
              <w:rPr>
                <w:rFonts w:ascii="Cambria Math" w:hAnsi="Cambria Math"/>
                <w:color w:val="000000"/>
              </w:rPr>
              <m:t>L</m:t>
            </m:r>
          </m:e>
          <m:sub>
            <m:r>
              <m:rPr>
                <m:sty m:val="bi"/>
              </m:rPr>
              <w:rPr>
                <w:rFonts w:ascii="Cambria Math" w:hAnsi="Cambria Math"/>
                <w:color w:val="000000"/>
              </w:rPr>
              <m:t>min.s</m:t>
            </m:r>
          </m:sub>
        </m:sSub>
        <m:r>
          <m:rPr>
            <m:sty m:val="bi"/>
          </m:rPr>
          <w:rPr>
            <w:rFonts w:ascii="Cambria Math" w:hAnsi="Cambria Math"/>
            <w:color w:val="000000"/>
          </w:rPr>
          <m:t xml:space="preserve">= 1.39 </m:t>
        </m:r>
        <m:sSub>
          <m:sSubPr>
            <m:ctrlPr>
              <w:rPr>
                <w:rFonts w:ascii="Cambria Math" w:hAnsi="Cambria Math"/>
                <w:b/>
                <w:i/>
                <w:color w:val="000000"/>
              </w:rPr>
            </m:ctrlPr>
          </m:sSubPr>
          <m:e>
            <m:r>
              <m:rPr>
                <m:sty m:val="bi"/>
              </m:rPr>
              <w:rPr>
                <w:rFonts w:ascii="Cambria Math" w:hAnsi="Cambria Math"/>
                <w:color w:val="000000"/>
              </w:rPr>
              <m:t>V</m:t>
            </m:r>
          </m:e>
          <m:sub>
            <m:r>
              <m:rPr>
                <m:sty m:val="bi"/>
              </m:rPr>
              <w:rPr>
                <w:rFonts w:ascii="Cambria Math" w:hAnsi="Cambria Math"/>
                <w:color w:val="000000"/>
              </w:rPr>
              <m:t>d</m:t>
            </m:r>
          </m:sub>
        </m:sSub>
      </m:oMath>
      <w:r w:rsidR="00E64284" w:rsidRPr="00DE34E8">
        <w:rPr>
          <w:i/>
          <w:color w:val="000000"/>
        </w:rPr>
        <w:tab/>
        <w:t>... (Ecuación 2.5)</w:t>
      </w:r>
    </w:p>
    <w:p w14:paraId="1A6F874A" w14:textId="77777777" w:rsidR="00E64284" w:rsidRPr="00DE34E8" w:rsidRDefault="004351F2" w:rsidP="005C5784">
      <w:pPr>
        <w:spacing w:after="160"/>
        <w:contextualSpacing/>
        <w:jc w:val="center"/>
        <w:rPr>
          <w:i/>
          <w:color w:val="000000"/>
        </w:rPr>
      </w:pPr>
      <m:oMath>
        <m:sSub>
          <m:sSubPr>
            <m:ctrlPr>
              <w:rPr>
                <w:rFonts w:ascii="Cambria Math" w:hAnsi="Cambria Math"/>
                <w:b/>
                <w:i/>
                <w:color w:val="000000"/>
              </w:rPr>
            </m:ctrlPr>
          </m:sSubPr>
          <m:e>
            <m:r>
              <m:rPr>
                <m:sty m:val="bi"/>
              </m:rPr>
              <w:rPr>
                <w:rFonts w:ascii="Cambria Math" w:hAnsi="Cambria Math"/>
                <w:color w:val="000000"/>
              </w:rPr>
              <m:t>L</m:t>
            </m:r>
          </m:e>
          <m:sub>
            <m:r>
              <m:rPr>
                <m:sty m:val="bi"/>
              </m:rPr>
              <w:rPr>
                <w:rFonts w:ascii="Cambria Math" w:hAnsi="Cambria Math"/>
                <w:color w:val="000000"/>
              </w:rPr>
              <m:t>min.o</m:t>
            </m:r>
          </m:sub>
        </m:sSub>
        <m:r>
          <m:rPr>
            <m:sty m:val="bi"/>
          </m:rPr>
          <w:rPr>
            <w:rFonts w:ascii="Cambria Math" w:hAnsi="Cambria Math"/>
            <w:color w:val="000000"/>
          </w:rPr>
          <m:t xml:space="preserve">= 2.78 </m:t>
        </m:r>
        <m:sSub>
          <m:sSubPr>
            <m:ctrlPr>
              <w:rPr>
                <w:rFonts w:ascii="Cambria Math" w:hAnsi="Cambria Math"/>
                <w:b/>
                <w:i/>
                <w:color w:val="000000"/>
              </w:rPr>
            </m:ctrlPr>
          </m:sSubPr>
          <m:e>
            <m:r>
              <m:rPr>
                <m:sty m:val="bi"/>
              </m:rPr>
              <w:rPr>
                <w:rFonts w:ascii="Cambria Math" w:hAnsi="Cambria Math"/>
                <w:color w:val="000000"/>
              </w:rPr>
              <m:t>V</m:t>
            </m:r>
          </m:e>
          <m:sub>
            <m:r>
              <m:rPr>
                <m:sty m:val="bi"/>
              </m:rPr>
              <w:rPr>
                <w:rFonts w:ascii="Cambria Math" w:hAnsi="Cambria Math"/>
                <w:color w:val="000000"/>
              </w:rPr>
              <m:t>d</m:t>
            </m:r>
          </m:sub>
        </m:sSub>
      </m:oMath>
      <w:r w:rsidR="00E64284" w:rsidRPr="00DE34E8">
        <w:rPr>
          <w:i/>
          <w:color w:val="000000"/>
        </w:rPr>
        <w:tab/>
        <w:t>... (Ecuación 2.6)</w:t>
      </w:r>
    </w:p>
    <w:p w14:paraId="43A5D3C9" w14:textId="77777777" w:rsidR="00E64284" w:rsidRDefault="004351F2" w:rsidP="005C5784">
      <w:pPr>
        <w:spacing w:after="160"/>
        <w:contextualSpacing/>
        <w:jc w:val="center"/>
        <w:rPr>
          <w:i/>
          <w:color w:val="000000"/>
        </w:rPr>
      </w:pPr>
      <m:oMath>
        <m:sSub>
          <m:sSubPr>
            <m:ctrlPr>
              <w:rPr>
                <w:rFonts w:ascii="Cambria Math" w:hAnsi="Cambria Math"/>
                <w:b/>
                <w:i/>
                <w:color w:val="000000"/>
              </w:rPr>
            </m:ctrlPr>
          </m:sSubPr>
          <m:e>
            <m:r>
              <m:rPr>
                <m:sty m:val="bi"/>
              </m:rPr>
              <w:rPr>
                <w:rFonts w:ascii="Cambria Math" w:hAnsi="Cambria Math"/>
                <w:color w:val="000000"/>
              </w:rPr>
              <m:t>L</m:t>
            </m:r>
          </m:e>
          <m:sub>
            <m:r>
              <m:rPr>
                <m:sty m:val="bi"/>
              </m:rPr>
              <w:rPr>
                <w:rFonts w:ascii="Cambria Math" w:hAnsi="Cambria Math"/>
                <w:color w:val="000000"/>
              </w:rPr>
              <m:t>máx</m:t>
            </m:r>
          </m:sub>
        </m:sSub>
        <m:r>
          <m:rPr>
            <m:sty m:val="bi"/>
          </m:rPr>
          <w:rPr>
            <w:rFonts w:ascii="Cambria Math" w:hAnsi="Cambria Math"/>
            <w:color w:val="000000"/>
          </w:rPr>
          <m:t xml:space="preserve">= 16.70 </m:t>
        </m:r>
        <m:sSub>
          <m:sSubPr>
            <m:ctrlPr>
              <w:rPr>
                <w:rFonts w:ascii="Cambria Math" w:hAnsi="Cambria Math"/>
                <w:b/>
                <w:i/>
                <w:color w:val="000000"/>
              </w:rPr>
            </m:ctrlPr>
          </m:sSubPr>
          <m:e>
            <m:r>
              <m:rPr>
                <m:sty m:val="bi"/>
              </m:rPr>
              <w:rPr>
                <w:rFonts w:ascii="Cambria Math" w:hAnsi="Cambria Math"/>
                <w:color w:val="000000"/>
              </w:rPr>
              <m:t>V</m:t>
            </m:r>
          </m:e>
          <m:sub>
            <m:r>
              <m:rPr>
                <m:sty m:val="bi"/>
              </m:rPr>
              <w:rPr>
                <w:rFonts w:ascii="Cambria Math" w:hAnsi="Cambria Math"/>
                <w:color w:val="000000"/>
              </w:rPr>
              <m:t>d</m:t>
            </m:r>
          </m:sub>
        </m:sSub>
      </m:oMath>
      <w:r w:rsidR="00E64284" w:rsidRPr="00DE34E8">
        <w:rPr>
          <w:i/>
          <w:color w:val="000000"/>
        </w:rPr>
        <w:tab/>
        <w:t>... (Ecuación 2.7)</w:t>
      </w:r>
    </w:p>
    <w:p w14:paraId="108308B9" w14:textId="77777777" w:rsidR="0013032B" w:rsidRPr="00DE34E8" w:rsidRDefault="0013032B" w:rsidP="000F4E39">
      <w:pPr>
        <w:spacing w:after="160"/>
        <w:ind w:left="851"/>
        <w:contextualSpacing/>
        <w:jc w:val="center"/>
        <w:rPr>
          <w:i/>
          <w:color w:val="000000"/>
        </w:rPr>
      </w:pPr>
    </w:p>
    <w:p w14:paraId="4BBA9ECF" w14:textId="73981990" w:rsidR="00E64284" w:rsidRPr="00DE34E8" w:rsidRDefault="00D723C6" w:rsidP="0013032B">
      <w:pPr>
        <w:spacing w:after="160"/>
        <w:ind w:firstLine="414"/>
        <w:contextualSpacing/>
        <w:jc w:val="both"/>
        <w:rPr>
          <w:color w:val="000000"/>
        </w:rPr>
      </w:pPr>
      <w:r w:rsidRPr="00DE34E8">
        <w:rPr>
          <w:color w:val="000000"/>
        </w:rPr>
        <w:t>Dónde</w:t>
      </w:r>
      <w:r w:rsidR="00E64284" w:rsidRPr="00DE34E8">
        <w:rPr>
          <w:color w:val="000000"/>
        </w:rPr>
        <w:t>:</w:t>
      </w:r>
    </w:p>
    <w:p w14:paraId="516B4E67" w14:textId="77777777" w:rsidR="00E64284" w:rsidRPr="00DE34E8" w:rsidRDefault="00E64284" w:rsidP="0013032B">
      <w:pPr>
        <w:spacing w:after="160"/>
        <w:ind w:left="1242" w:hanging="828"/>
        <w:contextualSpacing/>
        <w:jc w:val="both"/>
        <w:rPr>
          <w:color w:val="000000"/>
        </w:rPr>
      </w:pPr>
      <w:proofErr w:type="spellStart"/>
      <w:r w:rsidRPr="00DE34E8">
        <w:rPr>
          <w:color w:val="000000"/>
        </w:rPr>
        <w:t>Lmin.s</w:t>
      </w:r>
      <w:proofErr w:type="spellEnd"/>
      <w:r w:rsidRPr="00DE34E8">
        <w:rPr>
          <w:color w:val="000000"/>
        </w:rPr>
        <w:tab/>
        <w:t>: Longitud mínima (m) para trazados en "S" (alineación recta entre alineaciones curvas con radios de curvatura de sentido contrario).</w:t>
      </w:r>
    </w:p>
    <w:p w14:paraId="1CABB224" w14:textId="77777777" w:rsidR="00E64284" w:rsidRPr="00DE34E8" w:rsidRDefault="00E64284" w:rsidP="0013032B">
      <w:pPr>
        <w:spacing w:after="160"/>
        <w:ind w:left="1242" w:hanging="828"/>
        <w:contextualSpacing/>
        <w:jc w:val="both"/>
        <w:rPr>
          <w:color w:val="000000"/>
        </w:rPr>
      </w:pPr>
      <w:proofErr w:type="spellStart"/>
      <w:r w:rsidRPr="00DE34E8">
        <w:rPr>
          <w:color w:val="000000"/>
        </w:rPr>
        <w:t>Lmin.o</w:t>
      </w:r>
      <w:proofErr w:type="spellEnd"/>
      <w:r w:rsidRPr="00DE34E8">
        <w:rPr>
          <w:color w:val="000000"/>
        </w:rPr>
        <w:tab/>
        <w:t>: Longitud mínima (m) para el resto de casos (alineación recta entre alineaciones curvas con radios de curvatura del mismo sentido).</w:t>
      </w:r>
    </w:p>
    <w:p w14:paraId="01DDD810" w14:textId="77777777" w:rsidR="00E64284" w:rsidRPr="00DE34E8" w:rsidRDefault="00E64284" w:rsidP="0013032B">
      <w:pPr>
        <w:spacing w:after="160"/>
        <w:ind w:left="1242" w:hanging="828"/>
        <w:contextualSpacing/>
        <w:jc w:val="both"/>
        <w:rPr>
          <w:color w:val="000000"/>
        </w:rPr>
      </w:pPr>
      <w:proofErr w:type="spellStart"/>
      <w:r w:rsidRPr="00DE34E8">
        <w:rPr>
          <w:color w:val="000000"/>
        </w:rPr>
        <w:t>Lmáx</w:t>
      </w:r>
      <w:proofErr w:type="spellEnd"/>
      <w:r w:rsidRPr="00DE34E8">
        <w:rPr>
          <w:color w:val="000000"/>
        </w:rPr>
        <w:tab/>
        <w:t>: Longitud máxima (m).</w:t>
      </w:r>
    </w:p>
    <w:p w14:paraId="36B68E24" w14:textId="7C5E4A4E" w:rsidR="00E64284" w:rsidRDefault="00E64284" w:rsidP="0013032B">
      <w:pPr>
        <w:spacing w:after="160"/>
        <w:ind w:left="1242" w:hanging="828"/>
        <w:contextualSpacing/>
        <w:jc w:val="both"/>
        <w:rPr>
          <w:color w:val="000000"/>
        </w:rPr>
      </w:pPr>
      <w:proofErr w:type="spellStart"/>
      <w:r w:rsidRPr="00DE34E8">
        <w:rPr>
          <w:color w:val="000000"/>
        </w:rPr>
        <w:t>Vd</w:t>
      </w:r>
      <w:proofErr w:type="spellEnd"/>
      <w:r w:rsidRPr="00DE34E8">
        <w:rPr>
          <w:color w:val="000000"/>
        </w:rPr>
        <w:tab/>
        <w:t>: Velocidad de diseño (Km/h).</w:t>
      </w:r>
    </w:p>
    <w:p w14:paraId="5518F992" w14:textId="7F610B6D" w:rsidR="00E64284" w:rsidRPr="00DE34E8" w:rsidRDefault="00E64284" w:rsidP="00EA57E4">
      <w:pPr>
        <w:pStyle w:val="Ttulo3"/>
        <w:numPr>
          <w:ilvl w:val="3"/>
          <w:numId w:val="16"/>
        </w:numPr>
        <w:tabs>
          <w:tab w:val="left" w:pos="1560"/>
          <w:tab w:val="left" w:pos="1843"/>
        </w:tabs>
        <w:ind w:left="229" w:hanging="229"/>
      </w:pPr>
      <w:bookmarkStart w:id="265" w:name="_Toc459886725"/>
      <w:bookmarkStart w:id="266" w:name="_Toc460342748"/>
      <w:bookmarkStart w:id="267" w:name="_Toc465089742"/>
      <w:bookmarkStart w:id="268" w:name="_Toc516345027"/>
      <w:bookmarkStart w:id="269" w:name="_Toc516345106"/>
      <w:bookmarkStart w:id="270" w:name="_Toc516480925"/>
      <w:bookmarkStart w:id="271" w:name="_Toc516481234"/>
      <w:bookmarkStart w:id="272" w:name="_Toc523387828"/>
      <w:bookmarkStart w:id="273" w:name="_Toc8142757"/>
      <w:r w:rsidRPr="00DE34E8">
        <w:t xml:space="preserve">Radios de </w:t>
      </w:r>
      <w:bookmarkEnd w:id="265"/>
      <w:bookmarkEnd w:id="266"/>
      <w:r w:rsidR="00D74B6A" w:rsidRPr="00DE34E8">
        <w:t>diseño</w:t>
      </w:r>
      <w:bookmarkEnd w:id="267"/>
      <w:bookmarkEnd w:id="268"/>
      <w:bookmarkEnd w:id="269"/>
      <w:bookmarkEnd w:id="270"/>
      <w:bookmarkEnd w:id="271"/>
      <w:bookmarkEnd w:id="272"/>
      <w:bookmarkEnd w:id="273"/>
    </w:p>
    <w:p w14:paraId="3A2B31D4" w14:textId="77777777" w:rsidR="00E64284" w:rsidRDefault="00E64284" w:rsidP="0013032B">
      <w:pPr>
        <w:spacing w:after="160"/>
        <w:contextualSpacing/>
        <w:jc w:val="both"/>
        <w:rPr>
          <w:color w:val="000000"/>
        </w:rPr>
      </w:pPr>
      <w:r w:rsidRPr="00DE34E8">
        <w:rPr>
          <w:color w:val="000000"/>
        </w:rPr>
        <w:t>Los radios mínimos de curvatura horizontal son los menores radios que pueden recorrerse con la velocidad de diseño y la tasa máxima de peralte, en condiciones aceptables de seguridad y comodidad, para cuyo cálculo puede utilizarse la siguiente fórmula:</w:t>
      </w:r>
    </w:p>
    <w:p w14:paraId="0DF261F3" w14:textId="77777777" w:rsidR="0013032B" w:rsidRPr="00DE34E8" w:rsidRDefault="0013032B" w:rsidP="0013032B">
      <w:pPr>
        <w:spacing w:after="160"/>
        <w:contextualSpacing/>
        <w:jc w:val="both"/>
        <w:rPr>
          <w:color w:val="000000"/>
        </w:rPr>
      </w:pPr>
    </w:p>
    <w:p w14:paraId="0EA01845" w14:textId="77777777" w:rsidR="00E64284" w:rsidRPr="00DE34E8" w:rsidRDefault="00E64284" w:rsidP="005C5784">
      <w:pPr>
        <w:spacing w:after="160"/>
        <w:contextualSpacing/>
        <w:jc w:val="center"/>
        <w:rPr>
          <w:color w:val="000000"/>
        </w:rPr>
      </w:pPr>
      <m:oMath>
        <m:r>
          <w:rPr>
            <w:rFonts w:ascii="Cambria Math" w:hAnsi="Cambria Math"/>
            <w:color w:val="000000"/>
          </w:rPr>
          <m:t xml:space="preserve">Rmín= </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V</m:t>
                </m:r>
              </m:e>
              <m:sup>
                <m:r>
                  <w:rPr>
                    <w:rFonts w:ascii="Cambria Math" w:hAnsi="Cambria Math"/>
                    <w:color w:val="000000"/>
                  </w:rPr>
                  <m:t>2</m:t>
                </m:r>
              </m:sup>
            </m:sSup>
          </m:num>
          <m:den>
            <m:r>
              <w:rPr>
                <w:rFonts w:ascii="Cambria Math" w:hAnsi="Cambria Math"/>
                <w:color w:val="000000"/>
              </w:rPr>
              <m:t>127( 0.01*Pmáx+fmáx)</m:t>
            </m:r>
          </m:den>
        </m:f>
      </m:oMath>
      <w:r w:rsidRPr="00DE34E8">
        <w:rPr>
          <w:color w:val="000000"/>
        </w:rPr>
        <w:t xml:space="preserve">       ... </w:t>
      </w:r>
      <w:r w:rsidRPr="00DE34E8">
        <w:rPr>
          <w:i/>
          <w:color w:val="000000"/>
        </w:rPr>
        <w:t>(Ecuación 2.8)</w:t>
      </w:r>
    </w:p>
    <w:p w14:paraId="2ECFCBFC" w14:textId="77777777" w:rsidR="00E64284" w:rsidRPr="00DE34E8" w:rsidRDefault="00E64284" w:rsidP="00992EAB">
      <w:pPr>
        <w:spacing w:after="160"/>
        <w:ind w:left="1843"/>
        <w:contextualSpacing/>
        <w:jc w:val="both"/>
        <w:rPr>
          <w:color w:val="000000"/>
        </w:rPr>
      </w:pPr>
    </w:p>
    <w:p w14:paraId="74D14FDF" w14:textId="77777777" w:rsidR="00E64284" w:rsidRPr="00DE34E8" w:rsidRDefault="00E64284" w:rsidP="0013032B">
      <w:pPr>
        <w:spacing w:after="160"/>
        <w:contextualSpacing/>
        <w:jc w:val="both"/>
        <w:rPr>
          <w:color w:val="000000"/>
        </w:rPr>
      </w:pPr>
      <w:r w:rsidRPr="00DE34E8">
        <w:rPr>
          <w:color w:val="000000"/>
        </w:rPr>
        <w:t>Dónde:</w:t>
      </w:r>
    </w:p>
    <w:p w14:paraId="1CF2093D" w14:textId="77777777" w:rsidR="00E64284" w:rsidRPr="00DE34E8" w:rsidRDefault="00E64284" w:rsidP="0013032B">
      <w:pPr>
        <w:spacing w:after="160"/>
        <w:ind w:firstLine="306"/>
        <w:contextualSpacing/>
        <w:jc w:val="both"/>
        <w:rPr>
          <w:color w:val="000000"/>
        </w:rPr>
      </w:pPr>
      <w:proofErr w:type="spellStart"/>
      <w:r w:rsidRPr="00DE34E8">
        <w:rPr>
          <w:color w:val="000000"/>
        </w:rPr>
        <w:lastRenderedPageBreak/>
        <w:t>Rmín</w:t>
      </w:r>
      <w:proofErr w:type="spellEnd"/>
      <w:r w:rsidRPr="00DE34E8">
        <w:rPr>
          <w:color w:val="000000"/>
        </w:rPr>
        <w:t xml:space="preserve"> </w:t>
      </w:r>
      <w:r w:rsidRPr="00DE34E8">
        <w:rPr>
          <w:color w:val="000000"/>
        </w:rPr>
        <w:tab/>
        <w:t>= Radio Mínimo en metros.</w:t>
      </w:r>
    </w:p>
    <w:p w14:paraId="0C5919F1" w14:textId="26A4585B" w:rsidR="00E64284" w:rsidRPr="00DE34E8" w:rsidRDefault="00E64284" w:rsidP="0013032B">
      <w:pPr>
        <w:spacing w:after="160"/>
        <w:ind w:firstLine="306"/>
        <w:contextualSpacing/>
        <w:jc w:val="both"/>
        <w:rPr>
          <w:color w:val="000000"/>
        </w:rPr>
      </w:pPr>
      <w:r w:rsidRPr="00DE34E8">
        <w:rPr>
          <w:color w:val="000000"/>
        </w:rPr>
        <w:t xml:space="preserve">V </w:t>
      </w:r>
      <w:r w:rsidRPr="00DE34E8">
        <w:rPr>
          <w:color w:val="000000"/>
        </w:rPr>
        <w:tab/>
      </w:r>
      <w:r w:rsidR="0013032B">
        <w:rPr>
          <w:color w:val="000000"/>
        </w:rPr>
        <w:t xml:space="preserve">           </w:t>
      </w:r>
      <w:r w:rsidRPr="00DE34E8">
        <w:rPr>
          <w:color w:val="000000"/>
        </w:rPr>
        <w:t>= Velocidad de Diseño en Km</w:t>
      </w:r>
      <w:r w:rsidR="00D723C6" w:rsidRPr="00DE34E8">
        <w:rPr>
          <w:color w:val="000000"/>
        </w:rPr>
        <w:t>. /</w:t>
      </w:r>
      <w:r w:rsidRPr="00DE34E8">
        <w:rPr>
          <w:color w:val="000000"/>
        </w:rPr>
        <w:t>h.</w:t>
      </w:r>
    </w:p>
    <w:p w14:paraId="5144EF8B" w14:textId="77777777" w:rsidR="00E64284" w:rsidRPr="00DE34E8" w:rsidRDefault="00E64284" w:rsidP="0013032B">
      <w:pPr>
        <w:spacing w:after="160"/>
        <w:ind w:firstLine="306"/>
        <w:contextualSpacing/>
        <w:jc w:val="both"/>
        <w:rPr>
          <w:color w:val="000000"/>
        </w:rPr>
      </w:pPr>
      <w:proofErr w:type="spellStart"/>
      <w:r w:rsidRPr="00DE34E8">
        <w:rPr>
          <w:color w:val="000000"/>
        </w:rPr>
        <w:t>Pmáx</w:t>
      </w:r>
      <w:proofErr w:type="spellEnd"/>
      <w:r w:rsidRPr="00DE34E8">
        <w:rPr>
          <w:color w:val="000000"/>
        </w:rPr>
        <w:t xml:space="preserve"> </w:t>
      </w:r>
      <w:r w:rsidRPr="00DE34E8">
        <w:rPr>
          <w:color w:val="000000"/>
        </w:rPr>
        <w:tab/>
        <w:t>= Peralte máximo de la curva en valor decimal.</w:t>
      </w:r>
    </w:p>
    <w:p w14:paraId="5CA67BCA" w14:textId="77777777" w:rsidR="00E64284" w:rsidRPr="00DE34E8" w:rsidRDefault="00E64284" w:rsidP="0013032B">
      <w:pPr>
        <w:spacing w:after="160"/>
        <w:ind w:firstLine="306"/>
        <w:contextualSpacing/>
        <w:jc w:val="both"/>
        <w:rPr>
          <w:color w:val="000000"/>
        </w:rPr>
      </w:pPr>
      <w:proofErr w:type="spellStart"/>
      <w:proofErr w:type="gramStart"/>
      <w:r w:rsidRPr="00DE34E8">
        <w:rPr>
          <w:color w:val="000000"/>
        </w:rPr>
        <w:t>fmáx</w:t>
      </w:r>
      <w:proofErr w:type="spellEnd"/>
      <w:proofErr w:type="gramEnd"/>
      <w:r w:rsidRPr="00DE34E8">
        <w:rPr>
          <w:color w:val="000000"/>
        </w:rPr>
        <w:t xml:space="preserve"> </w:t>
      </w:r>
      <w:r w:rsidRPr="00DE34E8">
        <w:rPr>
          <w:color w:val="000000"/>
        </w:rPr>
        <w:tab/>
        <w:t>= Factor máximo de fricción.</w:t>
      </w:r>
    </w:p>
    <w:p w14:paraId="4EDBFB7D" w14:textId="4CCA9C1D" w:rsidR="00E64284" w:rsidRPr="00DE34E8" w:rsidRDefault="00E64284" w:rsidP="00EA57E4">
      <w:pPr>
        <w:pStyle w:val="Ttulo3"/>
        <w:numPr>
          <w:ilvl w:val="3"/>
          <w:numId w:val="16"/>
        </w:numPr>
        <w:tabs>
          <w:tab w:val="left" w:pos="1134"/>
        </w:tabs>
        <w:ind w:left="229" w:hanging="229"/>
      </w:pPr>
      <w:bookmarkStart w:id="274" w:name="_Toc459886726"/>
      <w:bookmarkStart w:id="275" w:name="_Toc460342749"/>
      <w:bookmarkStart w:id="276" w:name="_Toc465089743"/>
      <w:bookmarkStart w:id="277" w:name="_Toc516345028"/>
      <w:bookmarkStart w:id="278" w:name="_Toc516345107"/>
      <w:bookmarkStart w:id="279" w:name="_Toc516480926"/>
      <w:bookmarkStart w:id="280" w:name="_Toc516481235"/>
      <w:bookmarkStart w:id="281" w:name="_Toc523387829"/>
      <w:bookmarkStart w:id="282" w:name="_Toc8142758"/>
      <w:r w:rsidRPr="00DE34E8">
        <w:t xml:space="preserve">Curvas de </w:t>
      </w:r>
      <w:bookmarkEnd w:id="274"/>
      <w:bookmarkEnd w:id="275"/>
      <w:r w:rsidR="00D74B6A" w:rsidRPr="00DE34E8">
        <w:t>vuelta</w:t>
      </w:r>
      <w:bookmarkEnd w:id="276"/>
      <w:bookmarkEnd w:id="277"/>
      <w:bookmarkEnd w:id="278"/>
      <w:bookmarkEnd w:id="279"/>
      <w:bookmarkEnd w:id="280"/>
      <w:bookmarkEnd w:id="281"/>
      <w:bookmarkEnd w:id="282"/>
    </w:p>
    <w:p w14:paraId="684BC359" w14:textId="77777777" w:rsidR="00E64284" w:rsidRPr="004D4025" w:rsidRDefault="00E64284" w:rsidP="004D4025">
      <w:pPr>
        <w:adjustRightInd w:val="0"/>
        <w:ind w:left="142"/>
        <w:jc w:val="both"/>
      </w:pPr>
      <w:r w:rsidRPr="00DE34E8">
        <w:rPr>
          <w:color w:val="000000"/>
        </w:rPr>
        <w:t xml:space="preserve">Son aquellas curvas que se proyectan sobre una ladera, en terrenos accidentados, con el propósito de obtener o alcanzar una cota mayor, sin sobrepasar las pendientes máximas, y que no es posible lograr mediante trazos </w:t>
      </w:r>
      <w:r w:rsidRPr="004D4025">
        <w:t>alternativos.</w:t>
      </w:r>
    </w:p>
    <w:p w14:paraId="2A264E6B" w14:textId="77777777" w:rsidR="00E64284" w:rsidRPr="00DE34E8" w:rsidRDefault="00E64284" w:rsidP="004D4025">
      <w:pPr>
        <w:adjustRightInd w:val="0"/>
        <w:ind w:left="142"/>
        <w:jc w:val="both"/>
        <w:rPr>
          <w:color w:val="000000"/>
        </w:rPr>
      </w:pPr>
      <w:r w:rsidRPr="004D4025">
        <w:t>Por lo general, las ramas pueden ser alineamientos rectos con</w:t>
      </w:r>
      <w:r w:rsidRPr="00DE34E8">
        <w:rPr>
          <w:color w:val="000000"/>
        </w:rPr>
        <w:t xml:space="preserve"> sólo una curva de enlace intermedia, y según el desarrollo de la curva de vuelta, dichos alineamientos pueden ser paralelos entre sí, divergentes, etc.</w:t>
      </w:r>
    </w:p>
    <w:p w14:paraId="4E548160" w14:textId="349A8B47" w:rsidR="00E64284" w:rsidRPr="00DE34E8" w:rsidRDefault="00E64284" w:rsidP="00EA57E4">
      <w:pPr>
        <w:pStyle w:val="Ttulo3"/>
        <w:numPr>
          <w:ilvl w:val="3"/>
          <w:numId w:val="16"/>
        </w:numPr>
        <w:tabs>
          <w:tab w:val="left" w:pos="1134"/>
        </w:tabs>
        <w:ind w:left="229" w:hanging="229"/>
      </w:pPr>
      <w:bookmarkStart w:id="283" w:name="_Toc459886727"/>
      <w:bookmarkStart w:id="284" w:name="_Toc460342750"/>
      <w:bookmarkStart w:id="285" w:name="_Toc516345029"/>
      <w:bookmarkStart w:id="286" w:name="_Toc516345108"/>
      <w:bookmarkStart w:id="287" w:name="_Toc516480927"/>
      <w:bookmarkStart w:id="288" w:name="_Toc516481236"/>
      <w:bookmarkStart w:id="289" w:name="_Toc465089744"/>
      <w:bookmarkStart w:id="290" w:name="_Toc523387830"/>
      <w:bookmarkStart w:id="291" w:name="_Toc8142759"/>
      <w:proofErr w:type="spellStart"/>
      <w:r w:rsidRPr="00DE34E8">
        <w:t>Sobreancho</w:t>
      </w:r>
      <w:bookmarkEnd w:id="283"/>
      <w:bookmarkEnd w:id="284"/>
      <w:bookmarkEnd w:id="285"/>
      <w:bookmarkEnd w:id="286"/>
      <w:bookmarkEnd w:id="287"/>
      <w:bookmarkEnd w:id="288"/>
      <w:bookmarkEnd w:id="289"/>
      <w:bookmarkEnd w:id="290"/>
      <w:bookmarkEnd w:id="291"/>
      <w:proofErr w:type="spellEnd"/>
    </w:p>
    <w:p w14:paraId="1AF430A5" w14:textId="77777777" w:rsidR="00E64284" w:rsidRPr="004D4025" w:rsidRDefault="00E64284" w:rsidP="004D4025">
      <w:pPr>
        <w:adjustRightInd w:val="0"/>
        <w:ind w:left="142"/>
        <w:jc w:val="both"/>
      </w:pPr>
      <w:r w:rsidRPr="00DE34E8">
        <w:rPr>
          <w:color w:val="000000"/>
        </w:rPr>
        <w:t xml:space="preserve">Es el ancho adicional de la superficie de rodadura de la vía, en los tramos en curva para compensar el mayor espacio requerido por los </w:t>
      </w:r>
      <w:r w:rsidRPr="004D4025">
        <w:t>vehículos.</w:t>
      </w:r>
    </w:p>
    <w:p w14:paraId="24FAEB95" w14:textId="77777777" w:rsidR="00E64284" w:rsidRPr="00DE34E8" w:rsidRDefault="00E64284" w:rsidP="004D4025">
      <w:pPr>
        <w:adjustRightInd w:val="0"/>
        <w:ind w:left="142"/>
        <w:jc w:val="both"/>
        <w:rPr>
          <w:color w:val="000000"/>
        </w:rPr>
      </w:pPr>
      <w:r w:rsidRPr="004D4025">
        <w:t xml:space="preserve">La necesidad de proporcionar </w:t>
      </w:r>
      <w:proofErr w:type="spellStart"/>
      <w:r w:rsidRPr="004D4025">
        <w:t>sobreancho</w:t>
      </w:r>
      <w:proofErr w:type="spellEnd"/>
      <w:r w:rsidRPr="004D4025">
        <w:t xml:space="preserve"> en una calzada, se debe</w:t>
      </w:r>
      <w:r w:rsidRPr="00DE34E8">
        <w:rPr>
          <w:color w:val="000000"/>
        </w:rPr>
        <w:t xml:space="preserve"> a la extensión de la trayectoria de los vehículos y a la mayor dificultad en mantener el vehículo dentro del carril en tramos curvos.</w:t>
      </w:r>
    </w:p>
    <w:p w14:paraId="48159239" w14:textId="77777777" w:rsidR="00E64284" w:rsidRPr="00DE34E8" w:rsidRDefault="00E64284" w:rsidP="004D4025">
      <w:pPr>
        <w:adjustRightInd w:val="0"/>
        <w:ind w:left="142"/>
        <w:jc w:val="both"/>
        <w:rPr>
          <w:color w:val="000000"/>
        </w:rPr>
      </w:pPr>
      <w:r w:rsidRPr="00DE34E8">
        <w:rPr>
          <w:color w:val="000000"/>
        </w:rPr>
        <w:t xml:space="preserve">Con el fin de disponer un alineamiento continuo en los bordes de la calzada, el </w:t>
      </w:r>
      <w:proofErr w:type="spellStart"/>
      <w:r w:rsidRPr="00DE34E8">
        <w:rPr>
          <w:color w:val="000000"/>
        </w:rPr>
        <w:t>sobreancho</w:t>
      </w:r>
      <w:proofErr w:type="spellEnd"/>
      <w:r w:rsidRPr="00DE34E8">
        <w:rPr>
          <w:color w:val="000000"/>
        </w:rPr>
        <w:t xml:space="preserve"> debe desarrollarse gradualmente a la entrada y salida de las curvas.</w:t>
      </w:r>
    </w:p>
    <w:p w14:paraId="7E975D02" w14:textId="77777777" w:rsidR="00E64284" w:rsidRDefault="00E64284" w:rsidP="004D4025">
      <w:pPr>
        <w:adjustRightInd w:val="0"/>
        <w:ind w:left="142"/>
        <w:jc w:val="both"/>
        <w:rPr>
          <w:color w:val="000000"/>
        </w:rPr>
      </w:pPr>
      <w:r w:rsidRPr="00DE34E8">
        <w:rPr>
          <w:color w:val="000000"/>
        </w:rPr>
        <w:t xml:space="preserve">El </w:t>
      </w:r>
      <w:proofErr w:type="spellStart"/>
      <w:r w:rsidRPr="00DE34E8">
        <w:rPr>
          <w:color w:val="000000"/>
        </w:rPr>
        <w:t>sobreancho</w:t>
      </w:r>
      <w:proofErr w:type="spellEnd"/>
      <w:r w:rsidRPr="00DE34E8">
        <w:rPr>
          <w:color w:val="000000"/>
        </w:rPr>
        <w:t xml:space="preserve"> variará en función del tipo de vehículo, del radio de la curva y de la velocidad de diseño y se calculará con la siguiente ecuación:</w:t>
      </w:r>
    </w:p>
    <w:p w14:paraId="1AD28766" w14:textId="77777777" w:rsidR="005C5784" w:rsidRPr="00DE34E8" w:rsidRDefault="005C5784" w:rsidP="0013032B">
      <w:pPr>
        <w:contextualSpacing/>
        <w:jc w:val="both"/>
        <w:rPr>
          <w:color w:val="000000"/>
        </w:rPr>
      </w:pPr>
    </w:p>
    <w:p w14:paraId="716EEA61" w14:textId="77777777" w:rsidR="00E64284" w:rsidRDefault="00E64284" w:rsidP="005C5784">
      <w:pPr>
        <w:spacing w:after="160"/>
        <w:contextualSpacing/>
        <w:jc w:val="center"/>
        <w:rPr>
          <w:i/>
          <w:color w:val="000000"/>
        </w:rPr>
      </w:pPr>
      <m:oMath>
        <m:r>
          <m:rPr>
            <m:sty m:val="bi"/>
          </m:rPr>
          <w:rPr>
            <w:rFonts w:ascii="Cambria Math" w:hAnsi="Cambria Math"/>
            <w:color w:val="000000"/>
          </w:rPr>
          <m:t>Sa</m:t>
        </m:r>
        <m:r>
          <w:rPr>
            <w:rFonts w:ascii="Cambria Math" w:hAnsi="Cambria Math"/>
            <w:color w:val="000000"/>
          </w:rPr>
          <m:t>=</m:t>
        </m:r>
        <m:r>
          <m:rPr>
            <m:sty m:val="bi"/>
          </m:rPr>
          <w:rPr>
            <w:rFonts w:ascii="Cambria Math" w:hAnsi="Cambria Math"/>
            <w:color w:val="000000"/>
          </w:rPr>
          <m:t>n</m:t>
        </m:r>
        <m:d>
          <m:dPr>
            <m:ctrlPr>
              <w:rPr>
                <w:rFonts w:ascii="Cambria Math" w:hAnsi="Cambria Math"/>
                <w:i/>
                <w:color w:val="000000"/>
              </w:rPr>
            </m:ctrlPr>
          </m:dPr>
          <m:e>
            <m:r>
              <m:rPr>
                <m:sty m:val="bi"/>
              </m:rPr>
              <w:rPr>
                <w:rFonts w:ascii="Cambria Math" w:hAnsi="Cambria Math"/>
                <w:color w:val="000000"/>
              </w:rPr>
              <m:t>R</m:t>
            </m:r>
            <m:r>
              <w:rPr>
                <w:rFonts w:ascii="Cambria Math" w:hAnsi="Cambria Math"/>
                <w:color w:val="000000"/>
              </w:rPr>
              <m:t>-</m:t>
            </m:r>
            <m:rad>
              <m:radPr>
                <m:degHide m:val="1"/>
                <m:ctrlPr>
                  <w:rPr>
                    <w:rFonts w:ascii="Cambria Math" w:hAnsi="Cambria Math"/>
                    <w:i/>
                    <w:color w:val="000000"/>
                  </w:rPr>
                </m:ctrlPr>
              </m:radPr>
              <m:deg/>
              <m:e>
                <m:sSup>
                  <m:sSupPr>
                    <m:ctrlPr>
                      <w:rPr>
                        <w:rFonts w:ascii="Cambria Math" w:hAnsi="Cambria Math"/>
                        <w:i/>
                        <w:color w:val="000000"/>
                      </w:rPr>
                    </m:ctrlPr>
                  </m:sSupPr>
                  <m:e>
                    <m:r>
                      <m:rPr>
                        <m:sty m:val="bi"/>
                      </m:rPr>
                      <w:rPr>
                        <w:rFonts w:ascii="Cambria Math" w:hAnsi="Cambria Math"/>
                        <w:color w:val="000000"/>
                      </w:rPr>
                      <m:t>R</m:t>
                    </m:r>
                  </m:e>
                  <m:sup>
                    <m:r>
                      <m:rPr>
                        <m:sty m:val="bi"/>
                      </m:rP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m:rPr>
                        <m:sty m:val="bi"/>
                      </m:rPr>
                      <w:rPr>
                        <w:rFonts w:ascii="Cambria Math" w:hAnsi="Cambria Math"/>
                        <w:color w:val="000000"/>
                      </w:rPr>
                      <m:t>L</m:t>
                    </m:r>
                  </m:e>
                  <m:sup>
                    <m:r>
                      <m:rPr>
                        <m:sty m:val="bi"/>
                      </m:rPr>
                      <w:rPr>
                        <w:rFonts w:ascii="Cambria Math" w:hAnsi="Cambria Math"/>
                        <w:color w:val="000000"/>
                      </w:rPr>
                      <m:t>2</m:t>
                    </m:r>
                  </m:sup>
                </m:sSup>
              </m:e>
            </m:rad>
          </m:e>
        </m:d>
        <m:r>
          <w:rPr>
            <w:rFonts w:ascii="Cambria Math" w:hAnsi="Cambria Math"/>
            <w:color w:val="000000"/>
          </w:rPr>
          <m:t>+</m:t>
        </m:r>
        <m:f>
          <m:fPr>
            <m:ctrlPr>
              <w:rPr>
                <w:rFonts w:ascii="Cambria Math" w:hAnsi="Cambria Math"/>
                <w:i/>
                <w:color w:val="000000"/>
              </w:rPr>
            </m:ctrlPr>
          </m:fPr>
          <m:num>
            <m:r>
              <m:rPr>
                <m:sty m:val="bi"/>
              </m:rPr>
              <w:rPr>
                <w:rFonts w:ascii="Cambria Math" w:hAnsi="Cambria Math"/>
                <w:color w:val="000000"/>
              </w:rPr>
              <m:t>V</m:t>
            </m:r>
          </m:num>
          <m:den>
            <m:r>
              <m:rPr>
                <m:sty m:val="bi"/>
              </m:rPr>
              <w:rPr>
                <w:rFonts w:ascii="Cambria Math" w:hAnsi="Cambria Math"/>
                <w:color w:val="000000"/>
              </w:rPr>
              <m:t>10</m:t>
            </m:r>
            <m:rad>
              <m:radPr>
                <m:degHide m:val="1"/>
                <m:ctrlPr>
                  <w:rPr>
                    <w:rFonts w:ascii="Cambria Math" w:hAnsi="Cambria Math"/>
                    <w:i/>
                    <w:color w:val="000000"/>
                  </w:rPr>
                </m:ctrlPr>
              </m:radPr>
              <m:deg/>
              <m:e>
                <m:r>
                  <m:rPr>
                    <m:sty m:val="bi"/>
                  </m:rPr>
                  <w:rPr>
                    <w:rFonts w:ascii="Cambria Math" w:hAnsi="Cambria Math"/>
                    <w:color w:val="000000"/>
                  </w:rPr>
                  <m:t>R</m:t>
                </m:r>
              </m:e>
            </m:rad>
          </m:den>
        </m:f>
        <m:r>
          <w:rPr>
            <w:rFonts w:ascii="Cambria Math" w:hAnsi="Cambria Math"/>
            <w:color w:val="000000"/>
          </w:rPr>
          <m:t xml:space="preserve">    </m:t>
        </m:r>
      </m:oMath>
      <w:r w:rsidRPr="00DE34E8">
        <w:rPr>
          <w:i/>
          <w:color w:val="000000"/>
        </w:rPr>
        <w:t>... (Ecuación. 2.9)</w:t>
      </w:r>
    </w:p>
    <w:p w14:paraId="498B2175" w14:textId="77777777" w:rsidR="0013032B" w:rsidRPr="00DE34E8" w:rsidRDefault="0013032B" w:rsidP="0013032B">
      <w:pPr>
        <w:spacing w:after="160"/>
        <w:ind w:left="851"/>
        <w:contextualSpacing/>
        <w:jc w:val="center"/>
        <w:rPr>
          <w:i/>
          <w:color w:val="000000"/>
        </w:rPr>
      </w:pPr>
    </w:p>
    <w:p w14:paraId="0FEB06CE" w14:textId="77777777" w:rsidR="00E64284" w:rsidRPr="00DE34E8" w:rsidRDefault="00E64284" w:rsidP="00847CB5">
      <w:pPr>
        <w:spacing w:after="160"/>
        <w:ind w:left="306" w:hanging="306"/>
        <w:contextualSpacing/>
        <w:jc w:val="both"/>
        <w:rPr>
          <w:color w:val="000000"/>
        </w:rPr>
      </w:pPr>
      <w:r w:rsidRPr="00DE34E8">
        <w:rPr>
          <w:color w:val="000000"/>
        </w:rPr>
        <w:t>Dónde:</w:t>
      </w:r>
    </w:p>
    <w:p w14:paraId="4670B440" w14:textId="77777777" w:rsidR="00E64284" w:rsidRPr="00DE34E8" w:rsidRDefault="00E64284" w:rsidP="00847CB5">
      <w:pPr>
        <w:spacing w:after="160"/>
        <w:ind w:left="612" w:hanging="306"/>
        <w:contextualSpacing/>
        <w:jc w:val="both"/>
        <w:rPr>
          <w:color w:val="000000"/>
        </w:rPr>
      </w:pPr>
      <w:proofErr w:type="spellStart"/>
      <w:r w:rsidRPr="00DE34E8">
        <w:rPr>
          <w:color w:val="000000"/>
        </w:rPr>
        <w:t>Sa</w:t>
      </w:r>
      <w:proofErr w:type="spellEnd"/>
      <w:r w:rsidRPr="00DE34E8">
        <w:rPr>
          <w:color w:val="000000"/>
        </w:rPr>
        <w:tab/>
        <w:t xml:space="preserve">= </w:t>
      </w:r>
      <w:proofErr w:type="spellStart"/>
      <w:r w:rsidRPr="00DE34E8">
        <w:rPr>
          <w:color w:val="000000"/>
        </w:rPr>
        <w:t>Sobreancho</w:t>
      </w:r>
      <w:proofErr w:type="spellEnd"/>
      <w:r w:rsidRPr="00DE34E8">
        <w:rPr>
          <w:color w:val="000000"/>
        </w:rPr>
        <w:t xml:space="preserve"> (m).</w:t>
      </w:r>
    </w:p>
    <w:p w14:paraId="6CBFC38E" w14:textId="77777777" w:rsidR="00E64284" w:rsidRPr="00DE34E8" w:rsidRDefault="00E64284" w:rsidP="00847CB5">
      <w:pPr>
        <w:spacing w:after="160"/>
        <w:ind w:left="612" w:hanging="306"/>
        <w:contextualSpacing/>
        <w:jc w:val="both"/>
        <w:rPr>
          <w:color w:val="000000"/>
        </w:rPr>
      </w:pPr>
      <w:r w:rsidRPr="00DE34E8">
        <w:rPr>
          <w:color w:val="000000"/>
        </w:rPr>
        <w:t>N</w:t>
      </w:r>
      <w:r w:rsidRPr="00DE34E8">
        <w:rPr>
          <w:color w:val="000000"/>
        </w:rPr>
        <w:tab/>
        <w:t>= Número de carriles.</w:t>
      </w:r>
    </w:p>
    <w:p w14:paraId="13BE034B" w14:textId="77777777" w:rsidR="00E64284" w:rsidRPr="00DE34E8" w:rsidRDefault="00E64284" w:rsidP="00847CB5">
      <w:pPr>
        <w:spacing w:after="160"/>
        <w:ind w:left="612" w:hanging="306"/>
        <w:contextualSpacing/>
        <w:jc w:val="both"/>
        <w:rPr>
          <w:color w:val="000000"/>
        </w:rPr>
      </w:pPr>
      <w:r w:rsidRPr="00DE34E8">
        <w:rPr>
          <w:color w:val="000000"/>
        </w:rPr>
        <w:t>R</w:t>
      </w:r>
      <w:r w:rsidRPr="00DE34E8">
        <w:rPr>
          <w:color w:val="000000"/>
        </w:rPr>
        <w:tab/>
        <w:t>= Radio (m).</w:t>
      </w:r>
    </w:p>
    <w:p w14:paraId="7B910C84" w14:textId="77777777" w:rsidR="00E64284" w:rsidRPr="00DE34E8" w:rsidRDefault="00E64284" w:rsidP="00847CB5">
      <w:pPr>
        <w:spacing w:after="160"/>
        <w:ind w:left="612" w:hanging="306"/>
        <w:contextualSpacing/>
        <w:jc w:val="both"/>
        <w:rPr>
          <w:color w:val="000000"/>
        </w:rPr>
      </w:pPr>
      <w:r w:rsidRPr="00DE34E8">
        <w:rPr>
          <w:color w:val="000000"/>
        </w:rPr>
        <w:t>L</w:t>
      </w:r>
      <w:r w:rsidRPr="00DE34E8">
        <w:rPr>
          <w:color w:val="000000"/>
        </w:rPr>
        <w:tab/>
        <w:t>= Distancia entre el eje posterior y parte frontal (m)</w:t>
      </w:r>
    </w:p>
    <w:p w14:paraId="069A0D9B" w14:textId="1707E165" w:rsidR="00E64284" w:rsidRDefault="00E64284" w:rsidP="00847CB5">
      <w:pPr>
        <w:spacing w:after="160"/>
        <w:ind w:left="612" w:hanging="306"/>
        <w:contextualSpacing/>
        <w:jc w:val="both"/>
        <w:rPr>
          <w:color w:val="000000"/>
        </w:rPr>
      </w:pPr>
      <w:r w:rsidRPr="00DE34E8">
        <w:rPr>
          <w:color w:val="000000"/>
        </w:rPr>
        <w:t>V</w:t>
      </w:r>
      <w:r w:rsidRPr="00DE34E8">
        <w:rPr>
          <w:color w:val="000000"/>
        </w:rPr>
        <w:tab/>
        <w:t>= Velocidad de diseño (km/h)</w:t>
      </w:r>
      <w:r w:rsidR="003A188B">
        <w:rPr>
          <w:color w:val="000000"/>
        </w:rPr>
        <w:t>.</w:t>
      </w:r>
    </w:p>
    <w:p w14:paraId="1D3351B2" w14:textId="0F4F0FCE" w:rsidR="00E64284" w:rsidRPr="00DE34E8" w:rsidRDefault="00992EAB" w:rsidP="00EA57E4">
      <w:pPr>
        <w:pStyle w:val="Ttulo3"/>
        <w:numPr>
          <w:ilvl w:val="2"/>
          <w:numId w:val="16"/>
        </w:numPr>
        <w:ind w:left="284" w:hanging="284"/>
      </w:pPr>
      <w:bookmarkStart w:id="292" w:name="_Toc459886728"/>
      <w:bookmarkStart w:id="293" w:name="_Toc460342751"/>
      <w:bookmarkStart w:id="294" w:name="_Toc465089745"/>
      <w:bookmarkStart w:id="295" w:name="_Toc516345030"/>
      <w:bookmarkStart w:id="296" w:name="_Toc516345109"/>
      <w:r w:rsidRPr="00DE34E8">
        <w:lastRenderedPageBreak/>
        <w:t xml:space="preserve">  </w:t>
      </w:r>
      <w:bookmarkStart w:id="297" w:name="_Toc516480928"/>
      <w:bookmarkStart w:id="298" w:name="_Toc516481237"/>
      <w:bookmarkStart w:id="299" w:name="_Toc523387831"/>
      <w:bookmarkStart w:id="300" w:name="_Toc8142760"/>
      <w:r w:rsidR="000F4E39" w:rsidRPr="00DE34E8">
        <w:t>Diseño geométrico en perfil</w:t>
      </w:r>
      <w:bookmarkEnd w:id="292"/>
      <w:bookmarkEnd w:id="293"/>
      <w:bookmarkEnd w:id="294"/>
      <w:bookmarkEnd w:id="295"/>
      <w:bookmarkEnd w:id="296"/>
      <w:bookmarkEnd w:id="297"/>
      <w:bookmarkEnd w:id="298"/>
      <w:bookmarkEnd w:id="299"/>
      <w:bookmarkEnd w:id="300"/>
    </w:p>
    <w:p w14:paraId="54D1D1EF" w14:textId="77777777" w:rsidR="00E64284" w:rsidRPr="00DE34E8" w:rsidRDefault="00E64284" w:rsidP="00830392">
      <w:pPr>
        <w:jc w:val="both"/>
        <w:rPr>
          <w:color w:val="000000"/>
        </w:rPr>
      </w:pPr>
      <w:r w:rsidRPr="00DE34E8">
        <w:t xml:space="preserve">El diseño geométrico en perfil o alineamiento vertical, está constituido por una serie de rectas enlazadas por curvas verticales parabólicas, a los cuales dichas rectas son tangentes; en cuyo desarrollo, el sentido de las pendientes se define según el avance del kilometraje, en positivas, aquéllas que implican un aumento de cotas y negativas las que producen una disminución de cotas. El alineamiento vertical deberá permitir la operación ininterrumpida de los vehículos, tratando de conservar la misma velocidad de diseño en la mayor longitud de carretera que sea posible. En general, el relieve del terreno es el elemento de control del radio de las curvas verticales que pueden ser cóncavas o convexas, y el de la velocidad de diseño y a su vez, controla la distancia de visibilidad. </w:t>
      </w:r>
    </w:p>
    <w:p w14:paraId="106FA77A" w14:textId="77777777" w:rsidR="00E64284" w:rsidRPr="00DE34E8" w:rsidRDefault="00E64284" w:rsidP="00830392">
      <w:pPr>
        <w:jc w:val="both"/>
      </w:pPr>
      <w:r w:rsidRPr="00DE34E8">
        <w:t xml:space="preserve">Las curvas verticales entre dos pendientes sucesivas permiten lograr una transición paulatina entre pendientes de distinta magnitud y/o sentido, eliminando el quiebre de la rasante. El adecuado diseño de ellas asegura las distancias de visibilidad requeridas por el proyecto. El sistema de cotas del proyecto, estarán referidos y se enlazarán con los B.M. de nivelación del Instituto Geográfico Nacional. </w:t>
      </w:r>
    </w:p>
    <w:p w14:paraId="2678AB25" w14:textId="531B6DC3" w:rsidR="00E64284" w:rsidRDefault="00E64284" w:rsidP="00830392">
      <w:pPr>
        <w:jc w:val="both"/>
      </w:pPr>
      <w:r w:rsidRPr="00DE34E8">
        <w:t xml:space="preserve">El perfil longitudinal está controlado principalmente por la </w:t>
      </w:r>
      <w:r w:rsidR="00B83166" w:rsidRPr="00DE34E8">
        <w:t>topografía, alineamiento horizontal, distancias de visibilidad, velocidad de proyecto, seguridad, costos de construcción, categoría del camino, valores estéticos y drenaje.</w:t>
      </w:r>
    </w:p>
    <w:p w14:paraId="7E4A6A47" w14:textId="5A3C6BAA" w:rsidR="00E64284" w:rsidRPr="00DE34E8" w:rsidRDefault="00E64284" w:rsidP="00830392">
      <w:pPr>
        <w:jc w:val="both"/>
        <w:rPr>
          <w:b/>
        </w:rPr>
      </w:pPr>
      <w:bookmarkStart w:id="301" w:name="_Toc465089746"/>
      <w:bookmarkStart w:id="302" w:name="_Toc459886729"/>
      <w:bookmarkStart w:id="303" w:name="_Toc460342752"/>
      <w:bookmarkStart w:id="304" w:name="_Toc516345031"/>
      <w:bookmarkStart w:id="305" w:name="_Toc516345110"/>
      <w:bookmarkStart w:id="306" w:name="_Toc516480929"/>
      <w:bookmarkStart w:id="307" w:name="_Toc516481238"/>
      <w:bookmarkStart w:id="308" w:name="_Toc523387832"/>
      <w:r w:rsidRPr="00DE34E8">
        <w:rPr>
          <w:b/>
        </w:rPr>
        <w:t xml:space="preserve">Consideraciones </w:t>
      </w:r>
      <w:r w:rsidR="00B83166" w:rsidRPr="00DE34E8">
        <w:rPr>
          <w:b/>
        </w:rPr>
        <w:t>d</w:t>
      </w:r>
      <w:r w:rsidRPr="00DE34E8">
        <w:rPr>
          <w:b/>
        </w:rPr>
        <w:t xml:space="preserve">e </w:t>
      </w:r>
      <w:r w:rsidR="000F4E39" w:rsidRPr="00DE34E8">
        <w:rPr>
          <w:b/>
        </w:rPr>
        <w:t>d</w:t>
      </w:r>
      <w:r w:rsidRPr="00DE34E8">
        <w:rPr>
          <w:b/>
        </w:rPr>
        <w:t>iseño</w:t>
      </w:r>
      <w:bookmarkEnd w:id="301"/>
      <w:bookmarkEnd w:id="302"/>
      <w:bookmarkEnd w:id="303"/>
      <w:bookmarkEnd w:id="304"/>
      <w:bookmarkEnd w:id="305"/>
      <w:bookmarkEnd w:id="306"/>
      <w:bookmarkEnd w:id="307"/>
      <w:bookmarkEnd w:id="308"/>
    </w:p>
    <w:p w14:paraId="07DC1CB5" w14:textId="77777777" w:rsidR="00E64284" w:rsidRPr="00DE34E8" w:rsidRDefault="00E64284" w:rsidP="00830392">
      <w:pPr>
        <w:numPr>
          <w:ilvl w:val="0"/>
          <w:numId w:val="8"/>
        </w:numPr>
        <w:ind w:left="426"/>
        <w:contextualSpacing/>
        <w:jc w:val="both"/>
        <w:rPr>
          <w:color w:val="000000"/>
        </w:rPr>
      </w:pPr>
      <w:r w:rsidRPr="00DE34E8">
        <w:t>En terreno plano, por razones de drenaje, la rasante estará sobre el nivel del terreno.</w:t>
      </w:r>
    </w:p>
    <w:p w14:paraId="2246096C" w14:textId="77777777" w:rsidR="00E64284" w:rsidRPr="00DE34E8" w:rsidRDefault="00E64284" w:rsidP="00830392">
      <w:pPr>
        <w:numPr>
          <w:ilvl w:val="0"/>
          <w:numId w:val="8"/>
        </w:numPr>
        <w:ind w:left="426"/>
        <w:contextualSpacing/>
        <w:jc w:val="both"/>
      </w:pPr>
      <w:r w:rsidRPr="00DE34E8">
        <w:t>En terreno ondulado, por razones de economía, en lo posible la rasante seguirá las inflexiones del terreno.</w:t>
      </w:r>
    </w:p>
    <w:p w14:paraId="73E43A84" w14:textId="77777777" w:rsidR="00E64284" w:rsidRPr="00DE34E8" w:rsidRDefault="00E64284" w:rsidP="00830392">
      <w:pPr>
        <w:numPr>
          <w:ilvl w:val="0"/>
          <w:numId w:val="8"/>
        </w:numPr>
        <w:ind w:left="426"/>
        <w:contextualSpacing/>
        <w:jc w:val="both"/>
      </w:pPr>
      <w:r w:rsidRPr="00DE34E8">
        <w:t>En terreno accidentado, en lo posible la rasante deberá adaptarse al terreno, evitando los tramos en contrapendiente, para evitar alargamientos innecesarios.</w:t>
      </w:r>
    </w:p>
    <w:p w14:paraId="15A5C255" w14:textId="77777777" w:rsidR="00E64284" w:rsidRPr="00DE34E8" w:rsidRDefault="00E64284" w:rsidP="00830392">
      <w:pPr>
        <w:numPr>
          <w:ilvl w:val="0"/>
          <w:numId w:val="8"/>
        </w:numPr>
        <w:ind w:left="426"/>
        <w:contextualSpacing/>
        <w:jc w:val="both"/>
      </w:pPr>
      <w:r w:rsidRPr="00DE34E8">
        <w:t>En terreno escarpado el perfil estará condicionado por la divisoria de aguas.</w:t>
      </w:r>
    </w:p>
    <w:p w14:paraId="131CEB68" w14:textId="77777777" w:rsidR="002A58D0" w:rsidRDefault="00E64284" w:rsidP="00830392">
      <w:pPr>
        <w:numPr>
          <w:ilvl w:val="0"/>
          <w:numId w:val="8"/>
        </w:numPr>
        <w:ind w:left="426"/>
        <w:contextualSpacing/>
        <w:jc w:val="both"/>
      </w:pPr>
      <w:r w:rsidRPr="00DE34E8">
        <w:t>Es deseable lograr una rasante compuesta por pendientes moderadas, que presenten variaciones graduales de los lineamientos, compatibles con la categoría de la carretera y la topografía del terreno.</w:t>
      </w:r>
    </w:p>
    <w:p w14:paraId="0FCE0CE0" w14:textId="5C1C0ECB" w:rsidR="001813CD" w:rsidRPr="00DE34E8" w:rsidRDefault="001813CD" w:rsidP="00EA57E4">
      <w:pPr>
        <w:pStyle w:val="Ttulo3"/>
        <w:numPr>
          <w:ilvl w:val="3"/>
          <w:numId w:val="16"/>
        </w:numPr>
        <w:tabs>
          <w:tab w:val="left" w:pos="851"/>
        </w:tabs>
        <w:ind w:left="229" w:hanging="229"/>
      </w:pPr>
      <w:bookmarkStart w:id="309" w:name="_Toc8142761"/>
      <w:bookmarkStart w:id="310" w:name="_Toc465089747"/>
      <w:bookmarkStart w:id="311" w:name="_Toc459886730"/>
      <w:bookmarkStart w:id="312" w:name="_Toc460342753"/>
      <w:bookmarkStart w:id="313" w:name="_Toc516345032"/>
      <w:bookmarkStart w:id="314" w:name="_Toc516345111"/>
      <w:r w:rsidRPr="00DE34E8">
        <w:t>Pendientes</w:t>
      </w:r>
      <w:bookmarkEnd w:id="309"/>
      <w:r w:rsidR="00992EAB" w:rsidRPr="00DE34E8">
        <w:t xml:space="preserve"> </w:t>
      </w:r>
      <w:bookmarkStart w:id="315" w:name="_Toc465089748"/>
      <w:bookmarkStart w:id="316" w:name="_Toc459886731"/>
      <w:bookmarkStart w:id="317" w:name="_Toc460342754"/>
      <w:bookmarkStart w:id="318" w:name="_Toc516345033"/>
      <w:bookmarkStart w:id="319" w:name="_Toc516345112"/>
      <w:bookmarkStart w:id="320" w:name="_Toc516350826"/>
      <w:bookmarkStart w:id="321" w:name="_Toc516480931"/>
      <w:bookmarkStart w:id="322" w:name="_Toc516481240"/>
      <w:bookmarkStart w:id="323" w:name="_Toc523387834"/>
      <w:bookmarkEnd w:id="310"/>
      <w:bookmarkEnd w:id="311"/>
      <w:bookmarkEnd w:id="312"/>
      <w:bookmarkEnd w:id="313"/>
      <w:bookmarkEnd w:id="314"/>
    </w:p>
    <w:p w14:paraId="3AE60728" w14:textId="3161CBA3" w:rsidR="00E64284" w:rsidRPr="00DE34E8" w:rsidRDefault="00E64284" w:rsidP="000161E5">
      <w:pPr>
        <w:pStyle w:val="Ttulo3"/>
        <w:tabs>
          <w:tab w:val="left" w:pos="1560"/>
          <w:tab w:val="left" w:pos="1843"/>
        </w:tabs>
        <w:ind w:left="229"/>
      </w:pPr>
      <w:bookmarkStart w:id="324" w:name="_Toc7081487"/>
      <w:bookmarkStart w:id="325" w:name="_Toc8142762"/>
      <w:r w:rsidRPr="00DE34E8">
        <w:t xml:space="preserve">a). </w:t>
      </w:r>
      <w:r w:rsidR="00992EAB" w:rsidRPr="00DE34E8">
        <w:t xml:space="preserve"> </w:t>
      </w:r>
      <w:r w:rsidRPr="00DE34E8">
        <w:t>Pendientes mínimas</w:t>
      </w:r>
      <w:bookmarkEnd w:id="315"/>
      <w:bookmarkEnd w:id="316"/>
      <w:bookmarkEnd w:id="317"/>
      <w:bookmarkEnd w:id="318"/>
      <w:bookmarkEnd w:id="319"/>
      <w:bookmarkEnd w:id="320"/>
      <w:bookmarkEnd w:id="321"/>
      <w:bookmarkEnd w:id="322"/>
      <w:bookmarkEnd w:id="323"/>
      <w:bookmarkEnd w:id="324"/>
      <w:bookmarkEnd w:id="325"/>
    </w:p>
    <w:p w14:paraId="25AD67F1" w14:textId="77777777" w:rsidR="00E64284" w:rsidRDefault="00E64284" w:rsidP="000161E5">
      <w:pPr>
        <w:pStyle w:val="Prrafodelista"/>
        <w:ind w:left="654"/>
        <w:jc w:val="both"/>
        <w:rPr>
          <w:rFonts w:ascii="Times New Roman" w:hAnsi="Times New Roman"/>
          <w:sz w:val="24"/>
          <w:szCs w:val="24"/>
        </w:rPr>
      </w:pPr>
      <w:r w:rsidRPr="00DE34E8">
        <w:rPr>
          <w:rFonts w:ascii="Times New Roman" w:hAnsi="Times New Roman"/>
          <w:sz w:val="24"/>
          <w:szCs w:val="24"/>
        </w:rPr>
        <w:lastRenderedPageBreak/>
        <w:t>Se deberá fijar una pendiente mínima de 0,5%, a fin de asegurar el drenaje de aguas superficiales en la calzada.</w:t>
      </w:r>
    </w:p>
    <w:p w14:paraId="08795D4C" w14:textId="77777777" w:rsidR="00E64284" w:rsidRPr="000161E5" w:rsidRDefault="00E64284" w:rsidP="000161E5">
      <w:pPr>
        <w:pStyle w:val="Prrafodelista"/>
        <w:ind w:left="654"/>
        <w:jc w:val="both"/>
        <w:rPr>
          <w:rFonts w:ascii="Times New Roman" w:hAnsi="Times New Roman"/>
          <w:b/>
          <w:sz w:val="24"/>
          <w:szCs w:val="24"/>
          <w:u w:val="single"/>
        </w:rPr>
      </w:pPr>
      <w:r w:rsidRPr="000161E5">
        <w:rPr>
          <w:rFonts w:ascii="Times New Roman" w:hAnsi="Times New Roman"/>
          <w:b/>
          <w:sz w:val="24"/>
          <w:szCs w:val="24"/>
          <w:u w:val="single"/>
        </w:rPr>
        <w:t>Casos particulares:</w:t>
      </w:r>
    </w:p>
    <w:p w14:paraId="32FCF0CC" w14:textId="77777777" w:rsidR="00E64284" w:rsidRPr="00DE34E8" w:rsidRDefault="00E64284" w:rsidP="000161E5">
      <w:pPr>
        <w:numPr>
          <w:ilvl w:val="0"/>
          <w:numId w:val="8"/>
        </w:numPr>
        <w:ind w:left="654" w:hanging="284"/>
        <w:contextualSpacing/>
        <w:jc w:val="both"/>
      </w:pPr>
      <w:r w:rsidRPr="00DE34E8">
        <w:t>Si la calzada posee un bombeo de 2% y no existen bermas y/o cunetas, se podrá adoptar excepcionalmente sectores con pendientes de hasta 0,2%.</w:t>
      </w:r>
    </w:p>
    <w:p w14:paraId="2CAE80D3" w14:textId="77777777" w:rsidR="00E64284" w:rsidRPr="00DE34E8" w:rsidRDefault="00E64284" w:rsidP="000161E5">
      <w:pPr>
        <w:numPr>
          <w:ilvl w:val="0"/>
          <w:numId w:val="8"/>
        </w:numPr>
        <w:ind w:left="654" w:hanging="284"/>
        <w:contextualSpacing/>
        <w:jc w:val="both"/>
      </w:pPr>
      <w:r w:rsidRPr="00DE34E8">
        <w:t>Si el bombeo es de 2,5% excepcionalmente podrá adoptarse pendientes iguales a cero.</w:t>
      </w:r>
    </w:p>
    <w:p w14:paraId="3D90F9C4" w14:textId="77777777" w:rsidR="00E64284" w:rsidRPr="00DE34E8" w:rsidRDefault="00E64284" w:rsidP="000161E5">
      <w:pPr>
        <w:numPr>
          <w:ilvl w:val="0"/>
          <w:numId w:val="8"/>
        </w:numPr>
        <w:ind w:left="654" w:hanging="284"/>
        <w:contextualSpacing/>
        <w:jc w:val="both"/>
      </w:pPr>
      <w:r w:rsidRPr="00DE34E8">
        <w:t>Si existen bermas, la pendiente mínima deseable será de 0,5% y la mínima excepcional de 0,35%.</w:t>
      </w:r>
    </w:p>
    <w:p w14:paraId="7DCAA93E" w14:textId="3DF5EC26" w:rsidR="00E64284" w:rsidRPr="00DE34E8" w:rsidRDefault="00E64284" w:rsidP="000161E5">
      <w:pPr>
        <w:numPr>
          <w:ilvl w:val="0"/>
          <w:numId w:val="8"/>
        </w:numPr>
        <w:ind w:left="654" w:hanging="284"/>
        <w:contextualSpacing/>
        <w:jc w:val="both"/>
      </w:pPr>
      <w:r w:rsidRPr="00DE34E8">
        <w:t>En zonas de transición de peralte, en que la pendiente transversal se anula, la pendiente mínima deberá ser de 0,5%.</w:t>
      </w:r>
    </w:p>
    <w:p w14:paraId="62CBB5F1" w14:textId="4AC43613" w:rsidR="00E64284" w:rsidRPr="00DE34E8" w:rsidRDefault="00E64284" w:rsidP="000161E5">
      <w:pPr>
        <w:pStyle w:val="Ttulo3"/>
        <w:tabs>
          <w:tab w:val="left" w:pos="1560"/>
          <w:tab w:val="left" w:pos="1843"/>
        </w:tabs>
        <w:ind w:left="229"/>
      </w:pPr>
      <w:bookmarkStart w:id="326" w:name="_Toc465089749"/>
      <w:bookmarkStart w:id="327" w:name="_Toc459886732"/>
      <w:bookmarkStart w:id="328" w:name="_Toc460342755"/>
      <w:bookmarkStart w:id="329" w:name="_Toc516345034"/>
      <w:bookmarkStart w:id="330" w:name="_Toc516345113"/>
      <w:bookmarkStart w:id="331" w:name="_Toc516350827"/>
      <w:bookmarkStart w:id="332" w:name="_Toc516480932"/>
      <w:bookmarkStart w:id="333" w:name="_Toc516481241"/>
      <w:bookmarkStart w:id="334" w:name="_Toc523387835"/>
      <w:bookmarkStart w:id="335" w:name="_Toc7081488"/>
      <w:bookmarkStart w:id="336" w:name="_Toc8142763"/>
      <w:r w:rsidRPr="00DE34E8">
        <w:t xml:space="preserve">b). </w:t>
      </w:r>
      <w:r w:rsidR="00992EAB" w:rsidRPr="00DE34E8">
        <w:t xml:space="preserve"> </w:t>
      </w:r>
      <w:r w:rsidRPr="00DE34E8">
        <w:t>Pendientes máximas</w:t>
      </w:r>
      <w:bookmarkEnd w:id="326"/>
      <w:bookmarkEnd w:id="327"/>
      <w:bookmarkEnd w:id="328"/>
      <w:bookmarkEnd w:id="329"/>
      <w:bookmarkEnd w:id="330"/>
      <w:bookmarkEnd w:id="331"/>
      <w:bookmarkEnd w:id="332"/>
      <w:bookmarkEnd w:id="333"/>
      <w:bookmarkEnd w:id="334"/>
      <w:bookmarkEnd w:id="335"/>
      <w:bookmarkEnd w:id="336"/>
    </w:p>
    <w:p w14:paraId="3C0FD9A9" w14:textId="77777777" w:rsidR="00E64284" w:rsidRPr="00DE34E8" w:rsidRDefault="00E64284" w:rsidP="000161E5">
      <w:pPr>
        <w:pStyle w:val="Prrafodelista"/>
        <w:ind w:left="654"/>
        <w:jc w:val="both"/>
        <w:rPr>
          <w:rFonts w:ascii="Times New Roman" w:eastAsia="Times New Roman" w:hAnsi="Times New Roman"/>
          <w:color w:val="000000"/>
          <w:sz w:val="24"/>
          <w:szCs w:val="24"/>
        </w:rPr>
      </w:pPr>
      <w:r w:rsidRPr="00DE34E8">
        <w:rPr>
          <w:rFonts w:ascii="Times New Roman" w:hAnsi="Times New Roman"/>
          <w:sz w:val="24"/>
          <w:szCs w:val="24"/>
        </w:rPr>
        <w:t xml:space="preserve">Se considerará las pendientes máximas según la tabla adjunta, a excepción de los siguientes casos: </w:t>
      </w:r>
    </w:p>
    <w:p w14:paraId="0B8A9519" w14:textId="2F3A39D7" w:rsidR="000F0262" w:rsidRPr="00DE34E8" w:rsidRDefault="00E64284" w:rsidP="000161E5">
      <w:pPr>
        <w:numPr>
          <w:ilvl w:val="0"/>
          <w:numId w:val="8"/>
        </w:numPr>
        <w:spacing w:before="0" w:after="0" w:line="276" w:lineRule="auto"/>
        <w:ind w:left="709"/>
        <w:contextualSpacing/>
        <w:jc w:val="both"/>
        <w:rPr>
          <w:bCs/>
        </w:rPr>
      </w:pPr>
      <w:r w:rsidRPr="00DE34E8">
        <w:t>En zonas de altitud superior a los 3.000 msnm, los valores máximos de la Tabla 2.</w:t>
      </w:r>
      <w:r w:rsidR="00B62CA5" w:rsidRPr="00DE34E8">
        <w:t>3</w:t>
      </w:r>
      <w:r w:rsidRPr="00DE34E8">
        <w:t>, se reducirán en 1% para terrenos accidentados o escarpados.</w:t>
      </w:r>
    </w:p>
    <w:p w14:paraId="69F1DC7A" w14:textId="77777777" w:rsidR="000F0262" w:rsidRPr="00DE34E8" w:rsidRDefault="000F0262" w:rsidP="001813CD">
      <w:pPr>
        <w:pStyle w:val="Prrafodelista"/>
        <w:spacing w:before="0" w:after="0" w:line="276" w:lineRule="auto"/>
        <w:ind w:left="709"/>
        <w:rPr>
          <w:rFonts w:ascii="Times New Roman" w:hAnsi="Times New Roman"/>
          <w:bCs/>
          <w:sz w:val="24"/>
          <w:szCs w:val="24"/>
        </w:rPr>
      </w:pPr>
    </w:p>
    <w:p w14:paraId="7791E31F" w14:textId="0FEA1B7F" w:rsidR="000F0262" w:rsidRDefault="000F0262" w:rsidP="001813CD">
      <w:pPr>
        <w:pStyle w:val="Prrafodelista"/>
        <w:spacing w:before="0" w:after="0" w:line="276" w:lineRule="auto"/>
        <w:ind w:left="709"/>
        <w:rPr>
          <w:rFonts w:ascii="Times New Roman" w:hAnsi="Times New Roman"/>
          <w:bCs/>
          <w:sz w:val="24"/>
          <w:szCs w:val="24"/>
        </w:rPr>
      </w:pPr>
    </w:p>
    <w:p w14:paraId="4AD56FFE" w14:textId="77777777" w:rsidR="009A4647" w:rsidRDefault="009A4647" w:rsidP="00EB46A7">
      <w:pPr>
        <w:autoSpaceDE/>
        <w:autoSpaceDN/>
        <w:spacing w:before="0" w:after="0" w:line="276" w:lineRule="auto"/>
        <w:rPr>
          <w:rFonts w:ascii="Verdana" w:hAnsi="Verdana" w:cs="Calibri"/>
          <w:b/>
          <w:bCs/>
          <w:color w:val="365F91"/>
          <w:sz w:val="20"/>
          <w:szCs w:val="20"/>
          <w:lang w:eastAsia="es-PE"/>
        </w:rPr>
        <w:sectPr w:rsidR="009A4647" w:rsidSect="00C857F0">
          <w:pgSz w:w="11907" w:h="16839" w:code="9"/>
          <w:pgMar w:top="1418" w:right="1418" w:bottom="1418" w:left="1560" w:header="284" w:footer="93" w:gutter="0"/>
          <w:pgNumType w:start="1"/>
          <w:cols w:space="708"/>
          <w:docGrid w:linePitch="360"/>
        </w:sectPr>
      </w:pPr>
    </w:p>
    <w:tbl>
      <w:tblPr>
        <w:tblpPr w:leftFromText="141" w:rightFromText="141" w:horzAnchor="margin" w:tblpY="557"/>
        <w:tblW w:w="13770" w:type="dxa"/>
        <w:tblCellMar>
          <w:left w:w="70" w:type="dxa"/>
          <w:right w:w="70" w:type="dxa"/>
        </w:tblCellMar>
        <w:tblLook w:val="04A0" w:firstRow="1" w:lastRow="0" w:firstColumn="1" w:lastColumn="0" w:noHBand="0" w:noVBand="1"/>
      </w:tblPr>
      <w:tblGrid>
        <w:gridCol w:w="2314"/>
        <w:gridCol w:w="595"/>
        <w:gridCol w:w="637"/>
        <w:gridCol w:w="615"/>
        <w:gridCol w:w="535"/>
        <w:gridCol w:w="573"/>
        <w:gridCol w:w="615"/>
        <w:gridCol w:w="573"/>
        <w:gridCol w:w="536"/>
        <w:gridCol w:w="573"/>
        <w:gridCol w:w="535"/>
        <w:gridCol w:w="535"/>
        <w:gridCol w:w="536"/>
        <w:gridCol w:w="637"/>
        <w:gridCol w:w="535"/>
        <w:gridCol w:w="535"/>
        <w:gridCol w:w="535"/>
        <w:gridCol w:w="535"/>
        <w:gridCol w:w="535"/>
        <w:gridCol w:w="643"/>
        <w:gridCol w:w="643"/>
      </w:tblGrid>
      <w:tr w:rsidR="00EB46A7" w:rsidRPr="00EB46A7" w14:paraId="2D5682C9" w14:textId="77777777" w:rsidTr="00847CB5">
        <w:trPr>
          <w:trHeight w:val="377"/>
        </w:trPr>
        <w:tc>
          <w:tcPr>
            <w:tcW w:w="2314" w:type="dxa"/>
            <w:tcBorders>
              <w:top w:val="single" w:sz="4" w:space="0" w:color="auto"/>
              <w:left w:val="single" w:sz="4" w:space="0" w:color="auto"/>
              <w:bottom w:val="single" w:sz="4" w:space="0" w:color="4F81BC"/>
              <w:right w:val="single" w:sz="4" w:space="0" w:color="4F81BC"/>
            </w:tcBorders>
            <w:shd w:val="clear" w:color="000000" w:fill="DBE4F0"/>
            <w:noWrap/>
            <w:hideMark/>
          </w:tcPr>
          <w:p w14:paraId="6937FB88" w14:textId="5D2AB7AE" w:rsidR="00EB46A7" w:rsidRPr="00EB46A7" w:rsidRDefault="00EB46A7" w:rsidP="00847CB5">
            <w:pPr>
              <w:autoSpaceDE/>
              <w:autoSpaceDN/>
              <w:spacing w:before="0" w:after="0" w:line="276"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lastRenderedPageBreak/>
              <w:t>Demanda</w:t>
            </w:r>
          </w:p>
        </w:tc>
        <w:tc>
          <w:tcPr>
            <w:tcW w:w="4679" w:type="dxa"/>
            <w:gridSpan w:val="8"/>
            <w:tcBorders>
              <w:top w:val="single" w:sz="4" w:space="0" w:color="auto"/>
              <w:left w:val="nil"/>
              <w:bottom w:val="nil"/>
              <w:right w:val="single" w:sz="4" w:space="0" w:color="4F81BC"/>
            </w:tcBorders>
            <w:shd w:val="clear" w:color="000000" w:fill="DBE4F0"/>
            <w:noWrap/>
            <w:hideMark/>
          </w:tcPr>
          <w:p w14:paraId="23B98153" w14:textId="77777777" w:rsidR="00EB46A7" w:rsidRPr="00EB46A7" w:rsidRDefault="00EB46A7" w:rsidP="00847CB5">
            <w:pPr>
              <w:autoSpaceDE/>
              <w:autoSpaceDN/>
              <w:spacing w:before="0" w:after="0" w:line="276"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Autopistas</w:t>
            </w:r>
          </w:p>
        </w:tc>
        <w:tc>
          <w:tcPr>
            <w:tcW w:w="2179" w:type="dxa"/>
            <w:gridSpan w:val="4"/>
            <w:tcBorders>
              <w:top w:val="single" w:sz="4" w:space="0" w:color="auto"/>
              <w:left w:val="nil"/>
              <w:bottom w:val="single" w:sz="4" w:space="0" w:color="4F81BC"/>
              <w:right w:val="single" w:sz="4" w:space="0" w:color="4F81BC"/>
            </w:tcBorders>
            <w:shd w:val="clear" w:color="000000" w:fill="DBE4F0"/>
            <w:noWrap/>
            <w:hideMark/>
          </w:tcPr>
          <w:p w14:paraId="1EA31CBB" w14:textId="77777777" w:rsidR="00EB46A7" w:rsidRPr="00EB46A7" w:rsidRDefault="00EB46A7" w:rsidP="00847CB5">
            <w:pPr>
              <w:autoSpaceDE/>
              <w:autoSpaceDN/>
              <w:spacing w:before="0" w:after="0" w:line="276"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Carretera</w:t>
            </w:r>
          </w:p>
        </w:tc>
        <w:tc>
          <w:tcPr>
            <w:tcW w:w="2242" w:type="dxa"/>
            <w:gridSpan w:val="4"/>
            <w:tcBorders>
              <w:top w:val="single" w:sz="4" w:space="0" w:color="auto"/>
              <w:left w:val="nil"/>
              <w:bottom w:val="single" w:sz="4" w:space="0" w:color="4F81BC"/>
              <w:right w:val="single" w:sz="4" w:space="0" w:color="4F81BC"/>
            </w:tcBorders>
            <w:shd w:val="clear" w:color="000000" w:fill="DBE4F0"/>
            <w:noWrap/>
            <w:hideMark/>
          </w:tcPr>
          <w:p w14:paraId="7291E1A9" w14:textId="77777777" w:rsidR="00EB46A7" w:rsidRPr="00EB46A7" w:rsidRDefault="00EB46A7" w:rsidP="00847CB5">
            <w:pPr>
              <w:autoSpaceDE/>
              <w:autoSpaceDN/>
              <w:spacing w:before="0" w:after="0" w:line="276"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Carretera</w:t>
            </w:r>
          </w:p>
        </w:tc>
        <w:tc>
          <w:tcPr>
            <w:tcW w:w="2356" w:type="dxa"/>
            <w:gridSpan w:val="4"/>
            <w:tcBorders>
              <w:top w:val="single" w:sz="4" w:space="0" w:color="auto"/>
              <w:left w:val="nil"/>
              <w:bottom w:val="single" w:sz="4" w:space="0" w:color="4F81BC"/>
              <w:right w:val="single" w:sz="4" w:space="0" w:color="000000"/>
            </w:tcBorders>
            <w:shd w:val="clear" w:color="000000" w:fill="DBE4F0"/>
            <w:noWrap/>
            <w:hideMark/>
          </w:tcPr>
          <w:p w14:paraId="618B0548" w14:textId="77777777" w:rsidR="00EB46A7" w:rsidRPr="00EB46A7" w:rsidRDefault="00EB46A7" w:rsidP="00847CB5">
            <w:pPr>
              <w:autoSpaceDE/>
              <w:autoSpaceDN/>
              <w:spacing w:before="0" w:after="0" w:line="276"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Carretera</w:t>
            </w:r>
          </w:p>
        </w:tc>
      </w:tr>
      <w:tr w:rsidR="00EB46A7" w:rsidRPr="00EB46A7" w14:paraId="1087988C" w14:textId="77777777" w:rsidTr="00847CB5">
        <w:trPr>
          <w:trHeight w:val="405"/>
        </w:trPr>
        <w:tc>
          <w:tcPr>
            <w:tcW w:w="2314" w:type="dxa"/>
            <w:tcBorders>
              <w:top w:val="nil"/>
              <w:left w:val="single" w:sz="4" w:space="0" w:color="auto"/>
              <w:bottom w:val="single" w:sz="4" w:space="0" w:color="4F81BC"/>
              <w:right w:val="single" w:sz="4" w:space="0" w:color="4F81BC"/>
            </w:tcBorders>
            <w:shd w:val="clear" w:color="000000" w:fill="DBE4F0"/>
            <w:noWrap/>
            <w:hideMark/>
          </w:tcPr>
          <w:p w14:paraId="6AE41483"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Vehículos/día</w:t>
            </w:r>
          </w:p>
        </w:tc>
        <w:tc>
          <w:tcPr>
            <w:tcW w:w="2382" w:type="dxa"/>
            <w:gridSpan w:val="4"/>
            <w:tcBorders>
              <w:top w:val="single" w:sz="4" w:space="0" w:color="DBE4F0"/>
              <w:left w:val="nil"/>
              <w:bottom w:val="single" w:sz="4" w:space="0" w:color="4F81BC"/>
              <w:right w:val="single" w:sz="4" w:space="0" w:color="000000"/>
            </w:tcBorders>
            <w:shd w:val="clear" w:color="000000" w:fill="DBE4F0"/>
            <w:noWrap/>
            <w:hideMark/>
          </w:tcPr>
          <w:p w14:paraId="4AF3C7F8"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&gt; 6.000</w:t>
            </w:r>
          </w:p>
        </w:tc>
        <w:tc>
          <w:tcPr>
            <w:tcW w:w="2297" w:type="dxa"/>
            <w:gridSpan w:val="4"/>
            <w:tcBorders>
              <w:top w:val="single" w:sz="4" w:space="0" w:color="DBE4F0"/>
              <w:left w:val="nil"/>
              <w:bottom w:val="single" w:sz="4" w:space="0" w:color="4F81BC"/>
              <w:right w:val="single" w:sz="4" w:space="0" w:color="000000"/>
            </w:tcBorders>
            <w:shd w:val="clear" w:color="000000" w:fill="DBE4F0"/>
            <w:noWrap/>
            <w:hideMark/>
          </w:tcPr>
          <w:p w14:paraId="054B61F8"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6.000 - 4001</w:t>
            </w:r>
          </w:p>
        </w:tc>
        <w:tc>
          <w:tcPr>
            <w:tcW w:w="2179" w:type="dxa"/>
            <w:gridSpan w:val="4"/>
            <w:tcBorders>
              <w:top w:val="single" w:sz="4" w:space="0" w:color="4F81BC"/>
              <w:left w:val="nil"/>
              <w:bottom w:val="single" w:sz="4" w:space="0" w:color="4F81BC"/>
              <w:right w:val="single" w:sz="4" w:space="0" w:color="4F81BC"/>
            </w:tcBorders>
            <w:shd w:val="clear" w:color="000000" w:fill="DBE4F0"/>
            <w:noWrap/>
            <w:hideMark/>
          </w:tcPr>
          <w:p w14:paraId="37FA17A6"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4.000-2.001</w:t>
            </w:r>
          </w:p>
        </w:tc>
        <w:tc>
          <w:tcPr>
            <w:tcW w:w="2242" w:type="dxa"/>
            <w:gridSpan w:val="4"/>
            <w:tcBorders>
              <w:top w:val="single" w:sz="4" w:space="0" w:color="4F81BC"/>
              <w:left w:val="nil"/>
              <w:bottom w:val="single" w:sz="4" w:space="0" w:color="4F81BC"/>
              <w:right w:val="single" w:sz="4" w:space="0" w:color="4F81BC"/>
            </w:tcBorders>
            <w:shd w:val="clear" w:color="000000" w:fill="DBE4F0"/>
            <w:noWrap/>
            <w:hideMark/>
          </w:tcPr>
          <w:p w14:paraId="106A09C2"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2.000-400</w:t>
            </w:r>
          </w:p>
        </w:tc>
        <w:tc>
          <w:tcPr>
            <w:tcW w:w="2356" w:type="dxa"/>
            <w:gridSpan w:val="4"/>
            <w:tcBorders>
              <w:top w:val="single" w:sz="4" w:space="0" w:color="4F81BC"/>
              <w:left w:val="nil"/>
              <w:bottom w:val="single" w:sz="4" w:space="0" w:color="4F81BC"/>
              <w:right w:val="single" w:sz="4" w:space="0" w:color="000000"/>
            </w:tcBorders>
            <w:shd w:val="clear" w:color="000000" w:fill="DBE4F0"/>
            <w:noWrap/>
            <w:hideMark/>
          </w:tcPr>
          <w:p w14:paraId="4F0511C5"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&lt; 400</w:t>
            </w:r>
          </w:p>
        </w:tc>
      </w:tr>
      <w:tr w:rsidR="00EB46A7" w:rsidRPr="00EB46A7" w14:paraId="6BE6D7E2" w14:textId="77777777" w:rsidTr="00847CB5">
        <w:trPr>
          <w:trHeight w:val="405"/>
        </w:trPr>
        <w:tc>
          <w:tcPr>
            <w:tcW w:w="2314" w:type="dxa"/>
            <w:tcBorders>
              <w:top w:val="nil"/>
              <w:left w:val="single" w:sz="4" w:space="0" w:color="auto"/>
              <w:bottom w:val="single" w:sz="4" w:space="0" w:color="4F81BC"/>
              <w:right w:val="single" w:sz="4" w:space="0" w:color="4F81BC"/>
            </w:tcBorders>
            <w:shd w:val="clear" w:color="000000" w:fill="DBE4F0"/>
            <w:noWrap/>
            <w:hideMark/>
          </w:tcPr>
          <w:p w14:paraId="3CF3EE81"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Características</w:t>
            </w:r>
          </w:p>
        </w:tc>
        <w:tc>
          <w:tcPr>
            <w:tcW w:w="2382" w:type="dxa"/>
            <w:gridSpan w:val="4"/>
            <w:tcBorders>
              <w:top w:val="single" w:sz="4" w:space="0" w:color="4F81BC"/>
              <w:left w:val="nil"/>
              <w:bottom w:val="nil"/>
              <w:right w:val="single" w:sz="4" w:space="0" w:color="4F81BC"/>
            </w:tcBorders>
            <w:shd w:val="clear" w:color="000000" w:fill="DBE4F0"/>
            <w:noWrap/>
            <w:hideMark/>
          </w:tcPr>
          <w:p w14:paraId="751194D1"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Primera clase</w:t>
            </w:r>
          </w:p>
        </w:tc>
        <w:tc>
          <w:tcPr>
            <w:tcW w:w="2297" w:type="dxa"/>
            <w:gridSpan w:val="4"/>
            <w:tcBorders>
              <w:top w:val="single" w:sz="4" w:space="0" w:color="4F81BC"/>
              <w:left w:val="nil"/>
              <w:bottom w:val="nil"/>
              <w:right w:val="single" w:sz="4" w:space="0" w:color="4F81BC"/>
            </w:tcBorders>
            <w:shd w:val="clear" w:color="000000" w:fill="DBE4F0"/>
            <w:noWrap/>
            <w:hideMark/>
          </w:tcPr>
          <w:p w14:paraId="3E86FA7B"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Segunda clase</w:t>
            </w:r>
          </w:p>
        </w:tc>
        <w:tc>
          <w:tcPr>
            <w:tcW w:w="2179" w:type="dxa"/>
            <w:gridSpan w:val="4"/>
            <w:tcBorders>
              <w:top w:val="single" w:sz="4" w:space="0" w:color="4F81BC"/>
              <w:left w:val="nil"/>
              <w:bottom w:val="nil"/>
              <w:right w:val="single" w:sz="4" w:space="0" w:color="4F81BC"/>
            </w:tcBorders>
            <w:shd w:val="clear" w:color="000000" w:fill="DBE4F0"/>
            <w:noWrap/>
            <w:hideMark/>
          </w:tcPr>
          <w:p w14:paraId="5B441188"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Primera clase</w:t>
            </w:r>
          </w:p>
        </w:tc>
        <w:tc>
          <w:tcPr>
            <w:tcW w:w="2242" w:type="dxa"/>
            <w:gridSpan w:val="4"/>
            <w:tcBorders>
              <w:top w:val="single" w:sz="4" w:space="0" w:color="4F81BC"/>
              <w:left w:val="nil"/>
              <w:bottom w:val="nil"/>
              <w:right w:val="single" w:sz="4" w:space="0" w:color="4F81BC"/>
            </w:tcBorders>
            <w:shd w:val="clear" w:color="000000" w:fill="DBE4F0"/>
            <w:noWrap/>
            <w:hideMark/>
          </w:tcPr>
          <w:p w14:paraId="5D6167DF"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Segunda clase</w:t>
            </w:r>
          </w:p>
        </w:tc>
        <w:tc>
          <w:tcPr>
            <w:tcW w:w="2356" w:type="dxa"/>
            <w:gridSpan w:val="4"/>
            <w:tcBorders>
              <w:top w:val="single" w:sz="4" w:space="0" w:color="4F81BC"/>
              <w:left w:val="nil"/>
              <w:bottom w:val="nil"/>
              <w:right w:val="single" w:sz="4" w:space="0" w:color="000000"/>
            </w:tcBorders>
            <w:shd w:val="clear" w:color="000000" w:fill="DBE4F0"/>
            <w:noWrap/>
            <w:hideMark/>
          </w:tcPr>
          <w:p w14:paraId="7CDAAB34"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Tercera clase</w:t>
            </w:r>
          </w:p>
        </w:tc>
      </w:tr>
      <w:tr w:rsidR="00EB46A7" w:rsidRPr="00EB46A7" w14:paraId="46421FB4" w14:textId="77777777" w:rsidTr="00847CB5">
        <w:trPr>
          <w:trHeight w:val="418"/>
        </w:trPr>
        <w:tc>
          <w:tcPr>
            <w:tcW w:w="2314" w:type="dxa"/>
            <w:tcBorders>
              <w:top w:val="nil"/>
              <w:left w:val="single" w:sz="4" w:space="0" w:color="auto"/>
              <w:bottom w:val="single" w:sz="4" w:space="0" w:color="DBE4F0"/>
              <w:right w:val="single" w:sz="4" w:space="0" w:color="4F81BC"/>
            </w:tcBorders>
            <w:shd w:val="clear" w:color="000000" w:fill="DBE4F0"/>
            <w:noWrap/>
            <w:hideMark/>
          </w:tcPr>
          <w:p w14:paraId="11F4EBD2"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Tipo de orografía</w:t>
            </w:r>
          </w:p>
        </w:tc>
        <w:tc>
          <w:tcPr>
            <w:tcW w:w="595" w:type="dxa"/>
            <w:tcBorders>
              <w:top w:val="single" w:sz="4" w:space="0" w:color="4F81BC"/>
              <w:left w:val="nil"/>
              <w:bottom w:val="single" w:sz="4" w:space="0" w:color="DBE4F0"/>
              <w:right w:val="single" w:sz="4" w:space="0" w:color="4F81BC"/>
            </w:tcBorders>
            <w:shd w:val="clear" w:color="000000" w:fill="DBE4F0"/>
            <w:noWrap/>
            <w:hideMark/>
          </w:tcPr>
          <w:p w14:paraId="7C078E5C"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1</w:t>
            </w:r>
          </w:p>
        </w:tc>
        <w:tc>
          <w:tcPr>
            <w:tcW w:w="637" w:type="dxa"/>
            <w:tcBorders>
              <w:top w:val="single" w:sz="4" w:space="0" w:color="4F81BC"/>
              <w:left w:val="nil"/>
              <w:bottom w:val="single" w:sz="4" w:space="0" w:color="DBE4F0"/>
              <w:right w:val="single" w:sz="4" w:space="0" w:color="4F81BC"/>
            </w:tcBorders>
            <w:shd w:val="clear" w:color="000000" w:fill="DBE4F0"/>
            <w:noWrap/>
            <w:hideMark/>
          </w:tcPr>
          <w:p w14:paraId="48ED4CAB"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2</w:t>
            </w:r>
          </w:p>
        </w:tc>
        <w:tc>
          <w:tcPr>
            <w:tcW w:w="615" w:type="dxa"/>
            <w:tcBorders>
              <w:top w:val="single" w:sz="4" w:space="0" w:color="4F81BC"/>
              <w:left w:val="nil"/>
              <w:bottom w:val="single" w:sz="4" w:space="0" w:color="DBE4F0"/>
              <w:right w:val="single" w:sz="4" w:space="0" w:color="4F81BC"/>
            </w:tcBorders>
            <w:shd w:val="clear" w:color="000000" w:fill="DBE4F0"/>
            <w:noWrap/>
            <w:hideMark/>
          </w:tcPr>
          <w:p w14:paraId="52A30FAA"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3</w:t>
            </w:r>
          </w:p>
        </w:tc>
        <w:tc>
          <w:tcPr>
            <w:tcW w:w="535" w:type="dxa"/>
            <w:tcBorders>
              <w:top w:val="single" w:sz="4" w:space="0" w:color="4F81BC"/>
              <w:left w:val="nil"/>
              <w:bottom w:val="single" w:sz="4" w:space="0" w:color="DBE4F0"/>
              <w:right w:val="single" w:sz="4" w:space="0" w:color="4F81BC"/>
            </w:tcBorders>
            <w:shd w:val="clear" w:color="000000" w:fill="DBE4F0"/>
            <w:noWrap/>
            <w:hideMark/>
          </w:tcPr>
          <w:p w14:paraId="549CDAE7" w14:textId="77777777" w:rsidR="00EB46A7" w:rsidRPr="00EB46A7" w:rsidRDefault="00EB46A7" w:rsidP="00847CB5">
            <w:pPr>
              <w:autoSpaceDE/>
              <w:autoSpaceDN/>
              <w:spacing w:before="0" w:after="0" w:line="240" w:lineRule="auto"/>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4</w:t>
            </w:r>
          </w:p>
        </w:tc>
        <w:tc>
          <w:tcPr>
            <w:tcW w:w="573" w:type="dxa"/>
            <w:tcBorders>
              <w:top w:val="single" w:sz="4" w:space="0" w:color="4F81BC"/>
              <w:left w:val="nil"/>
              <w:bottom w:val="single" w:sz="4" w:space="0" w:color="DBE4F0"/>
              <w:right w:val="single" w:sz="4" w:space="0" w:color="4F81BC"/>
            </w:tcBorders>
            <w:shd w:val="clear" w:color="000000" w:fill="DBE4F0"/>
            <w:noWrap/>
            <w:hideMark/>
          </w:tcPr>
          <w:p w14:paraId="2086AA35"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1</w:t>
            </w:r>
          </w:p>
        </w:tc>
        <w:tc>
          <w:tcPr>
            <w:tcW w:w="615" w:type="dxa"/>
            <w:tcBorders>
              <w:top w:val="single" w:sz="4" w:space="0" w:color="4F81BC"/>
              <w:left w:val="nil"/>
              <w:bottom w:val="single" w:sz="4" w:space="0" w:color="DBE4F0"/>
              <w:right w:val="single" w:sz="4" w:space="0" w:color="4F81BC"/>
            </w:tcBorders>
            <w:shd w:val="clear" w:color="000000" w:fill="DBE4F0"/>
            <w:noWrap/>
            <w:hideMark/>
          </w:tcPr>
          <w:p w14:paraId="693C885F"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2</w:t>
            </w:r>
          </w:p>
        </w:tc>
        <w:tc>
          <w:tcPr>
            <w:tcW w:w="573" w:type="dxa"/>
            <w:tcBorders>
              <w:top w:val="single" w:sz="4" w:space="0" w:color="4F81BC"/>
              <w:left w:val="nil"/>
              <w:bottom w:val="single" w:sz="4" w:space="0" w:color="DBE4F0"/>
              <w:right w:val="single" w:sz="4" w:space="0" w:color="4F81BC"/>
            </w:tcBorders>
            <w:shd w:val="clear" w:color="000000" w:fill="DBE4F0"/>
            <w:noWrap/>
            <w:hideMark/>
          </w:tcPr>
          <w:p w14:paraId="52488B8A"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3</w:t>
            </w:r>
          </w:p>
        </w:tc>
        <w:tc>
          <w:tcPr>
            <w:tcW w:w="536" w:type="dxa"/>
            <w:tcBorders>
              <w:top w:val="single" w:sz="4" w:space="0" w:color="4F81BC"/>
              <w:left w:val="nil"/>
              <w:bottom w:val="single" w:sz="4" w:space="0" w:color="DBE4F0"/>
              <w:right w:val="single" w:sz="4" w:space="0" w:color="4F81BC"/>
            </w:tcBorders>
            <w:shd w:val="clear" w:color="000000" w:fill="DBE4F0"/>
            <w:noWrap/>
            <w:hideMark/>
          </w:tcPr>
          <w:p w14:paraId="441DFD9B"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4</w:t>
            </w:r>
          </w:p>
        </w:tc>
        <w:tc>
          <w:tcPr>
            <w:tcW w:w="573" w:type="dxa"/>
            <w:tcBorders>
              <w:top w:val="single" w:sz="4" w:space="0" w:color="4F81BC"/>
              <w:left w:val="nil"/>
              <w:bottom w:val="single" w:sz="4" w:space="0" w:color="DBE4F0"/>
              <w:right w:val="single" w:sz="4" w:space="0" w:color="4F81BC"/>
            </w:tcBorders>
            <w:shd w:val="clear" w:color="000000" w:fill="DBE4F0"/>
            <w:noWrap/>
            <w:hideMark/>
          </w:tcPr>
          <w:p w14:paraId="4D97004B"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1</w:t>
            </w:r>
          </w:p>
        </w:tc>
        <w:tc>
          <w:tcPr>
            <w:tcW w:w="535" w:type="dxa"/>
            <w:tcBorders>
              <w:top w:val="single" w:sz="4" w:space="0" w:color="4F81BC"/>
              <w:left w:val="nil"/>
              <w:bottom w:val="single" w:sz="4" w:space="0" w:color="DBE4F0"/>
              <w:right w:val="single" w:sz="4" w:space="0" w:color="4F81BC"/>
            </w:tcBorders>
            <w:shd w:val="clear" w:color="000000" w:fill="DBE4F0"/>
            <w:noWrap/>
            <w:hideMark/>
          </w:tcPr>
          <w:p w14:paraId="34F3270C"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2</w:t>
            </w:r>
          </w:p>
        </w:tc>
        <w:tc>
          <w:tcPr>
            <w:tcW w:w="535" w:type="dxa"/>
            <w:tcBorders>
              <w:top w:val="single" w:sz="4" w:space="0" w:color="4F81BC"/>
              <w:left w:val="nil"/>
              <w:bottom w:val="single" w:sz="4" w:space="0" w:color="DBE4F0"/>
              <w:right w:val="single" w:sz="4" w:space="0" w:color="4F81BC"/>
            </w:tcBorders>
            <w:shd w:val="clear" w:color="000000" w:fill="DBE4F0"/>
            <w:noWrap/>
            <w:hideMark/>
          </w:tcPr>
          <w:p w14:paraId="6F2DBD1D"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3</w:t>
            </w:r>
          </w:p>
        </w:tc>
        <w:tc>
          <w:tcPr>
            <w:tcW w:w="536" w:type="dxa"/>
            <w:tcBorders>
              <w:top w:val="single" w:sz="4" w:space="0" w:color="4F81BC"/>
              <w:left w:val="nil"/>
              <w:bottom w:val="single" w:sz="4" w:space="0" w:color="DBE4F0"/>
              <w:right w:val="single" w:sz="4" w:space="0" w:color="4F81BC"/>
            </w:tcBorders>
            <w:shd w:val="clear" w:color="000000" w:fill="DBE4F0"/>
            <w:noWrap/>
            <w:hideMark/>
          </w:tcPr>
          <w:p w14:paraId="48BD05DC"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4</w:t>
            </w:r>
          </w:p>
        </w:tc>
        <w:tc>
          <w:tcPr>
            <w:tcW w:w="637" w:type="dxa"/>
            <w:tcBorders>
              <w:top w:val="single" w:sz="4" w:space="0" w:color="4F81BC"/>
              <w:left w:val="nil"/>
              <w:bottom w:val="single" w:sz="4" w:space="0" w:color="DBE4F0"/>
              <w:right w:val="single" w:sz="4" w:space="0" w:color="4F81BC"/>
            </w:tcBorders>
            <w:shd w:val="clear" w:color="000000" w:fill="DBE4F0"/>
            <w:noWrap/>
            <w:hideMark/>
          </w:tcPr>
          <w:p w14:paraId="16969A5F"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1</w:t>
            </w:r>
          </w:p>
        </w:tc>
        <w:tc>
          <w:tcPr>
            <w:tcW w:w="535" w:type="dxa"/>
            <w:tcBorders>
              <w:top w:val="single" w:sz="4" w:space="0" w:color="4F81BC"/>
              <w:left w:val="nil"/>
              <w:bottom w:val="single" w:sz="4" w:space="0" w:color="DBE4F0"/>
              <w:right w:val="single" w:sz="4" w:space="0" w:color="4F81BC"/>
            </w:tcBorders>
            <w:shd w:val="clear" w:color="000000" w:fill="DBE4F0"/>
            <w:noWrap/>
            <w:hideMark/>
          </w:tcPr>
          <w:p w14:paraId="2AACF2FF"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2</w:t>
            </w:r>
          </w:p>
        </w:tc>
        <w:tc>
          <w:tcPr>
            <w:tcW w:w="535" w:type="dxa"/>
            <w:tcBorders>
              <w:top w:val="single" w:sz="4" w:space="0" w:color="4F81BC"/>
              <w:left w:val="nil"/>
              <w:bottom w:val="single" w:sz="4" w:space="0" w:color="DBE4F0"/>
              <w:right w:val="single" w:sz="4" w:space="0" w:color="4F81BC"/>
            </w:tcBorders>
            <w:shd w:val="clear" w:color="000000" w:fill="DBE4F0"/>
            <w:noWrap/>
            <w:hideMark/>
          </w:tcPr>
          <w:p w14:paraId="47F2FB3A"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3</w:t>
            </w:r>
          </w:p>
        </w:tc>
        <w:tc>
          <w:tcPr>
            <w:tcW w:w="535" w:type="dxa"/>
            <w:tcBorders>
              <w:top w:val="single" w:sz="4" w:space="0" w:color="4F81BC"/>
              <w:left w:val="nil"/>
              <w:bottom w:val="single" w:sz="4" w:space="0" w:color="DBE4F0"/>
              <w:right w:val="single" w:sz="4" w:space="0" w:color="4F81BC"/>
            </w:tcBorders>
            <w:shd w:val="clear" w:color="000000" w:fill="DBE4F0"/>
            <w:noWrap/>
            <w:hideMark/>
          </w:tcPr>
          <w:p w14:paraId="4F9CAAB3"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4</w:t>
            </w:r>
          </w:p>
        </w:tc>
        <w:tc>
          <w:tcPr>
            <w:tcW w:w="535" w:type="dxa"/>
            <w:tcBorders>
              <w:top w:val="single" w:sz="4" w:space="0" w:color="4F81BC"/>
              <w:left w:val="nil"/>
              <w:bottom w:val="single" w:sz="4" w:space="0" w:color="DBE4F0"/>
              <w:right w:val="single" w:sz="4" w:space="0" w:color="4F81BC"/>
            </w:tcBorders>
            <w:shd w:val="clear" w:color="000000" w:fill="DBE4F0"/>
            <w:noWrap/>
            <w:hideMark/>
          </w:tcPr>
          <w:p w14:paraId="484D6B92"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1</w:t>
            </w:r>
          </w:p>
        </w:tc>
        <w:tc>
          <w:tcPr>
            <w:tcW w:w="535" w:type="dxa"/>
            <w:tcBorders>
              <w:top w:val="single" w:sz="4" w:space="0" w:color="4F81BC"/>
              <w:left w:val="nil"/>
              <w:bottom w:val="single" w:sz="4" w:space="0" w:color="DBE4F0"/>
              <w:right w:val="single" w:sz="4" w:space="0" w:color="4F81BC"/>
            </w:tcBorders>
            <w:shd w:val="clear" w:color="000000" w:fill="DBE4F0"/>
            <w:noWrap/>
            <w:hideMark/>
          </w:tcPr>
          <w:p w14:paraId="5D249202"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2</w:t>
            </w:r>
          </w:p>
        </w:tc>
        <w:tc>
          <w:tcPr>
            <w:tcW w:w="643" w:type="dxa"/>
            <w:tcBorders>
              <w:top w:val="single" w:sz="4" w:space="0" w:color="4F81BC"/>
              <w:left w:val="nil"/>
              <w:bottom w:val="single" w:sz="4" w:space="0" w:color="DBE4F0"/>
              <w:right w:val="single" w:sz="4" w:space="0" w:color="4F81BC"/>
            </w:tcBorders>
            <w:shd w:val="clear" w:color="000000" w:fill="DBE4F0"/>
            <w:noWrap/>
            <w:hideMark/>
          </w:tcPr>
          <w:p w14:paraId="5F024BFD"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3</w:t>
            </w:r>
          </w:p>
        </w:tc>
        <w:tc>
          <w:tcPr>
            <w:tcW w:w="643" w:type="dxa"/>
            <w:tcBorders>
              <w:top w:val="single" w:sz="4" w:space="0" w:color="4F81BC"/>
              <w:left w:val="nil"/>
              <w:bottom w:val="single" w:sz="4" w:space="0" w:color="DBE4F0"/>
              <w:right w:val="single" w:sz="4" w:space="0" w:color="auto"/>
            </w:tcBorders>
            <w:shd w:val="clear" w:color="000000" w:fill="DBE4F0"/>
            <w:noWrap/>
            <w:hideMark/>
          </w:tcPr>
          <w:p w14:paraId="762A0D03" w14:textId="77777777" w:rsidR="00EB46A7" w:rsidRPr="00EB46A7" w:rsidRDefault="00EB46A7" w:rsidP="00847CB5">
            <w:pPr>
              <w:autoSpaceDE/>
              <w:autoSpaceDN/>
              <w:spacing w:before="0" w:after="0" w:line="240" w:lineRule="auto"/>
              <w:jc w:val="center"/>
              <w:rPr>
                <w:rFonts w:ascii="Verdana" w:hAnsi="Verdana" w:cs="Calibri"/>
                <w:b/>
                <w:bCs/>
                <w:color w:val="365F91"/>
                <w:sz w:val="20"/>
                <w:szCs w:val="20"/>
                <w:lang w:eastAsia="es-PE"/>
              </w:rPr>
            </w:pPr>
            <w:r w:rsidRPr="00EB46A7">
              <w:rPr>
                <w:rFonts w:ascii="Verdana" w:hAnsi="Verdana" w:cs="Calibri"/>
                <w:b/>
                <w:bCs/>
                <w:color w:val="365F91"/>
                <w:sz w:val="20"/>
                <w:szCs w:val="20"/>
                <w:lang w:eastAsia="es-PE"/>
              </w:rPr>
              <w:t>4</w:t>
            </w:r>
          </w:p>
        </w:tc>
      </w:tr>
      <w:tr w:rsidR="00EB46A7" w:rsidRPr="00EB46A7" w14:paraId="0DDD1BEC" w14:textId="77777777" w:rsidTr="00847CB5">
        <w:trPr>
          <w:trHeight w:val="714"/>
        </w:trPr>
        <w:tc>
          <w:tcPr>
            <w:tcW w:w="2314" w:type="dxa"/>
            <w:tcBorders>
              <w:top w:val="nil"/>
              <w:left w:val="single" w:sz="4" w:space="0" w:color="auto"/>
              <w:bottom w:val="single" w:sz="4" w:space="0" w:color="365F91"/>
              <w:right w:val="single" w:sz="4" w:space="0" w:color="4F81BC"/>
            </w:tcBorders>
            <w:shd w:val="clear" w:color="000000" w:fill="DBE4F0"/>
            <w:hideMark/>
          </w:tcPr>
          <w:p w14:paraId="71C720B8" w14:textId="77777777" w:rsidR="00EB46A7" w:rsidRPr="00EB46A7" w:rsidRDefault="00EB46A7" w:rsidP="00847CB5">
            <w:pPr>
              <w:autoSpaceDE/>
              <w:autoSpaceDN/>
              <w:spacing w:before="0" w:after="0" w:line="240" w:lineRule="auto"/>
              <w:rPr>
                <w:rFonts w:ascii="Verdana" w:hAnsi="Verdana" w:cs="Calibri"/>
                <w:color w:val="365F91"/>
                <w:sz w:val="16"/>
                <w:szCs w:val="16"/>
                <w:lang w:eastAsia="es-PE"/>
              </w:rPr>
            </w:pPr>
            <w:r w:rsidRPr="00EB46A7">
              <w:rPr>
                <w:rFonts w:ascii="Verdana" w:hAnsi="Verdana" w:cs="Calibri"/>
                <w:color w:val="365F91"/>
                <w:sz w:val="16"/>
                <w:szCs w:val="16"/>
                <w:lang w:eastAsia="es-PE"/>
              </w:rPr>
              <w:t>Velocidad de diseño:</w:t>
            </w:r>
            <w:r w:rsidRPr="00EB46A7">
              <w:rPr>
                <w:rFonts w:ascii="Verdana" w:hAnsi="Verdana" w:cs="Calibri"/>
                <w:color w:val="365F91"/>
                <w:sz w:val="16"/>
                <w:szCs w:val="16"/>
                <w:lang w:eastAsia="es-PE"/>
              </w:rPr>
              <w:br/>
            </w:r>
            <w:r w:rsidRPr="00EB46A7">
              <w:rPr>
                <w:rFonts w:ascii="Verdana" w:hAnsi="Verdana" w:cs="Calibri"/>
                <w:color w:val="000000"/>
                <w:sz w:val="16"/>
                <w:szCs w:val="16"/>
                <w:lang w:eastAsia="es-PE"/>
              </w:rPr>
              <w:t>30 km/h</w:t>
            </w:r>
          </w:p>
        </w:tc>
        <w:tc>
          <w:tcPr>
            <w:tcW w:w="595" w:type="dxa"/>
            <w:tcBorders>
              <w:top w:val="nil"/>
              <w:left w:val="nil"/>
              <w:bottom w:val="single" w:sz="4" w:space="0" w:color="4F81BC"/>
              <w:right w:val="single" w:sz="4" w:space="0" w:color="4F81BC"/>
            </w:tcBorders>
            <w:shd w:val="clear" w:color="000000" w:fill="DBE4F0"/>
            <w:noWrap/>
            <w:hideMark/>
          </w:tcPr>
          <w:p w14:paraId="7F3F14FF"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000000" w:fill="DBE4F0"/>
            <w:noWrap/>
            <w:hideMark/>
          </w:tcPr>
          <w:p w14:paraId="3215790B"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4F81BC"/>
              <w:right w:val="single" w:sz="4" w:space="0" w:color="4F81BC"/>
            </w:tcBorders>
            <w:shd w:val="clear" w:color="000000" w:fill="DBE4F0"/>
            <w:noWrap/>
            <w:hideMark/>
          </w:tcPr>
          <w:p w14:paraId="7CD15EF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0734AD2E"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noWrap/>
            <w:hideMark/>
          </w:tcPr>
          <w:p w14:paraId="0AE47EFA"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4F81BC"/>
              <w:right w:val="single" w:sz="4" w:space="0" w:color="4F81BC"/>
            </w:tcBorders>
            <w:shd w:val="clear" w:color="000000" w:fill="DBE4F0"/>
            <w:noWrap/>
            <w:hideMark/>
          </w:tcPr>
          <w:p w14:paraId="7AE7F84F"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noWrap/>
            <w:hideMark/>
          </w:tcPr>
          <w:p w14:paraId="302DF772"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000000" w:fill="DBE4F0"/>
            <w:noWrap/>
            <w:hideMark/>
          </w:tcPr>
          <w:p w14:paraId="6E7A96EB"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noWrap/>
            <w:hideMark/>
          </w:tcPr>
          <w:p w14:paraId="6FFCB2A6"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4C5E7F1E"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603F82A1"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000000" w:fill="DBE4F0"/>
            <w:noWrap/>
            <w:hideMark/>
          </w:tcPr>
          <w:p w14:paraId="7F83476E"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000000" w:fill="DBE4F0"/>
            <w:noWrap/>
            <w:hideMark/>
          </w:tcPr>
          <w:p w14:paraId="6A584B3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584A210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2EE1A4D1"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217CC44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4A820C1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7A17A33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4F81BC"/>
            </w:tcBorders>
            <w:shd w:val="clear" w:color="000000" w:fill="DBE4F0"/>
            <w:hideMark/>
          </w:tcPr>
          <w:p w14:paraId="77DCE697"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10.00</w:t>
            </w:r>
          </w:p>
        </w:tc>
        <w:tc>
          <w:tcPr>
            <w:tcW w:w="643" w:type="dxa"/>
            <w:tcBorders>
              <w:top w:val="nil"/>
              <w:left w:val="nil"/>
              <w:bottom w:val="single" w:sz="4" w:space="0" w:color="4F81BC"/>
              <w:right w:val="single" w:sz="4" w:space="0" w:color="auto"/>
            </w:tcBorders>
            <w:shd w:val="clear" w:color="000000" w:fill="DBE4F0"/>
            <w:hideMark/>
          </w:tcPr>
          <w:p w14:paraId="708733DA"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10.00</w:t>
            </w:r>
          </w:p>
        </w:tc>
      </w:tr>
      <w:tr w:rsidR="00EB46A7" w:rsidRPr="00EB46A7" w14:paraId="296773D4" w14:textId="77777777" w:rsidTr="00847CB5">
        <w:trPr>
          <w:trHeight w:val="430"/>
        </w:trPr>
        <w:tc>
          <w:tcPr>
            <w:tcW w:w="2314" w:type="dxa"/>
            <w:tcBorders>
              <w:top w:val="nil"/>
              <w:left w:val="single" w:sz="4" w:space="0" w:color="auto"/>
              <w:bottom w:val="single" w:sz="4" w:space="0" w:color="DBE4F0"/>
              <w:right w:val="single" w:sz="4" w:space="0" w:color="4F81BC"/>
            </w:tcBorders>
            <w:shd w:val="clear" w:color="auto" w:fill="auto"/>
            <w:hideMark/>
          </w:tcPr>
          <w:p w14:paraId="7684EB9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40 km/h</w:t>
            </w:r>
          </w:p>
        </w:tc>
        <w:tc>
          <w:tcPr>
            <w:tcW w:w="595" w:type="dxa"/>
            <w:tcBorders>
              <w:top w:val="nil"/>
              <w:left w:val="nil"/>
              <w:bottom w:val="single" w:sz="4" w:space="0" w:color="4F81BC"/>
              <w:right w:val="single" w:sz="4" w:space="0" w:color="4F81BC"/>
            </w:tcBorders>
            <w:shd w:val="clear" w:color="auto" w:fill="auto"/>
            <w:noWrap/>
            <w:hideMark/>
          </w:tcPr>
          <w:p w14:paraId="644F35A1"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auto" w:fill="auto"/>
            <w:noWrap/>
            <w:hideMark/>
          </w:tcPr>
          <w:p w14:paraId="4DC954C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4F81BC"/>
              <w:right w:val="single" w:sz="4" w:space="0" w:color="4F81BC"/>
            </w:tcBorders>
            <w:shd w:val="clear" w:color="auto" w:fill="auto"/>
            <w:noWrap/>
            <w:hideMark/>
          </w:tcPr>
          <w:p w14:paraId="3FC72B3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56D1C8A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noWrap/>
            <w:hideMark/>
          </w:tcPr>
          <w:p w14:paraId="490B892E"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4F81BC"/>
              <w:right w:val="single" w:sz="4" w:space="0" w:color="4F81BC"/>
            </w:tcBorders>
            <w:shd w:val="clear" w:color="auto" w:fill="auto"/>
            <w:noWrap/>
            <w:hideMark/>
          </w:tcPr>
          <w:p w14:paraId="5A9A93B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noWrap/>
            <w:hideMark/>
          </w:tcPr>
          <w:p w14:paraId="77226DF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auto" w:fill="auto"/>
            <w:noWrap/>
            <w:hideMark/>
          </w:tcPr>
          <w:p w14:paraId="7EE147F6"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noWrap/>
            <w:hideMark/>
          </w:tcPr>
          <w:p w14:paraId="2392A13B"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4B400776"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726B081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auto" w:fill="auto"/>
            <w:noWrap/>
            <w:hideMark/>
          </w:tcPr>
          <w:p w14:paraId="0F224C7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auto" w:fill="auto"/>
            <w:noWrap/>
            <w:hideMark/>
          </w:tcPr>
          <w:p w14:paraId="31DC8A0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74A7569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52B13C2A"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hideMark/>
          </w:tcPr>
          <w:p w14:paraId="745DED5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9.00</w:t>
            </w:r>
          </w:p>
        </w:tc>
        <w:tc>
          <w:tcPr>
            <w:tcW w:w="535" w:type="dxa"/>
            <w:tcBorders>
              <w:top w:val="nil"/>
              <w:left w:val="nil"/>
              <w:bottom w:val="single" w:sz="4" w:space="0" w:color="4F81BC"/>
              <w:right w:val="single" w:sz="4" w:space="0" w:color="4F81BC"/>
            </w:tcBorders>
            <w:shd w:val="clear" w:color="auto" w:fill="auto"/>
            <w:hideMark/>
          </w:tcPr>
          <w:p w14:paraId="52676438"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8.00</w:t>
            </w:r>
          </w:p>
        </w:tc>
        <w:tc>
          <w:tcPr>
            <w:tcW w:w="535" w:type="dxa"/>
            <w:tcBorders>
              <w:top w:val="nil"/>
              <w:left w:val="nil"/>
              <w:bottom w:val="single" w:sz="4" w:space="0" w:color="4F81BC"/>
              <w:right w:val="single" w:sz="4" w:space="0" w:color="4F81BC"/>
            </w:tcBorders>
            <w:shd w:val="clear" w:color="auto" w:fill="auto"/>
            <w:hideMark/>
          </w:tcPr>
          <w:p w14:paraId="637C9FF8"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9.00</w:t>
            </w:r>
          </w:p>
        </w:tc>
        <w:tc>
          <w:tcPr>
            <w:tcW w:w="643" w:type="dxa"/>
            <w:tcBorders>
              <w:top w:val="nil"/>
              <w:left w:val="nil"/>
              <w:bottom w:val="single" w:sz="4" w:space="0" w:color="4F81BC"/>
              <w:right w:val="single" w:sz="4" w:space="0" w:color="4F81BC"/>
            </w:tcBorders>
            <w:shd w:val="clear" w:color="auto" w:fill="auto"/>
            <w:hideMark/>
          </w:tcPr>
          <w:p w14:paraId="3F11CEF3"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10.00</w:t>
            </w:r>
          </w:p>
        </w:tc>
        <w:tc>
          <w:tcPr>
            <w:tcW w:w="643" w:type="dxa"/>
            <w:tcBorders>
              <w:top w:val="nil"/>
              <w:left w:val="nil"/>
              <w:bottom w:val="single" w:sz="4" w:space="0" w:color="4F81BC"/>
              <w:right w:val="single" w:sz="4" w:space="0" w:color="auto"/>
            </w:tcBorders>
            <w:shd w:val="clear" w:color="auto" w:fill="auto"/>
            <w:noWrap/>
            <w:hideMark/>
          </w:tcPr>
          <w:p w14:paraId="293D22A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6999CEE1" w14:textId="77777777" w:rsidTr="00847CB5">
        <w:trPr>
          <w:trHeight w:val="430"/>
        </w:trPr>
        <w:tc>
          <w:tcPr>
            <w:tcW w:w="2314" w:type="dxa"/>
            <w:tcBorders>
              <w:top w:val="nil"/>
              <w:left w:val="single" w:sz="4" w:space="0" w:color="auto"/>
              <w:bottom w:val="single" w:sz="4" w:space="0" w:color="365F91"/>
              <w:right w:val="single" w:sz="4" w:space="0" w:color="4F81BC"/>
            </w:tcBorders>
            <w:shd w:val="clear" w:color="000000" w:fill="DBE4F0"/>
            <w:hideMark/>
          </w:tcPr>
          <w:p w14:paraId="00D35BF8"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 km/h</w:t>
            </w:r>
          </w:p>
        </w:tc>
        <w:tc>
          <w:tcPr>
            <w:tcW w:w="595" w:type="dxa"/>
            <w:tcBorders>
              <w:top w:val="nil"/>
              <w:left w:val="nil"/>
              <w:bottom w:val="single" w:sz="4" w:space="0" w:color="4F81BC"/>
              <w:right w:val="single" w:sz="4" w:space="0" w:color="4F81BC"/>
            </w:tcBorders>
            <w:shd w:val="clear" w:color="000000" w:fill="DBE4F0"/>
            <w:noWrap/>
            <w:hideMark/>
          </w:tcPr>
          <w:p w14:paraId="477BE54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000000" w:fill="DBE4F0"/>
            <w:noWrap/>
            <w:hideMark/>
          </w:tcPr>
          <w:p w14:paraId="77189B41"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4F81BC"/>
              <w:right w:val="single" w:sz="4" w:space="0" w:color="4F81BC"/>
            </w:tcBorders>
            <w:shd w:val="clear" w:color="000000" w:fill="DBE4F0"/>
            <w:noWrap/>
            <w:hideMark/>
          </w:tcPr>
          <w:p w14:paraId="0609019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228E531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noWrap/>
            <w:hideMark/>
          </w:tcPr>
          <w:p w14:paraId="4915BE3E"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4F81BC"/>
              <w:right w:val="single" w:sz="4" w:space="0" w:color="4F81BC"/>
            </w:tcBorders>
            <w:shd w:val="clear" w:color="000000" w:fill="DBE4F0"/>
            <w:noWrap/>
            <w:hideMark/>
          </w:tcPr>
          <w:p w14:paraId="62302F2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noWrap/>
            <w:hideMark/>
          </w:tcPr>
          <w:p w14:paraId="6D8DFB2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000000" w:fill="DBE4F0"/>
            <w:noWrap/>
            <w:hideMark/>
          </w:tcPr>
          <w:p w14:paraId="7AE9F1E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noWrap/>
            <w:hideMark/>
          </w:tcPr>
          <w:p w14:paraId="7BF1C47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050B0730"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hideMark/>
          </w:tcPr>
          <w:p w14:paraId="131F7CF4"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36" w:type="dxa"/>
            <w:tcBorders>
              <w:top w:val="nil"/>
              <w:left w:val="nil"/>
              <w:bottom w:val="single" w:sz="4" w:space="0" w:color="4F81BC"/>
              <w:right w:val="single" w:sz="4" w:space="0" w:color="4F81BC"/>
            </w:tcBorders>
            <w:shd w:val="clear" w:color="000000" w:fill="DBE4F0"/>
            <w:hideMark/>
          </w:tcPr>
          <w:p w14:paraId="3A095F2D"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637" w:type="dxa"/>
            <w:tcBorders>
              <w:top w:val="nil"/>
              <w:left w:val="nil"/>
              <w:bottom w:val="single" w:sz="4" w:space="0" w:color="4F81BC"/>
              <w:right w:val="single" w:sz="4" w:space="0" w:color="4F81BC"/>
            </w:tcBorders>
            <w:shd w:val="clear" w:color="000000" w:fill="DBE4F0"/>
            <w:noWrap/>
            <w:hideMark/>
          </w:tcPr>
          <w:p w14:paraId="1495269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38F5BE7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hideMark/>
          </w:tcPr>
          <w:p w14:paraId="469834F1"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8.00</w:t>
            </w:r>
          </w:p>
        </w:tc>
        <w:tc>
          <w:tcPr>
            <w:tcW w:w="535" w:type="dxa"/>
            <w:tcBorders>
              <w:top w:val="nil"/>
              <w:left w:val="nil"/>
              <w:bottom w:val="single" w:sz="4" w:space="0" w:color="4F81BC"/>
              <w:right w:val="single" w:sz="4" w:space="0" w:color="4F81BC"/>
            </w:tcBorders>
            <w:shd w:val="clear" w:color="000000" w:fill="DBE4F0"/>
            <w:hideMark/>
          </w:tcPr>
          <w:p w14:paraId="5833E25B"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9.00</w:t>
            </w:r>
          </w:p>
        </w:tc>
        <w:tc>
          <w:tcPr>
            <w:tcW w:w="535" w:type="dxa"/>
            <w:tcBorders>
              <w:top w:val="nil"/>
              <w:left w:val="nil"/>
              <w:bottom w:val="single" w:sz="4" w:space="0" w:color="4F81BC"/>
              <w:right w:val="single" w:sz="4" w:space="0" w:color="4F81BC"/>
            </w:tcBorders>
            <w:shd w:val="clear" w:color="000000" w:fill="DBE4F0"/>
            <w:hideMark/>
          </w:tcPr>
          <w:p w14:paraId="597FB0F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8.00</w:t>
            </w:r>
          </w:p>
        </w:tc>
        <w:tc>
          <w:tcPr>
            <w:tcW w:w="535" w:type="dxa"/>
            <w:tcBorders>
              <w:top w:val="nil"/>
              <w:left w:val="nil"/>
              <w:bottom w:val="single" w:sz="4" w:space="0" w:color="4F81BC"/>
              <w:right w:val="single" w:sz="4" w:space="0" w:color="4F81BC"/>
            </w:tcBorders>
            <w:shd w:val="clear" w:color="000000" w:fill="DBE4F0"/>
            <w:hideMark/>
          </w:tcPr>
          <w:p w14:paraId="12B51A3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8.00</w:t>
            </w:r>
          </w:p>
        </w:tc>
        <w:tc>
          <w:tcPr>
            <w:tcW w:w="643" w:type="dxa"/>
            <w:tcBorders>
              <w:top w:val="nil"/>
              <w:left w:val="nil"/>
              <w:bottom w:val="single" w:sz="4" w:space="0" w:color="4F81BC"/>
              <w:right w:val="single" w:sz="4" w:space="0" w:color="4F81BC"/>
            </w:tcBorders>
            <w:shd w:val="clear" w:color="000000" w:fill="DBE4F0"/>
            <w:hideMark/>
          </w:tcPr>
          <w:p w14:paraId="48BBC76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8.00</w:t>
            </w:r>
          </w:p>
        </w:tc>
        <w:tc>
          <w:tcPr>
            <w:tcW w:w="643" w:type="dxa"/>
            <w:tcBorders>
              <w:top w:val="nil"/>
              <w:left w:val="nil"/>
              <w:bottom w:val="single" w:sz="4" w:space="0" w:color="4F81BC"/>
              <w:right w:val="single" w:sz="4" w:space="0" w:color="auto"/>
            </w:tcBorders>
            <w:shd w:val="clear" w:color="000000" w:fill="DBE4F0"/>
            <w:noWrap/>
            <w:hideMark/>
          </w:tcPr>
          <w:p w14:paraId="66DDE4A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21D4BEC0" w14:textId="77777777" w:rsidTr="00847CB5">
        <w:trPr>
          <w:trHeight w:val="430"/>
        </w:trPr>
        <w:tc>
          <w:tcPr>
            <w:tcW w:w="2314" w:type="dxa"/>
            <w:tcBorders>
              <w:top w:val="nil"/>
              <w:left w:val="single" w:sz="4" w:space="0" w:color="auto"/>
              <w:bottom w:val="single" w:sz="4" w:space="0" w:color="DBE4F0"/>
              <w:right w:val="single" w:sz="4" w:space="0" w:color="4F81BC"/>
            </w:tcBorders>
            <w:shd w:val="clear" w:color="auto" w:fill="auto"/>
            <w:hideMark/>
          </w:tcPr>
          <w:p w14:paraId="4CA28360"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 km/h</w:t>
            </w:r>
          </w:p>
        </w:tc>
        <w:tc>
          <w:tcPr>
            <w:tcW w:w="595" w:type="dxa"/>
            <w:tcBorders>
              <w:top w:val="nil"/>
              <w:left w:val="nil"/>
              <w:bottom w:val="single" w:sz="4" w:space="0" w:color="4F81BC"/>
              <w:right w:val="single" w:sz="4" w:space="0" w:color="4F81BC"/>
            </w:tcBorders>
            <w:shd w:val="clear" w:color="auto" w:fill="auto"/>
            <w:noWrap/>
            <w:hideMark/>
          </w:tcPr>
          <w:p w14:paraId="1196DA76"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auto" w:fill="auto"/>
            <w:noWrap/>
            <w:hideMark/>
          </w:tcPr>
          <w:p w14:paraId="6347998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4F81BC"/>
              <w:right w:val="single" w:sz="4" w:space="0" w:color="4F81BC"/>
            </w:tcBorders>
            <w:shd w:val="clear" w:color="auto" w:fill="auto"/>
            <w:noWrap/>
            <w:hideMark/>
          </w:tcPr>
          <w:p w14:paraId="4CD91CB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402F886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hideMark/>
          </w:tcPr>
          <w:p w14:paraId="7A917F4E"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615" w:type="dxa"/>
            <w:tcBorders>
              <w:top w:val="nil"/>
              <w:left w:val="nil"/>
              <w:bottom w:val="single" w:sz="4" w:space="0" w:color="4F81BC"/>
              <w:right w:val="single" w:sz="4" w:space="0" w:color="4F81BC"/>
            </w:tcBorders>
            <w:shd w:val="clear" w:color="auto" w:fill="auto"/>
            <w:hideMark/>
          </w:tcPr>
          <w:p w14:paraId="3ACDDF01"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73" w:type="dxa"/>
            <w:tcBorders>
              <w:top w:val="nil"/>
              <w:left w:val="nil"/>
              <w:bottom w:val="single" w:sz="4" w:space="0" w:color="4F81BC"/>
              <w:right w:val="single" w:sz="4" w:space="0" w:color="4F81BC"/>
            </w:tcBorders>
            <w:shd w:val="clear" w:color="auto" w:fill="auto"/>
            <w:hideMark/>
          </w:tcPr>
          <w:p w14:paraId="06F0F306"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36" w:type="dxa"/>
            <w:tcBorders>
              <w:top w:val="nil"/>
              <w:left w:val="nil"/>
              <w:bottom w:val="single" w:sz="4" w:space="0" w:color="4F81BC"/>
              <w:right w:val="single" w:sz="4" w:space="0" w:color="4F81BC"/>
            </w:tcBorders>
            <w:shd w:val="clear" w:color="auto" w:fill="auto"/>
            <w:hideMark/>
          </w:tcPr>
          <w:p w14:paraId="64A7CF7F"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73" w:type="dxa"/>
            <w:tcBorders>
              <w:top w:val="nil"/>
              <w:left w:val="nil"/>
              <w:bottom w:val="single" w:sz="4" w:space="0" w:color="4F81BC"/>
              <w:right w:val="single" w:sz="4" w:space="0" w:color="4F81BC"/>
            </w:tcBorders>
            <w:shd w:val="clear" w:color="auto" w:fill="auto"/>
            <w:hideMark/>
          </w:tcPr>
          <w:p w14:paraId="14D01C52"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auto" w:fill="auto"/>
            <w:hideMark/>
          </w:tcPr>
          <w:p w14:paraId="0EDB3FD2"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auto" w:fill="auto"/>
            <w:hideMark/>
          </w:tcPr>
          <w:p w14:paraId="0C2C2074"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36" w:type="dxa"/>
            <w:tcBorders>
              <w:top w:val="nil"/>
              <w:left w:val="nil"/>
              <w:bottom w:val="single" w:sz="4" w:space="0" w:color="4F81BC"/>
              <w:right w:val="single" w:sz="4" w:space="0" w:color="4F81BC"/>
            </w:tcBorders>
            <w:shd w:val="clear" w:color="auto" w:fill="auto"/>
            <w:hideMark/>
          </w:tcPr>
          <w:p w14:paraId="13E5A85B"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637" w:type="dxa"/>
            <w:tcBorders>
              <w:top w:val="nil"/>
              <w:left w:val="nil"/>
              <w:bottom w:val="single" w:sz="4" w:space="0" w:color="4F81BC"/>
              <w:right w:val="single" w:sz="4" w:space="0" w:color="4F81BC"/>
            </w:tcBorders>
            <w:shd w:val="clear" w:color="auto" w:fill="auto"/>
            <w:hideMark/>
          </w:tcPr>
          <w:p w14:paraId="6C7876F5"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auto" w:fill="auto"/>
            <w:hideMark/>
          </w:tcPr>
          <w:p w14:paraId="64789547"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35" w:type="dxa"/>
            <w:tcBorders>
              <w:top w:val="nil"/>
              <w:left w:val="nil"/>
              <w:bottom w:val="single" w:sz="4" w:space="0" w:color="4F81BC"/>
              <w:right w:val="single" w:sz="4" w:space="0" w:color="4F81BC"/>
            </w:tcBorders>
            <w:shd w:val="clear" w:color="auto" w:fill="auto"/>
            <w:hideMark/>
          </w:tcPr>
          <w:p w14:paraId="0103C3CD"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8.00</w:t>
            </w:r>
          </w:p>
        </w:tc>
        <w:tc>
          <w:tcPr>
            <w:tcW w:w="535" w:type="dxa"/>
            <w:tcBorders>
              <w:top w:val="nil"/>
              <w:left w:val="nil"/>
              <w:bottom w:val="single" w:sz="4" w:space="0" w:color="4F81BC"/>
              <w:right w:val="single" w:sz="4" w:space="0" w:color="4F81BC"/>
            </w:tcBorders>
            <w:shd w:val="clear" w:color="auto" w:fill="auto"/>
            <w:hideMark/>
          </w:tcPr>
          <w:p w14:paraId="087B3E62"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9.00</w:t>
            </w:r>
          </w:p>
        </w:tc>
        <w:tc>
          <w:tcPr>
            <w:tcW w:w="535" w:type="dxa"/>
            <w:tcBorders>
              <w:top w:val="nil"/>
              <w:left w:val="nil"/>
              <w:bottom w:val="single" w:sz="4" w:space="0" w:color="4F81BC"/>
              <w:right w:val="single" w:sz="4" w:space="0" w:color="4F81BC"/>
            </w:tcBorders>
            <w:shd w:val="clear" w:color="auto" w:fill="auto"/>
            <w:hideMark/>
          </w:tcPr>
          <w:p w14:paraId="7B14DDD6"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8.00</w:t>
            </w:r>
          </w:p>
        </w:tc>
        <w:tc>
          <w:tcPr>
            <w:tcW w:w="535" w:type="dxa"/>
            <w:tcBorders>
              <w:top w:val="nil"/>
              <w:left w:val="nil"/>
              <w:bottom w:val="single" w:sz="4" w:space="0" w:color="4F81BC"/>
              <w:right w:val="single" w:sz="4" w:space="0" w:color="4F81BC"/>
            </w:tcBorders>
            <w:shd w:val="clear" w:color="auto" w:fill="auto"/>
            <w:hideMark/>
          </w:tcPr>
          <w:p w14:paraId="6A8F54D6"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8.00</w:t>
            </w:r>
          </w:p>
        </w:tc>
        <w:tc>
          <w:tcPr>
            <w:tcW w:w="643" w:type="dxa"/>
            <w:tcBorders>
              <w:top w:val="nil"/>
              <w:left w:val="nil"/>
              <w:bottom w:val="single" w:sz="4" w:space="0" w:color="4F81BC"/>
              <w:right w:val="single" w:sz="4" w:space="0" w:color="4F81BC"/>
            </w:tcBorders>
            <w:shd w:val="clear" w:color="auto" w:fill="auto"/>
            <w:noWrap/>
            <w:hideMark/>
          </w:tcPr>
          <w:p w14:paraId="17B6822B"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auto"/>
            </w:tcBorders>
            <w:shd w:val="clear" w:color="auto" w:fill="auto"/>
            <w:noWrap/>
            <w:hideMark/>
          </w:tcPr>
          <w:p w14:paraId="4FAC58BA"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690B33D9" w14:textId="77777777" w:rsidTr="00847CB5">
        <w:trPr>
          <w:trHeight w:val="430"/>
        </w:trPr>
        <w:tc>
          <w:tcPr>
            <w:tcW w:w="2314" w:type="dxa"/>
            <w:tcBorders>
              <w:top w:val="nil"/>
              <w:left w:val="single" w:sz="4" w:space="0" w:color="auto"/>
              <w:bottom w:val="single" w:sz="4" w:space="0" w:color="365F91"/>
              <w:right w:val="single" w:sz="4" w:space="0" w:color="4F81BC"/>
            </w:tcBorders>
            <w:shd w:val="clear" w:color="000000" w:fill="DBE4F0"/>
            <w:hideMark/>
          </w:tcPr>
          <w:p w14:paraId="79A683CB"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 km/h</w:t>
            </w:r>
          </w:p>
        </w:tc>
        <w:tc>
          <w:tcPr>
            <w:tcW w:w="595" w:type="dxa"/>
            <w:tcBorders>
              <w:top w:val="nil"/>
              <w:left w:val="nil"/>
              <w:bottom w:val="single" w:sz="4" w:space="0" w:color="4F81BC"/>
              <w:right w:val="single" w:sz="4" w:space="0" w:color="4F81BC"/>
            </w:tcBorders>
            <w:shd w:val="clear" w:color="000000" w:fill="DBE4F0"/>
            <w:noWrap/>
            <w:hideMark/>
          </w:tcPr>
          <w:p w14:paraId="041AFDDB"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000000" w:fill="DBE4F0"/>
            <w:noWrap/>
            <w:hideMark/>
          </w:tcPr>
          <w:p w14:paraId="1A897ED2"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4F81BC"/>
              <w:right w:val="single" w:sz="4" w:space="0" w:color="4F81BC"/>
            </w:tcBorders>
            <w:shd w:val="clear" w:color="000000" w:fill="DBE4F0"/>
            <w:hideMark/>
          </w:tcPr>
          <w:p w14:paraId="27D303F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35" w:type="dxa"/>
            <w:tcBorders>
              <w:top w:val="nil"/>
              <w:left w:val="nil"/>
              <w:bottom w:val="single" w:sz="4" w:space="0" w:color="4F81BC"/>
              <w:right w:val="single" w:sz="4" w:space="0" w:color="4F81BC"/>
            </w:tcBorders>
            <w:shd w:val="clear" w:color="000000" w:fill="DBE4F0"/>
            <w:hideMark/>
          </w:tcPr>
          <w:p w14:paraId="654C3E72"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73" w:type="dxa"/>
            <w:tcBorders>
              <w:top w:val="nil"/>
              <w:left w:val="nil"/>
              <w:bottom w:val="single" w:sz="4" w:space="0" w:color="4F81BC"/>
              <w:right w:val="single" w:sz="4" w:space="0" w:color="4F81BC"/>
            </w:tcBorders>
            <w:shd w:val="clear" w:color="000000" w:fill="DBE4F0"/>
            <w:hideMark/>
          </w:tcPr>
          <w:p w14:paraId="39049732"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615" w:type="dxa"/>
            <w:tcBorders>
              <w:top w:val="nil"/>
              <w:left w:val="nil"/>
              <w:bottom w:val="single" w:sz="4" w:space="0" w:color="4F81BC"/>
              <w:right w:val="single" w:sz="4" w:space="0" w:color="4F81BC"/>
            </w:tcBorders>
            <w:shd w:val="clear" w:color="000000" w:fill="DBE4F0"/>
            <w:hideMark/>
          </w:tcPr>
          <w:p w14:paraId="002935B4"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73" w:type="dxa"/>
            <w:tcBorders>
              <w:top w:val="nil"/>
              <w:left w:val="nil"/>
              <w:bottom w:val="single" w:sz="4" w:space="0" w:color="4F81BC"/>
              <w:right w:val="single" w:sz="4" w:space="0" w:color="4F81BC"/>
            </w:tcBorders>
            <w:shd w:val="clear" w:color="000000" w:fill="DBE4F0"/>
            <w:hideMark/>
          </w:tcPr>
          <w:p w14:paraId="47FDFA61"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6" w:type="dxa"/>
            <w:tcBorders>
              <w:top w:val="nil"/>
              <w:left w:val="nil"/>
              <w:bottom w:val="single" w:sz="4" w:space="0" w:color="4F81BC"/>
              <w:right w:val="single" w:sz="4" w:space="0" w:color="4F81BC"/>
            </w:tcBorders>
            <w:shd w:val="clear" w:color="000000" w:fill="DBE4F0"/>
            <w:hideMark/>
          </w:tcPr>
          <w:p w14:paraId="757B39B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73" w:type="dxa"/>
            <w:tcBorders>
              <w:top w:val="nil"/>
              <w:left w:val="nil"/>
              <w:bottom w:val="single" w:sz="4" w:space="0" w:color="4F81BC"/>
              <w:right w:val="single" w:sz="4" w:space="0" w:color="4F81BC"/>
            </w:tcBorders>
            <w:shd w:val="clear" w:color="000000" w:fill="DBE4F0"/>
            <w:hideMark/>
          </w:tcPr>
          <w:p w14:paraId="1362584F"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000000" w:fill="DBE4F0"/>
            <w:hideMark/>
          </w:tcPr>
          <w:p w14:paraId="3EE289F8"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000000" w:fill="DBE4F0"/>
            <w:hideMark/>
          </w:tcPr>
          <w:p w14:paraId="13D3BC93"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36" w:type="dxa"/>
            <w:tcBorders>
              <w:top w:val="nil"/>
              <w:left w:val="nil"/>
              <w:bottom w:val="single" w:sz="4" w:space="0" w:color="4F81BC"/>
              <w:right w:val="single" w:sz="4" w:space="0" w:color="4F81BC"/>
            </w:tcBorders>
            <w:shd w:val="clear" w:color="000000" w:fill="DBE4F0"/>
            <w:hideMark/>
          </w:tcPr>
          <w:p w14:paraId="3CF5FFD6"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637" w:type="dxa"/>
            <w:tcBorders>
              <w:top w:val="nil"/>
              <w:left w:val="nil"/>
              <w:bottom w:val="single" w:sz="4" w:space="0" w:color="4F81BC"/>
              <w:right w:val="single" w:sz="4" w:space="0" w:color="4F81BC"/>
            </w:tcBorders>
            <w:shd w:val="clear" w:color="000000" w:fill="DBE4F0"/>
            <w:hideMark/>
          </w:tcPr>
          <w:p w14:paraId="44648391"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000000" w:fill="DBE4F0"/>
            <w:hideMark/>
          </w:tcPr>
          <w:p w14:paraId="5F182ECF"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000000" w:fill="DBE4F0"/>
            <w:hideMark/>
          </w:tcPr>
          <w:p w14:paraId="3DC8B2EF"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35" w:type="dxa"/>
            <w:tcBorders>
              <w:top w:val="nil"/>
              <w:left w:val="nil"/>
              <w:bottom w:val="single" w:sz="4" w:space="0" w:color="4F81BC"/>
              <w:right w:val="single" w:sz="4" w:space="0" w:color="4F81BC"/>
            </w:tcBorders>
            <w:shd w:val="clear" w:color="000000" w:fill="DBE4F0"/>
            <w:noWrap/>
            <w:hideMark/>
          </w:tcPr>
          <w:p w14:paraId="57855EB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hideMark/>
          </w:tcPr>
          <w:p w14:paraId="328EFE1A"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35" w:type="dxa"/>
            <w:tcBorders>
              <w:top w:val="nil"/>
              <w:left w:val="nil"/>
              <w:bottom w:val="single" w:sz="4" w:space="0" w:color="4F81BC"/>
              <w:right w:val="single" w:sz="4" w:space="0" w:color="4F81BC"/>
            </w:tcBorders>
            <w:shd w:val="clear" w:color="000000" w:fill="DBE4F0"/>
            <w:hideMark/>
          </w:tcPr>
          <w:p w14:paraId="32B6F5B3"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643" w:type="dxa"/>
            <w:tcBorders>
              <w:top w:val="nil"/>
              <w:left w:val="nil"/>
              <w:bottom w:val="single" w:sz="4" w:space="0" w:color="4F81BC"/>
              <w:right w:val="single" w:sz="4" w:space="0" w:color="4F81BC"/>
            </w:tcBorders>
            <w:shd w:val="clear" w:color="000000" w:fill="DBE4F0"/>
            <w:noWrap/>
            <w:hideMark/>
          </w:tcPr>
          <w:p w14:paraId="2FFCAE1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auto"/>
            </w:tcBorders>
            <w:shd w:val="clear" w:color="000000" w:fill="DBE4F0"/>
            <w:noWrap/>
            <w:hideMark/>
          </w:tcPr>
          <w:p w14:paraId="0BAF8EF0"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416FDF4F" w14:textId="77777777" w:rsidTr="00847CB5">
        <w:trPr>
          <w:trHeight w:val="430"/>
        </w:trPr>
        <w:tc>
          <w:tcPr>
            <w:tcW w:w="2314" w:type="dxa"/>
            <w:tcBorders>
              <w:top w:val="nil"/>
              <w:left w:val="single" w:sz="4" w:space="0" w:color="auto"/>
              <w:bottom w:val="single" w:sz="4" w:space="0" w:color="DBE4F0"/>
              <w:right w:val="single" w:sz="4" w:space="0" w:color="4F81BC"/>
            </w:tcBorders>
            <w:shd w:val="clear" w:color="auto" w:fill="auto"/>
            <w:hideMark/>
          </w:tcPr>
          <w:p w14:paraId="6DD1018B"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80 km/h</w:t>
            </w:r>
          </w:p>
        </w:tc>
        <w:tc>
          <w:tcPr>
            <w:tcW w:w="595" w:type="dxa"/>
            <w:tcBorders>
              <w:top w:val="nil"/>
              <w:left w:val="nil"/>
              <w:bottom w:val="single" w:sz="4" w:space="0" w:color="4F81BC"/>
              <w:right w:val="single" w:sz="4" w:space="0" w:color="4F81BC"/>
            </w:tcBorders>
            <w:shd w:val="clear" w:color="auto" w:fill="auto"/>
            <w:hideMark/>
          </w:tcPr>
          <w:p w14:paraId="0635190D"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637" w:type="dxa"/>
            <w:tcBorders>
              <w:top w:val="nil"/>
              <w:left w:val="nil"/>
              <w:bottom w:val="single" w:sz="4" w:space="0" w:color="4F81BC"/>
              <w:right w:val="single" w:sz="4" w:space="0" w:color="4F81BC"/>
            </w:tcBorders>
            <w:shd w:val="clear" w:color="auto" w:fill="auto"/>
            <w:hideMark/>
          </w:tcPr>
          <w:p w14:paraId="3E0EBC66"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615" w:type="dxa"/>
            <w:tcBorders>
              <w:top w:val="nil"/>
              <w:left w:val="nil"/>
              <w:bottom w:val="single" w:sz="4" w:space="0" w:color="4F81BC"/>
              <w:right w:val="single" w:sz="4" w:space="0" w:color="4F81BC"/>
            </w:tcBorders>
            <w:shd w:val="clear" w:color="auto" w:fill="auto"/>
            <w:hideMark/>
          </w:tcPr>
          <w:p w14:paraId="565E6321"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35" w:type="dxa"/>
            <w:tcBorders>
              <w:top w:val="nil"/>
              <w:left w:val="nil"/>
              <w:bottom w:val="single" w:sz="4" w:space="0" w:color="4F81BC"/>
              <w:right w:val="single" w:sz="4" w:space="0" w:color="4F81BC"/>
            </w:tcBorders>
            <w:shd w:val="clear" w:color="auto" w:fill="auto"/>
            <w:hideMark/>
          </w:tcPr>
          <w:p w14:paraId="7E0DCD2A"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73" w:type="dxa"/>
            <w:tcBorders>
              <w:top w:val="nil"/>
              <w:left w:val="nil"/>
              <w:bottom w:val="single" w:sz="4" w:space="0" w:color="4F81BC"/>
              <w:right w:val="single" w:sz="4" w:space="0" w:color="4F81BC"/>
            </w:tcBorders>
            <w:shd w:val="clear" w:color="auto" w:fill="auto"/>
            <w:hideMark/>
          </w:tcPr>
          <w:p w14:paraId="7284BED6"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615" w:type="dxa"/>
            <w:tcBorders>
              <w:top w:val="nil"/>
              <w:left w:val="nil"/>
              <w:bottom w:val="single" w:sz="4" w:space="0" w:color="4F81BC"/>
              <w:right w:val="single" w:sz="4" w:space="0" w:color="4F81BC"/>
            </w:tcBorders>
            <w:shd w:val="clear" w:color="auto" w:fill="auto"/>
            <w:hideMark/>
          </w:tcPr>
          <w:p w14:paraId="699A1E3C"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73" w:type="dxa"/>
            <w:tcBorders>
              <w:top w:val="nil"/>
              <w:left w:val="nil"/>
              <w:bottom w:val="single" w:sz="4" w:space="0" w:color="4F81BC"/>
              <w:right w:val="single" w:sz="4" w:space="0" w:color="4F81BC"/>
            </w:tcBorders>
            <w:shd w:val="clear" w:color="auto" w:fill="auto"/>
            <w:hideMark/>
          </w:tcPr>
          <w:p w14:paraId="5886E5CC"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6" w:type="dxa"/>
            <w:tcBorders>
              <w:top w:val="nil"/>
              <w:left w:val="nil"/>
              <w:bottom w:val="single" w:sz="4" w:space="0" w:color="4F81BC"/>
              <w:right w:val="single" w:sz="4" w:space="0" w:color="4F81BC"/>
            </w:tcBorders>
            <w:shd w:val="clear" w:color="auto" w:fill="auto"/>
            <w:hideMark/>
          </w:tcPr>
          <w:p w14:paraId="4A2AA291"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73" w:type="dxa"/>
            <w:tcBorders>
              <w:top w:val="nil"/>
              <w:left w:val="nil"/>
              <w:bottom w:val="single" w:sz="4" w:space="0" w:color="4F81BC"/>
              <w:right w:val="single" w:sz="4" w:space="0" w:color="4F81BC"/>
            </w:tcBorders>
            <w:shd w:val="clear" w:color="auto" w:fill="auto"/>
            <w:hideMark/>
          </w:tcPr>
          <w:p w14:paraId="60AB7E40"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auto" w:fill="auto"/>
            <w:hideMark/>
          </w:tcPr>
          <w:p w14:paraId="2E173478"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auto" w:fill="auto"/>
            <w:hideMark/>
          </w:tcPr>
          <w:p w14:paraId="4B44A38E"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6" w:type="dxa"/>
            <w:tcBorders>
              <w:top w:val="nil"/>
              <w:left w:val="nil"/>
              <w:bottom w:val="single" w:sz="4" w:space="0" w:color="4F81BC"/>
              <w:right w:val="single" w:sz="4" w:space="0" w:color="4F81BC"/>
            </w:tcBorders>
            <w:shd w:val="clear" w:color="auto" w:fill="auto"/>
            <w:noWrap/>
            <w:hideMark/>
          </w:tcPr>
          <w:p w14:paraId="23434EC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auto" w:fill="auto"/>
            <w:hideMark/>
          </w:tcPr>
          <w:p w14:paraId="68314FF3"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auto" w:fill="auto"/>
            <w:hideMark/>
          </w:tcPr>
          <w:p w14:paraId="46D5178F"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auto" w:fill="auto"/>
            <w:noWrap/>
            <w:hideMark/>
          </w:tcPr>
          <w:p w14:paraId="77F5B392"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27F6D416"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hideMark/>
          </w:tcPr>
          <w:p w14:paraId="43332722"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535" w:type="dxa"/>
            <w:tcBorders>
              <w:top w:val="nil"/>
              <w:left w:val="nil"/>
              <w:bottom w:val="single" w:sz="4" w:space="0" w:color="4F81BC"/>
              <w:right w:val="single" w:sz="4" w:space="0" w:color="4F81BC"/>
            </w:tcBorders>
            <w:shd w:val="clear" w:color="auto" w:fill="auto"/>
            <w:hideMark/>
          </w:tcPr>
          <w:p w14:paraId="1C7126B5"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7.00</w:t>
            </w:r>
          </w:p>
        </w:tc>
        <w:tc>
          <w:tcPr>
            <w:tcW w:w="643" w:type="dxa"/>
            <w:tcBorders>
              <w:top w:val="nil"/>
              <w:left w:val="nil"/>
              <w:bottom w:val="single" w:sz="4" w:space="0" w:color="4F81BC"/>
              <w:right w:val="single" w:sz="4" w:space="0" w:color="4F81BC"/>
            </w:tcBorders>
            <w:shd w:val="clear" w:color="auto" w:fill="auto"/>
            <w:noWrap/>
            <w:hideMark/>
          </w:tcPr>
          <w:p w14:paraId="3BE6C20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auto"/>
            </w:tcBorders>
            <w:shd w:val="clear" w:color="auto" w:fill="auto"/>
            <w:noWrap/>
            <w:hideMark/>
          </w:tcPr>
          <w:p w14:paraId="1EAF2D7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5450816C" w14:textId="77777777" w:rsidTr="00847CB5">
        <w:trPr>
          <w:trHeight w:val="430"/>
        </w:trPr>
        <w:tc>
          <w:tcPr>
            <w:tcW w:w="2314" w:type="dxa"/>
            <w:tcBorders>
              <w:top w:val="nil"/>
              <w:left w:val="single" w:sz="4" w:space="0" w:color="auto"/>
              <w:bottom w:val="single" w:sz="4" w:space="0" w:color="365F91"/>
              <w:right w:val="single" w:sz="4" w:space="0" w:color="4F81BC"/>
            </w:tcBorders>
            <w:shd w:val="clear" w:color="000000" w:fill="DBE4F0"/>
            <w:hideMark/>
          </w:tcPr>
          <w:p w14:paraId="7BD6B290"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90 km/h</w:t>
            </w:r>
          </w:p>
        </w:tc>
        <w:tc>
          <w:tcPr>
            <w:tcW w:w="595" w:type="dxa"/>
            <w:tcBorders>
              <w:top w:val="nil"/>
              <w:left w:val="nil"/>
              <w:bottom w:val="single" w:sz="4" w:space="0" w:color="4F81BC"/>
              <w:right w:val="single" w:sz="4" w:space="0" w:color="4F81BC"/>
            </w:tcBorders>
            <w:shd w:val="clear" w:color="000000" w:fill="DBE4F0"/>
            <w:hideMark/>
          </w:tcPr>
          <w:p w14:paraId="768D287C"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4.50</w:t>
            </w:r>
          </w:p>
        </w:tc>
        <w:tc>
          <w:tcPr>
            <w:tcW w:w="637" w:type="dxa"/>
            <w:tcBorders>
              <w:top w:val="nil"/>
              <w:left w:val="nil"/>
              <w:bottom w:val="single" w:sz="4" w:space="0" w:color="4F81BC"/>
              <w:right w:val="single" w:sz="4" w:space="0" w:color="4F81BC"/>
            </w:tcBorders>
            <w:shd w:val="clear" w:color="000000" w:fill="DBE4F0"/>
            <w:hideMark/>
          </w:tcPr>
          <w:p w14:paraId="205705B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4.50</w:t>
            </w:r>
          </w:p>
        </w:tc>
        <w:tc>
          <w:tcPr>
            <w:tcW w:w="615" w:type="dxa"/>
            <w:tcBorders>
              <w:top w:val="nil"/>
              <w:left w:val="nil"/>
              <w:bottom w:val="single" w:sz="4" w:space="0" w:color="4F81BC"/>
              <w:right w:val="single" w:sz="4" w:space="0" w:color="4F81BC"/>
            </w:tcBorders>
            <w:shd w:val="clear" w:color="000000" w:fill="DBE4F0"/>
            <w:hideMark/>
          </w:tcPr>
          <w:p w14:paraId="45835A9B"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35" w:type="dxa"/>
            <w:tcBorders>
              <w:top w:val="nil"/>
              <w:left w:val="nil"/>
              <w:bottom w:val="single" w:sz="4" w:space="0" w:color="4F81BC"/>
              <w:right w:val="single" w:sz="4" w:space="0" w:color="4F81BC"/>
            </w:tcBorders>
            <w:shd w:val="clear" w:color="000000" w:fill="DBE4F0"/>
            <w:noWrap/>
            <w:hideMark/>
          </w:tcPr>
          <w:p w14:paraId="5B37C25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hideMark/>
          </w:tcPr>
          <w:p w14:paraId="0526D813"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615" w:type="dxa"/>
            <w:tcBorders>
              <w:top w:val="nil"/>
              <w:left w:val="nil"/>
              <w:bottom w:val="single" w:sz="4" w:space="0" w:color="4F81BC"/>
              <w:right w:val="single" w:sz="4" w:space="0" w:color="4F81BC"/>
            </w:tcBorders>
            <w:shd w:val="clear" w:color="000000" w:fill="DBE4F0"/>
            <w:hideMark/>
          </w:tcPr>
          <w:p w14:paraId="3E3C164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73" w:type="dxa"/>
            <w:tcBorders>
              <w:top w:val="nil"/>
              <w:left w:val="nil"/>
              <w:bottom w:val="single" w:sz="4" w:space="0" w:color="4F81BC"/>
              <w:right w:val="single" w:sz="4" w:space="0" w:color="4F81BC"/>
            </w:tcBorders>
            <w:shd w:val="clear" w:color="000000" w:fill="DBE4F0"/>
            <w:hideMark/>
          </w:tcPr>
          <w:p w14:paraId="222FD001"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6" w:type="dxa"/>
            <w:tcBorders>
              <w:top w:val="nil"/>
              <w:left w:val="nil"/>
              <w:bottom w:val="single" w:sz="4" w:space="0" w:color="4F81BC"/>
              <w:right w:val="single" w:sz="4" w:space="0" w:color="4F81BC"/>
            </w:tcBorders>
            <w:shd w:val="clear" w:color="000000" w:fill="DBE4F0"/>
            <w:noWrap/>
            <w:hideMark/>
          </w:tcPr>
          <w:p w14:paraId="1F4B75E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hideMark/>
          </w:tcPr>
          <w:p w14:paraId="2CF6F9F5"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35" w:type="dxa"/>
            <w:tcBorders>
              <w:top w:val="nil"/>
              <w:left w:val="nil"/>
              <w:bottom w:val="single" w:sz="4" w:space="0" w:color="4F81BC"/>
              <w:right w:val="single" w:sz="4" w:space="0" w:color="4F81BC"/>
            </w:tcBorders>
            <w:shd w:val="clear" w:color="000000" w:fill="DBE4F0"/>
            <w:hideMark/>
          </w:tcPr>
          <w:p w14:paraId="19DFFA15"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35" w:type="dxa"/>
            <w:tcBorders>
              <w:top w:val="nil"/>
              <w:left w:val="nil"/>
              <w:bottom w:val="single" w:sz="4" w:space="0" w:color="4F81BC"/>
              <w:right w:val="single" w:sz="4" w:space="0" w:color="4F81BC"/>
            </w:tcBorders>
            <w:shd w:val="clear" w:color="000000" w:fill="DBE4F0"/>
            <w:noWrap/>
            <w:hideMark/>
          </w:tcPr>
          <w:p w14:paraId="4089B572"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000000" w:fill="DBE4F0"/>
            <w:noWrap/>
            <w:hideMark/>
          </w:tcPr>
          <w:p w14:paraId="7E02AAA1"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000000" w:fill="DBE4F0"/>
            <w:hideMark/>
          </w:tcPr>
          <w:p w14:paraId="4758E8FC"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000000" w:fill="DBE4F0"/>
            <w:noWrap/>
            <w:hideMark/>
          </w:tcPr>
          <w:p w14:paraId="38EEE72F"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4027D58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5337ABFB"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hideMark/>
          </w:tcPr>
          <w:p w14:paraId="19CD9367"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000000" w:fill="DBE4F0"/>
            <w:hideMark/>
          </w:tcPr>
          <w:p w14:paraId="7E9C9A60"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643" w:type="dxa"/>
            <w:tcBorders>
              <w:top w:val="nil"/>
              <w:left w:val="nil"/>
              <w:bottom w:val="single" w:sz="4" w:space="0" w:color="4F81BC"/>
              <w:right w:val="single" w:sz="4" w:space="0" w:color="4F81BC"/>
            </w:tcBorders>
            <w:shd w:val="clear" w:color="000000" w:fill="DBE4F0"/>
            <w:noWrap/>
            <w:hideMark/>
          </w:tcPr>
          <w:p w14:paraId="58DB4B6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auto"/>
            </w:tcBorders>
            <w:shd w:val="clear" w:color="000000" w:fill="DBE4F0"/>
            <w:noWrap/>
            <w:hideMark/>
          </w:tcPr>
          <w:p w14:paraId="6FE8E2C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5A0FBD8D" w14:textId="77777777" w:rsidTr="00847CB5">
        <w:trPr>
          <w:trHeight w:val="430"/>
        </w:trPr>
        <w:tc>
          <w:tcPr>
            <w:tcW w:w="2314" w:type="dxa"/>
            <w:tcBorders>
              <w:top w:val="nil"/>
              <w:left w:val="single" w:sz="4" w:space="0" w:color="auto"/>
              <w:bottom w:val="single" w:sz="4" w:space="0" w:color="DBE4F0"/>
              <w:right w:val="single" w:sz="4" w:space="0" w:color="4F81BC"/>
            </w:tcBorders>
            <w:shd w:val="clear" w:color="auto" w:fill="auto"/>
            <w:hideMark/>
          </w:tcPr>
          <w:p w14:paraId="2F81EEC4"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100 km/h</w:t>
            </w:r>
          </w:p>
        </w:tc>
        <w:tc>
          <w:tcPr>
            <w:tcW w:w="595" w:type="dxa"/>
            <w:tcBorders>
              <w:top w:val="nil"/>
              <w:left w:val="nil"/>
              <w:bottom w:val="single" w:sz="4" w:space="0" w:color="4F81BC"/>
              <w:right w:val="single" w:sz="4" w:space="0" w:color="4F81BC"/>
            </w:tcBorders>
            <w:shd w:val="clear" w:color="auto" w:fill="auto"/>
            <w:hideMark/>
          </w:tcPr>
          <w:p w14:paraId="26B1A993"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4.50</w:t>
            </w:r>
          </w:p>
        </w:tc>
        <w:tc>
          <w:tcPr>
            <w:tcW w:w="637" w:type="dxa"/>
            <w:tcBorders>
              <w:top w:val="nil"/>
              <w:left w:val="nil"/>
              <w:bottom w:val="single" w:sz="4" w:space="0" w:color="4F81BC"/>
              <w:right w:val="single" w:sz="4" w:space="0" w:color="4F81BC"/>
            </w:tcBorders>
            <w:shd w:val="clear" w:color="auto" w:fill="auto"/>
            <w:hideMark/>
          </w:tcPr>
          <w:p w14:paraId="08C3341D"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4.50</w:t>
            </w:r>
          </w:p>
        </w:tc>
        <w:tc>
          <w:tcPr>
            <w:tcW w:w="615" w:type="dxa"/>
            <w:tcBorders>
              <w:top w:val="nil"/>
              <w:left w:val="nil"/>
              <w:bottom w:val="single" w:sz="4" w:space="0" w:color="4F81BC"/>
              <w:right w:val="single" w:sz="4" w:space="0" w:color="4F81BC"/>
            </w:tcBorders>
            <w:shd w:val="clear" w:color="auto" w:fill="auto"/>
            <w:hideMark/>
          </w:tcPr>
          <w:p w14:paraId="43B2E97E"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4.50</w:t>
            </w:r>
          </w:p>
        </w:tc>
        <w:tc>
          <w:tcPr>
            <w:tcW w:w="535" w:type="dxa"/>
            <w:tcBorders>
              <w:top w:val="nil"/>
              <w:left w:val="nil"/>
              <w:bottom w:val="single" w:sz="4" w:space="0" w:color="4F81BC"/>
              <w:right w:val="single" w:sz="4" w:space="0" w:color="4F81BC"/>
            </w:tcBorders>
            <w:shd w:val="clear" w:color="auto" w:fill="auto"/>
            <w:noWrap/>
            <w:hideMark/>
          </w:tcPr>
          <w:p w14:paraId="41B4600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hideMark/>
          </w:tcPr>
          <w:p w14:paraId="3FD439BE"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615" w:type="dxa"/>
            <w:tcBorders>
              <w:top w:val="nil"/>
              <w:left w:val="nil"/>
              <w:bottom w:val="single" w:sz="4" w:space="0" w:color="4F81BC"/>
              <w:right w:val="single" w:sz="4" w:space="0" w:color="4F81BC"/>
            </w:tcBorders>
            <w:shd w:val="clear" w:color="auto" w:fill="auto"/>
            <w:hideMark/>
          </w:tcPr>
          <w:p w14:paraId="4BB80205"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73" w:type="dxa"/>
            <w:tcBorders>
              <w:top w:val="nil"/>
              <w:left w:val="nil"/>
              <w:bottom w:val="single" w:sz="4" w:space="0" w:color="4F81BC"/>
              <w:right w:val="single" w:sz="4" w:space="0" w:color="4F81BC"/>
            </w:tcBorders>
            <w:shd w:val="clear" w:color="auto" w:fill="auto"/>
            <w:hideMark/>
          </w:tcPr>
          <w:p w14:paraId="6D32450B"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6" w:type="dxa"/>
            <w:tcBorders>
              <w:top w:val="nil"/>
              <w:left w:val="nil"/>
              <w:bottom w:val="single" w:sz="4" w:space="0" w:color="4F81BC"/>
              <w:right w:val="single" w:sz="4" w:space="0" w:color="4F81BC"/>
            </w:tcBorders>
            <w:shd w:val="clear" w:color="auto" w:fill="auto"/>
            <w:noWrap/>
            <w:hideMark/>
          </w:tcPr>
          <w:p w14:paraId="3C8F9EE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hideMark/>
          </w:tcPr>
          <w:p w14:paraId="6CD09B2C"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5.00</w:t>
            </w:r>
          </w:p>
        </w:tc>
        <w:tc>
          <w:tcPr>
            <w:tcW w:w="535" w:type="dxa"/>
            <w:tcBorders>
              <w:top w:val="nil"/>
              <w:left w:val="nil"/>
              <w:bottom w:val="single" w:sz="4" w:space="0" w:color="4F81BC"/>
              <w:right w:val="single" w:sz="4" w:space="0" w:color="4F81BC"/>
            </w:tcBorders>
            <w:shd w:val="clear" w:color="auto" w:fill="auto"/>
            <w:noWrap/>
            <w:hideMark/>
          </w:tcPr>
          <w:p w14:paraId="19DDE63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70D58FF0"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auto" w:fill="auto"/>
            <w:noWrap/>
            <w:hideMark/>
          </w:tcPr>
          <w:p w14:paraId="4BFFE0B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auto" w:fill="auto"/>
            <w:hideMark/>
          </w:tcPr>
          <w:p w14:paraId="325D00D6"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6.00</w:t>
            </w:r>
          </w:p>
        </w:tc>
        <w:tc>
          <w:tcPr>
            <w:tcW w:w="535" w:type="dxa"/>
            <w:tcBorders>
              <w:top w:val="nil"/>
              <w:left w:val="nil"/>
              <w:bottom w:val="single" w:sz="4" w:space="0" w:color="4F81BC"/>
              <w:right w:val="single" w:sz="4" w:space="0" w:color="4F81BC"/>
            </w:tcBorders>
            <w:shd w:val="clear" w:color="auto" w:fill="auto"/>
            <w:noWrap/>
            <w:hideMark/>
          </w:tcPr>
          <w:p w14:paraId="34F5CD3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54CF592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319D002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6F1B5B6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078DDDE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4F81BC"/>
            </w:tcBorders>
            <w:shd w:val="clear" w:color="auto" w:fill="auto"/>
            <w:noWrap/>
            <w:hideMark/>
          </w:tcPr>
          <w:p w14:paraId="6886A0F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auto"/>
            </w:tcBorders>
            <w:shd w:val="clear" w:color="auto" w:fill="auto"/>
            <w:noWrap/>
            <w:hideMark/>
          </w:tcPr>
          <w:p w14:paraId="0FDADAF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7FA8763A" w14:textId="77777777" w:rsidTr="00847CB5">
        <w:trPr>
          <w:trHeight w:val="430"/>
        </w:trPr>
        <w:tc>
          <w:tcPr>
            <w:tcW w:w="2314" w:type="dxa"/>
            <w:tcBorders>
              <w:top w:val="nil"/>
              <w:left w:val="single" w:sz="4" w:space="0" w:color="auto"/>
              <w:bottom w:val="single" w:sz="4" w:space="0" w:color="365F91"/>
              <w:right w:val="single" w:sz="4" w:space="0" w:color="4F81BC"/>
            </w:tcBorders>
            <w:shd w:val="clear" w:color="000000" w:fill="DBE4F0"/>
            <w:hideMark/>
          </w:tcPr>
          <w:p w14:paraId="28E7B96B"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110 km/h</w:t>
            </w:r>
          </w:p>
        </w:tc>
        <w:tc>
          <w:tcPr>
            <w:tcW w:w="595" w:type="dxa"/>
            <w:tcBorders>
              <w:top w:val="nil"/>
              <w:left w:val="nil"/>
              <w:bottom w:val="single" w:sz="4" w:space="0" w:color="4F81BC"/>
              <w:right w:val="single" w:sz="4" w:space="0" w:color="4F81BC"/>
            </w:tcBorders>
            <w:shd w:val="clear" w:color="000000" w:fill="DBE4F0"/>
            <w:hideMark/>
          </w:tcPr>
          <w:p w14:paraId="5CC106A0"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4.00</w:t>
            </w:r>
          </w:p>
        </w:tc>
        <w:tc>
          <w:tcPr>
            <w:tcW w:w="637" w:type="dxa"/>
            <w:tcBorders>
              <w:top w:val="nil"/>
              <w:left w:val="nil"/>
              <w:bottom w:val="single" w:sz="4" w:space="0" w:color="4F81BC"/>
              <w:right w:val="single" w:sz="4" w:space="0" w:color="4F81BC"/>
            </w:tcBorders>
            <w:shd w:val="clear" w:color="000000" w:fill="DBE4F0"/>
            <w:hideMark/>
          </w:tcPr>
          <w:p w14:paraId="74281046"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4.00</w:t>
            </w:r>
          </w:p>
        </w:tc>
        <w:tc>
          <w:tcPr>
            <w:tcW w:w="615" w:type="dxa"/>
            <w:tcBorders>
              <w:top w:val="nil"/>
              <w:left w:val="nil"/>
              <w:bottom w:val="single" w:sz="4" w:space="0" w:color="4F81BC"/>
              <w:right w:val="single" w:sz="4" w:space="0" w:color="4F81BC"/>
            </w:tcBorders>
            <w:shd w:val="clear" w:color="000000" w:fill="DBE4F0"/>
            <w:noWrap/>
            <w:hideMark/>
          </w:tcPr>
          <w:p w14:paraId="400539B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23837400"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hideMark/>
          </w:tcPr>
          <w:p w14:paraId="0505F407"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4.00</w:t>
            </w:r>
          </w:p>
        </w:tc>
        <w:tc>
          <w:tcPr>
            <w:tcW w:w="615" w:type="dxa"/>
            <w:tcBorders>
              <w:top w:val="nil"/>
              <w:left w:val="nil"/>
              <w:bottom w:val="single" w:sz="4" w:space="0" w:color="4F81BC"/>
              <w:right w:val="single" w:sz="4" w:space="0" w:color="4F81BC"/>
            </w:tcBorders>
            <w:shd w:val="clear" w:color="000000" w:fill="DBE4F0"/>
            <w:noWrap/>
            <w:hideMark/>
          </w:tcPr>
          <w:p w14:paraId="506F63B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noWrap/>
            <w:hideMark/>
          </w:tcPr>
          <w:p w14:paraId="5C516601"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000000" w:fill="DBE4F0"/>
            <w:noWrap/>
            <w:hideMark/>
          </w:tcPr>
          <w:p w14:paraId="39C31E3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000000" w:fill="DBE4F0"/>
            <w:noWrap/>
            <w:hideMark/>
          </w:tcPr>
          <w:p w14:paraId="0D6BD6E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7D1F9C4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40BC2E02"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000000" w:fill="DBE4F0"/>
            <w:noWrap/>
            <w:hideMark/>
          </w:tcPr>
          <w:p w14:paraId="0E3DDC4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000000" w:fill="DBE4F0"/>
            <w:noWrap/>
            <w:hideMark/>
          </w:tcPr>
          <w:p w14:paraId="7637F8D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5C53202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7C0591B1"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7CB33A7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02D70183"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000000" w:fill="DBE4F0"/>
            <w:noWrap/>
            <w:hideMark/>
          </w:tcPr>
          <w:p w14:paraId="0D61B212"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4F81BC"/>
            </w:tcBorders>
            <w:shd w:val="clear" w:color="000000" w:fill="DBE4F0"/>
            <w:noWrap/>
            <w:hideMark/>
          </w:tcPr>
          <w:p w14:paraId="77F907D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auto"/>
            </w:tcBorders>
            <w:shd w:val="clear" w:color="000000" w:fill="DBE4F0"/>
            <w:noWrap/>
            <w:hideMark/>
          </w:tcPr>
          <w:p w14:paraId="27AF003A"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7899F23F" w14:textId="77777777" w:rsidTr="00847CB5">
        <w:trPr>
          <w:trHeight w:val="430"/>
        </w:trPr>
        <w:tc>
          <w:tcPr>
            <w:tcW w:w="2314" w:type="dxa"/>
            <w:tcBorders>
              <w:top w:val="nil"/>
              <w:left w:val="single" w:sz="4" w:space="0" w:color="auto"/>
              <w:bottom w:val="single" w:sz="4" w:space="0" w:color="DBE4F0"/>
              <w:right w:val="single" w:sz="4" w:space="0" w:color="4F81BC"/>
            </w:tcBorders>
            <w:shd w:val="clear" w:color="auto" w:fill="auto"/>
            <w:hideMark/>
          </w:tcPr>
          <w:p w14:paraId="7CCC8202"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120 km/h</w:t>
            </w:r>
          </w:p>
        </w:tc>
        <w:tc>
          <w:tcPr>
            <w:tcW w:w="595" w:type="dxa"/>
            <w:tcBorders>
              <w:top w:val="nil"/>
              <w:left w:val="nil"/>
              <w:bottom w:val="single" w:sz="4" w:space="0" w:color="4F81BC"/>
              <w:right w:val="single" w:sz="4" w:space="0" w:color="4F81BC"/>
            </w:tcBorders>
            <w:shd w:val="clear" w:color="auto" w:fill="auto"/>
            <w:hideMark/>
          </w:tcPr>
          <w:p w14:paraId="4CA47924"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4.00</w:t>
            </w:r>
          </w:p>
        </w:tc>
        <w:tc>
          <w:tcPr>
            <w:tcW w:w="637" w:type="dxa"/>
            <w:tcBorders>
              <w:top w:val="nil"/>
              <w:left w:val="nil"/>
              <w:bottom w:val="single" w:sz="4" w:space="0" w:color="4F81BC"/>
              <w:right w:val="single" w:sz="4" w:space="0" w:color="4F81BC"/>
            </w:tcBorders>
            <w:shd w:val="clear" w:color="auto" w:fill="auto"/>
            <w:hideMark/>
          </w:tcPr>
          <w:p w14:paraId="5CC84201"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4.00</w:t>
            </w:r>
          </w:p>
        </w:tc>
        <w:tc>
          <w:tcPr>
            <w:tcW w:w="615" w:type="dxa"/>
            <w:tcBorders>
              <w:top w:val="nil"/>
              <w:left w:val="nil"/>
              <w:bottom w:val="single" w:sz="4" w:space="0" w:color="4F81BC"/>
              <w:right w:val="single" w:sz="4" w:space="0" w:color="4F81BC"/>
            </w:tcBorders>
            <w:shd w:val="clear" w:color="auto" w:fill="auto"/>
            <w:noWrap/>
            <w:hideMark/>
          </w:tcPr>
          <w:p w14:paraId="0998F7B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4C6492D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hideMark/>
          </w:tcPr>
          <w:p w14:paraId="4961BD4F"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4.00</w:t>
            </w:r>
          </w:p>
        </w:tc>
        <w:tc>
          <w:tcPr>
            <w:tcW w:w="615" w:type="dxa"/>
            <w:tcBorders>
              <w:top w:val="nil"/>
              <w:left w:val="nil"/>
              <w:bottom w:val="single" w:sz="4" w:space="0" w:color="4F81BC"/>
              <w:right w:val="single" w:sz="4" w:space="0" w:color="4F81BC"/>
            </w:tcBorders>
            <w:shd w:val="clear" w:color="auto" w:fill="auto"/>
            <w:noWrap/>
            <w:hideMark/>
          </w:tcPr>
          <w:p w14:paraId="45A867E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noWrap/>
            <w:hideMark/>
          </w:tcPr>
          <w:p w14:paraId="68A7BBF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auto" w:fill="auto"/>
            <w:noWrap/>
            <w:hideMark/>
          </w:tcPr>
          <w:p w14:paraId="05E3273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4F81BC"/>
              <w:right w:val="single" w:sz="4" w:space="0" w:color="4F81BC"/>
            </w:tcBorders>
            <w:shd w:val="clear" w:color="auto" w:fill="auto"/>
            <w:noWrap/>
            <w:hideMark/>
          </w:tcPr>
          <w:p w14:paraId="7664F23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19AD7536"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2E765FE0"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4F81BC"/>
              <w:right w:val="single" w:sz="4" w:space="0" w:color="4F81BC"/>
            </w:tcBorders>
            <w:shd w:val="clear" w:color="auto" w:fill="auto"/>
            <w:noWrap/>
            <w:hideMark/>
          </w:tcPr>
          <w:p w14:paraId="0E48E440"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4F81BC"/>
              <w:right w:val="single" w:sz="4" w:space="0" w:color="4F81BC"/>
            </w:tcBorders>
            <w:shd w:val="clear" w:color="auto" w:fill="auto"/>
            <w:noWrap/>
            <w:hideMark/>
          </w:tcPr>
          <w:p w14:paraId="1D6936DB"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686A2D9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4C642FB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3A870686"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69121F5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4F81BC"/>
              <w:right w:val="single" w:sz="4" w:space="0" w:color="4F81BC"/>
            </w:tcBorders>
            <w:shd w:val="clear" w:color="auto" w:fill="auto"/>
            <w:noWrap/>
            <w:hideMark/>
          </w:tcPr>
          <w:p w14:paraId="774A2712"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4F81BC"/>
            </w:tcBorders>
            <w:shd w:val="clear" w:color="auto" w:fill="auto"/>
            <w:noWrap/>
            <w:hideMark/>
          </w:tcPr>
          <w:p w14:paraId="72C9DA2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4F81BC"/>
              <w:right w:val="single" w:sz="4" w:space="0" w:color="auto"/>
            </w:tcBorders>
            <w:shd w:val="clear" w:color="auto" w:fill="auto"/>
            <w:noWrap/>
            <w:hideMark/>
          </w:tcPr>
          <w:p w14:paraId="44C299FA"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r w:rsidR="00EB46A7" w:rsidRPr="00EB46A7" w14:paraId="3E952F38" w14:textId="77777777" w:rsidTr="00847CB5">
        <w:trPr>
          <w:trHeight w:val="457"/>
        </w:trPr>
        <w:tc>
          <w:tcPr>
            <w:tcW w:w="2314" w:type="dxa"/>
            <w:tcBorders>
              <w:top w:val="nil"/>
              <w:left w:val="single" w:sz="4" w:space="0" w:color="auto"/>
              <w:bottom w:val="single" w:sz="4" w:space="0" w:color="auto"/>
              <w:right w:val="single" w:sz="4" w:space="0" w:color="4F81BC"/>
            </w:tcBorders>
            <w:shd w:val="clear" w:color="000000" w:fill="DBE4F0"/>
            <w:hideMark/>
          </w:tcPr>
          <w:p w14:paraId="44EF4057"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130 km/h</w:t>
            </w:r>
          </w:p>
        </w:tc>
        <w:tc>
          <w:tcPr>
            <w:tcW w:w="595" w:type="dxa"/>
            <w:tcBorders>
              <w:top w:val="nil"/>
              <w:left w:val="nil"/>
              <w:bottom w:val="single" w:sz="4" w:space="0" w:color="auto"/>
              <w:right w:val="single" w:sz="4" w:space="0" w:color="4F81BC"/>
            </w:tcBorders>
            <w:shd w:val="clear" w:color="000000" w:fill="DBE4F0"/>
            <w:hideMark/>
          </w:tcPr>
          <w:p w14:paraId="29842159" w14:textId="77777777" w:rsidR="00EB46A7" w:rsidRPr="00EB46A7" w:rsidRDefault="00EB46A7" w:rsidP="00847CB5">
            <w:pPr>
              <w:autoSpaceDE/>
              <w:autoSpaceDN/>
              <w:spacing w:before="0" w:after="0" w:line="240" w:lineRule="auto"/>
              <w:rPr>
                <w:rFonts w:ascii="Verdana" w:hAnsi="Verdana" w:cs="Calibri"/>
                <w:color w:val="000000"/>
                <w:sz w:val="16"/>
                <w:szCs w:val="16"/>
                <w:lang w:eastAsia="es-PE"/>
              </w:rPr>
            </w:pPr>
            <w:r w:rsidRPr="00EB46A7">
              <w:rPr>
                <w:rFonts w:ascii="Verdana" w:hAnsi="Verdana" w:cs="Calibri"/>
                <w:color w:val="000000"/>
                <w:sz w:val="16"/>
                <w:szCs w:val="16"/>
                <w:lang w:eastAsia="es-PE"/>
              </w:rPr>
              <w:t>3.50</w:t>
            </w:r>
          </w:p>
        </w:tc>
        <w:tc>
          <w:tcPr>
            <w:tcW w:w="637" w:type="dxa"/>
            <w:tcBorders>
              <w:top w:val="nil"/>
              <w:left w:val="nil"/>
              <w:bottom w:val="single" w:sz="4" w:space="0" w:color="auto"/>
              <w:right w:val="single" w:sz="4" w:space="0" w:color="4F81BC"/>
            </w:tcBorders>
            <w:shd w:val="clear" w:color="000000" w:fill="DBE4F0"/>
            <w:noWrap/>
            <w:hideMark/>
          </w:tcPr>
          <w:p w14:paraId="4D0021B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auto"/>
              <w:right w:val="single" w:sz="4" w:space="0" w:color="4F81BC"/>
            </w:tcBorders>
            <w:shd w:val="clear" w:color="000000" w:fill="DBE4F0"/>
            <w:noWrap/>
            <w:hideMark/>
          </w:tcPr>
          <w:p w14:paraId="1919F672"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auto"/>
              <w:right w:val="single" w:sz="4" w:space="0" w:color="4F81BC"/>
            </w:tcBorders>
            <w:shd w:val="clear" w:color="000000" w:fill="DBE4F0"/>
            <w:noWrap/>
            <w:hideMark/>
          </w:tcPr>
          <w:p w14:paraId="1410372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auto"/>
              <w:right w:val="single" w:sz="4" w:space="0" w:color="4F81BC"/>
            </w:tcBorders>
            <w:shd w:val="clear" w:color="000000" w:fill="DBE4F0"/>
            <w:noWrap/>
            <w:hideMark/>
          </w:tcPr>
          <w:p w14:paraId="4D208E70"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15" w:type="dxa"/>
            <w:tcBorders>
              <w:top w:val="nil"/>
              <w:left w:val="nil"/>
              <w:bottom w:val="single" w:sz="4" w:space="0" w:color="auto"/>
              <w:right w:val="single" w:sz="4" w:space="0" w:color="4F81BC"/>
            </w:tcBorders>
            <w:shd w:val="clear" w:color="000000" w:fill="DBE4F0"/>
            <w:noWrap/>
            <w:hideMark/>
          </w:tcPr>
          <w:p w14:paraId="75052C2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auto"/>
              <w:right w:val="single" w:sz="4" w:space="0" w:color="4F81BC"/>
            </w:tcBorders>
            <w:shd w:val="clear" w:color="000000" w:fill="DBE4F0"/>
            <w:noWrap/>
            <w:hideMark/>
          </w:tcPr>
          <w:p w14:paraId="627C1A0D"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auto"/>
              <w:right w:val="single" w:sz="4" w:space="0" w:color="4F81BC"/>
            </w:tcBorders>
            <w:shd w:val="clear" w:color="000000" w:fill="DBE4F0"/>
            <w:noWrap/>
            <w:hideMark/>
          </w:tcPr>
          <w:p w14:paraId="4E0059FC"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73" w:type="dxa"/>
            <w:tcBorders>
              <w:top w:val="nil"/>
              <w:left w:val="nil"/>
              <w:bottom w:val="single" w:sz="4" w:space="0" w:color="auto"/>
              <w:right w:val="single" w:sz="4" w:space="0" w:color="4F81BC"/>
            </w:tcBorders>
            <w:shd w:val="clear" w:color="000000" w:fill="DBE4F0"/>
            <w:noWrap/>
            <w:hideMark/>
          </w:tcPr>
          <w:p w14:paraId="7E88FCA6"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auto"/>
              <w:right w:val="single" w:sz="4" w:space="0" w:color="4F81BC"/>
            </w:tcBorders>
            <w:shd w:val="clear" w:color="000000" w:fill="DBE4F0"/>
            <w:noWrap/>
            <w:hideMark/>
          </w:tcPr>
          <w:p w14:paraId="68515FEB"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auto"/>
              <w:right w:val="single" w:sz="4" w:space="0" w:color="4F81BC"/>
            </w:tcBorders>
            <w:shd w:val="clear" w:color="000000" w:fill="DBE4F0"/>
            <w:noWrap/>
            <w:hideMark/>
          </w:tcPr>
          <w:p w14:paraId="14D99EB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6" w:type="dxa"/>
            <w:tcBorders>
              <w:top w:val="nil"/>
              <w:left w:val="nil"/>
              <w:bottom w:val="single" w:sz="4" w:space="0" w:color="auto"/>
              <w:right w:val="single" w:sz="4" w:space="0" w:color="4F81BC"/>
            </w:tcBorders>
            <w:shd w:val="clear" w:color="000000" w:fill="DBE4F0"/>
            <w:noWrap/>
            <w:hideMark/>
          </w:tcPr>
          <w:p w14:paraId="7BAA1B2E"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37" w:type="dxa"/>
            <w:tcBorders>
              <w:top w:val="nil"/>
              <w:left w:val="nil"/>
              <w:bottom w:val="single" w:sz="4" w:space="0" w:color="auto"/>
              <w:right w:val="single" w:sz="4" w:space="0" w:color="4F81BC"/>
            </w:tcBorders>
            <w:shd w:val="clear" w:color="000000" w:fill="DBE4F0"/>
            <w:noWrap/>
            <w:hideMark/>
          </w:tcPr>
          <w:p w14:paraId="47E1B1F7"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auto"/>
              <w:right w:val="single" w:sz="4" w:space="0" w:color="4F81BC"/>
            </w:tcBorders>
            <w:shd w:val="clear" w:color="000000" w:fill="DBE4F0"/>
            <w:noWrap/>
            <w:hideMark/>
          </w:tcPr>
          <w:p w14:paraId="38752D1E"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auto"/>
              <w:right w:val="single" w:sz="4" w:space="0" w:color="4F81BC"/>
            </w:tcBorders>
            <w:shd w:val="clear" w:color="000000" w:fill="DBE4F0"/>
            <w:noWrap/>
            <w:hideMark/>
          </w:tcPr>
          <w:p w14:paraId="0250B051"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auto"/>
              <w:right w:val="single" w:sz="4" w:space="0" w:color="4F81BC"/>
            </w:tcBorders>
            <w:shd w:val="clear" w:color="000000" w:fill="DBE4F0"/>
            <w:noWrap/>
            <w:hideMark/>
          </w:tcPr>
          <w:p w14:paraId="6C88D3C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auto"/>
              <w:right w:val="single" w:sz="4" w:space="0" w:color="4F81BC"/>
            </w:tcBorders>
            <w:shd w:val="clear" w:color="000000" w:fill="DBE4F0"/>
            <w:noWrap/>
            <w:hideMark/>
          </w:tcPr>
          <w:p w14:paraId="5831C759"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535" w:type="dxa"/>
            <w:tcBorders>
              <w:top w:val="nil"/>
              <w:left w:val="nil"/>
              <w:bottom w:val="single" w:sz="4" w:space="0" w:color="auto"/>
              <w:right w:val="single" w:sz="4" w:space="0" w:color="4F81BC"/>
            </w:tcBorders>
            <w:shd w:val="clear" w:color="000000" w:fill="DBE4F0"/>
            <w:noWrap/>
            <w:hideMark/>
          </w:tcPr>
          <w:p w14:paraId="08B97F85"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auto"/>
              <w:right w:val="single" w:sz="4" w:space="0" w:color="4F81BC"/>
            </w:tcBorders>
            <w:shd w:val="clear" w:color="000000" w:fill="DBE4F0"/>
            <w:noWrap/>
            <w:hideMark/>
          </w:tcPr>
          <w:p w14:paraId="4F5DD128"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c>
          <w:tcPr>
            <w:tcW w:w="643" w:type="dxa"/>
            <w:tcBorders>
              <w:top w:val="nil"/>
              <w:left w:val="nil"/>
              <w:bottom w:val="single" w:sz="4" w:space="0" w:color="auto"/>
              <w:right w:val="single" w:sz="4" w:space="0" w:color="auto"/>
            </w:tcBorders>
            <w:shd w:val="clear" w:color="000000" w:fill="DBE4F0"/>
            <w:noWrap/>
            <w:hideMark/>
          </w:tcPr>
          <w:p w14:paraId="5D2DBC14" w14:textId="77777777" w:rsidR="00EB46A7" w:rsidRPr="00EB46A7" w:rsidRDefault="00EB46A7" w:rsidP="00847CB5">
            <w:pPr>
              <w:autoSpaceDE/>
              <w:autoSpaceDN/>
              <w:spacing w:before="0" w:after="0" w:line="240" w:lineRule="auto"/>
              <w:rPr>
                <w:rFonts w:ascii="Calibri" w:hAnsi="Calibri" w:cs="Calibri"/>
                <w:color w:val="000000"/>
                <w:sz w:val="22"/>
                <w:szCs w:val="22"/>
                <w:lang w:eastAsia="es-PE"/>
              </w:rPr>
            </w:pPr>
            <w:r w:rsidRPr="00EB46A7">
              <w:rPr>
                <w:rFonts w:ascii="Calibri" w:hAnsi="Calibri" w:cs="Calibri"/>
                <w:color w:val="000000"/>
                <w:sz w:val="22"/>
                <w:szCs w:val="22"/>
                <w:lang w:eastAsia="es-PE"/>
              </w:rPr>
              <w:t> </w:t>
            </w:r>
          </w:p>
        </w:tc>
      </w:tr>
    </w:tbl>
    <w:p w14:paraId="7D0E71CC" w14:textId="77777777" w:rsidR="00847CB5" w:rsidRDefault="00847CB5" w:rsidP="00EB46A7">
      <w:pPr>
        <w:spacing w:line="276" w:lineRule="auto"/>
      </w:pPr>
      <w:r w:rsidRPr="000E56B7">
        <w:t>Tabla 2.3. Pendientes máximas.</w:t>
      </w:r>
    </w:p>
    <w:p w14:paraId="310FB07E" w14:textId="2E3099EB" w:rsidR="009A4647" w:rsidRDefault="009A4647" w:rsidP="00EB46A7">
      <w:pPr>
        <w:spacing w:line="276" w:lineRule="auto"/>
        <w:rPr>
          <w:bCs/>
        </w:rPr>
        <w:sectPr w:rsidR="009A4647" w:rsidSect="009A4647">
          <w:pgSz w:w="16839" w:h="11907" w:orient="landscape" w:code="9"/>
          <w:pgMar w:top="1418" w:right="1418" w:bottom="1418" w:left="1418" w:header="284" w:footer="91" w:gutter="0"/>
          <w:cols w:space="708"/>
          <w:docGrid w:linePitch="360"/>
        </w:sectPr>
      </w:pPr>
      <w:r w:rsidRPr="00DE34E8">
        <w:rPr>
          <w:bCs/>
        </w:rPr>
        <w:t>Fuente: Manual de Diseño Geométrico de Carreteras (DG-2018</w:t>
      </w:r>
      <w:r>
        <w:rPr>
          <w:bCs/>
        </w:rPr>
        <w:t>)</w:t>
      </w:r>
    </w:p>
    <w:p w14:paraId="06511378" w14:textId="63B015A8" w:rsidR="00E64284" w:rsidRPr="00DE34E8" w:rsidRDefault="00E64284" w:rsidP="00847CB5">
      <w:pPr>
        <w:spacing w:line="276" w:lineRule="auto"/>
      </w:pPr>
      <w:bookmarkStart w:id="337" w:name="_Toc459886733"/>
      <w:bookmarkStart w:id="338" w:name="_Toc460342756"/>
      <w:bookmarkStart w:id="339" w:name="_Toc465089750"/>
      <w:bookmarkStart w:id="340" w:name="_Toc516345035"/>
      <w:bookmarkStart w:id="341" w:name="_Toc516345114"/>
      <w:bookmarkStart w:id="342" w:name="_Toc516350828"/>
      <w:bookmarkStart w:id="343" w:name="_Toc516480933"/>
      <w:bookmarkStart w:id="344" w:name="_Toc516481242"/>
      <w:bookmarkStart w:id="345" w:name="_Toc523387836"/>
      <w:proofErr w:type="gramStart"/>
      <w:r w:rsidRPr="00DE34E8">
        <w:lastRenderedPageBreak/>
        <w:t>c)</w:t>
      </w:r>
      <w:proofErr w:type="gramEnd"/>
      <w:r w:rsidRPr="00DE34E8">
        <w:t xml:space="preserve">. </w:t>
      </w:r>
      <w:r w:rsidR="00992EAB" w:rsidRPr="00DE34E8">
        <w:t xml:space="preserve"> </w:t>
      </w:r>
      <w:r w:rsidRPr="00DE34E8">
        <w:t xml:space="preserve">Pendientes </w:t>
      </w:r>
      <w:r w:rsidR="00B62CA5" w:rsidRPr="00DE34E8">
        <w:t>m</w:t>
      </w:r>
      <w:r w:rsidRPr="00DE34E8">
        <w:t xml:space="preserve">áximas </w:t>
      </w:r>
      <w:r w:rsidR="00B62CA5" w:rsidRPr="00DE34E8">
        <w:t>e</w:t>
      </w:r>
      <w:r w:rsidRPr="00DE34E8">
        <w:t>xcepcionales</w:t>
      </w:r>
      <w:bookmarkEnd w:id="337"/>
      <w:bookmarkEnd w:id="338"/>
      <w:bookmarkEnd w:id="339"/>
      <w:bookmarkEnd w:id="340"/>
      <w:bookmarkEnd w:id="341"/>
      <w:bookmarkEnd w:id="342"/>
      <w:bookmarkEnd w:id="343"/>
      <w:bookmarkEnd w:id="344"/>
      <w:bookmarkEnd w:id="345"/>
    </w:p>
    <w:p w14:paraId="6F64A98C" w14:textId="77777777" w:rsidR="00E64284" w:rsidRPr="00DE34E8" w:rsidRDefault="00E64284" w:rsidP="00847CB5">
      <w:pPr>
        <w:ind w:left="349"/>
        <w:contextualSpacing/>
        <w:jc w:val="both"/>
        <w:rPr>
          <w:color w:val="000000"/>
        </w:rPr>
      </w:pPr>
      <w:r w:rsidRPr="00DE34E8">
        <w:rPr>
          <w:color w:val="000000"/>
        </w:rPr>
        <w:t>La pendiente máxima, excepcionalmente podrá incrementarse hasta en 1%, para todos los casos. Deberá justificarse técnica y económicamente la necesidad de dicho incremento.</w:t>
      </w:r>
    </w:p>
    <w:p w14:paraId="4704972E" w14:textId="3DBA0630" w:rsidR="004E6558" w:rsidRDefault="00E64284" w:rsidP="00847CB5">
      <w:pPr>
        <w:numPr>
          <w:ilvl w:val="0"/>
          <w:numId w:val="8"/>
        </w:numPr>
        <w:ind w:left="709"/>
        <w:contextualSpacing/>
        <w:jc w:val="both"/>
        <w:rPr>
          <w:color w:val="000000"/>
        </w:rPr>
      </w:pPr>
      <w:r w:rsidRPr="00DE34E8">
        <w:rPr>
          <w:color w:val="000000"/>
        </w:rPr>
        <w:t>En general, cuando se empleen pendientes mayores a 10%, los tramos con tales pendientes no excederán de 180 m.</w:t>
      </w:r>
    </w:p>
    <w:p w14:paraId="5F8B36BA" w14:textId="36B74747" w:rsidR="00E64284" w:rsidRPr="004E6558" w:rsidRDefault="00E64284" w:rsidP="00847CB5">
      <w:pPr>
        <w:pStyle w:val="Prrafodelista"/>
        <w:numPr>
          <w:ilvl w:val="0"/>
          <w:numId w:val="8"/>
        </w:numPr>
        <w:tabs>
          <w:tab w:val="left" w:pos="4077"/>
        </w:tabs>
        <w:ind w:left="709"/>
        <w:rPr>
          <w:rFonts w:ascii="Times New Roman" w:eastAsia="Times New Roman" w:hAnsi="Times New Roman"/>
          <w:color w:val="000000"/>
          <w:sz w:val="24"/>
          <w:szCs w:val="24"/>
          <w:lang w:val="es-PE" w:eastAsia="es-ES"/>
        </w:rPr>
      </w:pPr>
      <w:r w:rsidRPr="004E6558">
        <w:rPr>
          <w:rFonts w:ascii="Times New Roman" w:eastAsia="Times New Roman" w:hAnsi="Times New Roman"/>
          <w:color w:val="000000"/>
          <w:sz w:val="24"/>
          <w:szCs w:val="24"/>
          <w:lang w:val="es-PE" w:eastAsia="es-ES"/>
        </w:rPr>
        <w:t>La máxima pendiente promedio en tramos de longitud mayor a 2 000 m, no debe superar el 6%.</w:t>
      </w:r>
    </w:p>
    <w:p w14:paraId="7ABF6E69" w14:textId="77988874" w:rsidR="00E64284" w:rsidRPr="00DE34E8" w:rsidRDefault="00E64284" w:rsidP="00847CB5">
      <w:pPr>
        <w:numPr>
          <w:ilvl w:val="0"/>
          <w:numId w:val="8"/>
        </w:numPr>
        <w:ind w:left="709"/>
        <w:contextualSpacing/>
        <w:jc w:val="both"/>
        <w:rPr>
          <w:color w:val="000000"/>
        </w:rPr>
      </w:pPr>
      <w:r w:rsidRPr="00DE34E8">
        <w:rPr>
          <w:color w:val="000000"/>
        </w:rPr>
        <w:t>En curvas con radios menores a 50 m de longitud debe evitarse pendientes mayores a 8%, para evitar que las pendientes del lado interior de la curva se incrementen significativamente.</w:t>
      </w:r>
    </w:p>
    <w:p w14:paraId="7C60AFD2" w14:textId="084269C9" w:rsidR="00E64284" w:rsidRPr="00DE34E8" w:rsidRDefault="009C7151" w:rsidP="00EA57E4">
      <w:pPr>
        <w:pStyle w:val="Ttulo3"/>
        <w:numPr>
          <w:ilvl w:val="3"/>
          <w:numId w:val="16"/>
        </w:numPr>
        <w:tabs>
          <w:tab w:val="left" w:pos="851"/>
        </w:tabs>
        <w:ind w:left="229" w:hanging="229"/>
      </w:pPr>
      <w:bookmarkStart w:id="346" w:name="_Toc459886734"/>
      <w:bookmarkStart w:id="347" w:name="_Toc460342757"/>
      <w:bookmarkStart w:id="348" w:name="_Toc465089751"/>
      <w:bookmarkStart w:id="349" w:name="_Toc516345036"/>
      <w:bookmarkStart w:id="350" w:name="_Toc516345115"/>
      <w:r w:rsidRPr="00DE34E8">
        <w:t xml:space="preserve"> </w:t>
      </w:r>
      <w:bookmarkStart w:id="351" w:name="_Toc516480934"/>
      <w:bookmarkStart w:id="352" w:name="_Toc516481243"/>
      <w:bookmarkStart w:id="353" w:name="_Toc523387837"/>
      <w:bookmarkStart w:id="354" w:name="_Toc8142764"/>
      <w:r w:rsidR="00E64284" w:rsidRPr="00DE34E8">
        <w:t xml:space="preserve">Curvas </w:t>
      </w:r>
      <w:r w:rsidR="00547043" w:rsidRPr="00DE34E8">
        <w:t>v</w:t>
      </w:r>
      <w:r w:rsidR="00E64284" w:rsidRPr="00DE34E8">
        <w:t>erticales</w:t>
      </w:r>
      <w:bookmarkEnd w:id="346"/>
      <w:bookmarkEnd w:id="347"/>
      <w:bookmarkEnd w:id="348"/>
      <w:bookmarkEnd w:id="349"/>
      <w:bookmarkEnd w:id="350"/>
      <w:bookmarkEnd w:id="351"/>
      <w:bookmarkEnd w:id="352"/>
      <w:bookmarkEnd w:id="353"/>
      <w:bookmarkEnd w:id="354"/>
    </w:p>
    <w:p w14:paraId="244606C6" w14:textId="77777777" w:rsidR="00E64284" w:rsidRDefault="00E64284" w:rsidP="00847CB5">
      <w:pPr>
        <w:tabs>
          <w:tab w:val="left" w:pos="1843"/>
        </w:tabs>
        <w:contextualSpacing/>
        <w:jc w:val="both"/>
        <w:rPr>
          <w:color w:val="000000"/>
        </w:rPr>
      </w:pPr>
      <w:r w:rsidRPr="00DE34E8">
        <w:rPr>
          <w:color w:val="000000"/>
        </w:rPr>
        <w:t>Son aquellas que enlazan tramos consecutivos de rasante para suavizar la transición de una pendiente a otra en el movimiento vertical de los vehículos. Se determina si es necesario su diseño siempre y cuando la diferencia algebraica de sus pendientes sea mayor del 1%, para carreteras pavimentadas y del 2% para las demás. El parámetro de Curvatura “K” define las curvas verticales parabólicas, que equivale a la longitud de la curva en el plano horizontal, en metros, para cada 1% de variación en la pendiente, así:</w:t>
      </w:r>
    </w:p>
    <w:p w14:paraId="4956B374" w14:textId="77777777" w:rsidR="00847CB5" w:rsidRPr="00DE34E8" w:rsidRDefault="00847CB5" w:rsidP="00847CB5">
      <w:pPr>
        <w:tabs>
          <w:tab w:val="left" w:pos="1843"/>
        </w:tabs>
        <w:ind w:left="512"/>
        <w:contextualSpacing/>
        <w:jc w:val="both"/>
        <w:rPr>
          <w:color w:val="000000"/>
        </w:rPr>
      </w:pPr>
    </w:p>
    <w:p w14:paraId="2D7E9A98" w14:textId="77777777" w:rsidR="00E64284" w:rsidRPr="00DE34E8" w:rsidRDefault="00E64284" w:rsidP="003675A3">
      <w:pPr>
        <w:spacing w:after="160"/>
        <w:jc w:val="center"/>
        <w:rPr>
          <w:i/>
          <w:color w:val="000000"/>
        </w:rPr>
      </w:pPr>
      <m:oMath>
        <m:r>
          <m:rPr>
            <m:sty m:val="bi"/>
          </m:rPr>
          <w:rPr>
            <w:rFonts w:ascii="Cambria Math" w:hAnsi="Cambria Math"/>
            <w:color w:val="000000"/>
          </w:rPr>
          <m:t>K=L/A</m:t>
        </m:r>
      </m:oMath>
      <w:r w:rsidRPr="00DE34E8">
        <w:rPr>
          <w:i/>
          <w:color w:val="000000"/>
        </w:rPr>
        <w:tab/>
        <w:t xml:space="preserve">    ... (Ecuación 2.10)</w:t>
      </w:r>
    </w:p>
    <w:p w14:paraId="6CFD89B0" w14:textId="77777777" w:rsidR="00E64284" w:rsidRPr="00DE34E8" w:rsidRDefault="00E64284" w:rsidP="00847CB5">
      <w:pPr>
        <w:spacing w:after="160"/>
        <w:ind w:left="282" w:hanging="282"/>
        <w:contextualSpacing/>
        <w:jc w:val="both"/>
        <w:rPr>
          <w:color w:val="000000"/>
        </w:rPr>
      </w:pPr>
      <w:r w:rsidRPr="00DE34E8">
        <w:rPr>
          <w:color w:val="000000"/>
        </w:rPr>
        <w:t>Donde,</w:t>
      </w:r>
    </w:p>
    <w:p w14:paraId="55982849" w14:textId="77777777" w:rsidR="00E64284" w:rsidRPr="00DE34E8" w:rsidRDefault="00E64284" w:rsidP="00847CB5">
      <w:pPr>
        <w:spacing w:after="160"/>
        <w:ind w:left="282" w:hanging="282"/>
        <w:contextualSpacing/>
        <w:jc w:val="both"/>
        <w:rPr>
          <w:color w:val="000000"/>
        </w:rPr>
      </w:pPr>
      <w:r w:rsidRPr="00DE34E8">
        <w:rPr>
          <w:color w:val="000000"/>
        </w:rPr>
        <w:t xml:space="preserve">K </w:t>
      </w:r>
      <w:r w:rsidRPr="00DE34E8">
        <w:rPr>
          <w:color w:val="000000"/>
        </w:rPr>
        <w:tab/>
        <w:t>: Parámetro de curvatura</w:t>
      </w:r>
    </w:p>
    <w:p w14:paraId="494E6265" w14:textId="77777777" w:rsidR="00E64284" w:rsidRPr="00DE34E8" w:rsidRDefault="00E64284" w:rsidP="00847CB5">
      <w:pPr>
        <w:spacing w:after="160"/>
        <w:ind w:left="282" w:hanging="282"/>
        <w:contextualSpacing/>
        <w:jc w:val="both"/>
        <w:rPr>
          <w:color w:val="000000"/>
        </w:rPr>
      </w:pPr>
      <w:r w:rsidRPr="00DE34E8">
        <w:rPr>
          <w:color w:val="000000"/>
        </w:rPr>
        <w:t xml:space="preserve">L </w:t>
      </w:r>
      <w:r w:rsidRPr="00DE34E8">
        <w:rPr>
          <w:color w:val="000000"/>
        </w:rPr>
        <w:tab/>
        <w:t>: Longitud de la curva vertical</w:t>
      </w:r>
    </w:p>
    <w:p w14:paraId="5F21896B" w14:textId="179C382D" w:rsidR="00E64284" w:rsidRDefault="00E64284" w:rsidP="00847CB5">
      <w:pPr>
        <w:spacing w:before="0" w:after="0"/>
        <w:ind w:left="282" w:hanging="282"/>
        <w:contextualSpacing/>
        <w:jc w:val="both"/>
        <w:rPr>
          <w:color w:val="000000"/>
        </w:rPr>
      </w:pPr>
      <w:r w:rsidRPr="00DE34E8">
        <w:rPr>
          <w:color w:val="000000"/>
        </w:rPr>
        <w:t xml:space="preserve">A </w:t>
      </w:r>
      <w:r w:rsidRPr="00DE34E8">
        <w:rPr>
          <w:color w:val="000000"/>
        </w:rPr>
        <w:tab/>
        <w:t>: Valor Absoluto de la diferencia algebraica de las pendientes</w:t>
      </w:r>
      <w:r w:rsidR="00847CB5">
        <w:rPr>
          <w:color w:val="000000"/>
        </w:rPr>
        <w:t>.</w:t>
      </w:r>
    </w:p>
    <w:p w14:paraId="24A1A7B6" w14:textId="67F2EB40" w:rsidR="00E64284" w:rsidRPr="00DE34E8" w:rsidRDefault="00E64284" w:rsidP="00847CB5">
      <w:pPr>
        <w:spacing w:before="0" w:after="0"/>
        <w:contextualSpacing/>
        <w:jc w:val="both"/>
        <w:rPr>
          <w:rFonts w:eastAsia="Calibri"/>
          <w:b/>
          <w:color w:val="000000"/>
        </w:rPr>
      </w:pPr>
      <w:bookmarkStart w:id="355" w:name="_Toc465089752"/>
      <w:bookmarkStart w:id="356" w:name="_Toc459886735"/>
      <w:bookmarkStart w:id="357" w:name="_Toc460342758"/>
      <w:bookmarkStart w:id="358" w:name="_Toc516345037"/>
      <w:bookmarkStart w:id="359" w:name="_Toc516345116"/>
      <w:bookmarkStart w:id="360" w:name="_Toc516350829"/>
      <w:bookmarkStart w:id="361" w:name="_Toc516480935"/>
      <w:bookmarkStart w:id="362" w:name="_Toc516481244"/>
      <w:bookmarkStart w:id="363" w:name="_Toc523387838"/>
      <w:r w:rsidRPr="00DE34E8">
        <w:rPr>
          <w:rFonts w:eastAsia="Calibri"/>
          <w:b/>
          <w:color w:val="000000"/>
        </w:rPr>
        <w:t xml:space="preserve">a). </w:t>
      </w:r>
      <w:r w:rsidR="009C7151" w:rsidRPr="00DE34E8">
        <w:rPr>
          <w:rFonts w:eastAsia="Calibri"/>
          <w:b/>
          <w:color w:val="000000"/>
        </w:rPr>
        <w:t xml:space="preserve"> </w:t>
      </w:r>
      <w:r w:rsidRPr="00DE34E8">
        <w:rPr>
          <w:rFonts w:eastAsia="Calibri"/>
          <w:b/>
          <w:color w:val="000000"/>
        </w:rPr>
        <w:t xml:space="preserve">Tipos </w:t>
      </w:r>
      <w:r w:rsidR="00547043" w:rsidRPr="00DE34E8">
        <w:rPr>
          <w:rFonts w:eastAsia="Calibri"/>
          <w:b/>
          <w:color w:val="000000"/>
        </w:rPr>
        <w:t>d</w:t>
      </w:r>
      <w:r w:rsidRPr="00DE34E8">
        <w:rPr>
          <w:rFonts w:eastAsia="Calibri"/>
          <w:b/>
          <w:color w:val="000000"/>
        </w:rPr>
        <w:t xml:space="preserve">e </w:t>
      </w:r>
      <w:r w:rsidR="00547043" w:rsidRPr="00DE34E8">
        <w:rPr>
          <w:rFonts w:eastAsia="Calibri"/>
          <w:b/>
          <w:color w:val="000000"/>
        </w:rPr>
        <w:t>c</w:t>
      </w:r>
      <w:r w:rsidRPr="00DE34E8">
        <w:rPr>
          <w:rFonts w:eastAsia="Calibri"/>
          <w:b/>
          <w:color w:val="000000"/>
        </w:rPr>
        <w:t xml:space="preserve">urva </w:t>
      </w:r>
      <w:r w:rsidR="00547043" w:rsidRPr="00DE34E8">
        <w:rPr>
          <w:rFonts w:eastAsia="Calibri"/>
          <w:b/>
          <w:color w:val="000000"/>
        </w:rPr>
        <w:t>v</w:t>
      </w:r>
      <w:r w:rsidRPr="00DE34E8">
        <w:rPr>
          <w:rFonts w:eastAsia="Calibri"/>
          <w:b/>
          <w:color w:val="000000"/>
        </w:rPr>
        <w:t>ertical</w:t>
      </w:r>
      <w:bookmarkEnd w:id="355"/>
      <w:bookmarkEnd w:id="356"/>
      <w:bookmarkEnd w:id="357"/>
      <w:bookmarkEnd w:id="358"/>
      <w:bookmarkEnd w:id="359"/>
      <w:bookmarkEnd w:id="360"/>
      <w:bookmarkEnd w:id="361"/>
      <w:bookmarkEnd w:id="362"/>
      <w:bookmarkEnd w:id="363"/>
    </w:p>
    <w:p w14:paraId="68ABC2C9" w14:textId="77777777" w:rsidR="00E64284" w:rsidRPr="00DE34E8" w:rsidRDefault="00E64284" w:rsidP="00847CB5">
      <w:pPr>
        <w:numPr>
          <w:ilvl w:val="0"/>
          <w:numId w:val="8"/>
        </w:numPr>
        <w:ind w:left="851"/>
        <w:contextualSpacing/>
        <w:jc w:val="both"/>
        <w:rPr>
          <w:color w:val="000000"/>
        </w:rPr>
      </w:pPr>
      <w:r w:rsidRPr="00DE34E8">
        <w:rPr>
          <w:color w:val="000000"/>
        </w:rPr>
        <w:t>Curvas Cóncavas y Convexas</w:t>
      </w:r>
    </w:p>
    <w:p w14:paraId="205C98C6" w14:textId="77777777" w:rsidR="00E64284" w:rsidRPr="00DE34E8" w:rsidRDefault="00E64284" w:rsidP="00847CB5">
      <w:pPr>
        <w:numPr>
          <w:ilvl w:val="0"/>
          <w:numId w:val="8"/>
        </w:numPr>
        <w:ind w:left="851"/>
        <w:contextualSpacing/>
        <w:jc w:val="both"/>
        <w:rPr>
          <w:color w:val="000000"/>
        </w:rPr>
      </w:pPr>
      <w:r w:rsidRPr="00DE34E8">
        <w:rPr>
          <w:color w:val="000000"/>
        </w:rPr>
        <w:t>Curvas Simétricas y Asimétricas</w:t>
      </w:r>
    </w:p>
    <w:p w14:paraId="3EF9D914" w14:textId="593DD672" w:rsidR="00E64284" w:rsidRPr="00DE34E8" w:rsidRDefault="00E64284" w:rsidP="00847CB5">
      <w:pPr>
        <w:spacing w:after="160"/>
        <w:ind w:left="66"/>
        <w:contextualSpacing/>
        <w:jc w:val="both"/>
        <w:rPr>
          <w:rFonts w:eastAsia="Calibri"/>
          <w:b/>
          <w:color w:val="000000"/>
        </w:rPr>
      </w:pPr>
      <w:bookmarkStart w:id="364" w:name="_Toc459886736"/>
      <w:bookmarkStart w:id="365" w:name="_Toc460342759"/>
      <w:bookmarkStart w:id="366" w:name="_Toc465089753"/>
      <w:bookmarkStart w:id="367" w:name="_Toc516345038"/>
      <w:bookmarkStart w:id="368" w:name="_Toc516345117"/>
      <w:bookmarkStart w:id="369" w:name="_Toc516350830"/>
      <w:bookmarkStart w:id="370" w:name="_Toc516480936"/>
      <w:bookmarkStart w:id="371" w:name="_Toc516481245"/>
      <w:bookmarkStart w:id="372" w:name="_Toc523387839"/>
      <w:r w:rsidRPr="00DE34E8">
        <w:rPr>
          <w:rFonts w:eastAsia="Calibri"/>
          <w:b/>
          <w:color w:val="000000"/>
        </w:rPr>
        <w:t xml:space="preserve">a.1). </w:t>
      </w:r>
      <w:r w:rsidR="00F80093" w:rsidRPr="00DE34E8">
        <w:rPr>
          <w:rFonts w:eastAsia="Calibri"/>
          <w:b/>
          <w:color w:val="000000"/>
        </w:rPr>
        <w:t xml:space="preserve"> </w:t>
      </w:r>
      <w:r w:rsidRPr="00DE34E8">
        <w:rPr>
          <w:rFonts w:eastAsia="Calibri"/>
          <w:b/>
          <w:color w:val="000000"/>
        </w:rPr>
        <w:t xml:space="preserve">Longitud </w:t>
      </w:r>
      <w:r w:rsidR="005652E0" w:rsidRPr="00DE34E8">
        <w:rPr>
          <w:rFonts w:eastAsia="Calibri"/>
          <w:b/>
          <w:color w:val="000000"/>
        </w:rPr>
        <w:t>d</w:t>
      </w:r>
      <w:r w:rsidRPr="00DE34E8">
        <w:rPr>
          <w:rFonts w:eastAsia="Calibri"/>
          <w:b/>
          <w:color w:val="000000"/>
        </w:rPr>
        <w:t xml:space="preserve">e </w:t>
      </w:r>
      <w:r w:rsidR="005652E0" w:rsidRPr="00DE34E8">
        <w:rPr>
          <w:rFonts w:eastAsia="Calibri"/>
          <w:b/>
          <w:color w:val="000000"/>
        </w:rPr>
        <w:t>c</w:t>
      </w:r>
      <w:r w:rsidRPr="00DE34E8">
        <w:rPr>
          <w:rFonts w:eastAsia="Calibri"/>
          <w:b/>
          <w:color w:val="000000"/>
        </w:rPr>
        <w:t xml:space="preserve">urva </w:t>
      </w:r>
      <w:bookmarkEnd w:id="364"/>
      <w:bookmarkEnd w:id="365"/>
      <w:r w:rsidR="00547043" w:rsidRPr="00DE34E8">
        <w:rPr>
          <w:rFonts w:eastAsia="Calibri"/>
          <w:b/>
          <w:color w:val="000000"/>
        </w:rPr>
        <w:t>c</w:t>
      </w:r>
      <w:r w:rsidR="005652E0" w:rsidRPr="00DE34E8">
        <w:rPr>
          <w:rFonts w:eastAsia="Calibri"/>
          <w:b/>
          <w:color w:val="000000"/>
        </w:rPr>
        <w:t>onvexa</w:t>
      </w:r>
      <w:bookmarkEnd w:id="366"/>
      <w:bookmarkEnd w:id="367"/>
      <w:bookmarkEnd w:id="368"/>
      <w:bookmarkEnd w:id="369"/>
      <w:bookmarkEnd w:id="370"/>
      <w:bookmarkEnd w:id="371"/>
      <w:bookmarkEnd w:id="372"/>
    </w:p>
    <w:p w14:paraId="1209A1AB" w14:textId="77777777" w:rsidR="00E64284" w:rsidRPr="00DE34E8" w:rsidRDefault="00E64284" w:rsidP="00EA57E4">
      <w:pPr>
        <w:pStyle w:val="Prrafodelista"/>
        <w:numPr>
          <w:ilvl w:val="0"/>
          <w:numId w:val="18"/>
        </w:numPr>
        <w:spacing w:after="160"/>
        <w:ind w:left="785"/>
        <w:jc w:val="both"/>
        <w:rPr>
          <w:rFonts w:ascii="Times New Roman" w:hAnsi="Times New Roman"/>
          <w:color w:val="000000"/>
          <w:u w:val="single"/>
        </w:rPr>
      </w:pPr>
      <w:r w:rsidRPr="00DE34E8">
        <w:rPr>
          <w:rFonts w:ascii="Times New Roman" w:hAnsi="Times New Roman"/>
          <w:color w:val="000000"/>
          <w:u w:val="single"/>
        </w:rPr>
        <w:t>Para contar con la visibilidad de parada (</w:t>
      </w:r>
      <w:proofErr w:type="spellStart"/>
      <w:r w:rsidRPr="00DE34E8">
        <w:rPr>
          <w:rFonts w:ascii="Times New Roman" w:hAnsi="Times New Roman"/>
          <w:color w:val="000000"/>
          <w:u w:val="single"/>
        </w:rPr>
        <w:t>Dp</w:t>
      </w:r>
      <w:proofErr w:type="spellEnd"/>
      <w:r w:rsidRPr="00DE34E8">
        <w:rPr>
          <w:rFonts w:ascii="Times New Roman" w:hAnsi="Times New Roman"/>
          <w:color w:val="000000"/>
          <w:u w:val="single"/>
        </w:rPr>
        <w:t>).</w:t>
      </w:r>
    </w:p>
    <w:p w14:paraId="168BE8F4" w14:textId="77777777" w:rsidR="00E64284" w:rsidRPr="00DE34E8" w:rsidRDefault="00E64284" w:rsidP="00847CB5">
      <w:pPr>
        <w:numPr>
          <w:ilvl w:val="0"/>
          <w:numId w:val="8"/>
        </w:numPr>
        <w:ind w:left="774"/>
        <w:contextualSpacing/>
        <w:jc w:val="both"/>
        <w:rPr>
          <w:color w:val="000000"/>
        </w:rPr>
      </w:pPr>
      <w:r w:rsidRPr="00DE34E8">
        <w:rPr>
          <w:color w:val="000000"/>
        </w:rPr>
        <w:t xml:space="preserve">Cuando </w:t>
      </w:r>
      <w:proofErr w:type="spellStart"/>
      <w:r w:rsidRPr="00DE34E8">
        <w:rPr>
          <w:color w:val="000000"/>
        </w:rPr>
        <w:t>Dp</w:t>
      </w:r>
      <w:proofErr w:type="spellEnd"/>
      <w:r w:rsidRPr="00DE34E8">
        <w:rPr>
          <w:color w:val="000000"/>
        </w:rPr>
        <w:t xml:space="preserve"> &lt; L;</w:t>
      </w:r>
    </w:p>
    <w:p w14:paraId="1074853A" w14:textId="77777777" w:rsidR="00E64284" w:rsidRPr="00DE34E8" w:rsidRDefault="00E64284" w:rsidP="00847CB5">
      <w:pPr>
        <w:spacing w:before="0" w:after="160"/>
        <w:ind w:left="513"/>
        <w:contextualSpacing/>
        <w:jc w:val="center"/>
        <w:rPr>
          <w:i/>
          <w:color w:val="000000"/>
        </w:rPr>
      </w:pPr>
      <m:oMath>
        <m:r>
          <m:rPr>
            <m:sty m:val="bi"/>
          </m:rPr>
          <w:rPr>
            <w:rFonts w:ascii="Cambria Math" w:hAnsi="Cambria Math"/>
            <w:color w:val="000000"/>
          </w:rPr>
          <m:t>L=</m:t>
        </m:r>
        <m:f>
          <m:fPr>
            <m:ctrlPr>
              <w:rPr>
                <w:rFonts w:ascii="Cambria Math" w:hAnsi="Cambria Math"/>
                <w:b/>
                <w:i/>
                <w:color w:val="000000"/>
              </w:rPr>
            </m:ctrlPr>
          </m:fPr>
          <m:num>
            <m:r>
              <m:rPr>
                <m:sty m:val="bi"/>
              </m:rPr>
              <w:rPr>
                <w:rFonts w:ascii="Cambria Math" w:hAnsi="Cambria Math"/>
                <w:color w:val="000000"/>
              </w:rPr>
              <m:t>A</m:t>
            </m:r>
            <m:sSubSup>
              <m:sSubSupPr>
                <m:ctrlPr>
                  <w:rPr>
                    <w:rFonts w:ascii="Cambria Math" w:hAnsi="Cambria Math"/>
                    <w:b/>
                    <w:i/>
                    <w:color w:val="000000"/>
                  </w:rPr>
                </m:ctrlPr>
              </m:sSubSupPr>
              <m:e>
                <m:r>
                  <m:rPr>
                    <m:sty m:val="bi"/>
                  </m:rPr>
                  <w:rPr>
                    <w:rFonts w:ascii="Cambria Math" w:hAnsi="Cambria Math"/>
                    <w:color w:val="000000"/>
                  </w:rPr>
                  <m:t>D</m:t>
                </m:r>
              </m:e>
              <m:sub>
                <m:r>
                  <m:rPr>
                    <m:sty m:val="bi"/>
                  </m:rPr>
                  <w:rPr>
                    <w:rFonts w:ascii="Cambria Math" w:hAnsi="Cambria Math"/>
                    <w:color w:val="000000"/>
                  </w:rPr>
                  <m:t>P</m:t>
                </m:r>
              </m:sub>
              <m:sup>
                <m:r>
                  <m:rPr>
                    <m:sty m:val="bi"/>
                  </m:rPr>
                  <w:rPr>
                    <w:rFonts w:ascii="Cambria Math" w:hAnsi="Cambria Math"/>
                    <w:color w:val="000000"/>
                  </w:rPr>
                  <m:t>2</m:t>
                </m:r>
              </m:sup>
            </m:sSubSup>
          </m:num>
          <m:den>
            <m:r>
              <m:rPr>
                <m:sty m:val="bi"/>
              </m:rPr>
              <w:rPr>
                <w:rFonts w:ascii="Cambria Math" w:hAnsi="Cambria Math"/>
                <w:color w:val="000000"/>
              </w:rPr>
              <m:t>100</m:t>
            </m:r>
            <m:sSup>
              <m:sSupPr>
                <m:ctrlPr>
                  <w:rPr>
                    <w:rFonts w:ascii="Cambria Math" w:hAnsi="Cambria Math"/>
                    <w:b/>
                    <w:i/>
                    <w:color w:val="000000"/>
                  </w:rPr>
                </m:ctrlPr>
              </m:sSupPr>
              <m:e>
                <m:r>
                  <m:rPr>
                    <m:sty m:val="bi"/>
                  </m:rPr>
                  <w:rPr>
                    <w:rFonts w:ascii="Cambria Math" w:hAnsi="Cambria Math"/>
                    <w:color w:val="000000"/>
                  </w:rPr>
                  <m:t>(</m:t>
                </m:r>
                <m:rad>
                  <m:radPr>
                    <m:degHide m:val="1"/>
                    <m:ctrlPr>
                      <w:rPr>
                        <w:rFonts w:ascii="Cambria Math" w:hAnsi="Cambria Math"/>
                        <w:b/>
                        <w:i/>
                        <w:color w:val="000000"/>
                      </w:rPr>
                    </m:ctrlPr>
                  </m:radPr>
                  <m:deg/>
                  <m:e>
                    <m:sSub>
                      <m:sSubPr>
                        <m:ctrlPr>
                          <w:rPr>
                            <w:rFonts w:ascii="Cambria Math" w:hAnsi="Cambria Math"/>
                            <w:b/>
                            <w:i/>
                            <w:color w:val="000000"/>
                          </w:rPr>
                        </m:ctrlPr>
                      </m:sSubPr>
                      <m:e>
                        <m:r>
                          <m:rPr>
                            <m:sty m:val="bi"/>
                          </m:rPr>
                          <w:rPr>
                            <w:rFonts w:ascii="Cambria Math" w:hAnsi="Cambria Math"/>
                            <w:color w:val="000000"/>
                          </w:rPr>
                          <m:t>2</m:t>
                        </m:r>
                        <m:r>
                          <m:rPr>
                            <m:sty m:val="bi"/>
                          </m:rPr>
                          <w:rPr>
                            <w:rFonts w:ascii="Cambria Math" w:hAnsi="Cambria Math"/>
                            <w:color w:val="000000"/>
                          </w:rPr>
                          <m:t>h</m:t>
                        </m:r>
                      </m:e>
                      <m:sub>
                        <m:r>
                          <m:rPr>
                            <m:sty m:val="bi"/>
                          </m:rPr>
                          <w:rPr>
                            <w:rFonts w:ascii="Cambria Math" w:hAnsi="Cambria Math"/>
                            <w:color w:val="000000"/>
                          </w:rPr>
                          <m:t>1</m:t>
                        </m:r>
                      </m:sub>
                    </m:sSub>
                  </m:e>
                </m:rad>
                <m:r>
                  <m:rPr>
                    <m:sty m:val="bi"/>
                  </m:rPr>
                  <w:rPr>
                    <w:rFonts w:ascii="Cambria Math" w:hAnsi="Cambria Math"/>
                    <w:color w:val="000000"/>
                  </w:rPr>
                  <m:t>+</m:t>
                </m:r>
                <m:rad>
                  <m:radPr>
                    <m:degHide m:val="1"/>
                    <m:ctrlPr>
                      <w:rPr>
                        <w:rFonts w:ascii="Cambria Math" w:hAnsi="Cambria Math"/>
                        <w:b/>
                        <w:i/>
                        <w:color w:val="000000"/>
                      </w:rPr>
                    </m:ctrlPr>
                  </m:radPr>
                  <m:deg/>
                  <m:e>
                    <m:sSub>
                      <m:sSubPr>
                        <m:ctrlPr>
                          <w:rPr>
                            <w:rFonts w:ascii="Cambria Math" w:hAnsi="Cambria Math"/>
                            <w:b/>
                            <w:i/>
                            <w:color w:val="000000"/>
                          </w:rPr>
                        </m:ctrlPr>
                      </m:sSubPr>
                      <m:e>
                        <m:r>
                          <m:rPr>
                            <m:sty m:val="bi"/>
                          </m:rPr>
                          <w:rPr>
                            <w:rFonts w:ascii="Cambria Math" w:hAnsi="Cambria Math"/>
                            <w:color w:val="000000"/>
                          </w:rPr>
                          <m:t>2</m:t>
                        </m:r>
                        <m:r>
                          <m:rPr>
                            <m:sty m:val="bi"/>
                          </m:rPr>
                          <w:rPr>
                            <w:rFonts w:ascii="Cambria Math" w:hAnsi="Cambria Math"/>
                            <w:color w:val="000000"/>
                          </w:rPr>
                          <m:t>h</m:t>
                        </m:r>
                      </m:e>
                      <m:sub>
                        <m:r>
                          <m:rPr>
                            <m:sty m:val="bi"/>
                          </m:rPr>
                          <w:rPr>
                            <w:rFonts w:ascii="Cambria Math" w:hAnsi="Cambria Math"/>
                            <w:color w:val="000000"/>
                          </w:rPr>
                          <m:t>2</m:t>
                        </m:r>
                      </m:sub>
                    </m:sSub>
                  </m:e>
                </m:rad>
                <m:r>
                  <m:rPr>
                    <m:sty m:val="bi"/>
                  </m:rPr>
                  <w:rPr>
                    <w:rFonts w:ascii="Cambria Math" w:hAnsi="Cambria Math"/>
                    <w:color w:val="000000"/>
                  </w:rPr>
                  <m:t>)</m:t>
                </m:r>
              </m:e>
              <m:sup>
                <m:r>
                  <m:rPr>
                    <m:sty m:val="bi"/>
                  </m:rPr>
                  <w:rPr>
                    <w:rFonts w:ascii="Cambria Math" w:hAnsi="Cambria Math"/>
                    <w:color w:val="000000"/>
                  </w:rPr>
                  <m:t>2</m:t>
                </m:r>
              </m:sup>
            </m:sSup>
          </m:den>
        </m:f>
      </m:oMath>
      <w:r w:rsidRPr="00DE34E8">
        <w:rPr>
          <w:b/>
          <w:i/>
          <w:color w:val="000000"/>
        </w:rPr>
        <w:tab/>
      </w:r>
      <w:r w:rsidRPr="00DE34E8">
        <w:rPr>
          <w:i/>
          <w:color w:val="000000"/>
        </w:rPr>
        <w:t xml:space="preserve">  </w:t>
      </w:r>
      <w:r w:rsidRPr="00DE34E8">
        <w:rPr>
          <w:i/>
          <w:color w:val="000000"/>
        </w:rPr>
        <w:tab/>
        <w:t xml:space="preserve"> ... (Ecuación 2.11)</w:t>
      </w:r>
    </w:p>
    <w:p w14:paraId="4BDCA87D" w14:textId="77777777" w:rsidR="00E64284" w:rsidRPr="00DE34E8" w:rsidRDefault="00E64284" w:rsidP="00847CB5">
      <w:pPr>
        <w:numPr>
          <w:ilvl w:val="0"/>
          <w:numId w:val="8"/>
        </w:numPr>
        <w:ind w:left="797" w:hanging="284"/>
        <w:contextualSpacing/>
        <w:jc w:val="both"/>
        <w:rPr>
          <w:color w:val="000000"/>
        </w:rPr>
      </w:pPr>
      <w:r w:rsidRPr="00DE34E8">
        <w:rPr>
          <w:color w:val="000000"/>
        </w:rPr>
        <w:lastRenderedPageBreak/>
        <w:t xml:space="preserve">Cuando </w:t>
      </w:r>
      <w:proofErr w:type="spellStart"/>
      <w:r w:rsidRPr="00DE34E8">
        <w:rPr>
          <w:color w:val="000000"/>
        </w:rPr>
        <w:t>Dp</w:t>
      </w:r>
      <w:proofErr w:type="spellEnd"/>
      <w:r w:rsidRPr="00DE34E8">
        <w:rPr>
          <w:color w:val="000000"/>
        </w:rPr>
        <w:t xml:space="preserve">  &gt;  L;</w:t>
      </w:r>
    </w:p>
    <w:p w14:paraId="6B389587" w14:textId="0BED59E8" w:rsidR="00E64284" w:rsidRPr="00DE34E8" w:rsidRDefault="00E64284" w:rsidP="00847CB5">
      <w:pPr>
        <w:spacing w:after="160"/>
        <w:ind w:left="536"/>
        <w:contextualSpacing/>
        <w:jc w:val="center"/>
        <w:rPr>
          <w:i/>
          <w:color w:val="000000"/>
        </w:rPr>
      </w:pPr>
      <m:oMath>
        <m:r>
          <m:rPr>
            <m:sty m:val="bi"/>
          </m:rPr>
          <w:rPr>
            <w:rFonts w:ascii="Cambria Math" w:hAnsi="Cambria Math"/>
            <w:color w:val="000000"/>
          </w:rPr>
          <m:t>L=2</m:t>
        </m:r>
        <m:sSub>
          <m:sSubPr>
            <m:ctrlPr>
              <w:rPr>
                <w:rFonts w:ascii="Cambria Math" w:hAnsi="Cambria Math"/>
                <w:b/>
                <w:i/>
                <w:color w:val="000000"/>
              </w:rPr>
            </m:ctrlPr>
          </m:sSubPr>
          <m:e>
            <m:r>
              <m:rPr>
                <m:sty m:val="bi"/>
              </m:rPr>
              <w:rPr>
                <w:rFonts w:ascii="Cambria Math" w:hAnsi="Cambria Math"/>
                <w:color w:val="000000"/>
              </w:rPr>
              <m:t>D</m:t>
            </m:r>
          </m:e>
          <m:sub>
            <m:r>
              <m:rPr>
                <m:sty m:val="bi"/>
              </m:rPr>
              <w:rPr>
                <w:rFonts w:ascii="Cambria Math" w:hAnsi="Cambria Math"/>
                <w:color w:val="000000"/>
              </w:rPr>
              <m:t>P</m:t>
            </m:r>
          </m:sub>
        </m:sSub>
        <m:r>
          <m:rPr>
            <m:sty m:val="bi"/>
          </m:rPr>
          <w:rPr>
            <w:rFonts w:ascii="Cambria Math" w:hAnsi="Cambria Math"/>
            <w:color w:val="000000"/>
          </w:rPr>
          <m:t>-</m:t>
        </m:r>
        <m:f>
          <m:fPr>
            <m:ctrlPr>
              <w:rPr>
                <w:rFonts w:ascii="Cambria Math" w:hAnsi="Cambria Math"/>
                <w:b/>
                <w:i/>
                <w:color w:val="000000"/>
              </w:rPr>
            </m:ctrlPr>
          </m:fPr>
          <m:num>
            <m:r>
              <m:rPr>
                <m:sty m:val="bi"/>
              </m:rPr>
              <w:rPr>
                <w:rFonts w:ascii="Cambria Math" w:hAnsi="Cambria Math"/>
                <w:color w:val="000000"/>
              </w:rPr>
              <m:t>200</m:t>
            </m:r>
            <m:sSup>
              <m:sSupPr>
                <m:ctrlPr>
                  <w:rPr>
                    <w:rFonts w:ascii="Cambria Math" w:hAnsi="Cambria Math"/>
                    <w:b/>
                    <w:i/>
                    <w:color w:val="000000"/>
                  </w:rPr>
                </m:ctrlPr>
              </m:sSupPr>
              <m:e>
                <m:r>
                  <m:rPr>
                    <m:sty m:val="bi"/>
                  </m:rPr>
                  <w:rPr>
                    <w:rFonts w:ascii="Cambria Math" w:hAnsi="Cambria Math"/>
                    <w:color w:val="000000"/>
                  </w:rPr>
                  <m:t>(</m:t>
                </m:r>
                <m:rad>
                  <m:radPr>
                    <m:degHide m:val="1"/>
                    <m:ctrlPr>
                      <w:rPr>
                        <w:rFonts w:ascii="Cambria Math" w:hAnsi="Cambria Math"/>
                        <w:b/>
                        <w:i/>
                        <w:color w:val="000000"/>
                      </w:rPr>
                    </m:ctrlPr>
                  </m:radPr>
                  <m:deg/>
                  <m:e>
                    <m:sSub>
                      <m:sSubPr>
                        <m:ctrlPr>
                          <w:rPr>
                            <w:rFonts w:ascii="Cambria Math" w:hAnsi="Cambria Math"/>
                            <w:b/>
                            <w:i/>
                            <w:color w:val="000000"/>
                          </w:rPr>
                        </m:ctrlPr>
                      </m:sSubPr>
                      <m:e>
                        <m:r>
                          <m:rPr>
                            <m:sty m:val="bi"/>
                          </m:rPr>
                          <w:rPr>
                            <w:rFonts w:ascii="Cambria Math" w:hAnsi="Cambria Math"/>
                            <w:color w:val="000000"/>
                          </w:rPr>
                          <m:t>2</m:t>
                        </m:r>
                        <m:r>
                          <m:rPr>
                            <m:sty m:val="bi"/>
                          </m:rPr>
                          <w:rPr>
                            <w:rFonts w:ascii="Cambria Math" w:hAnsi="Cambria Math"/>
                            <w:color w:val="000000"/>
                          </w:rPr>
                          <m:t>h</m:t>
                        </m:r>
                      </m:e>
                      <m:sub>
                        <m:r>
                          <m:rPr>
                            <m:sty m:val="bi"/>
                          </m:rPr>
                          <w:rPr>
                            <w:rFonts w:ascii="Cambria Math" w:hAnsi="Cambria Math"/>
                            <w:color w:val="000000"/>
                          </w:rPr>
                          <m:t>1</m:t>
                        </m:r>
                      </m:sub>
                    </m:sSub>
                  </m:e>
                </m:rad>
                <m:r>
                  <m:rPr>
                    <m:sty m:val="bi"/>
                  </m:rPr>
                  <w:rPr>
                    <w:rFonts w:ascii="Cambria Math" w:hAnsi="Cambria Math"/>
                    <w:color w:val="000000"/>
                  </w:rPr>
                  <m:t>+</m:t>
                </m:r>
                <m:rad>
                  <m:radPr>
                    <m:degHide m:val="1"/>
                    <m:ctrlPr>
                      <w:rPr>
                        <w:rFonts w:ascii="Cambria Math" w:hAnsi="Cambria Math"/>
                        <w:b/>
                        <w:i/>
                        <w:color w:val="000000"/>
                      </w:rPr>
                    </m:ctrlPr>
                  </m:radPr>
                  <m:deg/>
                  <m:e>
                    <m:sSub>
                      <m:sSubPr>
                        <m:ctrlPr>
                          <w:rPr>
                            <w:rFonts w:ascii="Cambria Math" w:hAnsi="Cambria Math"/>
                            <w:b/>
                            <w:i/>
                            <w:color w:val="000000"/>
                          </w:rPr>
                        </m:ctrlPr>
                      </m:sSubPr>
                      <m:e>
                        <m:r>
                          <m:rPr>
                            <m:sty m:val="bi"/>
                          </m:rPr>
                          <w:rPr>
                            <w:rFonts w:ascii="Cambria Math" w:hAnsi="Cambria Math"/>
                            <w:color w:val="000000"/>
                          </w:rPr>
                          <m:t>2</m:t>
                        </m:r>
                        <m:r>
                          <m:rPr>
                            <m:sty m:val="bi"/>
                          </m:rPr>
                          <w:rPr>
                            <w:rFonts w:ascii="Cambria Math" w:hAnsi="Cambria Math"/>
                            <w:color w:val="000000"/>
                          </w:rPr>
                          <m:t>h</m:t>
                        </m:r>
                      </m:e>
                      <m:sub>
                        <m:r>
                          <m:rPr>
                            <m:sty m:val="bi"/>
                          </m:rPr>
                          <w:rPr>
                            <w:rFonts w:ascii="Cambria Math" w:hAnsi="Cambria Math"/>
                            <w:color w:val="000000"/>
                          </w:rPr>
                          <m:t>2</m:t>
                        </m:r>
                      </m:sub>
                    </m:sSub>
                  </m:e>
                </m:rad>
                <m:r>
                  <m:rPr>
                    <m:sty m:val="bi"/>
                  </m:rPr>
                  <w:rPr>
                    <w:rFonts w:ascii="Cambria Math" w:hAnsi="Cambria Math"/>
                    <w:color w:val="000000"/>
                  </w:rPr>
                  <m:t>)</m:t>
                </m:r>
              </m:e>
              <m:sup>
                <m:r>
                  <m:rPr>
                    <m:sty m:val="bi"/>
                  </m:rPr>
                  <w:rPr>
                    <w:rFonts w:ascii="Cambria Math" w:hAnsi="Cambria Math"/>
                    <w:color w:val="000000"/>
                  </w:rPr>
                  <m:t>2</m:t>
                </m:r>
              </m:sup>
            </m:sSup>
          </m:num>
          <m:den>
            <m:r>
              <m:rPr>
                <m:sty m:val="bi"/>
              </m:rPr>
              <w:rPr>
                <w:rFonts w:ascii="Cambria Math" w:hAnsi="Cambria Math"/>
                <w:color w:val="000000"/>
              </w:rPr>
              <m:t>A</m:t>
            </m:r>
          </m:den>
        </m:f>
      </m:oMath>
      <w:r w:rsidR="00F80093" w:rsidRPr="00DE34E8">
        <w:rPr>
          <w:i/>
          <w:color w:val="000000"/>
        </w:rPr>
        <w:tab/>
      </w:r>
      <w:r w:rsidRPr="00DE34E8">
        <w:rPr>
          <w:i/>
          <w:color w:val="000000"/>
        </w:rPr>
        <w:t>... (Ecuación 2.12)</w:t>
      </w:r>
    </w:p>
    <w:p w14:paraId="74CD5F3D" w14:textId="76613FEC" w:rsidR="00E64284" w:rsidRPr="00DE34E8" w:rsidRDefault="00E64284" w:rsidP="00847CB5">
      <w:pPr>
        <w:spacing w:after="160"/>
        <w:ind w:left="536"/>
        <w:contextualSpacing/>
        <w:jc w:val="both"/>
        <w:rPr>
          <w:color w:val="000000"/>
        </w:rPr>
      </w:pPr>
      <w:r w:rsidRPr="00DE34E8">
        <w:rPr>
          <w:color w:val="000000"/>
        </w:rPr>
        <w:tab/>
        <w:t>Donde, para todos los casos:</w:t>
      </w:r>
    </w:p>
    <w:p w14:paraId="05CBA977" w14:textId="77777777" w:rsidR="00E64284" w:rsidRPr="00DE34E8" w:rsidRDefault="00E64284" w:rsidP="00847CB5">
      <w:pPr>
        <w:spacing w:after="160"/>
        <w:ind w:firstLine="720"/>
        <w:contextualSpacing/>
        <w:jc w:val="both"/>
        <w:rPr>
          <w:color w:val="000000"/>
        </w:rPr>
      </w:pPr>
      <w:r w:rsidRPr="00DE34E8">
        <w:rPr>
          <w:color w:val="000000"/>
        </w:rPr>
        <w:t>L</w:t>
      </w:r>
      <w:r w:rsidRPr="00DE34E8">
        <w:rPr>
          <w:color w:val="000000"/>
        </w:rPr>
        <w:tab/>
        <w:t>: Longitud de la curva vertical (m)</w:t>
      </w:r>
    </w:p>
    <w:p w14:paraId="7130E8E8" w14:textId="77777777" w:rsidR="00E64284" w:rsidRPr="00DE34E8" w:rsidRDefault="00E64284" w:rsidP="00847CB5">
      <w:pPr>
        <w:spacing w:after="160"/>
        <w:ind w:firstLine="720"/>
        <w:contextualSpacing/>
        <w:jc w:val="both"/>
        <w:rPr>
          <w:color w:val="000000"/>
        </w:rPr>
      </w:pPr>
      <w:proofErr w:type="spellStart"/>
      <w:r w:rsidRPr="00DE34E8">
        <w:rPr>
          <w:color w:val="000000"/>
        </w:rPr>
        <w:t>Dp</w:t>
      </w:r>
      <w:proofErr w:type="spellEnd"/>
      <w:r w:rsidRPr="00DE34E8">
        <w:rPr>
          <w:color w:val="000000"/>
        </w:rPr>
        <w:t xml:space="preserve"> </w:t>
      </w:r>
      <w:r w:rsidRPr="00DE34E8">
        <w:rPr>
          <w:color w:val="000000"/>
        </w:rPr>
        <w:tab/>
        <w:t>: Distancia de visibilidad de parada (m)</w:t>
      </w:r>
    </w:p>
    <w:p w14:paraId="7C6412B3" w14:textId="77777777" w:rsidR="00E64284" w:rsidRPr="00DE34E8" w:rsidRDefault="00E64284" w:rsidP="00847CB5">
      <w:pPr>
        <w:spacing w:after="160"/>
        <w:ind w:firstLine="720"/>
        <w:contextualSpacing/>
        <w:jc w:val="both"/>
        <w:rPr>
          <w:color w:val="000000"/>
        </w:rPr>
      </w:pPr>
      <w:r w:rsidRPr="00DE34E8">
        <w:rPr>
          <w:color w:val="000000"/>
        </w:rPr>
        <w:t>A</w:t>
      </w:r>
      <w:r w:rsidRPr="00DE34E8">
        <w:rPr>
          <w:color w:val="000000"/>
        </w:rPr>
        <w:tab/>
        <w:t>: Diferencia algebraica de pendientes (%)</w:t>
      </w:r>
    </w:p>
    <w:p w14:paraId="262E5823" w14:textId="77777777" w:rsidR="00E64284" w:rsidRPr="00DE34E8" w:rsidRDefault="00E64284" w:rsidP="00847CB5">
      <w:pPr>
        <w:spacing w:after="160"/>
        <w:ind w:firstLine="720"/>
        <w:contextualSpacing/>
        <w:jc w:val="both"/>
        <w:rPr>
          <w:color w:val="000000"/>
        </w:rPr>
      </w:pPr>
      <w:r w:rsidRPr="00DE34E8">
        <w:rPr>
          <w:color w:val="000000"/>
        </w:rPr>
        <w:t xml:space="preserve">h1 </w:t>
      </w:r>
      <w:r w:rsidRPr="00DE34E8">
        <w:rPr>
          <w:color w:val="000000"/>
        </w:rPr>
        <w:tab/>
        <w:t>: Altura del ojo sobre la rasante (m)</w:t>
      </w:r>
    </w:p>
    <w:p w14:paraId="5AF7FAF9" w14:textId="2B9EDD05" w:rsidR="00E64284" w:rsidRPr="00DE34E8" w:rsidRDefault="00E64284" w:rsidP="00847CB5">
      <w:pPr>
        <w:spacing w:after="160"/>
        <w:ind w:firstLine="720"/>
        <w:contextualSpacing/>
        <w:jc w:val="both"/>
        <w:rPr>
          <w:color w:val="000000"/>
        </w:rPr>
      </w:pPr>
      <w:r w:rsidRPr="00DE34E8">
        <w:rPr>
          <w:color w:val="000000"/>
        </w:rPr>
        <w:t xml:space="preserve">h2 </w:t>
      </w:r>
      <w:r w:rsidRPr="00DE34E8">
        <w:rPr>
          <w:color w:val="000000"/>
        </w:rPr>
        <w:tab/>
        <w:t>: Altura del objeto sobre la rasante (m)</w:t>
      </w:r>
    </w:p>
    <w:p w14:paraId="791A5F72" w14:textId="77777777" w:rsidR="000F0262" w:rsidRPr="00DE34E8" w:rsidRDefault="000F0262" w:rsidP="00CC6C32">
      <w:pPr>
        <w:tabs>
          <w:tab w:val="left" w:pos="5405"/>
        </w:tabs>
        <w:spacing w:after="160" w:line="276" w:lineRule="auto"/>
        <w:ind w:left="709" w:right="238"/>
        <w:jc w:val="center"/>
        <w:rPr>
          <w:color w:val="000000"/>
        </w:rPr>
      </w:pPr>
    </w:p>
    <w:p w14:paraId="01619CED" w14:textId="4482934B" w:rsidR="00B506B6" w:rsidRPr="00DE34E8" w:rsidRDefault="00B506B6" w:rsidP="00801219">
      <w:pPr>
        <w:pStyle w:val="Epgrafe"/>
        <w:keepNext/>
        <w:spacing w:line="276" w:lineRule="auto"/>
        <w:ind w:left="709"/>
        <w:rPr>
          <w:rFonts w:ascii="Times New Roman" w:hAnsi="Times New Roman"/>
          <w:i w:val="0"/>
          <w:color w:val="auto"/>
          <w:sz w:val="24"/>
          <w:szCs w:val="24"/>
        </w:rPr>
      </w:pPr>
      <w:bookmarkStart w:id="373" w:name="_Toc533694558"/>
      <w:r w:rsidRPr="00DE34E8">
        <w:rPr>
          <w:rFonts w:ascii="Times New Roman" w:hAnsi="Times New Roman"/>
          <w:i w:val="0"/>
          <w:color w:val="auto"/>
          <w:sz w:val="24"/>
          <w:szCs w:val="24"/>
        </w:rPr>
        <w:t>Figura 2.</w:t>
      </w:r>
      <w:r w:rsidRPr="00DE34E8">
        <w:rPr>
          <w:rFonts w:ascii="Times New Roman" w:hAnsi="Times New Roman"/>
          <w:i w:val="0"/>
          <w:color w:val="auto"/>
          <w:sz w:val="24"/>
          <w:szCs w:val="24"/>
        </w:rPr>
        <w:fldChar w:fldCharType="begin"/>
      </w:r>
      <w:r w:rsidRPr="00DE34E8">
        <w:rPr>
          <w:rFonts w:ascii="Times New Roman" w:hAnsi="Times New Roman"/>
          <w:i w:val="0"/>
          <w:color w:val="auto"/>
          <w:sz w:val="24"/>
          <w:szCs w:val="24"/>
        </w:rPr>
        <w:instrText xml:space="preserve"> SEQ Figura_2. \* ARABIC </w:instrText>
      </w:r>
      <w:r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2</w:t>
      </w:r>
      <w:r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30530B">
        <w:rPr>
          <w:rFonts w:ascii="Times New Roman" w:hAnsi="Times New Roman"/>
          <w:i w:val="0"/>
          <w:color w:val="auto"/>
          <w:sz w:val="24"/>
          <w:szCs w:val="24"/>
        </w:rPr>
        <w:t xml:space="preserve"> </w:t>
      </w:r>
      <w:r w:rsidRPr="00DE34E8">
        <w:rPr>
          <w:rFonts w:ascii="Times New Roman" w:hAnsi="Times New Roman"/>
          <w:i w:val="0"/>
          <w:color w:val="auto"/>
          <w:sz w:val="24"/>
          <w:szCs w:val="24"/>
        </w:rPr>
        <w:t>Longitud mínima de curva vertical convexa con distancias de visibilidad de parada.</w:t>
      </w:r>
      <w:bookmarkEnd w:id="373"/>
    </w:p>
    <w:p w14:paraId="778D41DA" w14:textId="77777777" w:rsidR="00E64284" w:rsidRPr="00DE34E8" w:rsidRDefault="00E64284" w:rsidP="005E0092">
      <w:pPr>
        <w:spacing w:after="160"/>
        <w:contextualSpacing/>
        <w:jc w:val="center"/>
        <w:rPr>
          <w:color w:val="000000"/>
        </w:rPr>
      </w:pPr>
      <w:r w:rsidRPr="00DE34E8">
        <w:rPr>
          <w:noProof/>
          <w:lang w:eastAsia="es-PE"/>
        </w:rPr>
        <w:drawing>
          <wp:inline distT="0" distB="0" distL="0" distR="0" wp14:anchorId="2F43A29A" wp14:editId="50C1AC5D">
            <wp:extent cx="5295014" cy="2590777"/>
            <wp:effectExtent l="38100" t="38100" r="39370" b="38735"/>
            <wp:docPr id="40"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0">
                      <a:extLst>
                        <a:ext uri="{28A0092B-C50C-407E-A947-70E740481C1C}">
                          <a14:useLocalDpi xmlns:a14="http://schemas.microsoft.com/office/drawing/2010/main"/>
                        </a:ext>
                      </a:extLst>
                    </a:blip>
                    <a:srcRect t="27284" b="-2"/>
                    <a:stretch>
                      <a:fillRect/>
                    </a:stretch>
                  </pic:blipFill>
                  <pic:spPr bwMode="auto">
                    <a:xfrm>
                      <a:off x="0" y="0"/>
                      <a:ext cx="5307096" cy="2596688"/>
                    </a:xfrm>
                    <a:prstGeom prst="rect">
                      <a:avLst/>
                    </a:prstGeom>
                    <a:ln w="44450" cap="sq" cmpd="dbl" algn="ctr">
                      <a:solidFill>
                        <a:sysClr val="windowText" lastClr="000000"/>
                      </a:solidFill>
                      <a:prstDash val="solid"/>
                      <a:miter lim="800000"/>
                      <a:headEnd type="none" w="med" len="med"/>
                      <a:tailEnd type="none" w="med" len="med"/>
                    </a:ln>
                    <a:effectLst>
                      <a:innerShdw blurRad="76200">
                        <a:srgbClr val="000000"/>
                      </a:innerShdw>
                    </a:effectLst>
                  </pic:spPr>
                </pic:pic>
              </a:graphicData>
            </a:graphic>
          </wp:inline>
        </w:drawing>
      </w:r>
    </w:p>
    <w:p w14:paraId="0124440E" w14:textId="77777777" w:rsidR="00D74B6A" w:rsidRPr="00DE34E8" w:rsidRDefault="00D74B6A" w:rsidP="00572D89">
      <w:pPr>
        <w:spacing w:after="160"/>
        <w:ind w:left="709"/>
        <w:contextualSpacing/>
        <w:jc w:val="both"/>
        <w:rPr>
          <w:b/>
          <w:i/>
          <w:color w:val="000000"/>
          <w:u w:val="single"/>
        </w:rPr>
      </w:pPr>
    </w:p>
    <w:p w14:paraId="67538A4D" w14:textId="77777777" w:rsidR="00E64284" w:rsidRPr="00DE34E8" w:rsidRDefault="00E64284" w:rsidP="00847CB5">
      <w:pPr>
        <w:spacing w:after="160"/>
        <w:contextualSpacing/>
        <w:jc w:val="both"/>
        <w:rPr>
          <w:b/>
          <w:i/>
          <w:color w:val="000000"/>
          <w:u w:val="single"/>
        </w:rPr>
      </w:pPr>
      <w:r w:rsidRPr="00DE34E8">
        <w:rPr>
          <w:b/>
          <w:i/>
          <w:color w:val="000000"/>
          <w:u w:val="single"/>
        </w:rPr>
        <w:t xml:space="preserve">Caso más común: h1 = 1,07 m y h2 = 0,15 m </w:t>
      </w:r>
    </w:p>
    <w:p w14:paraId="0AED952D" w14:textId="77777777" w:rsidR="00E64284" w:rsidRPr="00DE34E8" w:rsidRDefault="00E64284" w:rsidP="00847CB5">
      <w:pPr>
        <w:numPr>
          <w:ilvl w:val="0"/>
          <w:numId w:val="8"/>
        </w:numPr>
        <w:ind w:left="284" w:hanging="284"/>
        <w:contextualSpacing/>
        <w:jc w:val="both"/>
        <w:rPr>
          <w:color w:val="000000"/>
        </w:rPr>
      </w:pPr>
      <w:r w:rsidRPr="00DE34E8">
        <w:rPr>
          <w:color w:val="000000"/>
        </w:rPr>
        <w:t xml:space="preserve">Cuando </w:t>
      </w:r>
      <w:proofErr w:type="spellStart"/>
      <w:r w:rsidRPr="00DE34E8">
        <w:rPr>
          <w:color w:val="000000"/>
        </w:rPr>
        <w:t>Dp</w:t>
      </w:r>
      <w:proofErr w:type="spellEnd"/>
      <w:r w:rsidRPr="00DE34E8">
        <w:rPr>
          <w:color w:val="000000"/>
        </w:rPr>
        <w:t xml:space="preserve"> &lt; L;     </w:t>
      </w:r>
      <w:r w:rsidRPr="00DE34E8">
        <w:rPr>
          <w:b/>
          <w:color w:val="000000"/>
        </w:rPr>
        <w:t xml:space="preserve">    </w:t>
      </w:r>
      <m:oMath>
        <m:r>
          <m:rPr>
            <m:sty m:val="bi"/>
          </m:rPr>
          <w:rPr>
            <w:rFonts w:ascii="Cambria Math" w:hAnsi="Cambria Math"/>
            <w:color w:val="000000"/>
          </w:rPr>
          <m:t>L=</m:t>
        </m:r>
        <m:f>
          <m:fPr>
            <m:ctrlPr>
              <w:rPr>
                <w:rFonts w:ascii="Cambria Math" w:hAnsi="Cambria Math"/>
                <w:b/>
                <w:i/>
                <w:color w:val="000000"/>
              </w:rPr>
            </m:ctrlPr>
          </m:fPr>
          <m:num>
            <m:r>
              <m:rPr>
                <m:sty m:val="bi"/>
              </m:rPr>
              <w:rPr>
                <w:rFonts w:ascii="Cambria Math" w:hAnsi="Cambria Math"/>
                <w:color w:val="000000"/>
              </w:rPr>
              <m:t>A</m:t>
            </m:r>
            <m:sSubSup>
              <m:sSubSupPr>
                <m:ctrlPr>
                  <w:rPr>
                    <w:rFonts w:ascii="Cambria Math" w:hAnsi="Cambria Math"/>
                    <w:b/>
                    <w:i/>
                    <w:color w:val="000000"/>
                  </w:rPr>
                </m:ctrlPr>
              </m:sSubSupPr>
              <m:e>
                <m:r>
                  <m:rPr>
                    <m:sty m:val="bi"/>
                  </m:rPr>
                  <w:rPr>
                    <w:rFonts w:ascii="Cambria Math" w:hAnsi="Cambria Math"/>
                    <w:color w:val="000000"/>
                  </w:rPr>
                  <m:t>D</m:t>
                </m:r>
              </m:e>
              <m:sub>
                <m:r>
                  <m:rPr>
                    <m:sty m:val="bi"/>
                  </m:rPr>
                  <w:rPr>
                    <w:rFonts w:ascii="Cambria Math" w:hAnsi="Cambria Math"/>
                    <w:color w:val="000000"/>
                  </w:rPr>
                  <m:t>P</m:t>
                </m:r>
              </m:sub>
              <m:sup>
                <m:r>
                  <m:rPr>
                    <m:sty m:val="bi"/>
                  </m:rPr>
                  <w:rPr>
                    <w:rFonts w:ascii="Cambria Math" w:hAnsi="Cambria Math"/>
                    <w:color w:val="000000"/>
                  </w:rPr>
                  <m:t>2</m:t>
                </m:r>
              </m:sup>
            </m:sSubSup>
          </m:num>
          <m:den>
            <m:r>
              <m:rPr>
                <m:sty m:val="bi"/>
              </m:rPr>
              <w:rPr>
                <w:rFonts w:ascii="Cambria Math" w:hAnsi="Cambria Math"/>
                <w:color w:val="000000"/>
              </w:rPr>
              <m:t>404</m:t>
            </m:r>
          </m:den>
        </m:f>
      </m:oMath>
      <w:r w:rsidRPr="00DE34E8">
        <w:rPr>
          <w:i/>
          <w:color w:val="000000"/>
        </w:rPr>
        <w:tab/>
        <w:t xml:space="preserve">      </w:t>
      </w:r>
      <w:r w:rsidRPr="00DE34E8">
        <w:rPr>
          <w:i/>
          <w:color w:val="000000"/>
        </w:rPr>
        <w:tab/>
        <w:t xml:space="preserve"> ... (Ecuación 2.13)</w:t>
      </w:r>
    </w:p>
    <w:p w14:paraId="57809F2F" w14:textId="77777777" w:rsidR="00E64284" w:rsidRPr="00DE34E8" w:rsidRDefault="00E64284" w:rsidP="00847CB5">
      <w:pPr>
        <w:spacing w:after="160"/>
        <w:ind w:left="2160"/>
        <w:contextualSpacing/>
        <w:jc w:val="both"/>
        <w:rPr>
          <w:color w:val="000000"/>
        </w:rPr>
      </w:pPr>
    </w:p>
    <w:p w14:paraId="7C67C4FB" w14:textId="77777777" w:rsidR="00E64284" w:rsidRPr="00DE34E8" w:rsidRDefault="00E64284" w:rsidP="00847CB5">
      <w:pPr>
        <w:numPr>
          <w:ilvl w:val="0"/>
          <w:numId w:val="8"/>
        </w:numPr>
        <w:ind w:left="284" w:hanging="284"/>
        <w:contextualSpacing/>
        <w:jc w:val="both"/>
        <w:rPr>
          <w:color w:val="000000"/>
        </w:rPr>
      </w:pPr>
      <w:r w:rsidRPr="00DE34E8">
        <w:rPr>
          <w:color w:val="000000"/>
        </w:rPr>
        <w:t xml:space="preserve">Cuando </w:t>
      </w:r>
      <w:proofErr w:type="spellStart"/>
      <w:r w:rsidRPr="00DE34E8">
        <w:rPr>
          <w:color w:val="000000"/>
        </w:rPr>
        <w:t>Dp</w:t>
      </w:r>
      <w:proofErr w:type="spellEnd"/>
      <w:r w:rsidRPr="00DE34E8">
        <w:rPr>
          <w:color w:val="000000"/>
        </w:rPr>
        <w:t xml:space="preserve">  &gt;  L;        </w:t>
      </w:r>
      <m:oMath>
        <m:r>
          <m:rPr>
            <m:sty m:val="bi"/>
          </m:rPr>
          <w:rPr>
            <w:rFonts w:ascii="Cambria Math" w:hAnsi="Cambria Math"/>
            <w:color w:val="000000"/>
          </w:rPr>
          <m:t>L=2</m:t>
        </m:r>
        <m:sSub>
          <m:sSubPr>
            <m:ctrlPr>
              <w:rPr>
                <w:rFonts w:ascii="Cambria Math" w:hAnsi="Cambria Math"/>
                <w:b/>
                <w:i/>
                <w:color w:val="000000"/>
              </w:rPr>
            </m:ctrlPr>
          </m:sSubPr>
          <m:e>
            <m:r>
              <m:rPr>
                <m:sty m:val="bi"/>
              </m:rPr>
              <w:rPr>
                <w:rFonts w:ascii="Cambria Math" w:hAnsi="Cambria Math"/>
                <w:color w:val="000000"/>
              </w:rPr>
              <m:t>D</m:t>
            </m:r>
          </m:e>
          <m:sub>
            <m:r>
              <m:rPr>
                <m:sty m:val="bi"/>
              </m:rPr>
              <w:rPr>
                <w:rFonts w:ascii="Cambria Math" w:hAnsi="Cambria Math"/>
                <w:color w:val="000000"/>
              </w:rPr>
              <m:t>P</m:t>
            </m:r>
          </m:sub>
        </m:sSub>
        <m:r>
          <m:rPr>
            <m:sty m:val="bi"/>
          </m:rPr>
          <w:rPr>
            <w:rFonts w:ascii="Cambria Math" w:hAnsi="Cambria Math"/>
            <w:color w:val="000000"/>
          </w:rPr>
          <m:t>-</m:t>
        </m:r>
        <m:f>
          <m:fPr>
            <m:ctrlPr>
              <w:rPr>
                <w:rFonts w:ascii="Cambria Math" w:hAnsi="Cambria Math"/>
                <w:b/>
                <w:i/>
                <w:color w:val="000000"/>
              </w:rPr>
            </m:ctrlPr>
          </m:fPr>
          <m:num>
            <m:r>
              <m:rPr>
                <m:sty m:val="bi"/>
              </m:rPr>
              <w:rPr>
                <w:rFonts w:ascii="Cambria Math" w:hAnsi="Cambria Math"/>
                <w:color w:val="000000"/>
              </w:rPr>
              <m:t>404</m:t>
            </m:r>
          </m:num>
          <m:den>
            <m:r>
              <m:rPr>
                <m:sty m:val="bi"/>
              </m:rPr>
              <w:rPr>
                <w:rFonts w:ascii="Cambria Math" w:hAnsi="Cambria Math"/>
                <w:color w:val="000000"/>
              </w:rPr>
              <m:t>A</m:t>
            </m:r>
          </m:den>
        </m:f>
      </m:oMath>
      <w:r w:rsidRPr="00DE34E8">
        <w:rPr>
          <w:i/>
          <w:color w:val="000000"/>
        </w:rPr>
        <w:tab/>
        <w:t>... (Ecuación 2.14)</w:t>
      </w:r>
    </w:p>
    <w:p w14:paraId="33FCDB81" w14:textId="77777777" w:rsidR="00E64284" w:rsidRPr="00DE34E8" w:rsidRDefault="00E64284" w:rsidP="00847CB5">
      <w:pPr>
        <w:spacing w:after="160"/>
        <w:ind w:left="11"/>
        <w:contextualSpacing/>
        <w:jc w:val="both"/>
        <w:rPr>
          <w:color w:val="000000"/>
        </w:rPr>
      </w:pPr>
    </w:p>
    <w:p w14:paraId="067DA355" w14:textId="77777777" w:rsidR="00E64284" w:rsidRPr="00DE34E8" w:rsidRDefault="00E64284" w:rsidP="00EA57E4">
      <w:pPr>
        <w:pStyle w:val="Prrafodelista"/>
        <w:numPr>
          <w:ilvl w:val="0"/>
          <w:numId w:val="18"/>
        </w:numPr>
        <w:spacing w:after="160"/>
        <w:ind w:left="1003"/>
        <w:jc w:val="both"/>
        <w:rPr>
          <w:rFonts w:ascii="Times New Roman" w:hAnsi="Times New Roman"/>
          <w:color w:val="000000"/>
          <w:u w:val="single"/>
        </w:rPr>
      </w:pPr>
      <w:r w:rsidRPr="00DE34E8">
        <w:rPr>
          <w:rFonts w:ascii="Times New Roman" w:hAnsi="Times New Roman"/>
          <w:color w:val="000000"/>
          <w:u w:val="single"/>
        </w:rPr>
        <w:t>Para contar con la visibilidad de adelantamiento o paso (Da).</w:t>
      </w:r>
    </w:p>
    <w:p w14:paraId="1CEFA196" w14:textId="77777777" w:rsidR="00E64284" w:rsidRPr="00DE34E8" w:rsidRDefault="00E64284" w:rsidP="00847CB5">
      <w:pPr>
        <w:numPr>
          <w:ilvl w:val="0"/>
          <w:numId w:val="8"/>
        </w:numPr>
        <w:ind w:left="284" w:hanging="284"/>
        <w:contextualSpacing/>
        <w:jc w:val="both"/>
        <w:rPr>
          <w:color w:val="000000"/>
        </w:rPr>
      </w:pPr>
      <w:r w:rsidRPr="00DE34E8">
        <w:rPr>
          <w:color w:val="000000"/>
        </w:rPr>
        <w:t>Cuando Da &lt; L;</w:t>
      </w:r>
    </w:p>
    <w:p w14:paraId="3016C9B1" w14:textId="77777777" w:rsidR="00E64284" w:rsidRPr="00DE34E8" w:rsidRDefault="00E64284" w:rsidP="00847CB5">
      <w:pPr>
        <w:spacing w:after="160"/>
        <w:contextualSpacing/>
        <w:jc w:val="center"/>
        <w:rPr>
          <w:i/>
          <w:color w:val="000000"/>
        </w:rPr>
      </w:pPr>
      <m:oMath>
        <m:r>
          <m:rPr>
            <m:sty m:val="bi"/>
          </m:rPr>
          <w:rPr>
            <w:rFonts w:ascii="Cambria Math" w:hAnsi="Cambria Math"/>
            <w:color w:val="000000"/>
          </w:rPr>
          <m:t>L=</m:t>
        </m:r>
        <m:f>
          <m:fPr>
            <m:ctrlPr>
              <w:rPr>
                <w:rFonts w:ascii="Cambria Math" w:hAnsi="Cambria Math"/>
                <w:b/>
                <w:i/>
                <w:color w:val="000000"/>
              </w:rPr>
            </m:ctrlPr>
          </m:fPr>
          <m:num>
            <m:r>
              <m:rPr>
                <m:sty m:val="bi"/>
              </m:rPr>
              <w:rPr>
                <w:rFonts w:ascii="Cambria Math" w:hAnsi="Cambria Math"/>
                <w:color w:val="000000"/>
              </w:rPr>
              <m:t>A</m:t>
            </m:r>
            <m:sSubSup>
              <m:sSubSupPr>
                <m:ctrlPr>
                  <w:rPr>
                    <w:rFonts w:ascii="Cambria Math" w:hAnsi="Cambria Math"/>
                    <w:b/>
                    <w:i/>
                    <w:color w:val="000000"/>
                  </w:rPr>
                </m:ctrlPr>
              </m:sSubSupPr>
              <m:e>
                <m:r>
                  <m:rPr>
                    <m:sty m:val="bi"/>
                  </m:rPr>
                  <w:rPr>
                    <w:rFonts w:ascii="Cambria Math" w:hAnsi="Cambria Math"/>
                    <w:color w:val="000000"/>
                  </w:rPr>
                  <m:t>D</m:t>
                </m:r>
              </m:e>
              <m:sub>
                <m:r>
                  <m:rPr>
                    <m:sty m:val="bi"/>
                  </m:rPr>
                  <w:rPr>
                    <w:rFonts w:ascii="Cambria Math" w:hAnsi="Cambria Math"/>
                    <w:color w:val="000000"/>
                  </w:rPr>
                  <m:t>a</m:t>
                </m:r>
              </m:sub>
              <m:sup>
                <m:r>
                  <m:rPr>
                    <m:sty m:val="bi"/>
                  </m:rPr>
                  <w:rPr>
                    <w:rFonts w:ascii="Cambria Math" w:hAnsi="Cambria Math"/>
                    <w:color w:val="000000"/>
                  </w:rPr>
                  <m:t>2</m:t>
                </m:r>
              </m:sup>
            </m:sSubSup>
          </m:num>
          <m:den>
            <m:r>
              <m:rPr>
                <m:sty m:val="bi"/>
              </m:rPr>
              <w:rPr>
                <w:rFonts w:ascii="Cambria Math" w:hAnsi="Cambria Math"/>
                <w:color w:val="000000"/>
              </w:rPr>
              <m:t>946</m:t>
            </m:r>
          </m:den>
        </m:f>
      </m:oMath>
      <w:r w:rsidRPr="00DE34E8">
        <w:rPr>
          <w:b/>
          <w:i/>
          <w:color w:val="000000"/>
        </w:rPr>
        <w:tab/>
      </w:r>
      <w:r w:rsidRPr="00DE34E8">
        <w:rPr>
          <w:i/>
          <w:color w:val="000000"/>
        </w:rPr>
        <w:t xml:space="preserve">         ... (Ecuación 2.15)</w:t>
      </w:r>
    </w:p>
    <w:p w14:paraId="754448BD" w14:textId="77777777" w:rsidR="00E64284" w:rsidRPr="00DE34E8" w:rsidRDefault="00E64284" w:rsidP="00F80093">
      <w:pPr>
        <w:spacing w:after="160"/>
        <w:ind w:left="3578"/>
        <w:contextualSpacing/>
        <w:jc w:val="center"/>
        <w:rPr>
          <w:color w:val="000000"/>
        </w:rPr>
      </w:pPr>
    </w:p>
    <w:p w14:paraId="57A778C3" w14:textId="77777777" w:rsidR="00E64284" w:rsidRPr="00DE34E8" w:rsidRDefault="00E64284" w:rsidP="00847CB5">
      <w:pPr>
        <w:numPr>
          <w:ilvl w:val="0"/>
          <w:numId w:val="8"/>
        </w:numPr>
        <w:ind w:left="284" w:hanging="284"/>
        <w:contextualSpacing/>
        <w:jc w:val="both"/>
        <w:rPr>
          <w:color w:val="000000"/>
        </w:rPr>
      </w:pPr>
      <w:r w:rsidRPr="00DE34E8">
        <w:rPr>
          <w:color w:val="000000"/>
        </w:rPr>
        <w:lastRenderedPageBreak/>
        <w:t>Cuando Da &gt; L;</w:t>
      </w:r>
    </w:p>
    <w:p w14:paraId="4ED0C5A7" w14:textId="33FA6A39" w:rsidR="00E64284" w:rsidRDefault="00E64284" w:rsidP="00847CB5">
      <w:pPr>
        <w:spacing w:after="160"/>
        <w:contextualSpacing/>
        <w:jc w:val="center"/>
        <w:rPr>
          <w:i/>
          <w:color w:val="000000"/>
        </w:rPr>
      </w:pPr>
      <m:oMath>
        <m:r>
          <m:rPr>
            <m:sty m:val="b"/>
          </m:rPr>
          <w:rPr>
            <w:rFonts w:ascii="Cambria Math" w:hAnsi="Cambria Math"/>
            <w:color w:val="000000"/>
          </w:rPr>
          <m:t>L</m:t>
        </m:r>
        <m:r>
          <m:rPr>
            <m:sty m:val="bi"/>
          </m:rPr>
          <w:rPr>
            <w:rFonts w:ascii="Cambria Math" w:hAnsi="Cambria Math"/>
            <w:color w:val="000000"/>
          </w:rPr>
          <m:t>=2</m:t>
        </m:r>
        <m:sSub>
          <m:sSubPr>
            <m:ctrlPr>
              <w:rPr>
                <w:rFonts w:ascii="Cambria Math" w:hAnsi="Cambria Math"/>
                <w:b/>
                <w:i/>
                <w:color w:val="000000"/>
              </w:rPr>
            </m:ctrlPr>
          </m:sSubPr>
          <m:e>
            <m:r>
              <m:rPr>
                <m:sty m:val="bi"/>
              </m:rPr>
              <w:rPr>
                <w:rFonts w:ascii="Cambria Math" w:hAnsi="Cambria Math"/>
                <w:color w:val="000000"/>
              </w:rPr>
              <m:t>D</m:t>
            </m:r>
          </m:e>
          <m:sub>
            <m:r>
              <m:rPr>
                <m:sty m:val="bi"/>
              </m:rPr>
              <w:rPr>
                <w:rFonts w:ascii="Cambria Math" w:hAnsi="Cambria Math"/>
                <w:color w:val="000000"/>
              </w:rPr>
              <m:t>a</m:t>
            </m:r>
          </m:sub>
        </m:sSub>
        <m:r>
          <m:rPr>
            <m:sty m:val="bi"/>
          </m:rPr>
          <w:rPr>
            <w:rFonts w:ascii="Cambria Math" w:hAnsi="Cambria Math"/>
            <w:color w:val="000000"/>
          </w:rPr>
          <m:t>-</m:t>
        </m:r>
        <m:f>
          <m:fPr>
            <m:ctrlPr>
              <w:rPr>
                <w:rFonts w:ascii="Cambria Math" w:hAnsi="Cambria Math"/>
                <w:b/>
                <w:i/>
                <w:color w:val="000000"/>
              </w:rPr>
            </m:ctrlPr>
          </m:fPr>
          <m:num>
            <m:r>
              <m:rPr>
                <m:sty m:val="bi"/>
              </m:rPr>
              <w:rPr>
                <w:rFonts w:ascii="Cambria Math" w:hAnsi="Cambria Math"/>
                <w:color w:val="000000"/>
              </w:rPr>
              <m:t>946</m:t>
            </m:r>
          </m:num>
          <m:den>
            <m:r>
              <m:rPr>
                <m:sty m:val="bi"/>
              </m:rPr>
              <w:rPr>
                <w:rFonts w:ascii="Cambria Math" w:hAnsi="Cambria Math"/>
                <w:color w:val="000000"/>
              </w:rPr>
              <m:t>A</m:t>
            </m:r>
          </m:den>
        </m:f>
      </m:oMath>
      <w:r w:rsidR="00847CB5">
        <w:rPr>
          <w:i/>
          <w:color w:val="000000"/>
        </w:rPr>
        <w:tab/>
        <w:t xml:space="preserve">   </w:t>
      </w:r>
      <w:r w:rsidR="00847CB5">
        <w:rPr>
          <w:i/>
          <w:color w:val="000000"/>
        </w:rPr>
        <w:tab/>
        <w:t xml:space="preserve">   ... (Ecuación 2.16)</w:t>
      </w:r>
    </w:p>
    <w:p w14:paraId="7330D8CF" w14:textId="77777777" w:rsidR="00847CB5" w:rsidRPr="00DE34E8" w:rsidRDefault="00847CB5" w:rsidP="00847CB5">
      <w:pPr>
        <w:spacing w:after="160"/>
        <w:contextualSpacing/>
        <w:jc w:val="center"/>
        <w:rPr>
          <w:i/>
          <w:color w:val="000000"/>
        </w:rPr>
      </w:pPr>
    </w:p>
    <w:p w14:paraId="1683EE22" w14:textId="77777777" w:rsidR="00E64284" w:rsidRPr="00DE34E8" w:rsidRDefault="00E64284" w:rsidP="00847CB5">
      <w:pPr>
        <w:spacing w:after="160"/>
        <w:contextualSpacing/>
        <w:jc w:val="both"/>
        <w:rPr>
          <w:color w:val="000000"/>
        </w:rPr>
      </w:pPr>
      <w:r w:rsidRPr="00DE34E8">
        <w:rPr>
          <w:color w:val="000000"/>
        </w:rPr>
        <w:t>Donde, para todos los casos:</w:t>
      </w:r>
    </w:p>
    <w:p w14:paraId="5E5349FE" w14:textId="28C9CB46" w:rsidR="00E64284" w:rsidRPr="00DE34E8" w:rsidRDefault="00E64284" w:rsidP="004D69BA">
      <w:pPr>
        <w:spacing w:after="160"/>
        <w:ind w:left="3578" w:hanging="1451"/>
        <w:contextualSpacing/>
        <w:jc w:val="both"/>
        <w:rPr>
          <w:color w:val="000000"/>
        </w:rPr>
      </w:pPr>
      <w:proofErr w:type="gramStart"/>
      <w:r w:rsidRPr="00DE34E8">
        <w:rPr>
          <w:color w:val="000000"/>
        </w:rPr>
        <w:t xml:space="preserve">Da </w:t>
      </w:r>
      <w:r w:rsidR="00847CB5">
        <w:rPr>
          <w:color w:val="000000"/>
        </w:rPr>
        <w:t xml:space="preserve"> </w:t>
      </w:r>
      <w:r w:rsidRPr="00DE34E8">
        <w:rPr>
          <w:color w:val="000000"/>
        </w:rPr>
        <w:t>:</w:t>
      </w:r>
      <w:proofErr w:type="gramEnd"/>
      <w:r w:rsidRPr="00DE34E8">
        <w:rPr>
          <w:color w:val="000000"/>
        </w:rPr>
        <w:t xml:space="preserve"> Distancia de visibilidad de adelantamiento o paso (m)</w:t>
      </w:r>
    </w:p>
    <w:p w14:paraId="3C4A8597" w14:textId="77777777" w:rsidR="00E64284" w:rsidRPr="00DE34E8" w:rsidRDefault="00E64284" w:rsidP="004D69BA">
      <w:pPr>
        <w:spacing w:after="160"/>
        <w:ind w:left="3578" w:hanging="1451"/>
        <w:contextualSpacing/>
        <w:jc w:val="both"/>
        <w:rPr>
          <w:color w:val="000000"/>
        </w:rPr>
      </w:pPr>
      <w:r w:rsidRPr="00DE34E8">
        <w:rPr>
          <w:color w:val="000000"/>
        </w:rPr>
        <w:t>L    : Longitud de la curva vertical (m)</w:t>
      </w:r>
    </w:p>
    <w:p w14:paraId="11F3D66A" w14:textId="367B8E02" w:rsidR="00E64284" w:rsidRPr="00DE34E8" w:rsidRDefault="00E64284" w:rsidP="004D69BA">
      <w:pPr>
        <w:spacing w:after="160"/>
        <w:ind w:left="3578" w:hanging="1451"/>
        <w:contextualSpacing/>
        <w:jc w:val="both"/>
        <w:rPr>
          <w:color w:val="000000"/>
        </w:rPr>
      </w:pPr>
      <w:r w:rsidRPr="00DE34E8">
        <w:rPr>
          <w:color w:val="000000"/>
        </w:rPr>
        <w:t>A    : Diferencia algebraica de pendientes (%)</w:t>
      </w:r>
    </w:p>
    <w:p w14:paraId="1376411F" w14:textId="6F275842" w:rsidR="00B506B6" w:rsidRPr="00DE34E8" w:rsidRDefault="00B506B6" w:rsidP="00801219">
      <w:pPr>
        <w:pStyle w:val="Epgrafe"/>
        <w:keepNext/>
        <w:spacing w:line="276" w:lineRule="auto"/>
        <w:ind w:left="1418"/>
        <w:rPr>
          <w:rFonts w:ascii="Times New Roman" w:hAnsi="Times New Roman"/>
          <w:i w:val="0"/>
          <w:color w:val="auto"/>
          <w:sz w:val="24"/>
          <w:szCs w:val="24"/>
        </w:rPr>
      </w:pPr>
      <w:bookmarkStart w:id="374" w:name="_Toc533694559"/>
      <w:r w:rsidRPr="00DE34E8">
        <w:rPr>
          <w:rFonts w:ascii="Times New Roman" w:hAnsi="Times New Roman"/>
          <w:i w:val="0"/>
          <w:color w:val="auto"/>
          <w:sz w:val="24"/>
          <w:szCs w:val="24"/>
        </w:rPr>
        <w:t>Figura 2.</w:t>
      </w:r>
      <w:r w:rsidRPr="00DE34E8">
        <w:rPr>
          <w:rFonts w:ascii="Times New Roman" w:hAnsi="Times New Roman"/>
          <w:i w:val="0"/>
          <w:color w:val="auto"/>
          <w:sz w:val="24"/>
          <w:szCs w:val="24"/>
        </w:rPr>
        <w:fldChar w:fldCharType="begin"/>
      </w:r>
      <w:r w:rsidRPr="00DE34E8">
        <w:rPr>
          <w:rFonts w:ascii="Times New Roman" w:hAnsi="Times New Roman"/>
          <w:i w:val="0"/>
          <w:color w:val="auto"/>
          <w:sz w:val="24"/>
          <w:szCs w:val="24"/>
        </w:rPr>
        <w:instrText xml:space="preserve"> SEQ Figura_2. \* ARABIC </w:instrText>
      </w:r>
      <w:r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3</w:t>
      </w:r>
      <w:r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30530B">
        <w:rPr>
          <w:rFonts w:ascii="Times New Roman" w:hAnsi="Times New Roman"/>
          <w:i w:val="0"/>
          <w:color w:val="auto"/>
          <w:sz w:val="24"/>
          <w:szCs w:val="24"/>
        </w:rPr>
        <w:t xml:space="preserve"> </w:t>
      </w:r>
      <w:r w:rsidRPr="00DE34E8">
        <w:rPr>
          <w:rFonts w:ascii="Times New Roman" w:hAnsi="Times New Roman"/>
          <w:i w:val="0"/>
          <w:color w:val="auto"/>
          <w:sz w:val="24"/>
          <w:szCs w:val="24"/>
        </w:rPr>
        <w:t>Longitud mínima de curva vertical convexa con distancias de visibilidad de paso.</w:t>
      </w:r>
      <w:bookmarkEnd w:id="374"/>
    </w:p>
    <w:p w14:paraId="3A6A1313" w14:textId="77777777" w:rsidR="00E64284" w:rsidRPr="00DE34E8" w:rsidRDefault="00E64284" w:rsidP="005E0092">
      <w:pPr>
        <w:spacing w:before="0" w:after="0" w:line="276" w:lineRule="auto"/>
        <w:contextualSpacing/>
        <w:jc w:val="center"/>
        <w:rPr>
          <w:noProof/>
          <w:lang w:eastAsia="es-PE"/>
        </w:rPr>
      </w:pPr>
      <w:r w:rsidRPr="00DE34E8">
        <w:rPr>
          <w:noProof/>
          <w:lang w:eastAsia="es-PE"/>
        </w:rPr>
        <w:drawing>
          <wp:inline distT="0" distB="0" distL="0" distR="0" wp14:anchorId="30FE4207" wp14:editId="2537E302">
            <wp:extent cx="4479371" cy="2610953"/>
            <wp:effectExtent l="38100" t="38100" r="16510" b="18415"/>
            <wp:docPr id="39"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rotWithShape="1">
                    <a:blip r:embed="rId21">
                      <a:extLst>
                        <a:ext uri="{28A0092B-C50C-407E-A947-70E740481C1C}">
                          <a14:useLocalDpi xmlns:a14="http://schemas.microsoft.com/office/drawing/2010/main"/>
                        </a:ext>
                      </a:extLst>
                    </a:blip>
                    <a:srcRect t="13057" r="311" b="5305"/>
                    <a:stretch/>
                  </pic:blipFill>
                  <pic:spPr bwMode="auto">
                    <a:xfrm>
                      <a:off x="0" y="0"/>
                      <a:ext cx="4479290" cy="2610485"/>
                    </a:xfrm>
                    <a:prstGeom prst="rect">
                      <a:avLst/>
                    </a:prstGeom>
                    <a:ln w="44450" cap="sq" cmpd="dbl" algn="ctr">
                      <a:solidFill>
                        <a:sysClr val="windowText" lastClr="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26A86DD" w14:textId="77777777" w:rsidR="00E64284" w:rsidRPr="00DE34E8" w:rsidRDefault="00E64284" w:rsidP="00BF652C">
      <w:pPr>
        <w:spacing w:after="160"/>
        <w:ind w:left="2127"/>
        <w:contextualSpacing/>
        <w:jc w:val="both"/>
        <w:rPr>
          <w:color w:val="000000"/>
        </w:rPr>
      </w:pPr>
    </w:p>
    <w:p w14:paraId="1BC4804A" w14:textId="77777777" w:rsidR="00E64284" w:rsidRPr="00DE34E8" w:rsidRDefault="00E64284" w:rsidP="00083677">
      <w:pPr>
        <w:spacing w:after="160"/>
        <w:contextualSpacing/>
        <w:jc w:val="both"/>
        <w:rPr>
          <w:b/>
          <w:i/>
          <w:color w:val="000000"/>
          <w:u w:val="single"/>
        </w:rPr>
      </w:pPr>
      <w:r w:rsidRPr="00DE34E8">
        <w:rPr>
          <w:b/>
          <w:i/>
          <w:color w:val="000000"/>
          <w:u w:val="single"/>
        </w:rPr>
        <w:t xml:space="preserve">Caso más común: h1 = 1,07 m y h2 = 0.30 m </w:t>
      </w:r>
    </w:p>
    <w:p w14:paraId="6DA343D3" w14:textId="77777777" w:rsidR="00E64284" w:rsidRPr="00DE34E8" w:rsidRDefault="00E64284" w:rsidP="00083677">
      <w:pPr>
        <w:contextualSpacing/>
        <w:jc w:val="both"/>
        <w:rPr>
          <w:b/>
          <w:bCs/>
          <w:i/>
          <w:color w:val="000000"/>
        </w:rPr>
      </w:pPr>
    </w:p>
    <w:p w14:paraId="2B6DF57B" w14:textId="154EDCBE" w:rsidR="00E64284" w:rsidRPr="00DE34E8" w:rsidRDefault="00E64284" w:rsidP="00083677">
      <w:pPr>
        <w:spacing w:after="160"/>
        <w:ind w:left="295"/>
        <w:contextualSpacing/>
        <w:jc w:val="both"/>
        <w:rPr>
          <w:rFonts w:eastAsia="Calibri"/>
          <w:b/>
          <w:color w:val="000000"/>
        </w:rPr>
      </w:pPr>
      <w:bookmarkStart w:id="375" w:name="_Toc459886737"/>
      <w:bookmarkStart w:id="376" w:name="_Toc460342760"/>
      <w:bookmarkStart w:id="377" w:name="_Toc465089754"/>
      <w:bookmarkStart w:id="378" w:name="_Toc516345039"/>
      <w:bookmarkStart w:id="379" w:name="_Toc516345118"/>
      <w:bookmarkStart w:id="380" w:name="_Toc516350831"/>
      <w:bookmarkStart w:id="381" w:name="_Toc516480937"/>
      <w:bookmarkStart w:id="382" w:name="_Toc516481246"/>
      <w:bookmarkStart w:id="383" w:name="_Toc523387840"/>
      <w:r w:rsidRPr="00DE34E8">
        <w:rPr>
          <w:rFonts w:eastAsia="Calibri"/>
          <w:b/>
          <w:color w:val="000000"/>
        </w:rPr>
        <w:t xml:space="preserve">a.2). </w:t>
      </w:r>
      <w:r w:rsidR="00F80093" w:rsidRPr="00DE34E8">
        <w:rPr>
          <w:rFonts w:eastAsia="Calibri"/>
          <w:b/>
          <w:color w:val="000000"/>
        </w:rPr>
        <w:t xml:space="preserve"> </w:t>
      </w:r>
      <w:r w:rsidRPr="00DE34E8">
        <w:rPr>
          <w:rFonts w:eastAsia="Calibri"/>
          <w:b/>
          <w:color w:val="000000"/>
        </w:rPr>
        <w:t xml:space="preserve">Longitud </w:t>
      </w:r>
      <w:r w:rsidR="00575849" w:rsidRPr="00DE34E8">
        <w:rPr>
          <w:rFonts w:eastAsia="Calibri"/>
          <w:b/>
          <w:color w:val="000000"/>
        </w:rPr>
        <w:t>de curva cóncava</w:t>
      </w:r>
      <w:bookmarkEnd w:id="375"/>
      <w:bookmarkEnd w:id="376"/>
      <w:bookmarkEnd w:id="377"/>
      <w:bookmarkEnd w:id="378"/>
      <w:bookmarkEnd w:id="379"/>
      <w:bookmarkEnd w:id="380"/>
      <w:bookmarkEnd w:id="381"/>
      <w:bookmarkEnd w:id="382"/>
      <w:bookmarkEnd w:id="383"/>
    </w:p>
    <w:p w14:paraId="346F4507" w14:textId="77777777" w:rsidR="00E64284" w:rsidRPr="00DE34E8" w:rsidRDefault="00E64284" w:rsidP="00083677">
      <w:pPr>
        <w:spacing w:after="160"/>
        <w:ind w:left="295"/>
        <w:contextualSpacing/>
        <w:jc w:val="both"/>
        <w:rPr>
          <w:color w:val="000000"/>
        </w:rPr>
      </w:pPr>
      <w:r w:rsidRPr="00DE34E8">
        <w:rPr>
          <w:color w:val="000000"/>
        </w:rPr>
        <w:t>La longitud de las curvas verticales cóncavas, se determina con las siguientes fórmulas:</w:t>
      </w:r>
    </w:p>
    <w:p w14:paraId="2BB7F31D" w14:textId="77777777" w:rsidR="00E64284" w:rsidRPr="00DE34E8" w:rsidRDefault="00E64284" w:rsidP="00083677">
      <w:pPr>
        <w:numPr>
          <w:ilvl w:val="0"/>
          <w:numId w:val="8"/>
        </w:numPr>
        <w:ind w:left="579" w:hanging="284"/>
        <w:contextualSpacing/>
        <w:jc w:val="both"/>
        <w:rPr>
          <w:color w:val="000000"/>
        </w:rPr>
      </w:pPr>
      <w:r w:rsidRPr="00DE34E8">
        <w:rPr>
          <w:color w:val="000000"/>
        </w:rPr>
        <w:t>Cuando D &lt; L;</w:t>
      </w:r>
    </w:p>
    <w:p w14:paraId="4AF663A5" w14:textId="77777777" w:rsidR="00E64284" w:rsidRPr="00DE34E8" w:rsidRDefault="00E64284" w:rsidP="00083677">
      <w:pPr>
        <w:spacing w:after="160"/>
        <w:ind w:left="2095"/>
        <w:contextualSpacing/>
        <w:jc w:val="center"/>
        <w:rPr>
          <w:i/>
          <w:color w:val="000000"/>
        </w:rPr>
      </w:pPr>
      <m:oMath>
        <m:r>
          <m:rPr>
            <m:sty m:val="bi"/>
          </m:rPr>
          <w:rPr>
            <w:rFonts w:ascii="Cambria Math" w:hAnsi="Cambria Math"/>
            <w:color w:val="000000"/>
          </w:rPr>
          <m:t>L=</m:t>
        </m:r>
        <m:f>
          <m:fPr>
            <m:ctrlPr>
              <w:rPr>
                <w:rFonts w:ascii="Cambria Math" w:hAnsi="Cambria Math"/>
                <w:b/>
                <w:i/>
                <w:color w:val="000000"/>
              </w:rPr>
            </m:ctrlPr>
          </m:fPr>
          <m:num>
            <m:r>
              <m:rPr>
                <m:sty m:val="bi"/>
              </m:rPr>
              <w:rPr>
                <w:rFonts w:ascii="Cambria Math" w:hAnsi="Cambria Math"/>
                <w:color w:val="000000"/>
              </w:rPr>
              <m:t>A</m:t>
            </m:r>
            <m:sSup>
              <m:sSupPr>
                <m:ctrlPr>
                  <w:rPr>
                    <w:rFonts w:ascii="Cambria Math" w:hAnsi="Cambria Math"/>
                    <w:b/>
                    <w:i/>
                    <w:color w:val="000000"/>
                  </w:rPr>
                </m:ctrlPr>
              </m:sSupPr>
              <m:e>
                <m:r>
                  <m:rPr>
                    <m:sty m:val="bi"/>
                  </m:rPr>
                  <w:rPr>
                    <w:rFonts w:ascii="Cambria Math" w:hAnsi="Cambria Math"/>
                    <w:color w:val="000000"/>
                  </w:rPr>
                  <m:t>D</m:t>
                </m:r>
              </m:e>
              <m:sup>
                <m:r>
                  <m:rPr>
                    <m:sty m:val="bi"/>
                  </m:rPr>
                  <w:rPr>
                    <w:rFonts w:ascii="Cambria Math" w:hAnsi="Cambria Math"/>
                    <w:color w:val="000000"/>
                  </w:rPr>
                  <m:t>2</m:t>
                </m:r>
              </m:sup>
            </m:sSup>
          </m:num>
          <m:den>
            <m:r>
              <m:rPr>
                <m:sty m:val="bi"/>
              </m:rPr>
              <w:rPr>
                <w:rFonts w:ascii="Cambria Math" w:hAnsi="Cambria Math"/>
                <w:color w:val="000000"/>
              </w:rPr>
              <m:t>120+3.5</m:t>
            </m:r>
            <m:r>
              <m:rPr>
                <m:sty m:val="bi"/>
              </m:rPr>
              <w:rPr>
                <w:rFonts w:ascii="Cambria Math" w:hAnsi="Cambria Math"/>
                <w:color w:val="000000"/>
              </w:rPr>
              <m:t>D</m:t>
            </m:r>
          </m:den>
        </m:f>
      </m:oMath>
      <w:r w:rsidRPr="00DE34E8">
        <w:rPr>
          <w:i/>
          <w:color w:val="000000"/>
        </w:rPr>
        <w:t xml:space="preserve">          </w:t>
      </w:r>
      <w:r w:rsidRPr="00DE34E8">
        <w:rPr>
          <w:i/>
          <w:color w:val="000000"/>
        </w:rPr>
        <w:tab/>
      </w:r>
      <w:r w:rsidRPr="00DE34E8">
        <w:rPr>
          <w:i/>
          <w:color w:val="000000"/>
        </w:rPr>
        <w:tab/>
        <w:t>... (Ecuación 2.17)</w:t>
      </w:r>
    </w:p>
    <w:p w14:paraId="2BD1C4F5" w14:textId="43C6AB5B" w:rsidR="00E64284" w:rsidRPr="00DE34E8" w:rsidRDefault="00E64284" w:rsidP="00083677">
      <w:pPr>
        <w:numPr>
          <w:ilvl w:val="0"/>
          <w:numId w:val="8"/>
        </w:numPr>
        <w:ind w:left="579" w:hanging="284"/>
        <w:contextualSpacing/>
        <w:jc w:val="both"/>
        <w:rPr>
          <w:color w:val="000000"/>
        </w:rPr>
      </w:pPr>
      <w:r w:rsidRPr="00DE34E8">
        <w:rPr>
          <w:color w:val="000000"/>
        </w:rPr>
        <w:t>Cuando D &gt; L;</w:t>
      </w:r>
    </w:p>
    <w:p w14:paraId="37A89AED" w14:textId="77777777" w:rsidR="00D6336B" w:rsidRPr="00DE34E8" w:rsidRDefault="00D6336B" w:rsidP="00083677">
      <w:pPr>
        <w:ind w:left="579"/>
        <w:contextualSpacing/>
        <w:jc w:val="both"/>
        <w:rPr>
          <w:color w:val="000000"/>
        </w:rPr>
      </w:pPr>
    </w:p>
    <w:p w14:paraId="297DBFAD" w14:textId="77777777" w:rsidR="00E64284" w:rsidRPr="00DE34E8" w:rsidRDefault="00E64284" w:rsidP="00083677">
      <w:pPr>
        <w:spacing w:after="160"/>
        <w:ind w:left="1735"/>
        <w:contextualSpacing/>
        <w:jc w:val="center"/>
        <w:rPr>
          <w:i/>
          <w:color w:val="000000"/>
        </w:rPr>
      </w:pPr>
      <m:oMath>
        <m:r>
          <m:rPr>
            <m:sty m:val="bi"/>
          </m:rPr>
          <w:rPr>
            <w:rFonts w:ascii="Cambria Math" w:hAnsi="Cambria Math"/>
            <w:color w:val="000000"/>
          </w:rPr>
          <m:t>L=2</m:t>
        </m:r>
        <m:r>
          <m:rPr>
            <m:sty m:val="bi"/>
          </m:rPr>
          <w:rPr>
            <w:rFonts w:ascii="Cambria Math" w:hAnsi="Cambria Math"/>
            <w:color w:val="000000"/>
          </w:rPr>
          <m:t>D-</m:t>
        </m:r>
        <m:d>
          <m:dPr>
            <m:ctrlPr>
              <w:rPr>
                <w:rFonts w:ascii="Cambria Math" w:hAnsi="Cambria Math"/>
                <w:b/>
                <w:i/>
                <w:color w:val="000000"/>
              </w:rPr>
            </m:ctrlPr>
          </m:dPr>
          <m:e>
            <m:f>
              <m:fPr>
                <m:ctrlPr>
                  <w:rPr>
                    <w:rFonts w:ascii="Cambria Math" w:hAnsi="Cambria Math"/>
                    <w:b/>
                    <w:i/>
                    <w:color w:val="000000"/>
                  </w:rPr>
                </m:ctrlPr>
              </m:fPr>
              <m:num>
                <m:r>
                  <m:rPr>
                    <m:sty m:val="bi"/>
                  </m:rPr>
                  <w:rPr>
                    <w:rFonts w:ascii="Cambria Math" w:hAnsi="Cambria Math"/>
                    <w:color w:val="000000"/>
                  </w:rPr>
                  <m:t>120+3.5</m:t>
                </m:r>
                <m:r>
                  <m:rPr>
                    <m:sty m:val="bi"/>
                  </m:rPr>
                  <w:rPr>
                    <w:rFonts w:ascii="Cambria Math" w:hAnsi="Cambria Math"/>
                    <w:color w:val="000000"/>
                  </w:rPr>
                  <m:t>D</m:t>
                </m:r>
              </m:num>
              <m:den>
                <m:r>
                  <m:rPr>
                    <m:sty m:val="bi"/>
                  </m:rPr>
                  <w:rPr>
                    <w:rFonts w:ascii="Cambria Math" w:hAnsi="Cambria Math"/>
                    <w:color w:val="000000"/>
                  </w:rPr>
                  <m:t>A</m:t>
                </m:r>
              </m:den>
            </m:f>
          </m:e>
        </m:d>
      </m:oMath>
      <w:r w:rsidRPr="00DE34E8">
        <w:rPr>
          <w:i/>
          <w:color w:val="000000"/>
        </w:rPr>
        <w:tab/>
        <w:t xml:space="preserve">      </w:t>
      </w:r>
      <w:r w:rsidRPr="00DE34E8">
        <w:rPr>
          <w:i/>
          <w:color w:val="000000"/>
        </w:rPr>
        <w:tab/>
        <w:t xml:space="preserve">  ... (Ecuación 2.18)</w:t>
      </w:r>
    </w:p>
    <w:p w14:paraId="20150804" w14:textId="43D8ACB1" w:rsidR="00E64284" w:rsidRPr="00DE34E8" w:rsidRDefault="00D723C6" w:rsidP="00083677">
      <w:pPr>
        <w:spacing w:after="160"/>
        <w:contextualSpacing/>
        <w:jc w:val="both"/>
        <w:rPr>
          <w:color w:val="000000"/>
        </w:rPr>
      </w:pPr>
      <w:r w:rsidRPr="00DE34E8">
        <w:rPr>
          <w:color w:val="000000"/>
        </w:rPr>
        <w:t>Dónde</w:t>
      </w:r>
      <w:r w:rsidR="00E64284" w:rsidRPr="00DE34E8">
        <w:rPr>
          <w:color w:val="000000"/>
        </w:rPr>
        <w:t xml:space="preserve">: </w:t>
      </w:r>
    </w:p>
    <w:p w14:paraId="61E135D4" w14:textId="6680984F" w:rsidR="00E64284" w:rsidRPr="00DE34E8" w:rsidRDefault="00B96FCA" w:rsidP="00083677">
      <w:pPr>
        <w:spacing w:after="160"/>
        <w:contextualSpacing/>
        <w:jc w:val="both"/>
        <w:rPr>
          <w:color w:val="000000"/>
        </w:rPr>
      </w:pPr>
      <w:r w:rsidRPr="00DE34E8">
        <w:rPr>
          <w:color w:val="000000"/>
        </w:rPr>
        <w:t>D:</w:t>
      </w:r>
      <w:r w:rsidR="00E64284" w:rsidRPr="00DE34E8">
        <w:rPr>
          <w:color w:val="000000"/>
        </w:rPr>
        <w:t xml:space="preserve"> Distancia entre el vehículo y el punto donde con un ángulo de 1º, los rayos de luz de los faros, interseca a la rasante. </w:t>
      </w:r>
    </w:p>
    <w:p w14:paraId="4299C86E" w14:textId="6CEB72C2" w:rsidR="00E64284" w:rsidRPr="00DE34E8" w:rsidRDefault="00E64284" w:rsidP="00083677">
      <w:pPr>
        <w:spacing w:after="160"/>
        <w:contextualSpacing/>
        <w:jc w:val="both"/>
        <w:rPr>
          <w:color w:val="000000"/>
        </w:rPr>
      </w:pPr>
      <w:r w:rsidRPr="00DE34E8">
        <w:rPr>
          <w:color w:val="000000"/>
        </w:rPr>
        <w:lastRenderedPageBreak/>
        <w:t xml:space="preserve">Del lado de la seguridad se toma D = </w:t>
      </w:r>
      <w:proofErr w:type="spellStart"/>
      <w:r w:rsidRPr="00DE34E8">
        <w:rPr>
          <w:color w:val="000000"/>
        </w:rPr>
        <w:t>Dp</w:t>
      </w:r>
      <w:proofErr w:type="spellEnd"/>
      <w:r w:rsidRPr="00DE34E8">
        <w:rPr>
          <w:color w:val="000000"/>
        </w:rPr>
        <w:t>, cuyos resultados se aprecian en la siguiente figura:</w:t>
      </w:r>
    </w:p>
    <w:p w14:paraId="60AC4522" w14:textId="77D992F0" w:rsidR="00B506B6" w:rsidRPr="00DE34E8" w:rsidRDefault="00B506B6" w:rsidP="00801219">
      <w:pPr>
        <w:pStyle w:val="Epgrafe"/>
        <w:keepNext/>
        <w:spacing w:line="276" w:lineRule="auto"/>
        <w:ind w:firstLine="709"/>
        <w:jc w:val="center"/>
        <w:rPr>
          <w:rFonts w:ascii="Times New Roman" w:hAnsi="Times New Roman"/>
          <w:i w:val="0"/>
          <w:color w:val="auto"/>
          <w:sz w:val="24"/>
          <w:szCs w:val="24"/>
        </w:rPr>
      </w:pPr>
      <w:bookmarkStart w:id="384" w:name="_Toc533694560"/>
      <w:r w:rsidRPr="00DE34E8">
        <w:rPr>
          <w:rFonts w:ascii="Times New Roman" w:hAnsi="Times New Roman"/>
          <w:i w:val="0"/>
          <w:color w:val="auto"/>
          <w:sz w:val="24"/>
          <w:szCs w:val="24"/>
        </w:rPr>
        <w:t>Figura 2.</w:t>
      </w:r>
      <w:r w:rsidRPr="00DE34E8">
        <w:rPr>
          <w:rFonts w:ascii="Times New Roman" w:hAnsi="Times New Roman"/>
          <w:i w:val="0"/>
          <w:color w:val="auto"/>
          <w:sz w:val="24"/>
          <w:szCs w:val="24"/>
        </w:rPr>
        <w:fldChar w:fldCharType="begin"/>
      </w:r>
      <w:r w:rsidRPr="00DE34E8">
        <w:rPr>
          <w:rFonts w:ascii="Times New Roman" w:hAnsi="Times New Roman"/>
          <w:i w:val="0"/>
          <w:color w:val="auto"/>
          <w:sz w:val="24"/>
          <w:szCs w:val="24"/>
        </w:rPr>
        <w:instrText xml:space="preserve"> SEQ Figura_2. \* ARABIC </w:instrText>
      </w:r>
      <w:r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4</w:t>
      </w:r>
      <w:r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30530B">
        <w:rPr>
          <w:rFonts w:ascii="Times New Roman" w:hAnsi="Times New Roman"/>
          <w:i w:val="0"/>
          <w:color w:val="auto"/>
          <w:sz w:val="24"/>
          <w:szCs w:val="24"/>
        </w:rPr>
        <w:t xml:space="preserve"> </w:t>
      </w:r>
      <w:r w:rsidRPr="00DE34E8">
        <w:rPr>
          <w:rFonts w:ascii="Times New Roman" w:hAnsi="Times New Roman"/>
          <w:i w:val="0"/>
          <w:color w:val="auto"/>
          <w:sz w:val="24"/>
          <w:szCs w:val="24"/>
        </w:rPr>
        <w:t>Longitudes mínimas de curvas verticales cóncavas.</w:t>
      </w:r>
      <w:bookmarkEnd w:id="384"/>
    </w:p>
    <w:p w14:paraId="2A47E038" w14:textId="77777777" w:rsidR="00E64284" w:rsidRPr="00DE34E8" w:rsidRDefault="00E64284" w:rsidP="005E0092">
      <w:pPr>
        <w:jc w:val="center"/>
      </w:pPr>
      <w:r w:rsidRPr="00DE34E8">
        <w:rPr>
          <w:noProof/>
          <w:lang w:eastAsia="es-PE"/>
        </w:rPr>
        <w:drawing>
          <wp:inline distT="0" distB="0" distL="0" distR="0" wp14:anchorId="6C0C7CBF" wp14:editId="361A8DFE">
            <wp:extent cx="4009277" cy="2657475"/>
            <wp:effectExtent l="38100" t="38100" r="10795" b="28575"/>
            <wp:docPr id="38"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22">
                      <a:extLst>
                        <a:ext uri="{28A0092B-C50C-407E-A947-70E740481C1C}">
                          <a14:useLocalDpi xmlns:a14="http://schemas.microsoft.com/office/drawing/2010/main"/>
                        </a:ext>
                      </a:extLst>
                    </a:blip>
                    <a:srcRect t="14079"/>
                    <a:stretch>
                      <a:fillRect/>
                    </a:stretch>
                  </pic:blipFill>
                  <pic:spPr bwMode="auto">
                    <a:xfrm>
                      <a:off x="0" y="0"/>
                      <a:ext cx="4008755" cy="2657475"/>
                    </a:xfrm>
                    <a:prstGeom prst="rect">
                      <a:avLst/>
                    </a:prstGeom>
                    <a:ln w="44450" cap="sq" cmpd="dbl" algn="ctr">
                      <a:solidFill>
                        <a:sysClr val="windowText" lastClr="000000"/>
                      </a:solidFill>
                      <a:prstDash val="solid"/>
                      <a:miter lim="800000"/>
                      <a:headEnd type="none" w="med" len="med"/>
                      <a:tailEnd type="none" w="med" len="med"/>
                    </a:ln>
                    <a:effectLst>
                      <a:innerShdw blurRad="76200">
                        <a:srgbClr val="000000"/>
                      </a:innerShdw>
                    </a:effectLst>
                  </pic:spPr>
                </pic:pic>
              </a:graphicData>
            </a:graphic>
          </wp:inline>
        </w:drawing>
      </w:r>
    </w:p>
    <w:p w14:paraId="22719558" w14:textId="76DDDA33" w:rsidR="00E64284" w:rsidRPr="00DE34E8" w:rsidRDefault="003675A3" w:rsidP="00EA57E4">
      <w:pPr>
        <w:pStyle w:val="Ttulo3"/>
        <w:numPr>
          <w:ilvl w:val="2"/>
          <w:numId w:val="16"/>
        </w:numPr>
        <w:ind w:left="284" w:hanging="284"/>
      </w:pPr>
      <w:bookmarkStart w:id="385" w:name="_Toc459886738"/>
      <w:bookmarkStart w:id="386" w:name="_Toc460342761"/>
      <w:bookmarkStart w:id="387" w:name="_Toc465089755"/>
      <w:bookmarkStart w:id="388" w:name="_Toc516345040"/>
      <w:bookmarkStart w:id="389" w:name="_Toc516345119"/>
      <w:bookmarkStart w:id="390" w:name="_Toc516480938"/>
      <w:bookmarkStart w:id="391" w:name="_Toc516481247"/>
      <w:bookmarkStart w:id="392" w:name="_Toc523387841"/>
      <w:bookmarkStart w:id="393" w:name="_Toc8142765"/>
      <w:r w:rsidRPr="00DE34E8">
        <w:t>Diseño geométrico de la sección transversal</w:t>
      </w:r>
      <w:bookmarkEnd w:id="385"/>
      <w:bookmarkEnd w:id="386"/>
      <w:bookmarkEnd w:id="387"/>
      <w:bookmarkEnd w:id="388"/>
      <w:bookmarkEnd w:id="389"/>
      <w:bookmarkEnd w:id="390"/>
      <w:bookmarkEnd w:id="391"/>
      <w:bookmarkEnd w:id="392"/>
      <w:bookmarkEnd w:id="393"/>
    </w:p>
    <w:p w14:paraId="7A7B1201" w14:textId="77777777" w:rsidR="00E64284" w:rsidRPr="003C6177" w:rsidRDefault="00E64284" w:rsidP="003C6177">
      <w:pPr>
        <w:jc w:val="both"/>
      </w:pPr>
      <w:r w:rsidRPr="00DE34E8">
        <w:rPr>
          <w:color w:val="000000"/>
        </w:rPr>
        <w:t xml:space="preserve">Al realizar un corte vertical normal al alineamiento horizontal, obtenemos un plano de sección trasversal en el que podemos visualizar, disponer y dimensionar cada uno de los </w:t>
      </w:r>
      <w:r w:rsidRPr="003C6177">
        <w:t>elementos que la componen.</w:t>
      </w:r>
    </w:p>
    <w:p w14:paraId="5E6EA3AD" w14:textId="38683328" w:rsidR="00E64284" w:rsidRPr="00DE34E8" w:rsidRDefault="00E64284" w:rsidP="00083677">
      <w:pPr>
        <w:jc w:val="both"/>
      </w:pPr>
      <w:r w:rsidRPr="00DE34E8">
        <w:t>El elemento más importante de la sección transversal es la zona destinada a la superficie de rodadura o calzada, cuyas dimensiones deben permitir el nivel de servicio previsto en el proyecto, sin perjuicio de la importancia de los otros elementos de la sección transversal, tales como bermas, aceras, cunetas, taludes y elementos complementarios.</w:t>
      </w:r>
    </w:p>
    <w:p w14:paraId="558A12AA" w14:textId="63728ABE" w:rsidR="00E64284" w:rsidRPr="00DE34E8" w:rsidRDefault="00E64284" w:rsidP="00083677">
      <w:pPr>
        <w:jc w:val="both"/>
        <w:rPr>
          <w:b/>
        </w:rPr>
      </w:pPr>
      <w:bookmarkStart w:id="394" w:name="_Toc465089756"/>
      <w:bookmarkStart w:id="395" w:name="_Toc459886739"/>
      <w:bookmarkStart w:id="396" w:name="_Toc460342762"/>
      <w:bookmarkStart w:id="397" w:name="_Toc516345041"/>
      <w:bookmarkStart w:id="398" w:name="_Toc516345120"/>
      <w:bookmarkStart w:id="399" w:name="_Toc516480939"/>
      <w:bookmarkStart w:id="400" w:name="_Toc516481248"/>
      <w:bookmarkStart w:id="401" w:name="_Toc523387842"/>
      <w:r w:rsidRPr="00DE34E8">
        <w:rPr>
          <w:b/>
        </w:rPr>
        <w:t xml:space="preserve">Elementos </w:t>
      </w:r>
      <w:r w:rsidR="002307E5" w:rsidRPr="00DE34E8">
        <w:rPr>
          <w:b/>
        </w:rPr>
        <w:t>de la sección transversal</w:t>
      </w:r>
      <w:bookmarkEnd w:id="394"/>
      <w:bookmarkEnd w:id="395"/>
      <w:bookmarkEnd w:id="396"/>
      <w:bookmarkEnd w:id="397"/>
      <w:bookmarkEnd w:id="398"/>
      <w:bookmarkEnd w:id="399"/>
      <w:bookmarkEnd w:id="400"/>
      <w:bookmarkEnd w:id="401"/>
    </w:p>
    <w:p w14:paraId="2CFAF666" w14:textId="0137DDCF" w:rsidR="00E64284" w:rsidRPr="00DE34E8" w:rsidRDefault="00E64284" w:rsidP="00083677">
      <w:pPr>
        <w:spacing w:after="160"/>
        <w:contextualSpacing/>
        <w:jc w:val="both"/>
        <w:rPr>
          <w:color w:val="000000"/>
        </w:rPr>
      </w:pPr>
      <w:r w:rsidRPr="00DE34E8">
        <w:rPr>
          <w:color w:val="000000"/>
        </w:rPr>
        <w:t xml:space="preserve">Los elementos de la sección trasversal se pueden observar en la </w:t>
      </w:r>
      <w:r w:rsidRPr="00DE34E8">
        <w:rPr>
          <w:b/>
          <w:i/>
          <w:color w:val="000000"/>
        </w:rPr>
        <w:t>Figura 2.</w:t>
      </w:r>
      <w:r w:rsidR="00450F3F" w:rsidRPr="00DE34E8">
        <w:rPr>
          <w:b/>
          <w:i/>
          <w:color w:val="000000"/>
        </w:rPr>
        <w:t>5</w:t>
      </w:r>
      <w:r w:rsidRPr="00DE34E8">
        <w:rPr>
          <w:color w:val="000000"/>
        </w:rPr>
        <w:t xml:space="preserve"> y </w:t>
      </w:r>
      <w:r w:rsidRPr="00DE34E8">
        <w:rPr>
          <w:b/>
          <w:i/>
          <w:color w:val="000000"/>
        </w:rPr>
        <w:t>Figura 2.</w:t>
      </w:r>
      <w:r w:rsidR="00450F3F" w:rsidRPr="00DE34E8">
        <w:rPr>
          <w:b/>
          <w:i/>
          <w:color w:val="000000"/>
        </w:rPr>
        <w:t>6</w:t>
      </w:r>
      <w:r w:rsidRPr="00DE34E8">
        <w:rPr>
          <w:b/>
          <w:i/>
          <w:color w:val="000000"/>
        </w:rPr>
        <w:t>.</w:t>
      </w:r>
      <w:r w:rsidRPr="00DE34E8">
        <w:rPr>
          <w:color w:val="000000"/>
        </w:rPr>
        <w:t xml:space="preserve"> Son todos aquellos que se encuentran comprendidos dentro del </w:t>
      </w:r>
      <w:r w:rsidR="00104846" w:rsidRPr="00DE34E8">
        <w:rPr>
          <w:color w:val="000000"/>
        </w:rPr>
        <w:t>d</w:t>
      </w:r>
      <w:r w:rsidRPr="00DE34E8">
        <w:rPr>
          <w:color w:val="000000"/>
        </w:rPr>
        <w:t xml:space="preserve">erecho de </w:t>
      </w:r>
      <w:r w:rsidR="00104846" w:rsidRPr="00DE34E8">
        <w:rPr>
          <w:color w:val="000000"/>
        </w:rPr>
        <w:t>v</w:t>
      </w:r>
      <w:r w:rsidRPr="00DE34E8">
        <w:rPr>
          <w:color w:val="000000"/>
        </w:rPr>
        <w:t>ía.</w:t>
      </w:r>
    </w:p>
    <w:p w14:paraId="51AFB8D8" w14:textId="77777777" w:rsidR="00040556" w:rsidRPr="00DE34E8" w:rsidRDefault="00040556" w:rsidP="00572D89">
      <w:pPr>
        <w:spacing w:after="160"/>
        <w:ind w:left="709"/>
        <w:contextualSpacing/>
        <w:jc w:val="both"/>
        <w:rPr>
          <w:color w:val="000000"/>
        </w:rPr>
        <w:sectPr w:rsidR="00040556" w:rsidRPr="00DE34E8" w:rsidSect="005E0092">
          <w:pgSz w:w="11907" w:h="16839" w:code="9"/>
          <w:pgMar w:top="1418" w:right="1418" w:bottom="1418" w:left="1701" w:header="284" w:footer="93" w:gutter="0"/>
          <w:cols w:space="708"/>
          <w:docGrid w:linePitch="360"/>
        </w:sectPr>
      </w:pPr>
    </w:p>
    <w:p w14:paraId="44B3D93E" w14:textId="0589D2FC" w:rsidR="0030530B" w:rsidRPr="000E56B7" w:rsidRDefault="0030530B" w:rsidP="00801219">
      <w:pPr>
        <w:pStyle w:val="Epgrafe"/>
        <w:spacing w:line="276" w:lineRule="auto"/>
        <w:ind w:left="851"/>
        <w:rPr>
          <w:rFonts w:ascii="Times New Roman" w:hAnsi="Times New Roman"/>
          <w:i w:val="0"/>
          <w:noProof/>
          <w:color w:val="auto"/>
          <w:sz w:val="24"/>
          <w:szCs w:val="24"/>
          <w:lang w:eastAsia="es-ES"/>
        </w:rPr>
      </w:pPr>
      <w:r w:rsidRPr="000E56B7">
        <w:rPr>
          <w:rFonts w:ascii="Times New Roman" w:hAnsi="Times New Roman"/>
          <w:i w:val="0"/>
          <w:color w:val="auto"/>
          <w:sz w:val="24"/>
          <w:szCs w:val="24"/>
        </w:rPr>
        <w:lastRenderedPageBreak/>
        <w:t>Figura 2.</w:t>
      </w:r>
      <w:r w:rsidRPr="000E56B7">
        <w:rPr>
          <w:rFonts w:ascii="Times New Roman" w:hAnsi="Times New Roman"/>
          <w:i w:val="0"/>
          <w:color w:val="auto"/>
          <w:sz w:val="24"/>
          <w:szCs w:val="24"/>
        </w:rPr>
        <w:fldChar w:fldCharType="begin"/>
      </w:r>
      <w:r w:rsidRPr="000E56B7">
        <w:rPr>
          <w:rFonts w:ascii="Times New Roman" w:hAnsi="Times New Roman"/>
          <w:i w:val="0"/>
          <w:color w:val="auto"/>
          <w:sz w:val="24"/>
          <w:szCs w:val="24"/>
        </w:rPr>
        <w:instrText xml:space="preserve"> SEQ Figura_2. \* ARABIC </w:instrText>
      </w:r>
      <w:r w:rsidRPr="000E56B7">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5</w:t>
      </w:r>
      <w:r w:rsidRPr="000E56B7">
        <w:rPr>
          <w:rFonts w:ascii="Times New Roman" w:hAnsi="Times New Roman"/>
          <w:i w:val="0"/>
          <w:color w:val="auto"/>
          <w:sz w:val="24"/>
          <w:szCs w:val="24"/>
        </w:rPr>
        <w:fldChar w:fldCharType="end"/>
      </w:r>
      <w:r w:rsidR="00757D19" w:rsidRPr="000E56B7">
        <w:rPr>
          <w:rFonts w:ascii="Times New Roman" w:hAnsi="Times New Roman"/>
          <w:i w:val="0"/>
          <w:color w:val="auto"/>
          <w:sz w:val="24"/>
          <w:szCs w:val="24"/>
        </w:rPr>
        <w:t>.</w:t>
      </w:r>
      <w:r w:rsidRPr="000E56B7">
        <w:rPr>
          <w:rFonts w:ascii="Times New Roman" w:hAnsi="Times New Roman"/>
          <w:i w:val="0"/>
          <w:color w:val="auto"/>
          <w:sz w:val="24"/>
          <w:szCs w:val="24"/>
        </w:rPr>
        <w:t xml:space="preserve"> Sección transversal tipo a media ladera para una autopista en tangente</w:t>
      </w:r>
      <w:r w:rsidR="000E56B7">
        <w:rPr>
          <w:rFonts w:ascii="Times New Roman" w:hAnsi="Times New Roman"/>
          <w:i w:val="0"/>
          <w:color w:val="auto"/>
          <w:sz w:val="24"/>
          <w:szCs w:val="24"/>
        </w:rPr>
        <w:t>.</w:t>
      </w:r>
    </w:p>
    <w:p w14:paraId="7A177D70" w14:textId="6D43B257" w:rsidR="00A50E21" w:rsidRDefault="00B96FCA" w:rsidP="00A1293F">
      <w:pPr>
        <w:adjustRightInd w:val="0"/>
        <w:spacing w:before="0" w:after="0" w:line="240" w:lineRule="auto"/>
        <w:rPr>
          <w:iCs/>
          <w:lang w:eastAsia="es-PE"/>
        </w:rPr>
      </w:pPr>
      <w:r w:rsidRPr="00DE34E8">
        <w:rPr>
          <w:noProof/>
          <w:lang w:eastAsia="es-PE"/>
        </w:rPr>
        <w:drawing>
          <wp:inline distT="0" distB="0" distL="0" distR="0" wp14:anchorId="5546F7C1" wp14:editId="405F2ADD">
            <wp:extent cx="8187699" cy="4779034"/>
            <wp:effectExtent l="76200" t="76200" r="137160" b="135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22" t="896" r="571" b="1063"/>
                    <a:stretch/>
                  </pic:blipFill>
                  <pic:spPr bwMode="auto">
                    <a:xfrm>
                      <a:off x="0" y="0"/>
                      <a:ext cx="8200978" cy="4786785"/>
                    </a:xfrm>
                    <a:prstGeom prst="rect">
                      <a:avLst/>
                    </a:prstGeom>
                    <a:ln w="38100" cap="sq" cmpd="sng" algn="ctr">
                      <a:solidFill>
                        <a:schemeClr val="bg2"/>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F408D" w:rsidRPr="00DE34E8">
        <w:rPr>
          <w:iCs/>
          <w:lang w:eastAsia="es-PE"/>
        </w:rPr>
        <w:t xml:space="preserve">Fuente: </w:t>
      </w:r>
      <w:r w:rsidR="00A50E21" w:rsidRPr="00DE34E8">
        <w:rPr>
          <w:iCs/>
          <w:lang w:eastAsia="es-PE"/>
        </w:rPr>
        <w:t>Manual de Carreteras “Diseño Geométrico” (DG – 201</w:t>
      </w:r>
      <w:r w:rsidR="008E19FB" w:rsidRPr="00DE34E8">
        <w:rPr>
          <w:iCs/>
          <w:lang w:eastAsia="es-PE"/>
        </w:rPr>
        <w:t>8</w:t>
      </w:r>
      <w:r w:rsidR="00A50E21" w:rsidRPr="00DE34E8">
        <w:rPr>
          <w:iCs/>
          <w:lang w:eastAsia="es-PE"/>
        </w:rPr>
        <w:t>)</w:t>
      </w:r>
      <w:r w:rsidR="008E19FB" w:rsidRPr="00DE34E8">
        <w:rPr>
          <w:iCs/>
          <w:lang w:eastAsia="es-PE"/>
        </w:rPr>
        <w:t>.</w:t>
      </w:r>
    </w:p>
    <w:p w14:paraId="60530023" w14:textId="77777777" w:rsidR="00801219" w:rsidRDefault="00801219" w:rsidP="00B96FCA">
      <w:pPr>
        <w:adjustRightInd w:val="0"/>
        <w:spacing w:before="0" w:after="0" w:line="240" w:lineRule="auto"/>
        <w:ind w:left="851"/>
        <w:rPr>
          <w:color w:val="000000"/>
        </w:rPr>
      </w:pPr>
    </w:p>
    <w:p w14:paraId="4CDB24D8" w14:textId="53BC77FB" w:rsidR="0030530B" w:rsidRPr="000E56B7" w:rsidRDefault="000E56B7" w:rsidP="00801219">
      <w:pPr>
        <w:pStyle w:val="Epgrafe"/>
        <w:spacing w:line="276" w:lineRule="auto"/>
        <w:rPr>
          <w:rFonts w:ascii="Times New Roman" w:hAnsi="Times New Roman"/>
          <w:i w:val="0"/>
          <w:noProof/>
          <w:color w:val="auto"/>
          <w:sz w:val="24"/>
          <w:szCs w:val="24"/>
          <w:lang w:eastAsia="es-ES"/>
        </w:rPr>
      </w:pPr>
      <w:r>
        <w:rPr>
          <w:rFonts w:ascii="Times New Roman" w:hAnsi="Times New Roman"/>
          <w:i w:val="0"/>
          <w:color w:val="auto"/>
          <w:sz w:val="24"/>
          <w:szCs w:val="24"/>
        </w:rPr>
        <w:lastRenderedPageBreak/>
        <w:t xml:space="preserve">  </w:t>
      </w:r>
      <w:r w:rsidR="0030530B" w:rsidRPr="000E56B7">
        <w:rPr>
          <w:rFonts w:ascii="Times New Roman" w:hAnsi="Times New Roman"/>
          <w:i w:val="0"/>
          <w:color w:val="auto"/>
          <w:sz w:val="24"/>
          <w:szCs w:val="24"/>
        </w:rPr>
        <w:t>Figura 2.</w:t>
      </w:r>
      <w:r w:rsidR="0030530B" w:rsidRPr="000E56B7">
        <w:rPr>
          <w:rFonts w:ascii="Times New Roman" w:hAnsi="Times New Roman"/>
          <w:i w:val="0"/>
          <w:color w:val="auto"/>
          <w:sz w:val="24"/>
          <w:szCs w:val="24"/>
        </w:rPr>
        <w:fldChar w:fldCharType="begin"/>
      </w:r>
      <w:r w:rsidR="0030530B" w:rsidRPr="000E56B7">
        <w:rPr>
          <w:rFonts w:ascii="Times New Roman" w:hAnsi="Times New Roman"/>
          <w:i w:val="0"/>
          <w:color w:val="auto"/>
          <w:sz w:val="24"/>
          <w:szCs w:val="24"/>
        </w:rPr>
        <w:instrText xml:space="preserve"> SEQ Figura_2. \* ARABIC </w:instrText>
      </w:r>
      <w:r w:rsidR="0030530B" w:rsidRPr="000E56B7">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6</w:t>
      </w:r>
      <w:r w:rsidR="0030530B" w:rsidRPr="000E56B7">
        <w:rPr>
          <w:rFonts w:ascii="Times New Roman" w:hAnsi="Times New Roman"/>
          <w:i w:val="0"/>
          <w:color w:val="auto"/>
          <w:sz w:val="24"/>
          <w:szCs w:val="24"/>
        </w:rPr>
        <w:fldChar w:fldCharType="end"/>
      </w:r>
      <w:r w:rsidR="00757D19" w:rsidRPr="000E56B7">
        <w:rPr>
          <w:rFonts w:ascii="Times New Roman" w:hAnsi="Times New Roman"/>
          <w:i w:val="0"/>
          <w:color w:val="auto"/>
          <w:sz w:val="24"/>
          <w:szCs w:val="24"/>
        </w:rPr>
        <w:t>.</w:t>
      </w:r>
      <w:r w:rsidR="0030530B" w:rsidRPr="000E56B7">
        <w:rPr>
          <w:rFonts w:ascii="Times New Roman" w:hAnsi="Times New Roman"/>
          <w:i w:val="0"/>
          <w:color w:val="auto"/>
          <w:sz w:val="24"/>
          <w:szCs w:val="24"/>
        </w:rPr>
        <w:t xml:space="preserve"> Sección transversal típica a media ladera vía de dos carriles en curva.</w:t>
      </w:r>
    </w:p>
    <w:p w14:paraId="454AC1C6" w14:textId="35858922" w:rsidR="0082368A" w:rsidRPr="00DE34E8" w:rsidRDefault="00B96FCA" w:rsidP="005E0092">
      <w:pPr>
        <w:tabs>
          <w:tab w:val="left" w:pos="4005"/>
        </w:tabs>
        <w:jc w:val="center"/>
        <w:rPr>
          <w:iCs/>
          <w:lang w:eastAsia="es-PE"/>
        </w:rPr>
        <w:sectPr w:rsidR="0082368A" w:rsidRPr="00DE34E8" w:rsidSect="00A1293F">
          <w:pgSz w:w="16839" w:h="11907" w:orient="landscape" w:code="9"/>
          <w:pgMar w:top="1418" w:right="1418" w:bottom="1418" w:left="1418" w:header="284" w:footer="284" w:gutter="0"/>
          <w:cols w:space="708"/>
          <w:docGrid w:linePitch="360"/>
        </w:sectPr>
      </w:pPr>
      <w:r w:rsidRPr="00DE34E8">
        <w:rPr>
          <w:noProof/>
          <w:lang w:eastAsia="es-PE"/>
        </w:rPr>
        <w:drawing>
          <wp:inline distT="0" distB="0" distL="0" distR="0" wp14:anchorId="51F02B35" wp14:editId="0CB5CCFC">
            <wp:extent cx="7639050" cy="4736465"/>
            <wp:effectExtent l="76200" t="76200" r="133350" b="1403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857" t="863" r="986" b="1204"/>
                    <a:stretch/>
                  </pic:blipFill>
                  <pic:spPr bwMode="auto">
                    <a:xfrm>
                      <a:off x="0" y="0"/>
                      <a:ext cx="7639050" cy="4736465"/>
                    </a:xfrm>
                    <a:prstGeom prst="rect">
                      <a:avLst/>
                    </a:prstGeom>
                    <a:ln w="38100" cap="sq" cmpd="sng" algn="ctr">
                      <a:solidFill>
                        <a:schemeClr val="bg2"/>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402" w:name="_Toc459886740"/>
      <w:bookmarkStart w:id="403" w:name="_Toc460342763"/>
      <w:bookmarkStart w:id="404" w:name="_Toc465089757"/>
      <w:r w:rsidR="005E0092">
        <w:rPr>
          <w:iCs/>
          <w:lang w:eastAsia="es-PE"/>
        </w:rPr>
        <w:t xml:space="preserve">                 </w:t>
      </w:r>
      <w:r w:rsidR="003F408D" w:rsidRPr="00DE34E8">
        <w:rPr>
          <w:iCs/>
          <w:lang w:eastAsia="es-PE"/>
        </w:rPr>
        <w:t xml:space="preserve">Fuente: </w:t>
      </w:r>
      <w:r w:rsidR="00A50E21" w:rsidRPr="00DE34E8">
        <w:rPr>
          <w:iCs/>
          <w:lang w:eastAsia="es-PE"/>
        </w:rPr>
        <w:t>Manual de Carreteras “Diseño Geométrico” (DG – 201</w:t>
      </w:r>
      <w:r w:rsidR="008E19FB" w:rsidRPr="00DE34E8">
        <w:rPr>
          <w:iCs/>
          <w:lang w:eastAsia="es-PE"/>
        </w:rPr>
        <w:t>8</w:t>
      </w:r>
      <w:r w:rsidR="00A50E21" w:rsidRPr="00DE34E8">
        <w:rPr>
          <w:iCs/>
          <w:lang w:eastAsia="es-PE"/>
        </w:rPr>
        <w:t>)</w:t>
      </w:r>
    </w:p>
    <w:p w14:paraId="439868D0" w14:textId="0922ACD0" w:rsidR="00E64284" w:rsidRPr="00DE34E8" w:rsidRDefault="00E64284" w:rsidP="0035374E">
      <w:pPr>
        <w:pStyle w:val="Ttulo3"/>
        <w:numPr>
          <w:ilvl w:val="3"/>
          <w:numId w:val="16"/>
        </w:numPr>
        <w:tabs>
          <w:tab w:val="left" w:pos="1560"/>
          <w:tab w:val="left" w:pos="1843"/>
        </w:tabs>
        <w:ind w:left="229" w:hanging="229"/>
      </w:pPr>
      <w:bookmarkStart w:id="405" w:name="_Toc516345042"/>
      <w:bookmarkStart w:id="406" w:name="_Toc516345121"/>
      <w:bookmarkStart w:id="407" w:name="_Toc516350832"/>
      <w:bookmarkStart w:id="408" w:name="_Toc516351790"/>
      <w:bookmarkStart w:id="409" w:name="_Toc516480940"/>
      <w:bookmarkStart w:id="410" w:name="_Toc516481249"/>
      <w:bookmarkStart w:id="411" w:name="_Toc523387843"/>
      <w:bookmarkStart w:id="412" w:name="_Toc8142766"/>
      <w:r w:rsidRPr="00DE34E8">
        <w:lastRenderedPageBreak/>
        <w:t xml:space="preserve">Calzada </w:t>
      </w:r>
      <w:r w:rsidR="002307E5" w:rsidRPr="00DE34E8">
        <w:t>o</w:t>
      </w:r>
      <w:r w:rsidRPr="00DE34E8">
        <w:t xml:space="preserve"> </w:t>
      </w:r>
      <w:r w:rsidR="002307E5" w:rsidRPr="00DE34E8">
        <w:t>s</w:t>
      </w:r>
      <w:r w:rsidRPr="00DE34E8">
        <w:t xml:space="preserve">uperficie </w:t>
      </w:r>
      <w:r w:rsidR="002307E5" w:rsidRPr="00DE34E8">
        <w:t>d</w:t>
      </w:r>
      <w:r w:rsidRPr="00DE34E8">
        <w:t xml:space="preserve">e </w:t>
      </w:r>
      <w:bookmarkEnd w:id="402"/>
      <w:bookmarkEnd w:id="403"/>
      <w:r w:rsidR="000F6130" w:rsidRPr="00DE34E8">
        <w:t>rodadura</w:t>
      </w:r>
      <w:bookmarkEnd w:id="404"/>
      <w:bookmarkEnd w:id="405"/>
      <w:bookmarkEnd w:id="406"/>
      <w:bookmarkEnd w:id="407"/>
      <w:bookmarkEnd w:id="408"/>
      <w:bookmarkEnd w:id="409"/>
      <w:bookmarkEnd w:id="410"/>
      <w:bookmarkEnd w:id="411"/>
      <w:bookmarkEnd w:id="412"/>
    </w:p>
    <w:p w14:paraId="48F9CAB4" w14:textId="35B2BEED" w:rsidR="00E64284" w:rsidRPr="00DE34E8" w:rsidRDefault="00E64284" w:rsidP="0035374E">
      <w:pPr>
        <w:spacing w:after="160"/>
        <w:contextualSpacing/>
        <w:jc w:val="both"/>
        <w:rPr>
          <w:color w:val="000000"/>
        </w:rPr>
      </w:pPr>
      <w:r w:rsidRPr="00DE34E8">
        <w:rPr>
          <w:color w:val="000000"/>
        </w:rPr>
        <w:t>Parte de la carretera destinada a la circulación de vehículos compuesta por uno o más carriles, no incluye la berma.</w:t>
      </w:r>
    </w:p>
    <w:p w14:paraId="2F84609C" w14:textId="4987B569" w:rsidR="00040556" w:rsidRPr="00DE34E8" w:rsidRDefault="00E64284" w:rsidP="0035374E">
      <w:pPr>
        <w:pStyle w:val="Ttulo3"/>
        <w:numPr>
          <w:ilvl w:val="3"/>
          <w:numId w:val="16"/>
        </w:numPr>
        <w:tabs>
          <w:tab w:val="left" w:pos="1560"/>
          <w:tab w:val="left" w:pos="1843"/>
        </w:tabs>
        <w:ind w:left="229" w:hanging="229"/>
      </w:pPr>
      <w:bookmarkStart w:id="413" w:name="_Toc516480941"/>
      <w:bookmarkStart w:id="414" w:name="_Toc516481250"/>
      <w:bookmarkStart w:id="415" w:name="_Toc523387844"/>
      <w:bookmarkStart w:id="416" w:name="_Toc8142767"/>
      <w:r w:rsidRPr="00DE34E8">
        <w:t xml:space="preserve">Ancho </w:t>
      </w:r>
      <w:r w:rsidR="000F6130" w:rsidRPr="00DE34E8">
        <w:t>en tangente</w:t>
      </w:r>
      <w:r w:rsidRPr="00DE34E8">
        <w:t>.</w:t>
      </w:r>
      <w:bookmarkEnd w:id="413"/>
      <w:bookmarkEnd w:id="414"/>
      <w:bookmarkEnd w:id="415"/>
      <w:bookmarkEnd w:id="416"/>
    </w:p>
    <w:p w14:paraId="4F8DF9AE" w14:textId="03585BA8" w:rsidR="00E64284" w:rsidRDefault="00E64284" w:rsidP="0035374E">
      <w:pPr>
        <w:autoSpaceDE/>
        <w:autoSpaceDN/>
        <w:spacing w:after="160"/>
        <w:contextualSpacing/>
        <w:jc w:val="both"/>
        <w:rPr>
          <w:color w:val="000000"/>
        </w:rPr>
      </w:pPr>
      <w:r w:rsidRPr="00DE34E8">
        <w:rPr>
          <w:color w:val="000000"/>
        </w:rPr>
        <w:t>El ancho de la calzada en tangente, se determinará tomando como base el nivel de servicio deseado al finalizar el periodo de diseño. En consecuencia, el ancho y número de carriles se determinarán mediante un análisis de capacidad y niveles de servicio, en la tabla adjunta se muestran los valores de ancho de calzada para diferentes velocidades de diseño con relación a la clasificación de carretera.</w:t>
      </w:r>
    </w:p>
    <w:p w14:paraId="6FC0FB0B" w14:textId="5C59687D" w:rsidR="00940B99" w:rsidRDefault="00940B99" w:rsidP="00F80093">
      <w:pPr>
        <w:autoSpaceDE/>
        <w:autoSpaceDN/>
        <w:spacing w:after="160" w:line="276" w:lineRule="auto"/>
        <w:ind w:left="1843"/>
        <w:contextualSpacing/>
        <w:jc w:val="both"/>
        <w:rPr>
          <w:color w:val="000000"/>
        </w:rPr>
      </w:pPr>
    </w:p>
    <w:p w14:paraId="6D0A72C0" w14:textId="33D9B450" w:rsidR="00940B99" w:rsidRDefault="00940B99" w:rsidP="00F80093">
      <w:pPr>
        <w:autoSpaceDE/>
        <w:autoSpaceDN/>
        <w:spacing w:after="160" w:line="276" w:lineRule="auto"/>
        <w:ind w:left="1843"/>
        <w:contextualSpacing/>
        <w:jc w:val="both"/>
        <w:rPr>
          <w:color w:val="000000"/>
        </w:rPr>
      </w:pPr>
    </w:p>
    <w:p w14:paraId="41E723D3" w14:textId="13D4140C" w:rsidR="00940B99" w:rsidRDefault="00940B99" w:rsidP="00F80093">
      <w:pPr>
        <w:autoSpaceDE/>
        <w:autoSpaceDN/>
        <w:spacing w:after="160" w:line="276" w:lineRule="auto"/>
        <w:ind w:left="1843"/>
        <w:contextualSpacing/>
        <w:jc w:val="both"/>
        <w:rPr>
          <w:color w:val="000000"/>
        </w:rPr>
      </w:pPr>
    </w:p>
    <w:p w14:paraId="4A11DBBD" w14:textId="6762DBA9" w:rsidR="00940B99" w:rsidRDefault="00940B99" w:rsidP="00F80093">
      <w:pPr>
        <w:autoSpaceDE/>
        <w:autoSpaceDN/>
        <w:spacing w:after="160" w:line="276" w:lineRule="auto"/>
        <w:ind w:left="1843"/>
        <w:contextualSpacing/>
        <w:jc w:val="both"/>
        <w:rPr>
          <w:color w:val="000000"/>
        </w:rPr>
      </w:pPr>
    </w:p>
    <w:p w14:paraId="5691DCD4" w14:textId="77777777" w:rsidR="00940B99" w:rsidRDefault="00940B99" w:rsidP="00F80093">
      <w:pPr>
        <w:autoSpaceDE/>
        <w:autoSpaceDN/>
        <w:spacing w:after="160" w:line="276" w:lineRule="auto"/>
        <w:ind w:left="1843"/>
        <w:contextualSpacing/>
        <w:jc w:val="both"/>
        <w:rPr>
          <w:color w:val="000000"/>
        </w:rPr>
      </w:pPr>
    </w:p>
    <w:p w14:paraId="58120C6B" w14:textId="77777777" w:rsidR="00940B99" w:rsidRDefault="00940B99" w:rsidP="00987F90">
      <w:pPr>
        <w:ind w:left="709"/>
        <w:contextualSpacing/>
        <w:jc w:val="both"/>
        <w:rPr>
          <w:color w:val="000000"/>
        </w:rPr>
        <w:sectPr w:rsidR="00940B99" w:rsidSect="003E0703">
          <w:pgSz w:w="11907" w:h="16839" w:code="9"/>
          <w:pgMar w:top="1418" w:right="1418" w:bottom="1418" w:left="1418" w:header="284" w:footer="284" w:gutter="0"/>
          <w:cols w:space="708"/>
          <w:docGrid w:linePitch="360"/>
        </w:sectPr>
      </w:pPr>
    </w:p>
    <w:p w14:paraId="59F90346" w14:textId="46F64216" w:rsidR="00940B99" w:rsidRPr="000E56B7" w:rsidRDefault="000E56B7" w:rsidP="000E56B7">
      <w:r>
        <w:lastRenderedPageBreak/>
        <w:t xml:space="preserve">Tabla 2.4. </w:t>
      </w:r>
      <w:r w:rsidR="00940B99" w:rsidRPr="000E56B7">
        <w:t>Anchos mínimos de calzada en tangente</w:t>
      </w:r>
      <w:r w:rsidR="007734DE" w:rsidRPr="000E56B7">
        <w:t>.</w:t>
      </w:r>
    </w:p>
    <w:tbl>
      <w:tblPr>
        <w:tblW w:w="13921" w:type="dxa"/>
        <w:tblInd w:w="55" w:type="dxa"/>
        <w:tblCellMar>
          <w:left w:w="70" w:type="dxa"/>
          <w:right w:w="70" w:type="dxa"/>
        </w:tblCellMar>
        <w:tblLook w:val="04A0" w:firstRow="1" w:lastRow="0" w:firstColumn="1" w:lastColumn="0" w:noHBand="0" w:noVBand="1"/>
      </w:tblPr>
      <w:tblGrid>
        <w:gridCol w:w="2600"/>
        <w:gridCol w:w="590"/>
        <w:gridCol w:w="590"/>
        <w:gridCol w:w="590"/>
        <w:gridCol w:w="590"/>
        <w:gridCol w:w="590"/>
        <w:gridCol w:w="590"/>
        <w:gridCol w:w="590"/>
        <w:gridCol w:w="590"/>
        <w:gridCol w:w="565"/>
        <w:gridCol w:w="565"/>
        <w:gridCol w:w="565"/>
        <w:gridCol w:w="565"/>
        <w:gridCol w:w="550"/>
        <w:gridCol w:w="550"/>
        <w:gridCol w:w="550"/>
        <w:gridCol w:w="550"/>
        <w:gridCol w:w="549"/>
        <w:gridCol w:w="549"/>
        <w:gridCol w:w="592"/>
        <w:gridCol w:w="549"/>
      </w:tblGrid>
      <w:tr w:rsidR="00267317" w:rsidRPr="00267317" w14:paraId="79B13B25" w14:textId="77777777" w:rsidTr="00267317">
        <w:trPr>
          <w:trHeight w:val="353"/>
        </w:trPr>
        <w:tc>
          <w:tcPr>
            <w:tcW w:w="2600" w:type="dxa"/>
            <w:tcBorders>
              <w:top w:val="single" w:sz="4" w:space="0" w:color="auto"/>
              <w:left w:val="single" w:sz="4" w:space="0" w:color="auto"/>
              <w:bottom w:val="single" w:sz="4" w:space="0" w:color="4F81BC"/>
              <w:right w:val="single" w:sz="4" w:space="0" w:color="4F81BC"/>
            </w:tcBorders>
            <w:shd w:val="clear" w:color="000000" w:fill="DBE4F0"/>
            <w:noWrap/>
            <w:hideMark/>
          </w:tcPr>
          <w:p w14:paraId="33FB81E4"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Clasificación</w:t>
            </w:r>
          </w:p>
        </w:tc>
        <w:tc>
          <w:tcPr>
            <w:tcW w:w="4720" w:type="dxa"/>
            <w:gridSpan w:val="8"/>
            <w:tcBorders>
              <w:top w:val="single" w:sz="4" w:space="0" w:color="auto"/>
              <w:left w:val="nil"/>
              <w:bottom w:val="nil"/>
              <w:right w:val="single" w:sz="4" w:space="0" w:color="4F81BC"/>
            </w:tcBorders>
            <w:shd w:val="clear" w:color="000000" w:fill="DBE4F0"/>
            <w:noWrap/>
            <w:hideMark/>
          </w:tcPr>
          <w:p w14:paraId="52B2D408"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Autopista</w:t>
            </w:r>
          </w:p>
        </w:tc>
        <w:tc>
          <w:tcPr>
            <w:tcW w:w="2260" w:type="dxa"/>
            <w:gridSpan w:val="4"/>
            <w:tcBorders>
              <w:top w:val="single" w:sz="4" w:space="0" w:color="auto"/>
              <w:left w:val="nil"/>
              <w:bottom w:val="single" w:sz="4" w:space="0" w:color="4F81BC"/>
              <w:right w:val="single" w:sz="4" w:space="0" w:color="4F81BC"/>
            </w:tcBorders>
            <w:shd w:val="clear" w:color="000000" w:fill="DBE4F0"/>
            <w:noWrap/>
            <w:hideMark/>
          </w:tcPr>
          <w:p w14:paraId="317D0655" w14:textId="77777777" w:rsidR="00267317" w:rsidRPr="00267317" w:rsidRDefault="00267317" w:rsidP="00267317">
            <w:pPr>
              <w:autoSpaceDE/>
              <w:autoSpaceDN/>
              <w:spacing w:before="0" w:after="0" w:line="240" w:lineRule="auto"/>
              <w:rPr>
                <w:rFonts w:ascii="Verdana" w:hAnsi="Verdana" w:cs="Calibri"/>
                <w:color w:val="365F91"/>
                <w:sz w:val="20"/>
                <w:szCs w:val="20"/>
                <w:lang w:eastAsia="es-PE"/>
              </w:rPr>
            </w:pPr>
            <w:r w:rsidRPr="00267317">
              <w:rPr>
                <w:rFonts w:ascii="Verdana" w:hAnsi="Verdana" w:cs="Calibri"/>
                <w:color w:val="365F91"/>
                <w:sz w:val="20"/>
                <w:szCs w:val="20"/>
                <w:lang w:eastAsia="es-PE"/>
              </w:rPr>
              <w:t>Carretera</w:t>
            </w:r>
          </w:p>
        </w:tc>
        <w:tc>
          <w:tcPr>
            <w:tcW w:w="2200" w:type="dxa"/>
            <w:gridSpan w:val="4"/>
            <w:tcBorders>
              <w:top w:val="single" w:sz="4" w:space="0" w:color="auto"/>
              <w:left w:val="nil"/>
              <w:bottom w:val="single" w:sz="4" w:space="0" w:color="4F81BC"/>
              <w:right w:val="single" w:sz="4" w:space="0" w:color="538DD3"/>
            </w:tcBorders>
            <w:shd w:val="clear" w:color="000000" w:fill="DBE4F0"/>
            <w:noWrap/>
            <w:hideMark/>
          </w:tcPr>
          <w:p w14:paraId="2468B309" w14:textId="77777777" w:rsidR="00267317" w:rsidRPr="00267317" w:rsidRDefault="00267317" w:rsidP="00267317">
            <w:pPr>
              <w:autoSpaceDE/>
              <w:autoSpaceDN/>
              <w:spacing w:before="0" w:after="0" w:line="240" w:lineRule="auto"/>
              <w:rPr>
                <w:rFonts w:ascii="Verdana" w:hAnsi="Verdana" w:cs="Calibri"/>
                <w:color w:val="365F91"/>
                <w:sz w:val="20"/>
                <w:szCs w:val="20"/>
                <w:lang w:eastAsia="es-PE"/>
              </w:rPr>
            </w:pPr>
            <w:r w:rsidRPr="00267317">
              <w:rPr>
                <w:rFonts w:ascii="Verdana" w:hAnsi="Verdana" w:cs="Calibri"/>
                <w:color w:val="365F91"/>
                <w:sz w:val="20"/>
                <w:szCs w:val="20"/>
                <w:lang w:eastAsia="es-PE"/>
              </w:rPr>
              <w:t>Carretera</w:t>
            </w:r>
          </w:p>
        </w:tc>
        <w:tc>
          <w:tcPr>
            <w:tcW w:w="2141" w:type="dxa"/>
            <w:gridSpan w:val="4"/>
            <w:tcBorders>
              <w:top w:val="single" w:sz="4" w:space="0" w:color="auto"/>
              <w:left w:val="nil"/>
              <w:bottom w:val="single" w:sz="4" w:space="0" w:color="4F81BC"/>
              <w:right w:val="single" w:sz="4" w:space="0" w:color="000000"/>
            </w:tcBorders>
            <w:shd w:val="clear" w:color="000000" w:fill="DBE4F0"/>
            <w:noWrap/>
            <w:hideMark/>
          </w:tcPr>
          <w:p w14:paraId="5FA93709" w14:textId="77777777" w:rsidR="00267317" w:rsidRPr="00267317" w:rsidRDefault="00267317" w:rsidP="00267317">
            <w:pPr>
              <w:autoSpaceDE/>
              <w:autoSpaceDN/>
              <w:spacing w:before="0" w:after="0" w:line="240" w:lineRule="auto"/>
              <w:rPr>
                <w:rFonts w:ascii="Verdana" w:hAnsi="Verdana" w:cs="Calibri"/>
                <w:color w:val="365F91"/>
                <w:sz w:val="20"/>
                <w:szCs w:val="20"/>
                <w:lang w:eastAsia="es-PE"/>
              </w:rPr>
            </w:pPr>
            <w:r w:rsidRPr="00267317">
              <w:rPr>
                <w:rFonts w:ascii="Verdana" w:hAnsi="Verdana" w:cs="Calibri"/>
                <w:color w:val="365F91"/>
                <w:sz w:val="20"/>
                <w:szCs w:val="20"/>
                <w:lang w:eastAsia="es-PE"/>
              </w:rPr>
              <w:t>Carretera</w:t>
            </w:r>
          </w:p>
        </w:tc>
      </w:tr>
      <w:tr w:rsidR="00267317" w:rsidRPr="00267317" w14:paraId="115B2253" w14:textId="77777777" w:rsidTr="00267317">
        <w:trPr>
          <w:trHeight w:val="278"/>
        </w:trPr>
        <w:tc>
          <w:tcPr>
            <w:tcW w:w="2600" w:type="dxa"/>
            <w:tcBorders>
              <w:top w:val="nil"/>
              <w:left w:val="single" w:sz="4" w:space="0" w:color="auto"/>
              <w:bottom w:val="single" w:sz="4" w:space="0" w:color="4F81BC"/>
              <w:right w:val="single" w:sz="4" w:space="0" w:color="4F81BC"/>
            </w:tcBorders>
            <w:shd w:val="clear" w:color="000000" w:fill="DBE4F0"/>
            <w:noWrap/>
            <w:hideMark/>
          </w:tcPr>
          <w:p w14:paraId="1F36E358"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Tráfico vehículos/día</w:t>
            </w:r>
          </w:p>
        </w:tc>
        <w:tc>
          <w:tcPr>
            <w:tcW w:w="2360" w:type="dxa"/>
            <w:gridSpan w:val="4"/>
            <w:tcBorders>
              <w:top w:val="single" w:sz="4" w:space="0" w:color="4F81BC"/>
              <w:left w:val="nil"/>
              <w:bottom w:val="single" w:sz="4" w:space="0" w:color="4F81BC"/>
              <w:right w:val="single" w:sz="4" w:space="0" w:color="538DD3"/>
            </w:tcBorders>
            <w:shd w:val="clear" w:color="000000" w:fill="DBE4F0"/>
            <w:noWrap/>
            <w:hideMark/>
          </w:tcPr>
          <w:p w14:paraId="17BC65D6"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&gt; 6,000</w:t>
            </w:r>
          </w:p>
        </w:tc>
        <w:tc>
          <w:tcPr>
            <w:tcW w:w="2360" w:type="dxa"/>
            <w:gridSpan w:val="4"/>
            <w:tcBorders>
              <w:top w:val="single" w:sz="4" w:space="0" w:color="4F81BC"/>
              <w:left w:val="nil"/>
              <w:bottom w:val="single" w:sz="4" w:space="0" w:color="4F81BC"/>
              <w:right w:val="single" w:sz="4" w:space="0" w:color="538DD3"/>
            </w:tcBorders>
            <w:shd w:val="clear" w:color="000000" w:fill="DBE4F0"/>
            <w:noWrap/>
            <w:hideMark/>
          </w:tcPr>
          <w:p w14:paraId="319B856E"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6,000 – 4,001</w:t>
            </w:r>
          </w:p>
        </w:tc>
        <w:tc>
          <w:tcPr>
            <w:tcW w:w="2260" w:type="dxa"/>
            <w:gridSpan w:val="4"/>
            <w:tcBorders>
              <w:top w:val="single" w:sz="4" w:space="0" w:color="4F81BC"/>
              <w:left w:val="nil"/>
              <w:bottom w:val="single" w:sz="4" w:space="0" w:color="4F81BC"/>
              <w:right w:val="single" w:sz="4" w:space="0" w:color="4F81BC"/>
            </w:tcBorders>
            <w:shd w:val="clear" w:color="000000" w:fill="DBE4F0"/>
            <w:noWrap/>
            <w:hideMark/>
          </w:tcPr>
          <w:p w14:paraId="365A99C3"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4,000-2.001</w:t>
            </w:r>
          </w:p>
        </w:tc>
        <w:tc>
          <w:tcPr>
            <w:tcW w:w="2200" w:type="dxa"/>
            <w:gridSpan w:val="4"/>
            <w:tcBorders>
              <w:top w:val="single" w:sz="4" w:space="0" w:color="4F81BC"/>
              <w:left w:val="nil"/>
              <w:bottom w:val="single" w:sz="4" w:space="0" w:color="4F81BC"/>
              <w:right w:val="single" w:sz="4" w:space="0" w:color="538DD3"/>
            </w:tcBorders>
            <w:shd w:val="clear" w:color="000000" w:fill="DBE4F0"/>
            <w:noWrap/>
            <w:hideMark/>
          </w:tcPr>
          <w:p w14:paraId="4CC9AEA6"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2,000-400</w:t>
            </w:r>
          </w:p>
        </w:tc>
        <w:tc>
          <w:tcPr>
            <w:tcW w:w="2141" w:type="dxa"/>
            <w:gridSpan w:val="4"/>
            <w:tcBorders>
              <w:top w:val="single" w:sz="4" w:space="0" w:color="4F81BC"/>
              <w:left w:val="nil"/>
              <w:bottom w:val="single" w:sz="4" w:space="0" w:color="4F81BC"/>
              <w:right w:val="single" w:sz="4" w:space="0" w:color="000000"/>
            </w:tcBorders>
            <w:shd w:val="clear" w:color="000000" w:fill="DBE4F0"/>
            <w:noWrap/>
            <w:hideMark/>
          </w:tcPr>
          <w:p w14:paraId="703DE3DA"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&lt; 400</w:t>
            </w:r>
          </w:p>
        </w:tc>
      </w:tr>
      <w:tr w:rsidR="00267317" w:rsidRPr="00267317" w14:paraId="2AAF4C1A" w14:textId="77777777" w:rsidTr="00267317">
        <w:trPr>
          <w:trHeight w:val="304"/>
        </w:trPr>
        <w:tc>
          <w:tcPr>
            <w:tcW w:w="2600" w:type="dxa"/>
            <w:tcBorders>
              <w:top w:val="nil"/>
              <w:left w:val="single" w:sz="4" w:space="0" w:color="auto"/>
              <w:bottom w:val="single" w:sz="4" w:space="0" w:color="4F81BC"/>
              <w:right w:val="single" w:sz="4" w:space="0" w:color="4F81BC"/>
            </w:tcBorders>
            <w:shd w:val="clear" w:color="000000" w:fill="DBE4F0"/>
            <w:noWrap/>
            <w:hideMark/>
          </w:tcPr>
          <w:p w14:paraId="70409501"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Tipo</w:t>
            </w:r>
          </w:p>
        </w:tc>
        <w:tc>
          <w:tcPr>
            <w:tcW w:w="2360" w:type="dxa"/>
            <w:gridSpan w:val="4"/>
            <w:tcBorders>
              <w:top w:val="single" w:sz="4" w:space="0" w:color="4F81BC"/>
              <w:left w:val="nil"/>
              <w:bottom w:val="nil"/>
              <w:right w:val="single" w:sz="4" w:space="0" w:color="4F81BC"/>
            </w:tcBorders>
            <w:shd w:val="clear" w:color="000000" w:fill="DBE4F0"/>
            <w:noWrap/>
            <w:hideMark/>
          </w:tcPr>
          <w:p w14:paraId="78A132CF"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Primera Clase</w:t>
            </w:r>
          </w:p>
        </w:tc>
        <w:tc>
          <w:tcPr>
            <w:tcW w:w="2360" w:type="dxa"/>
            <w:gridSpan w:val="4"/>
            <w:tcBorders>
              <w:top w:val="single" w:sz="4" w:space="0" w:color="4F81BC"/>
              <w:left w:val="nil"/>
              <w:bottom w:val="nil"/>
              <w:right w:val="single" w:sz="4" w:space="0" w:color="4F81BC"/>
            </w:tcBorders>
            <w:shd w:val="clear" w:color="000000" w:fill="DBE4F0"/>
            <w:noWrap/>
            <w:hideMark/>
          </w:tcPr>
          <w:p w14:paraId="5B271B52"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Segunda Clase</w:t>
            </w:r>
          </w:p>
        </w:tc>
        <w:tc>
          <w:tcPr>
            <w:tcW w:w="2260" w:type="dxa"/>
            <w:gridSpan w:val="4"/>
            <w:tcBorders>
              <w:top w:val="single" w:sz="4" w:space="0" w:color="4F81BC"/>
              <w:left w:val="nil"/>
              <w:bottom w:val="nil"/>
              <w:right w:val="single" w:sz="4" w:space="0" w:color="4F81BC"/>
            </w:tcBorders>
            <w:shd w:val="clear" w:color="000000" w:fill="DBE4F0"/>
            <w:noWrap/>
            <w:hideMark/>
          </w:tcPr>
          <w:p w14:paraId="064FF6D4"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Primera Clase</w:t>
            </w:r>
          </w:p>
        </w:tc>
        <w:tc>
          <w:tcPr>
            <w:tcW w:w="2200" w:type="dxa"/>
            <w:gridSpan w:val="4"/>
            <w:tcBorders>
              <w:top w:val="single" w:sz="4" w:space="0" w:color="4F81BC"/>
              <w:left w:val="nil"/>
              <w:bottom w:val="nil"/>
              <w:right w:val="single" w:sz="4" w:space="0" w:color="538DD3"/>
            </w:tcBorders>
            <w:shd w:val="clear" w:color="000000" w:fill="DBE4F0"/>
            <w:noWrap/>
            <w:hideMark/>
          </w:tcPr>
          <w:p w14:paraId="44BCD4EB"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Segunda Clase</w:t>
            </w:r>
          </w:p>
        </w:tc>
        <w:tc>
          <w:tcPr>
            <w:tcW w:w="2141" w:type="dxa"/>
            <w:gridSpan w:val="4"/>
            <w:tcBorders>
              <w:top w:val="single" w:sz="4" w:space="0" w:color="4F81BC"/>
              <w:left w:val="nil"/>
              <w:bottom w:val="nil"/>
              <w:right w:val="single" w:sz="4" w:space="0" w:color="000000"/>
            </w:tcBorders>
            <w:shd w:val="clear" w:color="000000" w:fill="DBE4F0"/>
            <w:noWrap/>
            <w:hideMark/>
          </w:tcPr>
          <w:p w14:paraId="1B41142A"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Tercera Clase</w:t>
            </w:r>
          </w:p>
        </w:tc>
      </w:tr>
      <w:tr w:rsidR="00267317" w:rsidRPr="00267317" w14:paraId="5F89D221" w14:textId="77777777" w:rsidTr="00267317">
        <w:trPr>
          <w:trHeight w:val="327"/>
        </w:trPr>
        <w:tc>
          <w:tcPr>
            <w:tcW w:w="2600" w:type="dxa"/>
            <w:tcBorders>
              <w:top w:val="nil"/>
              <w:left w:val="single" w:sz="4" w:space="0" w:color="auto"/>
              <w:bottom w:val="nil"/>
              <w:right w:val="single" w:sz="4" w:space="0" w:color="4F81BC"/>
            </w:tcBorders>
            <w:shd w:val="clear" w:color="000000" w:fill="DBE4F0"/>
            <w:noWrap/>
            <w:hideMark/>
          </w:tcPr>
          <w:p w14:paraId="220747CE"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Orografía</w:t>
            </w:r>
          </w:p>
        </w:tc>
        <w:tc>
          <w:tcPr>
            <w:tcW w:w="590" w:type="dxa"/>
            <w:tcBorders>
              <w:top w:val="single" w:sz="4" w:space="0" w:color="4F81BC"/>
              <w:left w:val="nil"/>
              <w:bottom w:val="nil"/>
              <w:right w:val="single" w:sz="4" w:space="0" w:color="4F81BC"/>
            </w:tcBorders>
            <w:shd w:val="clear" w:color="000000" w:fill="DBE4F0"/>
            <w:noWrap/>
            <w:hideMark/>
          </w:tcPr>
          <w:p w14:paraId="0C5A72D2"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1</w:t>
            </w:r>
          </w:p>
        </w:tc>
        <w:tc>
          <w:tcPr>
            <w:tcW w:w="590" w:type="dxa"/>
            <w:tcBorders>
              <w:top w:val="single" w:sz="4" w:space="0" w:color="4F81BC"/>
              <w:left w:val="nil"/>
              <w:bottom w:val="nil"/>
              <w:right w:val="single" w:sz="4" w:space="0" w:color="4F81BC"/>
            </w:tcBorders>
            <w:shd w:val="clear" w:color="000000" w:fill="DBE4F0"/>
            <w:noWrap/>
            <w:hideMark/>
          </w:tcPr>
          <w:p w14:paraId="04F3929F" w14:textId="77777777" w:rsidR="00267317" w:rsidRPr="00267317" w:rsidRDefault="00267317" w:rsidP="00267317">
            <w:pPr>
              <w:autoSpaceDE/>
              <w:autoSpaceDN/>
              <w:spacing w:before="0" w:after="0" w:line="240" w:lineRule="auto"/>
              <w:jc w:val="center"/>
              <w:rPr>
                <w:rFonts w:ascii="Verdana" w:hAnsi="Verdana" w:cs="Calibri"/>
                <w:color w:val="365F91"/>
                <w:sz w:val="20"/>
                <w:szCs w:val="20"/>
                <w:lang w:eastAsia="es-PE"/>
              </w:rPr>
            </w:pPr>
            <w:r w:rsidRPr="00267317">
              <w:rPr>
                <w:rFonts w:ascii="Verdana" w:hAnsi="Verdana" w:cs="Calibri"/>
                <w:color w:val="365F91"/>
                <w:sz w:val="20"/>
                <w:szCs w:val="20"/>
                <w:lang w:eastAsia="es-PE"/>
              </w:rPr>
              <w:t>2</w:t>
            </w:r>
          </w:p>
        </w:tc>
        <w:tc>
          <w:tcPr>
            <w:tcW w:w="590" w:type="dxa"/>
            <w:tcBorders>
              <w:top w:val="single" w:sz="4" w:space="0" w:color="4F81BC"/>
              <w:left w:val="nil"/>
              <w:bottom w:val="nil"/>
              <w:right w:val="single" w:sz="4" w:space="0" w:color="4F81BC"/>
            </w:tcBorders>
            <w:shd w:val="clear" w:color="000000" w:fill="DBE4F0"/>
            <w:noWrap/>
            <w:hideMark/>
          </w:tcPr>
          <w:p w14:paraId="0F4C974F" w14:textId="77777777" w:rsidR="00267317" w:rsidRPr="00267317" w:rsidRDefault="00267317" w:rsidP="00267317">
            <w:pPr>
              <w:autoSpaceDE/>
              <w:autoSpaceDN/>
              <w:spacing w:before="0" w:after="0" w:line="240" w:lineRule="auto"/>
              <w:jc w:val="center"/>
              <w:rPr>
                <w:rFonts w:ascii="Verdana" w:hAnsi="Verdana" w:cs="Calibri"/>
                <w:color w:val="365F91"/>
                <w:sz w:val="20"/>
                <w:szCs w:val="20"/>
                <w:lang w:eastAsia="es-PE"/>
              </w:rPr>
            </w:pPr>
            <w:r w:rsidRPr="00267317">
              <w:rPr>
                <w:rFonts w:ascii="Verdana" w:hAnsi="Verdana" w:cs="Calibri"/>
                <w:color w:val="365F91"/>
                <w:sz w:val="20"/>
                <w:szCs w:val="20"/>
                <w:lang w:eastAsia="es-PE"/>
              </w:rPr>
              <w:t>3</w:t>
            </w:r>
          </w:p>
        </w:tc>
        <w:tc>
          <w:tcPr>
            <w:tcW w:w="590" w:type="dxa"/>
            <w:tcBorders>
              <w:top w:val="single" w:sz="4" w:space="0" w:color="4F81BC"/>
              <w:left w:val="nil"/>
              <w:bottom w:val="nil"/>
              <w:right w:val="single" w:sz="4" w:space="0" w:color="4F81BC"/>
            </w:tcBorders>
            <w:shd w:val="clear" w:color="000000" w:fill="DBE4F0"/>
            <w:noWrap/>
            <w:hideMark/>
          </w:tcPr>
          <w:p w14:paraId="0855785C" w14:textId="77777777" w:rsidR="00267317" w:rsidRPr="00267317" w:rsidRDefault="00267317" w:rsidP="00267317">
            <w:pPr>
              <w:autoSpaceDE/>
              <w:autoSpaceDN/>
              <w:spacing w:before="0" w:after="0" w:line="240" w:lineRule="auto"/>
              <w:jc w:val="center"/>
              <w:rPr>
                <w:rFonts w:ascii="Verdana" w:hAnsi="Verdana" w:cs="Calibri"/>
                <w:color w:val="365F91"/>
                <w:sz w:val="20"/>
                <w:szCs w:val="20"/>
                <w:lang w:eastAsia="es-PE"/>
              </w:rPr>
            </w:pPr>
            <w:r w:rsidRPr="00267317">
              <w:rPr>
                <w:rFonts w:ascii="Verdana" w:hAnsi="Verdana" w:cs="Calibri"/>
                <w:color w:val="365F91"/>
                <w:sz w:val="20"/>
                <w:szCs w:val="20"/>
                <w:lang w:eastAsia="es-PE"/>
              </w:rPr>
              <w:t>4</w:t>
            </w:r>
          </w:p>
        </w:tc>
        <w:tc>
          <w:tcPr>
            <w:tcW w:w="590" w:type="dxa"/>
            <w:tcBorders>
              <w:top w:val="single" w:sz="4" w:space="0" w:color="4F81BC"/>
              <w:left w:val="nil"/>
              <w:bottom w:val="nil"/>
              <w:right w:val="single" w:sz="4" w:space="0" w:color="4F81BC"/>
            </w:tcBorders>
            <w:shd w:val="clear" w:color="000000" w:fill="DBE4F0"/>
            <w:noWrap/>
            <w:hideMark/>
          </w:tcPr>
          <w:p w14:paraId="51F71FE9"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1</w:t>
            </w:r>
          </w:p>
        </w:tc>
        <w:tc>
          <w:tcPr>
            <w:tcW w:w="590" w:type="dxa"/>
            <w:tcBorders>
              <w:top w:val="single" w:sz="4" w:space="0" w:color="4F81BC"/>
              <w:left w:val="nil"/>
              <w:bottom w:val="nil"/>
              <w:right w:val="single" w:sz="4" w:space="0" w:color="4F81BC"/>
            </w:tcBorders>
            <w:shd w:val="clear" w:color="000000" w:fill="DBE4F0"/>
            <w:noWrap/>
            <w:hideMark/>
          </w:tcPr>
          <w:p w14:paraId="10901A38"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2</w:t>
            </w:r>
          </w:p>
        </w:tc>
        <w:tc>
          <w:tcPr>
            <w:tcW w:w="590" w:type="dxa"/>
            <w:tcBorders>
              <w:top w:val="single" w:sz="4" w:space="0" w:color="4F81BC"/>
              <w:left w:val="nil"/>
              <w:bottom w:val="nil"/>
              <w:right w:val="single" w:sz="4" w:space="0" w:color="4F81BC"/>
            </w:tcBorders>
            <w:shd w:val="clear" w:color="000000" w:fill="DBE4F0"/>
            <w:noWrap/>
            <w:hideMark/>
          </w:tcPr>
          <w:p w14:paraId="034A9164"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3</w:t>
            </w:r>
          </w:p>
        </w:tc>
        <w:tc>
          <w:tcPr>
            <w:tcW w:w="590" w:type="dxa"/>
            <w:tcBorders>
              <w:top w:val="single" w:sz="4" w:space="0" w:color="4F81BC"/>
              <w:left w:val="nil"/>
              <w:bottom w:val="nil"/>
              <w:right w:val="single" w:sz="4" w:space="0" w:color="4F81BC"/>
            </w:tcBorders>
            <w:shd w:val="clear" w:color="000000" w:fill="DBE4F0"/>
            <w:noWrap/>
            <w:hideMark/>
          </w:tcPr>
          <w:p w14:paraId="5EB861E6"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4</w:t>
            </w:r>
          </w:p>
        </w:tc>
        <w:tc>
          <w:tcPr>
            <w:tcW w:w="565" w:type="dxa"/>
            <w:tcBorders>
              <w:top w:val="single" w:sz="4" w:space="0" w:color="4F81BC"/>
              <w:left w:val="nil"/>
              <w:bottom w:val="nil"/>
              <w:right w:val="single" w:sz="4" w:space="0" w:color="4F81BC"/>
            </w:tcBorders>
            <w:shd w:val="clear" w:color="000000" w:fill="DBE4F0"/>
            <w:noWrap/>
            <w:hideMark/>
          </w:tcPr>
          <w:p w14:paraId="629093B7"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1</w:t>
            </w:r>
          </w:p>
        </w:tc>
        <w:tc>
          <w:tcPr>
            <w:tcW w:w="565" w:type="dxa"/>
            <w:tcBorders>
              <w:top w:val="single" w:sz="4" w:space="0" w:color="4F81BC"/>
              <w:left w:val="nil"/>
              <w:bottom w:val="nil"/>
              <w:right w:val="single" w:sz="4" w:space="0" w:color="4F81BC"/>
            </w:tcBorders>
            <w:shd w:val="clear" w:color="000000" w:fill="DBE4F0"/>
            <w:noWrap/>
            <w:hideMark/>
          </w:tcPr>
          <w:p w14:paraId="5F7FB82F"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2</w:t>
            </w:r>
          </w:p>
        </w:tc>
        <w:tc>
          <w:tcPr>
            <w:tcW w:w="565" w:type="dxa"/>
            <w:tcBorders>
              <w:top w:val="single" w:sz="4" w:space="0" w:color="4F81BC"/>
              <w:left w:val="nil"/>
              <w:bottom w:val="nil"/>
              <w:right w:val="single" w:sz="4" w:space="0" w:color="4F81BC"/>
            </w:tcBorders>
            <w:shd w:val="clear" w:color="000000" w:fill="DBE4F0"/>
            <w:noWrap/>
            <w:hideMark/>
          </w:tcPr>
          <w:p w14:paraId="41C9C1B5"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3</w:t>
            </w:r>
          </w:p>
        </w:tc>
        <w:tc>
          <w:tcPr>
            <w:tcW w:w="565" w:type="dxa"/>
            <w:tcBorders>
              <w:top w:val="single" w:sz="4" w:space="0" w:color="4F81BC"/>
              <w:left w:val="nil"/>
              <w:bottom w:val="nil"/>
              <w:right w:val="single" w:sz="4" w:space="0" w:color="4F81BC"/>
            </w:tcBorders>
            <w:shd w:val="clear" w:color="000000" w:fill="DBE4F0"/>
            <w:noWrap/>
            <w:hideMark/>
          </w:tcPr>
          <w:p w14:paraId="74192666"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4</w:t>
            </w:r>
          </w:p>
        </w:tc>
        <w:tc>
          <w:tcPr>
            <w:tcW w:w="550" w:type="dxa"/>
            <w:tcBorders>
              <w:top w:val="single" w:sz="4" w:space="0" w:color="4F81BC"/>
              <w:left w:val="nil"/>
              <w:bottom w:val="nil"/>
              <w:right w:val="single" w:sz="4" w:space="0" w:color="4F81BC"/>
            </w:tcBorders>
            <w:shd w:val="clear" w:color="000000" w:fill="DBE4F0"/>
            <w:noWrap/>
            <w:hideMark/>
          </w:tcPr>
          <w:p w14:paraId="03E31B9B"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1</w:t>
            </w:r>
          </w:p>
        </w:tc>
        <w:tc>
          <w:tcPr>
            <w:tcW w:w="550" w:type="dxa"/>
            <w:tcBorders>
              <w:top w:val="single" w:sz="4" w:space="0" w:color="4F81BC"/>
              <w:left w:val="nil"/>
              <w:bottom w:val="nil"/>
              <w:right w:val="single" w:sz="4" w:space="0" w:color="4F81BC"/>
            </w:tcBorders>
            <w:shd w:val="clear" w:color="000000" w:fill="DBE4F0"/>
            <w:noWrap/>
            <w:hideMark/>
          </w:tcPr>
          <w:p w14:paraId="3AA6C939"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2</w:t>
            </w:r>
          </w:p>
        </w:tc>
        <w:tc>
          <w:tcPr>
            <w:tcW w:w="550" w:type="dxa"/>
            <w:tcBorders>
              <w:top w:val="single" w:sz="4" w:space="0" w:color="4F81BC"/>
              <w:left w:val="nil"/>
              <w:bottom w:val="nil"/>
              <w:right w:val="single" w:sz="4" w:space="0" w:color="4F81BC"/>
            </w:tcBorders>
            <w:shd w:val="clear" w:color="000000" w:fill="DBE4F0"/>
            <w:noWrap/>
            <w:hideMark/>
          </w:tcPr>
          <w:p w14:paraId="2B82673A"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3</w:t>
            </w:r>
          </w:p>
        </w:tc>
        <w:tc>
          <w:tcPr>
            <w:tcW w:w="550" w:type="dxa"/>
            <w:tcBorders>
              <w:top w:val="single" w:sz="4" w:space="0" w:color="4F81BC"/>
              <w:left w:val="nil"/>
              <w:bottom w:val="nil"/>
              <w:right w:val="single" w:sz="4" w:space="0" w:color="4F81BC"/>
            </w:tcBorders>
            <w:shd w:val="clear" w:color="000000" w:fill="DBE4F0"/>
            <w:noWrap/>
            <w:hideMark/>
          </w:tcPr>
          <w:p w14:paraId="44BED58A"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4</w:t>
            </w:r>
          </w:p>
        </w:tc>
        <w:tc>
          <w:tcPr>
            <w:tcW w:w="501" w:type="dxa"/>
            <w:tcBorders>
              <w:top w:val="single" w:sz="4" w:space="0" w:color="4F81BC"/>
              <w:left w:val="nil"/>
              <w:bottom w:val="nil"/>
              <w:right w:val="single" w:sz="4" w:space="0" w:color="4F81BC"/>
            </w:tcBorders>
            <w:shd w:val="clear" w:color="000000" w:fill="DBE4F0"/>
            <w:noWrap/>
            <w:hideMark/>
          </w:tcPr>
          <w:p w14:paraId="6812F52F"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1</w:t>
            </w:r>
          </w:p>
        </w:tc>
        <w:tc>
          <w:tcPr>
            <w:tcW w:w="501" w:type="dxa"/>
            <w:tcBorders>
              <w:top w:val="single" w:sz="4" w:space="0" w:color="4F81BC"/>
              <w:left w:val="nil"/>
              <w:bottom w:val="nil"/>
              <w:right w:val="single" w:sz="4" w:space="0" w:color="4F81BC"/>
            </w:tcBorders>
            <w:shd w:val="clear" w:color="000000" w:fill="DBE4F0"/>
            <w:noWrap/>
            <w:hideMark/>
          </w:tcPr>
          <w:p w14:paraId="3A54F50D"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2</w:t>
            </w:r>
          </w:p>
        </w:tc>
        <w:tc>
          <w:tcPr>
            <w:tcW w:w="592" w:type="dxa"/>
            <w:tcBorders>
              <w:top w:val="single" w:sz="4" w:space="0" w:color="4F81BC"/>
              <w:left w:val="nil"/>
              <w:bottom w:val="nil"/>
              <w:right w:val="single" w:sz="4" w:space="0" w:color="4F81BC"/>
            </w:tcBorders>
            <w:shd w:val="clear" w:color="000000" w:fill="DBE4F0"/>
            <w:noWrap/>
            <w:hideMark/>
          </w:tcPr>
          <w:p w14:paraId="6849B98E"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3</w:t>
            </w:r>
          </w:p>
        </w:tc>
        <w:tc>
          <w:tcPr>
            <w:tcW w:w="547" w:type="dxa"/>
            <w:tcBorders>
              <w:top w:val="single" w:sz="4" w:space="0" w:color="4F81BC"/>
              <w:left w:val="nil"/>
              <w:bottom w:val="nil"/>
              <w:right w:val="single" w:sz="4" w:space="0" w:color="auto"/>
            </w:tcBorders>
            <w:shd w:val="clear" w:color="000000" w:fill="DBE4F0"/>
            <w:noWrap/>
            <w:hideMark/>
          </w:tcPr>
          <w:p w14:paraId="6F606183" w14:textId="77777777" w:rsidR="00267317" w:rsidRPr="00267317" w:rsidRDefault="00267317" w:rsidP="00267317">
            <w:pPr>
              <w:autoSpaceDE/>
              <w:autoSpaceDN/>
              <w:spacing w:before="0" w:after="0" w:line="240" w:lineRule="auto"/>
              <w:jc w:val="center"/>
              <w:rPr>
                <w:rFonts w:ascii="Verdana" w:hAnsi="Verdana" w:cs="Calibri"/>
                <w:color w:val="365F91"/>
                <w:sz w:val="18"/>
                <w:szCs w:val="18"/>
                <w:lang w:eastAsia="es-PE"/>
              </w:rPr>
            </w:pPr>
            <w:r w:rsidRPr="00267317">
              <w:rPr>
                <w:rFonts w:ascii="Verdana" w:hAnsi="Verdana" w:cs="Calibri"/>
                <w:color w:val="365F91"/>
                <w:sz w:val="18"/>
                <w:szCs w:val="18"/>
                <w:lang w:eastAsia="es-PE"/>
              </w:rPr>
              <w:t>4</w:t>
            </w:r>
          </w:p>
        </w:tc>
      </w:tr>
      <w:tr w:rsidR="00267317" w:rsidRPr="00267317" w14:paraId="67CD5F0B" w14:textId="77777777" w:rsidTr="00267317">
        <w:trPr>
          <w:trHeight w:val="657"/>
        </w:trPr>
        <w:tc>
          <w:tcPr>
            <w:tcW w:w="2600" w:type="dxa"/>
            <w:tcBorders>
              <w:top w:val="nil"/>
              <w:left w:val="single" w:sz="4" w:space="0" w:color="auto"/>
              <w:bottom w:val="single" w:sz="4" w:space="0" w:color="DBE4F0"/>
              <w:right w:val="single" w:sz="4" w:space="0" w:color="4F81BC"/>
            </w:tcBorders>
            <w:shd w:val="clear" w:color="auto" w:fill="auto"/>
            <w:hideMark/>
          </w:tcPr>
          <w:p w14:paraId="454F196D" w14:textId="77777777" w:rsidR="00267317" w:rsidRPr="00267317" w:rsidRDefault="00267317" w:rsidP="00267317">
            <w:pPr>
              <w:autoSpaceDE/>
              <w:autoSpaceDN/>
              <w:spacing w:before="0" w:after="0" w:line="240" w:lineRule="auto"/>
              <w:rPr>
                <w:rFonts w:ascii="Verdana" w:hAnsi="Verdana" w:cs="Calibri"/>
                <w:color w:val="365F91"/>
                <w:sz w:val="18"/>
                <w:szCs w:val="18"/>
                <w:lang w:eastAsia="es-PE"/>
              </w:rPr>
            </w:pPr>
            <w:r w:rsidRPr="00267317">
              <w:rPr>
                <w:rFonts w:ascii="Verdana" w:hAnsi="Verdana" w:cs="Calibri"/>
                <w:color w:val="365F91"/>
                <w:sz w:val="18"/>
                <w:szCs w:val="18"/>
                <w:lang w:eastAsia="es-PE"/>
              </w:rPr>
              <w:t>Velocidad     de    diseño:</w:t>
            </w:r>
            <w:r w:rsidRPr="00267317">
              <w:rPr>
                <w:rFonts w:ascii="Verdana" w:hAnsi="Verdana" w:cs="Calibri"/>
                <w:color w:val="365F91"/>
                <w:sz w:val="18"/>
                <w:szCs w:val="18"/>
                <w:lang w:eastAsia="es-PE"/>
              </w:rPr>
              <w:br/>
            </w:r>
            <w:r w:rsidRPr="00267317">
              <w:rPr>
                <w:rFonts w:ascii="Verdana" w:hAnsi="Verdana" w:cs="Calibri"/>
                <w:color w:val="000000"/>
                <w:sz w:val="18"/>
                <w:szCs w:val="18"/>
                <w:lang w:eastAsia="es-PE"/>
              </w:rPr>
              <w:t>30km/h</w:t>
            </w:r>
          </w:p>
        </w:tc>
        <w:tc>
          <w:tcPr>
            <w:tcW w:w="590" w:type="dxa"/>
            <w:tcBorders>
              <w:top w:val="nil"/>
              <w:left w:val="nil"/>
              <w:bottom w:val="single" w:sz="4" w:space="0" w:color="4F81BC"/>
              <w:right w:val="single" w:sz="4" w:space="0" w:color="4F81BC"/>
            </w:tcBorders>
            <w:shd w:val="clear" w:color="auto" w:fill="auto"/>
            <w:noWrap/>
            <w:hideMark/>
          </w:tcPr>
          <w:p w14:paraId="068F317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3E6A0F1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05D1527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4A55CE7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58DF65C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0D50715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6219D01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1351750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3704340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374C2B1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001DB63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0EE46A4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6BCDB06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4CF6729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2596D5D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26972BF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auto" w:fill="auto"/>
            <w:noWrap/>
            <w:hideMark/>
          </w:tcPr>
          <w:p w14:paraId="107DA04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auto" w:fill="auto"/>
            <w:noWrap/>
            <w:hideMark/>
          </w:tcPr>
          <w:p w14:paraId="3E7ABAE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2" w:type="dxa"/>
            <w:tcBorders>
              <w:top w:val="nil"/>
              <w:left w:val="nil"/>
              <w:bottom w:val="single" w:sz="4" w:space="0" w:color="4F81BC"/>
              <w:right w:val="single" w:sz="4" w:space="0" w:color="4F81BC"/>
            </w:tcBorders>
            <w:shd w:val="clear" w:color="auto" w:fill="auto"/>
            <w:hideMark/>
          </w:tcPr>
          <w:p w14:paraId="05620EF6"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6.00</w:t>
            </w:r>
          </w:p>
        </w:tc>
        <w:tc>
          <w:tcPr>
            <w:tcW w:w="547" w:type="dxa"/>
            <w:tcBorders>
              <w:top w:val="nil"/>
              <w:left w:val="nil"/>
              <w:bottom w:val="single" w:sz="4" w:space="0" w:color="4F81BC"/>
              <w:right w:val="single" w:sz="4" w:space="0" w:color="auto"/>
            </w:tcBorders>
            <w:shd w:val="clear" w:color="auto" w:fill="auto"/>
            <w:hideMark/>
          </w:tcPr>
          <w:p w14:paraId="1DE4A652"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6.00</w:t>
            </w:r>
          </w:p>
        </w:tc>
      </w:tr>
      <w:tr w:rsidR="00267317" w:rsidRPr="00267317" w14:paraId="368DC8D2" w14:textId="77777777" w:rsidTr="00267317">
        <w:trPr>
          <w:trHeight w:val="390"/>
        </w:trPr>
        <w:tc>
          <w:tcPr>
            <w:tcW w:w="2600" w:type="dxa"/>
            <w:tcBorders>
              <w:top w:val="nil"/>
              <w:left w:val="single" w:sz="4" w:space="0" w:color="auto"/>
              <w:bottom w:val="nil"/>
              <w:right w:val="single" w:sz="4" w:space="0" w:color="4F81BC"/>
            </w:tcBorders>
            <w:shd w:val="clear" w:color="000000" w:fill="DBE4F0"/>
            <w:hideMark/>
          </w:tcPr>
          <w:p w14:paraId="4CC41F3C"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40 km/h</w:t>
            </w:r>
          </w:p>
        </w:tc>
        <w:tc>
          <w:tcPr>
            <w:tcW w:w="590" w:type="dxa"/>
            <w:tcBorders>
              <w:top w:val="nil"/>
              <w:left w:val="nil"/>
              <w:bottom w:val="single" w:sz="4" w:space="0" w:color="4F81BC"/>
              <w:right w:val="single" w:sz="4" w:space="0" w:color="4F81BC"/>
            </w:tcBorders>
            <w:shd w:val="clear" w:color="000000" w:fill="DBE4F0"/>
            <w:noWrap/>
            <w:hideMark/>
          </w:tcPr>
          <w:p w14:paraId="1AEF0C6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5FBB897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389536A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4F5D924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53C0CAA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262BA9A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741974D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0FA3526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079C7F8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19D41BA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7936B54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42D65C0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349591E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690BDD9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0741591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71041375"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000000" w:fill="DBE4F0"/>
            <w:noWrap/>
            <w:hideMark/>
          </w:tcPr>
          <w:p w14:paraId="446B679D"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000000" w:fill="DBE4F0"/>
            <w:noWrap/>
            <w:hideMark/>
          </w:tcPr>
          <w:p w14:paraId="6772D27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92" w:type="dxa"/>
            <w:tcBorders>
              <w:top w:val="nil"/>
              <w:left w:val="nil"/>
              <w:bottom w:val="single" w:sz="4" w:space="0" w:color="4F81BC"/>
              <w:right w:val="single" w:sz="4" w:space="0" w:color="4F81BC"/>
            </w:tcBorders>
            <w:shd w:val="clear" w:color="000000" w:fill="DBE4F0"/>
            <w:noWrap/>
            <w:hideMark/>
          </w:tcPr>
          <w:p w14:paraId="3B0116AB"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6.00</w:t>
            </w:r>
          </w:p>
        </w:tc>
        <w:tc>
          <w:tcPr>
            <w:tcW w:w="547" w:type="dxa"/>
            <w:tcBorders>
              <w:top w:val="nil"/>
              <w:left w:val="nil"/>
              <w:bottom w:val="single" w:sz="4" w:space="0" w:color="4F81BC"/>
              <w:right w:val="single" w:sz="4" w:space="0" w:color="auto"/>
            </w:tcBorders>
            <w:shd w:val="clear" w:color="000000" w:fill="DBE4F0"/>
            <w:noWrap/>
            <w:hideMark/>
          </w:tcPr>
          <w:p w14:paraId="33CF662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6B3ED187" w14:textId="77777777" w:rsidTr="00267317">
        <w:trPr>
          <w:trHeight w:val="394"/>
        </w:trPr>
        <w:tc>
          <w:tcPr>
            <w:tcW w:w="2600" w:type="dxa"/>
            <w:tcBorders>
              <w:top w:val="nil"/>
              <w:left w:val="single" w:sz="4" w:space="0" w:color="auto"/>
              <w:bottom w:val="single" w:sz="4" w:space="0" w:color="DBE4F0"/>
              <w:right w:val="single" w:sz="4" w:space="0" w:color="4F81BC"/>
            </w:tcBorders>
            <w:shd w:val="clear" w:color="auto" w:fill="auto"/>
            <w:hideMark/>
          </w:tcPr>
          <w:p w14:paraId="785DE90B"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50 km/h</w:t>
            </w:r>
          </w:p>
        </w:tc>
        <w:tc>
          <w:tcPr>
            <w:tcW w:w="590" w:type="dxa"/>
            <w:tcBorders>
              <w:top w:val="nil"/>
              <w:left w:val="nil"/>
              <w:bottom w:val="single" w:sz="4" w:space="0" w:color="4F81BC"/>
              <w:right w:val="single" w:sz="4" w:space="0" w:color="4F81BC"/>
            </w:tcBorders>
            <w:shd w:val="clear" w:color="auto" w:fill="auto"/>
            <w:noWrap/>
            <w:hideMark/>
          </w:tcPr>
          <w:p w14:paraId="45C2332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4630FED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60AE37C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169DCE4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3EFFCB4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7626D0F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4A2C647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2416C1B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18130BF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2DBF8F5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28EB2A2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auto" w:fill="auto"/>
            <w:noWrap/>
            <w:hideMark/>
          </w:tcPr>
          <w:p w14:paraId="60BC74A1"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auto" w:fill="auto"/>
            <w:noWrap/>
            <w:hideMark/>
          </w:tcPr>
          <w:p w14:paraId="38D31E4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163C6E5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2760F6F0"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50" w:type="dxa"/>
            <w:tcBorders>
              <w:top w:val="nil"/>
              <w:left w:val="nil"/>
              <w:bottom w:val="single" w:sz="4" w:space="0" w:color="4F81BC"/>
              <w:right w:val="single" w:sz="4" w:space="0" w:color="4F81BC"/>
            </w:tcBorders>
            <w:shd w:val="clear" w:color="auto" w:fill="auto"/>
            <w:noWrap/>
            <w:hideMark/>
          </w:tcPr>
          <w:p w14:paraId="4DEE230A"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auto" w:fill="auto"/>
            <w:noWrap/>
            <w:hideMark/>
          </w:tcPr>
          <w:p w14:paraId="43C305E8"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auto" w:fill="auto"/>
            <w:noWrap/>
            <w:hideMark/>
          </w:tcPr>
          <w:p w14:paraId="2BC675DE"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92" w:type="dxa"/>
            <w:tcBorders>
              <w:top w:val="nil"/>
              <w:left w:val="nil"/>
              <w:bottom w:val="single" w:sz="4" w:space="0" w:color="4F81BC"/>
              <w:right w:val="single" w:sz="4" w:space="0" w:color="4F81BC"/>
            </w:tcBorders>
            <w:shd w:val="clear" w:color="auto" w:fill="auto"/>
            <w:noWrap/>
            <w:hideMark/>
          </w:tcPr>
          <w:p w14:paraId="77A47E4B"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6.00</w:t>
            </w:r>
          </w:p>
        </w:tc>
        <w:tc>
          <w:tcPr>
            <w:tcW w:w="547" w:type="dxa"/>
            <w:tcBorders>
              <w:top w:val="nil"/>
              <w:left w:val="nil"/>
              <w:bottom w:val="single" w:sz="4" w:space="0" w:color="4F81BC"/>
              <w:right w:val="single" w:sz="4" w:space="0" w:color="auto"/>
            </w:tcBorders>
            <w:shd w:val="clear" w:color="auto" w:fill="auto"/>
            <w:noWrap/>
            <w:hideMark/>
          </w:tcPr>
          <w:p w14:paraId="7C8DE95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761D27F5" w14:textId="77777777" w:rsidTr="00267317">
        <w:trPr>
          <w:trHeight w:val="390"/>
        </w:trPr>
        <w:tc>
          <w:tcPr>
            <w:tcW w:w="2600" w:type="dxa"/>
            <w:tcBorders>
              <w:top w:val="nil"/>
              <w:left w:val="single" w:sz="4" w:space="0" w:color="auto"/>
              <w:bottom w:val="nil"/>
              <w:right w:val="single" w:sz="4" w:space="0" w:color="4F81BC"/>
            </w:tcBorders>
            <w:shd w:val="clear" w:color="000000" w:fill="DBE4F0"/>
            <w:hideMark/>
          </w:tcPr>
          <w:p w14:paraId="63F91729"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60 km/h</w:t>
            </w:r>
          </w:p>
        </w:tc>
        <w:tc>
          <w:tcPr>
            <w:tcW w:w="590" w:type="dxa"/>
            <w:tcBorders>
              <w:top w:val="nil"/>
              <w:left w:val="nil"/>
              <w:bottom w:val="single" w:sz="4" w:space="0" w:color="4F81BC"/>
              <w:right w:val="single" w:sz="4" w:space="0" w:color="4F81BC"/>
            </w:tcBorders>
            <w:shd w:val="clear" w:color="000000" w:fill="DBE4F0"/>
            <w:noWrap/>
            <w:hideMark/>
          </w:tcPr>
          <w:p w14:paraId="65FA681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52793A2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0FB8387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295C033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49F3BC0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2681461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486AA943"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3EEC3F10"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083C2CD8"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079120C1"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65A24E20"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1E9BFC71"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000000" w:fill="DBE4F0"/>
            <w:noWrap/>
            <w:hideMark/>
          </w:tcPr>
          <w:p w14:paraId="61303438"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000000" w:fill="DBE4F0"/>
            <w:noWrap/>
            <w:hideMark/>
          </w:tcPr>
          <w:p w14:paraId="115038E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000000" w:fill="DBE4F0"/>
            <w:noWrap/>
            <w:hideMark/>
          </w:tcPr>
          <w:p w14:paraId="4DA32F8F"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50" w:type="dxa"/>
            <w:tcBorders>
              <w:top w:val="nil"/>
              <w:left w:val="nil"/>
              <w:bottom w:val="single" w:sz="4" w:space="0" w:color="4F81BC"/>
              <w:right w:val="single" w:sz="4" w:space="0" w:color="4F81BC"/>
            </w:tcBorders>
            <w:shd w:val="clear" w:color="000000" w:fill="DBE4F0"/>
            <w:noWrap/>
            <w:hideMark/>
          </w:tcPr>
          <w:p w14:paraId="08646BA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000000" w:fill="DBE4F0"/>
            <w:noWrap/>
            <w:hideMark/>
          </w:tcPr>
          <w:p w14:paraId="0F828BF6"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000000" w:fill="DBE4F0"/>
            <w:noWrap/>
            <w:hideMark/>
          </w:tcPr>
          <w:p w14:paraId="1E4008E1"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92" w:type="dxa"/>
            <w:tcBorders>
              <w:top w:val="nil"/>
              <w:left w:val="nil"/>
              <w:bottom w:val="single" w:sz="4" w:space="0" w:color="4F81BC"/>
              <w:right w:val="single" w:sz="4" w:space="0" w:color="4F81BC"/>
            </w:tcBorders>
            <w:shd w:val="clear" w:color="000000" w:fill="DBE4F0"/>
            <w:noWrap/>
            <w:hideMark/>
          </w:tcPr>
          <w:p w14:paraId="19A14F2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7" w:type="dxa"/>
            <w:tcBorders>
              <w:top w:val="nil"/>
              <w:left w:val="nil"/>
              <w:bottom w:val="single" w:sz="4" w:space="0" w:color="4F81BC"/>
              <w:right w:val="single" w:sz="4" w:space="0" w:color="auto"/>
            </w:tcBorders>
            <w:shd w:val="clear" w:color="000000" w:fill="DBE4F0"/>
            <w:noWrap/>
            <w:hideMark/>
          </w:tcPr>
          <w:p w14:paraId="5C66FDA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0E2A972D" w14:textId="77777777" w:rsidTr="00267317">
        <w:trPr>
          <w:trHeight w:val="390"/>
        </w:trPr>
        <w:tc>
          <w:tcPr>
            <w:tcW w:w="2600" w:type="dxa"/>
            <w:tcBorders>
              <w:top w:val="nil"/>
              <w:left w:val="single" w:sz="4" w:space="0" w:color="auto"/>
              <w:bottom w:val="single" w:sz="4" w:space="0" w:color="DBE4F0"/>
              <w:right w:val="single" w:sz="4" w:space="0" w:color="4F81BC"/>
            </w:tcBorders>
            <w:shd w:val="clear" w:color="auto" w:fill="auto"/>
            <w:hideMark/>
          </w:tcPr>
          <w:p w14:paraId="5792E8B9"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70 km/h</w:t>
            </w:r>
          </w:p>
        </w:tc>
        <w:tc>
          <w:tcPr>
            <w:tcW w:w="590" w:type="dxa"/>
            <w:tcBorders>
              <w:top w:val="nil"/>
              <w:left w:val="nil"/>
              <w:bottom w:val="single" w:sz="4" w:space="0" w:color="4F81BC"/>
              <w:right w:val="single" w:sz="4" w:space="0" w:color="4F81BC"/>
            </w:tcBorders>
            <w:shd w:val="clear" w:color="auto" w:fill="auto"/>
            <w:noWrap/>
            <w:hideMark/>
          </w:tcPr>
          <w:p w14:paraId="39F6F1D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51A805B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35F0240F"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58A42079"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2B7EB7AC"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375902AC"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6CC85B5F"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5D663203"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auto" w:fill="auto"/>
            <w:noWrap/>
            <w:hideMark/>
          </w:tcPr>
          <w:p w14:paraId="34998983"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auto" w:fill="auto"/>
            <w:noWrap/>
            <w:hideMark/>
          </w:tcPr>
          <w:p w14:paraId="013D3A10"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auto" w:fill="auto"/>
            <w:noWrap/>
            <w:hideMark/>
          </w:tcPr>
          <w:p w14:paraId="24E938A1"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auto" w:fill="auto"/>
            <w:noWrap/>
            <w:hideMark/>
          </w:tcPr>
          <w:p w14:paraId="222E308A"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auto" w:fill="auto"/>
            <w:noWrap/>
            <w:hideMark/>
          </w:tcPr>
          <w:p w14:paraId="6108D803"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auto" w:fill="auto"/>
            <w:noWrap/>
            <w:hideMark/>
          </w:tcPr>
          <w:p w14:paraId="2B53E44A"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auto" w:fill="auto"/>
            <w:noWrap/>
            <w:hideMark/>
          </w:tcPr>
          <w:p w14:paraId="4C69A9F9"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50" w:type="dxa"/>
            <w:tcBorders>
              <w:top w:val="nil"/>
              <w:left w:val="nil"/>
              <w:bottom w:val="single" w:sz="4" w:space="0" w:color="4F81BC"/>
              <w:right w:val="single" w:sz="4" w:space="0" w:color="4F81BC"/>
            </w:tcBorders>
            <w:shd w:val="clear" w:color="auto" w:fill="auto"/>
            <w:noWrap/>
            <w:hideMark/>
          </w:tcPr>
          <w:p w14:paraId="0CAA8D0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auto" w:fill="auto"/>
            <w:noWrap/>
            <w:hideMark/>
          </w:tcPr>
          <w:p w14:paraId="05F1EC2A"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auto" w:fill="auto"/>
            <w:noWrap/>
            <w:hideMark/>
          </w:tcPr>
          <w:p w14:paraId="2CFDC2D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92" w:type="dxa"/>
            <w:tcBorders>
              <w:top w:val="nil"/>
              <w:left w:val="nil"/>
              <w:bottom w:val="single" w:sz="4" w:space="0" w:color="4F81BC"/>
              <w:right w:val="single" w:sz="4" w:space="0" w:color="4F81BC"/>
            </w:tcBorders>
            <w:shd w:val="clear" w:color="auto" w:fill="auto"/>
            <w:noWrap/>
            <w:hideMark/>
          </w:tcPr>
          <w:p w14:paraId="1E28020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7" w:type="dxa"/>
            <w:tcBorders>
              <w:top w:val="nil"/>
              <w:left w:val="nil"/>
              <w:bottom w:val="single" w:sz="4" w:space="0" w:color="4F81BC"/>
              <w:right w:val="single" w:sz="4" w:space="0" w:color="auto"/>
            </w:tcBorders>
            <w:shd w:val="clear" w:color="auto" w:fill="auto"/>
            <w:noWrap/>
            <w:hideMark/>
          </w:tcPr>
          <w:p w14:paraId="7FE1A2A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7518B10F" w14:textId="77777777" w:rsidTr="00267317">
        <w:trPr>
          <w:trHeight w:val="390"/>
        </w:trPr>
        <w:tc>
          <w:tcPr>
            <w:tcW w:w="2600" w:type="dxa"/>
            <w:tcBorders>
              <w:top w:val="nil"/>
              <w:left w:val="single" w:sz="4" w:space="0" w:color="auto"/>
              <w:bottom w:val="nil"/>
              <w:right w:val="single" w:sz="4" w:space="0" w:color="4F81BC"/>
            </w:tcBorders>
            <w:shd w:val="clear" w:color="000000" w:fill="DBE4F0"/>
            <w:hideMark/>
          </w:tcPr>
          <w:p w14:paraId="12F64209"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80 km/h</w:t>
            </w:r>
          </w:p>
        </w:tc>
        <w:tc>
          <w:tcPr>
            <w:tcW w:w="590" w:type="dxa"/>
            <w:tcBorders>
              <w:top w:val="nil"/>
              <w:left w:val="nil"/>
              <w:bottom w:val="single" w:sz="4" w:space="0" w:color="4F81BC"/>
              <w:right w:val="single" w:sz="4" w:space="0" w:color="4F81BC"/>
            </w:tcBorders>
            <w:shd w:val="clear" w:color="000000" w:fill="DBE4F0"/>
            <w:noWrap/>
            <w:hideMark/>
          </w:tcPr>
          <w:p w14:paraId="0C501EF3"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78C01548"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7BFD7685"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45B8C6D3"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5CB065E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7641C27A"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53CEBCAD"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3D292A8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6F50D27B"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0AA7B24C"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5E6FB99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7F2FC798"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6709081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000000" w:fill="DBE4F0"/>
            <w:noWrap/>
            <w:hideMark/>
          </w:tcPr>
          <w:p w14:paraId="6087DCD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000000" w:fill="DBE4F0"/>
            <w:noWrap/>
            <w:hideMark/>
          </w:tcPr>
          <w:p w14:paraId="572F8AA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55E6259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000000" w:fill="DBE4F0"/>
            <w:noWrap/>
            <w:hideMark/>
          </w:tcPr>
          <w:p w14:paraId="793E0426"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000000" w:fill="DBE4F0"/>
            <w:noWrap/>
            <w:hideMark/>
          </w:tcPr>
          <w:p w14:paraId="5B321945"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92" w:type="dxa"/>
            <w:tcBorders>
              <w:top w:val="nil"/>
              <w:left w:val="nil"/>
              <w:bottom w:val="single" w:sz="4" w:space="0" w:color="4F81BC"/>
              <w:right w:val="single" w:sz="4" w:space="0" w:color="4F81BC"/>
            </w:tcBorders>
            <w:shd w:val="clear" w:color="000000" w:fill="DBE4F0"/>
            <w:noWrap/>
            <w:hideMark/>
          </w:tcPr>
          <w:p w14:paraId="2C00427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7" w:type="dxa"/>
            <w:tcBorders>
              <w:top w:val="nil"/>
              <w:left w:val="nil"/>
              <w:bottom w:val="single" w:sz="4" w:space="0" w:color="4F81BC"/>
              <w:right w:val="single" w:sz="4" w:space="0" w:color="auto"/>
            </w:tcBorders>
            <w:shd w:val="clear" w:color="000000" w:fill="DBE4F0"/>
            <w:noWrap/>
            <w:hideMark/>
          </w:tcPr>
          <w:p w14:paraId="21026CE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37C689BF" w14:textId="77777777" w:rsidTr="00267317">
        <w:trPr>
          <w:trHeight w:val="390"/>
        </w:trPr>
        <w:tc>
          <w:tcPr>
            <w:tcW w:w="2600" w:type="dxa"/>
            <w:tcBorders>
              <w:top w:val="nil"/>
              <w:left w:val="single" w:sz="4" w:space="0" w:color="auto"/>
              <w:bottom w:val="single" w:sz="4" w:space="0" w:color="DBE4F0"/>
              <w:right w:val="single" w:sz="4" w:space="0" w:color="4F81BC"/>
            </w:tcBorders>
            <w:shd w:val="clear" w:color="auto" w:fill="auto"/>
            <w:hideMark/>
          </w:tcPr>
          <w:p w14:paraId="4F4D6FCE"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90 km/h</w:t>
            </w:r>
          </w:p>
        </w:tc>
        <w:tc>
          <w:tcPr>
            <w:tcW w:w="590" w:type="dxa"/>
            <w:tcBorders>
              <w:top w:val="nil"/>
              <w:left w:val="nil"/>
              <w:bottom w:val="single" w:sz="4" w:space="0" w:color="4F81BC"/>
              <w:right w:val="single" w:sz="4" w:space="0" w:color="4F81BC"/>
            </w:tcBorders>
            <w:shd w:val="clear" w:color="auto" w:fill="auto"/>
            <w:noWrap/>
            <w:hideMark/>
          </w:tcPr>
          <w:p w14:paraId="68C7064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3648C6D5"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2100A895"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31500F6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676ADF5E"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0A07FEE8"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6FCAB10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4DF5E32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6D1772C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auto" w:fill="auto"/>
            <w:noWrap/>
            <w:hideMark/>
          </w:tcPr>
          <w:p w14:paraId="379B3DEB"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auto" w:fill="auto"/>
            <w:noWrap/>
            <w:hideMark/>
          </w:tcPr>
          <w:p w14:paraId="59A3438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67616B4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1F5C69B8"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auto" w:fill="auto"/>
            <w:noWrap/>
            <w:hideMark/>
          </w:tcPr>
          <w:p w14:paraId="375067C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22AAE08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1074E96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auto" w:fill="auto"/>
            <w:noWrap/>
            <w:hideMark/>
          </w:tcPr>
          <w:p w14:paraId="702AAAAB"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01" w:type="dxa"/>
            <w:tcBorders>
              <w:top w:val="nil"/>
              <w:left w:val="nil"/>
              <w:bottom w:val="single" w:sz="4" w:space="0" w:color="4F81BC"/>
              <w:right w:val="single" w:sz="4" w:space="0" w:color="4F81BC"/>
            </w:tcBorders>
            <w:shd w:val="clear" w:color="auto" w:fill="auto"/>
            <w:noWrap/>
            <w:hideMark/>
          </w:tcPr>
          <w:p w14:paraId="2FE2604D"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6.60</w:t>
            </w:r>
          </w:p>
        </w:tc>
        <w:tc>
          <w:tcPr>
            <w:tcW w:w="592" w:type="dxa"/>
            <w:tcBorders>
              <w:top w:val="nil"/>
              <w:left w:val="nil"/>
              <w:bottom w:val="single" w:sz="4" w:space="0" w:color="4F81BC"/>
              <w:right w:val="single" w:sz="4" w:space="0" w:color="4F81BC"/>
            </w:tcBorders>
            <w:shd w:val="clear" w:color="auto" w:fill="auto"/>
            <w:noWrap/>
            <w:hideMark/>
          </w:tcPr>
          <w:p w14:paraId="1A953F5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7" w:type="dxa"/>
            <w:tcBorders>
              <w:top w:val="nil"/>
              <w:left w:val="nil"/>
              <w:bottom w:val="single" w:sz="4" w:space="0" w:color="4F81BC"/>
              <w:right w:val="single" w:sz="4" w:space="0" w:color="auto"/>
            </w:tcBorders>
            <w:shd w:val="clear" w:color="auto" w:fill="auto"/>
            <w:noWrap/>
            <w:hideMark/>
          </w:tcPr>
          <w:p w14:paraId="6AAADBF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6BD95921" w14:textId="77777777" w:rsidTr="00267317">
        <w:trPr>
          <w:trHeight w:val="390"/>
        </w:trPr>
        <w:tc>
          <w:tcPr>
            <w:tcW w:w="2600" w:type="dxa"/>
            <w:tcBorders>
              <w:top w:val="nil"/>
              <w:left w:val="single" w:sz="4" w:space="0" w:color="auto"/>
              <w:bottom w:val="nil"/>
              <w:right w:val="single" w:sz="4" w:space="0" w:color="4F81BC"/>
            </w:tcBorders>
            <w:shd w:val="clear" w:color="000000" w:fill="DBE4F0"/>
            <w:hideMark/>
          </w:tcPr>
          <w:p w14:paraId="569F427F"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100 km/h</w:t>
            </w:r>
          </w:p>
        </w:tc>
        <w:tc>
          <w:tcPr>
            <w:tcW w:w="590" w:type="dxa"/>
            <w:tcBorders>
              <w:top w:val="nil"/>
              <w:left w:val="nil"/>
              <w:bottom w:val="single" w:sz="4" w:space="0" w:color="4F81BC"/>
              <w:right w:val="single" w:sz="4" w:space="0" w:color="4F81BC"/>
            </w:tcBorders>
            <w:shd w:val="clear" w:color="000000" w:fill="DBE4F0"/>
            <w:noWrap/>
            <w:hideMark/>
          </w:tcPr>
          <w:p w14:paraId="36C6E15F"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06C0CE2F"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2DB29E4B"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386F661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24AC0E5E"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77B004B6"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36B1AEC8"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598B017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44C38DF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65" w:type="dxa"/>
            <w:tcBorders>
              <w:top w:val="nil"/>
              <w:left w:val="nil"/>
              <w:bottom w:val="single" w:sz="4" w:space="0" w:color="4F81BC"/>
              <w:right w:val="single" w:sz="4" w:space="0" w:color="4F81BC"/>
            </w:tcBorders>
            <w:shd w:val="clear" w:color="000000" w:fill="DBE4F0"/>
            <w:noWrap/>
            <w:hideMark/>
          </w:tcPr>
          <w:p w14:paraId="1D2A19D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732F2B0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739242B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4D158573"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50" w:type="dxa"/>
            <w:tcBorders>
              <w:top w:val="nil"/>
              <w:left w:val="nil"/>
              <w:bottom w:val="single" w:sz="4" w:space="0" w:color="4F81BC"/>
              <w:right w:val="single" w:sz="4" w:space="0" w:color="4F81BC"/>
            </w:tcBorders>
            <w:shd w:val="clear" w:color="000000" w:fill="DBE4F0"/>
            <w:noWrap/>
            <w:hideMark/>
          </w:tcPr>
          <w:p w14:paraId="4DAD5E1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0EFEDBD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62439D6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000000" w:fill="DBE4F0"/>
            <w:noWrap/>
            <w:hideMark/>
          </w:tcPr>
          <w:p w14:paraId="56F9F59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000000" w:fill="DBE4F0"/>
            <w:noWrap/>
            <w:hideMark/>
          </w:tcPr>
          <w:p w14:paraId="4E4EBFA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2" w:type="dxa"/>
            <w:tcBorders>
              <w:top w:val="nil"/>
              <w:left w:val="nil"/>
              <w:bottom w:val="single" w:sz="4" w:space="0" w:color="4F81BC"/>
              <w:right w:val="single" w:sz="4" w:space="0" w:color="4F81BC"/>
            </w:tcBorders>
            <w:shd w:val="clear" w:color="000000" w:fill="DBE4F0"/>
            <w:noWrap/>
            <w:hideMark/>
          </w:tcPr>
          <w:p w14:paraId="3E1A31F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7" w:type="dxa"/>
            <w:tcBorders>
              <w:top w:val="nil"/>
              <w:left w:val="nil"/>
              <w:bottom w:val="single" w:sz="4" w:space="0" w:color="4F81BC"/>
              <w:right w:val="single" w:sz="4" w:space="0" w:color="auto"/>
            </w:tcBorders>
            <w:shd w:val="clear" w:color="000000" w:fill="DBE4F0"/>
            <w:noWrap/>
            <w:hideMark/>
          </w:tcPr>
          <w:p w14:paraId="0DFADC1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0079D95B" w14:textId="77777777" w:rsidTr="00267317">
        <w:trPr>
          <w:trHeight w:val="394"/>
        </w:trPr>
        <w:tc>
          <w:tcPr>
            <w:tcW w:w="2600" w:type="dxa"/>
            <w:tcBorders>
              <w:top w:val="nil"/>
              <w:left w:val="single" w:sz="4" w:space="0" w:color="auto"/>
              <w:bottom w:val="single" w:sz="4" w:space="0" w:color="DBE4F0"/>
              <w:right w:val="single" w:sz="4" w:space="0" w:color="4F81BC"/>
            </w:tcBorders>
            <w:shd w:val="clear" w:color="auto" w:fill="auto"/>
            <w:hideMark/>
          </w:tcPr>
          <w:p w14:paraId="0C3D48D8"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110 km/h</w:t>
            </w:r>
          </w:p>
        </w:tc>
        <w:tc>
          <w:tcPr>
            <w:tcW w:w="590" w:type="dxa"/>
            <w:tcBorders>
              <w:top w:val="nil"/>
              <w:left w:val="nil"/>
              <w:bottom w:val="single" w:sz="4" w:space="0" w:color="4F81BC"/>
              <w:right w:val="single" w:sz="4" w:space="0" w:color="4F81BC"/>
            </w:tcBorders>
            <w:shd w:val="clear" w:color="auto" w:fill="auto"/>
            <w:noWrap/>
            <w:hideMark/>
          </w:tcPr>
          <w:p w14:paraId="262031B4"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3C1F98D0"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233635E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71BEF70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461770AE"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auto" w:fill="auto"/>
            <w:noWrap/>
            <w:hideMark/>
          </w:tcPr>
          <w:p w14:paraId="0C4A926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23DF9FC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auto" w:fill="auto"/>
            <w:noWrap/>
            <w:hideMark/>
          </w:tcPr>
          <w:p w14:paraId="5500B89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17B6F81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61574AE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6CE1C95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auto" w:fill="auto"/>
            <w:noWrap/>
            <w:hideMark/>
          </w:tcPr>
          <w:p w14:paraId="2CF5589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5B54277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467AEA2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7476BA6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09D9FD8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auto" w:fill="auto"/>
            <w:noWrap/>
            <w:hideMark/>
          </w:tcPr>
          <w:p w14:paraId="0ADEE98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auto" w:fill="auto"/>
            <w:noWrap/>
            <w:hideMark/>
          </w:tcPr>
          <w:p w14:paraId="24B275B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2" w:type="dxa"/>
            <w:tcBorders>
              <w:top w:val="nil"/>
              <w:left w:val="nil"/>
              <w:bottom w:val="single" w:sz="4" w:space="0" w:color="4F81BC"/>
              <w:right w:val="single" w:sz="4" w:space="0" w:color="4F81BC"/>
            </w:tcBorders>
            <w:shd w:val="clear" w:color="auto" w:fill="auto"/>
            <w:noWrap/>
            <w:hideMark/>
          </w:tcPr>
          <w:p w14:paraId="6D5B408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7" w:type="dxa"/>
            <w:tcBorders>
              <w:top w:val="nil"/>
              <w:left w:val="nil"/>
              <w:bottom w:val="single" w:sz="4" w:space="0" w:color="4F81BC"/>
              <w:right w:val="single" w:sz="4" w:space="0" w:color="auto"/>
            </w:tcBorders>
            <w:shd w:val="clear" w:color="auto" w:fill="auto"/>
            <w:noWrap/>
            <w:hideMark/>
          </w:tcPr>
          <w:p w14:paraId="60C8553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65254168" w14:textId="77777777" w:rsidTr="00267317">
        <w:trPr>
          <w:trHeight w:val="390"/>
        </w:trPr>
        <w:tc>
          <w:tcPr>
            <w:tcW w:w="2600" w:type="dxa"/>
            <w:tcBorders>
              <w:top w:val="nil"/>
              <w:left w:val="single" w:sz="4" w:space="0" w:color="auto"/>
              <w:bottom w:val="nil"/>
              <w:right w:val="single" w:sz="4" w:space="0" w:color="4F81BC"/>
            </w:tcBorders>
            <w:shd w:val="clear" w:color="000000" w:fill="DBE4F0"/>
            <w:hideMark/>
          </w:tcPr>
          <w:p w14:paraId="5D941847"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120 km/h</w:t>
            </w:r>
          </w:p>
        </w:tc>
        <w:tc>
          <w:tcPr>
            <w:tcW w:w="590" w:type="dxa"/>
            <w:tcBorders>
              <w:top w:val="nil"/>
              <w:left w:val="nil"/>
              <w:bottom w:val="single" w:sz="4" w:space="0" w:color="4F81BC"/>
              <w:right w:val="single" w:sz="4" w:space="0" w:color="4F81BC"/>
            </w:tcBorders>
            <w:shd w:val="clear" w:color="000000" w:fill="DBE4F0"/>
            <w:noWrap/>
            <w:hideMark/>
          </w:tcPr>
          <w:p w14:paraId="157439AF"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26D59E01"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6C1B656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720D0BF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7991A2FA"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4F81BC"/>
              <w:right w:val="single" w:sz="4" w:space="0" w:color="4F81BC"/>
            </w:tcBorders>
            <w:shd w:val="clear" w:color="000000" w:fill="DBE4F0"/>
            <w:noWrap/>
            <w:hideMark/>
          </w:tcPr>
          <w:p w14:paraId="6326485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4EB1B3E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4F81BC"/>
              <w:right w:val="single" w:sz="4" w:space="0" w:color="4F81BC"/>
            </w:tcBorders>
            <w:shd w:val="clear" w:color="000000" w:fill="DBE4F0"/>
            <w:noWrap/>
            <w:hideMark/>
          </w:tcPr>
          <w:p w14:paraId="12507D2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34DD931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336097F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1BB3E5C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4F81BC"/>
              <w:right w:val="single" w:sz="4" w:space="0" w:color="4F81BC"/>
            </w:tcBorders>
            <w:shd w:val="clear" w:color="000000" w:fill="DBE4F0"/>
            <w:noWrap/>
            <w:hideMark/>
          </w:tcPr>
          <w:p w14:paraId="5F8302D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401011F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438E559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4675B34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2C6AB01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000000" w:fill="DBE4F0"/>
            <w:noWrap/>
            <w:hideMark/>
          </w:tcPr>
          <w:p w14:paraId="13F11B6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4F81BC"/>
              <w:right w:val="single" w:sz="4" w:space="0" w:color="4F81BC"/>
            </w:tcBorders>
            <w:shd w:val="clear" w:color="000000" w:fill="DBE4F0"/>
            <w:noWrap/>
            <w:hideMark/>
          </w:tcPr>
          <w:p w14:paraId="23B5CE4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2" w:type="dxa"/>
            <w:tcBorders>
              <w:top w:val="nil"/>
              <w:left w:val="nil"/>
              <w:bottom w:val="single" w:sz="4" w:space="0" w:color="4F81BC"/>
              <w:right w:val="single" w:sz="4" w:space="0" w:color="4F81BC"/>
            </w:tcBorders>
            <w:shd w:val="clear" w:color="000000" w:fill="DBE4F0"/>
            <w:noWrap/>
            <w:hideMark/>
          </w:tcPr>
          <w:p w14:paraId="10B6938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7" w:type="dxa"/>
            <w:tcBorders>
              <w:top w:val="nil"/>
              <w:left w:val="nil"/>
              <w:bottom w:val="single" w:sz="4" w:space="0" w:color="4F81BC"/>
              <w:right w:val="single" w:sz="4" w:space="0" w:color="auto"/>
            </w:tcBorders>
            <w:shd w:val="clear" w:color="000000" w:fill="DBE4F0"/>
            <w:noWrap/>
            <w:hideMark/>
          </w:tcPr>
          <w:p w14:paraId="47460B1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7FC3537E" w14:textId="77777777" w:rsidTr="00267317">
        <w:trPr>
          <w:trHeight w:val="413"/>
        </w:trPr>
        <w:tc>
          <w:tcPr>
            <w:tcW w:w="2600" w:type="dxa"/>
            <w:tcBorders>
              <w:top w:val="nil"/>
              <w:left w:val="single" w:sz="4" w:space="0" w:color="auto"/>
              <w:bottom w:val="single" w:sz="4" w:space="0" w:color="auto"/>
              <w:right w:val="single" w:sz="4" w:space="0" w:color="4F81BC"/>
            </w:tcBorders>
            <w:shd w:val="clear" w:color="auto" w:fill="auto"/>
            <w:hideMark/>
          </w:tcPr>
          <w:p w14:paraId="614B25DF"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130 km/h</w:t>
            </w:r>
          </w:p>
        </w:tc>
        <w:tc>
          <w:tcPr>
            <w:tcW w:w="590" w:type="dxa"/>
            <w:tcBorders>
              <w:top w:val="nil"/>
              <w:left w:val="nil"/>
              <w:bottom w:val="single" w:sz="4" w:space="0" w:color="auto"/>
              <w:right w:val="single" w:sz="4" w:space="0" w:color="4F81BC"/>
            </w:tcBorders>
            <w:shd w:val="clear" w:color="000000" w:fill="DBE4F0"/>
            <w:noWrap/>
            <w:hideMark/>
          </w:tcPr>
          <w:p w14:paraId="1AF8B5DA" w14:textId="77777777" w:rsidR="00267317" w:rsidRPr="00267317" w:rsidRDefault="00267317" w:rsidP="00267317">
            <w:pPr>
              <w:autoSpaceDE/>
              <w:autoSpaceDN/>
              <w:spacing w:before="0" w:after="0" w:line="240" w:lineRule="auto"/>
              <w:rPr>
                <w:rFonts w:ascii="Verdana" w:hAnsi="Verdana" w:cs="Calibri"/>
                <w:color w:val="000000"/>
                <w:sz w:val="18"/>
                <w:szCs w:val="18"/>
                <w:lang w:eastAsia="es-PE"/>
              </w:rPr>
            </w:pPr>
            <w:r w:rsidRPr="00267317">
              <w:rPr>
                <w:rFonts w:ascii="Verdana" w:hAnsi="Verdana" w:cs="Calibri"/>
                <w:color w:val="000000"/>
                <w:sz w:val="18"/>
                <w:szCs w:val="18"/>
                <w:lang w:eastAsia="es-PE"/>
              </w:rPr>
              <w:t>7.20</w:t>
            </w:r>
          </w:p>
        </w:tc>
        <w:tc>
          <w:tcPr>
            <w:tcW w:w="590" w:type="dxa"/>
            <w:tcBorders>
              <w:top w:val="nil"/>
              <w:left w:val="nil"/>
              <w:bottom w:val="single" w:sz="4" w:space="0" w:color="auto"/>
              <w:right w:val="single" w:sz="4" w:space="0" w:color="4F81BC"/>
            </w:tcBorders>
            <w:shd w:val="clear" w:color="auto" w:fill="auto"/>
            <w:noWrap/>
            <w:hideMark/>
          </w:tcPr>
          <w:p w14:paraId="52653DD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auto"/>
              <w:right w:val="single" w:sz="4" w:space="0" w:color="4F81BC"/>
            </w:tcBorders>
            <w:shd w:val="clear" w:color="auto" w:fill="auto"/>
            <w:noWrap/>
            <w:hideMark/>
          </w:tcPr>
          <w:p w14:paraId="1103470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auto"/>
              <w:right w:val="single" w:sz="4" w:space="0" w:color="4F81BC"/>
            </w:tcBorders>
            <w:shd w:val="clear" w:color="auto" w:fill="auto"/>
            <w:noWrap/>
            <w:hideMark/>
          </w:tcPr>
          <w:p w14:paraId="45C918D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auto"/>
              <w:right w:val="single" w:sz="4" w:space="0" w:color="4F81BC"/>
            </w:tcBorders>
            <w:shd w:val="clear" w:color="auto" w:fill="auto"/>
            <w:noWrap/>
            <w:hideMark/>
          </w:tcPr>
          <w:p w14:paraId="4ECB7BA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auto"/>
              <w:right w:val="single" w:sz="4" w:space="0" w:color="4F81BC"/>
            </w:tcBorders>
            <w:shd w:val="clear" w:color="auto" w:fill="auto"/>
            <w:noWrap/>
            <w:hideMark/>
          </w:tcPr>
          <w:p w14:paraId="6F5467D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auto"/>
              <w:right w:val="single" w:sz="4" w:space="0" w:color="4F81BC"/>
            </w:tcBorders>
            <w:shd w:val="clear" w:color="auto" w:fill="auto"/>
            <w:noWrap/>
            <w:hideMark/>
          </w:tcPr>
          <w:p w14:paraId="141FEA8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0" w:type="dxa"/>
            <w:tcBorders>
              <w:top w:val="nil"/>
              <w:left w:val="nil"/>
              <w:bottom w:val="single" w:sz="4" w:space="0" w:color="auto"/>
              <w:right w:val="single" w:sz="4" w:space="0" w:color="4F81BC"/>
            </w:tcBorders>
            <w:shd w:val="clear" w:color="auto" w:fill="auto"/>
            <w:noWrap/>
            <w:hideMark/>
          </w:tcPr>
          <w:p w14:paraId="27755E5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auto"/>
              <w:right w:val="single" w:sz="4" w:space="0" w:color="4F81BC"/>
            </w:tcBorders>
            <w:shd w:val="clear" w:color="auto" w:fill="auto"/>
            <w:noWrap/>
            <w:hideMark/>
          </w:tcPr>
          <w:p w14:paraId="5CB1F26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auto"/>
              <w:right w:val="single" w:sz="4" w:space="0" w:color="4F81BC"/>
            </w:tcBorders>
            <w:shd w:val="clear" w:color="auto" w:fill="auto"/>
            <w:noWrap/>
            <w:hideMark/>
          </w:tcPr>
          <w:p w14:paraId="31ACFA0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auto"/>
              <w:right w:val="single" w:sz="4" w:space="0" w:color="4F81BC"/>
            </w:tcBorders>
            <w:shd w:val="clear" w:color="auto" w:fill="auto"/>
            <w:noWrap/>
            <w:hideMark/>
          </w:tcPr>
          <w:p w14:paraId="54001F7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65" w:type="dxa"/>
            <w:tcBorders>
              <w:top w:val="nil"/>
              <w:left w:val="nil"/>
              <w:bottom w:val="single" w:sz="4" w:space="0" w:color="auto"/>
              <w:right w:val="single" w:sz="4" w:space="0" w:color="4F81BC"/>
            </w:tcBorders>
            <w:shd w:val="clear" w:color="auto" w:fill="auto"/>
            <w:noWrap/>
            <w:hideMark/>
          </w:tcPr>
          <w:p w14:paraId="23C3813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auto"/>
              <w:right w:val="single" w:sz="4" w:space="0" w:color="4F81BC"/>
            </w:tcBorders>
            <w:shd w:val="clear" w:color="auto" w:fill="auto"/>
            <w:noWrap/>
            <w:hideMark/>
          </w:tcPr>
          <w:p w14:paraId="1E4170F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auto"/>
              <w:right w:val="single" w:sz="4" w:space="0" w:color="4F81BC"/>
            </w:tcBorders>
            <w:shd w:val="clear" w:color="auto" w:fill="auto"/>
            <w:noWrap/>
            <w:hideMark/>
          </w:tcPr>
          <w:p w14:paraId="4F97F7A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auto"/>
              <w:right w:val="single" w:sz="4" w:space="0" w:color="4F81BC"/>
            </w:tcBorders>
            <w:shd w:val="clear" w:color="auto" w:fill="auto"/>
            <w:noWrap/>
            <w:hideMark/>
          </w:tcPr>
          <w:p w14:paraId="1405349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auto"/>
              <w:right w:val="single" w:sz="4" w:space="0" w:color="4F81BC"/>
            </w:tcBorders>
            <w:shd w:val="clear" w:color="auto" w:fill="auto"/>
            <w:noWrap/>
            <w:hideMark/>
          </w:tcPr>
          <w:p w14:paraId="26BF33B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auto"/>
              <w:right w:val="single" w:sz="4" w:space="0" w:color="4F81BC"/>
            </w:tcBorders>
            <w:shd w:val="clear" w:color="auto" w:fill="auto"/>
            <w:noWrap/>
            <w:hideMark/>
          </w:tcPr>
          <w:p w14:paraId="102EAE9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01" w:type="dxa"/>
            <w:tcBorders>
              <w:top w:val="nil"/>
              <w:left w:val="nil"/>
              <w:bottom w:val="single" w:sz="4" w:space="0" w:color="auto"/>
              <w:right w:val="single" w:sz="4" w:space="0" w:color="4F81BC"/>
            </w:tcBorders>
            <w:shd w:val="clear" w:color="auto" w:fill="auto"/>
            <w:noWrap/>
            <w:hideMark/>
          </w:tcPr>
          <w:p w14:paraId="69EBE36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92" w:type="dxa"/>
            <w:tcBorders>
              <w:top w:val="nil"/>
              <w:left w:val="nil"/>
              <w:bottom w:val="single" w:sz="4" w:space="0" w:color="auto"/>
              <w:right w:val="single" w:sz="4" w:space="0" w:color="4F81BC"/>
            </w:tcBorders>
            <w:shd w:val="clear" w:color="auto" w:fill="auto"/>
            <w:noWrap/>
            <w:hideMark/>
          </w:tcPr>
          <w:p w14:paraId="197F50B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7" w:type="dxa"/>
            <w:tcBorders>
              <w:top w:val="nil"/>
              <w:left w:val="nil"/>
              <w:bottom w:val="single" w:sz="4" w:space="0" w:color="auto"/>
              <w:right w:val="single" w:sz="4" w:space="0" w:color="auto"/>
            </w:tcBorders>
            <w:shd w:val="clear" w:color="auto" w:fill="auto"/>
            <w:noWrap/>
            <w:hideMark/>
          </w:tcPr>
          <w:p w14:paraId="4447563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bl>
    <w:p w14:paraId="6B55530C" w14:textId="03670EF9" w:rsidR="00940B99" w:rsidRPr="00940B99" w:rsidRDefault="00940B99" w:rsidP="00940B99">
      <w:pPr>
        <w:adjustRightInd w:val="0"/>
        <w:spacing w:before="0" w:after="0" w:line="240" w:lineRule="auto"/>
        <w:rPr>
          <w:color w:val="000000"/>
          <w:lang w:eastAsia="es-PE"/>
        </w:rPr>
        <w:sectPr w:rsidR="00940B99" w:rsidRPr="00940B99" w:rsidSect="005E0092">
          <w:pgSz w:w="16839" w:h="11907" w:orient="landscape" w:code="9"/>
          <w:pgMar w:top="1418" w:right="1418" w:bottom="1418" w:left="1418" w:header="284" w:footer="284" w:gutter="0"/>
          <w:cols w:space="708"/>
          <w:docGrid w:linePitch="360"/>
        </w:sectPr>
      </w:pPr>
      <w:r w:rsidRPr="00DE34E8">
        <w:rPr>
          <w:bCs/>
        </w:rPr>
        <w:t>Fuente: Manual de Diseño Geométrico de Carreteras (DG-2018</w:t>
      </w:r>
      <w:r w:rsidR="003248E4">
        <w:rPr>
          <w:bCs/>
        </w:rPr>
        <w:t>).</w:t>
      </w:r>
    </w:p>
    <w:p w14:paraId="551770BE" w14:textId="5FE59034" w:rsidR="00E64284" w:rsidRPr="00DE34E8" w:rsidRDefault="00E64284" w:rsidP="00EA57E4">
      <w:pPr>
        <w:pStyle w:val="Ttulo3"/>
        <w:numPr>
          <w:ilvl w:val="3"/>
          <w:numId w:val="16"/>
        </w:numPr>
        <w:tabs>
          <w:tab w:val="left" w:pos="851"/>
        </w:tabs>
        <w:ind w:left="229" w:hanging="229"/>
      </w:pPr>
      <w:bookmarkStart w:id="417" w:name="_Toc516480942"/>
      <w:bookmarkStart w:id="418" w:name="_Toc516481251"/>
      <w:bookmarkStart w:id="419" w:name="_Toc523387845"/>
      <w:bookmarkStart w:id="420" w:name="_Toc8142768"/>
      <w:r w:rsidRPr="00DE34E8">
        <w:lastRenderedPageBreak/>
        <w:t xml:space="preserve">Ancho </w:t>
      </w:r>
      <w:r w:rsidR="00837720" w:rsidRPr="00DE34E8">
        <w:t>de la calzada en curva</w:t>
      </w:r>
      <w:bookmarkEnd w:id="417"/>
      <w:bookmarkEnd w:id="418"/>
      <w:bookmarkEnd w:id="419"/>
      <w:bookmarkEnd w:id="420"/>
    </w:p>
    <w:p w14:paraId="7F4D1B10" w14:textId="1D61FB96" w:rsidR="00E64284" w:rsidRPr="00DE34E8" w:rsidRDefault="00E64284" w:rsidP="000708F8">
      <w:pPr>
        <w:spacing w:after="0"/>
        <w:contextualSpacing/>
        <w:jc w:val="both"/>
        <w:rPr>
          <w:color w:val="000000"/>
        </w:rPr>
      </w:pPr>
      <w:r w:rsidRPr="00DE34E8">
        <w:rPr>
          <w:color w:val="000000"/>
        </w:rPr>
        <w:t xml:space="preserve">A los anchos mínimos de calzada en tangente se adicionarán los </w:t>
      </w:r>
      <w:r w:rsidR="00941E25" w:rsidRPr="00DE34E8">
        <w:rPr>
          <w:color w:val="000000"/>
        </w:rPr>
        <w:t>sobre anchos</w:t>
      </w:r>
      <w:r w:rsidRPr="00DE34E8">
        <w:rPr>
          <w:color w:val="000000"/>
        </w:rPr>
        <w:t xml:space="preserve"> correspondientes en los tramos en curvas.</w:t>
      </w:r>
    </w:p>
    <w:p w14:paraId="3B239027" w14:textId="59C4FFD4" w:rsidR="00E64284" w:rsidRPr="00DE34E8" w:rsidRDefault="00673FB4" w:rsidP="00EA57E4">
      <w:pPr>
        <w:pStyle w:val="Ttulo3"/>
        <w:numPr>
          <w:ilvl w:val="3"/>
          <w:numId w:val="16"/>
        </w:numPr>
        <w:tabs>
          <w:tab w:val="left" w:pos="851"/>
        </w:tabs>
        <w:ind w:left="229" w:hanging="229"/>
      </w:pPr>
      <w:bookmarkStart w:id="421" w:name="_Toc465089758"/>
      <w:bookmarkStart w:id="422" w:name="_Toc516345043"/>
      <w:bookmarkStart w:id="423" w:name="_Toc516345122"/>
      <w:bookmarkStart w:id="424" w:name="_Toc516351791"/>
      <w:bookmarkStart w:id="425" w:name="_Toc516480943"/>
      <w:bookmarkStart w:id="426" w:name="_Toc516481252"/>
      <w:bookmarkStart w:id="427" w:name="_Toc523387846"/>
      <w:bookmarkStart w:id="428" w:name="_Toc8142769"/>
      <w:r w:rsidRPr="00DE34E8">
        <w:t>Bermas</w:t>
      </w:r>
      <w:bookmarkEnd w:id="421"/>
      <w:bookmarkEnd w:id="422"/>
      <w:bookmarkEnd w:id="423"/>
      <w:bookmarkEnd w:id="424"/>
      <w:bookmarkEnd w:id="425"/>
      <w:bookmarkEnd w:id="426"/>
      <w:bookmarkEnd w:id="427"/>
      <w:bookmarkEnd w:id="428"/>
    </w:p>
    <w:p w14:paraId="5E5E0347" w14:textId="77777777" w:rsidR="00E64284" w:rsidRPr="000708F8" w:rsidRDefault="00E64284" w:rsidP="000708F8">
      <w:pPr>
        <w:jc w:val="both"/>
      </w:pPr>
      <w:r w:rsidRPr="00DE34E8">
        <w:rPr>
          <w:color w:val="000000"/>
        </w:rPr>
        <w:t xml:space="preserve">Las bermas son franjas longitudinales, paralelas y adyacentes a la calzada o superficie de rodadura de la carretera, que sirve de confinamiento de la capa de rodadura y se utilizan como zona de seguridad para estacionamiento de vehículos en caso de emergencias. Adicionalmente las bermas mejoran las condiciones de funcionamiento del tráfico y su seguridad; por ello, las bermas desempeñan otras funciones en proporción a su ancho tales como protección al pavimento y a sus capas inferiores, detenciones </w:t>
      </w:r>
      <w:r w:rsidRPr="000708F8">
        <w:t>ocasionales, etc.</w:t>
      </w:r>
    </w:p>
    <w:p w14:paraId="57B0B633" w14:textId="77777777" w:rsidR="00E64284" w:rsidRPr="00DE34E8" w:rsidRDefault="00E64284" w:rsidP="000708F8">
      <w:pPr>
        <w:jc w:val="both"/>
        <w:rPr>
          <w:color w:val="000000"/>
        </w:rPr>
      </w:pPr>
      <w:r w:rsidRPr="000708F8">
        <w:t>En la tabla adjunta se establece</w:t>
      </w:r>
      <w:r w:rsidRPr="00DE34E8">
        <w:rPr>
          <w:color w:val="000000"/>
        </w:rPr>
        <w:t xml:space="preserve"> el ancho de bermas en función a la clasificación de la vía, velocidad de diseño y orografía.</w:t>
      </w:r>
    </w:p>
    <w:p w14:paraId="3DE67DC7" w14:textId="4263B5B0" w:rsidR="0082368A" w:rsidRDefault="0082368A" w:rsidP="00C125DF">
      <w:pPr>
        <w:tabs>
          <w:tab w:val="left" w:pos="1575"/>
        </w:tabs>
        <w:spacing w:after="160" w:line="276" w:lineRule="auto"/>
        <w:ind w:left="709"/>
        <w:jc w:val="center"/>
        <w:rPr>
          <w:color w:val="000000"/>
        </w:rPr>
      </w:pPr>
    </w:p>
    <w:p w14:paraId="063DEE58" w14:textId="2731864C" w:rsidR="00941E25" w:rsidRDefault="00941E25" w:rsidP="00C125DF">
      <w:pPr>
        <w:tabs>
          <w:tab w:val="left" w:pos="1575"/>
        </w:tabs>
        <w:spacing w:after="160" w:line="276" w:lineRule="auto"/>
        <w:ind w:left="709"/>
        <w:jc w:val="center"/>
        <w:rPr>
          <w:color w:val="000000"/>
        </w:rPr>
      </w:pPr>
    </w:p>
    <w:p w14:paraId="31F9D32C" w14:textId="37C21FC1" w:rsidR="00941E25" w:rsidRDefault="00941E25" w:rsidP="00C125DF">
      <w:pPr>
        <w:tabs>
          <w:tab w:val="left" w:pos="1575"/>
        </w:tabs>
        <w:spacing w:after="160" w:line="276" w:lineRule="auto"/>
        <w:ind w:left="709"/>
        <w:jc w:val="center"/>
        <w:rPr>
          <w:color w:val="000000"/>
        </w:rPr>
      </w:pPr>
    </w:p>
    <w:p w14:paraId="2D490941" w14:textId="54EFE91D" w:rsidR="00941E25" w:rsidRDefault="00941E25" w:rsidP="00C125DF">
      <w:pPr>
        <w:tabs>
          <w:tab w:val="left" w:pos="1575"/>
        </w:tabs>
        <w:spacing w:after="160" w:line="276" w:lineRule="auto"/>
        <w:ind w:left="709"/>
        <w:jc w:val="center"/>
        <w:rPr>
          <w:color w:val="000000"/>
        </w:rPr>
      </w:pPr>
    </w:p>
    <w:p w14:paraId="12CEDD12" w14:textId="3824EBB6" w:rsidR="00941E25" w:rsidRDefault="00941E25" w:rsidP="00C125DF">
      <w:pPr>
        <w:tabs>
          <w:tab w:val="left" w:pos="1575"/>
        </w:tabs>
        <w:spacing w:after="160" w:line="276" w:lineRule="auto"/>
        <w:ind w:left="709"/>
        <w:jc w:val="center"/>
        <w:rPr>
          <w:color w:val="000000"/>
        </w:rPr>
      </w:pPr>
    </w:p>
    <w:p w14:paraId="7B737AAF" w14:textId="6C92C120" w:rsidR="00941E25" w:rsidRDefault="00941E25" w:rsidP="00C125DF">
      <w:pPr>
        <w:tabs>
          <w:tab w:val="left" w:pos="1575"/>
        </w:tabs>
        <w:spacing w:after="160" w:line="276" w:lineRule="auto"/>
        <w:ind w:left="709"/>
        <w:jc w:val="center"/>
        <w:rPr>
          <w:color w:val="000000"/>
        </w:rPr>
      </w:pPr>
    </w:p>
    <w:p w14:paraId="5507DA37" w14:textId="1CA4589C" w:rsidR="00941E25" w:rsidRDefault="00941E25" w:rsidP="00C125DF">
      <w:pPr>
        <w:tabs>
          <w:tab w:val="left" w:pos="1575"/>
        </w:tabs>
        <w:spacing w:after="160" w:line="276" w:lineRule="auto"/>
        <w:ind w:left="709"/>
        <w:jc w:val="center"/>
        <w:rPr>
          <w:color w:val="000000"/>
        </w:rPr>
      </w:pPr>
    </w:p>
    <w:p w14:paraId="67E81FB4" w14:textId="28EE179F" w:rsidR="00941E25" w:rsidRDefault="00941E25" w:rsidP="00C125DF">
      <w:pPr>
        <w:tabs>
          <w:tab w:val="left" w:pos="1575"/>
        </w:tabs>
        <w:spacing w:after="160" w:line="276" w:lineRule="auto"/>
        <w:ind w:left="709"/>
        <w:jc w:val="center"/>
        <w:rPr>
          <w:color w:val="000000"/>
        </w:rPr>
      </w:pPr>
    </w:p>
    <w:p w14:paraId="510CF425" w14:textId="3855D186" w:rsidR="00941E25" w:rsidRDefault="00941E25" w:rsidP="00C125DF">
      <w:pPr>
        <w:tabs>
          <w:tab w:val="left" w:pos="1575"/>
        </w:tabs>
        <w:spacing w:after="160" w:line="276" w:lineRule="auto"/>
        <w:ind w:left="709"/>
        <w:jc w:val="center"/>
        <w:rPr>
          <w:color w:val="000000"/>
        </w:rPr>
      </w:pPr>
    </w:p>
    <w:p w14:paraId="4F53E3E9" w14:textId="705394FC" w:rsidR="00941E25" w:rsidRDefault="00941E25" w:rsidP="00C125DF">
      <w:pPr>
        <w:tabs>
          <w:tab w:val="left" w:pos="1575"/>
        </w:tabs>
        <w:spacing w:after="160" w:line="276" w:lineRule="auto"/>
        <w:ind w:left="709"/>
        <w:jc w:val="center"/>
        <w:rPr>
          <w:color w:val="000000"/>
        </w:rPr>
      </w:pPr>
    </w:p>
    <w:p w14:paraId="51877671" w14:textId="5FD4825A" w:rsidR="00941E25" w:rsidRDefault="00941E25" w:rsidP="00C125DF">
      <w:pPr>
        <w:tabs>
          <w:tab w:val="left" w:pos="1575"/>
        </w:tabs>
        <w:spacing w:after="160" w:line="276" w:lineRule="auto"/>
        <w:ind w:left="709"/>
        <w:jc w:val="center"/>
        <w:rPr>
          <w:color w:val="000000"/>
        </w:rPr>
      </w:pPr>
    </w:p>
    <w:p w14:paraId="7699B000" w14:textId="2864DA43" w:rsidR="00941E25" w:rsidRDefault="00941E25" w:rsidP="00C125DF">
      <w:pPr>
        <w:tabs>
          <w:tab w:val="left" w:pos="1575"/>
        </w:tabs>
        <w:spacing w:after="160" w:line="276" w:lineRule="auto"/>
        <w:ind w:left="709"/>
        <w:jc w:val="center"/>
        <w:rPr>
          <w:color w:val="000000"/>
        </w:rPr>
      </w:pPr>
    </w:p>
    <w:p w14:paraId="401613DB" w14:textId="3F321755" w:rsidR="00941E25" w:rsidRDefault="00941E25" w:rsidP="00C125DF">
      <w:pPr>
        <w:tabs>
          <w:tab w:val="left" w:pos="1575"/>
        </w:tabs>
        <w:spacing w:after="160" w:line="276" w:lineRule="auto"/>
        <w:ind w:left="709"/>
        <w:jc w:val="center"/>
        <w:rPr>
          <w:color w:val="000000"/>
        </w:rPr>
      </w:pPr>
    </w:p>
    <w:p w14:paraId="7FB5DF6F" w14:textId="6FCE8EB2" w:rsidR="00941E25" w:rsidRDefault="00941E25" w:rsidP="00C125DF">
      <w:pPr>
        <w:tabs>
          <w:tab w:val="left" w:pos="1575"/>
        </w:tabs>
        <w:spacing w:after="160" w:line="276" w:lineRule="auto"/>
        <w:ind w:left="709"/>
        <w:jc w:val="center"/>
        <w:rPr>
          <w:color w:val="000000"/>
        </w:rPr>
      </w:pPr>
    </w:p>
    <w:p w14:paraId="62453B86" w14:textId="670AE2B6" w:rsidR="00941E25" w:rsidRDefault="00941E25" w:rsidP="00C125DF">
      <w:pPr>
        <w:tabs>
          <w:tab w:val="left" w:pos="1575"/>
        </w:tabs>
        <w:spacing w:after="160" w:line="276" w:lineRule="auto"/>
        <w:ind w:left="709"/>
        <w:jc w:val="center"/>
        <w:rPr>
          <w:color w:val="000000"/>
        </w:rPr>
      </w:pPr>
    </w:p>
    <w:p w14:paraId="4F622D80" w14:textId="77777777" w:rsidR="00941E25" w:rsidRDefault="00941E25" w:rsidP="00941E25">
      <w:pPr>
        <w:tabs>
          <w:tab w:val="left" w:pos="1575"/>
        </w:tabs>
        <w:spacing w:after="160" w:line="276" w:lineRule="auto"/>
        <w:rPr>
          <w:noProof/>
          <w:lang w:eastAsia="es-PE"/>
        </w:rPr>
        <w:sectPr w:rsidR="00941E25" w:rsidSect="003E0703">
          <w:pgSz w:w="11907" w:h="16839" w:code="9"/>
          <w:pgMar w:top="1418" w:right="1418" w:bottom="1418" w:left="1418" w:header="284" w:footer="284" w:gutter="0"/>
          <w:cols w:space="708"/>
          <w:docGrid w:linePitch="360"/>
        </w:sectPr>
      </w:pPr>
    </w:p>
    <w:p w14:paraId="253AFBD8" w14:textId="7F0F1080" w:rsidR="00941E25" w:rsidRPr="000E56B7" w:rsidRDefault="000E56B7" w:rsidP="00267317">
      <w:pPr>
        <w:spacing w:line="276" w:lineRule="auto"/>
      </w:pPr>
      <w:r>
        <w:lastRenderedPageBreak/>
        <w:t xml:space="preserve">Tabla 2.5. </w:t>
      </w:r>
      <w:r w:rsidR="00941E25" w:rsidRPr="000E56B7">
        <w:t>Anchos mínimos de bermas.</w:t>
      </w:r>
    </w:p>
    <w:tbl>
      <w:tblPr>
        <w:tblW w:w="14231" w:type="dxa"/>
        <w:tblInd w:w="55" w:type="dxa"/>
        <w:tblCellMar>
          <w:left w:w="70" w:type="dxa"/>
          <w:right w:w="70" w:type="dxa"/>
        </w:tblCellMar>
        <w:tblLook w:val="04A0" w:firstRow="1" w:lastRow="0" w:firstColumn="1" w:lastColumn="0" w:noHBand="0" w:noVBand="1"/>
      </w:tblPr>
      <w:tblGrid>
        <w:gridCol w:w="3213"/>
        <w:gridCol w:w="550"/>
        <w:gridCol w:w="550"/>
        <w:gridCol w:w="549"/>
        <w:gridCol w:w="549"/>
        <w:gridCol w:w="549"/>
        <w:gridCol w:w="549"/>
        <w:gridCol w:w="549"/>
        <w:gridCol w:w="549"/>
        <w:gridCol w:w="549"/>
        <w:gridCol w:w="549"/>
        <w:gridCol w:w="684"/>
        <w:gridCol w:w="549"/>
        <w:gridCol w:w="549"/>
        <w:gridCol w:w="549"/>
        <w:gridCol w:w="549"/>
        <w:gridCol w:w="549"/>
        <w:gridCol w:w="549"/>
        <w:gridCol w:w="549"/>
        <w:gridCol w:w="549"/>
        <w:gridCol w:w="549"/>
      </w:tblGrid>
      <w:tr w:rsidR="00267317" w:rsidRPr="00267317" w14:paraId="4F03EA39" w14:textId="77777777" w:rsidTr="00267317">
        <w:trPr>
          <w:trHeight w:val="413"/>
        </w:trPr>
        <w:tc>
          <w:tcPr>
            <w:tcW w:w="3213" w:type="dxa"/>
            <w:tcBorders>
              <w:top w:val="single" w:sz="4" w:space="0" w:color="auto"/>
              <w:left w:val="single" w:sz="4" w:space="0" w:color="auto"/>
              <w:bottom w:val="single" w:sz="4" w:space="0" w:color="4F81BC"/>
              <w:right w:val="single" w:sz="4" w:space="0" w:color="4F81BC"/>
            </w:tcBorders>
            <w:shd w:val="clear" w:color="000000" w:fill="DBE4F0"/>
            <w:noWrap/>
            <w:hideMark/>
          </w:tcPr>
          <w:p w14:paraId="4C42F453"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Clasificación</w:t>
            </w:r>
          </w:p>
        </w:tc>
        <w:tc>
          <w:tcPr>
            <w:tcW w:w="4394" w:type="dxa"/>
            <w:gridSpan w:val="8"/>
            <w:tcBorders>
              <w:top w:val="single" w:sz="4" w:space="0" w:color="auto"/>
              <w:left w:val="nil"/>
              <w:bottom w:val="nil"/>
              <w:right w:val="single" w:sz="4" w:space="0" w:color="4F81BC"/>
            </w:tcBorders>
            <w:shd w:val="clear" w:color="000000" w:fill="DBE4F0"/>
            <w:noWrap/>
            <w:hideMark/>
          </w:tcPr>
          <w:p w14:paraId="3FA3FBA1"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Autopista</w:t>
            </w:r>
          </w:p>
        </w:tc>
        <w:tc>
          <w:tcPr>
            <w:tcW w:w="2304" w:type="dxa"/>
            <w:gridSpan w:val="4"/>
            <w:tcBorders>
              <w:top w:val="single" w:sz="4" w:space="0" w:color="auto"/>
              <w:left w:val="nil"/>
              <w:bottom w:val="single" w:sz="4" w:space="0" w:color="4F81BC"/>
              <w:right w:val="single" w:sz="4" w:space="0" w:color="4F81BC"/>
            </w:tcBorders>
            <w:shd w:val="clear" w:color="000000" w:fill="DBE4F0"/>
            <w:noWrap/>
            <w:hideMark/>
          </w:tcPr>
          <w:p w14:paraId="10F92369"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Carretera</w:t>
            </w:r>
          </w:p>
        </w:tc>
        <w:tc>
          <w:tcPr>
            <w:tcW w:w="2160" w:type="dxa"/>
            <w:gridSpan w:val="4"/>
            <w:tcBorders>
              <w:top w:val="single" w:sz="4" w:space="0" w:color="auto"/>
              <w:left w:val="nil"/>
              <w:bottom w:val="single" w:sz="4" w:space="0" w:color="4F81BC"/>
              <w:right w:val="single" w:sz="4" w:space="0" w:color="4F81BC"/>
            </w:tcBorders>
            <w:shd w:val="clear" w:color="000000" w:fill="DBE4F0"/>
            <w:noWrap/>
            <w:hideMark/>
          </w:tcPr>
          <w:p w14:paraId="40D03768"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Carretera</w:t>
            </w:r>
          </w:p>
        </w:tc>
        <w:tc>
          <w:tcPr>
            <w:tcW w:w="2160" w:type="dxa"/>
            <w:gridSpan w:val="4"/>
            <w:tcBorders>
              <w:top w:val="single" w:sz="4" w:space="0" w:color="auto"/>
              <w:left w:val="nil"/>
              <w:bottom w:val="single" w:sz="4" w:space="0" w:color="4F81BC"/>
              <w:right w:val="single" w:sz="4" w:space="0" w:color="000000"/>
            </w:tcBorders>
            <w:shd w:val="clear" w:color="000000" w:fill="DBE4F0"/>
            <w:noWrap/>
            <w:hideMark/>
          </w:tcPr>
          <w:p w14:paraId="0EEA5678"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Carretera</w:t>
            </w:r>
          </w:p>
        </w:tc>
      </w:tr>
      <w:tr w:rsidR="00267317" w:rsidRPr="00267317" w14:paraId="521782CE" w14:textId="77777777" w:rsidTr="00267317">
        <w:trPr>
          <w:trHeight w:val="282"/>
        </w:trPr>
        <w:tc>
          <w:tcPr>
            <w:tcW w:w="3213" w:type="dxa"/>
            <w:tcBorders>
              <w:top w:val="nil"/>
              <w:left w:val="single" w:sz="4" w:space="0" w:color="auto"/>
              <w:bottom w:val="single" w:sz="4" w:space="0" w:color="4F81BC"/>
              <w:right w:val="single" w:sz="4" w:space="0" w:color="4F81BC"/>
            </w:tcBorders>
            <w:shd w:val="clear" w:color="000000" w:fill="DBE4F0"/>
            <w:noWrap/>
            <w:hideMark/>
          </w:tcPr>
          <w:p w14:paraId="643D6220"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Tráfico vehículos/día</w:t>
            </w:r>
          </w:p>
        </w:tc>
        <w:tc>
          <w:tcPr>
            <w:tcW w:w="2198" w:type="dxa"/>
            <w:gridSpan w:val="4"/>
            <w:tcBorders>
              <w:top w:val="single" w:sz="4" w:space="0" w:color="4F81BC"/>
              <w:left w:val="nil"/>
              <w:bottom w:val="single" w:sz="4" w:space="0" w:color="4F81BC"/>
              <w:right w:val="single" w:sz="4" w:space="0" w:color="000000"/>
            </w:tcBorders>
            <w:shd w:val="clear" w:color="000000" w:fill="DBE4F0"/>
            <w:noWrap/>
            <w:hideMark/>
          </w:tcPr>
          <w:p w14:paraId="21EA422A"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&gt; 6.000</w:t>
            </w:r>
          </w:p>
        </w:tc>
        <w:tc>
          <w:tcPr>
            <w:tcW w:w="2196" w:type="dxa"/>
            <w:gridSpan w:val="4"/>
            <w:tcBorders>
              <w:top w:val="single" w:sz="4" w:space="0" w:color="4F81BC"/>
              <w:left w:val="nil"/>
              <w:bottom w:val="single" w:sz="4" w:space="0" w:color="4F81BC"/>
              <w:right w:val="single" w:sz="4" w:space="0" w:color="365F91"/>
            </w:tcBorders>
            <w:shd w:val="clear" w:color="000000" w:fill="DBE4F0"/>
            <w:noWrap/>
            <w:hideMark/>
          </w:tcPr>
          <w:p w14:paraId="32F9053F"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6.000 - 4001</w:t>
            </w:r>
          </w:p>
        </w:tc>
        <w:tc>
          <w:tcPr>
            <w:tcW w:w="2304" w:type="dxa"/>
            <w:gridSpan w:val="4"/>
            <w:tcBorders>
              <w:top w:val="single" w:sz="4" w:space="0" w:color="4F81BC"/>
              <w:left w:val="nil"/>
              <w:bottom w:val="single" w:sz="4" w:space="0" w:color="4F81BC"/>
              <w:right w:val="single" w:sz="4" w:space="0" w:color="4F81BC"/>
            </w:tcBorders>
            <w:shd w:val="clear" w:color="000000" w:fill="DBE4F0"/>
            <w:noWrap/>
            <w:hideMark/>
          </w:tcPr>
          <w:p w14:paraId="164B2060"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4.000-2.001</w:t>
            </w:r>
          </w:p>
        </w:tc>
        <w:tc>
          <w:tcPr>
            <w:tcW w:w="2160" w:type="dxa"/>
            <w:gridSpan w:val="4"/>
            <w:tcBorders>
              <w:top w:val="single" w:sz="4" w:space="0" w:color="4F81BC"/>
              <w:left w:val="nil"/>
              <w:bottom w:val="single" w:sz="4" w:space="0" w:color="4F81BC"/>
              <w:right w:val="single" w:sz="4" w:space="0" w:color="4F81BC"/>
            </w:tcBorders>
            <w:shd w:val="clear" w:color="000000" w:fill="DBE4F0"/>
            <w:noWrap/>
            <w:hideMark/>
          </w:tcPr>
          <w:p w14:paraId="5B25B839"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2.000-400</w:t>
            </w:r>
          </w:p>
        </w:tc>
        <w:tc>
          <w:tcPr>
            <w:tcW w:w="2160" w:type="dxa"/>
            <w:gridSpan w:val="4"/>
            <w:tcBorders>
              <w:top w:val="single" w:sz="4" w:space="0" w:color="4F81BC"/>
              <w:left w:val="nil"/>
              <w:bottom w:val="single" w:sz="4" w:space="0" w:color="4F81BC"/>
              <w:right w:val="single" w:sz="4" w:space="0" w:color="000000"/>
            </w:tcBorders>
            <w:shd w:val="clear" w:color="000000" w:fill="DBE4F0"/>
            <w:noWrap/>
            <w:hideMark/>
          </w:tcPr>
          <w:p w14:paraId="51194922"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&lt; 400</w:t>
            </w:r>
          </w:p>
        </w:tc>
      </w:tr>
      <w:tr w:rsidR="00267317" w:rsidRPr="00267317" w14:paraId="37A2C682" w14:textId="77777777" w:rsidTr="00267317">
        <w:trPr>
          <w:trHeight w:val="282"/>
        </w:trPr>
        <w:tc>
          <w:tcPr>
            <w:tcW w:w="3213" w:type="dxa"/>
            <w:tcBorders>
              <w:top w:val="nil"/>
              <w:left w:val="single" w:sz="4" w:space="0" w:color="auto"/>
              <w:bottom w:val="single" w:sz="4" w:space="0" w:color="4F81BC"/>
              <w:right w:val="single" w:sz="4" w:space="0" w:color="4F81BC"/>
            </w:tcBorders>
            <w:shd w:val="clear" w:color="000000" w:fill="DBE4F0"/>
            <w:noWrap/>
            <w:hideMark/>
          </w:tcPr>
          <w:p w14:paraId="6B01F06D"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Características</w:t>
            </w:r>
          </w:p>
        </w:tc>
        <w:tc>
          <w:tcPr>
            <w:tcW w:w="2198" w:type="dxa"/>
            <w:gridSpan w:val="4"/>
            <w:tcBorders>
              <w:top w:val="single" w:sz="4" w:space="0" w:color="4F81BC"/>
              <w:left w:val="nil"/>
              <w:bottom w:val="nil"/>
              <w:right w:val="single" w:sz="4" w:space="0" w:color="4F81BC"/>
            </w:tcBorders>
            <w:shd w:val="clear" w:color="000000" w:fill="DBE4F0"/>
            <w:noWrap/>
            <w:hideMark/>
          </w:tcPr>
          <w:p w14:paraId="44716C66"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Primera clase</w:t>
            </w:r>
          </w:p>
        </w:tc>
        <w:tc>
          <w:tcPr>
            <w:tcW w:w="2196" w:type="dxa"/>
            <w:gridSpan w:val="4"/>
            <w:tcBorders>
              <w:top w:val="single" w:sz="4" w:space="0" w:color="4F81BC"/>
              <w:left w:val="nil"/>
              <w:bottom w:val="nil"/>
              <w:right w:val="single" w:sz="4" w:space="0" w:color="4F81BC"/>
            </w:tcBorders>
            <w:shd w:val="clear" w:color="000000" w:fill="DBE4F0"/>
            <w:noWrap/>
            <w:hideMark/>
          </w:tcPr>
          <w:p w14:paraId="4E5866FC"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Segunda clase</w:t>
            </w:r>
          </w:p>
        </w:tc>
        <w:tc>
          <w:tcPr>
            <w:tcW w:w="2304" w:type="dxa"/>
            <w:gridSpan w:val="4"/>
            <w:tcBorders>
              <w:top w:val="single" w:sz="4" w:space="0" w:color="4F81BC"/>
              <w:left w:val="nil"/>
              <w:bottom w:val="nil"/>
              <w:right w:val="single" w:sz="4" w:space="0" w:color="4F81BC"/>
            </w:tcBorders>
            <w:shd w:val="clear" w:color="000000" w:fill="DBE4F0"/>
            <w:noWrap/>
            <w:hideMark/>
          </w:tcPr>
          <w:p w14:paraId="3073BAE6"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Primera clase</w:t>
            </w:r>
          </w:p>
        </w:tc>
        <w:tc>
          <w:tcPr>
            <w:tcW w:w="2160" w:type="dxa"/>
            <w:gridSpan w:val="4"/>
            <w:tcBorders>
              <w:top w:val="single" w:sz="4" w:space="0" w:color="4F81BC"/>
              <w:left w:val="nil"/>
              <w:bottom w:val="nil"/>
              <w:right w:val="single" w:sz="4" w:space="0" w:color="4F81BC"/>
            </w:tcBorders>
            <w:shd w:val="clear" w:color="000000" w:fill="DBE4F0"/>
            <w:noWrap/>
            <w:hideMark/>
          </w:tcPr>
          <w:p w14:paraId="62D5CBDD"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Segunda clase</w:t>
            </w:r>
          </w:p>
        </w:tc>
        <w:tc>
          <w:tcPr>
            <w:tcW w:w="2160" w:type="dxa"/>
            <w:gridSpan w:val="4"/>
            <w:tcBorders>
              <w:top w:val="single" w:sz="4" w:space="0" w:color="4F81BC"/>
              <w:left w:val="nil"/>
              <w:bottom w:val="nil"/>
              <w:right w:val="single" w:sz="4" w:space="0" w:color="000000"/>
            </w:tcBorders>
            <w:shd w:val="clear" w:color="000000" w:fill="DBE4F0"/>
            <w:noWrap/>
            <w:hideMark/>
          </w:tcPr>
          <w:p w14:paraId="3EFAD3F9"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Tercera Clase</w:t>
            </w:r>
          </w:p>
        </w:tc>
      </w:tr>
      <w:tr w:rsidR="00267317" w:rsidRPr="00267317" w14:paraId="25A9A1A7" w14:textId="77777777" w:rsidTr="00267317">
        <w:trPr>
          <w:trHeight w:val="297"/>
        </w:trPr>
        <w:tc>
          <w:tcPr>
            <w:tcW w:w="3213" w:type="dxa"/>
            <w:tcBorders>
              <w:top w:val="nil"/>
              <w:left w:val="single" w:sz="4" w:space="0" w:color="auto"/>
              <w:bottom w:val="nil"/>
              <w:right w:val="single" w:sz="4" w:space="0" w:color="4F81BC"/>
            </w:tcBorders>
            <w:shd w:val="clear" w:color="000000" w:fill="DBE4F0"/>
            <w:noWrap/>
            <w:hideMark/>
          </w:tcPr>
          <w:p w14:paraId="7AA634E7"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Tipo de orografía</w:t>
            </w:r>
          </w:p>
        </w:tc>
        <w:tc>
          <w:tcPr>
            <w:tcW w:w="550" w:type="dxa"/>
            <w:tcBorders>
              <w:top w:val="single" w:sz="4" w:space="0" w:color="4F81BC"/>
              <w:left w:val="nil"/>
              <w:bottom w:val="nil"/>
              <w:right w:val="single" w:sz="4" w:space="0" w:color="4F81BC"/>
            </w:tcBorders>
            <w:shd w:val="clear" w:color="000000" w:fill="DBE4F0"/>
            <w:noWrap/>
            <w:hideMark/>
          </w:tcPr>
          <w:p w14:paraId="55486D4A"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1</w:t>
            </w:r>
          </w:p>
        </w:tc>
        <w:tc>
          <w:tcPr>
            <w:tcW w:w="550" w:type="dxa"/>
            <w:tcBorders>
              <w:top w:val="single" w:sz="4" w:space="0" w:color="4F81BC"/>
              <w:left w:val="nil"/>
              <w:bottom w:val="nil"/>
              <w:right w:val="single" w:sz="4" w:space="0" w:color="4F81BC"/>
            </w:tcBorders>
            <w:shd w:val="clear" w:color="000000" w:fill="DBE4F0"/>
            <w:noWrap/>
            <w:hideMark/>
          </w:tcPr>
          <w:p w14:paraId="569594F6"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2</w:t>
            </w:r>
          </w:p>
        </w:tc>
        <w:tc>
          <w:tcPr>
            <w:tcW w:w="549" w:type="dxa"/>
            <w:tcBorders>
              <w:top w:val="single" w:sz="4" w:space="0" w:color="4F81BC"/>
              <w:left w:val="nil"/>
              <w:bottom w:val="nil"/>
              <w:right w:val="single" w:sz="4" w:space="0" w:color="4F81BC"/>
            </w:tcBorders>
            <w:shd w:val="clear" w:color="000000" w:fill="DBE4F0"/>
            <w:noWrap/>
            <w:hideMark/>
          </w:tcPr>
          <w:p w14:paraId="43807C7B"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3</w:t>
            </w:r>
          </w:p>
        </w:tc>
        <w:tc>
          <w:tcPr>
            <w:tcW w:w="549" w:type="dxa"/>
            <w:tcBorders>
              <w:top w:val="single" w:sz="4" w:space="0" w:color="4F81BC"/>
              <w:left w:val="nil"/>
              <w:bottom w:val="nil"/>
              <w:right w:val="single" w:sz="4" w:space="0" w:color="4F81BC"/>
            </w:tcBorders>
            <w:shd w:val="clear" w:color="000000" w:fill="DBE4F0"/>
            <w:noWrap/>
            <w:hideMark/>
          </w:tcPr>
          <w:p w14:paraId="33344FBA"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4</w:t>
            </w:r>
          </w:p>
        </w:tc>
        <w:tc>
          <w:tcPr>
            <w:tcW w:w="549" w:type="dxa"/>
            <w:tcBorders>
              <w:top w:val="single" w:sz="4" w:space="0" w:color="4F81BC"/>
              <w:left w:val="nil"/>
              <w:bottom w:val="nil"/>
              <w:right w:val="single" w:sz="4" w:space="0" w:color="4F81BC"/>
            </w:tcBorders>
            <w:shd w:val="clear" w:color="000000" w:fill="DBE4F0"/>
            <w:noWrap/>
            <w:hideMark/>
          </w:tcPr>
          <w:p w14:paraId="78E372A0"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1</w:t>
            </w:r>
          </w:p>
        </w:tc>
        <w:tc>
          <w:tcPr>
            <w:tcW w:w="549" w:type="dxa"/>
            <w:tcBorders>
              <w:top w:val="single" w:sz="4" w:space="0" w:color="4F81BC"/>
              <w:left w:val="nil"/>
              <w:bottom w:val="nil"/>
              <w:right w:val="single" w:sz="4" w:space="0" w:color="4F81BC"/>
            </w:tcBorders>
            <w:shd w:val="clear" w:color="000000" w:fill="DBE4F0"/>
            <w:noWrap/>
            <w:hideMark/>
          </w:tcPr>
          <w:p w14:paraId="48B15F15"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2</w:t>
            </w:r>
          </w:p>
        </w:tc>
        <w:tc>
          <w:tcPr>
            <w:tcW w:w="549" w:type="dxa"/>
            <w:tcBorders>
              <w:top w:val="single" w:sz="4" w:space="0" w:color="4F81BC"/>
              <w:left w:val="nil"/>
              <w:bottom w:val="nil"/>
              <w:right w:val="single" w:sz="4" w:space="0" w:color="4F81BC"/>
            </w:tcBorders>
            <w:shd w:val="clear" w:color="000000" w:fill="DBE4F0"/>
            <w:noWrap/>
            <w:hideMark/>
          </w:tcPr>
          <w:p w14:paraId="57998550"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3</w:t>
            </w:r>
          </w:p>
        </w:tc>
        <w:tc>
          <w:tcPr>
            <w:tcW w:w="549" w:type="dxa"/>
            <w:tcBorders>
              <w:top w:val="single" w:sz="4" w:space="0" w:color="4F81BC"/>
              <w:left w:val="nil"/>
              <w:bottom w:val="nil"/>
              <w:right w:val="single" w:sz="4" w:space="0" w:color="4F81BC"/>
            </w:tcBorders>
            <w:shd w:val="clear" w:color="000000" w:fill="DBE4F0"/>
            <w:noWrap/>
            <w:hideMark/>
          </w:tcPr>
          <w:p w14:paraId="379C425A"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4</w:t>
            </w:r>
          </w:p>
        </w:tc>
        <w:tc>
          <w:tcPr>
            <w:tcW w:w="540" w:type="dxa"/>
            <w:tcBorders>
              <w:top w:val="single" w:sz="4" w:space="0" w:color="4F81BC"/>
              <w:left w:val="nil"/>
              <w:bottom w:val="nil"/>
              <w:right w:val="single" w:sz="4" w:space="0" w:color="4F81BC"/>
            </w:tcBorders>
            <w:shd w:val="clear" w:color="000000" w:fill="DBE4F0"/>
            <w:noWrap/>
            <w:hideMark/>
          </w:tcPr>
          <w:p w14:paraId="00AA4CF1"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1</w:t>
            </w:r>
          </w:p>
        </w:tc>
        <w:tc>
          <w:tcPr>
            <w:tcW w:w="540" w:type="dxa"/>
            <w:tcBorders>
              <w:top w:val="single" w:sz="4" w:space="0" w:color="4F81BC"/>
              <w:left w:val="nil"/>
              <w:bottom w:val="nil"/>
              <w:right w:val="single" w:sz="4" w:space="0" w:color="4F81BC"/>
            </w:tcBorders>
            <w:shd w:val="clear" w:color="000000" w:fill="DBE4F0"/>
            <w:noWrap/>
            <w:hideMark/>
          </w:tcPr>
          <w:p w14:paraId="20566FA7"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2</w:t>
            </w:r>
          </w:p>
        </w:tc>
        <w:tc>
          <w:tcPr>
            <w:tcW w:w="684" w:type="dxa"/>
            <w:tcBorders>
              <w:top w:val="single" w:sz="4" w:space="0" w:color="4F81BC"/>
              <w:left w:val="nil"/>
              <w:bottom w:val="nil"/>
              <w:right w:val="single" w:sz="4" w:space="0" w:color="4F81BC"/>
            </w:tcBorders>
            <w:shd w:val="clear" w:color="000000" w:fill="DBE4F0"/>
            <w:noWrap/>
            <w:hideMark/>
          </w:tcPr>
          <w:p w14:paraId="2F0612B1"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3</w:t>
            </w:r>
          </w:p>
        </w:tc>
        <w:tc>
          <w:tcPr>
            <w:tcW w:w="540" w:type="dxa"/>
            <w:tcBorders>
              <w:top w:val="single" w:sz="4" w:space="0" w:color="4F81BC"/>
              <w:left w:val="nil"/>
              <w:bottom w:val="nil"/>
              <w:right w:val="single" w:sz="4" w:space="0" w:color="4F81BC"/>
            </w:tcBorders>
            <w:shd w:val="clear" w:color="000000" w:fill="DBE4F0"/>
            <w:noWrap/>
            <w:hideMark/>
          </w:tcPr>
          <w:p w14:paraId="1707D80C"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4</w:t>
            </w:r>
          </w:p>
        </w:tc>
        <w:tc>
          <w:tcPr>
            <w:tcW w:w="540" w:type="dxa"/>
            <w:tcBorders>
              <w:top w:val="single" w:sz="4" w:space="0" w:color="4F81BC"/>
              <w:left w:val="nil"/>
              <w:bottom w:val="nil"/>
              <w:right w:val="single" w:sz="4" w:space="0" w:color="4F81BC"/>
            </w:tcBorders>
            <w:shd w:val="clear" w:color="000000" w:fill="DBE4F0"/>
            <w:noWrap/>
            <w:hideMark/>
          </w:tcPr>
          <w:p w14:paraId="22F807FC"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1</w:t>
            </w:r>
          </w:p>
        </w:tc>
        <w:tc>
          <w:tcPr>
            <w:tcW w:w="540" w:type="dxa"/>
            <w:tcBorders>
              <w:top w:val="single" w:sz="4" w:space="0" w:color="4F81BC"/>
              <w:left w:val="nil"/>
              <w:bottom w:val="nil"/>
              <w:right w:val="single" w:sz="4" w:space="0" w:color="4F81BC"/>
            </w:tcBorders>
            <w:shd w:val="clear" w:color="000000" w:fill="DBE4F0"/>
            <w:noWrap/>
            <w:hideMark/>
          </w:tcPr>
          <w:p w14:paraId="2057128C"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2</w:t>
            </w:r>
          </w:p>
        </w:tc>
        <w:tc>
          <w:tcPr>
            <w:tcW w:w="540" w:type="dxa"/>
            <w:tcBorders>
              <w:top w:val="single" w:sz="4" w:space="0" w:color="4F81BC"/>
              <w:left w:val="nil"/>
              <w:bottom w:val="nil"/>
              <w:right w:val="single" w:sz="4" w:space="0" w:color="4F81BC"/>
            </w:tcBorders>
            <w:shd w:val="clear" w:color="000000" w:fill="DBE4F0"/>
            <w:noWrap/>
            <w:hideMark/>
          </w:tcPr>
          <w:p w14:paraId="476F4556"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3</w:t>
            </w:r>
          </w:p>
        </w:tc>
        <w:tc>
          <w:tcPr>
            <w:tcW w:w="540" w:type="dxa"/>
            <w:tcBorders>
              <w:top w:val="single" w:sz="4" w:space="0" w:color="4F81BC"/>
              <w:left w:val="nil"/>
              <w:bottom w:val="nil"/>
              <w:right w:val="single" w:sz="4" w:space="0" w:color="4F81BC"/>
            </w:tcBorders>
            <w:shd w:val="clear" w:color="000000" w:fill="DBE4F0"/>
            <w:noWrap/>
            <w:hideMark/>
          </w:tcPr>
          <w:p w14:paraId="12C3C67B"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4</w:t>
            </w:r>
          </w:p>
        </w:tc>
        <w:tc>
          <w:tcPr>
            <w:tcW w:w="540" w:type="dxa"/>
            <w:tcBorders>
              <w:top w:val="single" w:sz="4" w:space="0" w:color="4F81BC"/>
              <w:left w:val="nil"/>
              <w:bottom w:val="nil"/>
              <w:right w:val="single" w:sz="4" w:space="0" w:color="365F91"/>
            </w:tcBorders>
            <w:shd w:val="clear" w:color="000000" w:fill="DBE4F0"/>
            <w:noWrap/>
            <w:hideMark/>
          </w:tcPr>
          <w:p w14:paraId="7BA20A63"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1</w:t>
            </w:r>
          </w:p>
        </w:tc>
        <w:tc>
          <w:tcPr>
            <w:tcW w:w="540" w:type="dxa"/>
            <w:tcBorders>
              <w:top w:val="single" w:sz="4" w:space="0" w:color="4F81BC"/>
              <w:left w:val="nil"/>
              <w:bottom w:val="nil"/>
              <w:right w:val="single" w:sz="4" w:space="0" w:color="365F91"/>
            </w:tcBorders>
            <w:shd w:val="clear" w:color="000000" w:fill="DBE4F0"/>
            <w:noWrap/>
            <w:hideMark/>
          </w:tcPr>
          <w:p w14:paraId="12757087"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2</w:t>
            </w:r>
          </w:p>
        </w:tc>
        <w:tc>
          <w:tcPr>
            <w:tcW w:w="540" w:type="dxa"/>
            <w:tcBorders>
              <w:top w:val="single" w:sz="4" w:space="0" w:color="4F81BC"/>
              <w:left w:val="nil"/>
              <w:bottom w:val="nil"/>
              <w:right w:val="single" w:sz="4" w:space="0" w:color="365F91"/>
            </w:tcBorders>
            <w:shd w:val="clear" w:color="000000" w:fill="DBE4F0"/>
            <w:noWrap/>
            <w:hideMark/>
          </w:tcPr>
          <w:p w14:paraId="3E6AA88F"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3</w:t>
            </w:r>
          </w:p>
        </w:tc>
        <w:tc>
          <w:tcPr>
            <w:tcW w:w="540" w:type="dxa"/>
            <w:tcBorders>
              <w:top w:val="single" w:sz="4" w:space="0" w:color="4F81BC"/>
              <w:left w:val="nil"/>
              <w:bottom w:val="nil"/>
              <w:right w:val="single" w:sz="4" w:space="0" w:color="auto"/>
            </w:tcBorders>
            <w:shd w:val="clear" w:color="000000" w:fill="DBE4F0"/>
            <w:noWrap/>
            <w:hideMark/>
          </w:tcPr>
          <w:p w14:paraId="1CD154A9" w14:textId="77777777" w:rsidR="00267317" w:rsidRPr="00267317" w:rsidRDefault="00267317" w:rsidP="00267317">
            <w:pPr>
              <w:autoSpaceDE/>
              <w:autoSpaceDN/>
              <w:spacing w:before="0" w:after="0" w:line="240" w:lineRule="auto"/>
              <w:jc w:val="center"/>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4</w:t>
            </w:r>
          </w:p>
        </w:tc>
      </w:tr>
      <w:tr w:rsidR="00267317" w:rsidRPr="00267317" w14:paraId="76E5C243" w14:textId="77777777" w:rsidTr="00267317">
        <w:trPr>
          <w:trHeight w:val="432"/>
        </w:trPr>
        <w:tc>
          <w:tcPr>
            <w:tcW w:w="3213" w:type="dxa"/>
            <w:tcBorders>
              <w:top w:val="nil"/>
              <w:left w:val="single" w:sz="4" w:space="0" w:color="auto"/>
              <w:bottom w:val="single" w:sz="4" w:space="0" w:color="DBE4F0"/>
              <w:right w:val="single" w:sz="4" w:space="0" w:color="4F81BC"/>
            </w:tcBorders>
            <w:shd w:val="clear" w:color="auto" w:fill="auto"/>
            <w:hideMark/>
          </w:tcPr>
          <w:p w14:paraId="77AB375E" w14:textId="77777777" w:rsidR="00267317" w:rsidRPr="00267317" w:rsidRDefault="00267317" w:rsidP="00267317">
            <w:pPr>
              <w:autoSpaceDE/>
              <w:autoSpaceDN/>
              <w:spacing w:before="0" w:after="0" w:line="240" w:lineRule="auto"/>
              <w:rPr>
                <w:rFonts w:ascii="Verdana" w:hAnsi="Verdana" w:cs="Calibri"/>
                <w:b/>
                <w:bCs/>
                <w:color w:val="365F91"/>
                <w:sz w:val="20"/>
                <w:szCs w:val="20"/>
                <w:lang w:eastAsia="es-PE"/>
              </w:rPr>
            </w:pPr>
            <w:r w:rsidRPr="00267317">
              <w:rPr>
                <w:rFonts w:ascii="Verdana" w:hAnsi="Verdana" w:cs="Calibri"/>
                <w:b/>
                <w:bCs/>
                <w:color w:val="365F91"/>
                <w:sz w:val="20"/>
                <w:szCs w:val="20"/>
                <w:lang w:eastAsia="es-PE"/>
              </w:rPr>
              <w:t xml:space="preserve">Velocidad de diseño: </w:t>
            </w:r>
            <w:r w:rsidRPr="00267317">
              <w:rPr>
                <w:rFonts w:ascii="Verdana" w:hAnsi="Verdana" w:cs="Calibri"/>
                <w:color w:val="001F5F"/>
                <w:sz w:val="20"/>
                <w:szCs w:val="20"/>
                <w:lang w:eastAsia="es-PE"/>
              </w:rPr>
              <w:t>30 km/h</w:t>
            </w:r>
          </w:p>
        </w:tc>
        <w:tc>
          <w:tcPr>
            <w:tcW w:w="550" w:type="dxa"/>
            <w:tcBorders>
              <w:top w:val="nil"/>
              <w:left w:val="nil"/>
              <w:bottom w:val="single" w:sz="4" w:space="0" w:color="4F81BC"/>
              <w:right w:val="single" w:sz="4" w:space="0" w:color="4F81BC"/>
            </w:tcBorders>
            <w:shd w:val="clear" w:color="auto" w:fill="auto"/>
            <w:noWrap/>
            <w:hideMark/>
          </w:tcPr>
          <w:p w14:paraId="7E77F7B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5B6767A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290107E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279806C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0E48B11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15BDE2E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30B63F7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5AAE5F2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6E850C3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0133A5C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684" w:type="dxa"/>
            <w:tcBorders>
              <w:top w:val="nil"/>
              <w:left w:val="nil"/>
              <w:bottom w:val="single" w:sz="4" w:space="0" w:color="4F81BC"/>
              <w:right w:val="single" w:sz="4" w:space="0" w:color="4F81BC"/>
            </w:tcBorders>
            <w:shd w:val="clear" w:color="auto" w:fill="auto"/>
            <w:noWrap/>
            <w:hideMark/>
          </w:tcPr>
          <w:p w14:paraId="356AA11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56B2261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0B6B99D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39F9BF5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3D2F796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6152233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271EB06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5F633A8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7CCA6E8A"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0.50</w:t>
            </w:r>
          </w:p>
        </w:tc>
        <w:tc>
          <w:tcPr>
            <w:tcW w:w="540" w:type="dxa"/>
            <w:tcBorders>
              <w:top w:val="nil"/>
              <w:left w:val="nil"/>
              <w:bottom w:val="single" w:sz="4" w:space="0" w:color="4F81BC"/>
              <w:right w:val="single" w:sz="4" w:space="0" w:color="auto"/>
            </w:tcBorders>
            <w:shd w:val="clear" w:color="auto" w:fill="auto"/>
            <w:noWrap/>
            <w:hideMark/>
          </w:tcPr>
          <w:p w14:paraId="7CFFA83A"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0.50</w:t>
            </w:r>
          </w:p>
        </w:tc>
      </w:tr>
      <w:tr w:rsidR="00267317" w:rsidRPr="00267317" w14:paraId="099EA162" w14:textId="77777777" w:rsidTr="00267317">
        <w:trPr>
          <w:trHeight w:val="420"/>
        </w:trPr>
        <w:tc>
          <w:tcPr>
            <w:tcW w:w="3213" w:type="dxa"/>
            <w:tcBorders>
              <w:top w:val="nil"/>
              <w:left w:val="single" w:sz="4" w:space="0" w:color="auto"/>
              <w:bottom w:val="nil"/>
              <w:right w:val="single" w:sz="4" w:space="0" w:color="4F81BC"/>
            </w:tcBorders>
            <w:shd w:val="clear" w:color="000000" w:fill="DBE4F0"/>
            <w:hideMark/>
          </w:tcPr>
          <w:p w14:paraId="675A74A8"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40 km/h</w:t>
            </w:r>
          </w:p>
        </w:tc>
        <w:tc>
          <w:tcPr>
            <w:tcW w:w="550" w:type="dxa"/>
            <w:tcBorders>
              <w:top w:val="nil"/>
              <w:left w:val="nil"/>
              <w:bottom w:val="single" w:sz="4" w:space="0" w:color="4F81BC"/>
              <w:right w:val="single" w:sz="4" w:space="0" w:color="4F81BC"/>
            </w:tcBorders>
            <w:shd w:val="clear" w:color="000000" w:fill="DBE4F0"/>
            <w:noWrap/>
            <w:hideMark/>
          </w:tcPr>
          <w:p w14:paraId="143A35A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18296C1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0823693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5188672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78EA2CE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4AC90BF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1DDD7E6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5547875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3420F95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700A506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684" w:type="dxa"/>
            <w:tcBorders>
              <w:top w:val="nil"/>
              <w:left w:val="nil"/>
              <w:bottom w:val="single" w:sz="4" w:space="0" w:color="4F81BC"/>
              <w:right w:val="single" w:sz="4" w:space="0" w:color="4F81BC"/>
            </w:tcBorders>
            <w:shd w:val="clear" w:color="000000" w:fill="DBE4F0"/>
            <w:noWrap/>
            <w:hideMark/>
          </w:tcPr>
          <w:p w14:paraId="56BC4CE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10DFE62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788D600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62A8C72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7FEDE7D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64E3B217"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000000" w:fill="DBE4F0"/>
            <w:noWrap/>
            <w:hideMark/>
          </w:tcPr>
          <w:p w14:paraId="0E3402C9"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000000" w:fill="DBE4F0"/>
            <w:noWrap/>
            <w:hideMark/>
          </w:tcPr>
          <w:p w14:paraId="7C5B981B"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0.90</w:t>
            </w:r>
          </w:p>
        </w:tc>
        <w:tc>
          <w:tcPr>
            <w:tcW w:w="540" w:type="dxa"/>
            <w:tcBorders>
              <w:top w:val="nil"/>
              <w:left w:val="nil"/>
              <w:bottom w:val="single" w:sz="4" w:space="0" w:color="4F81BC"/>
              <w:right w:val="single" w:sz="4" w:space="0" w:color="365F91"/>
            </w:tcBorders>
            <w:shd w:val="clear" w:color="000000" w:fill="DBE4F0"/>
            <w:noWrap/>
            <w:hideMark/>
          </w:tcPr>
          <w:p w14:paraId="60E741C3"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0.50</w:t>
            </w:r>
          </w:p>
        </w:tc>
        <w:tc>
          <w:tcPr>
            <w:tcW w:w="540" w:type="dxa"/>
            <w:tcBorders>
              <w:top w:val="nil"/>
              <w:left w:val="nil"/>
              <w:bottom w:val="single" w:sz="4" w:space="0" w:color="4F81BC"/>
              <w:right w:val="single" w:sz="4" w:space="0" w:color="auto"/>
            </w:tcBorders>
            <w:shd w:val="clear" w:color="000000" w:fill="DBE4F0"/>
            <w:noWrap/>
            <w:hideMark/>
          </w:tcPr>
          <w:p w14:paraId="22D2BCB8"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66DF3DA2" w14:textId="77777777" w:rsidTr="00267317">
        <w:trPr>
          <w:trHeight w:val="417"/>
        </w:trPr>
        <w:tc>
          <w:tcPr>
            <w:tcW w:w="3213" w:type="dxa"/>
            <w:tcBorders>
              <w:top w:val="nil"/>
              <w:left w:val="single" w:sz="4" w:space="0" w:color="auto"/>
              <w:bottom w:val="single" w:sz="4" w:space="0" w:color="DBE4F0"/>
              <w:right w:val="single" w:sz="4" w:space="0" w:color="4F81BC"/>
            </w:tcBorders>
            <w:shd w:val="clear" w:color="auto" w:fill="auto"/>
            <w:hideMark/>
          </w:tcPr>
          <w:p w14:paraId="25A1EB78"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50 km/h</w:t>
            </w:r>
          </w:p>
        </w:tc>
        <w:tc>
          <w:tcPr>
            <w:tcW w:w="550" w:type="dxa"/>
            <w:tcBorders>
              <w:top w:val="nil"/>
              <w:left w:val="nil"/>
              <w:bottom w:val="single" w:sz="4" w:space="0" w:color="4F81BC"/>
              <w:right w:val="single" w:sz="4" w:space="0" w:color="4F81BC"/>
            </w:tcBorders>
            <w:shd w:val="clear" w:color="auto" w:fill="auto"/>
            <w:noWrap/>
            <w:hideMark/>
          </w:tcPr>
          <w:p w14:paraId="4FD31D4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71171FF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1F31DAD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56A42B1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7316D14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4D6841A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33AC676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7808E22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07D8709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1564584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684" w:type="dxa"/>
            <w:tcBorders>
              <w:top w:val="nil"/>
              <w:left w:val="nil"/>
              <w:bottom w:val="single" w:sz="4" w:space="0" w:color="4F81BC"/>
              <w:right w:val="single" w:sz="4" w:space="0" w:color="4F81BC"/>
            </w:tcBorders>
            <w:shd w:val="clear" w:color="auto" w:fill="auto"/>
            <w:noWrap/>
            <w:hideMark/>
          </w:tcPr>
          <w:p w14:paraId="459A71B5"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2.60</w:t>
            </w:r>
          </w:p>
        </w:tc>
        <w:tc>
          <w:tcPr>
            <w:tcW w:w="540" w:type="dxa"/>
            <w:tcBorders>
              <w:top w:val="nil"/>
              <w:left w:val="nil"/>
              <w:bottom w:val="single" w:sz="4" w:space="0" w:color="4F81BC"/>
              <w:right w:val="single" w:sz="4" w:space="0" w:color="4F81BC"/>
            </w:tcBorders>
            <w:shd w:val="clear" w:color="auto" w:fill="auto"/>
            <w:noWrap/>
            <w:hideMark/>
          </w:tcPr>
          <w:p w14:paraId="5108FA27"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2.60</w:t>
            </w:r>
          </w:p>
        </w:tc>
        <w:tc>
          <w:tcPr>
            <w:tcW w:w="540" w:type="dxa"/>
            <w:tcBorders>
              <w:top w:val="nil"/>
              <w:left w:val="nil"/>
              <w:bottom w:val="single" w:sz="4" w:space="0" w:color="4F81BC"/>
              <w:right w:val="single" w:sz="4" w:space="0" w:color="4F81BC"/>
            </w:tcBorders>
            <w:shd w:val="clear" w:color="auto" w:fill="auto"/>
            <w:noWrap/>
            <w:hideMark/>
          </w:tcPr>
          <w:p w14:paraId="60719C5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0188485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644D1AE8"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4F81BC"/>
            </w:tcBorders>
            <w:shd w:val="clear" w:color="auto" w:fill="auto"/>
            <w:noWrap/>
            <w:hideMark/>
          </w:tcPr>
          <w:p w14:paraId="7D0E3189"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auto" w:fill="auto"/>
            <w:noWrap/>
            <w:hideMark/>
          </w:tcPr>
          <w:p w14:paraId="248F58B8"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auto" w:fill="auto"/>
            <w:noWrap/>
            <w:hideMark/>
          </w:tcPr>
          <w:p w14:paraId="2A4B5FBD"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0.90</w:t>
            </w:r>
          </w:p>
        </w:tc>
        <w:tc>
          <w:tcPr>
            <w:tcW w:w="540" w:type="dxa"/>
            <w:tcBorders>
              <w:top w:val="nil"/>
              <w:left w:val="nil"/>
              <w:bottom w:val="single" w:sz="4" w:space="0" w:color="4F81BC"/>
              <w:right w:val="single" w:sz="4" w:space="0" w:color="365F91"/>
            </w:tcBorders>
            <w:shd w:val="clear" w:color="auto" w:fill="auto"/>
            <w:noWrap/>
            <w:hideMark/>
          </w:tcPr>
          <w:p w14:paraId="28A4A7C9"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0.90</w:t>
            </w:r>
          </w:p>
        </w:tc>
        <w:tc>
          <w:tcPr>
            <w:tcW w:w="540" w:type="dxa"/>
            <w:tcBorders>
              <w:top w:val="nil"/>
              <w:left w:val="nil"/>
              <w:bottom w:val="single" w:sz="4" w:space="0" w:color="4F81BC"/>
              <w:right w:val="single" w:sz="4" w:space="0" w:color="auto"/>
            </w:tcBorders>
            <w:shd w:val="clear" w:color="auto" w:fill="auto"/>
            <w:noWrap/>
            <w:hideMark/>
          </w:tcPr>
          <w:p w14:paraId="4FC5807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6ADC403E" w14:textId="77777777" w:rsidTr="00267317">
        <w:trPr>
          <w:trHeight w:val="420"/>
        </w:trPr>
        <w:tc>
          <w:tcPr>
            <w:tcW w:w="3213" w:type="dxa"/>
            <w:tcBorders>
              <w:top w:val="nil"/>
              <w:left w:val="single" w:sz="4" w:space="0" w:color="auto"/>
              <w:bottom w:val="nil"/>
              <w:right w:val="single" w:sz="4" w:space="0" w:color="4F81BC"/>
            </w:tcBorders>
            <w:shd w:val="clear" w:color="000000" w:fill="DBE4F0"/>
            <w:hideMark/>
          </w:tcPr>
          <w:p w14:paraId="1D4C6438"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60 km/h</w:t>
            </w:r>
          </w:p>
        </w:tc>
        <w:tc>
          <w:tcPr>
            <w:tcW w:w="550" w:type="dxa"/>
            <w:tcBorders>
              <w:top w:val="nil"/>
              <w:left w:val="nil"/>
              <w:bottom w:val="single" w:sz="4" w:space="0" w:color="4F81BC"/>
              <w:right w:val="single" w:sz="4" w:space="0" w:color="4F81BC"/>
            </w:tcBorders>
            <w:shd w:val="clear" w:color="000000" w:fill="DBE4F0"/>
            <w:noWrap/>
            <w:hideMark/>
          </w:tcPr>
          <w:p w14:paraId="16AD6F3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000000" w:fill="DBE4F0"/>
            <w:noWrap/>
            <w:hideMark/>
          </w:tcPr>
          <w:p w14:paraId="168F832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1AA6DBD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0E4C7FD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27D0AEC0"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0BCCC136"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491CF6B4"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2.60</w:t>
            </w:r>
          </w:p>
        </w:tc>
        <w:tc>
          <w:tcPr>
            <w:tcW w:w="549" w:type="dxa"/>
            <w:tcBorders>
              <w:top w:val="nil"/>
              <w:left w:val="nil"/>
              <w:bottom w:val="single" w:sz="4" w:space="0" w:color="4F81BC"/>
              <w:right w:val="single" w:sz="4" w:space="0" w:color="4F81BC"/>
            </w:tcBorders>
            <w:shd w:val="clear" w:color="000000" w:fill="DBE4F0"/>
            <w:noWrap/>
            <w:hideMark/>
          </w:tcPr>
          <w:p w14:paraId="7731392B"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2.60</w:t>
            </w:r>
          </w:p>
        </w:tc>
        <w:tc>
          <w:tcPr>
            <w:tcW w:w="540" w:type="dxa"/>
            <w:tcBorders>
              <w:top w:val="nil"/>
              <w:left w:val="nil"/>
              <w:bottom w:val="single" w:sz="4" w:space="0" w:color="4F81BC"/>
              <w:right w:val="single" w:sz="4" w:space="0" w:color="4F81BC"/>
            </w:tcBorders>
            <w:shd w:val="clear" w:color="000000" w:fill="DBE4F0"/>
            <w:noWrap/>
            <w:hideMark/>
          </w:tcPr>
          <w:p w14:paraId="366B2866"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000000" w:fill="DBE4F0"/>
            <w:noWrap/>
            <w:hideMark/>
          </w:tcPr>
          <w:p w14:paraId="47F99B9C"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684" w:type="dxa"/>
            <w:tcBorders>
              <w:top w:val="nil"/>
              <w:left w:val="nil"/>
              <w:bottom w:val="single" w:sz="4" w:space="0" w:color="4F81BC"/>
              <w:right w:val="single" w:sz="4" w:space="0" w:color="4F81BC"/>
            </w:tcBorders>
            <w:shd w:val="clear" w:color="000000" w:fill="DBE4F0"/>
            <w:noWrap/>
            <w:hideMark/>
          </w:tcPr>
          <w:p w14:paraId="4DD37F3F"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2.60</w:t>
            </w:r>
          </w:p>
        </w:tc>
        <w:tc>
          <w:tcPr>
            <w:tcW w:w="540" w:type="dxa"/>
            <w:tcBorders>
              <w:top w:val="nil"/>
              <w:left w:val="nil"/>
              <w:bottom w:val="single" w:sz="4" w:space="0" w:color="4F81BC"/>
              <w:right w:val="single" w:sz="4" w:space="0" w:color="4F81BC"/>
            </w:tcBorders>
            <w:shd w:val="clear" w:color="000000" w:fill="DBE4F0"/>
            <w:noWrap/>
            <w:hideMark/>
          </w:tcPr>
          <w:p w14:paraId="45C569FB"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2.60</w:t>
            </w:r>
          </w:p>
        </w:tc>
        <w:tc>
          <w:tcPr>
            <w:tcW w:w="540" w:type="dxa"/>
            <w:tcBorders>
              <w:top w:val="nil"/>
              <w:left w:val="nil"/>
              <w:bottom w:val="single" w:sz="4" w:space="0" w:color="4F81BC"/>
              <w:right w:val="single" w:sz="4" w:space="0" w:color="4F81BC"/>
            </w:tcBorders>
            <w:shd w:val="clear" w:color="000000" w:fill="DBE4F0"/>
            <w:noWrap/>
            <w:hideMark/>
          </w:tcPr>
          <w:p w14:paraId="417F90B5"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2.00</w:t>
            </w:r>
          </w:p>
        </w:tc>
        <w:tc>
          <w:tcPr>
            <w:tcW w:w="540" w:type="dxa"/>
            <w:tcBorders>
              <w:top w:val="nil"/>
              <w:left w:val="nil"/>
              <w:bottom w:val="single" w:sz="4" w:space="0" w:color="4F81BC"/>
              <w:right w:val="single" w:sz="4" w:space="0" w:color="4F81BC"/>
            </w:tcBorders>
            <w:shd w:val="clear" w:color="000000" w:fill="DBE4F0"/>
            <w:noWrap/>
            <w:hideMark/>
          </w:tcPr>
          <w:p w14:paraId="55DF5761"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2.00</w:t>
            </w:r>
          </w:p>
        </w:tc>
        <w:tc>
          <w:tcPr>
            <w:tcW w:w="540" w:type="dxa"/>
            <w:tcBorders>
              <w:top w:val="nil"/>
              <w:left w:val="nil"/>
              <w:bottom w:val="single" w:sz="4" w:space="0" w:color="4F81BC"/>
              <w:right w:val="single" w:sz="4" w:space="0" w:color="4F81BC"/>
            </w:tcBorders>
            <w:shd w:val="clear" w:color="000000" w:fill="DBE4F0"/>
            <w:noWrap/>
            <w:hideMark/>
          </w:tcPr>
          <w:p w14:paraId="74280617"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4F81BC"/>
            </w:tcBorders>
            <w:shd w:val="clear" w:color="000000" w:fill="DBE4F0"/>
            <w:noWrap/>
            <w:hideMark/>
          </w:tcPr>
          <w:p w14:paraId="3E7EA91A"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000000" w:fill="DBE4F0"/>
            <w:noWrap/>
            <w:hideMark/>
          </w:tcPr>
          <w:p w14:paraId="1C2A10F5"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000000" w:fill="DBE4F0"/>
            <w:noWrap/>
            <w:hideMark/>
          </w:tcPr>
          <w:p w14:paraId="14D9378F"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000000" w:fill="DBE4F0"/>
            <w:noWrap/>
            <w:hideMark/>
          </w:tcPr>
          <w:p w14:paraId="6C35376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auto"/>
            </w:tcBorders>
            <w:shd w:val="clear" w:color="000000" w:fill="DBE4F0"/>
            <w:noWrap/>
            <w:hideMark/>
          </w:tcPr>
          <w:p w14:paraId="509B24B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5A42AF61" w14:textId="77777777" w:rsidTr="00267317">
        <w:trPr>
          <w:trHeight w:val="420"/>
        </w:trPr>
        <w:tc>
          <w:tcPr>
            <w:tcW w:w="3213" w:type="dxa"/>
            <w:tcBorders>
              <w:top w:val="nil"/>
              <w:left w:val="single" w:sz="4" w:space="0" w:color="auto"/>
              <w:bottom w:val="single" w:sz="4" w:space="0" w:color="DBE4F0"/>
              <w:right w:val="single" w:sz="4" w:space="0" w:color="4F81BC"/>
            </w:tcBorders>
            <w:shd w:val="clear" w:color="auto" w:fill="auto"/>
            <w:hideMark/>
          </w:tcPr>
          <w:p w14:paraId="1E997A78"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70 km/h</w:t>
            </w:r>
          </w:p>
        </w:tc>
        <w:tc>
          <w:tcPr>
            <w:tcW w:w="550" w:type="dxa"/>
            <w:tcBorders>
              <w:top w:val="nil"/>
              <w:left w:val="nil"/>
              <w:bottom w:val="single" w:sz="4" w:space="0" w:color="4F81BC"/>
              <w:right w:val="single" w:sz="4" w:space="0" w:color="4F81BC"/>
            </w:tcBorders>
            <w:shd w:val="clear" w:color="auto" w:fill="auto"/>
            <w:noWrap/>
            <w:hideMark/>
          </w:tcPr>
          <w:p w14:paraId="00FC0F7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50" w:type="dxa"/>
            <w:tcBorders>
              <w:top w:val="nil"/>
              <w:left w:val="nil"/>
              <w:bottom w:val="single" w:sz="4" w:space="0" w:color="4F81BC"/>
              <w:right w:val="single" w:sz="4" w:space="0" w:color="4F81BC"/>
            </w:tcBorders>
            <w:shd w:val="clear" w:color="auto" w:fill="auto"/>
            <w:noWrap/>
            <w:hideMark/>
          </w:tcPr>
          <w:p w14:paraId="60E9C86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03B91905"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6F018358"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2818BF75"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5875A1FA"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33D3CFAF"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5FD33A93"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auto" w:fill="auto"/>
            <w:noWrap/>
            <w:hideMark/>
          </w:tcPr>
          <w:p w14:paraId="457AF69D"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auto" w:fill="auto"/>
            <w:noWrap/>
            <w:hideMark/>
          </w:tcPr>
          <w:p w14:paraId="1953BD61"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684" w:type="dxa"/>
            <w:tcBorders>
              <w:top w:val="nil"/>
              <w:left w:val="nil"/>
              <w:bottom w:val="single" w:sz="4" w:space="0" w:color="4F81BC"/>
              <w:right w:val="single" w:sz="4" w:space="0" w:color="4F81BC"/>
            </w:tcBorders>
            <w:shd w:val="clear" w:color="auto" w:fill="auto"/>
            <w:noWrap/>
            <w:hideMark/>
          </w:tcPr>
          <w:p w14:paraId="3C94EBA2"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auto" w:fill="auto"/>
            <w:noWrap/>
            <w:hideMark/>
          </w:tcPr>
          <w:p w14:paraId="382084F0"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auto" w:fill="auto"/>
            <w:noWrap/>
            <w:hideMark/>
          </w:tcPr>
          <w:p w14:paraId="5298B1EB"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2.00</w:t>
            </w:r>
          </w:p>
        </w:tc>
        <w:tc>
          <w:tcPr>
            <w:tcW w:w="540" w:type="dxa"/>
            <w:tcBorders>
              <w:top w:val="nil"/>
              <w:left w:val="nil"/>
              <w:bottom w:val="single" w:sz="4" w:space="0" w:color="4F81BC"/>
              <w:right w:val="single" w:sz="4" w:space="0" w:color="4F81BC"/>
            </w:tcBorders>
            <w:shd w:val="clear" w:color="auto" w:fill="auto"/>
            <w:noWrap/>
            <w:hideMark/>
          </w:tcPr>
          <w:p w14:paraId="46EE7031"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2.00</w:t>
            </w:r>
          </w:p>
        </w:tc>
        <w:tc>
          <w:tcPr>
            <w:tcW w:w="540" w:type="dxa"/>
            <w:tcBorders>
              <w:top w:val="nil"/>
              <w:left w:val="nil"/>
              <w:bottom w:val="single" w:sz="4" w:space="0" w:color="4F81BC"/>
              <w:right w:val="single" w:sz="4" w:space="0" w:color="4F81BC"/>
            </w:tcBorders>
            <w:shd w:val="clear" w:color="auto" w:fill="auto"/>
            <w:noWrap/>
            <w:hideMark/>
          </w:tcPr>
          <w:p w14:paraId="4452F040"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4F81BC"/>
            </w:tcBorders>
            <w:shd w:val="clear" w:color="auto" w:fill="auto"/>
            <w:noWrap/>
            <w:hideMark/>
          </w:tcPr>
          <w:p w14:paraId="3CD7A908"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387C7352"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auto" w:fill="auto"/>
            <w:noWrap/>
            <w:hideMark/>
          </w:tcPr>
          <w:p w14:paraId="1960DB58"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auto" w:fill="auto"/>
            <w:noWrap/>
            <w:hideMark/>
          </w:tcPr>
          <w:p w14:paraId="33CB8E8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auto"/>
            </w:tcBorders>
            <w:shd w:val="clear" w:color="auto" w:fill="auto"/>
            <w:noWrap/>
            <w:hideMark/>
          </w:tcPr>
          <w:p w14:paraId="2328409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52CB73BF" w14:textId="77777777" w:rsidTr="00267317">
        <w:trPr>
          <w:trHeight w:val="420"/>
        </w:trPr>
        <w:tc>
          <w:tcPr>
            <w:tcW w:w="3213" w:type="dxa"/>
            <w:tcBorders>
              <w:top w:val="nil"/>
              <w:left w:val="single" w:sz="4" w:space="0" w:color="auto"/>
              <w:bottom w:val="nil"/>
              <w:right w:val="single" w:sz="4" w:space="0" w:color="4F81BC"/>
            </w:tcBorders>
            <w:shd w:val="clear" w:color="000000" w:fill="DBE4F0"/>
            <w:hideMark/>
          </w:tcPr>
          <w:p w14:paraId="4B4F03DD"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80 km/h</w:t>
            </w:r>
          </w:p>
        </w:tc>
        <w:tc>
          <w:tcPr>
            <w:tcW w:w="550" w:type="dxa"/>
            <w:tcBorders>
              <w:top w:val="nil"/>
              <w:left w:val="nil"/>
              <w:bottom w:val="single" w:sz="4" w:space="0" w:color="4F81BC"/>
              <w:right w:val="single" w:sz="4" w:space="0" w:color="4F81BC"/>
            </w:tcBorders>
            <w:shd w:val="clear" w:color="000000" w:fill="DBE4F0"/>
            <w:noWrap/>
            <w:hideMark/>
          </w:tcPr>
          <w:p w14:paraId="31541725"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50" w:type="dxa"/>
            <w:tcBorders>
              <w:top w:val="nil"/>
              <w:left w:val="nil"/>
              <w:bottom w:val="single" w:sz="4" w:space="0" w:color="4F81BC"/>
              <w:right w:val="single" w:sz="4" w:space="0" w:color="4F81BC"/>
            </w:tcBorders>
            <w:shd w:val="clear" w:color="000000" w:fill="DBE4F0"/>
            <w:noWrap/>
            <w:hideMark/>
          </w:tcPr>
          <w:p w14:paraId="0208A277"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204D4F4D"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50E80CEC"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7144A34E"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7139E4EA"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550FCF55"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5A91C020"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000000" w:fill="DBE4F0"/>
            <w:noWrap/>
            <w:hideMark/>
          </w:tcPr>
          <w:p w14:paraId="24847A12"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000000" w:fill="DBE4F0"/>
            <w:noWrap/>
            <w:hideMark/>
          </w:tcPr>
          <w:p w14:paraId="094BD457"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684" w:type="dxa"/>
            <w:tcBorders>
              <w:top w:val="nil"/>
              <w:left w:val="nil"/>
              <w:bottom w:val="single" w:sz="4" w:space="0" w:color="4F81BC"/>
              <w:right w:val="single" w:sz="4" w:space="0" w:color="4F81BC"/>
            </w:tcBorders>
            <w:shd w:val="clear" w:color="000000" w:fill="DBE4F0"/>
            <w:noWrap/>
            <w:hideMark/>
          </w:tcPr>
          <w:p w14:paraId="3D1DD23E"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000000" w:fill="DBE4F0"/>
            <w:noWrap/>
            <w:hideMark/>
          </w:tcPr>
          <w:p w14:paraId="3C1756B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66656052"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2.00</w:t>
            </w:r>
          </w:p>
        </w:tc>
        <w:tc>
          <w:tcPr>
            <w:tcW w:w="540" w:type="dxa"/>
            <w:tcBorders>
              <w:top w:val="nil"/>
              <w:left w:val="nil"/>
              <w:bottom w:val="single" w:sz="4" w:space="0" w:color="4F81BC"/>
              <w:right w:val="single" w:sz="4" w:space="0" w:color="4F81BC"/>
            </w:tcBorders>
            <w:shd w:val="clear" w:color="000000" w:fill="DBE4F0"/>
            <w:noWrap/>
            <w:hideMark/>
          </w:tcPr>
          <w:p w14:paraId="5A2D2771"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2.00</w:t>
            </w:r>
          </w:p>
        </w:tc>
        <w:tc>
          <w:tcPr>
            <w:tcW w:w="540" w:type="dxa"/>
            <w:tcBorders>
              <w:top w:val="nil"/>
              <w:left w:val="nil"/>
              <w:bottom w:val="single" w:sz="4" w:space="0" w:color="4F81BC"/>
              <w:right w:val="single" w:sz="4" w:space="0" w:color="4F81BC"/>
            </w:tcBorders>
            <w:shd w:val="clear" w:color="000000" w:fill="DBE4F0"/>
            <w:noWrap/>
            <w:hideMark/>
          </w:tcPr>
          <w:p w14:paraId="114F0B58"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2072FB0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000000" w:fill="DBE4F0"/>
            <w:noWrap/>
            <w:hideMark/>
          </w:tcPr>
          <w:p w14:paraId="7614D6AA"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000000" w:fill="DBE4F0"/>
            <w:noWrap/>
            <w:hideMark/>
          </w:tcPr>
          <w:p w14:paraId="187C2E86"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000000" w:fill="DBE4F0"/>
            <w:noWrap/>
            <w:hideMark/>
          </w:tcPr>
          <w:p w14:paraId="6F117A68"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auto"/>
            </w:tcBorders>
            <w:shd w:val="clear" w:color="000000" w:fill="DBE4F0"/>
            <w:noWrap/>
            <w:hideMark/>
          </w:tcPr>
          <w:p w14:paraId="0C91DCA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4B451E85" w14:textId="77777777" w:rsidTr="00267317">
        <w:trPr>
          <w:trHeight w:val="420"/>
        </w:trPr>
        <w:tc>
          <w:tcPr>
            <w:tcW w:w="3213" w:type="dxa"/>
            <w:tcBorders>
              <w:top w:val="nil"/>
              <w:left w:val="single" w:sz="4" w:space="0" w:color="auto"/>
              <w:bottom w:val="single" w:sz="4" w:space="0" w:color="DBE4F0"/>
              <w:right w:val="single" w:sz="4" w:space="0" w:color="4F81BC"/>
            </w:tcBorders>
            <w:shd w:val="clear" w:color="auto" w:fill="auto"/>
            <w:hideMark/>
          </w:tcPr>
          <w:p w14:paraId="6224483E"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90 km/h</w:t>
            </w:r>
          </w:p>
        </w:tc>
        <w:tc>
          <w:tcPr>
            <w:tcW w:w="550" w:type="dxa"/>
            <w:tcBorders>
              <w:top w:val="nil"/>
              <w:left w:val="nil"/>
              <w:bottom w:val="single" w:sz="4" w:space="0" w:color="4F81BC"/>
              <w:right w:val="single" w:sz="4" w:space="0" w:color="4F81BC"/>
            </w:tcBorders>
            <w:shd w:val="clear" w:color="auto" w:fill="auto"/>
            <w:noWrap/>
            <w:hideMark/>
          </w:tcPr>
          <w:p w14:paraId="24F454E8"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50" w:type="dxa"/>
            <w:tcBorders>
              <w:top w:val="nil"/>
              <w:left w:val="nil"/>
              <w:bottom w:val="single" w:sz="4" w:space="0" w:color="4F81BC"/>
              <w:right w:val="single" w:sz="4" w:space="0" w:color="4F81BC"/>
            </w:tcBorders>
            <w:shd w:val="clear" w:color="auto" w:fill="auto"/>
            <w:noWrap/>
            <w:hideMark/>
          </w:tcPr>
          <w:p w14:paraId="4C6A0EB7"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1BC3526E"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2F3E188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7C3FF9B0"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3D5ABE70"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5D489EEF"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4606254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74D097DD"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auto" w:fill="auto"/>
            <w:noWrap/>
            <w:hideMark/>
          </w:tcPr>
          <w:p w14:paraId="015EE449"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684" w:type="dxa"/>
            <w:tcBorders>
              <w:top w:val="nil"/>
              <w:left w:val="nil"/>
              <w:bottom w:val="single" w:sz="4" w:space="0" w:color="4F81BC"/>
              <w:right w:val="single" w:sz="4" w:space="0" w:color="4F81BC"/>
            </w:tcBorders>
            <w:shd w:val="clear" w:color="auto" w:fill="auto"/>
            <w:noWrap/>
            <w:hideMark/>
          </w:tcPr>
          <w:p w14:paraId="306886A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3503A9F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689C2528"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2.00</w:t>
            </w:r>
          </w:p>
        </w:tc>
        <w:tc>
          <w:tcPr>
            <w:tcW w:w="540" w:type="dxa"/>
            <w:tcBorders>
              <w:top w:val="nil"/>
              <w:left w:val="nil"/>
              <w:bottom w:val="single" w:sz="4" w:space="0" w:color="4F81BC"/>
              <w:right w:val="single" w:sz="4" w:space="0" w:color="4F81BC"/>
            </w:tcBorders>
            <w:shd w:val="clear" w:color="auto" w:fill="auto"/>
            <w:noWrap/>
            <w:hideMark/>
          </w:tcPr>
          <w:p w14:paraId="494A6F7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47A3416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5D1030E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5131FC9E"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auto" w:fill="auto"/>
            <w:noWrap/>
            <w:hideMark/>
          </w:tcPr>
          <w:p w14:paraId="05B5114B"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1.20</w:t>
            </w:r>
          </w:p>
        </w:tc>
        <w:tc>
          <w:tcPr>
            <w:tcW w:w="540" w:type="dxa"/>
            <w:tcBorders>
              <w:top w:val="nil"/>
              <w:left w:val="nil"/>
              <w:bottom w:val="single" w:sz="4" w:space="0" w:color="4F81BC"/>
              <w:right w:val="single" w:sz="4" w:space="0" w:color="365F91"/>
            </w:tcBorders>
            <w:shd w:val="clear" w:color="auto" w:fill="auto"/>
            <w:noWrap/>
            <w:hideMark/>
          </w:tcPr>
          <w:p w14:paraId="0E65203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auto"/>
            </w:tcBorders>
            <w:shd w:val="clear" w:color="auto" w:fill="auto"/>
            <w:noWrap/>
            <w:hideMark/>
          </w:tcPr>
          <w:p w14:paraId="5890EF9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15212A3E" w14:textId="77777777" w:rsidTr="00267317">
        <w:trPr>
          <w:trHeight w:val="417"/>
        </w:trPr>
        <w:tc>
          <w:tcPr>
            <w:tcW w:w="3213" w:type="dxa"/>
            <w:tcBorders>
              <w:top w:val="nil"/>
              <w:left w:val="single" w:sz="4" w:space="0" w:color="auto"/>
              <w:bottom w:val="nil"/>
              <w:right w:val="single" w:sz="4" w:space="0" w:color="4F81BC"/>
            </w:tcBorders>
            <w:shd w:val="clear" w:color="000000" w:fill="DBE4F0"/>
            <w:hideMark/>
          </w:tcPr>
          <w:p w14:paraId="35B0AEE8"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100 km/h</w:t>
            </w:r>
          </w:p>
        </w:tc>
        <w:tc>
          <w:tcPr>
            <w:tcW w:w="550" w:type="dxa"/>
            <w:tcBorders>
              <w:top w:val="nil"/>
              <w:left w:val="nil"/>
              <w:bottom w:val="single" w:sz="4" w:space="0" w:color="4F81BC"/>
              <w:right w:val="single" w:sz="4" w:space="0" w:color="4F81BC"/>
            </w:tcBorders>
            <w:shd w:val="clear" w:color="000000" w:fill="DBE4F0"/>
            <w:noWrap/>
            <w:hideMark/>
          </w:tcPr>
          <w:p w14:paraId="5632C4E9"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50" w:type="dxa"/>
            <w:tcBorders>
              <w:top w:val="nil"/>
              <w:left w:val="nil"/>
              <w:bottom w:val="single" w:sz="4" w:space="0" w:color="4F81BC"/>
              <w:right w:val="single" w:sz="4" w:space="0" w:color="4F81BC"/>
            </w:tcBorders>
            <w:shd w:val="clear" w:color="000000" w:fill="DBE4F0"/>
            <w:noWrap/>
            <w:hideMark/>
          </w:tcPr>
          <w:p w14:paraId="74B8F52F"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76A30468"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66ECFF3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2D06ECEB"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7DBBBF58"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26A89A37"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2D31049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4C895803"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0" w:type="dxa"/>
            <w:tcBorders>
              <w:top w:val="nil"/>
              <w:left w:val="nil"/>
              <w:bottom w:val="single" w:sz="4" w:space="0" w:color="4F81BC"/>
              <w:right w:val="single" w:sz="4" w:space="0" w:color="4F81BC"/>
            </w:tcBorders>
            <w:shd w:val="clear" w:color="000000" w:fill="DBE4F0"/>
            <w:noWrap/>
            <w:hideMark/>
          </w:tcPr>
          <w:p w14:paraId="4C02586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684" w:type="dxa"/>
            <w:tcBorders>
              <w:top w:val="nil"/>
              <w:left w:val="nil"/>
              <w:bottom w:val="single" w:sz="4" w:space="0" w:color="4F81BC"/>
              <w:right w:val="single" w:sz="4" w:space="0" w:color="4F81BC"/>
            </w:tcBorders>
            <w:shd w:val="clear" w:color="000000" w:fill="DBE4F0"/>
            <w:noWrap/>
            <w:hideMark/>
          </w:tcPr>
          <w:p w14:paraId="11068E8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4395ED5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69BDF8F7"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2.00</w:t>
            </w:r>
          </w:p>
        </w:tc>
        <w:tc>
          <w:tcPr>
            <w:tcW w:w="540" w:type="dxa"/>
            <w:tcBorders>
              <w:top w:val="nil"/>
              <w:left w:val="nil"/>
              <w:bottom w:val="single" w:sz="4" w:space="0" w:color="4F81BC"/>
              <w:right w:val="single" w:sz="4" w:space="0" w:color="4F81BC"/>
            </w:tcBorders>
            <w:shd w:val="clear" w:color="000000" w:fill="DBE4F0"/>
            <w:noWrap/>
            <w:hideMark/>
          </w:tcPr>
          <w:p w14:paraId="380512F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35B4810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68C64BA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000000" w:fill="DBE4F0"/>
            <w:noWrap/>
            <w:hideMark/>
          </w:tcPr>
          <w:p w14:paraId="1A50E6F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000000" w:fill="DBE4F0"/>
            <w:noWrap/>
            <w:hideMark/>
          </w:tcPr>
          <w:p w14:paraId="2CB8518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000000" w:fill="DBE4F0"/>
            <w:noWrap/>
            <w:hideMark/>
          </w:tcPr>
          <w:p w14:paraId="361CF87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auto"/>
            </w:tcBorders>
            <w:shd w:val="clear" w:color="000000" w:fill="DBE4F0"/>
            <w:noWrap/>
            <w:hideMark/>
          </w:tcPr>
          <w:p w14:paraId="1075E00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75C719DA" w14:textId="77777777" w:rsidTr="00267317">
        <w:trPr>
          <w:trHeight w:val="420"/>
        </w:trPr>
        <w:tc>
          <w:tcPr>
            <w:tcW w:w="3213" w:type="dxa"/>
            <w:tcBorders>
              <w:top w:val="nil"/>
              <w:left w:val="single" w:sz="4" w:space="0" w:color="auto"/>
              <w:bottom w:val="single" w:sz="4" w:space="0" w:color="DBE4F0"/>
              <w:right w:val="single" w:sz="4" w:space="0" w:color="4F81BC"/>
            </w:tcBorders>
            <w:shd w:val="clear" w:color="auto" w:fill="auto"/>
            <w:hideMark/>
          </w:tcPr>
          <w:p w14:paraId="345E45FF"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110 km/h</w:t>
            </w:r>
          </w:p>
        </w:tc>
        <w:tc>
          <w:tcPr>
            <w:tcW w:w="550" w:type="dxa"/>
            <w:tcBorders>
              <w:top w:val="nil"/>
              <w:left w:val="nil"/>
              <w:bottom w:val="single" w:sz="4" w:space="0" w:color="4F81BC"/>
              <w:right w:val="single" w:sz="4" w:space="0" w:color="4F81BC"/>
            </w:tcBorders>
            <w:shd w:val="clear" w:color="auto" w:fill="auto"/>
            <w:noWrap/>
            <w:hideMark/>
          </w:tcPr>
          <w:p w14:paraId="1FB00754"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50" w:type="dxa"/>
            <w:tcBorders>
              <w:top w:val="nil"/>
              <w:left w:val="nil"/>
              <w:bottom w:val="single" w:sz="4" w:space="0" w:color="4F81BC"/>
              <w:right w:val="single" w:sz="4" w:space="0" w:color="4F81BC"/>
            </w:tcBorders>
            <w:shd w:val="clear" w:color="auto" w:fill="auto"/>
            <w:noWrap/>
            <w:hideMark/>
          </w:tcPr>
          <w:p w14:paraId="3F15E421"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45DD8BD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5F49DC3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2F921D85"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auto" w:fill="auto"/>
            <w:noWrap/>
            <w:hideMark/>
          </w:tcPr>
          <w:p w14:paraId="1383549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3051774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auto" w:fill="auto"/>
            <w:noWrap/>
            <w:hideMark/>
          </w:tcPr>
          <w:p w14:paraId="4058D440"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2AD37AB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0E175B5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684" w:type="dxa"/>
            <w:tcBorders>
              <w:top w:val="nil"/>
              <w:left w:val="nil"/>
              <w:bottom w:val="single" w:sz="4" w:space="0" w:color="4F81BC"/>
              <w:right w:val="single" w:sz="4" w:space="0" w:color="4F81BC"/>
            </w:tcBorders>
            <w:shd w:val="clear" w:color="auto" w:fill="auto"/>
            <w:noWrap/>
            <w:hideMark/>
          </w:tcPr>
          <w:p w14:paraId="31177CB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6D18FC4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7292402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6FB3D96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61A932E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auto" w:fill="auto"/>
            <w:noWrap/>
            <w:hideMark/>
          </w:tcPr>
          <w:p w14:paraId="33123E41"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5DEB0CE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1D5A796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auto" w:fill="auto"/>
            <w:noWrap/>
            <w:hideMark/>
          </w:tcPr>
          <w:p w14:paraId="32EFE71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auto"/>
            </w:tcBorders>
            <w:shd w:val="clear" w:color="auto" w:fill="auto"/>
            <w:noWrap/>
            <w:hideMark/>
          </w:tcPr>
          <w:p w14:paraId="3882320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2707EA3A" w14:textId="77777777" w:rsidTr="00267317">
        <w:trPr>
          <w:trHeight w:val="420"/>
        </w:trPr>
        <w:tc>
          <w:tcPr>
            <w:tcW w:w="3213" w:type="dxa"/>
            <w:tcBorders>
              <w:top w:val="nil"/>
              <w:left w:val="single" w:sz="4" w:space="0" w:color="auto"/>
              <w:bottom w:val="nil"/>
              <w:right w:val="single" w:sz="4" w:space="0" w:color="4F81BC"/>
            </w:tcBorders>
            <w:shd w:val="clear" w:color="000000" w:fill="DBE4F0"/>
            <w:hideMark/>
          </w:tcPr>
          <w:p w14:paraId="7237A712"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120 km/h</w:t>
            </w:r>
          </w:p>
        </w:tc>
        <w:tc>
          <w:tcPr>
            <w:tcW w:w="550" w:type="dxa"/>
            <w:tcBorders>
              <w:top w:val="nil"/>
              <w:left w:val="nil"/>
              <w:bottom w:val="single" w:sz="4" w:space="0" w:color="4F81BC"/>
              <w:right w:val="single" w:sz="4" w:space="0" w:color="4F81BC"/>
            </w:tcBorders>
            <w:shd w:val="clear" w:color="000000" w:fill="DBE4F0"/>
            <w:noWrap/>
            <w:hideMark/>
          </w:tcPr>
          <w:p w14:paraId="5C114683"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50" w:type="dxa"/>
            <w:tcBorders>
              <w:top w:val="nil"/>
              <w:left w:val="nil"/>
              <w:bottom w:val="single" w:sz="4" w:space="0" w:color="4F81BC"/>
              <w:right w:val="single" w:sz="4" w:space="0" w:color="4F81BC"/>
            </w:tcBorders>
            <w:shd w:val="clear" w:color="000000" w:fill="DBE4F0"/>
            <w:noWrap/>
            <w:hideMark/>
          </w:tcPr>
          <w:p w14:paraId="1DCAFBDD"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0F2D12D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4F37CB58"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2A80CCA1"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49" w:type="dxa"/>
            <w:tcBorders>
              <w:top w:val="nil"/>
              <w:left w:val="nil"/>
              <w:bottom w:val="single" w:sz="4" w:space="0" w:color="4F81BC"/>
              <w:right w:val="single" w:sz="4" w:space="0" w:color="4F81BC"/>
            </w:tcBorders>
            <w:shd w:val="clear" w:color="000000" w:fill="DBE4F0"/>
            <w:noWrap/>
            <w:hideMark/>
          </w:tcPr>
          <w:p w14:paraId="2A37184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1EAB22D4"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4F81BC"/>
              <w:right w:val="single" w:sz="4" w:space="0" w:color="4F81BC"/>
            </w:tcBorders>
            <w:shd w:val="clear" w:color="000000" w:fill="DBE4F0"/>
            <w:noWrap/>
            <w:hideMark/>
          </w:tcPr>
          <w:p w14:paraId="2663D9F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5FAE708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421F34D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684" w:type="dxa"/>
            <w:tcBorders>
              <w:top w:val="nil"/>
              <w:left w:val="nil"/>
              <w:bottom w:val="single" w:sz="4" w:space="0" w:color="4F81BC"/>
              <w:right w:val="single" w:sz="4" w:space="0" w:color="4F81BC"/>
            </w:tcBorders>
            <w:shd w:val="clear" w:color="000000" w:fill="DBE4F0"/>
            <w:noWrap/>
            <w:hideMark/>
          </w:tcPr>
          <w:p w14:paraId="423C1C5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1717FA78"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0DF07E4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5E2A05FF"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0D34E00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4F81BC"/>
            </w:tcBorders>
            <w:shd w:val="clear" w:color="000000" w:fill="DBE4F0"/>
            <w:noWrap/>
            <w:hideMark/>
          </w:tcPr>
          <w:p w14:paraId="4084397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000000" w:fill="DBE4F0"/>
            <w:noWrap/>
            <w:hideMark/>
          </w:tcPr>
          <w:p w14:paraId="2B9CCBB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000000" w:fill="DBE4F0"/>
            <w:noWrap/>
            <w:hideMark/>
          </w:tcPr>
          <w:p w14:paraId="3940FF2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365F91"/>
            </w:tcBorders>
            <w:shd w:val="clear" w:color="000000" w:fill="DBE4F0"/>
            <w:noWrap/>
            <w:hideMark/>
          </w:tcPr>
          <w:p w14:paraId="0D887D4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4F81BC"/>
              <w:right w:val="single" w:sz="4" w:space="0" w:color="auto"/>
            </w:tcBorders>
            <w:shd w:val="clear" w:color="000000" w:fill="DBE4F0"/>
            <w:noWrap/>
            <w:hideMark/>
          </w:tcPr>
          <w:p w14:paraId="483B53B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r w:rsidR="00267317" w:rsidRPr="00267317" w14:paraId="2F1F13E3" w14:textId="77777777" w:rsidTr="00267317">
        <w:trPr>
          <w:trHeight w:val="439"/>
        </w:trPr>
        <w:tc>
          <w:tcPr>
            <w:tcW w:w="3213" w:type="dxa"/>
            <w:tcBorders>
              <w:top w:val="nil"/>
              <w:left w:val="single" w:sz="4" w:space="0" w:color="auto"/>
              <w:bottom w:val="single" w:sz="4" w:space="0" w:color="auto"/>
              <w:right w:val="single" w:sz="4" w:space="0" w:color="4F81BC"/>
            </w:tcBorders>
            <w:shd w:val="clear" w:color="auto" w:fill="auto"/>
            <w:hideMark/>
          </w:tcPr>
          <w:p w14:paraId="75B17CDF" w14:textId="77777777" w:rsidR="00267317" w:rsidRPr="00267317" w:rsidRDefault="00267317" w:rsidP="00267317">
            <w:pPr>
              <w:autoSpaceDE/>
              <w:autoSpaceDN/>
              <w:spacing w:before="0" w:after="0" w:line="240" w:lineRule="auto"/>
              <w:rPr>
                <w:rFonts w:ascii="Verdana" w:hAnsi="Verdana" w:cs="Calibri"/>
                <w:color w:val="001F5F"/>
                <w:sz w:val="20"/>
                <w:szCs w:val="20"/>
                <w:lang w:eastAsia="es-PE"/>
              </w:rPr>
            </w:pPr>
            <w:r w:rsidRPr="00267317">
              <w:rPr>
                <w:rFonts w:ascii="Verdana" w:hAnsi="Verdana" w:cs="Calibri"/>
                <w:color w:val="001F5F"/>
                <w:sz w:val="20"/>
                <w:szCs w:val="20"/>
                <w:lang w:eastAsia="es-PE"/>
              </w:rPr>
              <w:t>130 km/h</w:t>
            </w:r>
          </w:p>
        </w:tc>
        <w:tc>
          <w:tcPr>
            <w:tcW w:w="550" w:type="dxa"/>
            <w:tcBorders>
              <w:top w:val="nil"/>
              <w:left w:val="nil"/>
              <w:bottom w:val="single" w:sz="4" w:space="0" w:color="auto"/>
              <w:right w:val="single" w:sz="4" w:space="0" w:color="4F81BC"/>
            </w:tcBorders>
            <w:shd w:val="clear" w:color="auto" w:fill="auto"/>
            <w:noWrap/>
            <w:hideMark/>
          </w:tcPr>
          <w:p w14:paraId="351073FE" w14:textId="77777777" w:rsidR="00267317" w:rsidRPr="00267317" w:rsidRDefault="00267317" w:rsidP="00267317">
            <w:pPr>
              <w:autoSpaceDE/>
              <w:autoSpaceDN/>
              <w:spacing w:before="0" w:after="0" w:line="240" w:lineRule="auto"/>
              <w:rPr>
                <w:rFonts w:ascii="Verdana" w:hAnsi="Verdana" w:cs="Calibri"/>
                <w:color w:val="001F5F"/>
                <w:sz w:val="18"/>
                <w:szCs w:val="18"/>
                <w:lang w:eastAsia="es-PE"/>
              </w:rPr>
            </w:pPr>
            <w:r w:rsidRPr="00267317">
              <w:rPr>
                <w:rFonts w:ascii="Verdana" w:hAnsi="Verdana" w:cs="Calibri"/>
                <w:color w:val="001F5F"/>
                <w:sz w:val="18"/>
                <w:szCs w:val="18"/>
                <w:lang w:eastAsia="es-PE"/>
              </w:rPr>
              <w:t>3.00</w:t>
            </w:r>
          </w:p>
        </w:tc>
        <w:tc>
          <w:tcPr>
            <w:tcW w:w="550" w:type="dxa"/>
            <w:tcBorders>
              <w:top w:val="nil"/>
              <w:left w:val="nil"/>
              <w:bottom w:val="single" w:sz="4" w:space="0" w:color="auto"/>
              <w:right w:val="single" w:sz="4" w:space="0" w:color="4F81BC"/>
            </w:tcBorders>
            <w:shd w:val="clear" w:color="auto" w:fill="auto"/>
            <w:noWrap/>
            <w:hideMark/>
          </w:tcPr>
          <w:p w14:paraId="533EB03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auto"/>
              <w:right w:val="single" w:sz="4" w:space="0" w:color="4F81BC"/>
            </w:tcBorders>
            <w:shd w:val="clear" w:color="auto" w:fill="auto"/>
            <w:noWrap/>
            <w:hideMark/>
          </w:tcPr>
          <w:p w14:paraId="26FAF8C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auto"/>
              <w:right w:val="single" w:sz="4" w:space="0" w:color="4F81BC"/>
            </w:tcBorders>
            <w:shd w:val="clear" w:color="auto" w:fill="auto"/>
            <w:noWrap/>
            <w:hideMark/>
          </w:tcPr>
          <w:p w14:paraId="05260EF6"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auto"/>
              <w:right w:val="single" w:sz="4" w:space="0" w:color="4F81BC"/>
            </w:tcBorders>
            <w:shd w:val="clear" w:color="auto" w:fill="auto"/>
            <w:noWrap/>
            <w:hideMark/>
          </w:tcPr>
          <w:p w14:paraId="201896B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auto"/>
              <w:right w:val="single" w:sz="4" w:space="0" w:color="4F81BC"/>
            </w:tcBorders>
            <w:shd w:val="clear" w:color="auto" w:fill="auto"/>
            <w:noWrap/>
            <w:hideMark/>
          </w:tcPr>
          <w:p w14:paraId="6A5B79F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auto"/>
              <w:right w:val="single" w:sz="4" w:space="0" w:color="4F81BC"/>
            </w:tcBorders>
            <w:shd w:val="clear" w:color="auto" w:fill="auto"/>
            <w:noWrap/>
            <w:hideMark/>
          </w:tcPr>
          <w:p w14:paraId="526215F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9" w:type="dxa"/>
            <w:tcBorders>
              <w:top w:val="nil"/>
              <w:left w:val="nil"/>
              <w:bottom w:val="single" w:sz="4" w:space="0" w:color="auto"/>
              <w:right w:val="single" w:sz="4" w:space="0" w:color="4F81BC"/>
            </w:tcBorders>
            <w:shd w:val="clear" w:color="auto" w:fill="auto"/>
            <w:noWrap/>
            <w:hideMark/>
          </w:tcPr>
          <w:p w14:paraId="17F1E23A"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4F81BC"/>
            </w:tcBorders>
            <w:shd w:val="clear" w:color="auto" w:fill="auto"/>
            <w:noWrap/>
            <w:hideMark/>
          </w:tcPr>
          <w:p w14:paraId="35808CB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4F81BC"/>
            </w:tcBorders>
            <w:shd w:val="clear" w:color="auto" w:fill="auto"/>
            <w:noWrap/>
            <w:hideMark/>
          </w:tcPr>
          <w:p w14:paraId="1FA2DA1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684" w:type="dxa"/>
            <w:tcBorders>
              <w:top w:val="nil"/>
              <w:left w:val="nil"/>
              <w:bottom w:val="single" w:sz="4" w:space="0" w:color="auto"/>
              <w:right w:val="single" w:sz="4" w:space="0" w:color="4F81BC"/>
            </w:tcBorders>
            <w:shd w:val="clear" w:color="auto" w:fill="auto"/>
            <w:noWrap/>
            <w:hideMark/>
          </w:tcPr>
          <w:p w14:paraId="45957222"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4F81BC"/>
            </w:tcBorders>
            <w:shd w:val="clear" w:color="auto" w:fill="auto"/>
            <w:noWrap/>
            <w:hideMark/>
          </w:tcPr>
          <w:p w14:paraId="11484AA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4F81BC"/>
            </w:tcBorders>
            <w:shd w:val="clear" w:color="auto" w:fill="auto"/>
            <w:noWrap/>
            <w:hideMark/>
          </w:tcPr>
          <w:p w14:paraId="1D64F3BD"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4F81BC"/>
            </w:tcBorders>
            <w:shd w:val="clear" w:color="auto" w:fill="auto"/>
            <w:noWrap/>
            <w:hideMark/>
          </w:tcPr>
          <w:p w14:paraId="44E751EE"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4F81BC"/>
            </w:tcBorders>
            <w:shd w:val="clear" w:color="auto" w:fill="auto"/>
            <w:noWrap/>
            <w:hideMark/>
          </w:tcPr>
          <w:p w14:paraId="793F011B"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4F81BC"/>
            </w:tcBorders>
            <w:shd w:val="clear" w:color="auto" w:fill="auto"/>
            <w:noWrap/>
            <w:hideMark/>
          </w:tcPr>
          <w:p w14:paraId="011A6D5C"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365F91"/>
            </w:tcBorders>
            <w:shd w:val="clear" w:color="auto" w:fill="auto"/>
            <w:noWrap/>
            <w:hideMark/>
          </w:tcPr>
          <w:p w14:paraId="6DE22255"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365F91"/>
            </w:tcBorders>
            <w:shd w:val="clear" w:color="auto" w:fill="auto"/>
            <w:noWrap/>
            <w:hideMark/>
          </w:tcPr>
          <w:p w14:paraId="174C14C3"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365F91"/>
            </w:tcBorders>
            <w:shd w:val="clear" w:color="auto" w:fill="auto"/>
            <w:noWrap/>
            <w:hideMark/>
          </w:tcPr>
          <w:p w14:paraId="5CC541D9"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c>
          <w:tcPr>
            <w:tcW w:w="540" w:type="dxa"/>
            <w:tcBorders>
              <w:top w:val="nil"/>
              <w:left w:val="nil"/>
              <w:bottom w:val="single" w:sz="4" w:space="0" w:color="auto"/>
              <w:right w:val="single" w:sz="4" w:space="0" w:color="auto"/>
            </w:tcBorders>
            <w:shd w:val="clear" w:color="auto" w:fill="auto"/>
            <w:noWrap/>
            <w:hideMark/>
          </w:tcPr>
          <w:p w14:paraId="167C06D7" w14:textId="77777777" w:rsidR="00267317" w:rsidRPr="00267317" w:rsidRDefault="00267317" w:rsidP="00267317">
            <w:pPr>
              <w:autoSpaceDE/>
              <w:autoSpaceDN/>
              <w:spacing w:before="0" w:after="0" w:line="240" w:lineRule="auto"/>
              <w:rPr>
                <w:rFonts w:ascii="Calibri" w:hAnsi="Calibri" w:cs="Calibri"/>
                <w:color w:val="000000"/>
                <w:sz w:val="22"/>
                <w:szCs w:val="22"/>
                <w:lang w:eastAsia="es-PE"/>
              </w:rPr>
            </w:pPr>
            <w:r w:rsidRPr="00267317">
              <w:rPr>
                <w:rFonts w:ascii="Calibri" w:hAnsi="Calibri" w:cs="Calibri"/>
                <w:color w:val="000000"/>
                <w:sz w:val="22"/>
                <w:szCs w:val="22"/>
                <w:lang w:eastAsia="es-PE"/>
              </w:rPr>
              <w:t> </w:t>
            </w:r>
          </w:p>
        </w:tc>
      </w:tr>
    </w:tbl>
    <w:p w14:paraId="092E8D15" w14:textId="2BA9315F" w:rsidR="00941E25" w:rsidRPr="00DE34E8" w:rsidRDefault="00941E25" w:rsidP="00941E25">
      <w:pPr>
        <w:adjustRightInd w:val="0"/>
        <w:spacing w:before="0" w:after="0" w:line="240" w:lineRule="auto"/>
        <w:rPr>
          <w:color w:val="000000"/>
        </w:rPr>
      </w:pPr>
      <w:r w:rsidRPr="00DE34E8">
        <w:rPr>
          <w:bCs/>
        </w:rPr>
        <w:t>Fuente: Manual de Diseño Geométrico de Carreteras (DG-2018</w:t>
      </w:r>
      <w:r>
        <w:rPr>
          <w:bCs/>
        </w:rPr>
        <w:t>).</w:t>
      </w:r>
      <w:r w:rsidRPr="00DE34E8">
        <w:rPr>
          <w:color w:val="000000"/>
        </w:rPr>
        <w:t xml:space="preserve"> </w:t>
      </w:r>
    </w:p>
    <w:p w14:paraId="5510F9E5" w14:textId="77777777" w:rsidR="0082368A" w:rsidRPr="00DE34E8" w:rsidRDefault="0082368A" w:rsidP="00C125DF">
      <w:pPr>
        <w:tabs>
          <w:tab w:val="left" w:pos="1575"/>
        </w:tabs>
        <w:spacing w:after="160" w:line="276" w:lineRule="auto"/>
        <w:ind w:left="709"/>
        <w:jc w:val="center"/>
        <w:rPr>
          <w:color w:val="000000"/>
        </w:rPr>
      </w:pPr>
    </w:p>
    <w:p w14:paraId="16B22DF3" w14:textId="77777777" w:rsidR="0082368A" w:rsidRPr="00DE34E8" w:rsidRDefault="0082368A" w:rsidP="00C125DF">
      <w:pPr>
        <w:tabs>
          <w:tab w:val="left" w:pos="1575"/>
        </w:tabs>
        <w:spacing w:after="160" w:line="276" w:lineRule="auto"/>
        <w:ind w:left="709"/>
        <w:jc w:val="center"/>
        <w:rPr>
          <w:color w:val="000000"/>
        </w:rPr>
      </w:pPr>
    </w:p>
    <w:p w14:paraId="37846F3E" w14:textId="77777777" w:rsidR="0082368A" w:rsidRPr="00DE34E8" w:rsidRDefault="0082368A" w:rsidP="00C125DF">
      <w:pPr>
        <w:tabs>
          <w:tab w:val="left" w:pos="1575"/>
        </w:tabs>
        <w:spacing w:after="160" w:line="276" w:lineRule="auto"/>
        <w:ind w:left="709"/>
        <w:jc w:val="center"/>
        <w:rPr>
          <w:color w:val="000000"/>
        </w:rPr>
      </w:pPr>
    </w:p>
    <w:p w14:paraId="2C1FBA26" w14:textId="77777777" w:rsidR="0082368A" w:rsidRPr="00DE34E8" w:rsidRDefault="0082368A" w:rsidP="00C125DF">
      <w:pPr>
        <w:tabs>
          <w:tab w:val="left" w:pos="1575"/>
        </w:tabs>
        <w:spacing w:after="160" w:line="276" w:lineRule="auto"/>
        <w:ind w:left="709"/>
        <w:jc w:val="center"/>
        <w:rPr>
          <w:color w:val="000000"/>
        </w:rPr>
      </w:pPr>
    </w:p>
    <w:p w14:paraId="6354CBF8" w14:textId="77777777" w:rsidR="0082368A" w:rsidRPr="00DE34E8" w:rsidRDefault="0082368A" w:rsidP="00113EF0">
      <w:pPr>
        <w:tabs>
          <w:tab w:val="left" w:pos="1575"/>
        </w:tabs>
        <w:spacing w:after="160" w:line="276" w:lineRule="auto"/>
        <w:ind w:left="709"/>
        <w:rPr>
          <w:color w:val="000000"/>
        </w:rPr>
        <w:sectPr w:rsidR="0082368A" w:rsidRPr="00DE34E8" w:rsidSect="005E0092">
          <w:pgSz w:w="16839" w:h="11907" w:orient="landscape" w:code="9"/>
          <w:pgMar w:top="1418" w:right="1418" w:bottom="1418" w:left="1418" w:header="284" w:footer="284" w:gutter="0"/>
          <w:cols w:space="708"/>
          <w:docGrid w:linePitch="360"/>
        </w:sectPr>
      </w:pPr>
    </w:p>
    <w:p w14:paraId="7203BA43" w14:textId="07A8437E" w:rsidR="00E64284" w:rsidRPr="00DE34E8" w:rsidRDefault="00E64284" w:rsidP="00EA57E4">
      <w:pPr>
        <w:pStyle w:val="Ttulo3"/>
        <w:numPr>
          <w:ilvl w:val="2"/>
          <w:numId w:val="16"/>
        </w:numPr>
        <w:tabs>
          <w:tab w:val="left" w:pos="1560"/>
          <w:tab w:val="left" w:pos="1843"/>
        </w:tabs>
      </w:pPr>
      <w:bookmarkStart w:id="429" w:name="_Toc459886742"/>
      <w:bookmarkStart w:id="430" w:name="_Toc460342765"/>
      <w:bookmarkStart w:id="431" w:name="_Toc465089759"/>
      <w:bookmarkStart w:id="432" w:name="_Toc516345044"/>
      <w:bookmarkStart w:id="433" w:name="_Toc516345123"/>
      <w:bookmarkStart w:id="434" w:name="_Toc516351792"/>
      <w:bookmarkStart w:id="435" w:name="_Toc516480944"/>
      <w:bookmarkStart w:id="436" w:name="_Toc516481253"/>
      <w:bookmarkStart w:id="437" w:name="_Toc523387847"/>
      <w:bookmarkStart w:id="438" w:name="_Toc8142770"/>
      <w:r w:rsidRPr="00DE34E8">
        <w:lastRenderedPageBreak/>
        <w:t>Bombeo</w:t>
      </w:r>
      <w:bookmarkEnd w:id="429"/>
      <w:bookmarkEnd w:id="430"/>
      <w:bookmarkEnd w:id="431"/>
      <w:bookmarkEnd w:id="432"/>
      <w:bookmarkEnd w:id="433"/>
      <w:bookmarkEnd w:id="434"/>
      <w:bookmarkEnd w:id="435"/>
      <w:bookmarkEnd w:id="436"/>
      <w:bookmarkEnd w:id="437"/>
      <w:bookmarkEnd w:id="438"/>
    </w:p>
    <w:p w14:paraId="140D9D12" w14:textId="045D9BB2" w:rsidR="00E64284" w:rsidRPr="00DE34E8" w:rsidRDefault="00E64284" w:rsidP="003C6177">
      <w:pPr>
        <w:spacing w:after="160"/>
        <w:contextualSpacing/>
        <w:jc w:val="both"/>
        <w:rPr>
          <w:color w:val="000000"/>
        </w:rPr>
      </w:pPr>
      <w:r w:rsidRPr="00DE34E8">
        <w:rPr>
          <w:color w:val="000000"/>
        </w:rPr>
        <w:t xml:space="preserve">Es la inclinación trasversal mínima de la calzada en tramos tangentes, determinado con la finalidad de evacuar las aguas superficiales. El bombeo depende del tipo de superficie de rodadura y de los niveles de precipitación de la zona. </w:t>
      </w:r>
    </w:p>
    <w:p w14:paraId="5B0CBCA0" w14:textId="223382AB" w:rsidR="00006919" w:rsidRPr="00DE34E8" w:rsidRDefault="00006919" w:rsidP="00267317">
      <w:pPr>
        <w:pStyle w:val="Epgrafe"/>
        <w:keepNext/>
        <w:spacing w:line="276" w:lineRule="auto"/>
        <w:ind w:left="993"/>
        <w:rPr>
          <w:rFonts w:ascii="Times New Roman" w:hAnsi="Times New Roman"/>
          <w:i w:val="0"/>
          <w:color w:val="auto"/>
          <w:sz w:val="24"/>
          <w:szCs w:val="24"/>
        </w:rPr>
      </w:pPr>
      <w:bookmarkStart w:id="439" w:name="_Toc533694528"/>
      <w:r w:rsidRPr="00DE34E8">
        <w:rPr>
          <w:rFonts w:ascii="Times New Roman" w:hAnsi="Times New Roman"/>
          <w:i w:val="0"/>
          <w:color w:val="auto"/>
          <w:sz w:val="24"/>
          <w:szCs w:val="24"/>
        </w:rPr>
        <w:t>Tabla 2</w:t>
      </w:r>
      <w:r w:rsidR="00061C56">
        <w:rPr>
          <w:rFonts w:ascii="Times New Roman" w:hAnsi="Times New Roman"/>
          <w:i w:val="0"/>
          <w:color w:val="auto"/>
          <w:sz w:val="24"/>
          <w:szCs w:val="24"/>
        </w:rPr>
        <w:t>.</w:t>
      </w:r>
      <w:r w:rsidRPr="00DE34E8">
        <w:rPr>
          <w:rFonts w:ascii="Times New Roman" w:hAnsi="Times New Roman"/>
          <w:i w:val="0"/>
          <w:color w:val="auto"/>
          <w:sz w:val="24"/>
          <w:szCs w:val="24"/>
        </w:rPr>
        <w:fldChar w:fldCharType="begin"/>
      </w:r>
      <w:r w:rsidRPr="00DE34E8">
        <w:rPr>
          <w:rFonts w:ascii="Times New Roman" w:hAnsi="Times New Roman"/>
          <w:i w:val="0"/>
          <w:color w:val="auto"/>
          <w:sz w:val="24"/>
          <w:szCs w:val="24"/>
        </w:rPr>
        <w:instrText xml:space="preserve"> SEQ Tabla_2 \* ARABIC </w:instrText>
      </w:r>
      <w:r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3</w:t>
      </w:r>
      <w:r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061C56">
        <w:rPr>
          <w:rFonts w:ascii="Times New Roman" w:hAnsi="Times New Roman"/>
          <w:i w:val="0"/>
          <w:color w:val="auto"/>
          <w:sz w:val="24"/>
          <w:szCs w:val="24"/>
        </w:rPr>
        <w:t xml:space="preserve"> </w:t>
      </w:r>
      <w:r w:rsidRPr="00DE34E8">
        <w:rPr>
          <w:rFonts w:ascii="Times New Roman" w:hAnsi="Times New Roman"/>
          <w:i w:val="0"/>
          <w:color w:val="auto"/>
          <w:sz w:val="24"/>
          <w:szCs w:val="24"/>
        </w:rPr>
        <w:t>Valores del bombeo de La calzada.</w:t>
      </w:r>
      <w:bookmarkEnd w:id="439"/>
    </w:p>
    <w:tbl>
      <w:tblPr>
        <w:tblStyle w:val="Listaclara"/>
        <w:tblW w:w="7225" w:type="dxa"/>
        <w:jc w:val="center"/>
        <w:tblLook w:val="04A0" w:firstRow="1" w:lastRow="0" w:firstColumn="1" w:lastColumn="0" w:noHBand="0" w:noVBand="1"/>
      </w:tblPr>
      <w:tblGrid>
        <w:gridCol w:w="2689"/>
        <w:gridCol w:w="2268"/>
        <w:gridCol w:w="2268"/>
      </w:tblGrid>
      <w:tr w:rsidR="00E64284" w:rsidRPr="00DE34E8" w14:paraId="12DE9A2D" w14:textId="77777777" w:rsidTr="00C75230">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8" w:space="0" w:color="000000" w:themeColor="text1"/>
              <w:left w:val="nil"/>
            </w:tcBorders>
            <w:vAlign w:val="center"/>
          </w:tcPr>
          <w:p w14:paraId="2B7778D8" w14:textId="77777777" w:rsidR="00E64284" w:rsidRPr="00824832" w:rsidRDefault="00E64284" w:rsidP="00824832">
            <w:pPr>
              <w:spacing w:line="276" w:lineRule="auto"/>
              <w:jc w:val="center"/>
            </w:pPr>
          </w:p>
          <w:p w14:paraId="2163BFAD" w14:textId="4D9BB446" w:rsidR="00E64284" w:rsidRPr="00824832" w:rsidRDefault="00E64284" w:rsidP="00824832">
            <w:pPr>
              <w:spacing w:line="276" w:lineRule="auto"/>
              <w:jc w:val="center"/>
              <w:rPr>
                <w:b w:val="0"/>
              </w:rPr>
            </w:pPr>
            <w:r w:rsidRPr="00824832">
              <w:rPr>
                <w:b w:val="0"/>
              </w:rPr>
              <w:t xml:space="preserve">Tipo </w:t>
            </w:r>
            <w:r w:rsidR="00837720" w:rsidRPr="00824832">
              <w:rPr>
                <w:b w:val="0"/>
              </w:rPr>
              <w:t>de superficie</w:t>
            </w:r>
          </w:p>
        </w:tc>
        <w:tc>
          <w:tcPr>
            <w:tcW w:w="4536" w:type="dxa"/>
            <w:gridSpan w:val="2"/>
            <w:tcBorders>
              <w:top w:val="single" w:sz="8" w:space="0" w:color="000000" w:themeColor="text1"/>
              <w:right w:val="nil"/>
            </w:tcBorders>
          </w:tcPr>
          <w:p w14:paraId="0ABD1516" w14:textId="77777777" w:rsidR="00E64284" w:rsidRPr="00824832" w:rsidRDefault="00E64284" w:rsidP="00673FB4">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824832">
              <w:rPr>
                <w:b w:val="0"/>
              </w:rPr>
              <w:t>Bombeo (%)</w:t>
            </w:r>
          </w:p>
        </w:tc>
      </w:tr>
      <w:tr w:rsidR="008A1601" w:rsidRPr="008A1601" w14:paraId="78DEF922" w14:textId="77777777" w:rsidTr="008A160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2689" w:type="dxa"/>
            <w:vMerge/>
            <w:tcBorders>
              <w:left w:val="nil"/>
            </w:tcBorders>
          </w:tcPr>
          <w:p w14:paraId="00CD7822" w14:textId="77777777" w:rsidR="00E64284" w:rsidRPr="00DE34E8" w:rsidRDefault="00E64284" w:rsidP="00673FB4">
            <w:pPr>
              <w:spacing w:line="276" w:lineRule="auto"/>
            </w:pPr>
          </w:p>
        </w:tc>
        <w:tc>
          <w:tcPr>
            <w:tcW w:w="2268" w:type="dxa"/>
            <w:shd w:val="clear" w:color="auto" w:fill="000000" w:themeFill="text1"/>
          </w:tcPr>
          <w:p w14:paraId="65866446" w14:textId="77777777" w:rsidR="00E64284" w:rsidRPr="008A1601" w:rsidRDefault="00E64284" w:rsidP="00A02C6C">
            <w:pPr>
              <w:spacing w:line="276"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A1601">
              <w:rPr>
                <w:b/>
                <w:bCs/>
                <w:color w:val="FFFFFF" w:themeColor="background1"/>
              </w:rPr>
              <w:t>Precipitación &lt;500 mm/año</w:t>
            </w:r>
          </w:p>
        </w:tc>
        <w:tc>
          <w:tcPr>
            <w:tcW w:w="2268" w:type="dxa"/>
            <w:tcBorders>
              <w:right w:val="nil"/>
            </w:tcBorders>
            <w:shd w:val="clear" w:color="auto" w:fill="000000" w:themeFill="text1"/>
          </w:tcPr>
          <w:p w14:paraId="6FC1CCE9" w14:textId="77777777" w:rsidR="00E64284" w:rsidRPr="008A1601" w:rsidRDefault="00E64284" w:rsidP="00A02C6C">
            <w:pPr>
              <w:spacing w:line="276"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A1601">
              <w:rPr>
                <w:b/>
                <w:bCs/>
                <w:color w:val="FFFFFF" w:themeColor="background1"/>
              </w:rPr>
              <w:t>Precipitación &gt;500 mm/año</w:t>
            </w:r>
          </w:p>
        </w:tc>
      </w:tr>
      <w:tr w:rsidR="00E64284" w:rsidRPr="00DE34E8" w14:paraId="23A73DB5" w14:textId="77777777" w:rsidTr="001374F4">
        <w:trPr>
          <w:trHeight w:val="1595"/>
          <w:jc w:val="center"/>
        </w:trPr>
        <w:tc>
          <w:tcPr>
            <w:cnfStyle w:val="001000000000" w:firstRow="0" w:lastRow="0" w:firstColumn="1" w:lastColumn="0" w:oddVBand="0" w:evenVBand="0" w:oddHBand="0" w:evenHBand="0" w:firstRowFirstColumn="0" w:firstRowLastColumn="0" w:lastRowFirstColumn="0" w:lastRowLastColumn="0"/>
            <w:tcW w:w="2689" w:type="dxa"/>
            <w:tcBorders>
              <w:left w:val="nil"/>
            </w:tcBorders>
          </w:tcPr>
          <w:p w14:paraId="1D087C2C" w14:textId="77777777" w:rsidR="00E64284" w:rsidRPr="00DE34E8" w:rsidRDefault="00E64284" w:rsidP="00673FB4">
            <w:pPr>
              <w:spacing w:before="0" w:after="0" w:line="276" w:lineRule="auto"/>
              <w:rPr>
                <w:color w:val="000000"/>
              </w:rPr>
            </w:pPr>
            <w:r w:rsidRPr="00DE34E8">
              <w:rPr>
                <w:color w:val="000000"/>
              </w:rPr>
              <w:t>Pavimento asfaltico y/o concreto Portland</w:t>
            </w:r>
          </w:p>
          <w:p w14:paraId="69907056" w14:textId="77777777" w:rsidR="00673FB4" w:rsidRPr="00DE34E8" w:rsidRDefault="00673FB4" w:rsidP="00673FB4">
            <w:pPr>
              <w:spacing w:before="0" w:after="0" w:line="276" w:lineRule="auto"/>
            </w:pPr>
          </w:p>
          <w:p w14:paraId="6532709A" w14:textId="77777777" w:rsidR="00E64284" w:rsidRPr="00DE34E8" w:rsidRDefault="00E64284" w:rsidP="00673FB4">
            <w:pPr>
              <w:spacing w:before="0" w:after="0" w:line="276" w:lineRule="auto"/>
              <w:rPr>
                <w:color w:val="000000"/>
              </w:rPr>
            </w:pPr>
            <w:r w:rsidRPr="00DE34E8">
              <w:rPr>
                <w:color w:val="000000"/>
              </w:rPr>
              <w:t>Tratamiento superficial</w:t>
            </w:r>
          </w:p>
          <w:p w14:paraId="5B16AA39" w14:textId="77777777" w:rsidR="00673FB4" w:rsidRPr="00DE34E8" w:rsidRDefault="00673FB4" w:rsidP="00673FB4">
            <w:pPr>
              <w:spacing w:before="0" w:after="0" w:line="276" w:lineRule="auto"/>
              <w:rPr>
                <w:color w:val="000000"/>
              </w:rPr>
            </w:pPr>
          </w:p>
          <w:p w14:paraId="0F8D243A" w14:textId="77777777" w:rsidR="00E64284" w:rsidRPr="00DE34E8" w:rsidRDefault="00E64284" w:rsidP="00673FB4">
            <w:pPr>
              <w:spacing w:before="0" w:after="0" w:line="276" w:lineRule="auto"/>
            </w:pPr>
            <w:r w:rsidRPr="00DE34E8">
              <w:rPr>
                <w:color w:val="000000"/>
              </w:rPr>
              <w:t>Afirmado</w:t>
            </w:r>
          </w:p>
        </w:tc>
        <w:tc>
          <w:tcPr>
            <w:tcW w:w="2268" w:type="dxa"/>
            <w:vAlign w:val="center"/>
          </w:tcPr>
          <w:p w14:paraId="34B37E8B" w14:textId="77777777" w:rsidR="00E64284" w:rsidRPr="00DE34E8" w:rsidRDefault="00E64284" w:rsidP="001374F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r w:rsidRPr="00DE34E8">
              <w:t>2,0</w:t>
            </w:r>
          </w:p>
          <w:p w14:paraId="650A5A2F" w14:textId="77777777" w:rsidR="00673FB4" w:rsidRPr="00DE34E8" w:rsidRDefault="00673FB4" w:rsidP="001374F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p>
          <w:p w14:paraId="5932A60C" w14:textId="77777777" w:rsidR="00673FB4" w:rsidRPr="00DE34E8" w:rsidRDefault="00673FB4" w:rsidP="001374F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p>
          <w:p w14:paraId="0719068F" w14:textId="77777777" w:rsidR="00E64284" w:rsidRPr="00DE34E8" w:rsidRDefault="00E64284" w:rsidP="001374F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r w:rsidRPr="00DE34E8">
              <w:t>2,5</w:t>
            </w:r>
          </w:p>
          <w:p w14:paraId="661D5A83" w14:textId="77777777" w:rsidR="00673FB4" w:rsidRPr="00DE34E8" w:rsidRDefault="00673FB4" w:rsidP="001374F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p>
          <w:p w14:paraId="0F264722" w14:textId="77777777" w:rsidR="00E64284" w:rsidRPr="00DE34E8" w:rsidRDefault="00E64284" w:rsidP="001374F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r w:rsidRPr="00DE34E8">
              <w:t>3,0 – 3,5</w:t>
            </w:r>
          </w:p>
        </w:tc>
        <w:tc>
          <w:tcPr>
            <w:tcW w:w="2268" w:type="dxa"/>
            <w:tcBorders>
              <w:right w:val="nil"/>
            </w:tcBorders>
          </w:tcPr>
          <w:p w14:paraId="4A839A46" w14:textId="77777777" w:rsidR="00E64284" w:rsidRPr="00DE34E8" w:rsidRDefault="00E64284" w:rsidP="00673FB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r w:rsidRPr="00DE34E8">
              <w:t>2,5</w:t>
            </w:r>
          </w:p>
          <w:p w14:paraId="7A53844B" w14:textId="77777777" w:rsidR="00673FB4" w:rsidRDefault="00673FB4" w:rsidP="00673FB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p>
          <w:p w14:paraId="09AF4DDA" w14:textId="77777777" w:rsidR="001374F4" w:rsidRPr="00DE34E8" w:rsidRDefault="001374F4" w:rsidP="00673FB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p>
          <w:p w14:paraId="71073711" w14:textId="77777777" w:rsidR="00E64284" w:rsidRPr="00DE34E8" w:rsidRDefault="00E64284" w:rsidP="00673FB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r w:rsidRPr="00DE34E8">
              <w:t>2,5 – 3,0</w:t>
            </w:r>
          </w:p>
          <w:p w14:paraId="3CD870E6" w14:textId="77777777" w:rsidR="00673FB4" w:rsidRPr="00DE34E8" w:rsidRDefault="00673FB4" w:rsidP="00673FB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p>
          <w:p w14:paraId="56700CC8" w14:textId="77777777" w:rsidR="00E64284" w:rsidRPr="00DE34E8" w:rsidRDefault="00E64284" w:rsidP="00673FB4">
            <w:pPr>
              <w:spacing w:before="0" w:after="0" w:line="276" w:lineRule="auto"/>
              <w:jc w:val="center"/>
              <w:cnfStyle w:val="000000000000" w:firstRow="0" w:lastRow="0" w:firstColumn="0" w:lastColumn="0" w:oddVBand="0" w:evenVBand="0" w:oddHBand="0" w:evenHBand="0" w:firstRowFirstColumn="0" w:firstRowLastColumn="0" w:lastRowFirstColumn="0" w:lastRowLastColumn="0"/>
            </w:pPr>
            <w:r w:rsidRPr="00DE34E8">
              <w:t>3,0 – 4,0</w:t>
            </w:r>
          </w:p>
        </w:tc>
      </w:tr>
    </w:tbl>
    <w:p w14:paraId="61F7158E" w14:textId="2F3AEB79" w:rsidR="001860EA" w:rsidRPr="00DE34E8" w:rsidRDefault="00567168" w:rsidP="00567168">
      <w:pPr>
        <w:spacing w:line="276" w:lineRule="auto"/>
        <w:ind w:firstLine="709"/>
        <w:jc w:val="both"/>
      </w:pPr>
      <w:r w:rsidRPr="00DE34E8">
        <w:rPr>
          <w:bCs/>
        </w:rPr>
        <w:t xml:space="preserve"> </w:t>
      </w:r>
      <w:r w:rsidR="00267317">
        <w:rPr>
          <w:bCs/>
        </w:rPr>
        <w:t xml:space="preserve">  </w:t>
      </w:r>
      <w:r w:rsidRPr="00DE34E8">
        <w:rPr>
          <w:bCs/>
        </w:rPr>
        <w:t xml:space="preserve"> </w:t>
      </w:r>
      <w:r w:rsidR="00016963" w:rsidRPr="00DE34E8">
        <w:rPr>
          <w:bCs/>
        </w:rPr>
        <w:t xml:space="preserve">Fuente: </w:t>
      </w:r>
      <w:r w:rsidR="001860EA" w:rsidRPr="00DE34E8">
        <w:rPr>
          <w:bCs/>
        </w:rPr>
        <w:t>Manual de Diseño Geométrico de Carreteras (DG-201</w:t>
      </w:r>
      <w:r w:rsidR="008E19FB" w:rsidRPr="00DE34E8">
        <w:rPr>
          <w:bCs/>
        </w:rPr>
        <w:t>8</w:t>
      </w:r>
      <w:r w:rsidR="001860EA" w:rsidRPr="00DE34E8">
        <w:rPr>
          <w:bCs/>
        </w:rPr>
        <w:t xml:space="preserve">).  </w:t>
      </w:r>
    </w:p>
    <w:p w14:paraId="08F4F53F" w14:textId="1AF3F291" w:rsidR="00BF055A" w:rsidRDefault="00E64284" w:rsidP="003C6177">
      <w:pPr>
        <w:jc w:val="both"/>
        <w:rPr>
          <w:color w:val="000000"/>
        </w:rPr>
      </w:pPr>
      <w:r w:rsidRPr="00DE34E8">
        <w:rPr>
          <w:color w:val="000000"/>
        </w:rPr>
        <w:t xml:space="preserve">En los tramos en curva, el bombeo será sustituido por el peralte. </w:t>
      </w:r>
    </w:p>
    <w:p w14:paraId="3871254A" w14:textId="505BEED0" w:rsidR="00E64284" w:rsidRPr="00DE34E8" w:rsidRDefault="006D2850" w:rsidP="00EA57E4">
      <w:pPr>
        <w:pStyle w:val="Ttulo3"/>
        <w:numPr>
          <w:ilvl w:val="2"/>
          <w:numId w:val="16"/>
        </w:numPr>
        <w:tabs>
          <w:tab w:val="left" w:pos="1560"/>
          <w:tab w:val="left" w:pos="1843"/>
        </w:tabs>
      </w:pPr>
      <w:bookmarkStart w:id="440" w:name="_Toc465089760"/>
      <w:bookmarkStart w:id="441" w:name="_Toc459886743"/>
      <w:bookmarkStart w:id="442" w:name="_Toc460342766"/>
      <w:bookmarkStart w:id="443" w:name="_Toc516345045"/>
      <w:bookmarkStart w:id="444" w:name="_Toc516345124"/>
      <w:bookmarkStart w:id="445" w:name="_Toc516351793"/>
      <w:bookmarkStart w:id="446" w:name="_Toc516480945"/>
      <w:bookmarkStart w:id="447" w:name="_Toc516481254"/>
      <w:bookmarkStart w:id="448" w:name="_Toc523387848"/>
      <w:r>
        <w:t xml:space="preserve"> </w:t>
      </w:r>
      <w:bookmarkStart w:id="449" w:name="_Toc8142771"/>
      <w:r w:rsidR="00E64284" w:rsidRPr="00DE34E8">
        <w:t>Peralte</w:t>
      </w:r>
      <w:bookmarkEnd w:id="440"/>
      <w:bookmarkEnd w:id="441"/>
      <w:bookmarkEnd w:id="442"/>
      <w:bookmarkEnd w:id="443"/>
      <w:bookmarkEnd w:id="444"/>
      <w:bookmarkEnd w:id="445"/>
      <w:bookmarkEnd w:id="446"/>
      <w:bookmarkEnd w:id="447"/>
      <w:bookmarkEnd w:id="448"/>
      <w:bookmarkEnd w:id="449"/>
    </w:p>
    <w:p w14:paraId="725D2200" w14:textId="77777777" w:rsidR="00E64284" w:rsidRDefault="00E64284" w:rsidP="003C6177">
      <w:pPr>
        <w:spacing w:before="0" w:after="160"/>
        <w:contextualSpacing/>
        <w:jc w:val="both"/>
        <w:rPr>
          <w:color w:val="000000"/>
        </w:rPr>
      </w:pPr>
      <w:r w:rsidRPr="00DE34E8">
        <w:rPr>
          <w:color w:val="000000"/>
        </w:rPr>
        <w:t>Inclinación transversal de la carretera en los tramos de curva, destinada a contrarrestar la fuerza centrífuga del vehículo.</w:t>
      </w:r>
    </w:p>
    <w:p w14:paraId="79EE4E36" w14:textId="5B894F1C" w:rsidR="00E64284" w:rsidRPr="006D2850" w:rsidRDefault="00E64284" w:rsidP="00EA57E4">
      <w:pPr>
        <w:pStyle w:val="Prrafodelista"/>
        <w:numPr>
          <w:ilvl w:val="0"/>
          <w:numId w:val="19"/>
        </w:numPr>
        <w:spacing w:before="0" w:after="160" w:line="276" w:lineRule="auto"/>
        <w:ind w:left="360"/>
        <w:jc w:val="both"/>
        <w:rPr>
          <w:rFonts w:ascii="Times New Roman" w:hAnsi="Times New Roman"/>
          <w:b/>
          <w:color w:val="000000"/>
          <w:sz w:val="24"/>
        </w:rPr>
      </w:pPr>
      <w:r w:rsidRPr="006D2850">
        <w:rPr>
          <w:rFonts w:ascii="Times New Roman" w:eastAsia="Arial" w:hAnsi="Times New Roman"/>
          <w:b/>
          <w:color w:val="000000"/>
          <w:sz w:val="24"/>
        </w:rPr>
        <w:t xml:space="preserve">Valores </w:t>
      </w:r>
      <w:r w:rsidR="00837720" w:rsidRPr="006D2850">
        <w:rPr>
          <w:rFonts w:ascii="Times New Roman" w:eastAsia="Arial" w:hAnsi="Times New Roman"/>
          <w:b/>
          <w:color w:val="000000"/>
          <w:sz w:val="24"/>
        </w:rPr>
        <w:t xml:space="preserve">del peralte </w:t>
      </w:r>
      <w:r w:rsidRPr="006D2850">
        <w:rPr>
          <w:rFonts w:ascii="Times New Roman" w:eastAsia="Arial" w:hAnsi="Times New Roman"/>
          <w:b/>
          <w:color w:val="000000"/>
          <w:sz w:val="24"/>
        </w:rPr>
        <w:t>(</w:t>
      </w:r>
      <w:r w:rsidR="00E269B1" w:rsidRPr="006D2850">
        <w:rPr>
          <w:rFonts w:ascii="Times New Roman" w:eastAsia="Arial" w:hAnsi="Times New Roman"/>
          <w:b/>
          <w:color w:val="000000"/>
          <w:sz w:val="24"/>
        </w:rPr>
        <w:t>m</w:t>
      </w:r>
      <w:r w:rsidRPr="006D2850">
        <w:rPr>
          <w:rFonts w:ascii="Times New Roman" w:eastAsia="Arial" w:hAnsi="Times New Roman"/>
          <w:b/>
          <w:color w:val="000000"/>
          <w:sz w:val="24"/>
        </w:rPr>
        <w:t xml:space="preserve">áximos </w:t>
      </w:r>
      <w:r w:rsidR="00E269B1" w:rsidRPr="006D2850">
        <w:rPr>
          <w:rFonts w:ascii="Times New Roman" w:eastAsia="Arial" w:hAnsi="Times New Roman"/>
          <w:b/>
          <w:color w:val="000000"/>
          <w:sz w:val="24"/>
        </w:rPr>
        <w:t>y m</w:t>
      </w:r>
      <w:r w:rsidRPr="006D2850">
        <w:rPr>
          <w:rFonts w:ascii="Times New Roman" w:eastAsia="Arial" w:hAnsi="Times New Roman"/>
          <w:b/>
          <w:color w:val="000000"/>
          <w:sz w:val="24"/>
        </w:rPr>
        <w:t>ínimos)</w:t>
      </w:r>
    </w:p>
    <w:p w14:paraId="463B6354" w14:textId="77777777" w:rsidR="00E64284" w:rsidRPr="00DE34E8" w:rsidRDefault="00E64284" w:rsidP="003C6177">
      <w:pPr>
        <w:spacing w:after="160"/>
        <w:ind w:left="43"/>
        <w:contextualSpacing/>
        <w:jc w:val="both"/>
        <w:rPr>
          <w:color w:val="000000"/>
        </w:rPr>
      </w:pPr>
      <w:r w:rsidRPr="00DE34E8">
        <w:rPr>
          <w:color w:val="000000"/>
        </w:rPr>
        <w:t>Las curvas horizontales deben ser peraltadas; con excepción de los valores establecidos fijados en la siguiente tabla:</w:t>
      </w:r>
    </w:p>
    <w:p w14:paraId="4F430D06" w14:textId="6F1B115B" w:rsidR="00006919" w:rsidRPr="00DE34E8" w:rsidRDefault="00006919" w:rsidP="00267317">
      <w:pPr>
        <w:pStyle w:val="Epgrafe"/>
        <w:keepNext/>
        <w:spacing w:line="276" w:lineRule="auto"/>
        <w:ind w:firstLine="709"/>
        <w:jc w:val="center"/>
        <w:rPr>
          <w:rFonts w:ascii="Times New Roman" w:hAnsi="Times New Roman"/>
          <w:i w:val="0"/>
          <w:color w:val="auto"/>
          <w:sz w:val="24"/>
          <w:szCs w:val="24"/>
        </w:rPr>
      </w:pPr>
      <w:bookmarkStart w:id="450" w:name="_Toc533694529"/>
      <w:r w:rsidRPr="00DE34E8">
        <w:rPr>
          <w:rFonts w:ascii="Times New Roman" w:hAnsi="Times New Roman"/>
          <w:i w:val="0"/>
          <w:color w:val="auto"/>
          <w:sz w:val="24"/>
          <w:szCs w:val="24"/>
        </w:rPr>
        <w:t>Tabla 2</w:t>
      </w:r>
      <w:r w:rsidR="00061C56">
        <w:rPr>
          <w:rFonts w:ascii="Times New Roman" w:hAnsi="Times New Roman"/>
          <w:i w:val="0"/>
          <w:color w:val="auto"/>
          <w:sz w:val="24"/>
          <w:szCs w:val="24"/>
        </w:rPr>
        <w:t>.</w:t>
      </w:r>
      <w:r w:rsidRPr="00DE34E8">
        <w:rPr>
          <w:rFonts w:ascii="Times New Roman" w:hAnsi="Times New Roman"/>
          <w:i w:val="0"/>
          <w:color w:val="auto"/>
          <w:sz w:val="24"/>
          <w:szCs w:val="24"/>
        </w:rPr>
        <w:fldChar w:fldCharType="begin"/>
      </w:r>
      <w:r w:rsidRPr="00DE34E8">
        <w:rPr>
          <w:rFonts w:ascii="Times New Roman" w:hAnsi="Times New Roman"/>
          <w:i w:val="0"/>
          <w:color w:val="auto"/>
          <w:sz w:val="24"/>
          <w:szCs w:val="24"/>
        </w:rPr>
        <w:instrText xml:space="preserve"> SEQ Tabla_2 \* ARABIC </w:instrText>
      </w:r>
      <w:r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4</w:t>
      </w:r>
      <w:r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061C56">
        <w:rPr>
          <w:rFonts w:ascii="Times New Roman" w:hAnsi="Times New Roman"/>
          <w:i w:val="0"/>
          <w:color w:val="auto"/>
          <w:sz w:val="24"/>
          <w:szCs w:val="24"/>
        </w:rPr>
        <w:t xml:space="preserve"> </w:t>
      </w:r>
      <w:r w:rsidRPr="00DE34E8">
        <w:rPr>
          <w:rFonts w:ascii="Times New Roman" w:hAnsi="Times New Roman"/>
          <w:i w:val="0"/>
          <w:color w:val="auto"/>
          <w:sz w:val="24"/>
          <w:szCs w:val="24"/>
        </w:rPr>
        <w:t>Valores de radio a partir de los cuales no es necesario peralte.</w:t>
      </w:r>
      <w:bookmarkEnd w:id="450"/>
    </w:p>
    <w:tbl>
      <w:tblPr>
        <w:tblStyle w:val="Listaclara"/>
        <w:tblW w:w="6516" w:type="dxa"/>
        <w:jc w:val="center"/>
        <w:tblLook w:val="04A0" w:firstRow="1" w:lastRow="0" w:firstColumn="1" w:lastColumn="0" w:noHBand="0" w:noVBand="1"/>
      </w:tblPr>
      <w:tblGrid>
        <w:gridCol w:w="2122"/>
        <w:gridCol w:w="992"/>
        <w:gridCol w:w="1134"/>
        <w:gridCol w:w="1134"/>
        <w:gridCol w:w="1134"/>
      </w:tblGrid>
      <w:tr w:rsidR="00C75230" w:rsidRPr="00C75230" w14:paraId="63248C88" w14:textId="77777777" w:rsidTr="00C752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il"/>
            </w:tcBorders>
          </w:tcPr>
          <w:p w14:paraId="1FC2FE5B" w14:textId="77777777" w:rsidR="00E64284" w:rsidRPr="00C75230" w:rsidRDefault="00E64284" w:rsidP="006D1BA6">
            <w:pPr>
              <w:spacing w:after="160"/>
              <w:contextualSpacing/>
              <w:jc w:val="center"/>
              <w:rPr>
                <w:b w:val="0"/>
                <w:i/>
              </w:rPr>
            </w:pPr>
            <w:r w:rsidRPr="00C75230">
              <w:rPr>
                <w:b w:val="0"/>
              </w:rPr>
              <w:t>Velocidad (km/h)</w:t>
            </w:r>
          </w:p>
        </w:tc>
        <w:tc>
          <w:tcPr>
            <w:tcW w:w="992" w:type="dxa"/>
          </w:tcPr>
          <w:p w14:paraId="16A4BD6E" w14:textId="77777777" w:rsidR="00E64284" w:rsidRPr="00C75230" w:rsidRDefault="00E64284" w:rsidP="006D2850">
            <w:pPr>
              <w:spacing w:after="160"/>
              <w:contextualSpacing/>
              <w:jc w:val="center"/>
              <w:cnfStyle w:val="100000000000" w:firstRow="1" w:lastRow="0" w:firstColumn="0" w:lastColumn="0" w:oddVBand="0" w:evenVBand="0" w:oddHBand="0" w:evenHBand="0" w:firstRowFirstColumn="0" w:firstRowLastColumn="0" w:lastRowFirstColumn="0" w:lastRowLastColumn="0"/>
              <w:rPr>
                <w:b w:val="0"/>
                <w:i/>
              </w:rPr>
            </w:pPr>
            <w:r w:rsidRPr="00C75230">
              <w:rPr>
                <w:b w:val="0"/>
                <w:i/>
              </w:rPr>
              <w:t>40</w:t>
            </w:r>
          </w:p>
        </w:tc>
        <w:tc>
          <w:tcPr>
            <w:tcW w:w="1134" w:type="dxa"/>
          </w:tcPr>
          <w:p w14:paraId="4903ECAB" w14:textId="77777777" w:rsidR="00E64284" w:rsidRPr="00C75230" w:rsidRDefault="00E64284" w:rsidP="006D2850">
            <w:pPr>
              <w:spacing w:after="160"/>
              <w:contextualSpacing/>
              <w:jc w:val="center"/>
              <w:cnfStyle w:val="100000000000" w:firstRow="1" w:lastRow="0" w:firstColumn="0" w:lastColumn="0" w:oddVBand="0" w:evenVBand="0" w:oddHBand="0" w:evenHBand="0" w:firstRowFirstColumn="0" w:firstRowLastColumn="0" w:lastRowFirstColumn="0" w:lastRowLastColumn="0"/>
              <w:rPr>
                <w:b w:val="0"/>
              </w:rPr>
            </w:pPr>
            <w:r w:rsidRPr="00C75230">
              <w:rPr>
                <w:b w:val="0"/>
                <w:i/>
              </w:rPr>
              <w:t>60</w:t>
            </w:r>
          </w:p>
        </w:tc>
        <w:tc>
          <w:tcPr>
            <w:tcW w:w="1134" w:type="dxa"/>
          </w:tcPr>
          <w:p w14:paraId="369B2F71" w14:textId="77777777" w:rsidR="00E64284" w:rsidRPr="00C75230" w:rsidRDefault="00E64284" w:rsidP="006D2850">
            <w:pPr>
              <w:spacing w:after="160"/>
              <w:contextualSpacing/>
              <w:jc w:val="center"/>
              <w:cnfStyle w:val="100000000000" w:firstRow="1" w:lastRow="0" w:firstColumn="0" w:lastColumn="0" w:oddVBand="0" w:evenVBand="0" w:oddHBand="0" w:evenHBand="0" w:firstRowFirstColumn="0" w:firstRowLastColumn="0" w:lastRowFirstColumn="0" w:lastRowLastColumn="0"/>
              <w:rPr>
                <w:b w:val="0"/>
              </w:rPr>
            </w:pPr>
            <w:r w:rsidRPr="00C75230">
              <w:rPr>
                <w:b w:val="0"/>
              </w:rPr>
              <w:t>80</w:t>
            </w:r>
          </w:p>
        </w:tc>
        <w:tc>
          <w:tcPr>
            <w:tcW w:w="1134" w:type="dxa"/>
            <w:tcBorders>
              <w:right w:val="nil"/>
            </w:tcBorders>
          </w:tcPr>
          <w:p w14:paraId="7A77DB4A" w14:textId="77777777" w:rsidR="00E64284" w:rsidRPr="00C75230" w:rsidRDefault="00E64284" w:rsidP="006D2850">
            <w:pPr>
              <w:spacing w:after="160"/>
              <w:contextualSpacing/>
              <w:jc w:val="center"/>
              <w:cnfStyle w:val="100000000000" w:firstRow="1" w:lastRow="0" w:firstColumn="0" w:lastColumn="0" w:oddVBand="0" w:evenVBand="0" w:oddHBand="0" w:evenHBand="0" w:firstRowFirstColumn="0" w:firstRowLastColumn="0" w:lastRowFirstColumn="0" w:lastRowLastColumn="0"/>
              <w:rPr>
                <w:b w:val="0"/>
              </w:rPr>
            </w:pPr>
            <w:r w:rsidRPr="00C75230">
              <w:rPr>
                <w:b w:val="0"/>
              </w:rPr>
              <w:t>≥100</w:t>
            </w:r>
          </w:p>
        </w:tc>
      </w:tr>
      <w:tr w:rsidR="00E64284" w:rsidRPr="00DE34E8" w14:paraId="10EFB18A" w14:textId="77777777" w:rsidTr="00C752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il"/>
            </w:tcBorders>
          </w:tcPr>
          <w:p w14:paraId="0C3037EB" w14:textId="77777777" w:rsidR="00E64284" w:rsidRPr="00DE34E8" w:rsidRDefault="00E64284" w:rsidP="006D1BA6">
            <w:pPr>
              <w:adjustRightInd w:val="0"/>
              <w:jc w:val="center"/>
              <w:rPr>
                <w:color w:val="000000"/>
              </w:rPr>
            </w:pPr>
            <w:r w:rsidRPr="00DE34E8">
              <w:rPr>
                <w:color w:val="000000"/>
              </w:rPr>
              <w:t>Radio (m)</w:t>
            </w:r>
          </w:p>
        </w:tc>
        <w:tc>
          <w:tcPr>
            <w:tcW w:w="992" w:type="dxa"/>
          </w:tcPr>
          <w:p w14:paraId="30DDE52C" w14:textId="77777777" w:rsidR="00E64284" w:rsidRPr="00DE34E8" w:rsidRDefault="00E64284" w:rsidP="006D1BA6">
            <w:pPr>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DE34E8">
              <w:rPr>
                <w:color w:val="000000"/>
              </w:rPr>
              <w:t>3 500</w:t>
            </w:r>
          </w:p>
        </w:tc>
        <w:tc>
          <w:tcPr>
            <w:tcW w:w="1134" w:type="dxa"/>
          </w:tcPr>
          <w:p w14:paraId="4BADA8AB" w14:textId="77777777" w:rsidR="00E64284" w:rsidRPr="00DE34E8" w:rsidRDefault="00E64284" w:rsidP="006D1BA6">
            <w:pPr>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DE34E8">
              <w:rPr>
                <w:color w:val="000000"/>
              </w:rPr>
              <w:t>3 500</w:t>
            </w:r>
          </w:p>
        </w:tc>
        <w:tc>
          <w:tcPr>
            <w:tcW w:w="1134" w:type="dxa"/>
          </w:tcPr>
          <w:p w14:paraId="602C803C" w14:textId="77777777" w:rsidR="00E64284" w:rsidRPr="00DE34E8" w:rsidRDefault="00E64284" w:rsidP="006D1BA6">
            <w:pPr>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DE34E8">
              <w:rPr>
                <w:color w:val="000000"/>
              </w:rPr>
              <w:t>3 500</w:t>
            </w:r>
          </w:p>
        </w:tc>
        <w:tc>
          <w:tcPr>
            <w:tcW w:w="1134" w:type="dxa"/>
            <w:tcBorders>
              <w:right w:val="nil"/>
            </w:tcBorders>
          </w:tcPr>
          <w:p w14:paraId="26406F04" w14:textId="77777777" w:rsidR="00E64284" w:rsidRPr="00DE34E8" w:rsidRDefault="00E64284" w:rsidP="006D1BA6">
            <w:pPr>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DE34E8">
              <w:rPr>
                <w:color w:val="000000"/>
              </w:rPr>
              <w:t>7 500</w:t>
            </w:r>
          </w:p>
        </w:tc>
      </w:tr>
    </w:tbl>
    <w:p w14:paraId="567AC0BD" w14:textId="3C958445" w:rsidR="00E64284" w:rsidRDefault="00E64284" w:rsidP="00DF3793">
      <w:pPr>
        <w:spacing w:after="160"/>
        <w:ind w:left="1418"/>
        <w:contextualSpacing/>
        <w:rPr>
          <w:bCs/>
          <w:i/>
        </w:rPr>
      </w:pPr>
      <w:r w:rsidRPr="00DE34E8">
        <w:rPr>
          <w:color w:val="000000"/>
        </w:rPr>
        <w:t xml:space="preserve">Fuente: </w:t>
      </w:r>
      <w:r w:rsidR="001860EA" w:rsidRPr="00DE34E8">
        <w:rPr>
          <w:bCs/>
        </w:rPr>
        <w:t>Manual de Diseño Geométrico de Carreteras (DG-201</w:t>
      </w:r>
      <w:r w:rsidR="00E269B1" w:rsidRPr="00DE34E8">
        <w:rPr>
          <w:bCs/>
        </w:rPr>
        <w:t>8</w:t>
      </w:r>
      <w:r w:rsidR="001860EA" w:rsidRPr="00DE34E8">
        <w:rPr>
          <w:bCs/>
          <w:i/>
        </w:rPr>
        <w:t>)</w:t>
      </w:r>
      <w:r w:rsidR="00E269B1" w:rsidRPr="00DE34E8">
        <w:rPr>
          <w:bCs/>
          <w:i/>
        </w:rPr>
        <w:t>.</w:t>
      </w:r>
      <w:r w:rsidR="001860EA" w:rsidRPr="00DE34E8">
        <w:rPr>
          <w:bCs/>
          <w:i/>
        </w:rPr>
        <w:t xml:space="preserve">  </w:t>
      </w:r>
    </w:p>
    <w:p w14:paraId="52B2FCA1" w14:textId="77777777" w:rsidR="003C6177" w:rsidRDefault="003C6177" w:rsidP="00DF3793">
      <w:pPr>
        <w:spacing w:after="160"/>
        <w:ind w:left="1418"/>
        <w:contextualSpacing/>
        <w:rPr>
          <w:bCs/>
          <w:i/>
        </w:rPr>
      </w:pPr>
    </w:p>
    <w:p w14:paraId="37929683" w14:textId="77777777" w:rsidR="003C6177" w:rsidRDefault="003C6177" w:rsidP="00DF3793">
      <w:pPr>
        <w:spacing w:after="160"/>
        <w:ind w:left="1418"/>
        <w:contextualSpacing/>
        <w:rPr>
          <w:i/>
          <w:color w:val="000000"/>
        </w:rPr>
      </w:pPr>
    </w:p>
    <w:p w14:paraId="4AEB4CBD" w14:textId="77777777" w:rsidR="00C6714F" w:rsidRPr="00DE34E8" w:rsidRDefault="00C6714F" w:rsidP="00DF3793">
      <w:pPr>
        <w:spacing w:after="160"/>
        <w:ind w:left="1418"/>
        <w:contextualSpacing/>
        <w:rPr>
          <w:i/>
          <w:color w:val="000000"/>
        </w:rPr>
      </w:pPr>
    </w:p>
    <w:p w14:paraId="0450115B" w14:textId="345C71E1" w:rsidR="00006919" w:rsidRPr="00DE34E8" w:rsidRDefault="00006919" w:rsidP="00267317">
      <w:pPr>
        <w:pStyle w:val="Epgrafe"/>
        <w:keepNext/>
        <w:spacing w:line="276" w:lineRule="auto"/>
        <w:ind w:left="709"/>
        <w:rPr>
          <w:rFonts w:ascii="Times New Roman" w:hAnsi="Times New Roman"/>
          <w:i w:val="0"/>
          <w:color w:val="auto"/>
          <w:sz w:val="24"/>
          <w:szCs w:val="24"/>
        </w:rPr>
      </w:pPr>
      <w:bookmarkStart w:id="451" w:name="_Toc533694530"/>
      <w:r w:rsidRPr="00DE34E8">
        <w:rPr>
          <w:rFonts w:ascii="Times New Roman" w:hAnsi="Times New Roman"/>
          <w:i w:val="0"/>
          <w:color w:val="auto"/>
          <w:sz w:val="24"/>
          <w:szCs w:val="24"/>
        </w:rPr>
        <w:lastRenderedPageBreak/>
        <w:t>Tabla 2</w:t>
      </w:r>
      <w:r w:rsidR="00061C56">
        <w:rPr>
          <w:rFonts w:ascii="Times New Roman" w:hAnsi="Times New Roman"/>
          <w:i w:val="0"/>
          <w:color w:val="auto"/>
          <w:sz w:val="24"/>
          <w:szCs w:val="24"/>
        </w:rPr>
        <w:t>.</w:t>
      </w:r>
      <w:r w:rsidRPr="00DE34E8">
        <w:rPr>
          <w:rFonts w:ascii="Times New Roman" w:hAnsi="Times New Roman"/>
          <w:i w:val="0"/>
          <w:color w:val="auto"/>
          <w:sz w:val="24"/>
          <w:szCs w:val="24"/>
        </w:rPr>
        <w:fldChar w:fldCharType="begin"/>
      </w:r>
      <w:r w:rsidRPr="00DE34E8">
        <w:rPr>
          <w:rFonts w:ascii="Times New Roman" w:hAnsi="Times New Roman"/>
          <w:i w:val="0"/>
          <w:color w:val="auto"/>
          <w:sz w:val="24"/>
          <w:szCs w:val="24"/>
        </w:rPr>
        <w:instrText xml:space="preserve"> SEQ Tabla_2 \* ARABIC </w:instrText>
      </w:r>
      <w:r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5</w:t>
      </w:r>
      <w:r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061C56">
        <w:rPr>
          <w:rFonts w:ascii="Times New Roman" w:hAnsi="Times New Roman"/>
          <w:i w:val="0"/>
          <w:color w:val="auto"/>
          <w:sz w:val="24"/>
          <w:szCs w:val="24"/>
        </w:rPr>
        <w:t xml:space="preserve"> </w:t>
      </w:r>
      <w:r w:rsidRPr="00DE34E8">
        <w:rPr>
          <w:rFonts w:ascii="Times New Roman" w:hAnsi="Times New Roman"/>
          <w:i w:val="0"/>
          <w:color w:val="auto"/>
          <w:sz w:val="24"/>
          <w:szCs w:val="24"/>
        </w:rPr>
        <w:t>Valores de peralte máximo.</w:t>
      </w:r>
      <w:bookmarkEnd w:id="451"/>
    </w:p>
    <w:tbl>
      <w:tblPr>
        <w:tblStyle w:val="Listaclara"/>
        <w:tblW w:w="8137" w:type="dxa"/>
        <w:jc w:val="center"/>
        <w:tblLook w:val="04A0" w:firstRow="1" w:lastRow="0" w:firstColumn="1" w:lastColumn="0" w:noHBand="0" w:noVBand="1"/>
      </w:tblPr>
      <w:tblGrid>
        <w:gridCol w:w="5189"/>
        <w:gridCol w:w="1374"/>
        <w:gridCol w:w="1574"/>
      </w:tblGrid>
      <w:tr w:rsidR="00C75230" w:rsidRPr="00C75230" w14:paraId="74936F9B" w14:textId="77777777" w:rsidTr="00EA61DE">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189" w:type="dxa"/>
            <w:vMerge w:val="restart"/>
            <w:vAlign w:val="center"/>
          </w:tcPr>
          <w:p w14:paraId="2C567ADC" w14:textId="77777777" w:rsidR="00E64284" w:rsidRPr="00C75230" w:rsidRDefault="00E64284" w:rsidP="00EA61DE">
            <w:pPr>
              <w:spacing w:after="160" w:line="276" w:lineRule="auto"/>
              <w:contextualSpacing/>
              <w:jc w:val="center"/>
              <w:rPr>
                <w:b w:val="0"/>
              </w:rPr>
            </w:pPr>
            <w:r w:rsidRPr="00C75230">
              <w:rPr>
                <w:b w:val="0"/>
              </w:rPr>
              <w:t>Pueblo o ciudad</w:t>
            </w:r>
          </w:p>
        </w:tc>
        <w:tc>
          <w:tcPr>
            <w:tcW w:w="2948" w:type="dxa"/>
            <w:gridSpan w:val="2"/>
          </w:tcPr>
          <w:p w14:paraId="0CB41B99" w14:textId="77777777" w:rsidR="00E64284" w:rsidRPr="00C75230" w:rsidRDefault="00E64284" w:rsidP="005867FE">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C75230">
              <w:rPr>
                <w:b w:val="0"/>
              </w:rPr>
              <w:t>Peralte Máximo (p)</w:t>
            </w:r>
          </w:p>
        </w:tc>
      </w:tr>
      <w:tr w:rsidR="00C75230" w:rsidRPr="00C75230" w14:paraId="6863C7BA" w14:textId="77777777" w:rsidTr="005E6CB1">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5189" w:type="dxa"/>
            <w:vMerge/>
          </w:tcPr>
          <w:p w14:paraId="572D81E5" w14:textId="77777777" w:rsidR="00E64284" w:rsidRPr="00C75230" w:rsidRDefault="00E64284" w:rsidP="005867FE">
            <w:pPr>
              <w:spacing w:after="160" w:line="276" w:lineRule="auto"/>
              <w:contextualSpacing/>
              <w:jc w:val="center"/>
              <w:rPr>
                <w:color w:val="FFFFFF" w:themeColor="background1"/>
              </w:rPr>
            </w:pPr>
          </w:p>
        </w:tc>
        <w:tc>
          <w:tcPr>
            <w:tcW w:w="1374" w:type="dxa"/>
            <w:shd w:val="clear" w:color="auto" w:fill="000000" w:themeFill="text1"/>
          </w:tcPr>
          <w:p w14:paraId="07DD2050" w14:textId="77777777" w:rsidR="00E64284" w:rsidRPr="00C75230" w:rsidRDefault="00E64284" w:rsidP="005867FE">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C75230">
              <w:rPr>
                <w:b/>
                <w:bCs/>
              </w:rPr>
              <w:t>Absoluto</w:t>
            </w:r>
          </w:p>
        </w:tc>
        <w:tc>
          <w:tcPr>
            <w:tcW w:w="1574" w:type="dxa"/>
            <w:shd w:val="clear" w:color="auto" w:fill="000000" w:themeFill="text1"/>
          </w:tcPr>
          <w:p w14:paraId="492D42AD" w14:textId="77777777" w:rsidR="00E64284" w:rsidRPr="00C75230" w:rsidRDefault="00E64284" w:rsidP="005867FE">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C75230">
              <w:rPr>
                <w:b/>
                <w:bCs/>
              </w:rPr>
              <w:t>Normal</w:t>
            </w:r>
          </w:p>
        </w:tc>
      </w:tr>
      <w:tr w:rsidR="00C75230" w:rsidRPr="00C75230" w14:paraId="7E9A28F8" w14:textId="77777777" w:rsidTr="00C75230">
        <w:trPr>
          <w:trHeight w:val="1559"/>
          <w:jc w:val="center"/>
        </w:trPr>
        <w:tc>
          <w:tcPr>
            <w:cnfStyle w:val="001000000000" w:firstRow="0" w:lastRow="0" w:firstColumn="1" w:lastColumn="0" w:oddVBand="0" w:evenVBand="0" w:oddHBand="0" w:evenHBand="0" w:firstRowFirstColumn="0" w:firstRowLastColumn="0" w:lastRowFirstColumn="0" w:lastRowLastColumn="0"/>
            <w:tcW w:w="5189" w:type="dxa"/>
            <w:shd w:val="clear" w:color="auto" w:fill="auto"/>
          </w:tcPr>
          <w:p w14:paraId="56F22574" w14:textId="77777777" w:rsidR="00E64284" w:rsidRPr="00C75230" w:rsidRDefault="00E64284" w:rsidP="005867FE">
            <w:pPr>
              <w:adjustRightInd w:val="0"/>
              <w:spacing w:line="276" w:lineRule="auto"/>
            </w:pPr>
            <w:r w:rsidRPr="00C75230">
              <w:t>Atravesamiento de zonas urbanas</w:t>
            </w:r>
          </w:p>
          <w:p w14:paraId="2293A8C9" w14:textId="61C396DA" w:rsidR="00E64284" w:rsidRPr="00C75230" w:rsidRDefault="00E64284" w:rsidP="005867FE">
            <w:pPr>
              <w:adjustRightInd w:val="0"/>
              <w:spacing w:line="276" w:lineRule="auto"/>
            </w:pPr>
            <w:r w:rsidRPr="00C75230">
              <w:t xml:space="preserve">Zona rural (T. Plano, Ondulado </w:t>
            </w:r>
            <w:r w:rsidR="00D723C6" w:rsidRPr="00C75230">
              <w:t>o</w:t>
            </w:r>
            <w:r w:rsidRPr="00C75230">
              <w:t xml:space="preserve"> Accidentado)</w:t>
            </w:r>
          </w:p>
          <w:p w14:paraId="15BEF21A" w14:textId="4F3F7AF5" w:rsidR="00E64284" w:rsidRPr="00C75230" w:rsidRDefault="00E64284" w:rsidP="005867FE">
            <w:pPr>
              <w:adjustRightInd w:val="0"/>
              <w:spacing w:line="276" w:lineRule="auto"/>
            </w:pPr>
            <w:r w:rsidRPr="00C75230">
              <w:t xml:space="preserve">Zona rural (T. Accidentado </w:t>
            </w:r>
            <w:r w:rsidR="00D723C6" w:rsidRPr="00C75230">
              <w:t>o</w:t>
            </w:r>
            <w:r w:rsidRPr="00C75230">
              <w:t xml:space="preserve"> Escarpado)</w:t>
            </w:r>
          </w:p>
          <w:p w14:paraId="595A8312" w14:textId="77777777" w:rsidR="00E64284" w:rsidRPr="00C75230" w:rsidRDefault="00E64284" w:rsidP="005867FE">
            <w:pPr>
              <w:adjustRightInd w:val="0"/>
              <w:spacing w:line="276" w:lineRule="auto"/>
              <w:rPr>
                <w:color w:val="FFFFFF" w:themeColor="background1"/>
              </w:rPr>
            </w:pPr>
            <w:r w:rsidRPr="00C75230">
              <w:t>Zona rural con peligro de hielo</w:t>
            </w:r>
          </w:p>
        </w:tc>
        <w:tc>
          <w:tcPr>
            <w:tcW w:w="1374" w:type="dxa"/>
          </w:tcPr>
          <w:p w14:paraId="00632927" w14:textId="77777777" w:rsidR="00E64284" w:rsidRPr="00C75230" w:rsidRDefault="00E64284" w:rsidP="005867FE">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C75230">
              <w:t>6,0%</w:t>
            </w:r>
          </w:p>
          <w:p w14:paraId="772E67F3" w14:textId="0FCC8439" w:rsidR="00E64284" w:rsidRPr="00C75230" w:rsidRDefault="00C75230" w:rsidP="00C75230">
            <w:pPr>
              <w:adjustRightInd w:val="0"/>
              <w:spacing w:line="276" w:lineRule="auto"/>
              <w:cnfStyle w:val="000000000000" w:firstRow="0" w:lastRow="0" w:firstColumn="0" w:lastColumn="0" w:oddVBand="0" w:evenVBand="0" w:oddHBand="0" w:evenHBand="0" w:firstRowFirstColumn="0" w:firstRowLastColumn="0" w:lastRowFirstColumn="0" w:lastRowLastColumn="0"/>
            </w:pPr>
            <w:r>
              <w:t xml:space="preserve">     </w:t>
            </w:r>
            <w:r w:rsidR="00E64284" w:rsidRPr="00C75230">
              <w:t>8,0%</w:t>
            </w:r>
          </w:p>
          <w:p w14:paraId="4A56CA9E" w14:textId="77777777" w:rsidR="00E64284" w:rsidRPr="00C75230" w:rsidRDefault="00E64284" w:rsidP="00C75230">
            <w:pPr>
              <w:adjustRightInd w:val="0"/>
              <w:spacing w:line="276" w:lineRule="auto"/>
              <w:ind w:firstLine="63"/>
              <w:jc w:val="center"/>
              <w:cnfStyle w:val="000000000000" w:firstRow="0" w:lastRow="0" w:firstColumn="0" w:lastColumn="0" w:oddVBand="0" w:evenVBand="0" w:oddHBand="0" w:evenHBand="0" w:firstRowFirstColumn="0" w:firstRowLastColumn="0" w:lastRowFirstColumn="0" w:lastRowLastColumn="0"/>
            </w:pPr>
            <w:r w:rsidRPr="00C75230">
              <w:t>12,0%</w:t>
            </w:r>
          </w:p>
          <w:p w14:paraId="7EA7E27E" w14:textId="77777777" w:rsidR="00E64284" w:rsidRPr="00C75230" w:rsidRDefault="00E64284" w:rsidP="005867FE">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C75230">
              <w:t>8,0%</w:t>
            </w:r>
          </w:p>
        </w:tc>
        <w:tc>
          <w:tcPr>
            <w:tcW w:w="1574" w:type="dxa"/>
          </w:tcPr>
          <w:p w14:paraId="09A8E67A" w14:textId="77777777" w:rsidR="00E64284" w:rsidRPr="00C75230" w:rsidRDefault="00E64284" w:rsidP="005867FE">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C75230">
              <w:t>4,0%</w:t>
            </w:r>
          </w:p>
          <w:p w14:paraId="2F9E7C9C" w14:textId="77777777" w:rsidR="00E64284" w:rsidRPr="00C75230" w:rsidRDefault="00E64284" w:rsidP="005867FE">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C75230">
              <w:t>6,0%</w:t>
            </w:r>
          </w:p>
          <w:p w14:paraId="6E1F3F8A" w14:textId="77777777" w:rsidR="00E64284" w:rsidRPr="00C75230" w:rsidRDefault="00E64284" w:rsidP="005867FE">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C75230">
              <w:t>8,0%</w:t>
            </w:r>
          </w:p>
          <w:p w14:paraId="3FD58D4A" w14:textId="77777777" w:rsidR="00E64284" w:rsidRPr="00C75230" w:rsidRDefault="00E64284" w:rsidP="005867FE">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C75230">
              <w:t>6,0%</w:t>
            </w:r>
          </w:p>
        </w:tc>
      </w:tr>
    </w:tbl>
    <w:p w14:paraId="7B22B12B" w14:textId="4D386263" w:rsidR="00E64284" w:rsidRPr="00DE34E8" w:rsidRDefault="00016963" w:rsidP="0031117C">
      <w:pPr>
        <w:spacing w:after="160"/>
        <w:ind w:left="284"/>
        <w:contextualSpacing/>
        <w:rPr>
          <w:color w:val="000000"/>
        </w:rPr>
      </w:pPr>
      <w:r w:rsidRPr="00DE34E8">
        <w:rPr>
          <w:color w:val="000000"/>
        </w:rPr>
        <w:t xml:space="preserve">Fuente: </w:t>
      </w:r>
      <w:r w:rsidR="001860EA" w:rsidRPr="00DE34E8">
        <w:rPr>
          <w:bCs/>
        </w:rPr>
        <w:t>Manual de Diseño Geométrico de Carreteras (DG-201</w:t>
      </w:r>
      <w:r w:rsidR="00E269B1" w:rsidRPr="00DE34E8">
        <w:rPr>
          <w:bCs/>
        </w:rPr>
        <w:t>8</w:t>
      </w:r>
      <w:r w:rsidR="001860EA" w:rsidRPr="00DE34E8">
        <w:rPr>
          <w:bCs/>
        </w:rPr>
        <w:t xml:space="preserve">).  </w:t>
      </w:r>
    </w:p>
    <w:p w14:paraId="43B4C556" w14:textId="77777777" w:rsidR="005867FE" w:rsidRPr="00DE34E8" w:rsidRDefault="005867FE" w:rsidP="00572D89">
      <w:pPr>
        <w:spacing w:after="160" w:line="240" w:lineRule="auto"/>
        <w:ind w:left="709"/>
        <w:contextualSpacing/>
        <w:rPr>
          <w:color w:val="000000"/>
        </w:rPr>
      </w:pPr>
    </w:p>
    <w:p w14:paraId="2E487243" w14:textId="77777777" w:rsidR="00E64284" w:rsidRPr="00DE34E8" w:rsidRDefault="00E64284" w:rsidP="003C6177">
      <w:pPr>
        <w:spacing w:after="160"/>
        <w:contextualSpacing/>
        <w:rPr>
          <w:b/>
          <w:i/>
          <w:color w:val="000000"/>
        </w:rPr>
      </w:pPr>
      <w:r w:rsidRPr="00DE34E8">
        <w:rPr>
          <w:color w:val="000000"/>
        </w:rPr>
        <w:t>El peralte mínimo será del 2%, para los radios y velocidades de diseño indicadas en la siguiente tabla:</w:t>
      </w:r>
      <w:r w:rsidRPr="00DE34E8">
        <w:rPr>
          <w:b/>
          <w:i/>
          <w:color w:val="000000"/>
        </w:rPr>
        <w:t xml:space="preserve"> </w:t>
      </w:r>
    </w:p>
    <w:p w14:paraId="4FA3E09D" w14:textId="682807E1" w:rsidR="00006919" w:rsidRPr="00DE34E8" w:rsidRDefault="000E56B7" w:rsidP="00267317">
      <w:pPr>
        <w:pStyle w:val="Epgrafe"/>
        <w:keepNext/>
        <w:spacing w:line="276" w:lineRule="auto"/>
        <w:ind w:left="1701"/>
        <w:rPr>
          <w:rFonts w:ascii="Times New Roman" w:hAnsi="Times New Roman"/>
          <w:i w:val="0"/>
          <w:color w:val="auto"/>
          <w:sz w:val="24"/>
          <w:szCs w:val="24"/>
        </w:rPr>
      </w:pPr>
      <w:bookmarkStart w:id="452" w:name="_Toc533694531"/>
      <w:r>
        <w:rPr>
          <w:rFonts w:ascii="Times New Roman" w:hAnsi="Times New Roman"/>
          <w:i w:val="0"/>
          <w:color w:val="auto"/>
          <w:sz w:val="24"/>
          <w:szCs w:val="24"/>
        </w:rPr>
        <w:t xml:space="preserve"> </w:t>
      </w:r>
      <w:r w:rsidR="00006919" w:rsidRPr="00DE34E8">
        <w:rPr>
          <w:rFonts w:ascii="Times New Roman" w:hAnsi="Times New Roman"/>
          <w:i w:val="0"/>
          <w:color w:val="auto"/>
          <w:sz w:val="24"/>
          <w:szCs w:val="24"/>
        </w:rPr>
        <w:t>Tabla 2</w:t>
      </w:r>
      <w:r w:rsidR="00061C56">
        <w:rPr>
          <w:rFonts w:ascii="Times New Roman" w:hAnsi="Times New Roman"/>
          <w:i w:val="0"/>
          <w:color w:val="auto"/>
          <w:sz w:val="24"/>
          <w:szCs w:val="24"/>
        </w:rPr>
        <w:t>.</w:t>
      </w:r>
      <w:r w:rsidR="00006919" w:rsidRPr="00DE34E8">
        <w:rPr>
          <w:rFonts w:ascii="Times New Roman" w:hAnsi="Times New Roman"/>
          <w:i w:val="0"/>
          <w:color w:val="auto"/>
          <w:sz w:val="24"/>
          <w:szCs w:val="24"/>
        </w:rPr>
        <w:fldChar w:fldCharType="begin"/>
      </w:r>
      <w:r w:rsidR="00006919" w:rsidRPr="00DE34E8">
        <w:rPr>
          <w:rFonts w:ascii="Times New Roman" w:hAnsi="Times New Roman"/>
          <w:i w:val="0"/>
          <w:color w:val="auto"/>
          <w:sz w:val="24"/>
          <w:szCs w:val="24"/>
        </w:rPr>
        <w:instrText xml:space="preserve"> SEQ Tabla_2 \* ARABIC </w:instrText>
      </w:r>
      <w:r w:rsidR="00006919" w:rsidRPr="00DE34E8">
        <w:rPr>
          <w:rFonts w:ascii="Times New Roman" w:hAnsi="Times New Roman"/>
          <w:i w:val="0"/>
          <w:color w:val="auto"/>
          <w:sz w:val="24"/>
          <w:szCs w:val="24"/>
        </w:rPr>
        <w:fldChar w:fldCharType="separate"/>
      </w:r>
      <w:r w:rsidR="00A932B9">
        <w:rPr>
          <w:rFonts w:ascii="Times New Roman" w:hAnsi="Times New Roman"/>
          <w:i w:val="0"/>
          <w:noProof/>
          <w:color w:val="auto"/>
          <w:sz w:val="24"/>
          <w:szCs w:val="24"/>
        </w:rPr>
        <w:t>6</w:t>
      </w:r>
      <w:r w:rsidR="00006919" w:rsidRPr="00DE34E8">
        <w:rPr>
          <w:rFonts w:ascii="Times New Roman" w:hAnsi="Times New Roman"/>
          <w:i w:val="0"/>
          <w:color w:val="auto"/>
          <w:sz w:val="24"/>
          <w:szCs w:val="24"/>
        </w:rPr>
        <w:fldChar w:fldCharType="end"/>
      </w:r>
      <w:r w:rsidR="00757D19">
        <w:rPr>
          <w:rFonts w:ascii="Times New Roman" w:hAnsi="Times New Roman"/>
          <w:i w:val="0"/>
          <w:color w:val="auto"/>
          <w:sz w:val="24"/>
          <w:szCs w:val="24"/>
        </w:rPr>
        <w:t>.</w:t>
      </w:r>
      <w:r w:rsidR="00061C56">
        <w:rPr>
          <w:rFonts w:ascii="Times New Roman" w:hAnsi="Times New Roman"/>
          <w:i w:val="0"/>
          <w:color w:val="auto"/>
          <w:sz w:val="24"/>
          <w:szCs w:val="24"/>
        </w:rPr>
        <w:t xml:space="preserve"> </w:t>
      </w:r>
      <w:r w:rsidR="00006919" w:rsidRPr="00DE34E8">
        <w:rPr>
          <w:rFonts w:ascii="Times New Roman" w:hAnsi="Times New Roman"/>
          <w:i w:val="0"/>
          <w:color w:val="auto"/>
          <w:sz w:val="24"/>
          <w:szCs w:val="24"/>
        </w:rPr>
        <w:t>Peralte Mínimo.</w:t>
      </w:r>
      <w:bookmarkEnd w:id="452"/>
    </w:p>
    <w:tbl>
      <w:tblPr>
        <w:tblStyle w:val="Listaclara"/>
        <w:tblW w:w="5740" w:type="dxa"/>
        <w:jc w:val="center"/>
        <w:tblInd w:w="-355" w:type="dxa"/>
        <w:tblLook w:val="04A0" w:firstRow="1" w:lastRow="0" w:firstColumn="1" w:lastColumn="0" w:noHBand="0" w:noVBand="1"/>
      </w:tblPr>
      <w:tblGrid>
        <w:gridCol w:w="3472"/>
        <w:gridCol w:w="2268"/>
      </w:tblGrid>
      <w:tr w:rsidR="00E64284" w:rsidRPr="00DE34E8" w14:paraId="2BC29251" w14:textId="77777777" w:rsidTr="00EA61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Pr>
          <w:p w14:paraId="684616EC" w14:textId="77777777" w:rsidR="00E64284" w:rsidRPr="00C75230" w:rsidRDefault="00E64284" w:rsidP="00446DF8">
            <w:pPr>
              <w:spacing w:after="160" w:line="276" w:lineRule="auto"/>
              <w:contextualSpacing/>
              <w:jc w:val="center"/>
              <w:rPr>
                <w:b w:val="0"/>
              </w:rPr>
            </w:pPr>
            <w:r w:rsidRPr="00C75230">
              <w:rPr>
                <w:b w:val="0"/>
                <w:iCs/>
              </w:rPr>
              <w:t xml:space="preserve">Peralte mínimo </w:t>
            </w:r>
            <w:r w:rsidRPr="00C75230">
              <w:rPr>
                <w:b w:val="0"/>
              </w:rPr>
              <w:t>Velocidad de diseño km/h</w:t>
            </w:r>
          </w:p>
        </w:tc>
        <w:tc>
          <w:tcPr>
            <w:tcW w:w="2268" w:type="dxa"/>
            <w:vAlign w:val="center"/>
          </w:tcPr>
          <w:p w14:paraId="63EA3A11" w14:textId="77777777" w:rsidR="00E64284" w:rsidRPr="00C75230" w:rsidRDefault="00E64284" w:rsidP="00EA61DE">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rsidRPr="00C75230">
              <w:rPr>
                <w:b w:val="0"/>
              </w:rPr>
              <w:t>Radios de curvatura</w:t>
            </w:r>
          </w:p>
        </w:tc>
      </w:tr>
      <w:tr w:rsidR="00E64284" w:rsidRPr="00DE34E8" w14:paraId="0B75BCDF" w14:textId="77777777" w:rsidTr="00C752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Pr>
          <w:p w14:paraId="6273F5BB" w14:textId="77777777" w:rsidR="00E64284" w:rsidRPr="00DE34E8" w:rsidRDefault="00E64284" w:rsidP="00446DF8">
            <w:pPr>
              <w:adjustRightInd w:val="0"/>
              <w:spacing w:line="276" w:lineRule="auto"/>
              <w:jc w:val="center"/>
              <w:rPr>
                <w:color w:val="000000"/>
              </w:rPr>
            </w:pPr>
            <w:r w:rsidRPr="00DE34E8">
              <w:rPr>
                <w:color w:val="000000"/>
              </w:rPr>
              <w:t>V≥100</w:t>
            </w:r>
          </w:p>
          <w:p w14:paraId="15A6EBA4" w14:textId="77777777" w:rsidR="00E64284" w:rsidRPr="00DE34E8" w:rsidRDefault="00E64284" w:rsidP="00446DF8">
            <w:pPr>
              <w:adjustRightInd w:val="0"/>
              <w:spacing w:line="276" w:lineRule="auto"/>
              <w:jc w:val="center"/>
              <w:rPr>
                <w:color w:val="000000"/>
              </w:rPr>
            </w:pPr>
            <w:r w:rsidRPr="00DE34E8">
              <w:rPr>
                <w:color w:val="000000"/>
              </w:rPr>
              <w:t>40 ≤ V &lt; 100</w:t>
            </w:r>
          </w:p>
        </w:tc>
        <w:tc>
          <w:tcPr>
            <w:tcW w:w="2268" w:type="dxa"/>
          </w:tcPr>
          <w:p w14:paraId="3FAAAADA" w14:textId="77777777" w:rsidR="00E64284" w:rsidRPr="00DE34E8" w:rsidRDefault="00E64284" w:rsidP="00446DF8">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DE34E8">
              <w:rPr>
                <w:color w:val="000000"/>
              </w:rPr>
              <w:t>5.000 ≤ R &lt; 7.500</w:t>
            </w:r>
          </w:p>
          <w:p w14:paraId="1169307C" w14:textId="77777777" w:rsidR="00E64284" w:rsidRPr="00DE34E8" w:rsidRDefault="00E64284" w:rsidP="00446DF8">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DE34E8">
              <w:rPr>
                <w:color w:val="000000"/>
              </w:rPr>
              <w:t>2.500 ≤ R &lt; 3.500</w:t>
            </w:r>
          </w:p>
        </w:tc>
      </w:tr>
    </w:tbl>
    <w:p w14:paraId="3EDB76DA" w14:textId="7FF8F868" w:rsidR="00E64284" w:rsidRPr="00DE34E8" w:rsidRDefault="000E56B7" w:rsidP="0031117C">
      <w:pPr>
        <w:spacing w:after="160"/>
        <w:ind w:left="709" w:firstLine="709"/>
        <w:contextualSpacing/>
        <w:rPr>
          <w:bCs/>
        </w:rPr>
      </w:pPr>
      <w:r>
        <w:rPr>
          <w:bCs/>
        </w:rPr>
        <w:t xml:space="preserve"> </w:t>
      </w:r>
      <w:r w:rsidR="00016963" w:rsidRPr="00DE34E8">
        <w:rPr>
          <w:bCs/>
        </w:rPr>
        <w:t xml:space="preserve">Fuente: </w:t>
      </w:r>
      <w:r w:rsidR="001860EA" w:rsidRPr="00DE34E8">
        <w:rPr>
          <w:bCs/>
        </w:rPr>
        <w:t>Manual de Diseño Geométrico de Carreteras (DG-2013)</w:t>
      </w:r>
      <w:r w:rsidR="00E269B1" w:rsidRPr="00DE34E8">
        <w:rPr>
          <w:bCs/>
        </w:rPr>
        <w:t>.</w:t>
      </w:r>
      <w:r w:rsidR="001860EA" w:rsidRPr="00DE34E8">
        <w:rPr>
          <w:bCs/>
        </w:rPr>
        <w:t xml:space="preserve">  </w:t>
      </w:r>
    </w:p>
    <w:p w14:paraId="53D296D5" w14:textId="5D6378B6" w:rsidR="00533253" w:rsidRPr="00DE34E8" w:rsidRDefault="00533253" w:rsidP="00E64284">
      <w:pPr>
        <w:spacing w:after="160"/>
        <w:contextualSpacing/>
        <w:jc w:val="both"/>
        <w:rPr>
          <w:color w:val="000000"/>
        </w:rPr>
      </w:pPr>
    </w:p>
    <w:p w14:paraId="4C1AB8B5" w14:textId="6E545D69" w:rsidR="008159DC" w:rsidRPr="00DE34E8" w:rsidRDefault="008159DC" w:rsidP="00E64284">
      <w:pPr>
        <w:spacing w:after="160"/>
        <w:contextualSpacing/>
        <w:jc w:val="both"/>
        <w:rPr>
          <w:color w:val="000000"/>
        </w:rPr>
      </w:pPr>
    </w:p>
    <w:p w14:paraId="35907A69" w14:textId="02B4CBF7" w:rsidR="008159DC" w:rsidRPr="00DE34E8" w:rsidRDefault="008159DC" w:rsidP="00E64284">
      <w:pPr>
        <w:spacing w:after="160"/>
        <w:contextualSpacing/>
        <w:jc w:val="both"/>
        <w:rPr>
          <w:color w:val="000000"/>
        </w:rPr>
      </w:pPr>
    </w:p>
    <w:p w14:paraId="6D017096" w14:textId="6B490AA0" w:rsidR="008159DC" w:rsidRPr="00DE34E8" w:rsidRDefault="008159DC" w:rsidP="00E64284">
      <w:pPr>
        <w:spacing w:after="160"/>
        <w:contextualSpacing/>
        <w:jc w:val="both"/>
        <w:rPr>
          <w:color w:val="000000"/>
        </w:rPr>
      </w:pPr>
    </w:p>
    <w:p w14:paraId="6C298EB0" w14:textId="1153EBCE" w:rsidR="008159DC" w:rsidRPr="00DE34E8" w:rsidRDefault="008159DC" w:rsidP="00E64284">
      <w:pPr>
        <w:spacing w:after="160"/>
        <w:contextualSpacing/>
        <w:jc w:val="both"/>
        <w:rPr>
          <w:color w:val="000000"/>
        </w:rPr>
      </w:pPr>
    </w:p>
    <w:p w14:paraId="5B89E6AC" w14:textId="77777777" w:rsidR="008159DC" w:rsidRPr="00DE34E8" w:rsidRDefault="008159DC" w:rsidP="00E64284">
      <w:pPr>
        <w:spacing w:after="160"/>
        <w:contextualSpacing/>
        <w:jc w:val="both"/>
        <w:rPr>
          <w:color w:val="000000"/>
        </w:rPr>
      </w:pPr>
    </w:p>
    <w:p w14:paraId="3F4D5862" w14:textId="15EFD3B7" w:rsidR="00533253" w:rsidRPr="00DE34E8" w:rsidRDefault="00533253" w:rsidP="00E64284">
      <w:pPr>
        <w:spacing w:after="160"/>
        <w:contextualSpacing/>
        <w:jc w:val="both"/>
        <w:rPr>
          <w:color w:val="000000"/>
        </w:rPr>
      </w:pPr>
    </w:p>
    <w:p w14:paraId="2C99DC3D" w14:textId="03D4D8F7" w:rsidR="00533253" w:rsidRPr="00DE34E8" w:rsidRDefault="00533253" w:rsidP="00E64284">
      <w:pPr>
        <w:spacing w:after="160"/>
        <w:contextualSpacing/>
        <w:jc w:val="both"/>
        <w:rPr>
          <w:color w:val="000000"/>
        </w:rPr>
      </w:pPr>
    </w:p>
    <w:p w14:paraId="179423F8" w14:textId="4705E880" w:rsidR="00533253" w:rsidRDefault="00533253" w:rsidP="00E64284">
      <w:pPr>
        <w:spacing w:after="160"/>
        <w:contextualSpacing/>
        <w:jc w:val="both"/>
        <w:rPr>
          <w:color w:val="000000"/>
        </w:rPr>
      </w:pPr>
    </w:p>
    <w:p w14:paraId="4EFA8BD6" w14:textId="77777777" w:rsidR="006D2850" w:rsidRDefault="006D2850" w:rsidP="00E64284">
      <w:pPr>
        <w:spacing w:after="160"/>
        <w:contextualSpacing/>
        <w:jc w:val="both"/>
        <w:rPr>
          <w:color w:val="000000"/>
        </w:rPr>
      </w:pPr>
    </w:p>
    <w:p w14:paraId="7496D722" w14:textId="77777777" w:rsidR="00C857F0" w:rsidRDefault="00C857F0" w:rsidP="00E64284">
      <w:pPr>
        <w:spacing w:after="160"/>
        <w:contextualSpacing/>
        <w:jc w:val="both"/>
        <w:rPr>
          <w:color w:val="000000"/>
        </w:rPr>
      </w:pPr>
    </w:p>
    <w:p w14:paraId="69CD6C30" w14:textId="77777777" w:rsidR="004B62B5" w:rsidRDefault="004B62B5" w:rsidP="00E64284">
      <w:pPr>
        <w:spacing w:after="160"/>
        <w:contextualSpacing/>
        <w:jc w:val="both"/>
        <w:rPr>
          <w:color w:val="000000"/>
        </w:rPr>
      </w:pPr>
    </w:p>
    <w:p w14:paraId="08BC554B" w14:textId="77777777" w:rsidR="004B62B5" w:rsidRDefault="004B62B5" w:rsidP="00E64284">
      <w:pPr>
        <w:spacing w:after="160"/>
        <w:contextualSpacing/>
        <w:jc w:val="both"/>
        <w:rPr>
          <w:color w:val="000000"/>
        </w:rPr>
      </w:pPr>
    </w:p>
    <w:p w14:paraId="29D1C753" w14:textId="0324C9E0" w:rsidR="001B08CA" w:rsidRPr="00DE34E8" w:rsidRDefault="00335678" w:rsidP="00135220">
      <w:pPr>
        <w:pStyle w:val="Ttulo1"/>
        <w:numPr>
          <w:ilvl w:val="0"/>
          <w:numId w:val="0"/>
        </w:numPr>
        <w:spacing w:before="240"/>
      </w:pPr>
      <w:bookmarkStart w:id="453" w:name="_Toc516345048"/>
      <w:bookmarkStart w:id="454" w:name="_Toc516345127"/>
      <w:bookmarkStart w:id="455" w:name="_Toc523387851"/>
      <w:bookmarkStart w:id="456" w:name="_Toc8142772"/>
      <w:r>
        <w:lastRenderedPageBreak/>
        <w:t>CAPÍTULO</w:t>
      </w:r>
      <w:r w:rsidR="001B08CA" w:rsidRPr="00DE34E8">
        <w:t xml:space="preserve"> III</w:t>
      </w:r>
      <w:bookmarkStart w:id="457" w:name="_Toc516345049"/>
      <w:bookmarkStart w:id="458" w:name="_Toc516345128"/>
      <w:bookmarkStart w:id="459" w:name="_Toc523387852"/>
      <w:bookmarkEnd w:id="453"/>
      <w:bookmarkEnd w:id="454"/>
      <w:bookmarkEnd w:id="455"/>
      <w:r w:rsidR="00135220" w:rsidRPr="00DE34E8">
        <w:t xml:space="preserve">: </w:t>
      </w:r>
      <w:r w:rsidR="0031117C">
        <w:t>MATERIALES Y MÉ</w:t>
      </w:r>
      <w:r w:rsidR="001B08CA" w:rsidRPr="00DE34E8">
        <w:t>TODOS</w:t>
      </w:r>
      <w:bookmarkEnd w:id="456"/>
      <w:bookmarkEnd w:id="457"/>
      <w:bookmarkEnd w:id="458"/>
      <w:bookmarkEnd w:id="459"/>
    </w:p>
    <w:p w14:paraId="26CD7F4C" w14:textId="027AFB67" w:rsidR="00C14207" w:rsidRPr="00DE34E8" w:rsidRDefault="00D50435" w:rsidP="00EA57E4">
      <w:pPr>
        <w:pStyle w:val="Ttulo3"/>
        <w:numPr>
          <w:ilvl w:val="1"/>
          <w:numId w:val="13"/>
        </w:numPr>
      </w:pPr>
      <w:bookmarkStart w:id="460" w:name="_Toc465089765"/>
      <w:bookmarkStart w:id="461" w:name="_Toc459886748"/>
      <w:bookmarkStart w:id="462" w:name="_Toc460342771"/>
      <w:r w:rsidRPr="00DE34E8">
        <w:t xml:space="preserve">  </w:t>
      </w:r>
      <w:bookmarkStart w:id="463" w:name="_Toc516345050"/>
      <w:bookmarkStart w:id="464" w:name="_Toc516345129"/>
      <w:bookmarkStart w:id="465" w:name="_Toc523387853"/>
      <w:bookmarkStart w:id="466" w:name="_Toc8142773"/>
      <w:r w:rsidR="00E965C5" w:rsidRPr="00DE34E8">
        <w:t>Ubicación de la zona en estudio</w:t>
      </w:r>
      <w:bookmarkEnd w:id="460"/>
      <w:bookmarkEnd w:id="461"/>
      <w:bookmarkEnd w:id="462"/>
      <w:bookmarkEnd w:id="463"/>
      <w:bookmarkEnd w:id="464"/>
      <w:bookmarkEnd w:id="465"/>
      <w:bookmarkEnd w:id="466"/>
    </w:p>
    <w:p w14:paraId="766D031E" w14:textId="1495C92F" w:rsidR="00C14207" w:rsidRPr="00DE34E8" w:rsidRDefault="00E965C5" w:rsidP="00EA57E4">
      <w:pPr>
        <w:pStyle w:val="Ttulo3"/>
        <w:numPr>
          <w:ilvl w:val="2"/>
          <w:numId w:val="13"/>
        </w:numPr>
        <w:ind w:left="1134"/>
      </w:pPr>
      <w:bookmarkStart w:id="467" w:name="_Toc523387854"/>
      <w:bookmarkStart w:id="468" w:name="_Toc8142774"/>
      <w:r w:rsidRPr="00DE34E8">
        <w:t>Ubicación política.</w:t>
      </w:r>
      <w:bookmarkEnd w:id="467"/>
      <w:bookmarkEnd w:id="468"/>
    </w:p>
    <w:p w14:paraId="4F1D858A" w14:textId="59C82D42" w:rsidR="00C14207" w:rsidRPr="00DE34E8" w:rsidRDefault="00C14207" w:rsidP="00C857F0">
      <w:pPr>
        <w:pStyle w:val="Prrafodelista"/>
        <w:numPr>
          <w:ilvl w:val="0"/>
          <w:numId w:val="8"/>
        </w:numPr>
        <w:spacing w:before="240" w:line="276" w:lineRule="auto"/>
        <w:ind w:left="1134"/>
        <w:rPr>
          <w:rFonts w:ascii="Times New Roman" w:hAnsi="Times New Roman"/>
          <w:sz w:val="24"/>
          <w:szCs w:val="24"/>
          <w:lang w:val="es-PE" w:eastAsia="es-ES"/>
        </w:rPr>
      </w:pPr>
      <w:r w:rsidRPr="00DE34E8">
        <w:rPr>
          <w:rFonts w:ascii="Times New Roman" w:hAnsi="Times New Roman"/>
          <w:sz w:val="24"/>
          <w:szCs w:val="24"/>
          <w:lang w:val="es-PE" w:eastAsia="es-ES"/>
        </w:rPr>
        <w:t>País</w:t>
      </w:r>
      <w:r w:rsidRPr="00DE34E8">
        <w:rPr>
          <w:rFonts w:ascii="Times New Roman" w:hAnsi="Times New Roman"/>
          <w:sz w:val="24"/>
          <w:szCs w:val="24"/>
          <w:lang w:val="es-PE" w:eastAsia="es-ES"/>
        </w:rPr>
        <w:tab/>
      </w:r>
      <w:r w:rsidRPr="00DE34E8">
        <w:rPr>
          <w:rFonts w:ascii="Times New Roman" w:hAnsi="Times New Roman"/>
          <w:sz w:val="24"/>
          <w:szCs w:val="24"/>
          <w:lang w:val="es-PE" w:eastAsia="es-ES"/>
        </w:rPr>
        <w:tab/>
        <w:t>: Perú.</w:t>
      </w:r>
      <w:r w:rsidR="00486FDC">
        <w:rPr>
          <w:rFonts w:ascii="Times New Roman" w:hAnsi="Times New Roman"/>
          <w:sz w:val="24"/>
          <w:szCs w:val="24"/>
          <w:lang w:val="es-PE" w:eastAsia="es-ES"/>
        </w:rPr>
        <w:t xml:space="preserve"> </w:t>
      </w:r>
    </w:p>
    <w:p w14:paraId="3A98F1D9" w14:textId="6F7D2B32" w:rsidR="00C14207" w:rsidRPr="00DE34E8" w:rsidRDefault="00C14207" w:rsidP="00C857F0">
      <w:pPr>
        <w:pStyle w:val="Prrafodelista"/>
        <w:numPr>
          <w:ilvl w:val="0"/>
          <w:numId w:val="8"/>
        </w:numPr>
        <w:spacing w:before="240" w:line="276" w:lineRule="auto"/>
        <w:ind w:left="1134"/>
        <w:rPr>
          <w:rFonts w:ascii="Times New Roman" w:hAnsi="Times New Roman"/>
          <w:sz w:val="24"/>
          <w:szCs w:val="24"/>
          <w:lang w:val="es-PE" w:eastAsia="es-ES"/>
        </w:rPr>
      </w:pPr>
      <w:r w:rsidRPr="00DE34E8">
        <w:rPr>
          <w:rFonts w:ascii="Times New Roman" w:hAnsi="Times New Roman"/>
          <w:sz w:val="24"/>
          <w:szCs w:val="24"/>
          <w:lang w:val="es-PE" w:eastAsia="es-ES"/>
        </w:rPr>
        <w:t>Región</w:t>
      </w:r>
      <w:r w:rsidRPr="00DE34E8">
        <w:rPr>
          <w:rFonts w:ascii="Times New Roman" w:hAnsi="Times New Roman"/>
          <w:sz w:val="24"/>
          <w:szCs w:val="24"/>
          <w:lang w:val="es-PE" w:eastAsia="es-ES"/>
        </w:rPr>
        <w:tab/>
      </w:r>
      <w:r w:rsidRPr="00DE34E8">
        <w:rPr>
          <w:rFonts w:ascii="Times New Roman" w:hAnsi="Times New Roman"/>
          <w:sz w:val="24"/>
          <w:szCs w:val="24"/>
          <w:lang w:val="es-PE" w:eastAsia="es-ES"/>
        </w:rPr>
        <w:tab/>
        <w:t>: Cajamarca.</w:t>
      </w:r>
    </w:p>
    <w:p w14:paraId="1882EF32" w14:textId="2FEEFE6C" w:rsidR="00C14207" w:rsidRPr="00DE34E8" w:rsidRDefault="00C14207" w:rsidP="00C857F0">
      <w:pPr>
        <w:pStyle w:val="Prrafodelista"/>
        <w:numPr>
          <w:ilvl w:val="0"/>
          <w:numId w:val="8"/>
        </w:numPr>
        <w:spacing w:before="240" w:line="276" w:lineRule="auto"/>
        <w:ind w:left="1134"/>
        <w:rPr>
          <w:rFonts w:ascii="Times New Roman" w:hAnsi="Times New Roman"/>
          <w:sz w:val="24"/>
          <w:szCs w:val="24"/>
          <w:lang w:val="es-PE" w:eastAsia="es-ES"/>
        </w:rPr>
      </w:pPr>
      <w:r w:rsidRPr="00DE34E8">
        <w:rPr>
          <w:rFonts w:ascii="Times New Roman" w:hAnsi="Times New Roman"/>
          <w:sz w:val="24"/>
          <w:szCs w:val="24"/>
          <w:lang w:val="es-PE" w:eastAsia="es-ES"/>
        </w:rPr>
        <w:t>Departamento</w:t>
      </w:r>
      <w:r w:rsidR="00486FDC">
        <w:rPr>
          <w:rFonts w:ascii="Times New Roman" w:hAnsi="Times New Roman"/>
          <w:sz w:val="24"/>
          <w:szCs w:val="24"/>
          <w:lang w:val="es-PE" w:eastAsia="es-ES"/>
        </w:rPr>
        <w:t xml:space="preserve">      </w:t>
      </w:r>
      <w:r w:rsidRPr="00DE34E8">
        <w:rPr>
          <w:rFonts w:ascii="Times New Roman" w:hAnsi="Times New Roman"/>
          <w:sz w:val="24"/>
          <w:szCs w:val="24"/>
          <w:lang w:val="es-PE" w:eastAsia="es-ES"/>
        </w:rPr>
        <w:t>: Cajamarca.</w:t>
      </w:r>
    </w:p>
    <w:p w14:paraId="721F1113" w14:textId="77777777" w:rsidR="00C14207" w:rsidRPr="00DE34E8" w:rsidRDefault="00FE0923" w:rsidP="00C857F0">
      <w:pPr>
        <w:pStyle w:val="Prrafodelista"/>
        <w:numPr>
          <w:ilvl w:val="0"/>
          <w:numId w:val="8"/>
        </w:numPr>
        <w:spacing w:before="240" w:line="276" w:lineRule="auto"/>
        <w:ind w:left="1134"/>
        <w:rPr>
          <w:rFonts w:ascii="Times New Roman" w:hAnsi="Times New Roman"/>
          <w:sz w:val="24"/>
          <w:szCs w:val="24"/>
          <w:lang w:val="es-PE" w:eastAsia="es-ES"/>
        </w:rPr>
      </w:pPr>
      <w:r w:rsidRPr="00DE34E8">
        <w:rPr>
          <w:rFonts w:ascii="Times New Roman" w:hAnsi="Times New Roman"/>
          <w:sz w:val="24"/>
          <w:szCs w:val="24"/>
          <w:lang w:val="es-PE" w:eastAsia="es-ES"/>
        </w:rPr>
        <w:t>Provincia</w:t>
      </w:r>
      <w:r w:rsidRPr="00DE34E8">
        <w:rPr>
          <w:rFonts w:ascii="Times New Roman" w:hAnsi="Times New Roman"/>
          <w:sz w:val="24"/>
          <w:szCs w:val="24"/>
          <w:lang w:val="es-PE" w:eastAsia="es-ES"/>
        </w:rPr>
        <w:tab/>
      </w:r>
      <w:r w:rsidRPr="00DE34E8">
        <w:rPr>
          <w:rFonts w:ascii="Times New Roman" w:hAnsi="Times New Roman"/>
          <w:sz w:val="24"/>
          <w:szCs w:val="24"/>
          <w:lang w:val="es-PE" w:eastAsia="es-ES"/>
        </w:rPr>
        <w:tab/>
        <w:t>: Cajamarca</w:t>
      </w:r>
    </w:p>
    <w:p w14:paraId="2CDF03C9" w14:textId="6C163ADB" w:rsidR="00C14207" w:rsidRPr="00DE34E8" w:rsidRDefault="00C14207" w:rsidP="00C857F0">
      <w:pPr>
        <w:pStyle w:val="Prrafodelista"/>
        <w:numPr>
          <w:ilvl w:val="0"/>
          <w:numId w:val="8"/>
        </w:numPr>
        <w:spacing w:before="240" w:line="276" w:lineRule="auto"/>
        <w:ind w:left="1134"/>
        <w:rPr>
          <w:rFonts w:ascii="Times New Roman" w:hAnsi="Times New Roman"/>
          <w:sz w:val="24"/>
          <w:szCs w:val="24"/>
          <w:lang w:val="es-PE" w:eastAsia="es-ES"/>
        </w:rPr>
      </w:pPr>
      <w:r w:rsidRPr="00DE34E8">
        <w:rPr>
          <w:rFonts w:ascii="Times New Roman" w:hAnsi="Times New Roman"/>
          <w:sz w:val="24"/>
          <w:szCs w:val="24"/>
          <w:lang w:val="es-PE" w:eastAsia="es-ES"/>
        </w:rPr>
        <w:t>Distrito</w:t>
      </w:r>
      <w:r w:rsidRPr="00DE34E8">
        <w:rPr>
          <w:rFonts w:ascii="Times New Roman" w:hAnsi="Times New Roman"/>
          <w:sz w:val="24"/>
          <w:szCs w:val="24"/>
          <w:lang w:val="es-PE" w:eastAsia="es-ES"/>
        </w:rPr>
        <w:tab/>
      </w:r>
      <w:r w:rsidRPr="00DE34E8">
        <w:rPr>
          <w:rFonts w:ascii="Times New Roman" w:hAnsi="Times New Roman"/>
          <w:sz w:val="24"/>
          <w:szCs w:val="24"/>
          <w:lang w:val="es-PE" w:eastAsia="es-ES"/>
        </w:rPr>
        <w:tab/>
        <w:t xml:space="preserve">: </w:t>
      </w:r>
      <w:r w:rsidR="00FE0923" w:rsidRPr="00DE34E8">
        <w:rPr>
          <w:rFonts w:ascii="Times New Roman" w:hAnsi="Times New Roman"/>
          <w:sz w:val="24"/>
          <w:szCs w:val="24"/>
          <w:lang w:val="es-PE" w:eastAsia="es-ES"/>
        </w:rPr>
        <w:t>Cajamarca</w:t>
      </w:r>
      <w:r w:rsidRPr="00DE34E8">
        <w:rPr>
          <w:rFonts w:ascii="Times New Roman" w:hAnsi="Times New Roman"/>
          <w:sz w:val="24"/>
          <w:szCs w:val="24"/>
          <w:lang w:val="es-PE" w:eastAsia="es-ES"/>
        </w:rPr>
        <w:t xml:space="preserve"> </w:t>
      </w:r>
    </w:p>
    <w:p w14:paraId="02A0EF7E" w14:textId="490F6781" w:rsidR="00C14207" w:rsidRPr="00DE34E8" w:rsidRDefault="00E965C5" w:rsidP="00EA57E4">
      <w:pPr>
        <w:pStyle w:val="Ttulo3"/>
        <w:numPr>
          <w:ilvl w:val="2"/>
          <w:numId w:val="13"/>
        </w:numPr>
        <w:ind w:left="1134"/>
      </w:pPr>
      <w:bookmarkStart w:id="469" w:name="_Toc523387855"/>
      <w:bookmarkStart w:id="470" w:name="_Toc8142775"/>
      <w:r w:rsidRPr="00DE34E8">
        <w:t>Ubicación geográfica, coordenadas</w:t>
      </w:r>
      <w:r w:rsidR="006A0EA2">
        <w:t xml:space="preserve"> geográficas y</w:t>
      </w:r>
      <w:r w:rsidRPr="00DE34E8">
        <w:t xml:space="preserve"> UTM – WGS84 – Zona 17</w:t>
      </w:r>
      <w:bookmarkEnd w:id="469"/>
      <w:r w:rsidRPr="00DE34E8">
        <w:t>S</w:t>
      </w:r>
      <w:bookmarkEnd w:id="470"/>
    </w:p>
    <w:p w14:paraId="73107476" w14:textId="77777777" w:rsidR="00C14207" w:rsidRPr="00DE34E8" w:rsidRDefault="00C14207" w:rsidP="00C857F0">
      <w:pPr>
        <w:ind w:left="709"/>
        <w:jc w:val="both"/>
        <w:rPr>
          <w:rFonts w:eastAsia="Calibri"/>
          <w:b/>
        </w:rPr>
      </w:pPr>
      <w:r w:rsidRPr="00DE34E8">
        <w:rPr>
          <w:rFonts w:eastAsia="Calibri"/>
          <w:b/>
        </w:rPr>
        <w:t xml:space="preserve">Punto inicial: </w:t>
      </w:r>
    </w:p>
    <w:p w14:paraId="5950BBD8" w14:textId="7E464891" w:rsidR="00C14207" w:rsidRPr="00DE34E8" w:rsidRDefault="00613CEC" w:rsidP="00C857F0">
      <w:pPr>
        <w:autoSpaceDE/>
        <w:autoSpaceDN/>
        <w:spacing w:after="160" w:line="276" w:lineRule="auto"/>
        <w:ind w:firstLine="709"/>
        <w:jc w:val="both"/>
        <w:rPr>
          <w:rFonts w:eastAsia="Calibri"/>
        </w:rPr>
      </w:pPr>
      <w:r w:rsidRPr="00DE34E8">
        <w:rPr>
          <w:rFonts w:eastAsia="Calibri"/>
        </w:rPr>
        <w:t xml:space="preserve">Intersección de vía de </w:t>
      </w:r>
      <w:proofErr w:type="spellStart"/>
      <w:r w:rsidRPr="00DE34E8">
        <w:rPr>
          <w:rFonts w:eastAsia="Calibri"/>
        </w:rPr>
        <w:t>evitamiento</w:t>
      </w:r>
      <w:proofErr w:type="spellEnd"/>
      <w:r w:rsidRPr="00DE34E8">
        <w:rPr>
          <w:rFonts w:eastAsia="Calibri"/>
        </w:rPr>
        <w:t xml:space="preserve"> norte con Jr. Angamos</w:t>
      </w:r>
    </w:p>
    <w:p w14:paraId="364DDB49" w14:textId="0A1920F8" w:rsidR="00E965C5" w:rsidRPr="00DE34E8" w:rsidRDefault="00C14207" w:rsidP="00C857F0">
      <w:pPr>
        <w:numPr>
          <w:ilvl w:val="0"/>
          <w:numId w:val="2"/>
        </w:numPr>
        <w:autoSpaceDE/>
        <w:autoSpaceDN/>
        <w:spacing w:after="160" w:line="276" w:lineRule="auto"/>
        <w:ind w:left="992" w:hanging="283"/>
        <w:jc w:val="both"/>
        <w:rPr>
          <w:rFonts w:eastAsia="Calibri"/>
        </w:rPr>
      </w:pPr>
      <w:r w:rsidRPr="00DE34E8">
        <w:rPr>
          <w:rFonts w:eastAsia="Calibri"/>
        </w:rPr>
        <w:t>Coordenadas</w:t>
      </w:r>
      <w:r w:rsidR="006A0EA2">
        <w:rPr>
          <w:rFonts w:eastAsia="Calibri"/>
        </w:rPr>
        <w:t xml:space="preserve"> UTM</w:t>
      </w:r>
      <w:r w:rsidR="00AB05FC">
        <w:rPr>
          <w:rFonts w:eastAsia="Calibri"/>
        </w:rPr>
        <w:t xml:space="preserve"> </w:t>
      </w:r>
      <w:r w:rsidR="00863163" w:rsidRPr="00DE34E8">
        <w:rPr>
          <w:rFonts w:eastAsia="Calibri"/>
        </w:rPr>
        <w:t>:</w:t>
      </w:r>
    </w:p>
    <w:p w14:paraId="09432A4F" w14:textId="5D5340C6" w:rsidR="00C14207" w:rsidRPr="00DE34E8" w:rsidRDefault="00AB05FC" w:rsidP="00C857F0">
      <w:pPr>
        <w:autoSpaceDE/>
        <w:autoSpaceDN/>
        <w:spacing w:after="160" w:line="276" w:lineRule="auto"/>
        <w:ind w:left="2127" w:firstLine="709"/>
        <w:jc w:val="both"/>
        <w:rPr>
          <w:rFonts w:eastAsia="Calibri"/>
        </w:rPr>
      </w:pPr>
      <w:r w:rsidRPr="00DE34E8">
        <w:rPr>
          <w:rFonts w:eastAsia="Calibri"/>
        </w:rPr>
        <w:t>Este:</w:t>
      </w:r>
      <w:r>
        <w:rPr>
          <w:rFonts w:eastAsia="Calibri"/>
        </w:rPr>
        <w:t xml:space="preserve">    </w:t>
      </w:r>
      <w:r w:rsidR="0031117C">
        <w:rPr>
          <w:rFonts w:eastAsia="Calibri"/>
        </w:rPr>
        <w:t xml:space="preserve">      </w:t>
      </w:r>
      <w:r w:rsidR="00852364">
        <w:rPr>
          <w:rFonts w:eastAsia="Calibri"/>
        </w:rPr>
        <w:t xml:space="preserve"> </w:t>
      </w:r>
      <w:r w:rsidR="0031117C">
        <w:rPr>
          <w:rFonts w:eastAsia="Calibri"/>
        </w:rPr>
        <w:t xml:space="preserve"> </w:t>
      </w:r>
      <w:r w:rsidR="00E965C5" w:rsidRPr="00DE34E8">
        <w:rPr>
          <w:rFonts w:eastAsia="Calibri"/>
        </w:rPr>
        <w:t>773456.98</w:t>
      </w:r>
      <w:r w:rsidR="00C425BF" w:rsidRPr="00DE34E8">
        <w:rPr>
          <w:rFonts w:eastAsia="Calibri"/>
        </w:rPr>
        <w:t xml:space="preserve"> </w:t>
      </w:r>
      <w:r w:rsidR="00C14207" w:rsidRPr="00DE34E8">
        <w:rPr>
          <w:rFonts w:eastAsia="Calibri"/>
        </w:rPr>
        <w:t>E</w:t>
      </w:r>
    </w:p>
    <w:p w14:paraId="70BACE32" w14:textId="3E2CF22B" w:rsidR="00C14207" w:rsidRPr="00DE34E8" w:rsidRDefault="00E965C5" w:rsidP="00C857F0">
      <w:pPr>
        <w:spacing w:line="276" w:lineRule="auto"/>
        <w:ind w:left="2530" w:firstLine="306"/>
        <w:jc w:val="both"/>
        <w:rPr>
          <w:rFonts w:eastAsia="Calibri"/>
        </w:rPr>
      </w:pPr>
      <w:r w:rsidRPr="00DE34E8">
        <w:rPr>
          <w:rFonts w:eastAsia="Calibri"/>
        </w:rPr>
        <w:t>Norte</w:t>
      </w:r>
      <w:r w:rsidR="00AB05FC">
        <w:rPr>
          <w:rFonts w:eastAsia="Calibri"/>
        </w:rPr>
        <w:t>:</w:t>
      </w:r>
      <w:r w:rsidRPr="00DE34E8">
        <w:rPr>
          <w:rFonts w:eastAsia="Calibri"/>
        </w:rPr>
        <w:t xml:space="preserve"> </w:t>
      </w:r>
      <w:r w:rsidR="00486FDC">
        <w:rPr>
          <w:rFonts w:eastAsia="Calibri"/>
        </w:rPr>
        <w:t xml:space="preserve"> </w:t>
      </w:r>
      <w:r w:rsidR="0031117C">
        <w:rPr>
          <w:rFonts w:eastAsia="Calibri"/>
        </w:rPr>
        <w:t xml:space="preserve">       </w:t>
      </w:r>
      <w:r w:rsidR="00852364">
        <w:rPr>
          <w:rFonts w:eastAsia="Calibri"/>
        </w:rPr>
        <w:t xml:space="preserve"> </w:t>
      </w:r>
      <w:r w:rsidRPr="00DE34E8">
        <w:rPr>
          <w:rFonts w:eastAsia="Calibri"/>
        </w:rPr>
        <w:t>9209139.77</w:t>
      </w:r>
      <w:r w:rsidR="00C14207" w:rsidRPr="00DE34E8">
        <w:rPr>
          <w:rFonts w:eastAsia="Calibri"/>
        </w:rPr>
        <w:t xml:space="preserve"> N</w:t>
      </w:r>
    </w:p>
    <w:p w14:paraId="49854887" w14:textId="42661E15" w:rsidR="00C14207" w:rsidRDefault="00C14207" w:rsidP="00C857F0">
      <w:pPr>
        <w:spacing w:line="276" w:lineRule="auto"/>
        <w:ind w:left="2127" w:firstLine="709"/>
        <w:jc w:val="both"/>
        <w:rPr>
          <w:rFonts w:eastAsia="Calibri"/>
        </w:rPr>
      </w:pPr>
      <w:r w:rsidRPr="00DE34E8">
        <w:rPr>
          <w:rFonts w:eastAsia="Calibri"/>
        </w:rPr>
        <w:t>Cota</w:t>
      </w:r>
      <w:r w:rsidR="00AB05FC">
        <w:rPr>
          <w:rFonts w:eastAsia="Calibri"/>
        </w:rPr>
        <w:t xml:space="preserve">:   </w:t>
      </w:r>
      <w:r w:rsidR="0031117C">
        <w:rPr>
          <w:rFonts w:eastAsia="Calibri"/>
        </w:rPr>
        <w:t xml:space="preserve">       </w:t>
      </w:r>
      <w:r w:rsidR="00AB05FC">
        <w:rPr>
          <w:rFonts w:eastAsia="Calibri"/>
        </w:rPr>
        <w:t xml:space="preserve"> </w:t>
      </w:r>
      <w:r w:rsidR="00E965C5" w:rsidRPr="00DE34E8">
        <w:rPr>
          <w:rFonts w:eastAsia="Calibri"/>
        </w:rPr>
        <w:t>2727.00</w:t>
      </w:r>
      <w:r w:rsidRPr="00DE34E8">
        <w:rPr>
          <w:rFonts w:eastAsia="Calibri"/>
        </w:rPr>
        <w:t xml:space="preserve"> m.s.n.m</w:t>
      </w:r>
      <w:r w:rsidR="00033DCB" w:rsidRPr="00DE34E8">
        <w:rPr>
          <w:rFonts w:eastAsia="Calibri"/>
        </w:rPr>
        <w:t>.</w:t>
      </w:r>
    </w:p>
    <w:p w14:paraId="6486E1D6" w14:textId="476F0B81" w:rsidR="006A0EA2" w:rsidRPr="00DE34E8" w:rsidRDefault="006A0EA2" w:rsidP="006A0EA2">
      <w:pPr>
        <w:numPr>
          <w:ilvl w:val="0"/>
          <w:numId w:val="2"/>
        </w:numPr>
        <w:autoSpaceDE/>
        <w:autoSpaceDN/>
        <w:spacing w:after="160" w:line="276" w:lineRule="auto"/>
        <w:ind w:left="992" w:hanging="283"/>
        <w:jc w:val="both"/>
        <w:rPr>
          <w:rFonts w:eastAsia="Calibri"/>
        </w:rPr>
      </w:pPr>
      <w:r w:rsidRPr="00DE34E8">
        <w:rPr>
          <w:rFonts w:eastAsia="Calibri"/>
        </w:rPr>
        <w:t>Coordenadas</w:t>
      </w:r>
      <w:r w:rsidR="00AB05FC">
        <w:rPr>
          <w:rFonts w:eastAsia="Calibri"/>
        </w:rPr>
        <w:t xml:space="preserve"> Geográficas </w:t>
      </w:r>
      <w:r w:rsidRPr="00DE34E8">
        <w:rPr>
          <w:rFonts w:eastAsia="Calibri"/>
        </w:rPr>
        <w:t>:</w:t>
      </w:r>
    </w:p>
    <w:p w14:paraId="2592C6C7" w14:textId="50C5F2C7" w:rsidR="006A0EA2" w:rsidRPr="00AB582B" w:rsidRDefault="006A0EA2" w:rsidP="006A0EA2">
      <w:pPr>
        <w:autoSpaceDE/>
        <w:autoSpaceDN/>
        <w:spacing w:after="160" w:line="276" w:lineRule="auto"/>
        <w:ind w:left="2410" w:firstLine="426"/>
        <w:jc w:val="both"/>
        <w:rPr>
          <w:rFonts w:eastAsia="Calibri"/>
        </w:rPr>
      </w:pPr>
      <w:r w:rsidRPr="00AB582B">
        <w:rPr>
          <w:rFonts w:eastAsia="Calibri"/>
        </w:rPr>
        <w:t>Longitud</w:t>
      </w:r>
      <w:r w:rsidR="00AB05FC">
        <w:rPr>
          <w:rFonts w:eastAsia="Calibri"/>
        </w:rPr>
        <w:t xml:space="preserve">:  </w:t>
      </w:r>
      <w:r w:rsidR="0031117C">
        <w:rPr>
          <w:rFonts w:eastAsia="Calibri"/>
        </w:rPr>
        <w:t xml:space="preserve">  </w:t>
      </w:r>
      <w:r w:rsidR="00AB582B" w:rsidRPr="00AB582B">
        <w:rPr>
          <w:rFonts w:eastAsia="Calibri"/>
        </w:rPr>
        <w:t>78° 31’ 26</w:t>
      </w:r>
      <w:r w:rsidR="00AB582B">
        <w:rPr>
          <w:rFonts w:eastAsia="Calibri"/>
        </w:rPr>
        <w:t>.</w:t>
      </w:r>
      <w:r w:rsidR="00AB582B" w:rsidRPr="00AB582B">
        <w:rPr>
          <w:rFonts w:eastAsia="Calibri"/>
        </w:rPr>
        <w:t>96”</w:t>
      </w:r>
    </w:p>
    <w:p w14:paraId="0AE099B0" w14:textId="629CE8FD" w:rsidR="006A0EA2" w:rsidRPr="00DE34E8" w:rsidRDefault="006A0EA2" w:rsidP="006A0EA2">
      <w:pPr>
        <w:spacing w:line="276" w:lineRule="auto"/>
        <w:ind w:left="2530" w:firstLine="306"/>
        <w:jc w:val="both"/>
        <w:rPr>
          <w:rFonts w:eastAsia="Calibri"/>
        </w:rPr>
      </w:pPr>
      <w:r w:rsidRPr="00AB582B">
        <w:rPr>
          <w:rFonts w:eastAsia="Calibri"/>
        </w:rPr>
        <w:t>Latitud</w:t>
      </w:r>
      <w:r w:rsidRPr="00AB582B">
        <w:rPr>
          <w:rFonts w:eastAsia="Calibri"/>
        </w:rPr>
        <w:tab/>
      </w:r>
      <w:r w:rsidR="00AB05FC">
        <w:rPr>
          <w:rFonts w:eastAsia="Calibri"/>
        </w:rPr>
        <w:t xml:space="preserve">:     </w:t>
      </w:r>
      <w:r w:rsidR="0031117C">
        <w:rPr>
          <w:rFonts w:eastAsia="Calibri"/>
        </w:rPr>
        <w:t xml:space="preserve"> </w:t>
      </w:r>
      <w:r w:rsidRPr="00AB582B">
        <w:rPr>
          <w:rFonts w:eastAsia="Calibri"/>
        </w:rPr>
        <w:t xml:space="preserve"> </w:t>
      </w:r>
      <w:r w:rsidR="00AB582B" w:rsidRPr="00AB582B">
        <w:rPr>
          <w:rFonts w:eastAsia="Calibri"/>
        </w:rPr>
        <w:t xml:space="preserve"> 7° 08’ 42.99”</w:t>
      </w:r>
    </w:p>
    <w:p w14:paraId="193C4055" w14:textId="77777777" w:rsidR="00C14207" w:rsidRPr="00DE34E8" w:rsidRDefault="00C14207" w:rsidP="00C857F0">
      <w:pPr>
        <w:ind w:left="709"/>
        <w:jc w:val="both"/>
        <w:rPr>
          <w:rFonts w:eastAsia="Calibri"/>
          <w:b/>
        </w:rPr>
      </w:pPr>
      <w:r w:rsidRPr="00DE34E8">
        <w:rPr>
          <w:rFonts w:eastAsia="Calibri"/>
          <w:b/>
        </w:rPr>
        <w:t>Punto final:</w:t>
      </w:r>
    </w:p>
    <w:p w14:paraId="377CB5D3" w14:textId="51888D1B" w:rsidR="00C14207" w:rsidRPr="00DE34E8" w:rsidRDefault="00FE0923" w:rsidP="00C857F0">
      <w:pPr>
        <w:autoSpaceDE/>
        <w:autoSpaceDN/>
        <w:spacing w:after="160" w:line="276" w:lineRule="auto"/>
        <w:ind w:firstLine="709"/>
        <w:jc w:val="both"/>
        <w:rPr>
          <w:rFonts w:eastAsia="Calibri"/>
        </w:rPr>
      </w:pPr>
      <w:proofErr w:type="spellStart"/>
      <w:r w:rsidRPr="00DE34E8">
        <w:rPr>
          <w:rFonts w:eastAsia="Calibri"/>
        </w:rPr>
        <w:t>Porcón</w:t>
      </w:r>
      <w:proofErr w:type="spellEnd"/>
      <w:r w:rsidRPr="00DE34E8">
        <w:rPr>
          <w:rFonts w:eastAsia="Calibri"/>
        </w:rPr>
        <w:t xml:space="preserve"> Bajo</w:t>
      </w:r>
      <w:r w:rsidR="00613CEC" w:rsidRPr="00DE34E8">
        <w:rPr>
          <w:rFonts w:eastAsia="Calibri"/>
        </w:rPr>
        <w:t xml:space="preserve"> km 14+000</w:t>
      </w:r>
    </w:p>
    <w:p w14:paraId="30E860E3" w14:textId="6B0A6827" w:rsidR="00613CEC" w:rsidRPr="00DE34E8" w:rsidRDefault="00C14207" w:rsidP="00C857F0">
      <w:pPr>
        <w:numPr>
          <w:ilvl w:val="0"/>
          <w:numId w:val="2"/>
        </w:numPr>
        <w:autoSpaceDE/>
        <w:autoSpaceDN/>
        <w:spacing w:after="160" w:line="276" w:lineRule="auto"/>
        <w:ind w:left="992" w:hanging="283"/>
        <w:jc w:val="both"/>
        <w:rPr>
          <w:rFonts w:eastAsia="Calibri"/>
        </w:rPr>
      </w:pPr>
      <w:r w:rsidRPr="00DE34E8">
        <w:rPr>
          <w:rFonts w:eastAsia="Calibri"/>
        </w:rPr>
        <w:t>Coordenadas</w:t>
      </w:r>
      <w:r w:rsidR="006A0EA2">
        <w:rPr>
          <w:rFonts w:eastAsia="Calibri"/>
        </w:rPr>
        <w:t xml:space="preserve"> UTM</w:t>
      </w:r>
      <w:r w:rsidR="00AB05FC">
        <w:rPr>
          <w:rFonts w:eastAsia="Calibri"/>
        </w:rPr>
        <w:t xml:space="preserve"> </w:t>
      </w:r>
      <w:r w:rsidRPr="00DE34E8">
        <w:rPr>
          <w:rFonts w:eastAsia="Calibri"/>
        </w:rPr>
        <w:t>:</w:t>
      </w:r>
    </w:p>
    <w:p w14:paraId="46583B4A" w14:textId="5391E08B" w:rsidR="00C14207" w:rsidRPr="00DE34E8" w:rsidRDefault="00AB05FC" w:rsidP="00C857F0">
      <w:pPr>
        <w:autoSpaceDE/>
        <w:autoSpaceDN/>
        <w:spacing w:after="160" w:line="276" w:lineRule="auto"/>
        <w:ind w:left="2835"/>
        <w:jc w:val="both"/>
        <w:rPr>
          <w:rFonts w:eastAsia="Calibri"/>
        </w:rPr>
      </w:pPr>
      <w:r w:rsidRPr="00DE34E8">
        <w:rPr>
          <w:rFonts w:eastAsia="Calibri"/>
        </w:rPr>
        <w:t>Este:</w:t>
      </w:r>
      <w:r>
        <w:rPr>
          <w:rFonts w:eastAsia="Calibri"/>
        </w:rPr>
        <w:t xml:space="preserve">     </w:t>
      </w:r>
      <w:r w:rsidR="00852364">
        <w:rPr>
          <w:rFonts w:eastAsia="Calibri"/>
        </w:rPr>
        <w:t xml:space="preserve">     </w:t>
      </w:r>
      <w:r>
        <w:rPr>
          <w:rFonts w:eastAsia="Calibri"/>
        </w:rPr>
        <w:t xml:space="preserve">  </w:t>
      </w:r>
      <w:r w:rsidR="00FE0923" w:rsidRPr="00DE34E8">
        <w:rPr>
          <w:rFonts w:eastAsia="Calibri"/>
        </w:rPr>
        <w:t>773456.98</w:t>
      </w:r>
      <w:r w:rsidR="00C14207" w:rsidRPr="00DE34E8">
        <w:rPr>
          <w:rFonts w:eastAsia="Calibri"/>
        </w:rPr>
        <w:t xml:space="preserve"> E</w:t>
      </w:r>
    </w:p>
    <w:p w14:paraId="41E76557" w14:textId="1E601F92" w:rsidR="00C14207" w:rsidRPr="00DE34E8" w:rsidRDefault="00C14207" w:rsidP="00C857F0">
      <w:pPr>
        <w:spacing w:line="276" w:lineRule="auto"/>
        <w:ind w:left="2835"/>
        <w:jc w:val="both"/>
        <w:rPr>
          <w:rFonts w:eastAsia="Calibri"/>
        </w:rPr>
      </w:pPr>
      <w:r w:rsidRPr="00DE34E8">
        <w:rPr>
          <w:rFonts w:eastAsia="Calibri"/>
        </w:rPr>
        <w:t>Norte</w:t>
      </w:r>
      <w:r w:rsidR="00AB05FC">
        <w:rPr>
          <w:rFonts w:eastAsia="Calibri"/>
        </w:rPr>
        <w:t xml:space="preserve">:     </w:t>
      </w:r>
      <w:r w:rsidR="00852364">
        <w:rPr>
          <w:rFonts w:eastAsia="Calibri"/>
        </w:rPr>
        <w:t xml:space="preserve">     </w:t>
      </w:r>
      <w:r w:rsidR="00FE0923" w:rsidRPr="00DE34E8">
        <w:rPr>
          <w:rFonts w:eastAsia="Calibri"/>
        </w:rPr>
        <w:t>9215955.32</w:t>
      </w:r>
      <w:r w:rsidRPr="00DE34E8">
        <w:t xml:space="preserve"> N</w:t>
      </w:r>
      <w:r w:rsidRPr="00DE34E8">
        <w:rPr>
          <w:rFonts w:eastAsia="Calibri"/>
        </w:rPr>
        <w:t xml:space="preserve"> </w:t>
      </w:r>
    </w:p>
    <w:p w14:paraId="6527A42D" w14:textId="0CC61BC8" w:rsidR="00C14207" w:rsidRDefault="00C14207" w:rsidP="00C857F0">
      <w:pPr>
        <w:spacing w:line="276" w:lineRule="auto"/>
        <w:ind w:left="2835"/>
        <w:jc w:val="both"/>
      </w:pPr>
      <w:r w:rsidRPr="00DE34E8">
        <w:rPr>
          <w:rFonts w:eastAsia="Calibri"/>
        </w:rPr>
        <w:t>Cota</w:t>
      </w:r>
      <w:r w:rsidR="00AB05FC">
        <w:rPr>
          <w:rFonts w:eastAsia="Calibri"/>
        </w:rPr>
        <w:t xml:space="preserve">:     </w:t>
      </w:r>
      <w:r w:rsidR="00852364">
        <w:rPr>
          <w:rFonts w:eastAsia="Calibri"/>
        </w:rPr>
        <w:t xml:space="preserve">      </w:t>
      </w:r>
      <w:r w:rsidR="00FE0923" w:rsidRPr="00DE34E8">
        <w:rPr>
          <w:rFonts w:eastAsia="Calibri"/>
        </w:rPr>
        <w:t>3197.00</w:t>
      </w:r>
      <w:r w:rsidRPr="00DE34E8">
        <w:t xml:space="preserve"> m.s.n.m</w:t>
      </w:r>
      <w:r w:rsidR="00033DCB" w:rsidRPr="00DE34E8">
        <w:t>.</w:t>
      </w:r>
    </w:p>
    <w:p w14:paraId="56ECB69E" w14:textId="77777777" w:rsidR="006A0EA2" w:rsidRPr="00DE34E8" w:rsidRDefault="006A0EA2" w:rsidP="006A0EA2">
      <w:pPr>
        <w:numPr>
          <w:ilvl w:val="0"/>
          <w:numId w:val="2"/>
        </w:numPr>
        <w:autoSpaceDE/>
        <w:autoSpaceDN/>
        <w:spacing w:after="160" w:line="276" w:lineRule="auto"/>
        <w:ind w:left="992" w:hanging="283"/>
        <w:jc w:val="both"/>
        <w:rPr>
          <w:rFonts w:eastAsia="Calibri"/>
        </w:rPr>
      </w:pPr>
      <w:r w:rsidRPr="00DE34E8">
        <w:rPr>
          <w:rFonts w:eastAsia="Calibri"/>
        </w:rPr>
        <w:t>Coordenadas</w:t>
      </w:r>
      <w:r>
        <w:rPr>
          <w:rFonts w:eastAsia="Calibri"/>
        </w:rPr>
        <w:t xml:space="preserve"> Geográficas  </w:t>
      </w:r>
      <w:r w:rsidRPr="00DE34E8">
        <w:rPr>
          <w:rFonts w:eastAsia="Calibri"/>
        </w:rPr>
        <w:t>:</w:t>
      </w:r>
    </w:p>
    <w:p w14:paraId="5226A2EA" w14:textId="27247F1B" w:rsidR="006A0EA2" w:rsidRPr="00AB582B" w:rsidRDefault="00AB05FC" w:rsidP="006A0EA2">
      <w:pPr>
        <w:autoSpaceDE/>
        <w:autoSpaceDN/>
        <w:spacing w:after="160" w:line="276" w:lineRule="auto"/>
        <w:ind w:left="2410" w:firstLine="426"/>
        <w:jc w:val="both"/>
        <w:rPr>
          <w:rFonts w:eastAsia="Calibri"/>
        </w:rPr>
      </w:pPr>
      <w:r w:rsidRPr="00AB582B">
        <w:rPr>
          <w:rFonts w:eastAsia="Calibri"/>
        </w:rPr>
        <w:t>Longitud:</w:t>
      </w:r>
      <w:r w:rsidR="006A0EA2" w:rsidRPr="00AB582B">
        <w:rPr>
          <w:rFonts w:eastAsia="Calibri"/>
        </w:rPr>
        <w:t xml:space="preserve"> </w:t>
      </w:r>
      <w:r>
        <w:rPr>
          <w:rFonts w:eastAsia="Calibri"/>
        </w:rPr>
        <w:t xml:space="preserve"> </w:t>
      </w:r>
      <w:r w:rsidR="00852364">
        <w:rPr>
          <w:rFonts w:eastAsia="Calibri"/>
        </w:rPr>
        <w:t xml:space="preserve">  </w:t>
      </w:r>
      <w:r w:rsidR="00AB582B" w:rsidRPr="00AB582B">
        <w:rPr>
          <w:rFonts w:eastAsia="Calibri"/>
        </w:rPr>
        <w:t>78° 31’ 28.15”</w:t>
      </w:r>
    </w:p>
    <w:p w14:paraId="2F44CAD8" w14:textId="783C6DD6" w:rsidR="006A0EA2" w:rsidRPr="00DE34E8" w:rsidRDefault="006A0EA2" w:rsidP="006A0EA2">
      <w:pPr>
        <w:spacing w:line="276" w:lineRule="auto"/>
        <w:ind w:left="2530" w:firstLine="306"/>
        <w:jc w:val="both"/>
        <w:rPr>
          <w:rFonts w:eastAsia="Calibri"/>
        </w:rPr>
      </w:pPr>
      <w:r w:rsidRPr="00AB582B">
        <w:rPr>
          <w:rFonts w:eastAsia="Calibri"/>
        </w:rPr>
        <w:t>Latitud</w:t>
      </w:r>
      <w:r w:rsidRPr="00AB582B">
        <w:rPr>
          <w:rFonts w:eastAsia="Calibri"/>
        </w:rPr>
        <w:tab/>
      </w:r>
      <w:r w:rsidR="00AB05FC">
        <w:rPr>
          <w:rFonts w:eastAsia="Calibri"/>
        </w:rPr>
        <w:t xml:space="preserve">:     </w:t>
      </w:r>
      <w:r w:rsidRPr="00AB582B">
        <w:rPr>
          <w:rFonts w:eastAsia="Calibri"/>
        </w:rPr>
        <w:t xml:space="preserve"> </w:t>
      </w:r>
      <w:r w:rsidR="00AB05FC">
        <w:rPr>
          <w:rFonts w:eastAsia="Calibri"/>
        </w:rPr>
        <w:t xml:space="preserve"> </w:t>
      </w:r>
      <w:r w:rsidR="00AB582B">
        <w:rPr>
          <w:rFonts w:eastAsia="Calibri"/>
        </w:rPr>
        <w:t xml:space="preserve"> 7° 05’ 01.34”</w:t>
      </w:r>
    </w:p>
    <w:p w14:paraId="55847E43" w14:textId="388862EF" w:rsidR="006A0EA2" w:rsidRDefault="006A0EA2" w:rsidP="00C857F0">
      <w:pPr>
        <w:spacing w:line="276" w:lineRule="auto"/>
        <w:ind w:left="2835"/>
        <w:jc w:val="both"/>
        <w:rPr>
          <w:rFonts w:eastAsia="Calibri"/>
        </w:rPr>
      </w:pPr>
    </w:p>
    <w:p w14:paraId="6D8AC3AD" w14:textId="74932977" w:rsidR="00AB582B" w:rsidRPr="00DE34E8" w:rsidRDefault="004752F6" w:rsidP="00C857F0">
      <w:pPr>
        <w:spacing w:line="276" w:lineRule="auto"/>
        <w:ind w:left="2835"/>
        <w:jc w:val="both"/>
        <w:rPr>
          <w:rFonts w:eastAsia="Calibri"/>
        </w:rPr>
      </w:pPr>
      <w:r>
        <w:rPr>
          <w:rFonts w:eastAsia="Calibri"/>
          <w:b/>
          <w:noProof/>
          <w:color w:val="000000"/>
          <w:lang w:eastAsia="es-PE"/>
        </w:rPr>
        <mc:AlternateContent>
          <mc:Choice Requires="wps">
            <w:drawing>
              <wp:anchor distT="0" distB="0" distL="114300" distR="114300" simplePos="0" relativeHeight="251713536" behindDoc="0" locked="0" layoutInCell="1" allowOverlap="1" wp14:anchorId="00D4B8F9" wp14:editId="230C6C30">
                <wp:simplePos x="0" y="0"/>
                <wp:positionH relativeFrom="column">
                  <wp:posOffset>5185865</wp:posOffset>
                </wp:positionH>
                <wp:positionV relativeFrom="paragraph">
                  <wp:posOffset>664881</wp:posOffset>
                </wp:positionV>
                <wp:extent cx="327660" cy="292735"/>
                <wp:effectExtent l="0" t="0" r="0" b="0"/>
                <wp:wrapNone/>
                <wp:docPr id="44" name="44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4 Rectángulo" o:spid="_x0000_s1026" style="position:absolute;margin-left:408.35pt;margin-top:52.35pt;width:25.8pt;height:23.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" fillcolor="white [3201]" stroked="f" strokeweight="1pt"/>
            </w:pict>
          </mc:Fallback>
        </mc:AlternateContent>
      </w:r>
    </w:p>
    <w:p w14:paraId="3CD24FEE" w14:textId="5148C7C3" w:rsidR="00C14207" w:rsidRPr="00DE34E8" w:rsidRDefault="009C6C3D" w:rsidP="00EA57E4">
      <w:pPr>
        <w:pStyle w:val="Ttulo3"/>
        <w:numPr>
          <w:ilvl w:val="1"/>
          <w:numId w:val="13"/>
        </w:numPr>
      </w:pPr>
      <w:bookmarkStart w:id="471" w:name="_Toc465089766"/>
      <w:bookmarkStart w:id="472" w:name="_Toc405733203"/>
      <w:bookmarkStart w:id="473" w:name="_Toc405342395"/>
      <w:bookmarkStart w:id="474" w:name="_Toc404580693"/>
      <w:bookmarkStart w:id="475" w:name="_Toc459886749"/>
      <w:bookmarkStart w:id="476" w:name="_Toc460342772"/>
      <w:r w:rsidRPr="00DE34E8">
        <w:lastRenderedPageBreak/>
        <w:t xml:space="preserve">  </w:t>
      </w:r>
      <w:bookmarkStart w:id="477" w:name="_Toc8142776"/>
      <w:bookmarkEnd w:id="471"/>
      <w:bookmarkEnd w:id="472"/>
      <w:bookmarkEnd w:id="473"/>
      <w:bookmarkEnd w:id="474"/>
      <w:bookmarkEnd w:id="475"/>
      <w:bookmarkEnd w:id="476"/>
      <w:r w:rsidR="00613CEC" w:rsidRPr="00DE34E8">
        <w:t>Equipos topográficos empleados</w:t>
      </w:r>
      <w:bookmarkEnd w:id="477"/>
    </w:p>
    <w:p w14:paraId="6B51216B" w14:textId="77777777" w:rsidR="00C14207" w:rsidRPr="00DE34E8" w:rsidRDefault="00C14207" w:rsidP="00BA3210">
      <w:pPr>
        <w:spacing w:before="0" w:after="0"/>
        <w:ind w:left="567"/>
        <w:contextualSpacing/>
        <w:jc w:val="both"/>
        <w:rPr>
          <w:color w:val="000000"/>
        </w:rPr>
      </w:pPr>
      <w:r w:rsidRPr="00DE34E8">
        <w:rPr>
          <w:color w:val="000000"/>
        </w:rPr>
        <w:t>A continuación, se describe los materiales e instrumentos que se utilizaron en la etapa de campo de la presente tesis:</w:t>
      </w:r>
    </w:p>
    <w:p w14:paraId="098F0969" w14:textId="7A3B89C9" w:rsidR="00C14207" w:rsidRPr="00486FDC" w:rsidRDefault="00C14207" w:rsidP="00EA57E4">
      <w:pPr>
        <w:pStyle w:val="Prrafodelista"/>
        <w:numPr>
          <w:ilvl w:val="0"/>
          <w:numId w:val="20"/>
        </w:numPr>
        <w:spacing w:before="0" w:after="0"/>
        <w:jc w:val="both"/>
        <w:rPr>
          <w:rFonts w:ascii="Times New Roman" w:hAnsi="Times New Roman"/>
          <w:color w:val="000000"/>
          <w:sz w:val="24"/>
          <w:szCs w:val="24"/>
        </w:rPr>
      </w:pPr>
      <w:bookmarkStart w:id="478" w:name="_Toc516351802"/>
      <w:bookmarkStart w:id="479" w:name="_Toc516352356"/>
      <w:bookmarkStart w:id="480" w:name="_Toc516353361"/>
      <w:bookmarkStart w:id="481" w:name="_Toc516353757"/>
      <w:bookmarkStart w:id="482" w:name="_Toc516354021"/>
      <w:bookmarkStart w:id="483" w:name="_Toc516354227"/>
      <w:bookmarkStart w:id="484" w:name="_Toc516480839"/>
      <w:bookmarkStart w:id="485" w:name="_Toc516480954"/>
      <w:bookmarkStart w:id="486" w:name="_Toc516481263"/>
      <w:bookmarkStart w:id="487" w:name="_Toc523387857"/>
      <w:bookmarkStart w:id="488" w:name="_Toc516351803"/>
      <w:bookmarkStart w:id="489" w:name="_Toc516352357"/>
      <w:bookmarkStart w:id="490" w:name="_Toc516353362"/>
      <w:bookmarkStart w:id="491" w:name="_Toc516353758"/>
      <w:bookmarkStart w:id="492" w:name="_Toc516354022"/>
      <w:bookmarkStart w:id="493" w:name="_Toc516354228"/>
      <w:bookmarkStart w:id="494" w:name="_Toc516480840"/>
      <w:bookmarkStart w:id="495" w:name="_Toc516480955"/>
      <w:bookmarkStart w:id="496" w:name="_Toc516481264"/>
      <w:bookmarkStart w:id="497" w:name="_Toc523387858"/>
      <w:bookmarkStart w:id="498" w:name="_Toc516351804"/>
      <w:bookmarkStart w:id="499" w:name="_Toc516352358"/>
      <w:bookmarkStart w:id="500" w:name="_Toc516353363"/>
      <w:bookmarkStart w:id="501" w:name="_Toc516353759"/>
      <w:bookmarkStart w:id="502" w:name="_Toc516354023"/>
      <w:bookmarkStart w:id="503" w:name="_Toc516354229"/>
      <w:bookmarkStart w:id="504" w:name="_Toc516480841"/>
      <w:bookmarkStart w:id="505" w:name="_Toc516480956"/>
      <w:bookmarkStart w:id="506" w:name="_Toc516481265"/>
      <w:bookmarkStart w:id="507" w:name="_Toc523387859"/>
      <w:bookmarkStart w:id="508" w:name="_Toc523387860"/>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DE34E8">
        <w:rPr>
          <w:rFonts w:ascii="Times New Roman" w:hAnsi="Times New Roman"/>
          <w:color w:val="000000"/>
          <w:sz w:val="24"/>
          <w:szCs w:val="24"/>
        </w:rPr>
        <w:t>Estación</w:t>
      </w:r>
      <w:r w:rsidRPr="00486FDC">
        <w:rPr>
          <w:rFonts w:ascii="Times New Roman" w:hAnsi="Times New Roman"/>
          <w:color w:val="000000"/>
          <w:sz w:val="24"/>
          <w:szCs w:val="24"/>
        </w:rPr>
        <w:t xml:space="preserve"> total</w:t>
      </w:r>
      <w:bookmarkEnd w:id="508"/>
    </w:p>
    <w:p w14:paraId="4395E1AE" w14:textId="63D1204E" w:rsidR="00C14207" w:rsidRPr="00486FDC" w:rsidRDefault="00C14207" w:rsidP="00EA57E4">
      <w:pPr>
        <w:pStyle w:val="Prrafodelista"/>
        <w:numPr>
          <w:ilvl w:val="0"/>
          <w:numId w:val="20"/>
        </w:numPr>
        <w:spacing w:before="0" w:after="0"/>
        <w:jc w:val="both"/>
        <w:rPr>
          <w:rFonts w:ascii="Times New Roman" w:hAnsi="Times New Roman"/>
          <w:color w:val="000000"/>
          <w:sz w:val="24"/>
          <w:szCs w:val="24"/>
        </w:rPr>
      </w:pPr>
      <w:bookmarkStart w:id="509" w:name="_Toc523387861"/>
      <w:r w:rsidRPr="00486FDC">
        <w:rPr>
          <w:rFonts w:ascii="Times New Roman" w:hAnsi="Times New Roman"/>
          <w:color w:val="000000"/>
          <w:sz w:val="24"/>
          <w:szCs w:val="24"/>
        </w:rPr>
        <w:t>G</w:t>
      </w:r>
      <w:bookmarkEnd w:id="509"/>
      <w:r w:rsidR="002C39D4" w:rsidRPr="00486FDC">
        <w:rPr>
          <w:rFonts w:ascii="Times New Roman" w:hAnsi="Times New Roman"/>
          <w:color w:val="000000"/>
          <w:sz w:val="24"/>
          <w:szCs w:val="24"/>
        </w:rPr>
        <w:t>PS</w:t>
      </w:r>
      <w:r w:rsidR="00613CEC" w:rsidRPr="00486FDC">
        <w:rPr>
          <w:rFonts w:ascii="Times New Roman" w:hAnsi="Times New Roman"/>
          <w:color w:val="000000"/>
          <w:sz w:val="24"/>
          <w:szCs w:val="24"/>
        </w:rPr>
        <w:t xml:space="preserve"> navegador</w:t>
      </w:r>
    </w:p>
    <w:p w14:paraId="5F1C7DF2" w14:textId="7FEC01C8" w:rsidR="00C14207" w:rsidRPr="00486FDC" w:rsidRDefault="00C14207" w:rsidP="00EA57E4">
      <w:pPr>
        <w:pStyle w:val="Prrafodelista"/>
        <w:numPr>
          <w:ilvl w:val="0"/>
          <w:numId w:val="20"/>
        </w:numPr>
        <w:spacing w:before="0" w:after="0"/>
        <w:jc w:val="both"/>
        <w:rPr>
          <w:rFonts w:ascii="Times New Roman" w:hAnsi="Times New Roman"/>
          <w:color w:val="000000"/>
          <w:sz w:val="24"/>
          <w:szCs w:val="24"/>
        </w:rPr>
      </w:pPr>
      <w:bookmarkStart w:id="510" w:name="_Toc523387862"/>
      <w:r w:rsidRPr="00486FDC">
        <w:rPr>
          <w:rFonts w:ascii="Times New Roman" w:hAnsi="Times New Roman"/>
          <w:color w:val="000000"/>
          <w:sz w:val="24"/>
          <w:szCs w:val="24"/>
        </w:rPr>
        <w:t>Eclímetro</w:t>
      </w:r>
      <w:bookmarkEnd w:id="510"/>
    </w:p>
    <w:p w14:paraId="402FBDB0" w14:textId="1D86C754" w:rsidR="00C14207" w:rsidRPr="00DE34E8" w:rsidRDefault="00C14207" w:rsidP="00EA57E4">
      <w:pPr>
        <w:pStyle w:val="Prrafodelista"/>
        <w:numPr>
          <w:ilvl w:val="0"/>
          <w:numId w:val="20"/>
        </w:numPr>
        <w:spacing w:before="0" w:after="0"/>
        <w:jc w:val="both"/>
        <w:rPr>
          <w:rFonts w:ascii="Times New Roman" w:hAnsi="Times New Roman"/>
          <w:sz w:val="24"/>
          <w:szCs w:val="24"/>
        </w:rPr>
      </w:pPr>
      <w:bookmarkStart w:id="511" w:name="_Toc523387863"/>
      <w:proofErr w:type="spellStart"/>
      <w:r w:rsidRPr="00DE34E8">
        <w:rPr>
          <w:rFonts w:ascii="Times New Roman" w:hAnsi="Times New Roman"/>
          <w:sz w:val="24"/>
          <w:szCs w:val="24"/>
        </w:rPr>
        <w:t>Wincha</w:t>
      </w:r>
      <w:proofErr w:type="spellEnd"/>
      <w:r w:rsidRPr="00DE34E8">
        <w:rPr>
          <w:rFonts w:ascii="Times New Roman" w:hAnsi="Times New Roman"/>
          <w:sz w:val="24"/>
          <w:szCs w:val="24"/>
        </w:rPr>
        <w:t xml:space="preserve"> </w:t>
      </w:r>
      <w:r w:rsidR="00B77596" w:rsidRPr="00DE34E8">
        <w:rPr>
          <w:rFonts w:ascii="Times New Roman" w:hAnsi="Times New Roman"/>
          <w:sz w:val="24"/>
          <w:szCs w:val="24"/>
        </w:rPr>
        <w:t>topográfica</w:t>
      </w:r>
      <w:bookmarkEnd w:id="511"/>
    </w:p>
    <w:p w14:paraId="122093A9" w14:textId="142F8BB8" w:rsidR="00AC071E" w:rsidRPr="00DE34E8" w:rsidRDefault="00C01BFD" w:rsidP="00EA57E4">
      <w:pPr>
        <w:pStyle w:val="Ttulo3"/>
        <w:numPr>
          <w:ilvl w:val="1"/>
          <w:numId w:val="13"/>
        </w:numPr>
      </w:pPr>
      <w:r>
        <w:t xml:space="preserve">  </w:t>
      </w:r>
      <w:bookmarkStart w:id="512" w:name="_Toc8142777"/>
      <w:r w:rsidR="00AC071E" w:rsidRPr="00DE34E8">
        <w:t>Unidad de muestra</w:t>
      </w:r>
      <w:bookmarkEnd w:id="512"/>
    </w:p>
    <w:p w14:paraId="06CD83FA" w14:textId="77777777" w:rsidR="00AC071E" w:rsidRDefault="00AC071E" w:rsidP="00A078FA">
      <w:pPr>
        <w:jc w:val="both"/>
        <w:rPr>
          <w:color w:val="000000"/>
        </w:rPr>
      </w:pPr>
      <w:r w:rsidRPr="00DE34E8">
        <w:rPr>
          <w:color w:val="000000"/>
        </w:rPr>
        <w:t>Se toma como muestra 14 Km de la carretera, siendo uno de los tramos más representativos de la vía en estudio el km 00+00 - km 14+00.</w:t>
      </w:r>
    </w:p>
    <w:p w14:paraId="272043B9" w14:textId="576FA236" w:rsidR="00A078FA" w:rsidRPr="00A078FA" w:rsidRDefault="00A078FA" w:rsidP="00A078FA">
      <w:pPr>
        <w:jc w:val="both"/>
        <w:rPr>
          <w:color w:val="000000"/>
        </w:rPr>
      </w:pPr>
      <w:r>
        <w:rPr>
          <w:color w:val="000000"/>
        </w:rPr>
        <w:t>Por esta vía circulan v</w:t>
      </w:r>
      <w:r w:rsidRPr="00A078FA">
        <w:rPr>
          <w:color w:val="000000"/>
        </w:rPr>
        <w:t>ehículos</w:t>
      </w:r>
      <w:r>
        <w:rPr>
          <w:color w:val="000000"/>
        </w:rPr>
        <w:t xml:space="preserve"> de transporte de pasajeros y carga</w:t>
      </w:r>
      <w:r w:rsidRPr="00A078FA">
        <w:rPr>
          <w:color w:val="000000"/>
        </w:rPr>
        <w:t xml:space="preserve"> </w:t>
      </w:r>
      <w:r>
        <w:rPr>
          <w:color w:val="000000"/>
        </w:rPr>
        <w:t xml:space="preserve">que se dirigen a las provincias de </w:t>
      </w:r>
      <w:proofErr w:type="spellStart"/>
      <w:r>
        <w:rPr>
          <w:color w:val="000000"/>
        </w:rPr>
        <w:t>Hualgayoc</w:t>
      </w:r>
      <w:proofErr w:type="spellEnd"/>
      <w:r>
        <w:rPr>
          <w:color w:val="000000"/>
        </w:rPr>
        <w:t xml:space="preserve">, Chota, </w:t>
      </w:r>
      <w:proofErr w:type="spellStart"/>
      <w:r>
        <w:rPr>
          <w:color w:val="000000"/>
        </w:rPr>
        <w:t>Cutervo</w:t>
      </w:r>
      <w:proofErr w:type="spellEnd"/>
      <w:r>
        <w:rPr>
          <w:color w:val="000000"/>
        </w:rPr>
        <w:t xml:space="preserve">; también circulan vehículos </w:t>
      </w:r>
      <w:r w:rsidR="00A53CAF">
        <w:rPr>
          <w:color w:val="000000"/>
        </w:rPr>
        <w:t xml:space="preserve">de las diferentes empresas mineras asentadas en nuestra región; por lo que es común observar camiones en convoy, vehículos de </w:t>
      </w:r>
      <w:proofErr w:type="spellStart"/>
      <w:r w:rsidR="00A53CAF">
        <w:rPr>
          <w:color w:val="000000"/>
        </w:rPr>
        <w:t>dimesiones</w:t>
      </w:r>
      <w:proofErr w:type="spellEnd"/>
      <w:r w:rsidR="00A53CAF">
        <w:rPr>
          <w:color w:val="000000"/>
        </w:rPr>
        <w:t xml:space="preserve"> extra anchas y de alto tonelaje. </w:t>
      </w:r>
    </w:p>
    <w:p w14:paraId="786CD12D" w14:textId="7F0FDF17" w:rsidR="00C14207" w:rsidRPr="00DE34E8" w:rsidRDefault="00C01BFD" w:rsidP="00EA57E4">
      <w:pPr>
        <w:pStyle w:val="Ttulo3"/>
        <w:numPr>
          <w:ilvl w:val="1"/>
          <w:numId w:val="13"/>
        </w:numPr>
        <w:rPr>
          <w:lang w:val="es-PE"/>
        </w:rPr>
      </w:pPr>
      <w:r>
        <w:t xml:space="preserve">  </w:t>
      </w:r>
      <w:bookmarkStart w:id="513" w:name="_Toc8142778"/>
      <w:r w:rsidR="00932A0E" w:rsidRPr="00DE34E8">
        <w:t>Técnicas e instrumentos de recolección de datos</w:t>
      </w:r>
      <w:bookmarkEnd w:id="513"/>
    </w:p>
    <w:p w14:paraId="4F7F3ED3" w14:textId="77777777" w:rsidR="00F6345D" w:rsidRPr="00DE34E8" w:rsidRDefault="00F6345D" w:rsidP="00EA57E4">
      <w:pPr>
        <w:pStyle w:val="Prrafodelista"/>
        <w:numPr>
          <w:ilvl w:val="1"/>
          <w:numId w:val="14"/>
        </w:numPr>
        <w:autoSpaceDE w:val="0"/>
        <w:autoSpaceDN w:val="0"/>
        <w:adjustRightInd w:val="0"/>
        <w:spacing w:after="160" w:line="276" w:lineRule="auto"/>
        <w:jc w:val="both"/>
        <w:outlineLvl w:val="3"/>
        <w:rPr>
          <w:rFonts w:ascii="Times New Roman" w:hAnsi="Times New Roman"/>
          <w:b/>
          <w:vanish/>
          <w:color w:val="000000"/>
          <w:sz w:val="24"/>
          <w:szCs w:val="24"/>
          <w:lang w:val="es-PE" w:eastAsia="es-ES"/>
        </w:rPr>
      </w:pPr>
      <w:bookmarkStart w:id="514" w:name="_Toc516351810"/>
      <w:bookmarkStart w:id="515" w:name="_Toc516352364"/>
      <w:bookmarkStart w:id="516" w:name="_Toc516353369"/>
      <w:bookmarkStart w:id="517" w:name="_Toc516353765"/>
      <w:bookmarkStart w:id="518" w:name="_Toc516354029"/>
      <w:bookmarkStart w:id="519" w:name="_Toc516354235"/>
      <w:bookmarkStart w:id="520" w:name="_Toc516480847"/>
      <w:bookmarkStart w:id="521" w:name="_Toc516480962"/>
      <w:bookmarkStart w:id="522" w:name="_Toc516481271"/>
      <w:bookmarkStart w:id="523" w:name="_Toc523387865"/>
      <w:bookmarkStart w:id="524" w:name="_Toc465089768"/>
      <w:bookmarkStart w:id="525" w:name="_Toc459886751"/>
      <w:bookmarkStart w:id="526" w:name="_Toc460342774"/>
      <w:bookmarkEnd w:id="514"/>
      <w:bookmarkEnd w:id="515"/>
      <w:bookmarkEnd w:id="516"/>
      <w:bookmarkEnd w:id="517"/>
      <w:bookmarkEnd w:id="518"/>
      <w:bookmarkEnd w:id="519"/>
      <w:bookmarkEnd w:id="520"/>
      <w:bookmarkEnd w:id="521"/>
      <w:bookmarkEnd w:id="522"/>
      <w:bookmarkEnd w:id="523"/>
    </w:p>
    <w:bookmarkEnd w:id="524"/>
    <w:bookmarkEnd w:id="525"/>
    <w:bookmarkEnd w:id="526"/>
    <w:p w14:paraId="333EF4C6" w14:textId="65043C29" w:rsidR="00C14207" w:rsidRPr="00DE34E8" w:rsidRDefault="00932A0E" w:rsidP="00855FDB">
      <w:pPr>
        <w:jc w:val="both"/>
      </w:pPr>
      <w:r w:rsidRPr="00DE34E8">
        <w:t>La técnica que se empleó en la presente tesis para la recolección de datos fue a través de la observación directa, y el levantamiento topográfico de la carretera existente, para evaluar la seguridad vial en función a los parámetros de diseño geométrico.</w:t>
      </w:r>
      <w:r w:rsidR="00C14207" w:rsidRPr="00DE34E8">
        <w:t xml:space="preserve"> </w:t>
      </w:r>
    </w:p>
    <w:p w14:paraId="1D1991DD" w14:textId="51C325E3" w:rsidR="00C14207" w:rsidRPr="00DE34E8" w:rsidRDefault="00C14207" w:rsidP="00855FDB">
      <w:pPr>
        <w:contextualSpacing/>
        <w:jc w:val="both"/>
        <w:rPr>
          <w:b/>
        </w:rPr>
      </w:pPr>
      <w:bookmarkStart w:id="527" w:name="_Toc516343057"/>
      <w:bookmarkStart w:id="528" w:name="_Toc516343201"/>
      <w:bookmarkStart w:id="529" w:name="_Toc516343381"/>
      <w:bookmarkStart w:id="530" w:name="_Toc516343787"/>
      <w:bookmarkStart w:id="531" w:name="_Toc516344687"/>
      <w:bookmarkStart w:id="532" w:name="_Toc516344797"/>
      <w:bookmarkStart w:id="533" w:name="_Toc516344902"/>
      <w:bookmarkStart w:id="534" w:name="_Toc516345053"/>
      <w:bookmarkStart w:id="535" w:name="_Toc516345132"/>
      <w:bookmarkStart w:id="536" w:name="_Toc516345625"/>
      <w:bookmarkStart w:id="537" w:name="_Toc516345697"/>
      <w:bookmarkStart w:id="538" w:name="_Toc516346112"/>
      <w:bookmarkStart w:id="539" w:name="_Toc516346214"/>
      <w:bookmarkStart w:id="540" w:name="_Toc516346284"/>
      <w:bookmarkStart w:id="541" w:name="_Toc516346354"/>
      <w:bookmarkStart w:id="542" w:name="_Toc516346422"/>
      <w:bookmarkStart w:id="543" w:name="_Toc516346488"/>
      <w:bookmarkStart w:id="544" w:name="_Toc516346835"/>
      <w:bookmarkStart w:id="545" w:name="_Toc516347550"/>
      <w:bookmarkStart w:id="546" w:name="_Toc516348307"/>
      <w:bookmarkStart w:id="547" w:name="_Toc516348776"/>
      <w:bookmarkStart w:id="548" w:name="_Toc516350614"/>
      <w:bookmarkStart w:id="549" w:name="_Toc516350838"/>
      <w:bookmarkStart w:id="550" w:name="_Toc516351284"/>
      <w:bookmarkStart w:id="551" w:name="_Toc516351412"/>
      <w:bookmarkStart w:id="552" w:name="_Toc516351812"/>
      <w:bookmarkStart w:id="553" w:name="_Toc516352366"/>
      <w:bookmarkStart w:id="554" w:name="_Toc516353371"/>
      <w:bookmarkStart w:id="555" w:name="_Toc516353767"/>
      <w:bookmarkStart w:id="556" w:name="_Toc516354031"/>
      <w:bookmarkStart w:id="557" w:name="_Toc516354237"/>
      <w:bookmarkStart w:id="558" w:name="_Toc516351815"/>
      <w:bookmarkStart w:id="559" w:name="_Toc516352369"/>
      <w:bookmarkStart w:id="560" w:name="_Toc516353374"/>
      <w:bookmarkStart w:id="561" w:name="_Toc516353770"/>
      <w:bookmarkStart w:id="562" w:name="_Toc516354034"/>
      <w:bookmarkStart w:id="563" w:name="_Toc516354240"/>
      <w:bookmarkStart w:id="564" w:name="_Toc516480851"/>
      <w:bookmarkStart w:id="565" w:name="_Toc516480966"/>
      <w:bookmarkStart w:id="566" w:name="_Toc516481275"/>
      <w:bookmarkStart w:id="567" w:name="_Toc523387869"/>
      <w:bookmarkStart w:id="568" w:name="_Toc405733211"/>
      <w:bookmarkStart w:id="569" w:name="_Toc405342403"/>
      <w:bookmarkStart w:id="570" w:name="_Toc404580701"/>
      <w:bookmarkStart w:id="571" w:name="_Toc465089771"/>
      <w:bookmarkStart w:id="572" w:name="_Toc459886754"/>
      <w:bookmarkStart w:id="573" w:name="_Toc460342777"/>
      <w:bookmarkStart w:id="574" w:name="_Toc523387870"/>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DE34E8">
        <w:rPr>
          <w:b/>
        </w:rPr>
        <w:t>Procedimiento de</w:t>
      </w:r>
      <w:bookmarkEnd w:id="568"/>
      <w:bookmarkEnd w:id="569"/>
      <w:bookmarkEnd w:id="570"/>
      <w:r w:rsidRPr="00DE34E8">
        <w:rPr>
          <w:b/>
        </w:rPr>
        <w:t xml:space="preserve"> </w:t>
      </w:r>
      <w:bookmarkEnd w:id="571"/>
      <w:bookmarkEnd w:id="572"/>
      <w:bookmarkEnd w:id="573"/>
      <w:bookmarkEnd w:id="574"/>
      <w:r w:rsidR="00AC071E" w:rsidRPr="00DE34E8">
        <w:rPr>
          <w:b/>
        </w:rPr>
        <w:t>recolección de datos</w:t>
      </w:r>
      <w:r w:rsidR="00C14C0B">
        <w:rPr>
          <w:b/>
        </w:rPr>
        <w:t xml:space="preserve"> </w:t>
      </w:r>
    </w:p>
    <w:p w14:paraId="2C09185F" w14:textId="4297B9E4" w:rsidR="00C14C0B" w:rsidRPr="00C14C0B" w:rsidRDefault="00AC071E" w:rsidP="00C14C0B">
      <w:pPr>
        <w:jc w:val="both"/>
        <w:rPr>
          <w:color w:val="000000"/>
        </w:rPr>
      </w:pPr>
      <w:r w:rsidRPr="00DE34E8">
        <w:rPr>
          <w:color w:val="000000"/>
        </w:rPr>
        <w:t>El trabajo se inició con el reconocimiento de campo</w:t>
      </w:r>
      <w:r w:rsidR="00C14C0B">
        <w:rPr>
          <w:color w:val="000000"/>
        </w:rPr>
        <w:t xml:space="preserve"> para evaluar la topografía y obras de arte</w:t>
      </w:r>
      <w:r w:rsidRPr="00DE34E8">
        <w:rPr>
          <w:color w:val="000000"/>
        </w:rPr>
        <w:t>, u</w:t>
      </w:r>
      <w:r w:rsidR="00C14207" w:rsidRPr="00DE34E8">
        <w:rPr>
          <w:color w:val="000000"/>
        </w:rPr>
        <w:t xml:space="preserve">na </w:t>
      </w:r>
      <w:r w:rsidR="00C14C0B" w:rsidRPr="00C14C0B">
        <w:rPr>
          <w:color w:val="000000"/>
        </w:rPr>
        <w:t>vez hecho el reconocimiento de la zona, se procede a la ubicación de la primera estación (E-1), cerca al km 00+00; teniendo en cuenta la visibilidad del mayor tramo de carretera.</w:t>
      </w:r>
    </w:p>
    <w:p w14:paraId="2B3C426E" w14:textId="77777777" w:rsidR="00C14C0B" w:rsidRPr="00C14C0B" w:rsidRDefault="00C14C0B" w:rsidP="00C14C0B">
      <w:pPr>
        <w:jc w:val="both"/>
        <w:rPr>
          <w:color w:val="000000"/>
        </w:rPr>
      </w:pPr>
      <w:r w:rsidRPr="00C14C0B">
        <w:rPr>
          <w:color w:val="000000"/>
        </w:rPr>
        <w:t>Se comienza a radiar los puntos de referencia en la carretera tales como eje de vía, bordes de carretera, cunetas, alcantarillas, quebradas, postes, casas, de acuerdo al estacado en tramos rectos cada 20 m y en tramos curvos cada 10 m.</w:t>
      </w:r>
    </w:p>
    <w:p w14:paraId="521DE83F" w14:textId="193BF3EA" w:rsidR="004E4EB8" w:rsidRDefault="004E4EB8" w:rsidP="00855FDB">
      <w:pPr>
        <w:jc w:val="both"/>
        <w:rPr>
          <w:color w:val="000000"/>
        </w:rPr>
      </w:pPr>
      <w:r w:rsidRPr="00DE34E8">
        <w:rPr>
          <w:color w:val="000000"/>
        </w:rPr>
        <w:t>También se realizó el conteo de vehículos que transitan por día, para realizar el análisis de tráfico y clasificación de la vía.</w:t>
      </w:r>
    </w:p>
    <w:p w14:paraId="19493E6A" w14:textId="0B315933" w:rsidR="00C14C0B" w:rsidRDefault="00C14C0B" w:rsidP="00855FDB">
      <w:pPr>
        <w:jc w:val="both"/>
        <w:rPr>
          <w:color w:val="000000"/>
        </w:rPr>
      </w:pPr>
      <w:r>
        <w:rPr>
          <w:color w:val="000000"/>
        </w:rPr>
        <w:t xml:space="preserve">A la vez se recolectó datos de accidentes de tránsito suscitados en los últimos años en el tramo en estudio, estos datos fueron proporcionados por la UPIAT – Cajamarca y la </w:t>
      </w:r>
      <w:r w:rsidR="00D57D59">
        <w:rPr>
          <w:color w:val="000000"/>
        </w:rPr>
        <w:t>Comisaria San José PNP – Cajamarca.</w:t>
      </w:r>
    </w:p>
    <w:p w14:paraId="58AE4195" w14:textId="66A8139B" w:rsidR="00C14207" w:rsidRPr="00DE34E8" w:rsidRDefault="00C14207" w:rsidP="00855FDB">
      <w:pPr>
        <w:spacing w:before="0" w:after="0"/>
        <w:contextualSpacing/>
        <w:jc w:val="both"/>
        <w:rPr>
          <w:b/>
        </w:rPr>
      </w:pPr>
      <w:bookmarkStart w:id="575" w:name="_Toc465089773"/>
      <w:bookmarkStart w:id="576" w:name="_Toc459886756"/>
      <w:bookmarkStart w:id="577" w:name="_Toc460342779"/>
      <w:bookmarkStart w:id="578" w:name="_Toc523387872"/>
      <w:r w:rsidRPr="00DE34E8">
        <w:rPr>
          <w:b/>
        </w:rPr>
        <w:lastRenderedPageBreak/>
        <w:t>Trabajo de gabinete</w:t>
      </w:r>
      <w:bookmarkEnd w:id="575"/>
      <w:bookmarkEnd w:id="576"/>
      <w:bookmarkEnd w:id="577"/>
      <w:bookmarkEnd w:id="578"/>
    </w:p>
    <w:p w14:paraId="3016E4E5" w14:textId="71A818CD" w:rsidR="00C14207" w:rsidRPr="00DE34E8" w:rsidRDefault="00241BF3" w:rsidP="00855FDB">
      <w:pPr>
        <w:numPr>
          <w:ilvl w:val="0"/>
          <w:numId w:val="8"/>
        </w:numPr>
        <w:ind w:left="426"/>
        <w:contextualSpacing/>
        <w:jc w:val="both"/>
        <w:rPr>
          <w:color w:val="000000"/>
        </w:rPr>
      </w:pPr>
      <w:r>
        <w:rPr>
          <w:color w:val="000000"/>
        </w:rPr>
        <w:t>Terminado</w:t>
      </w:r>
      <w:r w:rsidR="00C14207" w:rsidRPr="00DE34E8">
        <w:rPr>
          <w:color w:val="000000"/>
        </w:rPr>
        <w:t xml:space="preserve"> </w:t>
      </w:r>
      <w:r w:rsidR="004E4EB8" w:rsidRPr="00DE34E8">
        <w:rPr>
          <w:color w:val="000000"/>
        </w:rPr>
        <w:t>el levantamiento topográfico</w:t>
      </w:r>
      <w:r w:rsidR="00C14207" w:rsidRPr="00DE34E8">
        <w:rPr>
          <w:color w:val="000000"/>
        </w:rPr>
        <w:t>, se proces</w:t>
      </w:r>
      <w:r w:rsidR="004E4EB8" w:rsidRPr="00DE34E8">
        <w:rPr>
          <w:color w:val="000000"/>
        </w:rPr>
        <w:t>ó</w:t>
      </w:r>
      <w:r w:rsidR="00C14207" w:rsidRPr="00DE34E8">
        <w:rPr>
          <w:color w:val="000000"/>
        </w:rPr>
        <w:t xml:space="preserve"> la información obtenida en la zona, realizando el modelamiento de la carretera, tanto en planta, perfil y secciones transversales mediante e</w:t>
      </w:r>
      <w:r w:rsidR="00C425BF" w:rsidRPr="00DE34E8">
        <w:rPr>
          <w:color w:val="000000"/>
        </w:rPr>
        <w:t xml:space="preserve">l software </w:t>
      </w:r>
      <w:r w:rsidR="00D723C6" w:rsidRPr="00DE34E8">
        <w:rPr>
          <w:color w:val="000000"/>
        </w:rPr>
        <w:t>AutoCAD</w:t>
      </w:r>
      <w:r w:rsidR="00C425BF" w:rsidRPr="00DE34E8">
        <w:rPr>
          <w:color w:val="000000"/>
        </w:rPr>
        <w:t xml:space="preserve"> Civil 3D 2016</w:t>
      </w:r>
      <w:r w:rsidR="00C14207" w:rsidRPr="00DE34E8">
        <w:rPr>
          <w:color w:val="000000"/>
        </w:rPr>
        <w:t>.</w:t>
      </w:r>
    </w:p>
    <w:p w14:paraId="2BEC604C" w14:textId="52DC7D5C" w:rsidR="00BD2E7A" w:rsidRDefault="00C14207" w:rsidP="00855FDB">
      <w:pPr>
        <w:numPr>
          <w:ilvl w:val="0"/>
          <w:numId w:val="8"/>
        </w:numPr>
        <w:ind w:left="426"/>
        <w:contextualSpacing/>
        <w:jc w:val="both"/>
        <w:rPr>
          <w:color w:val="000000"/>
        </w:rPr>
      </w:pPr>
      <w:r w:rsidRPr="00DE34E8">
        <w:rPr>
          <w:color w:val="000000"/>
        </w:rPr>
        <w:t xml:space="preserve">Mediante hojas de cálculo en </w:t>
      </w:r>
      <w:r w:rsidR="00D723C6" w:rsidRPr="00DE34E8">
        <w:rPr>
          <w:color w:val="000000"/>
        </w:rPr>
        <w:t>Excel</w:t>
      </w:r>
      <w:r w:rsidRPr="00DE34E8">
        <w:rPr>
          <w:color w:val="000000"/>
        </w:rPr>
        <w:t xml:space="preserve"> se ejecuta el análisis y la comparación de las características geométricas de la carretera en estudio con </w:t>
      </w:r>
      <w:r w:rsidR="0037627D" w:rsidRPr="00DE34E8">
        <w:rPr>
          <w:color w:val="000000"/>
        </w:rPr>
        <w:t>los parámetros</w:t>
      </w:r>
      <w:r w:rsidRPr="00DE34E8">
        <w:rPr>
          <w:color w:val="000000"/>
        </w:rPr>
        <w:t xml:space="preserve"> estipuladas en el </w:t>
      </w:r>
      <w:r w:rsidR="00932A0E" w:rsidRPr="00DE34E8">
        <w:rPr>
          <w:color w:val="000000"/>
        </w:rPr>
        <w:t>m</w:t>
      </w:r>
      <w:r w:rsidR="00E64284" w:rsidRPr="00DE34E8">
        <w:rPr>
          <w:color w:val="000000"/>
        </w:rPr>
        <w:t xml:space="preserve">anual de </w:t>
      </w:r>
      <w:r w:rsidR="00932A0E" w:rsidRPr="00DE34E8">
        <w:rPr>
          <w:color w:val="000000"/>
        </w:rPr>
        <w:t>c</w:t>
      </w:r>
      <w:r w:rsidR="00E64284" w:rsidRPr="00DE34E8">
        <w:rPr>
          <w:color w:val="000000"/>
        </w:rPr>
        <w:t>arreteras DG-201</w:t>
      </w:r>
      <w:r w:rsidR="00932A0E" w:rsidRPr="00DE34E8">
        <w:rPr>
          <w:color w:val="000000"/>
        </w:rPr>
        <w:t>8</w:t>
      </w:r>
      <w:r w:rsidRPr="00DE34E8">
        <w:rPr>
          <w:color w:val="000000"/>
        </w:rPr>
        <w:t>.</w:t>
      </w:r>
    </w:p>
    <w:p w14:paraId="10C74E4F" w14:textId="57D02F9A" w:rsidR="00C14C0B" w:rsidRDefault="00D57D59" w:rsidP="00855FDB">
      <w:pPr>
        <w:numPr>
          <w:ilvl w:val="0"/>
          <w:numId w:val="8"/>
        </w:numPr>
        <w:ind w:left="426"/>
        <w:contextualSpacing/>
        <w:jc w:val="both"/>
        <w:rPr>
          <w:color w:val="000000"/>
        </w:rPr>
      </w:pPr>
      <w:r>
        <w:rPr>
          <w:color w:val="000000"/>
        </w:rPr>
        <w:t xml:space="preserve">Aplicando la teoría de seguridad vial se realizó el estudio de accidentalidad y la evaluación de los riesgos viales para los puntos críticos en el tramo en estudio y así poder cuantificar el nivel de seguridad de dicha </w:t>
      </w:r>
      <w:r w:rsidR="000D1997">
        <w:rPr>
          <w:color w:val="000000"/>
        </w:rPr>
        <w:t>vía.</w:t>
      </w:r>
    </w:p>
    <w:p w14:paraId="1DB629D9" w14:textId="77777777" w:rsidR="00D57D59" w:rsidRDefault="00D57D59" w:rsidP="00D57D59">
      <w:pPr>
        <w:contextualSpacing/>
        <w:jc w:val="both"/>
        <w:rPr>
          <w:color w:val="000000"/>
        </w:rPr>
      </w:pPr>
    </w:p>
    <w:p w14:paraId="70702D44" w14:textId="77777777" w:rsidR="00D57D59" w:rsidRDefault="00D57D59" w:rsidP="00D57D59">
      <w:pPr>
        <w:contextualSpacing/>
        <w:jc w:val="both"/>
        <w:rPr>
          <w:color w:val="000000"/>
        </w:rPr>
      </w:pPr>
    </w:p>
    <w:p w14:paraId="1A8575D4" w14:textId="77777777" w:rsidR="00D57D59" w:rsidRDefault="00D57D59" w:rsidP="00D57D59">
      <w:pPr>
        <w:contextualSpacing/>
        <w:jc w:val="both"/>
        <w:rPr>
          <w:color w:val="000000"/>
        </w:rPr>
      </w:pPr>
    </w:p>
    <w:p w14:paraId="0D05FDB1" w14:textId="77777777" w:rsidR="00D57D59" w:rsidRDefault="00D57D59" w:rsidP="00D57D59">
      <w:pPr>
        <w:contextualSpacing/>
        <w:jc w:val="both"/>
        <w:rPr>
          <w:color w:val="000000"/>
        </w:rPr>
      </w:pPr>
    </w:p>
    <w:p w14:paraId="39E22134" w14:textId="77777777" w:rsidR="00D57D59" w:rsidRDefault="00D57D59" w:rsidP="00D57D59">
      <w:pPr>
        <w:contextualSpacing/>
        <w:jc w:val="both"/>
        <w:rPr>
          <w:color w:val="000000"/>
        </w:rPr>
      </w:pPr>
    </w:p>
    <w:p w14:paraId="3320A0AF" w14:textId="77777777" w:rsidR="00D57D59" w:rsidRDefault="00D57D59" w:rsidP="00D57D59">
      <w:pPr>
        <w:contextualSpacing/>
        <w:jc w:val="both"/>
        <w:rPr>
          <w:color w:val="000000"/>
        </w:rPr>
      </w:pPr>
    </w:p>
    <w:p w14:paraId="05C1166B" w14:textId="77777777" w:rsidR="00D57D59" w:rsidRDefault="00D57D59" w:rsidP="00D57D59">
      <w:pPr>
        <w:contextualSpacing/>
        <w:jc w:val="both"/>
        <w:rPr>
          <w:color w:val="000000"/>
        </w:rPr>
      </w:pPr>
    </w:p>
    <w:p w14:paraId="5B85CD3A" w14:textId="77777777" w:rsidR="00D57D59" w:rsidRDefault="00D57D59" w:rsidP="00D57D59">
      <w:pPr>
        <w:contextualSpacing/>
        <w:jc w:val="both"/>
        <w:rPr>
          <w:color w:val="000000"/>
        </w:rPr>
      </w:pPr>
    </w:p>
    <w:p w14:paraId="371F196A" w14:textId="77777777" w:rsidR="00D57D59" w:rsidRDefault="00D57D59" w:rsidP="00D57D59">
      <w:pPr>
        <w:contextualSpacing/>
        <w:jc w:val="both"/>
        <w:rPr>
          <w:color w:val="000000"/>
        </w:rPr>
      </w:pPr>
    </w:p>
    <w:p w14:paraId="3F1ECE33" w14:textId="77777777" w:rsidR="00D57D59" w:rsidRDefault="00D57D59" w:rsidP="00D57D59">
      <w:pPr>
        <w:contextualSpacing/>
        <w:jc w:val="both"/>
        <w:rPr>
          <w:color w:val="000000"/>
        </w:rPr>
      </w:pPr>
    </w:p>
    <w:p w14:paraId="1BD95A70" w14:textId="77777777" w:rsidR="00D57D59" w:rsidRDefault="00D57D59" w:rsidP="00D57D59">
      <w:pPr>
        <w:contextualSpacing/>
        <w:jc w:val="both"/>
        <w:rPr>
          <w:color w:val="000000"/>
        </w:rPr>
      </w:pPr>
    </w:p>
    <w:p w14:paraId="7C6F4157" w14:textId="77777777" w:rsidR="00D57D59" w:rsidRDefault="00D57D59" w:rsidP="00D57D59">
      <w:pPr>
        <w:contextualSpacing/>
        <w:jc w:val="both"/>
        <w:rPr>
          <w:color w:val="000000"/>
        </w:rPr>
      </w:pPr>
    </w:p>
    <w:p w14:paraId="532AB1D2" w14:textId="77777777" w:rsidR="00D57D59" w:rsidRDefault="00D57D59" w:rsidP="00D57D59">
      <w:pPr>
        <w:contextualSpacing/>
        <w:jc w:val="both"/>
        <w:rPr>
          <w:color w:val="000000"/>
        </w:rPr>
      </w:pPr>
    </w:p>
    <w:p w14:paraId="27F4B203" w14:textId="77777777" w:rsidR="00D57D59" w:rsidRDefault="00D57D59" w:rsidP="00D57D59">
      <w:pPr>
        <w:contextualSpacing/>
        <w:jc w:val="both"/>
        <w:rPr>
          <w:color w:val="000000"/>
        </w:rPr>
      </w:pPr>
    </w:p>
    <w:p w14:paraId="715DE611" w14:textId="77777777" w:rsidR="00D57D59" w:rsidRDefault="00D57D59" w:rsidP="00D57D59">
      <w:pPr>
        <w:contextualSpacing/>
        <w:jc w:val="both"/>
        <w:rPr>
          <w:color w:val="000000"/>
        </w:rPr>
      </w:pPr>
    </w:p>
    <w:p w14:paraId="3A50173B" w14:textId="77777777" w:rsidR="00D57D59" w:rsidRDefault="00D57D59" w:rsidP="00D57D59">
      <w:pPr>
        <w:contextualSpacing/>
        <w:jc w:val="both"/>
        <w:rPr>
          <w:color w:val="000000"/>
        </w:rPr>
      </w:pPr>
    </w:p>
    <w:p w14:paraId="2D98126B" w14:textId="77777777" w:rsidR="00D57D59" w:rsidRDefault="00D57D59" w:rsidP="00D57D59">
      <w:pPr>
        <w:contextualSpacing/>
        <w:jc w:val="both"/>
        <w:rPr>
          <w:color w:val="000000"/>
        </w:rPr>
      </w:pPr>
    </w:p>
    <w:p w14:paraId="3E07607F" w14:textId="77777777" w:rsidR="00D57D59" w:rsidRDefault="00D57D59" w:rsidP="00D57D59">
      <w:pPr>
        <w:contextualSpacing/>
        <w:jc w:val="both"/>
        <w:rPr>
          <w:color w:val="000000"/>
        </w:rPr>
      </w:pPr>
    </w:p>
    <w:p w14:paraId="3C0DC8DF" w14:textId="77777777" w:rsidR="00D57D59" w:rsidRDefault="00D57D59" w:rsidP="00D57D59">
      <w:pPr>
        <w:contextualSpacing/>
        <w:jc w:val="both"/>
        <w:rPr>
          <w:color w:val="000000"/>
        </w:rPr>
      </w:pPr>
    </w:p>
    <w:p w14:paraId="77DFD997" w14:textId="77777777" w:rsidR="00D57D59" w:rsidRDefault="00D57D59" w:rsidP="00D57D59">
      <w:pPr>
        <w:contextualSpacing/>
        <w:jc w:val="both"/>
        <w:rPr>
          <w:color w:val="000000"/>
        </w:rPr>
      </w:pPr>
    </w:p>
    <w:p w14:paraId="61AB7A1A" w14:textId="77777777" w:rsidR="00D57D59" w:rsidRDefault="00D57D59" w:rsidP="00D57D59">
      <w:pPr>
        <w:contextualSpacing/>
        <w:jc w:val="both"/>
        <w:rPr>
          <w:color w:val="000000"/>
        </w:rPr>
      </w:pPr>
    </w:p>
    <w:p w14:paraId="0A782837" w14:textId="77777777" w:rsidR="00D57D59" w:rsidRDefault="00D57D59" w:rsidP="00D57D59">
      <w:pPr>
        <w:contextualSpacing/>
        <w:jc w:val="both"/>
        <w:rPr>
          <w:color w:val="000000"/>
        </w:rPr>
      </w:pPr>
    </w:p>
    <w:p w14:paraId="3EAB879E" w14:textId="77777777" w:rsidR="00D57D59" w:rsidRDefault="00D57D59" w:rsidP="00D57D59">
      <w:pPr>
        <w:contextualSpacing/>
        <w:jc w:val="both"/>
        <w:rPr>
          <w:color w:val="000000"/>
        </w:rPr>
      </w:pPr>
    </w:p>
    <w:p w14:paraId="557E96BB" w14:textId="77777777" w:rsidR="00D57D59" w:rsidRDefault="00D57D59" w:rsidP="00D57D59">
      <w:pPr>
        <w:contextualSpacing/>
        <w:jc w:val="both"/>
        <w:rPr>
          <w:color w:val="000000"/>
        </w:rPr>
      </w:pPr>
    </w:p>
    <w:p w14:paraId="3C6723C1" w14:textId="593F0898" w:rsidR="001B08CA" w:rsidRDefault="00335678" w:rsidP="00CB5EF9">
      <w:pPr>
        <w:pStyle w:val="Ttulo1"/>
        <w:numPr>
          <w:ilvl w:val="0"/>
          <w:numId w:val="0"/>
        </w:numPr>
      </w:pPr>
      <w:bookmarkStart w:id="579" w:name="_Toc516345056"/>
      <w:bookmarkStart w:id="580" w:name="_Toc516345135"/>
      <w:bookmarkStart w:id="581" w:name="_Toc523387873"/>
      <w:bookmarkStart w:id="582" w:name="_Toc8142779"/>
      <w:r>
        <w:lastRenderedPageBreak/>
        <w:t>CAPÍ</w:t>
      </w:r>
      <w:r w:rsidR="001B08CA" w:rsidRPr="00DE34E8">
        <w:t>TULO IV</w:t>
      </w:r>
      <w:bookmarkStart w:id="583" w:name="_Toc523387874"/>
      <w:bookmarkEnd w:id="579"/>
      <w:bookmarkEnd w:id="580"/>
      <w:bookmarkEnd w:id="581"/>
      <w:r w:rsidR="00135220" w:rsidRPr="00DE34E8">
        <w:t xml:space="preserve">: </w:t>
      </w:r>
      <w:r w:rsidR="00E07B62" w:rsidRPr="00DE34E8">
        <w:t>ANALISIS Y DISCUSIÓN DE RESULTADOS</w:t>
      </w:r>
      <w:bookmarkEnd w:id="582"/>
      <w:bookmarkEnd w:id="583"/>
    </w:p>
    <w:p w14:paraId="5B28716A" w14:textId="77777777" w:rsidR="00DD2F60" w:rsidRPr="00DE34E8" w:rsidRDefault="00DD2F60" w:rsidP="008B484F">
      <w:pPr>
        <w:pStyle w:val="Prrafodelista"/>
        <w:numPr>
          <w:ilvl w:val="0"/>
          <w:numId w:val="3"/>
        </w:numPr>
        <w:autoSpaceDE w:val="0"/>
        <w:autoSpaceDN w:val="0"/>
        <w:adjustRightInd w:val="0"/>
        <w:spacing w:line="480" w:lineRule="auto"/>
        <w:jc w:val="both"/>
        <w:outlineLvl w:val="1"/>
        <w:rPr>
          <w:rFonts w:ascii="Times New Roman" w:hAnsi="Times New Roman"/>
          <w:b/>
          <w:vanish/>
          <w:color w:val="000000"/>
          <w:sz w:val="24"/>
          <w:szCs w:val="24"/>
          <w:lang w:val="es-PE"/>
        </w:rPr>
      </w:pPr>
      <w:bookmarkStart w:id="584" w:name="_Toc516343061"/>
      <w:bookmarkStart w:id="585" w:name="_Toc516343205"/>
      <w:bookmarkStart w:id="586" w:name="_Toc516343385"/>
      <w:bookmarkStart w:id="587" w:name="_Toc516343791"/>
      <w:bookmarkStart w:id="588" w:name="_Toc516344691"/>
      <w:bookmarkStart w:id="589" w:name="_Toc516344801"/>
      <w:bookmarkStart w:id="590" w:name="_Toc516344906"/>
      <w:bookmarkStart w:id="591" w:name="_Toc516345057"/>
      <w:bookmarkStart w:id="592" w:name="_Toc516345136"/>
      <w:bookmarkStart w:id="593" w:name="_Toc516345629"/>
      <w:bookmarkStart w:id="594" w:name="_Toc516345701"/>
      <w:bookmarkStart w:id="595" w:name="_Toc516346116"/>
      <w:bookmarkStart w:id="596" w:name="_Toc516346218"/>
      <w:bookmarkStart w:id="597" w:name="_Toc516346288"/>
      <w:bookmarkStart w:id="598" w:name="_Toc516346358"/>
      <w:bookmarkStart w:id="599" w:name="_Toc516346426"/>
      <w:bookmarkStart w:id="600" w:name="_Toc516346492"/>
      <w:bookmarkStart w:id="601" w:name="_Toc516346839"/>
      <w:bookmarkStart w:id="602" w:name="_Toc516347554"/>
      <w:bookmarkStart w:id="603" w:name="_Toc516348311"/>
      <w:bookmarkStart w:id="604" w:name="_Toc516348780"/>
      <w:bookmarkStart w:id="605" w:name="_Toc516350618"/>
      <w:bookmarkStart w:id="606" w:name="_Toc516350842"/>
      <w:bookmarkStart w:id="607" w:name="_Toc516351288"/>
      <w:bookmarkStart w:id="608" w:name="_Toc516351416"/>
      <w:bookmarkStart w:id="609" w:name="_Toc516351820"/>
      <w:bookmarkStart w:id="610" w:name="_Toc516352374"/>
      <w:bookmarkStart w:id="611" w:name="_Toc516353379"/>
      <w:bookmarkStart w:id="612" w:name="_Toc516353775"/>
      <w:bookmarkStart w:id="613" w:name="_Toc516354039"/>
      <w:bookmarkStart w:id="614" w:name="_Toc516354245"/>
      <w:bookmarkStart w:id="615" w:name="_Toc516480856"/>
      <w:bookmarkStart w:id="616" w:name="_Toc516480971"/>
      <w:bookmarkStart w:id="617" w:name="_Toc516481281"/>
      <w:bookmarkStart w:id="618" w:name="_Toc523387875"/>
      <w:bookmarkStart w:id="619" w:name="_Toc533623175"/>
      <w:bookmarkStart w:id="620" w:name="_Toc533623900"/>
      <w:bookmarkStart w:id="621" w:name="_Toc533624276"/>
      <w:bookmarkStart w:id="622" w:name="_Toc533625472"/>
      <w:bookmarkStart w:id="623" w:name="_Toc533626239"/>
      <w:bookmarkStart w:id="624" w:name="_Toc533626412"/>
      <w:bookmarkStart w:id="625" w:name="_Toc533626635"/>
      <w:bookmarkStart w:id="626" w:name="_Toc533678655"/>
      <w:bookmarkStart w:id="627" w:name="_Toc533678753"/>
      <w:bookmarkStart w:id="628" w:name="_Toc533692672"/>
      <w:bookmarkStart w:id="629" w:name="_Toc533693931"/>
      <w:bookmarkStart w:id="630" w:name="_Toc533694489"/>
      <w:bookmarkStart w:id="631" w:name="_Toc536859225"/>
      <w:bookmarkStart w:id="632" w:name="_Toc7081506"/>
      <w:bookmarkStart w:id="633" w:name="_Toc8142675"/>
      <w:bookmarkStart w:id="634" w:name="_Toc8142780"/>
      <w:bookmarkStart w:id="635" w:name="_Toc459886759"/>
      <w:bookmarkStart w:id="636" w:name="_Toc465089776"/>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3993DF14" w14:textId="77777777" w:rsidR="00DD2F60" w:rsidRPr="00DE34E8" w:rsidRDefault="00DD2F60" w:rsidP="008B484F">
      <w:pPr>
        <w:pStyle w:val="Prrafodelista"/>
        <w:numPr>
          <w:ilvl w:val="0"/>
          <w:numId w:val="3"/>
        </w:numPr>
        <w:autoSpaceDE w:val="0"/>
        <w:autoSpaceDN w:val="0"/>
        <w:adjustRightInd w:val="0"/>
        <w:spacing w:line="480" w:lineRule="auto"/>
        <w:jc w:val="both"/>
        <w:outlineLvl w:val="1"/>
        <w:rPr>
          <w:rFonts w:ascii="Times New Roman" w:hAnsi="Times New Roman"/>
          <w:b/>
          <w:vanish/>
          <w:color w:val="000000"/>
          <w:sz w:val="24"/>
          <w:szCs w:val="24"/>
          <w:lang w:val="es-PE"/>
        </w:rPr>
      </w:pPr>
      <w:bookmarkStart w:id="637" w:name="_Toc516343062"/>
      <w:bookmarkStart w:id="638" w:name="_Toc516343206"/>
      <w:bookmarkStart w:id="639" w:name="_Toc516343386"/>
      <w:bookmarkStart w:id="640" w:name="_Toc516343792"/>
      <w:bookmarkStart w:id="641" w:name="_Toc516344692"/>
      <w:bookmarkStart w:id="642" w:name="_Toc516344802"/>
      <w:bookmarkStart w:id="643" w:name="_Toc516344907"/>
      <w:bookmarkStart w:id="644" w:name="_Toc516345058"/>
      <w:bookmarkStart w:id="645" w:name="_Toc516345137"/>
      <w:bookmarkStart w:id="646" w:name="_Toc516345630"/>
      <w:bookmarkStart w:id="647" w:name="_Toc516345702"/>
      <w:bookmarkStart w:id="648" w:name="_Toc516346117"/>
      <w:bookmarkStart w:id="649" w:name="_Toc516346219"/>
      <w:bookmarkStart w:id="650" w:name="_Toc516346289"/>
      <w:bookmarkStart w:id="651" w:name="_Toc516346359"/>
      <w:bookmarkStart w:id="652" w:name="_Toc516346427"/>
      <w:bookmarkStart w:id="653" w:name="_Toc516346493"/>
      <w:bookmarkStart w:id="654" w:name="_Toc516346840"/>
      <w:bookmarkStart w:id="655" w:name="_Toc516347555"/>
      <w:bookmarkStart w:id="656" w:name="_Toc516348312"/>
      <w:bookmarkStart w:id="657" w:name="_Toc516348781"/>
      <w:bookmarkStart w:id="658" w:name="_Toc516350619"/>
      <w:bookmarkStart w:id="659" w:name="_Toc516350843"/>
      <w:bookmarkStart w:id="660" w:name="_Toc516351289"/>
      <w:bookmarkStart w:id="661" w:name="_Toc516351417"/>
      <w:bookmarkStart w:id="662" w:name="_Toc516351821"/>
      <w:bookmarkStart w:id="663" w:name="_Toc516352375"/>
      <w:bookmarkStart w:id="664" w:name="_Toc516353380"/>
      <w:bookmarkStart w:id="665" w:name="_Toc516353776"/>
      <w:bookmarkStart w:id="666" w:name="_Toc516354040"/>
      <w:bookmarkStart w:id="667" w:name="_Toc516354246"/>
      <w:bookmarkStart w:id="668" w:name="_Toc516480857"/>
      <w:bookmarkStart w:id="669" w:name="_Toc516480972"/>
      <w:bookmarkStart w:id="670" w:name="_Toc516481282"/>
      <w:bookmarkStart w:id="671" w:name="_Toc523387876"/>
      <w:bookmarkStart w:id="672" w:name="_Toc533623176"/>
      <w:bookmarkStart w:id="673" w:name="_Toc533623901"/>
      <w:bookmarkStart w:id="674" w:name="_Toc533624277"/>
      <w:bookmarkStart w:id="675" w:name="_Toc533625473"/>
      <w:bookmarkStart w:id="676" w:name="_Toc533626240"/>
      <w:bookmarkStart w:id="677" w:name="_Toc533626413"/>
      <w:bookmarkStart w:id="678" w:name="_Toc533626636"/>
      <w:bookmarkStart w:id="679" w:name="_Toc533678656"/>
      <w:bookmarkStart w:id="680" w:name="_Toc533678754"/>
      <w:bookmarkStart w:id="681" w:name="_Toc533692673"/>
      <w:bookmarkStart w:id="682" w:name="_Toc533693932"/>
      <w:bookmarkStart w:id="683" w:name="_Toc533694490"/>
      <w:bookmarkStart w:id="684" w:name="_Toc536859226"/>
      <w:bookmarkStart w:id="685" w:name="_Toc7081507"/>
      <w:bookmarkStart w:id="686" w:name="_Toc8142676"/>
      <w:bookmarkStart w:id="687" w:name="_Toc8142781"/>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D81DA1B" w14:textId="77777777" w:rsidR="00001E68" w:rsidRPr="00DE34E8" w:rsidRDefault="00001E68" w:rsidP="00EA57E4">
      <w:pPr>
        <w:pStyle w:val="Prrafodelista"/>
        <w:numPr>
          <w:ilvl w:val="0"/>
          <w:numId w:val="13"/>
        </w:numPr>
        <w:adjustRightInd w:val="0"/>
        <w:jc w:val="both"/>
        <w:outlineLvl w:val="2"/>
        <w:rPr>
          <w:rFonts w:ascii="Times New Roman" w:hAnsi="Times New Roman"/>
          <w:b/>
          <w:vanish/>
          <w:color w:val="000000"/>
          <w:sz w:val="24"/>
          <w:szCs w:val="24"/>
        </w:rPr>
      </w:pPr>
      <w:bookmarkStart w:id="688" w:name="_Toc516343063"/>
      <w:bookmarkStart w:id="689" w:name="_Toc516343207"/>
      <w:bookmarkStart w:id="690" w:name="_Toc516343387"/>
      <w:bookmarkStart w:id="691" w:name="_Toc516343793"/>
      <w:bookmarkStart w:id="692" w:name="_Toc516344693"/>
      <w:bookmarkStart w:id="693" w:name="_Toc516344803"/>
      <w:bookmarkStart w:id="694" w:name="_Toc516344908"/>
      <w:bookmarkStart w:id="695" w:name="_Toc516345059"/>
      <w:bookmarkStart w:id="696" w:name="_Toc516345138"/>
      <w:bookmarkStart w:id="697" w:name="_Toc516345631"/>
      <w:bookmarkStart w:id="698" w:name="_Toc516345703"/>
      <w:bookmarkStart w:id="699" w:name="_Toc516346118"/>
      <w:bookmarkStart w:id="700" w:name="_Toc516346220"/>
      <w:bookmarkStart w:id="701" w:name="_Toc516346290"/>
      <w:bookmarkStart w:id="702" w:name="_Toc516346360"/>
      <w:bookmarkStart w:id="703" w:name="_Toc516346428"/>
      <w:bookmarkStart w:id="704" w:name="_Toc516346494"/>
      <w:bookmarkStart w:id="705" w:name="_Toc516346841"/>
      <w:bookmarkStart w:id="706" w:name="_Toc516347556"/>
      <w:bookmarkStart w:id="707" w:name="_Toc516348313"/>
      <w:bookmarkStart w:id="708" w:name="_Toc516348782"/>
      <w:bookmarkStart w:id="709" w:name="_Toc516350620"/>
      <w:bookmarkStart w:id="710" w:name="_Toc516350844"/>
      <w:bookmarkStart w:id="711" w:name="_Toc516351290"/>
      <w:bookmarkStart w:id="712" w:name="_Toc516351418"/>
      <w:bookmarkStart w:id="713" w:name="_Toc516351822"/>
      <w:bookmarkStart w:id="714" w:name="_Toc516352376"/>
      <w:bookmarkStart w:id="715" w:name="_Toc516353381"/>
      <w:bookmarkStart w:id="716" w:name="_Toc516353777"/>
      <w:bookmarkStart w:id="717" w:name="_Toc516354041"/>
      <w:bookmarkStart w:id="718" w:name="_Toc516354247"/>
      <w:bookmarkStart w:id="719" w:name="_Toc516480858"/>
      <w:bookmarkStart w:id="720" w:name="_Toc516480973"/>
      <w:bookmarkStart w:id="721" w:name="_Toc516481283"/>
      <w:bookmarkStart w:id="722" w:name="_Toc523387877"/>
      <w:bookmarkStart w:id="723" w:name="_Toc533623177"/>
      <w:bookmarkStart w:id="724" w:name="_Toc533623902"/>
      <w:bookmarkStart w:id="725" w:name="_Toc533624278"/>
      <w:bookmarkStart w:id="726" w:name="_Toc533625474"/>
      <w:bookmarkStart w:id="727" w:name="_Toc533626241"/>
      <w:bookmarkStart w:id="728" w:name="_Toc533626414"/>
      <w:bookmarkStart w:id="729" w:name="_Toc533626637"/>
      <w:bookmarkStart w:id="730" w:name="_Toc533678657"/>
      <w:bookmarkStart w:id="731" w:name="_Toc533678755"/>
      <w:bookmarkStart w:id="732" w:name="_Toc533692674"/>
      <w:bookmarkStart w:id="733" w:name="_Toc533693933"/>
      <w:bookmarkStart w:id="734" w:name="_Toc533694491"/>
      <w:bookmarkStart w:id="735" w:name="_Toc536859227"/>
      <w:bookmarkStart w:id="736" w:name="_Toc7081508"/>
      <w:bookmarkStart w:id="737" w:name="_Toc8142677"/>
      <w:bookmarkStart w:id="738" w:name="_Toc8142782"/>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7E7311AC" w14:textId="7B7B58F2" w:rsidR="00C14207" w:rsidRPr="00DE34E8" w:rsidRDefault="001C4913" w:rsidP="00EA57E4">
      <w:pPr>
        <w:pStyle w:val="Ttulo3"/>
        <w:numPr>
          <w:ilvl w:val="1"/>
          <w:numId w:val="13"/>
        </w:numPr>
      </w:pPr>
      <w:bookmarkStart w:id="739" w:name="_Toc460342783"/>
      <w:bookmarkStart w:id="740" w:name="_Toc459886760"/>
      <w:bookmarkStart w:id="741" w:name="_Toc465089777"/>
      <w:bookmarkStart w:id="742" w:name="_Toc516345061"/>
      <w:bookmarkStart w:id="743" w:name="_Toc516345140"/>
      <w:bookmarkStart w:id="744" w:name="_Toc523387879"/>
      <w:bookmarkEnd w:id="635"/>
      <w:bookmarkEnd w:id="636"/>
      <w:r>
        <w:t xml:space="preserve">  </w:t>
      </w:r>
      <w:bookmarkStart w:id="745" w:name="_Toc8142783"/>
      <w:r w:rsidR="00DD0BFA">
        <w:t>Características</w:t>
      </w:r>
      <w:r w:rsidR="001F74A4" w:rsidRPr="00DE34E8">
        <w:t xml:space="preserve"> geométric</w:t>
      </w:r>
      <w:bookmarkEnd w:id="739"/>
      <w:bookmarkEnd w:id="740"/>
      <w:bookmarkEnd w:id="741"/>
      <w:bookmarkEnd w:id="742"/>
      <w:bookmarkEnd w:id="743"/>
      <w:bookmarkEnd w:id="744"/>
      <w:r w:rsidR="00DD0BFA">
        <w:t>as</w:t>
      </w:r>
      <w:r w:rsidR="00651696" w:rsidRPr="00DE34E8">
        <w:t>.</w:t>
      </w:r>
      <w:bookmarkEnd w:id="745"/>
    </w:p>
    <w:p w14:paraId="1F79DF29" w14:textId="77777777" w:rsidR="00C14207" w:rsidRPr="00DE34E8" w:rsidRDefault="00C14207" w:rsidP="008B484F">
      <w:pPr>
        <w:pStyle w:val="Prrafodelista"/>
        <w:numPr>
          <w:ilvl w:val="0"/>
          <w:numId w:val="6"/>
        </w:numPr>
        <w:tabs>
          <w:tab w:val="left" w:pos="540"/>
        </w:tabs>
        <w:autoSpaceDE w:val="0"/>
        <w:autoSpaceDN w:val="0"/>
        <w:contextualSpacing w:val="0"/>
        <w:jc w:val="both"/>
        <w:rPr>
          <w:rFonts w:ascii="Times New Roman" w:hAnsi="Times New Roman"/>
          <w:b/>
          <w:vanish/>
          <w:sz w:val="24"/>
          <w:szCs w:val="24"/>
        </w:rPr>
      </w:pPr>
    </w:p>
    <w:p w14:paraId="2172DC1F" w14:textId="77777777" w:rsidR="00C14207" w:rsidRPr="00DE34E8" w:rsidRDefault="00C14207" w:rsidP="008B484F">
      <w:pPr>
        <w:pStyle w:val="Prrafodelista"/>
        <w:numPr>
          <w:ilvl w:val="1"/>
          <w:numId w:val="6"/>
        </w:numPr>
        <w:tabs>
          <w:tab w:val="left" w:pos="540"/>
        </w:tabs>
        <w:autoSpaceDE w:val="0"/>
        <w:autoSpaceDN w:val="0"/>
        <w:contextualSpacing w:val="0"/>
        <w:jc w:val="both"/>
        <w:rPr>
          <w:rFonts w:ascii="Times New Roman" w:hAnsi="Times New Roman"/>
          <w:b/>
          <w:vanish/>
          <w:sz w:val="24"/>
          <w:szCs w:val="24"/>
        </w:rPr>
      </w:pPr>
    </w:p>
    <w:p w14:paraId="4E735BE4" w14:textId="77777777" w:rsidR="009B4AC4" w:rsidRPr="00DE34E8" w:rsidRDefault="009B4AC4" w:rsidP="008B484F">
      <w:pPr>
        <w:pStyle w:val="Prrafodelista"/>
        <w:numPr>
          <w:ilvl w:val="0"/>
          <w:numId w:val="5"/>
        </w:numPr>
        <w:tabs>
          <w:tab w:val="left" w:pos="540"/>
        </w:tabs>
        <w:autoSpaceDE w:val="0"/>
        <w:autoSpaceDN w:val="0"/>
        <w:contextualSpacing w:val="0"/>
        <w:jc w:val="both"/>
        <w:rPr>
          <w:rFonts w:ascii="Times New Roman" w:eastAsia="Times New Roman" w:hAnsi="Times New Roman"/>
          <w:b/>
          <w:vanish/>
          <w:sz w:val="24"/>
          <w:szCs w:val="24"/>
          <w:lang w:val="es-PE" w:eastAsia="es-ES"/>
        </w:rPr>
      </w:pPr>
    </w:p>
    <w:p w14:paraId="3A99105F" w14:textId="77777777" w:rsidR="009B4AC4" w:rsidRPr="00DE34E8" w:rsidRDefault="009B4AC4" w:rsidP="008B484F">
      <w:pPr>
        <w:pStyle w:val="Prrafodelista"/>
        <w:numPr>
          <w:ilvl w:val="0"/>
          <w:numId w:val="5"/>
        </w:numPr>
        <w:tabs>
          <w:tab w:val="left" w:pos="540"/>
        </w:tabs>
        <w:autoSpaceDE w:val="0"/>
        <w:autoSpaceDN w:val="0"/>
        <w:contextualSpacing w:val="0"/>
        <w:jc w:val="both"/>
        <w:rPr>
          <w:rFonts w:ascii="Times New Roman" w:eastAsia="Times New Roman" w:hAnsi="Times New Roman"/>
          <w:b/>
          <w:vanish/>
          <w:sz w:val="24"/>
          <w:szCs w:val="24"/>
          <w:lang w:val="es-PE" w:eastAsia="es-ES"/>
        </w:rPr>
      </w:pPr>
    </w:p>
    <w:p w14:paraId="1D15DE7C" w14:textId="77777777" w:rsidR="009B4AC4" w:rsidRPr="00DE34E8" w:rsidRDefault="009B4AC4" w:rsidP="008B484F">
      <w:pPr>
        <w:pStyle w:val="Prrafodelista"/>
        <w:numPr>
          <w:ilvl w:val="1"/>
          <w:numId w:val="5"/>
        </w:numPr>
        <w:tabs>
          <w:tab w:val="left" w:pos="540"/>
        </w:tabs>
        <w:autoSpaceDE w:val="0"/>
        <w:autoSpaceDN w:val="0"/>
        <w:contextualSpacing w:val="0"/>
        <w:jc w:val="both"/>
        <w:rPr>
          <w:rFonts w:ascii="Times New Roman" w:eastAsia="Times New Roman" w:hAnsi="Times New Roman"/>
          <w:b/>
          <w:vanish/>
          <w:sz w:val="24"/>
          <w:szCs w:val="24"/>
          <w:lang w:val="es-PE" w:eastAsia="es-ES"/>
        </w:rPr>
      </w:pPr>
    </w:p>
    <w:p w14:paraId="123E6777" w14:textId="77777777" w:rsidR="00E82865" w:rsidRPr="00DE34E8" w:rsidRDefault="00E82865" w:rsidP="00EA57E4">
      <w:pPr>
        <w:pStyle w:val="Prrafodelista"/>
        <w:numPr>
          <w:ilvl w:val="0"/>
          <w:numId w:val="14"/>
        </w:numPr>
        <w:autoSpaceDE w:val="0"/>
        <w:autoSpaceDN w:val="0"/>
        <w:adjustRightInd w:val="0"/>
        <w:spacing w:after="160" w:line="276" w:lineRule="auto"/>
        <w:jc w:val="both"/>
        <w:outlineLvl w:val="3"/>
        <w:rPr>
          <w:rFonts w:ascii="Times New Roman" w:hAnsi="Times New Roman"/>
          <w:b/>
          <w:vanish/>
          <w:color w:val="000000"/>
          <w:sz w:val="24"/>
          <w:szCs w:val="24"/>
          <w:lang w:val="es-PE" w:eastAsia="es-ES"/>
        </w:rPr>
      </w:pPr>
      <w:bookmarkStart w:id="746" w:name="_Toc516351825"/>
      <w:bookmarkStart w:id="747" w:name="_Toc516352379"/>
      <w:bookmarkStart w:id="748" w:name="_Toc516353384"/>
      <w:bookmarkStart w:id="749" w:name="_Toc516353780"/>
      <w:bookmarkStart w:id="750" w:name="_Toc516354044"/>
      <w:bookmarkStart w:id="751" w:name="_Toc516354250"/>
      <w:bookmarkStart w:id="752" w:name="_Toc516480861"/>
      <w:bookmarkStart w:id="753" w:name="_Toc516480976"/>
      <w:bookmarkStart w:id="754" w:name="_Toc516481286"/>
      <w:bookmarkStart w:id="755" w:name="_Toc523387880"/>
      <w:bookmarkEnd w:id="746"/>
      <w:bookmarkEnd w:id="747"/>
      <w:bookmarkEnd w:id="748"/>
      <w:bookmarkEnd w:id="749"/>
      <w:bookmarkEnd w:id="750"/>
      <w:bookmarkEnd w:id="751"/>
      <w:bookmarkEnd w:id="752"/>
      <w:bookmarkEnd w:id="753"/>
      <w:bookmarkEnd w:id="754"/>
      <w:bookmarkEnd w:id="755"/>
    </w:p>
    <w:p w14:paraId="3D7EA126" w14:textId="77777777" w:rsidR="00E82865" w:rsidRPr="00DE34E8" w:rsidRDefault="00E82865" w:rsidP="00EA57E4">
      <w:pPr>
        <w:pStyle w:val="Prrafodelista"/>
        <w:numPr>
          <w:ilvl w:val="1"/>
          <w:numId w:val="14"/>
        </w:numPr>
        <w:autoSpaceDE w:val="0"/>
        <w:autoSpaceDN w:val="0"/>
        <w:adjustRightInd w:val="0"/>
        <w:spacing w:after="160" w:line="276" w:lineRule="auto"/>
        <w:jc w:val="both"/>
        <w:outlineLvl w:val="3"/>
        <w:rPr>
          <w:rFonts w:ascii="Times New Roman" w:hAnsi="Times New Roman"/>
          <w:b/>
          <w:vanish/>
          <w:color w:val="000000"/>
          <w:sz w:val="24"/>
          <w:szCs w:val="24"/>
          <w:lang w:val="es-PE" w:eastAsia="es-ES"/>
        </w:rPr>
      </w:pPr>
      <w:bookmarkStart w:id="756" w:name="_Toc516351826"/>
      <w:bookmarkStart w:id="757" w:name="_Toc516352380"/>
      <w:bookmarkStart w:id="758" w:name="_Toc516353385"/>
      <w:bookmarkStart w:id="759" w:name="_Toc516353781"/>
      <w:bookmarkStart w:id="760" w:name="_Toc516354045"/>
      <w:bookmarkStart w:id="761" w:name="_Toc516354251"/>
      <w:bookmarkStart w:id="762" w:name="_Toc516480862"/>
      <w:bookmarkStart w:id="763" w:name="_Toc516480977"/>
      <w:bookmarkStart w:id="764" w:name="_Toc516481287"/>
      <w:bookmarkStart w:id="765" w:name="_Toc523387881"/>
      <w:bookmarkEnd w:id="756"/>
      <w:bookmarkEnd w:id="757"/>
      <w:bookmarkEnd w:id="758"/>
      <w:bookmarkEnd w:id="759"/>
      <w:bookmarkEnd w:id="760"/>
      <w:bookmarkEnd w:id="761"/>
      <w:bookmarkEnd w:id="762"/>
      <w:bookmarkEnd w:id="763"/>
      <w:bookmarkEnd w:id="764"/>
      <w:bookmarkEnd w:id="765"/>
    </w:p>
    <w:p w14:paraId="13D38A61" w14:textId="77777777" w:rsidR="00E82865" w:rsidRPr="00DE34E8" w:rsidRDefault="00E82865" w:rsidP="00EA57E4">
      <w:pPr>
        <w:pStyle w:val="Prrafodelista"/>
        <w:numPr>
          <w:ilvl w:val="1"/>
          <w:numId w:val="14"/>
        </w:numPr>
        <w:autoSpaceDE w:val="0"/>
        <w:autoSpaceDN w:val="0"/>
        <w:adjustRightInd w:val="0"/>
        <w:spacing w:after="160" w:line="276" w:lineRule="auto"/>
        <w:jc w:val="both"/>
        <w:outlineLvl w:val="3"/>
        <w:rPr>
          <w:rFonts w:ascii="Times New Roman" w:hAnsi="Times New Roman"/>
          <w:b/>
          <w:vanish/>
          <w:color w:val="000000"/>
          <w:sz w:val="24"/>
          <w:szCs w:val="24"/>
          <w:lang w:val="es-PE" w:eastAsia="es-ES"/>
        </w:rPr>
      </w:pPr>
      <w:bookmarkStart w:id="766" w:name="_Toc516351827"/>
      <w:bookmarkStart w:id="767" w:name="_Toc516352381"/>
      <w:bookmarkStart w:id="768" w:name="_Toc516353386"/>
      <w:bookmarkStart w:id="769" w:name="_Toc516353782"/>
      <w:bookmarkStart w:id="770" w:name="_Toc516354046"/>
      <w:bookmarkStart w:id="771" w:name="_Toc516354252"/>
      <w:bookmarkStart w:id="772" w:name="_Toc516480863"/>
      <w:bookmarkStart w:id="773" w:name="_Toc516480978"/>
      <w:bookmarkStart w:id="774" w:name="_Toc516481288"/>
      <w:bookmarkStart w:id="775" w:name="_Toc523387882"/>
      <w:bookmarkEnd w:id="766"/>
      <w:bookmarkEnd w:id="767"/>
      <w:bookmarkEnd w:id="768"/>
      <w:bookmarkEnd w:id="769"/>
      <w:bookmarkEnd w:id="770"/>
      <w:bookmarkEnd w:id="771"/>
      <w:bookmarkEnd w:id="772"/>
      <w:bookmarkEnd w:id="773"/>
      <w:bookmarkEnd w:id="774"/>
      <w:bookmarkEnd w:id="775"/>
    </w:p>
    <w:p w14:paraId="562B71D9" w14:textId="13FA4F35" w:rsidR="00C14207" w:rsidRPr="00DE34E8" w:rsidRDefault="00651696" w:rsidP="001C4913">
      <w:pPr>
        <w:pStyle w:val="Ttulo3"/>
        <w:numPr>
          <w:ilvl w:val="2"/>
          <w:numId w:val="6"/>
        </w:numPr>
        <w:ind w:left="567" w:hanging="567"/>
      </w:pPr>
      <w:bookmarkStart w:id="776" w:name="_Toc460342784"/>
      <w:bookmarkStart w:id="777" w:name="_Toc459886761"/>
      <w:bookmarkStart w:id="778" w:name="_Toc465089778"/>
      <w:bookmarkStart w:id="779" w:name="_Toc523387884"/>
      <w:bookmarkStart w:id="780" w:name="_Toc8142784"/>
      <w:r w:rsidRPr="00DE34E8">
        <w:t>Clasificación de la vía</w:t>
      </w:r>
      <w:bookmarkEnd w:id="776"/>
      <w:bookmarkEnd w:id="777"/>
      <w:bookmarkEnd w:id="778"/>
      <w:bookmarkEnd w:id="779"/>
      <w:bookmarkEnd w:id="780"/>
    </w:p>
    <w:p w14:paraId="5BBB65FA" w14:textId="4D7C41DE" w:rsidR="00C14207" w:rsidRPr="00DE34E8" w:rsidRDefault="001C4913" w:rsidP="001C4913">
      <w:pPr>
        <w:pStyle w:val="Ttulo5"/>
        <w:numPr>
          <w:ilvl w:val="3"/>
          <w:numId w:val="6"/>
        </w:numPr>
        <w:tabs>
          <w:tab w:val="left" w:pos="0"/>
        </w:tabs>
        <w:ind w:left="709" w:hanging="709"/>
        <w:rPr>
          <w:i w:val="0"/>
          <w:lang w:val="es-ES_tradnl"/>
        </w:rPr>
      </w:pPr>
      <w:r>
        <w:rPr>
          <w:i w:val="0"/>
          <w:lang w:val="es-ES_tradnl"/>
        </w:rPr>
        <w:t xml:space="preserve">  </w:t>
      </w:r>
      <w:r w:rsidR="00651696" w:rsidRPr="00DE34E8">
        <w:rPr>
          <w:i w:val="0"/>
          <w:lang w:val="es-ES_tradnl"/>
        </w:rPr>
        <w:t>Clasificación según la jurisdicción</w:t>
      </w:r>
    </w:p>
    <w:p w14:paraId="3F4400FC" w14:textId="0F370204" w:rsidR="00C14207" w:rsidRPr="00DE34E8" w:rsidRDefault="00D766CF" w:rsidP="001C4913">
      <w:pPr>
        <w:tabs>
          <w:tab w:val="left" w:pos="567"/>
          <w:tab w:val="left" w:pos="1560"/>
        </w:tabs>
        <w:jc w:val="both"/>
        <w:rPr>
          <w:lang w:val="es-ES_tradnl"/>
        </w:rPr>
      </w:pPr>
      <w:r w:rsidRPr="00DE34E8">
        <w:rPr>
          <w:lang w:val="es-ES_tradnl"/>
        </w:rPr>
        <w:t>El tramo de la carretera Cajamarca – Bambamarca</w:t>
      </w:r>
      <w:r w:rsidR="00C14207" w:rsidRPr="00DE34E8">
        <w:rPr>
          <w:lang w:val="es-ES_tradnl"/>
        </w:rPr>
        <w:t xml:space="preserve">, constituye la red vial </w:t>
      </w:r>
      <w:r w:rsidR="00651696" w:rsidRPr="00DE34E8">
        <w:rPr>
          <w:lang w:val="es-ES_tradnl"/>
        </w:rPr>
        <w:t>departamental.</w:t>
      </w:r>
    </w:p>
    <w:p w14:paraId="3EA21C91" w14:textId="77777777" w:rsidR="00EA366B" w:rsidRDefault="001C4913" w:rsidP="00EA366B">
      <w:pPr>
        <w:pStyle w:val="Ttulo5"/>
        <w:numPr>
          <w:ilvl w:val="3"/>
          <w:numId w:val="6"/>
        </w:numPr>
        <w:tabs>
          <w:tab w:val="left" w:pos="0"/>
        </w:tabs>
        <w:ind w:left="709" w:hanging="709"/>
        <w:rPr>
          <w:i w:val="0"/>
          <w:lang w:val="es-ES_tradnl"/>
        </w:rPr>
      </w:pPr>
      <w:r>
        <w:rPr>
          <w:i w:val="0"/>
          <w:lang w:val="es-ES_tradnl"/>
        </w:rPr>
        <w:t xml:space="preserve">  </w:t>
      </w:r>
      <w:r w:rsidR="00651696" w:rsidRPr="001C4913">
        <w:rPr>
          <w:i w:val="0"/>
          <w:lang w:val="es-ES_tradnl"/>
        </w:rPr>
        <w:t xml:space="preserve">Según su demanda </w:t>
      </w:r>
      <w:r w:rsidR="00C14207" w:rsidRPr="001C4913">
        <w:rPr>
          <w:i w:val="0"/>
          <w:lang w:val="es-ES_tradnl"/>
        </w:rPr>
        <w:tab/>
      </w:r>
      <w:bookmarkStart w:id="781" w:name="_Toc460342787"/>
      <w:bookmarkStart w:id="782" w:name="_Toc459886764"/>
      <w:bookmarkStart w:id="783" w:name="_Toc465089781"/>
    </w:p>
    <w:p w14:paraId="497D1659" w14:textId="55C51A58" w:rsidR="00C14207" w:rsidRPr="00EA366B" w:rsidRDefault="00C14207" w:rsidP="00EA366B">
      <w:pPr>
        <w:pStyle w:val="Ttulo5"/>
        <w:numPr>
          <w:ilvl w:val="0"/>
          <w:numId w:val="0"/>
        </w:numPr>
        <w:tabs>
          <w:tab w:val="left" w:pos="0"/>
        </w:tabs>
        <w:rPr>
          <w:i w:val="0"/>
          <w:lang w:val="es-ES_tradnl"/>
        </w:rPr>
      </w:pPr>
      <w:r w:rsidRPr="00EA366B">
        <w:rPr>
          <w:i w:val="0"/>
          <w:szCs w:val="24"/>
        </w:rPr>
        <w:t>Índice medio diario anual de tránsito (I</w:t>
      </w:r>
      <w:r w:rsidR="00565CCB" w:rsidRPr="00EA366B">
        <w:rPr>
          <w:i w:val="0"/>
          <w:szCs w:val="24"/>
        </w:rPr>
        <w:t>MDA</w:t>
      </w:r>
      <w:r w:rsidRPr="00EA366B">
        <w:rPr>
          <w:i w:val="0"/>
          <w:szCs w:val="24"/>
        </w:rPr>
        <w:t>)</w:t>
      </w:r>
      <w:bookmarkEnd w:id="781"/>
      <w:bookmarkEnd w:id="782"/>
      <w:bookmarkEnd w:id="783"/>
    </w:p>
    <w:p w14:paraId="5534931E" w14:textId="31F1789F" w:rsidR="00CB0DEA" w:rsidRPr="00DE34E8" w:rsidRDefault="00D972D6" w:rsidP="001C4913">
      <w:pPr>
        <w:spacing w:before="205"/>
        <w:ind w:right="119"/>
        <w:jc w:val="both"/>
      </w:pPr>
      <w:r>
        <w:rPr>
          <w:noProof/>
          <w:lang w:eastAsia="es-PE"/>
        </w:rPr>
        <mc:AlternateContent>
          <mc:Choice Requires="wps">
            <w:drawing>
              <wp:anchor distT="0" distB="0" distL="114300" distR="114300" simplePos="0" relativeHeight="251716608" behindDoc="0" locked="0" layoutInCell="1" allowOverlap="1" wp14:anchorId="17AD3B0A" wp14:editId="66FBF313">
                <wp:simplePos x="0" y="0"/>
                <wp:positionH relativeFrom="column">
                  <wp:posOffset>5260280</wp:posOffset>
                </wp:positionH>
                <wp:positionV relativeFrom="paragraph">
                  <wp:posOffset>6559334</wp:posOffset>
                </wp:positionV>
                <wp:extent cx="345057" cy="250166"/>
                <wp:effectExtent l="0" t="0" r="0" b="0"/>
                <wp:wrapNone/>
                <wp:docPr id="51" name="51 Rectángulo"/>
                <wp:cNvGraphicFramePr/>
                <a:graphic xmlns:a="http://schemas.openxmlformats.org/drawingml/2006/main">
                  <a:graphicData uri="http://schemas.microsoft.com/office/word/2010/wordprocessingShape">
                    <wps:wsp>
                      <wps:cNvSpPr/>
                      <wps:spPr>
                        <a:xfrm>
                          <a:off x="0" y="0"/>
                          <a:ext cx="345057" cy="25016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1 Rectángulo" o:spid="_x0000_s1026" style="position:absolute;margin-left:414.2pt;margin-top:516.5pt;width:27.15pt;height:19.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" fillcolor="white [3201]" stroked="f" strokeweight="1pt"/>
            </w:pict>
          </mc:Fallback>
        </mc:AlternateContent>
      </w:r>
      <w:r w:rsidR="00500C23" w:rsidRPr="00DE34E8">
        <w:t>Para el cálculo del índice medio diario anual se obtuvo del conteo vehicular durante 2 semanas de los cual se obtuvo los siguientes valores</w:t>
      </w:r>
      <w:r w:rsidR="00C14207" w:rsidRPr="00DE34E8">
        <w:t>.</w:t>
      </w:r>
    </w:p>
    <w:p w14:paraId="6A6D3729" w14:textId="68FAC4E2" w:rsidR="007F2927" w:rsidRPr="00DE34E8" w:rsidRDefault="007F2927" w:rsidP="007F2927">
      <w:pPr>
        <w:tabs>
          <w:tab w:val="left" w:pos="1650"/>
        </w:tabs>
        <w:sectPr w:rsidR="007F2927" w:rsidRPr="00DE34E8" w:rsidSect="00C01BFD">
          <w:pgSz w:w="11907" w:h="16839" w:code="9"/>
          <w:pgMar w:top="1418" w:right="1418" w:bottom="1418" w:left="1701" w:header="284" w:footer="284" w:gutter="0"/>
          <w:cols w:space="708"/>
          <w:docGrid w:linePitch="360"/>
        </w:sectPr>
      </w:pPr>
    </w:p>
    <w:p w14:paraId="3F65A3A1" w14:textId="2DFB9CBE" w:rsidR="0074199A" w:rsidRPr="00DE34E8" w:rsidRDefault="0074199A" w:rsidP="0074199A">
      <w:pPr>
        <w:pStyle w:val="Epgrafe"/>
        <w:keepNext/>
        <w:rPr>
          <w:rFonts w:ascii="Times New Roman" w:hAnsi="Times New Roman"/>
          <w:i w:val="0"/>
          <w:color w:val="auto"/>
          <w:sz w:val="24"/>
          <w:szCs w:val="24"/>
        </w:rPr>
      </w:pPr>
      <w:bookmarkStart w:id="784" w:name="_Toc533694536"/>
      <w:r w:rsidRPr="00DE34E8">
        <w:rPr>
          <w:rFonts w:ascii="Times New Roman" w:hAnsi="Times New Roman"/>
          <w:i w:val="0"/>
          <w:color w:val="auto"/>
          <w:sz w:val="24"/>
          <w:szCs w:val="24"/>
        </w:rPr>
        <w:lastRenderedPageBreak/>
        <w:t>Tabla 4.</w:t>
      </w:r>
      <w:r w:rsidR="00677990">
        <w:rPr>
          <w:rFonts w:ascii="Times New Roman" w:hAnsi="Times New Roman"/>
          <w:i w:val="0"/>
          <w:color w:val="auto"/>
          <w:sz w:val="24"/>
          <w:szCs w:val="24"/>
        </w:rPr>
        <w:t>1.</w:t>
      </w:r>
      <w:r w:rsidRPr="00DE34E8">
        <w:rPr>
          <w:rFonts w:ascii="Times New Roman" w:hAnsi="Times New Roman"/>
          <w:i w:val="0"/>
          <w:color w:val="auto"/>
          <w:sz w:val="24"/>
          <w:szCs w:val="24"/>
        </w:rPr>
        <w:t xml:space="preserve"> </w:t>
      </w:r>
      <w:r w:rsidR="00677990">
        <w:rPr>
          <w:rFonts w:ascii="Times New Roman" w:hAnsi="Times New Roman"/>
          <w:i w:val="0"/>
          <w:color w:val="auto"/>
          <w:sz w:val="24"/>
          <w:szCs w:val="24"/>
        </w:rPr>
        <w:t>Í</w:t>
      </w:r>
      <w:r w:rsidRPr="00DE34E8">
        <w:rPr>
          <w:rFonts w:ascii="Times New Roman" w:hAnsi="Times New Roman"/>
          <w:i w:val="0"/>
          <w:color w:val="auto"/>
          <w:sz w:val="24"/>
          <w:szCs w:val="24"/>
        </w:rPr>
        <w:t>ndice medio diario.</w:t>
      </w:r>
      <w:bookmarkEnd w:id="784"/>
    </w:p>
    <w:p w14:paraId="5C38F5F3" w14:textId="58FCDBC7" w:rsidR="007F2927" w:rsidRPr="00DE34E8" w:rsidRDefault="0016229A" w:rsidP="002B1816">
      <w:pPr>
        <w:pStyle w:val="Epgrafe"/>
        <w:keepNext/>
        <w:rPr>
          <w:rFonts w:ascii="Times New Roman" w:hAnsi="Times New Roman"/>
        </w:rPr>
      </w:pPr>
      <w:r w:rsidRPr="00DE34E8">
        <w:rPr>
          <w:rFonts w:ascii="Times New Roman" w:hAnsi="Times New Roman"/>
          <w:noProof/>
          <w:lang w:val="es-PE" w:eastAsia="es-PE"/>
        </w:rPr>
        <w:drawing>
          <wp:inline distT="0" distB="0" distL="0" distR="0" wp14:anchorId="5BA0B339" wp14:editId="6B8C156F">
            <wp:extent cx="9095740" cy="49149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3024"/>
                    <a:stretch/>
                  </pic:blipFill>
                  <pic:spPr bwMode="auto">
                    <a:xfrm>
                      <a:off x="0" y="0"/>
                      <a:ext cx="9099907" cy="4917152"/>
                    </a:xfrm>
                    <a:prstGeom prst="rect">
                      <a:avLst/>
                    </a:prstGeom>
                    <a:noFill/>
                    <a:ln>
                      <a:noFill/>
                    </a:ln>
                    <a:extLst>
                      <a:ext uri="{53640926-AAD7-44D8-BBD7-CCE9431645EC}">
                        <a14:shadowObscured xmlns:a14="http://schemas.microsoft.com/office/drawing/2010/main"/>
                      </a:ext>
                    </a:extLst>
                  </pic:spPr>
                </pic:pic>
              </a:graphicData>
            </a:graphic>
          </wp:inline>
        </w:drawing>
      </w:r>
    </w:p>
    <w:p w14:paraId="0512F69B" w14:textId="2BE93B6C" w:rsidR="007F2927" w:rsidRPr="00DE34E8" w:rsidRDefault="0016229A" w:rsidP="007F2927">
      <w:pPr>
        <w:sectPr w:rsidR="007F2927" w:rsidRPr="00DE34E8" w:rsidSect="00DB45CE">
          <w:pgSz w:w="16839" w:h="11907" w:orient="landscape" w:code="9"/>
          <w:pgMar w:top="1418" w:right="1418" w:bottom="1418" w:left="1418" w:header="284" w:footer="284" w:gutter="0"/>
          <w:cols w:space="708"/>
          <w:docGrid w:linePitch="360"/>
        </w:sectPr>
      </w:pPr>
      <w:r w:rsidRPr="00DE34E8">
        <w:rPr>
          <w:noProof/>
          <w:lang w:eastAsia="es-PE"/>
        </w:rPr>
        <w:lastRenderedPageBreak/>
        <w:drawing>
          <wp:inline distT="0" distB="0" distL="0" distR="0" wp14:anchorId="435C65E7" wp14:editId="00E2E856">
            <wp:extent cx="9025621" cy="4991100"/>
            <wp:effectExtent l="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6401" cy="4991531"/>
                    </a:xfrm>
                    <a:prstGeom prst="rect">
                      <a:avLst/>
                    </a:prstGeom>
                    <a:noFill/>
                    <a:ln>
                      <a:noFill/>
                    </a:ln>
                  </pic:spPr>
                </pic:pic>
              </a:graphicData>
            </a:graphic>
          </wp:inline>
        </w:drawing>
      </w:r>
    </w:p>
    <w:p w14:paraId="01A0EFC2" w14:textId="02A15113" w:rsidR="00F02D95" w:rsidRPr="00291453" w:rsidRDefault="00060D7F" w:rsidP="00EA57E4">
      <w:pPr>
        <w:pStyle w:val="Prrafodelista"/>
        <w:numPr>
          <w:ilvl w:val="0"/>
          <w:numId w:val="21"/>
        </w:numPr>
        <w:tabs>
          <w:tab w:val="left" w:pos="1217"/>
        </w:tabs>
        <w:ind w:left="360"/>
        <w:rPr>
          <w:rFonts w:ascii="Times New Roman" w:hAnsi="Times New Roman"/>
          <w:b/>
          <w:sz w:val="24"/>
          <w:szCs w:val="24"/>
        </w:rPr>
      </w:pPr>
      <w:r w:rsidRPr="00291453">
        <w:rPr>
          <w:rFonts w:ascii="Times New Roman" w:hAnsi="Times New Roman"/>
          <w:b/>
          <w:sz w:val="24"/>
          <w:szCs w:val="24"/>
        </w:rPr>
        <w:lastRenderedPageBreak/>
        <w:t>Calculo de índice medio diario semanal</w:t>
      </w:r>
    </w:p>
    <w:p w14:paraId="161AA0AC" w14:textId="77777777" w:rsidR="00F02D95" w:rsidRPr="00291453" w:rsidRDefault="00F02D95" w:rsidP="00291453">
      <w:pPr>
        <w:pStyle w:val="Prrafodelista"/>
        <w:ind w:left="0"/>
        <w:jc w:val="both"/>
        <w:rPr>
          <w:rFonts w:ascii="Times New Roman" w:hAnsi="Times New Roman"/>
          <w:b/>
          <w:sz w:val="24"/>
          <w:szCs w:val="24"/>
          <w:lang w:val="es-PE"/>
        </w:rPr>
      </w:pPr>
    </w:p>
    <w:p w14:paraId="1692ACFF" w14:textId="77777777" w:rsidR="00F02D95" w:rsidRPr="00291453" w:rsidRDefault="00F02D95" w:rsidP="00291453">
      <w:pPr>
        <w:pStyle w:val="Prrafodelista"/>
        <w:ind w:left="0"/>
        <w:jc w:val="center"/>
        <w:rPr>
          <w:rFonts w:ascii="Times New Roman" w:hAnsi="Times New Roman"/>
          <w:b/>
          <w:i/>
          <w:sz w:val="24"/>
          <w:szCs w:val="24"/>
          <w:lang w:val="es-PE"/>
        </w:rPr>
      </w:pPr>
      <w:r w:rsidRPr="00291453">
        <w:rPr>
          <w:rFonts w:ascii="Times New Roman" w:hAnsi="Times New Roman"/>
          <w:b/>
          <w:i/>
          <w:sz w:val="24"/>
          <w:szCs w:val="24"/>
          <w:lang w:val="es-PE"/>
        </w:rPr>
        <w:t xml:space="preserve">IMD = </w:t>
      </w:r>
      <m:oMath>
        <m:f>
          <m:fPr>
            <m:ctrlPr>
              <w:rPr>
                <w:rFonts w:ascii="Cambria Math" w:hAnsi="Cambria Math"/>
                <w:b/>
                <w:i/>
                <w:iCs/>
                <w:sz w:val="24"/>
                <w:szCs w:val="24"/>
                <w:lang w:val="es-PE"/>
              </w:rPr>
            </m:ctrlPr>
          </m:fPr>
          <m:num>
            <m:r>
              <m:rPr>
                <m:sty m:val="bi"/>
              </m:rPr>
              <w:rPr>
                <w:rFonts w:ascii="Cambria Math" w:hAnsi="Cambria Math"/>
                <w:sz w:val="24"/>
                <w:szCs w:val="24"/>
                <w:lang w:val="es-PE"/>
              </w:rPr>
              <m:t>P</m:t>
            </m:r>
          </m:num>
          <m:den>
            <m:r>
              <m:rPr>
                <m:sty m:val="bi"/>
              </m:rPr>
              <w:rPr>
                <w:rFonts w:ascii="Cambria Math" w:hAnsi="Cambria Math"/>
                <w:sz w:val="24"/>
                <w:szCs w:val="24"/>
                <w:lang w:val="es-PE"/>
              </w:rPr>
              <m:t>n</m:t>
            </m:r>
          </m:den>
        </m:f>
      </m:oMath>
      <w:r w:rsidRPr="00291453">
        <w:rPr>
          <w:rFonts w:ascii="Times New Roman" w:hAnsi="Times New Roman"/>
          <w:b/>
          <w:i/>
          <w:iCs/>
          <w:sz w:val="24"/>
          <w:szCs w:val="24"/>
          <w:lang w:val="es-PE"/>
        </w:rPr>
        <w:t xml:space="preserve">     </w:t>
      </w:r>
      <w:r w:rsidRPr="00291453">
        <w:rPr>
          <w:rFonts w:ascii="Times New Roman" w:hAnsi="Times New Roman"/>
          <w:i/>
          <w:iCs/>
          <w:sz w:val="24"/>
          <w:szCs w:val="24"/>
          <w:lang w:val="es-PE"/>
        </w:rPr>
        <w:t>… (Ecuación 4.1)</w:t>
      </w:r>
    </w:p>
    <w:p w14:paraId="14036EB2" w14:textId="611400FC" w:rsidR="00F02D95" w:rsidRPr="00291453" w:rsidRDefault="00D723C6" w:rsidP="00291453">
      <w:pPr>
        <w:pStyle w:val="Prrafodelista"/>
        <w:ind w:left="404"/>
        <w:jc w:val="both"/>
        <w:rPr>
          <w:rFonts w:ascii="Times New Roman" w:hAnsi="Times New Roman"/>
          <w:b/>
          <w:sz w:val="24"/>
          <w:szCs w:val="24"/>
        </w:rPr>
      </w:pPr>
      <w:r w:rsidRPr="00291453">
        <w:rPr>
          <w:rFonts w:ascii="Times New Roman" w:hAnsi="Times New Roman"/>
          <w:b/>
          <w:sz w:val="24"/>
          <w:szCs w:val="24"/>
        </w:rPr>
        <w:t>Dónde</w:t>
      </w:r>
      <w:r w:rsidR="00F02D95" w:rsidRPr="00291453">
        <w:rPr>
          <w:rFonts w:ascii="Times New Roman" w:hAnsi="Times New Roman"/>
          <w:b/>
          <w:sz w:val="24"/>
          <w:szCs w:val="24"/>
        </w:rPr>
        <w:t>:</w:t>
      </w:r>
    </w:p>
    <w:p w14:paraId="62BA5966" w14:textId="459ADD24" w:rsidR="00F02D95" w:rsidRPr="00291453" w:rsidRDefault="00F02D95" w:rsidP="00291453">
      <w:pPr>
        <w:pStyle w:val="Prrafodelista"/>
        <w:spacing w:before="29"/>
        <w:ind w:left="404"/>
        <w:jc w:val="both"/>
        <w:rPr>
          <w:rFonts w:ascii="Times New Roman" w:hAnsi="Times New Roman"/>
          <w:sz w:val="24"/>
          <w:szCs w:val="24"/>
        </w:rPr>
      </w:pPr>
      <w:r w:rsidRPr="00291453">
        <w:rPr>
          <w:rFonts w:ascii="Times New Roman" w:hAnsi="Times New Roman"/>
          <w:sz w:val="24"/>
          <w:szCs w:val="24"/>
        </w:rPr>
        <w:t xml:space="preserve">P: Promedio del tráfico de </w:t>
      </w:r>
      <w:r w:rsidR="00690C70" w:rsidRPr="00291453">
        <w:rPr>
          <w:rFonts w:ascii="Times New Roman" w:hAnsi="Times New Roman"/>
          <w:sz w:val="24"/>
          <w:szCs w:val="24"/>
        </w:rPr>
        <w:t>l</w:t>
      </w:r>
      <w:r w:rsidRPr="00291453">
        <w:rPr>
          <w:rFonts w:ascii="Times New Roman" w:hAnsi="Times New Roman"/>
          <w:sz w:val="24"/>
          <w:szCs w:val="24"/>
        </w:rPr>
        <w:t xml:space="preserve">unes a </w:t>
      </w:r>
      <w:r w:rsidR="00060D7F" w:rsidRPr="00291453">
        <w:rPr>
          <w:rFonts w:ascii="Times New Roman" w:hAnsi="Times New Roman"/>
          <w:sz w:val="24"/>
          <w:szCs w:val="24"/>
        </w:rPr>
        <w:t>d</w:t>
      </w:r>
      <w:r w:rsidRPr="00291453">
        <w:rPr>
          <w:rFonts w:ascii="Times New Roman" w:hAnsi="Times New Roman"/>
          <w:sz w:val="24"/>
          <w:szCs w:val="24"/>
        </w:rPr>
        <w:t>omingo.</w:t>
      </w:r>
    </w:p>
    <w:p w14:paraId="218DC159" w14:textId="5EDE4C95" w:rsidR="00F02D95" w:rsidRPr="00291453" w:rsidRDefault="00F02D95" w:rsidP="00291453">
      <w:pPr>
        <w:pStyle w:val="Prrafodelista"/>
        <w:spacing w:before="29"/>
        <w:ind w:left="404"/>
        <w:jc w:val="both"/>
        <w:rPr>
          <w:rFonts w:ascii="Times New Roman" w:hAnsi="Times New Roman"/>
          <w:sz w:val="24"/>
          <w:szCs w:val="24"/>
        </w:rPr>
      </w:pPr>
      <w:proofErr w:type="gramStart"/>
      <w:r w:rsidRPr="00291453">
        <w:rPr>
          <w:rFonts w:ascii="Times New Roman" w:hAnsi="Times New Roman"/>
          <w:sz w:val="24"/>
          <w:szCs w:val="24"/>
        </w:rPr>
        <w:t>n</w:t>
      </w:r>
      <w:proofErr w:type="gramEnd"/>
      <w:r w:rsidRPr="00291453">
        <w:rPr>
          <w:rFonts w:ascii="Times New Roman" w:hAnsi="Times New Roman"/>
          <w:sz w:val="24"/>
          <w:szCs w:val="24"/>
        </w:rPr>
        <w:t>: Número de días de conteo.</w:t>
      </w:r>
    </w:p>
    <w:p w14:paraId="2D0DC229" w14:textId="5C6F51F2" w:rsidR="0074199A" w:rsidRPr="00DE34E8" w:rsidRDefault="0074199A" w:rsidP="00CE72C8">
      <w:pPr>
        <w:pStyle w:val="Epgrafe"/>
        <w:keepNext/>
        <w:spacing w:before="0" w:after="0" w:line="276" w:lineRule="auto"/>
        <w:ind w:firstLine="709"/>
        <w:rPr>
          <w:rFonts w:ascii="Times New Roman" w:hAnsi="Times New Roman"/>
          <w:i w:val="0"/>
          <w:color w:val="auto"/>
          <w:sz w:val="24"/>
          <w:szCs w:val="24"/>
        </w:rPr>
      </w:pPr>
      <w:bookmarkStart w:id="785" w:name="_Toc533694537"/>
      <w:bookmarkStart w:id="786" w:name="_Toc460342788"/>
      <w:bookmarkStart w:id="787" w:name="_Toc459886765"/>
      <w:bookmarkStart w:id="788" w:name="_Toc465089782"/>
      <w:r w:rsidRPr="00DE34E8">
        <w:rPr>
          <w:rFonts w:ascii="Times New Roman" w:hAnsi="Times New Roman"/>
          <w:i w:val="0"/>
          <w:color w:val="auto"/>
          <w:sz w:val="24"/>
          <w:szCs w:val="24"/>
        </w:rPr>
        <w:t>Tabla 4.</w:t>
      </w:r>
      <w:r w:rsidR="00677990">
        <w:rPr>
          <w:rFonts w:ascii="Times New Roman" w:hAnsi="Times New Roman"/>
          <w:i w:val="0"/>
          <w:color w:val="auto"/>
          <w:sz w:val="24"/>
          <w:szCs w:val="24"/>
        </w:rPr>
        <w:t>2</w:t>
      </w:r>
      <w:r w:rsidR="00757D19">
        <w:rPr>
          <w:rFonts w:ascii="Times New Roman" w:hAnsi="Times New Roman"/>
          <w:i w:val="0"/>
          <w:color w:val="auto"/>
          <w:sz w:val="24"/>
          <w:szCs w:val="24"/>
        </w:rPr>
        <w:t>.</w:t>
      </w:r>
      <w:r w:rsidRPr="00DE34E8">
        <w:rPr>
          <w:rFonts w:ascii="Times New Roman" w:hAnsi="Times New Roman"/>
          <w:i w:val="0"/>
          <w:color w:val="auto"/>
          <w:sz w:val="24"/>
          <w:szCs w:val="24"/>
        </w:rPr>
        <w:t xml:space="preserve"> Valores promedio de cada semana del tráfico.</w:t>
      </w:r>
      <w:bookmarkEnd w:id="785"/>
    </w:p>
    <w:tbl>
      <w:tblPr>
        <w:tblStyle w:val="Listaclara"/>
        <w:tblpPr w:leftFromText="141" w:rightFromText="141" w:bottomFromText="160" w:vertAnchor="text" w:horzAnchor="page" w:tblpX="1943" w:tblpY="198"/>
        <w:tblW w:w="8222" w:type="dxa"/>
        <w:tblLook w:val="04A0" w:firstRow="1" w:lastRow="0" w:firstColumn="1" w:lastColumn="0" w:noHBand="0" w:noVBand="1"/>
      </w:tblPr>
      <w:tblGrid>
        <w:gridCol w:w="2802"/>
        <w:gridCol w:w="1820"/>
        <w:gridCol w:w="1980"/>
        <w:gridCol w:w="1620"/>
      </w:tblGrid>
      <w:tr w:rsidR="00193DBE" w:rsidRPr="00DE34E8" w14:paraId="3FC4BC23" w14:textId="77777777" w:rsidTr="008A160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tcBorders>
              <w:left w:val="nil"/>
            </w:tcBorders>
            <w:noWrap/>
            <w:hideMark/>
          </w:tcPr>
          <w:p w14:paraId="25071C7D" w14:textId="05DFD4C0" w:rsidR="00193DBE" w:rsidRPr="00335678" w:rsidRDefault="00193DBE" w:rsidP="00CE72C8">
            <w:pPr>
              <w:spacing w:before="0" w:after="0" w:line="276" w:lineRule="auto"/>
              <w:jc w:val="center"/>
              <w:rPr>
                <w:b w:val="0"/>
                <w:bCs w:val="0"/>
              </w:rPr>
            </w:pPr>
            <w:r w:rsidRPr="00335678">
              <w:rPr>
                <w:b w:val="0"/>
                <w:bCs w:val="0"/>
              </w:rPr>
              <w:t>S</w:t>
            </w:r>
            <w:r w:rsidR="00060D7F" w:rsidRPr="00335678">
              <w:rPr>
                <w:b w:val="0"/>
                <w:bCs w:val="0"/>
              </w:rPr>
              <w:t>emana</w:t>
            </w:r>
          </w:p>
        </w:tc>
        <w:tc>
          <w:tcPr>
            <w:tcW w:w="1820" w:type="dxa"/>
            <w:noWrap/>
            <w:hideMark/>
          </w:tcPr>
          <w:p w14:paraId="1CDCB351" w14:textId="5FD8EB8B" w:rsidR="00193DBE" w:rsidRPr="00335678" w:rsidRDefault="00060D7F" w:rsidP="00CE72C8">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35678">
              <w:rPr>
                <w:b w:val="0"/>
                <w:bCs w:val="0"/>
              </w:rPr>
              <w:t>Primera Semana</w:t>
            </w:r>
          </w:p>
        </w:tc>
        <w:tc>
          <w:tcPr>
            <w:tcW w:w="1980" w:type="dxa"/>
            <w:noWrap/>
            <w:hideMark/>
          </w:tcPr>
          <w:p w14:paraId="59D7DDFA" w14:textId="42923AE7" w:rsidR="00193DBE" w:rsidRPr="00335678" w:rsidRDefault="00060D7F" w:rsidP="00CE72C8">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35678">
              <w:rPr>
                <w:b w:val="0"/>
                <w:bCs w:val="0"/>
              </w:rPr>
              <w:t>Segunda Semana</w:t>
            </w:r>
          </w:p>
        </w:tc>
        <w:tc>
          <w:tcPr>
            <w:tcW w:w="1620" w:type="dxa"/>
            <w:tcBorders>
              <w:right w:val="nil"/>
            </w:tcBorders>
            <w:noWrap/>
            <w:hideMark/>
          </w:tcPr>
          <w:p w14:paraId="496B9876" w14:textId="28E628BF" w:rsidR="00193DBE" w:rsidRPr="00335678" w:rsidRDefault="00060D7F" w:rsidP="00CE72C8">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35678">
              <w:rPr>
                <w:b w:val="0"/>
                <w:bCs w:val="0"/>
              </w:rPr>
              <w:t>Promedio</w:t>
            </w:r>
          </w:p>
        </w:tc>
      </w:tr>
      <w:tr w:rsidR="00193DBE" w:rsidRPr="00DE34E8" w14:paraId="13AF5748" w14:textId="77777777" w:rsidTr="008A160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2" w:type="dxa"/>
            <w:tcBorders>
              <w:left w:val="nil"/>
            </w:tcBorders>
            <w:hideMark/>
          </w:tcPr>
          <w:p w14:paraId="79725950" w14:textId="516BA001" w:rsidR="00193DBE" w:rsidRPr="00DE34E8" w:rsidRDefault="00193DBE" w:rsidP="00CE72C8">
            <w:pPr>
              <w:spacing w:before="0" w:after="0"/>
              <w:jc w:val="center"/>
              <w:rPr>
                <w:bCs w:val="0"/>
                <w:color w:val="000000"/>
              </w:rPr>
            </w:pPr>
            <w:r w:rsidRPr="00DE34E8">
              <w:rPr>
                <w:bCs w:val="0"/>
                <w:color w:val="000000"/>
              </w:rPr>
              <w:t xml:space="preserve">Volumen </w:t>
            </w:r>
            <w:r w:rsidR="00060D7F" w:rsidRPr="00DE34E8">
              <w:rPr>
                <w:bCs w:val="0"/>
                <w:color w:val="000000"/>
              </w:rPr>
              <w:t>p</w:t>
            </w:r>
            <w:r w:rsidRPr="00DE34E8">
              <w:rPr>
                <w:bCs w:val="0"/>
                <w:color w:val="000000"/>
              </w:rPr>
              <w:t xml:space="preserve">romedio </w:t>
            </w:r>
            <w:r w:rsidR="00060D7F" w:rsidRPr="00DE34E8">
              <w:rPr>
                <w:bCs w:val="0"/>
                <w:color w:val="000000"/>
              </w:rPr>
              <w:t>d</w:t>
            </w:r>
            <w:r w:rsidRPr="00DE34E8">
              <w:rPr>
                <w:bCs w:val="0"/>
                <w:color w:val="000000"/>
              </w:rPr>
              <w:t>e</w:t>
            </w:r>
            <w:r w:rsidRPr="00DE34E8">
              <w:rPr>
                <w:bCs w:val="0"/>
                <w:color w:val="000000"/>
              </w:rPr>
              <w:br/>
            </w:r>
            <w:r w:rsidR="00060D7F" w:rsidRPr="00DE34E8">
              <w:rPr>
                <w:bCs w:val="0"/>
                <w:color w:val="000000"/>
              </w:rPr>
              <w:t>l</w:t>
            </w:r>
            <w:r w:rsidRPr="00DE34E8">
              <w:rPr>
                <w:bCs w:val="0"/>
                <w:color w:val="000000"/>
              </w:rPr>
              <w:t xml:space="preserve">unes </w:t>
            </w:r>
            <w:r w:rsidR="00060D7F" w:rsidRPr="00DE34E8">
              <w:rPr>
                <w:bCs w:val="0"/>
                <w:color w:val="000000"/>
              </w:rPr>
              <w:t>a</w:t>
            </w:r>
            <w:r w:rsidRPr="00DE34E8">
              <w:rPr>
                <w:bCs w:val="0"/>
                <w:color w:val="000000"/>
              </w:rPr>
              <w:t xml:space="preserve"> </w:t>
            </w:r>
            <w:r w:rsidR="00060D7F" w:rsidRPr="00DE34E8">
              <w:rPr>
                <w:bCs w:val="0"/>
                <w:color w:val="000000"/>
              </w:rPr>
              <w:t>d</w:t>
            </w:r>
            <w:r w:rsidRPr="00DE34E8">
              <w:rPr>
                <w:bCs w:val="0"/>
                <w:color w:val="000000"/>
              </w:rPr>
              <w:t>omingo</w:t>
            </w:r>
          </w:p>
        </w:tc>
        <w:tc>
          <w:tcPr>
            <w:tcW w:w="1820" w:type="dxa"/>
            <w:noWrap/>
            <w:vAlign w:val="center"/>
            <w:hideMark/>
          </w:tcPr>
          <w:p w14:paraId="32D940A8" w14:textId="77777777" w:rsidR="00193DBE" w:rsidRPr="00DE34E8" w:rsidRDefault="00193DBE" w:rsidP="00335678">
            <w:pPr>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DE34E8">
              <w:rPr>
                <w:color w:val="000000"/>
              </w:rPr>
              <w:t>487</w:t>
            </w:r>
          </w:p>
        </w:tc>
        <w:tc>
          <w:tcPr>
            <w:tcW w:w="1980" w:type="dxa"/>
            <w:noWrap/>
            <w:vAlign w:val="center"/>
            <w:hideMark/>
          </w:tcPr>
          <w:p w14:paraId="53924AC4" w14:textId="77777777" w:rsidR="00193DBE" w:rsidRPr="00DE34E8" w:rsidRDefault="00193DBE" w:rsidP="00335678">
            <w:pPr>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DE34E8">
              <w:rPr>
                <w:color w:val="000000"/>
              </w:rPr>
              <w:t>476</w:t>
            </w:r>
          </w:p>
        </w:tc>
        <w:tc>
          <w:tcPr>
            <w:tcW w:w="1620" w:type="dxa"/>
            <w:tcBorders>
              <w:right w:val="nil"/>
            </w:tcBorders>
            <w:noWrap/>
            <w:vAlign w:val="center"/>
            <w:hideMark/>
          </w:tcPr>
          <w:p w14:paraId="2E4B23F6" w14:textId="77777777" w:rsidR="00193DBE" w:rsidRPr="00DE34E8" w:rsidRDefault="00193DBE" w:rsidP="00335678">
            <w:pPr>
              <w:spacing w:before="0" w:after="0"/>
              <w:jc w:val="center"/>
              <w:cnfStyle w:val="000000100000" w:firstRow="0" w:lastRow="0" w:firstColumn="0" w:lastColumn="0" w:oddVBand="0" w:evenVBand="0" w:oddHBand="1" w:evenHBand="0" w:firstRowFirstColumn="0" w:firstRowLastColumn="0" w:lastRowFirstColumn="0" w:lastRowLastColumn="0"/>
              <w:rPr>
                <w:b/>
                <w:color w:val="000000"/>
              </w:rPr>
            </w:pPr>
            <w:r w:rsidRPr="00DE34E8">
              <w:rPr>
                <w:b/>
                <w:color w:val="000000"/>
              </w:rPr>
              <w:t>482</w:t>
            </w:r>
          </w:p>
        </w:tc>
      </w:tr>
    </w:tbl>
    <w:p w14:paraId="01F55E6A" w14:textId="23729897" w:rsidR="00193DBE" w:rsidRDefault="008A1601" w:rsidP="002D0D83">
      <w:pPr>
        <w:adjustRightInd w:val="0"/>
        <w:spacing w:before="0" w:after="0" w:line="276" w:lineRule="auto"/>
        <w:ind w:firstLine="349"/>
        <w:rPr>
          <w:rFonts w:eastAsiaTheme="minorHAnsi"/>
          <w:color w:val="000000"/>
        </w:rPr>
      </w:pPr>
      <w:r>
        <w:rPr>
          <w:rFonts w:eastAsiaTheme="minorHAnsi"/>
          <w:color w:val="000000"/>
        </w:rPr>
        <w:t>F</w:t>
      </w:r>
      <w:r w:rsidR="00193DBE" w:rsidRPr="00DE34E8">
        <w:rPr>
          <w:rFonts w:eastAsiaTheme="minorHAnsi"/>
          <w:color w:val="000000"/>
        </w:rPr>
        <w:t>uente: Elaboración propia</w:t>
      </w:r>
      <w:r w:rsidR="00060D7F" w:rsidRPr="00DE34E8">
        <w:rPr>
          <w:rFonts w:eastAsiaTheme="minorHAnsi"/>
          <w:color w:val="000000"/>
        </w:rPr>
        <w:t>,</w:t>
      </w:r>
      <w:r w:rsidR="00CE72C8">
        <w:rPr>
          <w:rFonts w:eastAsiaTheme="minorHAnsi"/>
          <w:color w:val="000000"/>
        </w:rPr>
        <w:t xml:space="preserve"> </w:t>
      </w:r>
      <w:r w:rsidR="00060D7F" w:rsidRPr="00DE34E8">
        <w:rPr>
          <w:rFonts w:eastAsiaTheme="minorHAnsi"/>
          <w:color w:val="000000"/>
        </w:rPr>
        <w:t>2018</w:t>
      </w:r>
    </w:p>
    <w:p w14:paraId="72426E58" w14:textId="77777777" w:rsidR="00CE72C8" w:rsidRPr="00DE34E8" w:rsidRDefault="00CE72C8" w:rsidP="00FB1F7B">
      <w:pPr>
        <w:adjustRightInd w:val="0"/>
        <w:spacing w:before="0" w:after="0"/>
        <w:ind w:left="426"/>
        <w:rPr>
          <w:rFonts w:eastAsiaTheme="minorHAnsi"/>
          <w:color w:val="000000"/>
        </w:rPr>
      </w:pPr>
    </w:p>
    <w:p w14:paraId="66EFDB7B" w14:textId="7757916F" w:rsidR="00690C70" w:rsidRPr="00CE72C8" w:rsidRDefault="00690C70" w:rsidP="008B484F">
      <w:pPr>
        <w:pStyle w:val="Prrafodelista"/>
        <w:numPr>
          <w:ilvl w:val="1"/>
          <w:numId w:val="11"/>
        </w:numPr>
        <w:spacing w:after="160"/>
        <w:ind w:left="709"/>
        <w:jc w:val="both"/>
        <w:rPr>
          <w:rFonts w:ascii="Times New Roman" w:eastAsiaTheme="minorHAnsi" w:hAnsi="Times New Roman"/>
          <w:color w:val="000000"/>
          <w:sz w:val="24"/>
          <w:szCs w:val="24"/>
          <w:lang w:val="es-PE"/>
        </w:rPr>
      </w:pPr>
      <w:r w:rsidRPr="00CE72C8">
        <w:rPr>
          <w:rFonts w:ascii="Times New Roman" w:eastAsiaTheme="minorHAnsi" w:hAnsi="Times New Roman"/>
          <w:color w:val="000000"/>
          <w:sz w:val="24"/>
          <w:szCs w:val="24"/>
        </w:rPr>
        <w:t xml:space="preserve">Obteniendo el resultado del índice medio diario </w:t>
      </w:r>
      <w:r w:rsidR="00AE53C1">
        <w:rPr>
          <w:rFonts w:ascii="Times New Roman" w:eastAsiaTheme="minorHAnsi" w:hAnsi="Times New Roman"/>
          <w:color w:val="000000"/>
          <w:sz w:val="24"/>
          <w:szCs w:val="24"/>
        </w:rPr>
        <w:t xml:space="preserve"> </w:t>
      </w:r>
      <w:r w:rsidRPr="00CE72C8">
        <w:rPr>
          <w:rFonts w:ascii="Times New Roman" w:eastAsiaTheme="minorHAnsi" w:hAnsi="Times New Roman"/>
          <w:color w:val="000000"/>
          <w:sz w:val="24"/>
          <w:szCs w:val="24"/>
        </w:rPr>
        <w:t xml:space="preserve">anual de 482 </w:t>
      </w:r>
      <w:proofErr w:type="spellStart"/>
      <w:r w:rsidRPr="00CE72C8">
        <w:rPr>
          <w:rFonts w:ascii="Times New Roman" w:eastAsiaTheme="minorHAnsi" w:hAnsi="Times New Roman"/>
          <w:color w:val="000000"/>
          <w:sz w:val="24"/>
          <w:szCs w:val="24"/>
        </w:rPr>
        <w:t>veh</w:t>
      </w:r>
      <w:proofErr w:type="spellEnd"/>
      <w:r w:rsidRPr="00CE72C8">
        <w:rPr>
          <w:rFonts w:ascii="Times New Roman" w:eastAsiaTheme="minorHAnsi" w:hAnsi="Times New Roman"/>
          <w:color w:val="000000"/>
          <w:sz w:val="24"/>
          <w:szCs w:val="24"/>
        </w:rPr>
        <w:t xml:space="preserve">/día, entonces se clasifica como una </w:t>
      </w:r>
      <w:r w:rsidRPr="00CE72C8">
        <w:rPr>
          <w:rFonts w:ascii="Times New Roman" w:eastAsiaTheme="minorHAnsi" w:hAnsi="Times New Roman"/>
          <w:b/>
          <w:color w:val="000000"/>
          <w:sz w:val="24"/>
          <w:szCs w:val="24"/>
        </w:rPr>
        <w:t xml:space="preserve">carretera de </w:t>
      </w:r>
      <w:r w:rsidR="002D48CC" w:rsidRPr="00CE72C8">
        <w:rPr>
          <w:rFonts w:ascii="Times New Roman" w:eastAsiaTheme="minorHAnsi" w:hAnsi="Times New Roman"/>
          <w:b/>
          <w:color w:val="000000"/>
          <w:sz w:val="24"/>
          <w:szCs w:val="24"/>
        </w:rPr>
        <w:t>segunda</w:t>
      </w:r>
      <w:r w:rsidRPr="00CE72C8">
        <w:rPr>
          <w:rFonts w:ascii="Times New Roman" w:eastAsiaTheme="minorHAnsi" w:hAnsi="Times New Roman"/>
          <w:b/>
          <w:color w:val="000000"/>
          <w:sz w:val="24"/>
          <w:szCs w:val="24"/>
        </w:rPr>
        <w:t xml:space="preserve"> clase.</w:t>
      </w:r>
    </w:p>
    <w:p w14:paraId="58337CB6" w14:textId="76F8E4A2" w:rsidR="00C14207" w:rsidRPr="00EA366B" w:rsidRDefault="00C14207" w:rsidP="00EA366B">
      <w:pPr>
        <w:pStyle w:val="Ttulo5"/>
        <w:numPr>
          <w:ilvl w:val="3"/>
          <w:numId w:val="6"/>
        </w:numPr>
        <w:tabs>
          <w:tab w:val="left" w:pos="0"/>
        </w:tabs>
        <w:ind w:left="709" w:hanging="709"/>
        <w:rPr>
          <w:i w:val="0"/>
          <w:lang w:val="es-ES_tradnl"/>
        </w:rPr>
      </w:pPr>
      <w:bookmarkStart w:id="789" w:name="_Toc8142785"/>
      <w:r w:rsidRPr="00EA366B">
        <w:rPr>
          <w:i w:val="0"/>
          <w:lang w:val="es-ES_tradnl"/>
        </w:rPr>
        <w:t xml:space="preserve">Clasificación por </w:t>
      </w:r>
      <w:r w:rsidR="00690C70" w:rsidRPr="00EA366B">
        <w:rPr>
          <w:i w:val="0"/>
          <w:lang w:val="es-ES_tradnl"/>
        </w:rPr>
        <w:t>o</w:t>
      </w:r>
      <w:r w:rsidRPr="00EA366B">
        <w:rPr>
          <w:i w:val="0"/>
          <w:lang w:val="es-ES_tradnl"/>
        </w:rPr>
        <w:t>rografía</w:t>
      </w:r>
      <w:bookmarkEnd w:id="786"/>
      <w:bookmarkEnd w:id="787"/>
      <w:bookmarkEnd w:id="788"/>
      <w:bookmarkEnd w:id="789"/>
    </w:p>
    <w:p w14:paraId="4A44365F" w14:textId="72EFF734" w:rsidR="00C14207" w:rsidRPr="00DE34E8" w:rsidRDefault="00CB798C" w:rsidP="00291453">
      <w:pPr>
        <w:pStyle w:val="Prrafodelista"/>
        <w:spacing w:before="0" w:after="0"/>
        <w:ind w:left="12"/>
        <w:jc w:val="both"/>
        <w:rPr>
          <w:rFonts w:ascii="Times New Roman" w:hAnsi="Times New Roman"/>
          <w:sz w:val="24"/>
          <w:szCs w:val="24"/>
        </w:rPr>
      </w:pPr>
      <w:r w:rsidRPr="00DE34E8">
        <w:rPr>
          <w:rFonts w:ascii="Times New Roman" w:hAnsi="Times New Roman"/>
          <w:sz w:val="24"/>
          <w:szCs w:val="24"/>
        </w:rPr>
        <w:t>En</w:t>
      </w:r>
      <w:r w:rsidR="00C14207" w:rsidRPr="00DE34E8">
        <w:rPr>
          <w:rFonts w:ascii="Times New Roman" w:hAnsi="Times New Roman"/>
          <w:sz w:val="24"/>
          <w:szCs w:val="24"/>
        </w:rPr>
        <w:t xml:space="preserve"> la tabla </w:t>
      </w:r>
      <w:r w:rsidR="0070143A">
        <w:rPr>
          <w:rFonts w:ascii="Times New Roman" w:hAnsi="Times New Roman"/>
          <w:sz w:val="24"/>
          <w:szCs w:val="24"/>
        </w:rPr>
        <w:t>B</w:t>
      </w:r>
      <w:r w:rsidR="0069288C" w:rsidRPr="00DE34E8">
        <w:rPr>
          <w:rFonts w:ascii="Times New Roman" w:hAnsi="Times New Roman"/>
          <w:sz w:val="24"/>
          <w:szCs w:val="24"/>
        </w:rPr>
        <w:t>.1</w:t>
      </w:r>
      <w:r w:rsidR="00C14207" w:rsidRPr="00DE34E8">
        <w:rPr>
          <w:rFonts w:ascii="Times New Roman" w:hAnsi="Times New Roman"/>
          <w:sz w:val="24"/>
          <w:szCs w:val="24"/>
        </w:rPr>
        <w:t xml:space="preserve"> </w:t>
      </w:r>
      <w:r w:rsidRPr="00DE34E8">
        <w:rPr>
          <w:rFonts w:ascii="Times New Roman" w:hAnsi="Times New Roman"/>
          <w:sz w:val="24"/>
          <w:szCs w:val="24"/>
        </w:rPr>
        <w:t>se presenta la orografía</w:t>
      </w:r>
      <w:r w:rsidR="00C14207" w:rsidRPr="00DE34E8">
        <w:rPr>
          <w:rFonts w:ascii="Times New Roman" w:hAnsi="Times New Roman"/>
          <w:sz w:val="24"/>
          <w:szCs w:val="24"/>
        </w:rPr>
        <w:t xml:space="preserve">, pues tiene pendientes transversales al eje de la carretera que oscilan entre </w:t>
      </w:r>
      <w:r w:rsidR="00B536D9">
        <w:rPr>
          <w:rFonts w:ascii="Times New Roman" w:hAnsi="Times New Roman"/>
          <w:sz w:val="24"/>
          <w:szCs w:val="24"/>
        </w:rPr>
        <w:t>5</w:t>
      </w:r>
      <w:r w:rsidR="00C14207" w:rsidRPr="00DE34E8">
        <w:rPr>
          <w:rFonts w:ascii="Times New Roman" w:hAnsi="Times New Roman"/>
          <w:sz w:val="24"/>
          <w:szCs w:val="24"/>
        </w:rPr>
        <w:t xml:space="preserve">1% y el </w:t>
      </w:r>
      <w:r w:rsidR="00B536D9">
        <w:rPr>
          <w:rFonts w:ascii="Times New Roman" w:hAnsi="Times New Roman"/>
          <w:sz w:val="24"/>
          <w:szCs w:val="24"/>
        </w:rPr>
        <w:t>10</w:t>
      </w:r>
      <w:r w:rsidR="00C14207" w:rsidRPr="00DE34E8">
        <w:rPr>
          <w:rFonts w:ascii="Times New Roman" w:hAnsi="Times New Roman"/>
          <w:sz w:val="24"/>
          <w:szCs w:val="24"/>
        </w:rPr>
        <w:t>0</w:t>
      </w:r>
      <w:r w:rsidR="00850711" w:rsidRPr="00DE34E8">
        <w:rPr>
          <w:rFonts w:ascii="Times New Roman" w:hAnsi="Times New Roman"/>
          <w:sz w:val="24"/>
          <w:szCs w:val="24"/>
        </w:rPr>
        <w:t>%</w:t>
      </w:r>
      <w:r w:rsidR="000E786D" w:rsidRPr="00DE34E8">
        <w:rPr>
          <w:rFonts w:ascii="Times New Roman" w:hAnsi="Times New Roman"/>
          <w:sz w:val="24"/>
          <w:szCs w:val="24"/>
        </w:rPr>
        <w:t xml:space="preserve">, </w:t>
      </w:r>
      <w:r w:rsidRPr="00DE34E8">
        <w:rPr>
          <w:rFonts w:ascii="Times New Roman" w:hAnsi="Times New Roman"/>
          <w:sz w:val="24"/>
          <w:szCs w:val="24"/>
        </w:rPr>
        <w:t>como</w:t>
      </w:r>
      <w:r w:rsidR="00C14207" w:rsidRPr="00DE34E8">
        <w:rPr>
          <w:rFonts w:ascii="Times New Roman" w:hAnsi="Times New Roman"/>
          <w:sz w:val="24"/>
          <w:szCs w:val="24"/>
        </w:rPr>
        <w:t xml:space="preserve"> se muestran los </w:t>
      </w:r>
      <w:r w:rsidRPr="00DE34E8">
        <w:rPr>
          <w:rFonts w:ascii="Times New Roman" w:hAnsi="Times New Roman"/>
          <w:sz w:val="24"/>
          <w:szCs w:val="24"/>
        </w:rPr>
        <w:t xml:space="preserve">en los </w:t>
      </w:r>
      <w:r w:rsidR="00D723C6" w:rsidRPr="00DE34E8">
        <w:rPr>
          <w:rFonts w:ascii="Times New Roman" w:hAnsi="Times New Roman"/>
          <w:sz w:val="24"/>
          <w:szCs w:val="24"/>
        </w:rPr>
        <w:t>resultados</w:t>
      </w:r>
      <w:r w:rsidR="00C14207" w:rsidRPr="00DE34E8">
        <w:rPr>
          <w:rFonts w:ascii="Times New Roman" w:hAnsi="Times New Roman"/>
          <w:sz w:val="24"/>
          <w:szCs w:val="24"/>
        </w:rPr>
        <w:t>.</w:t>
      </w:r>
    </w:p>
    <w:p w14:paraId="30E8B929" w14:textId="7B4B9433" w:rsidR="0074199A" w:rsidRPr="00DE34E8" w:rsidRDefault="0074199A" w:rsidP="0074199A">
      <w:pPr>
        <w:pStyle w:val="Epgrafe"/>
        <w:keepNext/>
        <w:jc w:val="center"/>
        <w:rPr>
          <w:rFonts w:ascii="Times New Roman" w:hAnsi="Times New Roman"/>
          <w:i w:val="0"/>
          <w:color w:val="auto"/>
          <w:sz w:val="24"/>
          <w:szCs w:val="24"/>
        </w:rPr>
      </w:pPr>
      <w:bookmarkStart w:id="790" w:name="_Toc533694538"/>
      <w:r w:rsidRPr="00DE34E8">
        <w:rPr>
          <w:rFonts w:ascii="Times New Roman" w:hAnsi="Times New Roman"/>
          <w:i w:val="0"/>
          <w:color w:val="auto"/>
          <w:sz w:val="24"/>
          <w:szCs w:val="24"/>
        </w:rPr>
        <w:t>Tabla 4.</w:t>
      </w:r>
      <w:r w:rsidR="00677990">
        <w:rPr>
          <w:rFonts w:ascii="Times New Roman" w:hAnsi="Times New Roman"/>
          <w:i w:val="0"/>
          <w:color w:val="auto"/>
          <w:sz w:val="24"/>
          <w:szCs w:val="24"/>
        </w:rPr>
        <w:t>3</w:t>
      </w:r>
      <w:r w:rsidRPr="00DE34E8">
        <w:rPr>
          <w:rFonts w:ascii="Times New Roman" w:hAnsi="Times New Roman"/>
          <w:i w:val="0"/>
          <w:color w:val="auto"/>
          <w:sz w:val="24"/>
          <w:szCs w:val="24"/>
        </w:rPr>
        <w:t>. Resumen de pendientes transversales.</w:t>
      </w:r>
      <w:bookmarkEnd w:id="790"/>
    </w:p>
    <w:tbl>
      <w:tblPr>
        <w:tblStyle w:val="Listaclara"/>
        <w:tblW w:w="0" w:type="auto"/>
        <w:jc w:val="center"/>
        <w:tblLook w:val="04A0" w:firstRow="1" w:lastRow="0" w:firstColumn="1" w:lastColumn="0" w:noHBand="0" w:noVBand="1"/>
      </w:tblPr>
      <w:tblGrid>
        <w:gridCol w:w="1696"/>
        <w:gridCol w:w="1617"/>
      </w:tblGrid>
      <w:tr w:rsidR="008B2C29" w:rsidRPr="00DE34E8" w14:paraId="00AAC5C3" w14:textId="77777777" w:rsidTr="008F1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9B33314" w14:textId="77777777" w:rsidR="008B2C29" w:rsidRPr="00DE34E8" w:rsidRDefault="008B2C29" w:rsidP="00CD5CA2">
            <w:pPr>
              <w:pStyle w:val="Prrafodelista"/>
              <w:spacing w:before="0" w:after="0"/>
              <w:ind w:left="0"/>
              <w:jc w:val="both"/>
              <w:rPr>
                <w:rFonts w:ascii="Times New Roman" w:hAnsi="Times New Roman"/>
                <w:b w:val="0"/>
                <w:sz w:val="24"/>
                <w:szCs w:val="24"/>
                <w:lang w:val="es-PE"/>
              </w:rPr>
            </w:pPr>
            <w:r w:rsidRPr="00DE34E8">
              <w:rPr>
                <w:rFonts w:ascii="Times New Roman" w:hAnsi="Times New Roman"/>
                <w:sz w:val="24"/>
                <w:szCs w:val="24"/>
                <w:lang w:val="es-PE"/>
              </w:rPr>
              <w:t>SUPERFICIE</w:t>
            </w:r>
          </w:p>
        </w:tc>
        <w:tc>
          <w:tcPr>
            <w:tcW w:w="1617" w:type="dxa"/>
          </w:tcPr>
          <w:p w14:paraId="7ABB5B4E" w14:textId="77777777" w:rsidR="008B2C29" w:rsidRPr="00DE34E8" w:rsidRDefault="008B2C29" w:rsidP="00CD5CA2">
            <w:pPr>
              <w:pStyle w:val="Prrafodelista"/>
              <w:spacing w:before="0" w:after="0"/>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s-PE"/>
              </w:rPr>
            </w:pPr>
            <w:r w:rsidRPr="00DE34E8">
              <w:rPr>
                <w:rFonts w:ascii="Times New Roman" w:hAnsi="Times New Roman"/>
                <w:sz w:val="24"/>
                <w:szCs w:val="24"/>
                <w:lang w:val="es-PE"/>
              </w:rPr>
              <w:t>PENDIENTE</w:t>
            </w:r>
          </w:p>
        </w:tc>
      </w:tr>
      <w:tr w:rsidR="008B2C29" w:rsidRPr="00DE34E8" w14:paraId="2DD39012" w14:textId="77777777" w:rsidTr="008F1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left w:val="nil"/>
            </w:tcBorders>
          </w:tcPr>
          <w:p w14:paraId="32717839" w14:textId="77777777" w:rsidR="008B2C29" w:rsidRPr="00DE34E8" w:rsidRDefault="000E786D" w:rsidP="00C14207">
            <w:pPr>
              <w:pStyle w:val="Prrafodelista"/>
              <w:spacing w:before="29"/>
              <w:ind w:left="0"/>
              <w:jc w:val="both"/>
              <w:rPr>
                <w:rFonts w:ascii="Times New Roman" w:hAnsi="Times New Roman"/>
                <w:sz w:val="24"/>
                <w:szCs w:val="24"/>
                <w:lang w:val="es-PE"/>
              </w:rPr>
            </w:pPr>
            <w:r w:rsidRPr="00DE34E8">
              <w:rPr>
                <w:rFonts w:ascii="Times New Roman" w:hAnsi="Times New Roman"/>
                <w:sz w:val="24"/>
                <w:szCs w:val="24"/>
                <w:lang w:val="es-PE"/>
              </w:rPr>
              <w:t>Plano</w:t>
            </w:r>
          </w:p>
          <w:p w14:paraId="461DE6E5" w14:textId="77777777" w:rsidR="008B2C29" w:rsidRPr="00DE34E8" w:rsidRDefault="000E786D" w:rsidP="00C14207">
            <w:pPr>
              <w:pStyle w:val="Prrafodelista"/>
              <w:spacing w:before="29"/>
              <w:ind w:left="0"/>
              <w:jc w:val="both"/>
              <w:rPr>
                <w:rFonts w:ascii="Times New Roman" w:hAnsi="Times New Roman"/>
                <w:sz w:val="24"/>
                <w:szCs w:val="24"/>
                <w:lang w:val="es-PE"/>
              </w:rPr>
            </w:pPr>
            <w:r w:rsidRPr="00DE34E8">
              <w:rPr>
                <w:rFonts w:ascii="Times New Roman" w:hAnsi="Times New Roman"/>
                <w:sz w:val="24"/>
                <w:szCs w:val="24"/>
                <w:lang w:val="es-PE"/>
              </w:rPr>
              <w:t>Ondulado</w:t>
            </w:r>
          </w:p>
          <w:p w14:paraId="042FA969" w14:textId="77777777" w:rsidR="008B2C29" w:rsidRPr="00DE34E8" w:rsidRDefault="000E786D" w:rsidP="00C14207">
            <w:pPr>
              <w:pStyle w:val="Prrafodelista"/>
              <w:spacing w:before="29"/>
              <w:ind w:left="0"/>
              <w:jc w:val="both"/>
              <w:rPr>
                <w:rFonts w:ascii="Times New Roman" w:hAnsi="Times New Roman"/>
                <w:sz w:val="24"/>
                <w:szCs w:val="24"/>
                <w:lang w:val="es-PE"/>
              </w:rPr>
            </w:pPr>
            <w:r w:rsidRPr="00DE34E8">
              <w:rPr>
                <w:rFonts w:ascii="Times New Roman" w:hAnsi="Times New Roman"/>
                <w:sz w:val="24"/>
                <w:szCs w:val="24"/>
                <w:lang w:val="es-PE"/>
              </w:rPr>
              <w:t>Accidentado</w:t>
            </w:r>
          </w:p>
          <w:p w14:paraId="3382E495" w14:textId="7840BF9A" w:rsidR="008B2C29" w:rsidRPr="00DE34E8" w:rsidRDefault="00DB7ACF" w:rsidP="00C14207">
            <w:pPr>
              <w:pStyle w:val="Prrafodelista"/>
              <w:spacing w:before="29"/>
              <w:ind w:left="0"/>
              <w:jc w:val="both"/>
              <w:rPr>
                <w:rFonts w:ascii="Times New Roman" w:hAnsi="Times New Roman"/>
                <w:sz w:val="24"/>
                <w:szCs w:val="24"/>
                <w:lang w:val="es-PE"/>
              </w:rPr>
            </w:pPr>
            <w:r w:rsidRPr="00DE34E8">
              <w:rPr>
                <w:rFonts w:ascii="Times New Roman" w:hAnsi="Times New Roman"/>
                <w:sz w:val="24"/>
                <w:szCs w:val="24"/>
                <w:lang w:val="es-PE"/>
              </w:rPr>
              <w:t>Escarpado</w:t>
            </w:r>
          </w:p>
          <w:p w14:paraId="3F87EDE3" w14:textId="77777777" w:rsidR="008B2C29" w:rsidRPr="00DE34E8" w:rsidRDefault="000E786D" w:rsidP="00C14207">
            <w:pPr>
              <w:pStyle w:val="Prrafodelista"/>
              <w:spacing w:before="29"/>
              <w:ind w:left="0"/>
              <w:jc w:val="both"/>
              <w:rPr>
                <w:rFonts w:ascii="Times New Roman" w:hAnsi="Times New Roman"/>
                <w:sz w:val="24"/>
                <w:szCs w:val="24"/>
                <w:lang w:val="es-PE"/>
              </w:rPr>
            </w:pPr>
            <w:r w:rsidRPr="00DE34E8">
              <w:rPr>
                <w:rFonts w:ascii="Times New Roman" w:hAnsi="Times New Roman"/>
                <w:sz w:val="24"/>
                <w:szCs w:val="24"/>
                <w:lang w:val="es-PE"/>
              </w:rPr>
              <w:t xml:space="preserve">Total </w:t>
            </w:r>
          </w:p>
        </w:tc>
        <w:tc>
          <w:tcPr>
            <w:tcW w:w="1617" w:type="dxa"/>
            <w:tcBorders>
              <w:right w:val="nil"/>
            </w:tcBorders>
          </w:tcPr>
          <w:p w14:paraId="5CBDFB6C" w14:textId="43C05F38" w:rsidR="008B2C29" w:rsidRPr="00DE34E8" w:rsidRDefault="00B30556" w:rsidP="00F263BA">
            <w:pPr>
              <w:pStyle w:val="Prrafodelista"/>
              <w:spacing w:before="2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PE"/>
              </w:rPr>
            </w:pPr>
            <w:r w:rsidRPr="00DE34E8">
              <w:rPr>
                <w:rFonts w:ascii="Times New Roman" w:hAnsi="Times New Roman"/>
                <w:sz w:val="24"/>
                <w:szCs w:val="24"/>
                <w:lang w:val="es-PE"/>
              </w:rPr>
              <w:t>12</w:t>
            </w:r>
            <w:r w:rsidR="008B2C29" w:rsidRPr="00DE34E8">
              <w:rPr>
                <w:rFonts w:ascii="Times New Roman" w:hAnsi="Times New Roman"/>
                <w:sz w:val="24"/>
                <w:szCs w:val="24"/>
                <w:lang w:val="es-PE"/>
              </w:rPr>
              <w:t>%</w:t>
            </w:r>
          </w:p>
          <w:p w14:paraId="7F6355E4" w14:textId="55D4DBAA" w:rsidR="008B2C29" w:rsidRPr="00DE34E8" w:rsidRDefault="00B30556" w:rsidP="00F263BA">
            <w:pPr>
              <w:pStyle w:val="Prrafodelista"/>
              <w:spacing w:before="2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PE"/>
              </w:rPr>
            </w:pPr>
            <w:r w:rsidRPr="00DE34E8">
              <w:rPr>
                <w:rFonts w:ascii="Times New Roman" w:hAnsi="Times New Roman"/>
                <w:sz w:val="24"/>
                <w:szCs w:val="24"/>
                <w:lang w:val="es-PE"/>
              </w:rPr>
              <w:t>22</w:t>
            </w:r>
            <w:r w:rsidR="008B2C29" w:rsidRPr="00DE34E8">
              <w:rPr>
                <w:rFonts w:ascii="Times New Roman" w:hAnsi="Times New Roman"/>
                <w:sz w:val="24"/>
                <w:szCs w:val="24"/>
                <w:lang w:val="es-PE"/>
              </w:rPr>
              <w:t>%</w:t>
            </w:r>
          </w:p>
          <w:p w14:paraId="20E30F1B" w14:textId="02F49B2F" w:rsidR="008B2C29" w:rsidRPr="00DE34E8" w:rsidRDefault="00E869FD" w:rsidP="00F263BA">
            <w:pPr>
              <w:pStyle w:val="Prrafodelista"/>
              <w:spacing w:before="2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PE"/>
              </w:rPr>
            </w:pPr>
            <w:r w:rsidRPr="00DE34E8">
              <w:rPr>
                <w:rFonts w:ascii="Times New Roman" w:hAnsi="Times New Roman"/>
                <w:sz w:val="24"/>
                <w:szCs w:val="24"/>
                <w:lang w:val="es-PE"/>
              </w:rPr>
              <w:t>66</w:t>
            </w:r>
            <w:r w:rsidR="008B2C29" w:rsidRPr="00DE34E8">
              <w:rPr>
                <w:rFonts w:ascii="Times New Roman" w:hAnsi="Times New Roman"/>
                <w:sz w:val="24"/>
                <w:szCs w:val="24"/>
                <w:lang w:val="es-PE"/>
              </w:rPr>
              <w:t>%</w:t>
            </w:r>
          </w:p>
          <w:p w14:paraId="41C73B47" w14:textId="7CF20CCC" w:rsidR="008B2C29" w:rsidRPr="00DE34E8" w:rsidRDefault="008B2C29" w:rsidP="00F263BA">
            <w:pPr>
              <w:pStyle w:val="Prrafodelista"/>
              <w:spacing w:before="2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PE"/>
              </w:rPr>
            </w:pPr>
            <w:r w:rsidRPr="00DE34E8">
              <w:rPr>
                <w:rFonts w:ascii="Times New Roman" w:hAnsi="Times New Roman"/>
                <w:sz w:val="24"/>
                <w:szCs w:val="24"/>
                <w:lang w:val="es-PE"/>
              </w:rPr>
              <w:t>0.0</w:t>
            </w:r>
          </w:p>
          <w:p w14:paraId="1339DCAD" w14:textId="77777777" w:rsidR="008B2C29" w:rsidRPr="00DE34E8" w:rsidRDefault="008B2C29" w:rsidP="00F263BA">
            <w:pPr>
              <w:pStyle w:val="Prrafodelista"/>
              <w:spacing w:before="2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PE"/>
              </w:rPr>
            </w:pPr>
            <w:r w:rsidRPr="00DE34E8">
              <w:rPr>
                <w:rFonts w:ascii="Times New Roman" w:hAnsi="Times New Roman"/>
                <w:sz w:val="24"/>
                <w:szCs w:val="24"/>
                <w:lang w:val="es-PE"/>
              </w:rPr>
              <w:t>100%</w:t>
            </w:r>
          </w:p>
        </w:tc>
      </w:tr>
    </w:tbl>
    <w:p w14:paraId="284AD75C" w14:textId="635E8EE5" w:rsidR="008B2C29" w:rsidRPr="00DE34E8" w:rsidRDefault="00FB285B" w:rsidP="00CD2238">
      <w:pPr>
        <w:jc w:val="center"/>
        <w:rPr>
          <w:b/>
        </w:rPr>
      </w:pPr>
      <w:bookmarkStart w:id="791" w:name="_Toc516345062"/>
      <w:bookmarkStart w:id="792" w:name="_Toc516345141"/>
      <w:bookmarkStart w:id="793" w:name="_Toc465089787"/>
      <w:r>
        <w:t xml:space="preserve"> </w:t>
      </w:r>
      <w:r w:rsidR="006C7BF6" w:rsidRPr="00DE34E8">
        <w:t>Fuente: Elaboración propia</w:t>
      </w:r>
      <w:bookmarkEnd w:id="791"/>
      <w:bookmarkEnd w:id="792"/>
      <w:r w:rsidR="00CB798C" w:rsidRPr="00DE34E8">
        <w:t>,</w:t>
      </w:r>
      <w:r w:rsidR="00267317">
        <w:t xml:space="preserve"> </w:t>
      </w:r>
      <w:r w:rsidR="00CB798C" w:rsidRPr="00DE34E8">
        <w:t>2018</w:t>
      </w:r>
    </w:p>
    <w:p w14:paraId="5A34AF93" w14:textId="3DDF4F15" w:rsidR="00515AAF" w:rsidRPr="00DE34E8" w:rsidRDefault="00515AAF" w:rsidP="00317AD9">
      <w:pPr>
        <w:spacing w:before="29"/>
        <w:jc w:val="both"/>
      </w:pPr>
      <w:r w:rsidRPr="00DE34E8">
        <w:t xml:space="preserve">De acuerdo a </w:t>
      </w:r>
      <w:r w:rsidR="00CB798C" w:rsidRPr="00DE34E8">
        <w:t>los resultados</w:t>
      </w:r>
      <w:r w:rsidRPr="00DE34E8">
        <w:t>, tenemos una carretera</w:t>
      </w:r>
      <w:r w:rsidR="001B7803" w:rsidRPr="00DE34E8">
        <w:t xml:space="preserve"> </w:t>
      </w:r>
      <w:r w:rsidR="006C022E" w:rsidRPr="00DE34E8">
        <w:rPr>
          <w:b/>
        </w:rPr>
        <w:t>accidentada</w:t>
      </w:r>
      <w:r w:rsidRPr="00DE34E8">
        <w:rPr>
          <w:b/>
        </w:rPr>
        <w:t xml:space="preserve"> </w:t>
      </w:r>
      <w:r w:rsidR="00CB798C" w:rsidRPr="00DE34E8">
        <w:rPr>
          <w:b/>
        </w:rPr>
        <w:t>(</w:t>
      </w:r>
      <w:r w:rsidRPr="00DE34E8">
        <w:rPr>
          <w:b/>
        </w:rPr>
        <w:t xml:space="preserve">tipo </w:t>
      </w:r>
      <w:r w:rsidR="006C022E" w:rsidRPr="00DE34E8">
        <w:rPr>
          <w:b/>
        </w:rPr>
        <w:t>3</w:t>
      </w:r>
      <w:r w:rsidR="00CB798C" w:rsidRPr="00DE34E8">
        <w:rPr>
          <w:b/>
        </w:rPr>
        <w:t>)</w:t>
      </w:r>
      <w:r w:rsidRPr="00DE34E8">
        <w:t>, clasificada por su orografía</w:t>
      </w:r>
      <w:r w:rsidR="0028523F" w:rsidRPr="00DE34E8">
        <w:t>.</w:t>
      </w:r>
    </w:p>
    <w:p w14:paraId="3AE9B7F0" w14:textId="7DC8E56F" w:rsidR="00204ACD" w:rsidRPr="00DE34E8" w:rsidRDefault="00204ACD" w:rsidP="00317AD9">
      <w:pPr>
        <w:spacing w:before="29"/>
        <w:jc w:val="both"/>
      </w:pPr>
    </w:p>
    <w:p w14:paraId="6F52F381" w14:textId="07624DDB" w:rsidR="0074199A" w:rsidRPr="00DE34E8" w:rsidRDefault="00CE72C8" w:rsidP="00CE72C8">
      <w:pPr>
        <w:pStyle w:val="Epgrafe"/>
        <w:keepNext/>
        <w:spacing w:after="0"/>
        <w:rPr>
          <w:rFonts w:ascii="Times New Roman" w:hAnsi="Times New Roman"/>
          <w:i w:val="0"/>
          <w:color w:val="auto"/>
          <w:sz w:val="24"/>
          <w:szCs w:val="24"/>
        </w:rPr>
      </w:pPr>
      <w:bookmarkStart w:id="794" w:name="_Toc533694539"/>
      <w:r>
        <w:rPr>
          <w:rFonts w:ascii="Times New Roman" w:hAnsi="Times New Roman"/>
          <w:i w:val="0"/>
          <w:color w:val="auto"/>
          <w:sz w:val="24"/>
          <w:szCs w:val="24"/>
        </w:rPr>
        <w:lastRenderedPageBreak/>
        <w:t xml:space="preserve">     </w:t>
      </w:r>
      <w:r w:rsidR="00565CCB" w:rsidRPr="00DE34E8">
        <w:rPr>
          <w:rFonts w:ascii="Times New Roman" w:hAnsi="Times New Roman"/>
          <w:i w:val="0"/>
          <w:color w:val="auto"/>
          <w:sz w:val="24"/>
          <w:szCs w:val="24"/>
        </w:rPr>
        <w:t xml:space="preserve"> </w:t>
      </w:r>
      <w:r w:rsidR="0074199A" w:rsidRPr="00DE34E8">
        <w:rPr>
          <w:rFonts w:ascii="Times New Roman" w:hAnsi="Times New Roman"/>
          <w:i w:val="0"/>
          <w:color w:val="auto"/>
          <w:sz w:val="24"/>
          <w:szCs w:val="24"/>
        </w:rPr>
        <w:t>Tabla 4.</w:t>
      </w:r>
      <w:r w:rsidR="00677990">
        <w:rPr>
          <w:rFonts w:ascii="Times New Roman" w:hAnsi="Times New Roman"/>
          <w:i w:val="0"/>
          <w:color w:val="auto"/>
          <w:sz w:val="24"/>
          <w:szCs w:val="24"/>
        </w:rPr>
        <w:t>4</w:t>
      </w:r>
      <w:r w:rsidR="0074199A" w:rsidRPr="00DE34E8">
        <w:rPr>
          <w:rFonts w:ascii="Times New Roman" w:hAnsi="Times New Roman"/>
          <w:i w:val="0"/>
          <w:color w:val="auto"/>
          <w:sz w:val="24"/>
          <w:szCs w:val="24"/>
        </w:rPr>
        <w:t>. Pendientes transversales de la carretera.</w:t>
      </w:r>
      <w:bookmarkEnd w:id="794"/>
    </w:p>
    <w:tbl>
      <w:tblPr>
        <w:tblStyle w:val="Listaclara"/>
        <w:tblpPr w:leftFromText="141" w:rightFromText="141" w:vertAnchor="text" w:horzAnchor="margin" w:tblpXSpec="right" w:tblpY="143"/>
        <w:tblW w:w="8714" w:type="dxa"/>
        <w:tblLook w:val="04A0" w:firstRow="1" w:lastRow="0" w:firstColumn="1" w:lastColumn="0" w:noHBand="0" w:noVBand="1"/>
      </w:tblPr>
      <w:tblGrid>
        <w:gridCol w:w="2132"/>
        <w:gridCol w:w="1479"/>
        <w:gridCol w:w="1541"/>
        <w:gridCol w:w="1914"/>
        <w:gridCol w:w="1648"/>
      </w:tblGrid>
      <w:tr w:rsidR="00565CCB" w:rsidRPr="00DE34E8" w14:paraId="60836C69" w14:textId="77777777" w:rsidTr="008F11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14" w:type="dxa"/>
            <w:gridSpan w:val="5"/>
            <w:noWrap/>
            <w:hideMark/>
          </w:tcPr>
          <w:p w14:paraId="43C10FAE" w14:textId="77777777" w:rsidR="00565CCB" w:rsidRPr="00DE34E8" w:rsidRDefault="00565CCB" w:rsidP="00565CCB">
            <w:pPr>
              <w:spacing w:line="240" w:lineRule="auto"/>
              <w:jc w:val="center"/>
              <w:rPr>
                <w:b w:val="0"/>
                <w:bCs w:val="0"/>
                <w:color w:val="000000"/>
                <w:sz w:val="20"/>
                <w:szCs w:val="20"/>
              </w:rPr>
            </w:pPr>
            <w:bookmarkStart w:id="795" w:name="_Toc523387886"/>
            <w:r w:rsidRPr="008F11B3">
              <w:rPr>
                <w:sz w:val="20"/>
                <w:szCs w:val="20"/>
              </w:rPr>
              <w:t>CLASIFICACIÓN POR OROGRAFÍA</w:t>
            </w:r>
          </w:p>
        </w:tc>
      </w:tr>
      <w:tr w:rsidR="00565CCB" w:rsidRPr="00DE34E8" w14:paraId="6DD2D300" w14:textId="77777777" w:rsidTr="008F11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Borders>
              <w:left w:val="nil"/>
            </w:tcBorders>
            <w:noWrap/>
            <w:hideMark/>
          </w:tcPr>
          <w:p w14:paraId="2CE2EF0F" w14:textId="77777777" w:rsidR="00565CCB" w:rsidRPr="00DE34E8" w:rsidRDefault="00565CCB" w:rsidP="00565CCB">
            <w:pPr>
              <w:spacing w:line="240" w:lineRule="auto"/>
              <w:rPr>
                <w:color w:val="000000"/>
                <w:sz w:val="20"/>
                <w:szCs w:val="20"/>
              </w:rPr>
            </w:pPr>
            <w:r w:rsidRPr="00DE34E8">
              <w:rPr>
                <w:color w:val="000000"/>
                <w:sz w:val="20"/>
                <w:szCs w:val="20"/>
              </w:rPr>
              <w:t> </w:t>
            </w:r>
          </w:p>
        </w:tc>
        <w:tc>
          <w:tcPr>
            <w:tcW w:w="1479" w:type="dxa"/>
            <w:noWrap/>
            <w:hideMark/>
          </w:tcPr>
          <w:p w14:paraId="18F9D00B" w14:textId="77777777" w:rsidR="00565CCB" w:rsidRPr="00DE34E8" w:rsidRDefault="00565CCB" w:rsidP="00565CC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TIPO 1</w:t>
            </w:r>
          </w:p>
        </w:tc>
        <w:tc>
          <w:tcPr>
            <w:tcW w:w="1541" w:type="dxa"/>
            <w:noWrap/>
            <w:hideMark/>
          </w:tcPr>
          <w:p w14:paraId="42AEF550" w14:textId="77777777" w:rsidR="00565CCB" w:rsidRPr="00DE34E8" w:rsidRDefault="00565CCB" w:rsidP="00565CC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TIPO 2</w:t>
            </w:r>
          </w:p>
        </w:tc>
        <w:tc>
          <w:tcPr>
            <w:tcW w:w="1914" w:type="dxa"/>
            <w:noWrap/>
            <w:hideMark/>
          </w:tcPr>
          <w:p w14:paraId="4D05C432" w14:textId="77777777" w:rsidR="00565CCB" w:rsidRPr="00DE34E8" w:rsidRDefault="00565CCB" w:rsidP="00565CCB">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E34E8">
              <w:rPr>
                <w:b/>
                <w:bCs/>
                <w:sz w:val="20"/>
                <w:szCs w:val="20"/>
              </w:rPr>
              <w:t>TIPO 3</w:t>
            </w:r>
          </w:p>
        </w:tc>
        <w:tc>
          <w:tcPr>
            <w:tcW w:w="1648" w:type="dxa"/>
            <w:tcBorders>
              <w:right w:val="nil"/>
            </w:tcBorders>
            <w:noWrap/>
            <w:hideMark/>
          </w:tcPr>
          <w:p w14:paraId="71448C9A" w14:textId="77777777" w:rsidR="00565CCB" w:rsidRPr="00DE34E8" w:rsidRDefault="00565CCB" w:rsidP="00565CC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TIPO 4</w:t>
            </w:r>
          </w:p>
        </w:tc>
      </w:tr>
      <w:tr w:rsidR="00565CCB" w:rsidRPr="00DE34E8" w14:paraId="652EBD0D" w14:textId="77777777" w:rsidTr="008F11B3">
        <w:trPr>
          <w:trHeight w:val="300"/>
        </w:trPr>
        <w:tc>
          <w:tcPr>
            <w:cnfStyle w:val="001000000000" w:firstRow="0" w:lastRow="0" w:firstColumn="1" w:lastColumn="0" w:oddVBand="0" w:evenVBand="0" w:oddHBand="0" w:evenHBand="0" w:firstRowFirstColumn="0" w:firstRowLastColumn="0" w:lastRowFirstColumn="0" w:lastRowLastColumn="0"/>
            <w:tcW w:w="2132" w:type="dxa"/>
            <w:tcBorders>
              <w:left w:val="nil"/>
            </w:tcBorders>
            <w:noWrap/>
            <w:hideMark/>
          </w:tcPr>
          <w:p w14:paraId="4BF585EF" w14:textId="77777777" w:rsidR="00565CCB" w:rsidRPr="00DE34E8" w:rsidRDefault="00565CCB" w:rsidP="00565CCB">
            <w:pPr>
              <w:spacing w:line="240" w:lineRule="auto"/>
              <w:rPr>
                <w:color w:val="000000"/>
                <w:sz w:val="20"/>
                <w:szCs w:val="20"/>
              </w:rPr>
            </w:pPr>
            <w:r w:rsidRPr="00DE34E8">
              <w:rPr>
                <w:color w:val="000000"/>
                <w:sz w:val="20"/>
                <w:szCs w:val="20"/>
              </w:rPr>
              <w:t>TERRENO</w:t>
            </w:r>
          </w:p>
        </w:tc>
        <w:tc>
          <w:tcPr>
            <w:tcW w:w="1479" w:type="dxa"/>
            <w:noWrap/>
            <w:hideMark/>
          </w:tcPr>
          <w:p w14:paraId="2520010F" w14:textId="77777777" w:rsidR="00565CCB" w:rsidRPr="00DE34E8" w:rsidRDefault="00565CCB" w:rsidP="00565CC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E34E8">
              <w:rPr>
                <w:color w:val="000000"/>
                <w:sz w:val="20"/>
                <w:szCs w:val="20"/>
              </w:rPr>
              <w:t>PLANO</w:t>
            </w:r>
          </w:p>
        </w:tc>
        <w:tc>
          <w:tcPr>
            <w:tcW w:w="1541" w:type="dxa"/>
            <w:noWrap/>
            <w:hideMark/>
          </w:tcPr>
          <w:p w14:paraId="57D5711E" w14:textId="77777777" w:rsidR="00565CCB" w:rsidRPr="00DE34E8" w:rsidRDefault="00565CCB" w:rsidP="00565CC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E34E8">
              <w:rPr>
                <w:color w:val="000000"/>
                <w:sz w:val="20"/>
                <w:szCs w:val="20"/>
              </w:rPr>
              <w:t>ONDULADO</w:t>
            </w:r>
          </w:p>
        </w:tc>
        <w:tc>
          <w:tcPr>
            <w:tcW w:w="1914" w:type="dxa"/>
            <w:noWrap/>
            <w:hideMark/>
          </w:tcPr>
          <w:p w14:paraId="32616F7B" w14:textId="77777777" w:rsidR="00565CCB" w:rsidRPr="00DE34E8" w:rsidRDefault="00565CCB" w:rsidP="00565CCB">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E34E8">
              <w:rPr>
                <w:b/>
                <w:bCs/>
                <w:sz w:val="20"/>
                <w:szCs w:val="20"/>
              </w:rPr>
              <w:t>ACCIDENTADO</w:t>
            </w:r>
          </w:p>
        </w:tc>
        <w:tc>
          <w:tcPr>
            <w:tcW w:w="1648" w:type="dxa"/>
            <w:tcBorders>
              <w:right w:val="nil"/>
            </w:tcBorders>
            <w:noWrap/>
            <w:hideMark/>
          </w:tcPr>
          <w:p w14:paraId="5EFE8485" w14:textId="77777777" w:rsidR="00565CCB" w:rsidRPr="00DE34E8" w:rsidRDefault="00565CCB" w:rsidP="00565CC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E34E8">
              <w:rPr>
                <w:color w:val="000000"/>
                <w:sz w:val="20"/>
                <w:szCs w:val="20"/>
              </w:rPr>
              <w:t>ESCARPADO</w:t>
            </w:r>
          </w:p>
        </w:tc>
      </w:tr>
      <w:tr w:rsidR="00565CCB" w:rsidRPr="00DE34E8" w14:paraId="6C07C9E0" w14:textId="77777777" w:rsidTr="008F11B3">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132" w:type="dxa"/>
            <w:tcBorders>
              <w:left w:val="nil"/>
            </w:tcBorders>
            <w:noWrap/>
            <w:hideMark/>
          </w:tcPr>
          <w:p w14:paraId="1CB350DB" w14:textId="77777777" w:rsidR="008F11B3" w:rsidRPr="00DE34E8" w:rsidRDefault="00565CCB" w:rsidP="008F11B3">
            <w:pPr>
              <w:jc w:val="center"/>
              <w:rPr>
                <w:b w:val="0"/>
                <w:bCs w:val="0"/>
                <w:color w:val="000000"/>
                <w:sz w:val="20"/>
                <w:szCs w:val="20"/>
              </w:rPr>
            </w:pPr>
            <w:r w:rsidRPr="00DE34E8">
              <w:rPr>
                <w:color w:val="000000"/>
                <w:sz w:val="20"/>
                <w:szCs w:val="20"/>
              </w:rPr>
              <w:t>i% LONGITUDINAL</w:t>
            </w:r>
          </w:p>
          <w:p w14:paraId="4D179AA7" w14:textId="64FEC408" w:rsidR="00565CCB" w:rsidRPr="00DE34E8" w:rsidRDefault="008F11B3" w:rsidP="008F11B3">
            <w:pPr>
              <w:jc w:val="center"/>
              <w:rPr>
                <w:color w:val="000000"/>
                <w:sz w:val="20"/>
                <w:szCs w:val="20"/>
              </w:rPr>
            </w:pPr>
            <w:r w:rsidRPr="00DE34E8">
              <w:rPr>
                <w:color w:val="000000"/>
                <w:sz w:val="20"/>
                <w:szCs w:val="20"/>
              </w:rPr>
              <w:t>i% TRANSVERSAL</w:t>
            </w:r>
          </w:p>
        </w:tc>
        <w:tc>
          <w:tcPr>
            <w:tcW w:w="1479" w:type="dxa"/>
            <w:noWrap/>
            <w:hideMark/>
          </w:tcPr>
          <w:p w14:paraId="5C035454" w14:textId="77777777" w:rsidR="008F11B3" w:rsidRPr="00DE34E8" w:rsidRDefault="00565CCB" w:rsidP="008F11B3">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&lt; 3%</w:t>
            </w:r>
          </w:p>
          <w:p w14:paraId="1D94C6F8" w14:textId="2631B541" w:rsidR="00565CCB" w:rsidRPr="00DE34E8" w:rsidRDefault="008F11B3" w:rsidP="008F11B3">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&lt; 0 = A 10%</w:t>
            </w:r>
          </w:p>
        </w:tc>
        <w:tc>
          <w:tcPr>
            <w:tcW w:w="1541" w:type="dxa"/>
            <w:noWrap/>
            <w:hideMark/>
          </w:tcPr>
          <w:p w14:paraId="1E2DE3F8" w14:textId="77777777" w:rsidR="008F11B3" w:rsidRPr="00DE34E8" w:rsidRDefault="00565CCB" w:rsidP="008F11B3">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3 - 6</w:t>
            </w:r>
          </w:p>
          <w:p w14:paraId="6FA1EAD0" w14:textId="06C712EE" w:rsidR="00565CCB" w:rsidRPr="00DE34E8" w:rsidRDefault="008F11B3" w:rsidP="008F11B3">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11 - 50</w:t>
            </w:r>
          </w:p>
        </w:tc>
        <w:tc>
          <w:tcPr>
            <w:tcW w:w="1914" w:type="dxa"/>
            <w:noWrap/>
            <w:hideMark/>
          </w:tcPr>
          <w:p w14:paraId="5397EC1B" w14:textId="77777777" w:rsidR="008F11B3" w:rsidRPr="00DE34E8" w:rsidRDefault="00565CCB" w:rsidP="008F11B3">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E34E8">
              <w:rPr>
                <w:b/>
                <w:bCs/>
                <w:sz w:val="20"/>
                <w:szCs w:val="20"/>
              </w:rPr>
              <w:t>6 – 8</w:t>
            </w:r>
          </w:p>
          <w:p w14:paraId="31BA1BC9" w14:textId="618F5AB6" w:rsidR="00565CCB" w:rsidRPr="00DE34E8" w:rsidRDefault="008F11B3" w:rsidP="008F11B3">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E34E8">
              <w:rPr>
                <w:b/>
                <w:bCs/>
                <w:sz w:val="20"/>
                <w:szCs w:val="20"/>
              </w:rPr>
              <w:t>51 - 100</w:t>
            </w:r>
          </w:p>
        </w:tc>
        <w:tc>
          <w:tcPr>
            <w:tcW w:w="1648" w:type="dxa"/>
            <w:tcBorders>
              <w:right w:val="nil"/>
            </w:tcBorders>
            <w:noWrap/>
            <w:hideMark/>
          </w:tcPr>
          <w:p w14:paraId="52D3A314" w14:textId="77777777" w:rsidR="008F11B3" w:rsidRPr="00DE34E8" w:rsidRDefault="00565CCB" w:rsidP="008F11B3">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&gt; 8%</w:t>
            </w:r>
          </w:p>
          <w:p w14:paraId="4BC8A8FD" w14:textId="0649A88B" w:rsidR="00565CCB" w:rsidRPr="00DE34E8" w:rsidRDefault="008F11B3" w:rsidP="008F11B3">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E34E8">
              <w:rPr>
                <w:color w:val="000000"/>
                <w:sz w:val="20"/>
                <w:szCs w:val="20"/>
              </w:rPr>
              <w:t>&gt; 100 %</w:t>
            </w:r>
          </w:p>
        </w:tc>
      </w:tr>
    </w:tbl>
    <w:p w14:paraId="79F76B11" w14:textId="1300FF1A" w:rsidR="003F408D" w:rsidRPr="00DE34E8" w:rsidRDefault="00565CCB" w:rsidP="002D48CC">
      <w:pPr>
        <w:ind w:firstLine="414"/>
      </w:pPr>
      <w:r w:rsidRPr="00DE34E8">
        <w:t xml:space="preserve"> </w:t>
      </w:r>
      <w:r w:rsidR="003F408D" w:rsidRPr="00DE34E8">
        <w:t>Fuente: Manual de Diseño Geométrico de Carreteras (DG-201</w:t>
      </w:r>
      <w:r w:rsidR="002D48CC" w:rsidRPr="00DE34E8">
        <w:t>8</w:t>
      </w:r>
      <w:r w:rsidR="003F408D" w:rsidRPr="00DE34E8">
        <w:t>)</w:t>
      </w:r>
    </w:p>
    <w:p w14:paraId="5E99F14A" w14:textId="094F9446" w:rsidR="00C14207" w:rsidRPr="00DE34E8" w:rsidRDefault="00604221" w:rsidP="00291453">
      <w:pPr>
        <w:pStyle w:val="Ttulo3"/>
        <w:numPr>
          <w:ilvl w:val="2"/>
          <w:numId w:val="6"/>
        </w:numPr>
        <w:ind w:left="720"/>
      </w:pPr>
      <w:bookmarkStart w:id="796" w:name="_Toc8142786"/>
      <w:r w:rsidRPr="00DE34E8">
        <w:t>Velocidad de diseño (V)</w:t>
      </w:r>
      <w:bookmarkEnd w:id="793"/>
      <w:bookmarkEnd w:id="795"/>
      <w:bookmarkEnd w:id="796"/>
    </w:p>
    <w:p w14:paraId="3DF26C1F" w14:textId="2B9608E1" w:rsidR="00C14207" w:rsidRPr="00DE34E8" w:rsidRDefault="003E70DE" w:rsidP="00291453">
      <w:pPr>
        <w:pStyle w:val="Prrafodelista"/>
        <w:spacing w:before="29"/>
        <w:ind w:left="0"/>
        <w:jc w:val="both"/>
        <w:rPr>
          <w:rFonts w:ascii="Times New Roman" w:hAnsi="Times New Roman"/>
          <w:sz w:val="24"/>
          <w:szCs w:val="24"/>
        </w:rPr>
      </w:pPr>
      <w:r w:rsidRPr="00DE34E8">
        <w:rPr>
          <w:rFonts w:ascii="Times New Roman" w:hAnsi="Times New Roman"/>
          <w:sz w:val="24"/>
          <w:szCs w:val="24"/>
        </w:rPr>
        <w:t xml:space="preserve">La selección de la velocidad de diseño </w:t>
      </w:r>
      <w:r w:rsidR="0086227D" w:rsidRPr="00DE34E8">
        <w:rPr>
          <w:rFonts w:ascii="Times New Roman" w:hAnsi="Times New Roman"/>
          <w:sz w:val="24"/>
          <w:szCs w:val="24"/>
        </w:rPr>
        <w:t xml:space="preserve">se realizó utilizando la tabla 2.1, en la </w:t>
      </w:r>
      <w:r w:rsidR="003E053C" w:rsidRPr="00DE34E8">
        <w:rPr>
          <w:rFonts w:ascii="Times New Roman" w:hAnsi="Times New Roman"/>
          <w:sz w:val="24"/>
          <w:szCs w:val="24"/>
        </w:rPr>
        <w:t>cual,</w:t>
      </w:r>
      <w:r w:rsidR="0086227D" w:rsidRPr="00DE34E8">
        <w:rPr>
          <w:rFonts w:ascii="Times New Roman" w:hAnsi="Times New Roman"/>
          <w:sz w:val="24"/>
          <w:szCs w:val="24"/>
        </w:rPr>
        <w:t xml:space="preserve"> ingresando con una carretera de 2da clase, orografía </w:t>
      </w:r>
      <w:r w:rsidR="006C022E" w:rsidRPr="00DE34E8">
        <w:rPr>
          <w:rFonts w:ascii="Times New Roman" w:hAnsi="Times New Roman"/>
          <w:sz w:val="24"/>
          <w:szCs w:val="24"/>
        </w:rPr>
        <w:t>accidentada</w:t>
      </w:r>
      <w:r w:rsidR="0086227D" w:rsidRPr="00DE34E8">
        <w:rPr>
          <w:rFonts w:ascii="Times New Roman" w:hAnsi="Times New Roman"/>
          <w:sz w:val="24"/>
          <w:szCs w:val="24"/>
        </w:rPr>
        <w:t xml:space="preserve"> tipo</w:t>
      </w:r>
      <w:r w:rsidR="006C022E" w:rsidRPr="00DE34E8">
        <w:rPr>
          <w:rFonts w:ascii="Times New Roman" w:hAnsi="Times New Roman"/>
          <w:sz w:val="24"/>
          <w:szCs w:val="24"/>
        </w:rPr>
        <w:t>3</w:t>
      </w:r>
      <w:r w:rsidR="0086227D" w:rsidRPr="00DE34E8">
        <w:rPr>
          <w:rFonts w:ascii="Times New Roman" w:hAnsi="Times New Roman"/>
          <w:sz w:val="24"/>
          <w:szCs w:val="24"/>
        </w:rPr>
        <w:t xml:space="preserve"> </w:t>
      </w:r>
      <w:r w:rsidR="0074543D" w:rsidRPr="00DE34E8">
        <w:rPr>
          <w:rFonts w:ascii="Times New Roman" w:hAnsi="Times New Roman"/>
          <w:sz w:val="24"/>
          <w:szCs w:val="24"/>
        </w:rPr>
        <w:t xml:space="preserve">de lo cual se obtiene una </w:t>
      </w:r>
      <w:r w:rsidR="0074543D" w:rsidRPr="00DE34E8">
        <w:rPr>
          <w:rFonts w:ascii="Times New Roman" w:hAnsi="Times New Roman"/>
          <w:b/>
          <w:sz w:val="24"/>
          <w:szCs w:val="24"/>
        </w:rPr>
        <w:t xml:space="preserve">velocidad de </w:t>
      </w:r>
      <w:r w:rsidR="00F06F59" w:rsidRPr="00DE34E8">
        <w:rPr>
          <w:rFonts w:ascii="Times New Roman" w:hAnsi="Times New Roman"/>
          <w:b/>
          <w:sz w:val="24"/>
          <w:szCs w:val="24"/>
        </w:rPr>
        <w:t xml:space="preserve">diseño </w:t>
      </w:r>
      <w:r w:rsidR="006C022E" w:rsidRPr="00DE34E8">
        <w:rPr>
          <w:rFonts w:ascii="Times New Roman" w:hAnsi="Times New Roman"/>
          <w:b/>
          <w:sz w:val="24"/>
          <w:szCs w:val="24"/>
        </w:rPr>
        <w:t>5</w:t>
      </w:r>
      <w:r w:rsidR="0074543D" w:rsidRPr="00DE34E8">
        <w:rPr>
          <w:rFonts w:ascii="Times New Roman" w:hAnsi="Times New Roman"/>
          <w:b/>
          <w:sz w:val="24"/>
          <w:szCs w:val="24"/>
        </w:rPr>
        <w:t>0Km/h</w:t>
      </w:r>
      <w:r w:rsidR="0074543D" w:rsidRPr="00DE34E8">
        <w:rPr>
          <w:rFonts w:ascii="Times New Roman" w:hAnsi="Times New Roman"/>
          <w:sz w:val="24"/>
          <w:szCs w:val="24"/>
        </w:rPr>
        <w:t>.</w:t>
      </w:r>
    </w:p>
    <w:p w14:paraId="1BDBE3AA" w14:textId="0DEFEF63" w:rsidR="00C14207" w:rsidRPr="00DE34E8" w:rsidRDefault="00DD0BFA" w:rsidP="00291453">
      <w:pPr>
        <w:pStyle w:val="Ttulo3"/>
        <w:numPr>
          <w:ilvl w:val="2"/>
          <w:numId w:val="6"/>
        </w:numPr>
        <w:spacing w:before="0"/>
        <w:ind w:left="720"/>
      </w:pPr>
      <w:bookmarkStart w:id="797" w:name="_Toc523387887"/>
      <w:bookmarkStart w:id="798" w:name="_Toc8142787"/>
      <w:r>
        <w:t>Características geométricas</w:t>
      </w:r>
      <w:r w:rsidR="003E053C" w:rsidRPr="00DE34E8">
        <w:t xml:space="preserve"> en planta o alineamiento horizontal.</w:t>
      </w:r>
      <w:bookmarkEnd w:id="797"/>
      <w:bookmarkEnd w:id="798"/>
    </w:p>
    <w:p w14:paraId="105F759A" w14:textId="77777777" w:rsidR="004B1124" w:rsidRPr="00DE34E8" w:rsidRDefault="004B1124" w:rsidP="00291453">
      <w:pPr>
        <w:jc w:val="both"/>
        <w:rPr>
          <w:lang w:val="es-ES" w:eastAsia="en-US"/>
        </w:rPr>
      </w:pPr>
      <w:r w:rsidRPr="00DE34E8">
        <w:rPr>
          <w:lang w:val="es-ES" w:eastAsia="en-US"/>
        </w:rPr>
        <w:t>Para conocer las características de las curvas horizontales, se pasaron los puntos obtenidos del levantamiento topográfico, al programa AutoCAD Civil3D; ya que se conocían los puntos que pertenecían al eje, de esta forma se trazó la poligonal abierta, y posteriormente se trazaron las curvas con sus correspondientes radios que definían a la actual carretera.</w:t>
      </w:r>
    </w:p>
    <w:p w14:paraId="392F53E3" w14:textId="77777777" w:rsidR="004B1124" w:rsidRPr="004D4025" w:rsidRDefault="004B1124" w:rsidP="00291453">
      <w:pPr>
        <w:jc w:val="both"/>
      </w:pPr>
      <w:r w:rsidRPr="00DE34E8">
        <w:rPr>
          <w:lang w:val="es-ES" w:eastAsia="en-US"/>
        </w:rPr>
        <w:t xml:space="preserve">Posteriormente a partir de los radios actuales de las curvas existentes y sus deflexiones, se obtuvieron sus respectivos elementos de curva, para que con esto posteriormente se pueda evaluar los parámetros de </w:t>
      </w:r>
      <w:r w:rsidRPr="004D4025">
        <w:t>diseño.</w:t>
      </w:r>
    </w:p>
    <w:p w14:paraId="13916BB6" w14:textId="26983F3F" w:rsidR="004B1124" w:rsidRPr="00DE34E8" w:rsidRDefault="00DD0BFA" w:rsidP="00291453">
      <w:pPr>
        <w:jc w:val="both"/>
        <w:rPr>
          <w:lang w:val="es-ES" w:eastAsia="en-US"/>
        </w:rPr>
      </w:pPr>
      <w:r>
        <w:t>La evaluación s</w:t>
      </w:r>
      <w:r w:rsidR="004B1124" w:rsidRPr="004D4025">
        <w:t>e hizo de acuerdo al Manual de Carreteras</w:t>
      </w:r>
      <w:r w:rsidR="004B1124" w:rsidRPr="00DE34E8">
        <w:rPr>
          <w:lang w:val="es-ES" w:eastAsia="en-US"/>
        </w:rPr>
        <w:t xml:space="preserve"> DG-2018, para una V = 50 Km/h y por ser una zona rural de relieve accidentado se le considerará una pendiente máxima de 8%. A partir de los datos del cuadro se halló dos funciones que puedan ser compatibles con los datos de la tabla, para así poder hallar el peralte y longitud de transición, para radios que no se encuentren en la tabla.</w:t>
      </w:r>
    </w:p>
    <w:p w14:paraId="5B4D9528" w14:textId="4A600B21" w:rsidR="004B1124" w:rsidRPr="00DE34E8" w:rsidRDefault="004B1124" w:rsidP="004B1124">
      <w:pPr>
        <w:ind w:left="1134"/>
        <w:jc w:val="both"/>
        <w:rPr>
          <w:lang w:val="es-ES" w:eastAsia="en-US"/>
        </w:rPr>
      </w:pPr>
    </w:p>
    <w:p w14:paraId="6197C488" w14:textId="165B838E" w:rsidR="004B1124" w:rsidRDefault="004B1124" w:rsidP="004B1124">
      <w:pPr>
        <w:ind w:left="1134"/>
        <w:jc w:val="both"/>
        <w:rPr>
          <w:lang w:val="es-ES" w:eastAsia="en-US"/>
        </w:rPr>
      </w:pPr>
    </w:p>
    <w:p w14:paraId="4CF6FA9D" w14:textId="77777777" w:rsidR="00291453" w:rsidRDefault="00291453" w:rsidP="004B1124">
      <w:pPr>
        <w:ind w:left="1134"/>
        <w:jc w:val="both"/>
        <w:rPr>
          <w:lang w:val="es-ES" w:eastAsia="en-US"/>
        </w:rPr>
      </w:pPr>
    </w:p>
    <w:p w14:paraId="4A5AF57D" w14:textId="77777777" w:rsidR="006A4B8E" w:rsidRPr="00DE34E8" w:rsidRDefault="006A4B8E" w:rsidP="004B1124">
      <w:pPr>
        <w:ind w:left="1134"/>
        <w:jc w:val="both"/>
        <w:rPr>
          <w:lang w:val="es-ES" w:eastAsia="en-US"/>
        </w:rPr>
      </w:pPr>
    </w:p>
    <w:p w14:paraId="1EAD8908" w14:textId="0EB60CF0" w:rsidR="0074199A" w:rsidRPr="00DE34E8" w:rsidRDefault="0074199A" w:rsidP="00267317">
      <w:pPr>
        <w:pStyle w:val="Epgrafe"/>
        <w:keepNext/>
        <w:spacing w:line="276" w:lineRule="auto"/>
        <w:rPr>
          <w:rFonts w:ascii="Times New Roman" w:hAnsi="Times New Roman"/>
          <w:i w:val="0"/>
          <w:color w:val="auto"/>
          <w:sz w:val="24"/>
          <w:szCs w:val="24"/>
        </w:rPr>
      </w:pPr>
      <w:bookmarkStart w:id="799" w:name="_Toc533694540"/>
      <w:r w:rsidRPr="00DE34E8">
        <w:rPr>
          <w:rFonts w:ascii="Times New Roman" w:hAnsi="Times New Roman"/>
          <w:i w:val="0"/>
          <w:color w:val="auto"/>
          <w:sz w:val="24"/>
          <w:szCs w:val="24"/>
        </w:rPr>
        <w:lastRenderedPageBreak/>
        <w:t>Tabla 4.</w:t>
      </w:r>
      <w:r w:rsidR="00677990">
        <w:rPr>
          <w:rFonts w:ascii="Times New Roman" w:hAnsi="Times New Roman"/>
          <w:i w:val="0"/>
          <w:color w:val="auto"/>
          <w:sz w:val="24"/>
          <w:szCs w:val="24"/>
        </w:rPr>
        <w:t>5</w:t>
      </w:r>
      <w:r w:rsidRPr="00DE34E8">
        <w:rPr>
          <w:rFonts w:ascii="Times New Roman" w:hAnsi="Times New Roman"/>
          <w:i w:val="0"/>
          <w:color w:val="auto"/>
          <w:sz w:val="24"/>
          <w:szCs w:val="24"/>
        </w:rPr>
        <w:t>. Elementos de curva.</w:t>
      </w:r>
      <w:bookmarkEnd w:id="799"/>
    </w:p>
    <w:tbl>
      <w:tblPr>
        <w:tblStyle w:val="Listaclara"/>
        <w:tblW w:w="5037" w:type="pct"/>
        <w:tblLook w:val="04A0" w:firstRow="1" w:lastRow="0" w:firstColumn="1" w:lastColumn="0" w:noHBand="0" w:noVBand="1"/>
      </w:tblPr>
      <w:tblGrid>
        <w:gridCol w:w="1203"/>
        <w:gridCol w:w="724"/>
        <w:gridCol w:w="905"/>
        <w:gridCol w:w="1177"/>
        <w:gridCol w:w="67"/>
        <w:gridCol w:w="844"/>
        <w:gridCol w:w="67"/>
        <w:gridCol w:w="720"/>
        <w:gridCol w:w="67"/>
        <w:gridCol w:w="815"/>
        <w:gridCol w:w="67"/>
        <w:gridCol w:w="720"/>
        <w:gridCol w:w="67"/>
        <w:gridCol w:w="804"/>
        <w:gridCol w:w="67"/>
        <w:gridCol w:w="757"/>
      </w:tblGrid>
      <w:tr w:rsidR="004B1124" w:rsidRPr="00C6714F" w14:paraId="0399FD5F" w14:textId="77777777" w:rsidTr="00C671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noWrap/>
            <w:hideMark/>
          </w:tcPr>
          <w:p w14:paraId="49023A1D" w14:textId="77777777" w:rsidR="004B1124" w:rsidRPr="00C6714F" w:rsidRDefault="004B1124" w:rsidP="004B1124">
            <w:pPr>
              <w:autoSpaceDE/>
              <w:autoSpaceDN/>
              <w:spacing w:before="0" w:after="0" w:line="276" w:lineRule="auto"/>
              <w:jc w:val="center"/>
              <w:rPr>
                <w:sz w:val="20"/>
                <w:szCs w:val="20"/>
                <w:lang w:val="es-ES"/>
              </w:rPr>
            </w:pPr>
            <w:r w:rsidRPr="00C6714F">
              <w:rPr>
                <w:sz w:val="20"/>
                <w:szCs w:val="20"/>
                <w:lang w:val="es-ES"/>
              </w:rPr>
              <w:t>ENTIDAD</w:t>
            </w:r>
          </w:p>
        </w:tc>
        <w:tc>
          <w:tcPr>
            <w:tcW w:w="399" w:type="pct"/>
            <w:noWrap/>
            <w:hideMark/>
          </w:tcPr>
          <w:p w14:paraId="757C3B28" w14:textId="77777777" w:rsidR="004B1124" w:rsidRPr="00C6714F" w:rsidRDefault="004B1124"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C6714F">
              <w:rPr>
                <w:sz w:val="20"/>
                <w:szCs w:val="20"/>
                <w:lang w:val="es-ES"/>
              </w:rPr>
              <w:t>N° PI</w:t>
            </w:r>
          </w:p>
        </w:tc>
        <w:tc>
          <w:tcPr>
            <w:tcW w:w="499" w:type="pct"/>
            <w:noWrap/>
            <w:hideMark/>
          </w:tcPr>
          <w:p w14:paraId="39F65874" w14:textId="77777777" w:rsidR="004B1124" w:rsidRPr="00C6714F" w:rsidRDefault="004B1124"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C6714F">
              <w:rPr>
                <w:sz w:val="20"/>
                <w:szCs w:val="20"/>
                <w:lang w:val="es-ES"/>
              </w:rPr>
              <w:t>Sentido</w:t>
            </w:r>
          </w:p>
        </w:tc>
        <w:tc>
          <w:tcPr>
            <w:tcW w:w="649" w:type="pct"/>
            <w:noWrap/>
            <w:hideMark/>
          </w:tcPr>
          <w:p w14:paraId="3AAC3BC6" w14:textId="77777777" w:rsidR="004B1124" w:rsidRPr="00C6714F" w:rsidRDefault="004B1124"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C6714F">
              <w:rPr>
                <w:sz w:val="20"/>
                <w:szCs w:val="20"/>
                <w:lang w:val="es-ES"/>
              </w:rPr>
              <w:t>Delta</w:t>
            </w:r>
          </w:p>
        </w:tc>
        <w:tc>
          <w:tcPr>
            <w:tcW w:w="502" w:type="pct"/>
            <w:gridSpan w:val="2"/>
            <w:noWrap/>
            <w:hideMark/>
          </w:tcPr>
          <w:p w14:paraId="7C7DE867" w14:textId="77777777" w:rsidR="004B1124" w:rsidRPr="00C6714F" w:rsidRDefault="004B1124"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C6714F">
              <w:rPr>
                <w:sz w:val="20"/>
                <w:szCs w:val="20"/>
                <w:lang w:val="es-ES"/>
              </w:rPr>
              <w:t>R (m.)</w:t>
            </w:r>
          </w:p>
        </w:tc>
        <w:tc>
          <w:tcPr>
            <w:tcW w:w="434" w:type="pct"/>
            <w:gridSpan w:val="2"/>
            <w:noWrap/>
            <w:hideMark/>
          </w:tcPr>
          <w:p w14:paraId="0549B095" w14:textId="77777777" w:rsidR="004B1124" w:rsidRPr="00C6714F" w:rsidRDefault="004B1124"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C6714F">
              <w:rPr>
                <w:sz w:val="20"/>
                <w:szCs w:val="20"/>
                <w:lang w:val="es-ES"/>
              </w:rPr>
              <w:t>T (m.)</w:t>
            </w:r>
          </w:p>
        </w:tc>
        <w:tc>
          <w:tcPr>
            <w:tcW w:w="486" w:type="pct"/>
            <w:gridSpan w:val="2"/>
            <w:noWrap/>
            <w:hideMark/>
          </w:tcPr>
          <w:p w14:paraId="7707ECA9" w14:textId="77777777" w:rsidR="004B1124" w:rsidRPr="00C6714F" w:rsidRDefault="004B1124"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proofErr w:type="spellStart"/>
            <w:r w:rsidRPr="00C6714F">
              <w:rPr>
                <w:sz w:val="20"/>
                <w:szCs w:val="20"/>
                <w:lang w:val="es-ES"/>
              </w:rPr>
              <w:t>Lc</w:t>
            </w:r>
            <w:proofErr w:type="spellEnd"/>
            <w:r w:rsidRPr="00C6714F">
              <w:rPr>
                <w:sz w:val="20"/>
                <w:szCs w:val="20"/>
                <w:lang w:val="es-ES"/>
              </w:rPr>
              <w:t xml:space="preserve"> (m.)</w:t>
            </w:r>
          </w:p>
        </w:tc>
        <w:tc>
          <w:tcPr>
            <w:tcW w:w="434" w:type="pct"/>
            <w:gridSpan w:val="2"/>
            <w:noWrap/>
            <w:hideMark/>
          </w:tcPr>
          <w:p w14:paraId="060F19DE" w14:textId="77777777" w:rsidR="004B1124" w:rsidRPr="00C6714F" w:rsidRDefault="004B1124"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C6714F">
              <w:rPr>
                <w:sz w:val="20"/>
                <w:szCs w:val="20"/>
                <w:lang w:val="es-ES"/>
              </w:rPr>
              <w:t>E (m.)</w:t>
            </w:r>
          </w:p>
        </w:tc>
        <w:tc>
          <w:tcPr>
            <w:tcW w:w="480" w:type="pct"/>
            <w:gridSpan w:val="2"/>
            <w:noWrap/>
            <w:hideMark/>
          </w:tcPr>
          <w:p w14:paraId="0C60008A" w14:textId="77777777" w:rsidR="004B1124" w:rsidRPr="00C6714F" w:rsidRDefault="004B1124"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proofErr w:type="spellStart"/>
            <w:r w:rsidRPr="00C6714F">
              <w:rPr>
                <w:sz w:val="20"/>
                <w:szCs w:val="20"/>
                <w:lang w:val="es-ES"/>
              </w:rPr>
              <w:t>Sa</w:t>
            </w:r>
            <w:proofErr w:type="spellEnd"/>
            <w:r w:rsidRPr="00C6714F">
              <w:rPr>
                <w:sz w:val="20"/>
                <w:szCs w:val="20"/>
                <w:lang w:val="es-ES"/>
              </w:rPr>
              <w:t xml:space="preserve"> (m.)</w:t>
            </w:r>
          </w:p>
        </w:tc>
        <w:tc>
          <w:tcPr>
            <w:tcW w:w="454" w:type="pct"/>
            <w:gridSpan w:val="2"/>
            <w:tcBorders>
              <w:right w:val="nil"/>
            </w:tcBorders>
            <w:noWrap/>
            <w:hideMark/>
          </w:tcPr>
          <w:p w14:paraId="5A016C06" w14:textId="3961A2D9" w:rsidR="004B1124" w:rsidRPr="00C6714F" w:rsidRDefault="00D723C6" w:rsidP="004B1124">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C6714F">
              <w:rPr>
                <w:sz w:val="20"/>
                <w:szCs w:val="20"/>
                <w:lang w:val="es-ES"/>
              </w:rPr>
              <w:t>P (</w:t>
            </w:r>
            <w:r w:rsidR="004B1124" w:rsidRPr="00C6714F">
              <w:rPr>
                <w:sz w:val="20"/>
                <w:szCs w:val="20"/>
                <w:lang w:val="es-ES"/>
              </w:rPr>
              <w:t>%)</w:t>
            </w:r>
          </w:p>
        </w:tc>
      </w:tr>
      <w:tr w:rsidR="004B1124" w:rsidRPr="00C6714F" w14:paraId="1A5F5E28" w14:textId="77777777" w:rsidTr="00781DB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63" w:type="pct"/>
            <w:tcBorders>
              <w:left w:val="nil"/>
              <w:bottom w:val="nil"/>
            </w:tcBorders>
            <w:noWrap/>
            <w:hideMark/>
          </w:tcPr>
          <w:p w14:paraId="1849EC21" w14:textId="77777777" w:rsidR="00774A8B" w:rsidRPr="00C6714F" w:rsidRDefault="004B1124"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C1</w:t>
            </w:r>
          </w:p>
          <w:p w14:paraId="4599DB29" w14:textId="14D3B16A" w:rsidR="004B1124" w:rsidRPr="00C6714F" w:rsidRDefault="00774A8B" w:rsidP="004B1124">
            <w:pPr>
              <w:spacing w:before="0" w:after="0" w:line="276" w:lineRule="auto"/>
              <w:jc w:val="center"/>
              <w:rPr>
                <w:color w:val="000000"/>
                <w:sz w:val="20"/>
                <w:szCs w:val="20"/>
                <w:lang w:val="es-ES"/>
              </w:rPr>
            </w:pPr>
            <w:r w:rsidRPr="00C6714F">
              <w:rPr>
                <w:color w:val="000000"/>
                <w:sz w:val="20"/>
                <w:szCs w:val="20"/>
                <w:lang w:val="es-ES"/>
              </w:rPr>
              <w:t>C2</w:t>
            </w:r>
          </w:p>
        </w:tc>
        <w:tc>
          <w:tcPr>
            <w:tcW w:w="399" w:type="pct"/>
            <w:tcBorders>
              <w:bottom w:val="nil"/>
            </w:tcBorders>
            <w:noWrap/>
            <w:hideMark/>
          </w:tcPr>
          <w:p w14:paraId="47FE4765"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w:t>
            </w:r>
          </w:p>
          <w:p w14:paraId="3A798FD5" w14:textId="66F45F70"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w:t>
            </w:r>
          </w:p>
        </w:tc>
        <w:tc>
          <w:tcPr>
            <w:tcW w:w="499" w:type="pct"/>
            <w:tcBorders>
              <w:bottom w:val="nil"/>
            </w:tcBorders>
            <w:noWrap/>
            <w:hideMark/>
          </w:tcPr>
          <w:p w14:paraId="5520A573"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p w14:paraId="648FB358" w14:textId="0105C344"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bottom w:val="nil"/>
            </w:tcBorders>
            <w:noWrap/>
            <w:hideMark/>
          </w:tcPr>
          <w:p w14:paraId="78469129"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15°47'50"</w:t>
            </w:r>
          </w:p>
          <w:p w14:paraId="77E0366B" w14:textId="60780AE3"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19°13'40"</w:t>
            </w:r>
          </w:p>
        </w:tc>
        <w:tc>
          <w:tcPr>
            <w:tcW w:w="502" w:type="pct"/>
            <w:gridSpan w:val="2"/>
            <w:tcBorders>
              <w:bottom w:val="nil"/>
            </w:tcBorders>
            <w:noWrap/>
            <w:hideMark/>
          </w:tcPr>
          <w:p w14:paraId="7DFDF196"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100</w:t>
            </w:r>
          </w:p>
          <w:p w14:paraId="6F94A5F2" w14:textId="463BC4E9"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100</w:t>
            </w:r>
          </w:p>
        </w:tc>
        <w:tc>
          <w:tcPr>
            <w:tcW w:w="434" w:type="pct"/>
            <w:gridSpan w:val="2"/>
            <w:tcBorders>
              <w:bottom w:val="nil"/>
            </w:tcBorders>
            <w:noWrap/>
            <w:hideMark/>
          </w:tcPr>
          <w:p w14:paraId="71E62470"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13.87</w:t>
            </w:r>
          </w:p>
          <w:p w14:paraId="34AF3784" w14:textId="122A0A9F"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16.94</w:t>
            </w:r>
          </w:p>
        </w:tc>
        <w:tc>
          <w:tcPr>
            <w:tcW w:w="486" w:type="pct"/>
            <w:gridSpan w:val="2"/>
            <w:tcBorders>
              <w:bottom w:val="nil"/>
            </w:tcBorders>
            <w:noWrap/>
            <w:hideMark/>
          </w:tcPr>
          <w:p w14:paraId="13E57DEB"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27.57</w:t>
            </w:r>
          </w:p>
          <w:p w14:paraId="40F18D82" w14:textId="2510E31C"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33.56</w:t>
            </w:r>
          </w:p>
        </w:tc>
        <w:tc>
          <w:tcPr>
            <w:tcW w:w="434" w:type="pct"/>
            <w:gridSpan w:val="2"/>
            <w:tcBorders>
              <w:bottom w:val="nil"/>
            </w:tcBorders>
            <w:noWrap/>
            <w:hideMark/>
          </w:tcPr>
          <w:p w14:paraId="6A4A80A9"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0.96</w:t>
            </w:r>
          </w:p>
          <w:p w14:paraId="0DCE83CE" w14:textId="661C648E"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1.42</w:t>
            </w:r>
          </w:p>
        </w:tc>
        <w:tc>
          <w:tcPr>
            <w:tcW w:w="480" w:type="pct"/>
            <w:gridSpan w:val="2"/>
            <w:tcBorders>
              <w:bottom w:val="nil"/>
            </w:tcBorders>
            <w:noWrap/>
            <w:hideMark/>
          </w:tcPr>
          <w:p w14:paraId="1D91440F"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0.8</w:t>
            </w:r>
          </w:p>
          <w:p w14:paraId="46A32591" w14:textId="4736D4DF"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0.8</w:t>
            </w:r>
          </w:p>
        </w:tc>
        <w:tc>
          <w:tcPr>
            <w:tcW w:w="454" w:type="pct"/>
            <w:gridSpan w:val="2"/>
            <w:tcBorders>
              <w:bottom w:val="nil"/>
              <w:right w:val="nil"/>
            </w:tcBorders>
            <w:noWrap/>
            <w:hideMark/>
          </w:tcPr>
          <w:p w14:paraId="5ABB3909" w14:textId="77777777" w:rsidR="00774A8B" w:rsidRPr="00C6714F" w:rsidRDefault="004B1124"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p w14:paraId="7BE4FA33" w14:textId="68ECAD24" w:rsidR="004B1124" w:rsidRPr="00C6714F" w:rsidRDefault="00774A8B"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45F5B" w:rsidRPr="00C6714F" w14:paraId="00B7F5E6" w14:textId="77777777" w:rsidTr="00781DB1">
        <w:trPr>
          <w:trHeight w:val="2354"/>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E721277" w14:textId="77777777" w:rsidR="00F45F5B" w:rsidRPr="00C6714F" w:rsidRDefault="00F45F5B"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C3</w:t>
            </w:r>
          </w:p>
          <w:p w14:paraId="638D0EF1" w14:textId="77777777" w:rsidR="00F45F5B" w:rsidRPr="00C6714F" w:rsidRDefault="00F45F5B"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C4</w:t>
            </w:r>
          </w:p>
          <w:p w14:paraId="3D72E080" w14:textId="77777777" w:rsidR="00F45F5B" w:rsidRPr="00C6714F" w:rsidRDefault="00F45F5B"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C5</w:t>
            </w:r>
          </w:p>
          <w:p w14:paraId="5290752D" w14:textId="77777777" w:rsidR="00F45F5B" w:rsidRPr="00C6714F" w:rsidRDefault="00F45F5B"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C6</w:t>
            </w:r>
          </w:p>
          <w:p w14:paraId="333C466C" w14:textId="77777777" w:rsidR="00F45F5B" w:rsidRPr="00C6714F" w:rsidRDefault="00F45F5B"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C7</w:t>
            </w:r>
          </w:p>
          <w:p w14:paraId="7B72A6A4" w14:textId="77777777" w:rsidR="00F45F5B" w:rsidRPr="00C6714F" w:rsidRDefault="00F45F5B"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C8</w:t>
            </w:r>
          </w:p>
          <w:p w14:paraId="191A9756" w14:textId="77777777" w:rsidR="00F45F5B" w:rsidRPr="00C6714F" w:rsidRDefault="00F45F5B"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C9</w:t>
            </w:r>
          </w:p>
          <w:p w14:paraId="261FE64D" w14:textId="77777777" w:rsidR="00F45F5B" w:rsidRPr="00C6714F" w:rsidRDefault="00F45F5B"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C10</w:t>
            </w:r>
          </w:p>
          <w:p w14:paraId="72162592" w14:textId="060A81A1" w:rsidR="00F45F5B" w:rsidRPr="00C6714F" w:rsidRDefault="00F45F5B" w:rsidP="00F0109F">
            <w:pPr>
              <w:spacing w:before="0" w:after="0" w:line="276" w:lineRule="auto"/>
              <w:jc w:val="center"/>
              <w:rPr>
                <w:b w:val="0"/>
                <w:bCs w:val="0"/>
                <w:color w:val="000000"/>
                <w:sz w:val="20"/>
                <w:szCs w:val="20"/>
                <w:lang w:val="es-ES"/>
              </w:rPr>
            </w:pPr>
            <w:r w:rsidRPr="00C6714F">
              <w:rPr>
                <w:color w:val="000000"/>
                <w:sz w:val="20"/>
                <w:szCs w:val="20"/>
                <w:lang w:val="es-ES"/>
              </w:rPr>
              <w:t>C11</w:t>
            </w:r>
          </w:p>
        </w:tc>
        <w:tc>
          <w:tcPr>
            <w:tcW w:w="399" w:type="pct"/>
            <w:tcBorders>
              <w:top w:val="nil"/>
              <w:bottom w:val="nil"/>
            </w:tcBorders>
            <w:noWrap/>
            <w:hideMark/>
          </w:tcPr>
          <w:p w14:paraId="2FFAD9DC"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w:t>
            </w:r>
          </w:p>
          <w:p w14:paraId="012C756A"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w:t>
            </w:r>
          </w:p>
          <w:p w14:paraId="64CC6B4B"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w:t>
            </w:r>
          </w:p>
          <w:p w14:paraId="1D9DA2FA"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w:t>
            </w:r>
          </w:p>
          <w:p w14:paraId="36D37282"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p w14:paraId="740DCBD1"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p w14:paraId="40E54813"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w:t>
            </w:r>
          </w:p>
          <w:p w14:paraId="265A3855"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w:t>
            </w:r>
          </w:p>
          <w:p w14:paraId="56AC48A6" w14:textId="5E36B515" w:rsidR="00F45F5B" w:rsidRPr="00C6714F" w:rsidRDefault="00F45F5B" w:rsidP="00F0109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11</w:t>
            </w:r>
          </w:p>
        </w:tc>
        <w:tc>
          <w:tcPr>
            <w:tcW w:w="499" w:type="pct"/>
            <w:tcBorders>
              <w:top w:val="nil"/>
              <w:bottom w:val="nil"/>
            </w:tcBorders>
            <w:noWrap/>
            <w:hideMark/>
          </w:tcPr>
          <w:p w14:paraId="0A43D7F1"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p w14:paraId="3E293A22"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p w14:paraId="6E73D0BA"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p w14:paraId="6DFCE881"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p w14:paraId="760E12B1"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p w14:paraId="4E648F41"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p w14:paraId="374E12FF"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p w14:paraId="3E284E90"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p w14:paraId="2A6BF6D3" w14:textId="6E2FE31A"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4955B423"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18°31'50"</w:t>
            </w:r>
          </w:p>
          <w:p w14:paraId="1B89920C"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14°45'20"</w:t>
            </w:r>
          </w:p>
          <w:p w14:paraId="6FB93D6C"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14°19'20"</w:t>
            </w:r>
          </w:p>
          <w:p w14:paraId="69809260"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16°36'40"</w:t>
            </w:r>
          </w:p>
          <w:p w14:paraId="57A20306"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31°06'20"</w:t>
            </w:r>
          </w:p>
          <w:p w14:paraId="4B43D348"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52°14'50"</w:t>
            </w:r>
          </w:p>
          <w:p w14:paraId="0E3D7086"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12°27'00"</w:t>
            </w:r>
          </w:p>
          <w:p w14:paraId="5212F5A3"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15°30'10"</w:t>
            </w:r>
          </w:p>
          <w:p w14:paraId="0AE8D36C" w14:textId="2B5AB65E"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32°58'40"</w:t>
            </w:r>
          </w:p>
        </w:tc>
        <w:tc>
          <w:tcPr>
            <w:tcW w:w="502" w:type="pct"/>
            <w:gridSpan w:val="2"/>
            <w:tcBorders>
              <w:top w:val="nil"/>
              <w:bottom w:val="nil"/>
            </w:tcBorders>
            <w:noWrap/>
            <w:hideMark/>
          </w:tcPr>
          <w:p w14:paraId="461A0944"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100</w:t>
            </w:r>
          </w:p>
          <w:p w14:paraId="368B4C39"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300</w:t>
            </w:r>
          </w:p>
          <w:p w14:paraId="435FFE26"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300</w:t>
            </w:r>
          </w:p>
          <w:p w14:paraId="3035BAB2"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300</w:t>
            </w:r>
          </w:p>
          <w:p w14:paraId="23BDAC8C"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150</w:t>
            </w:r>
          </w:p>
          <w:p w14:paraId="0EC64D03"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60</w:t>
            </w:r>
          </w:p>
          <w:p w14:paraId="6C2598E2"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300</w:t>
            </w:r>
          </w:p>
          <w:p w14:paraId="397CE30E"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p w14:paraId="210396C0" w14:textId="3C663E9D"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110</w:t>
            </w:r>
          </w:p>
        </w:tc>
        <w:tc>
          <w:tcPr>
            <w:tcW w:w="434" w:type="pct"/>
            <w:gridSpan w:val="2"/>
            <w:tcBorders>
              <w:top w:val="nil"/>
              <w:bottom w:val="nil"/>
            </w:tcBorders>
            <w:noWrap/>
            <w:hideMark/>
          </w:tcPr>
          <w:p w14:paraId="59E9C3F5"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16.31</w:t>
            </w:r>
          </w:p>
          <w:p w14:paraId="7AC168FB"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38.84</w:t>
            </w:r>
          </w:p>
          <w:p w14:paraId="7568FB24"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37.69</w:t>
            </w:r>
          </w:p>
          <w:p w14:paraId="1DECE08D"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43.8</w:t>
            </w:r>
          </w:p>
          <w:p w14:paraId="64B298A6"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41.75</w:t>
            </w:r>
          </w:p>
          <w:p w14:paraId="557216D9"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29.42</w:t>
            </w:r>
          </w:p>
          <w:p w14:paraId="01EC6A3B"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32.72</w:t>
            </w:r>
          </w:p>
          <w:p w14:paraId="58721A53"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27.22</w:t>
            </w:r>
          </w:p>
          <w:p w14:paraId="21BB064A" w14:textId="071F57A5"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32.56</w:t>
            </w:r>
          </w:p>
        </w:tc>
        <w:tc>
          <w:tcPr>
            <w:tcW w:w="486" w:type="pct"/>
            <w:gridSpan w:val="2"/>
            <w:tcBorders>
              <w:top w:val="nil"/>
              <w:bottom w:val="nil"/>
            </w:tcBorders>
            <w:noWrap/>
            <w:hideMark/>
          </w:tcPr>
          <w:p w14:paraId="04378250"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32.34</w:t>
            </w:r>
          </w:p>
          <w:p w14:paraId="4141B1CD"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77.26</w:t>
            </w:r>
          </w:p>
          <w:p w14:paraId="1F9A95D6"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74.99</w:t>
            </w:r>
          </w:p>
          <w:p w14:paraId="7DA718CA"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86.98</w:t>
            </w:r>
          </w:p>
          <w:p w14:paraId="68B98EBA"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81.43</w:t>
            </w:r>
          </w:p>
          <w:p w14:paraId="72A8F5AB"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54.71</w:t>
            </w:r>
          </w:p>
          <w:p w14:paraId="445DBAFA"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65.19</w:t>
            </w:r>
          </w:p>
          <w:p w14:paraId="4A2603C1"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54.11</w:t>
            </w:r>
          </w:p>
          <w:p w14:paraId="1EED03C0" w14:textId="2C68C3A3"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63.31</w:t>
            </w:r>
          </w:p>
        </w:tc>
        <w:tc>
          <w:tcPr>
            <w:tcW w:w="434" w:type="pct"/>
            <w:gridSpan w:val="2"/>
            <w:tcBorders>
              <w:top w:val="nil"/>
              <w:bottom w:val="nil"/>
            </w:tcBorders>
            <w:noWrap/>
            <w:hideMark/>
          </w:tcPr>
          <w:p w14:paraId="67E4E97D"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1.32</w:t>
            </w:r>
          </w:p>
          <w:p w14:paraId="3CE83117"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w:t>
            </w:r>
          </w:p>
          <w:p w14:paraId="3DDF4285"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2.36</w:t>
            </w:r>
          </w:p>
          <w:p w14:paraId="51B8A409"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3.18</w:t>
            </w:r>
          </w:p>
          <w:p w14:paraId="2EC476BB"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5.7</w:t>
            </w:r>
          </w:p>
          <w:p w14:paraId="422B81BF"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6.83</w:t>
            </w:r>
          </w:p>
          <w:p w14:paraId="1C61061C"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1.78</w:t>
            </w:r>
          </w:p>
          <w:p w14:paraId="31D94C3F"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1.84</w:t>
            </w:r>
          </w:p>
          <w:p w14:paraId="05B59F71" w14:textId="2F6ADE2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4.72</w:t>
            </w:r>
          </w:p>
        </w:tc>
        <w:tc>
          <w:tcPr>
            <w:tcW w:w="480" w:type="pct"/>
            <w:gridSpan w:val="2"/>
            <w:tcBorders>
              <w:top w:val="nil"/>
              <w:bottom w:val="nil"/>
            </w:tcBorders>
            <w:noWrap/>
            <w:hideMark/>
          </w:tcPr>
          <w:p w14:paraId="13FC866B" w14:textId="7777777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0.8</w:t>
            </w:r>
          </w:p>
          <w:p w14:paraId="259BA92E" w14:textId="7777777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0.4</w:t>
            </w:r>
          </w:p>
          <w:p w14:paraId="7AA49F35" w14:textId="7777777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0.4</w:t>
            </w:r>
          </w:p>
          <w:p w14:paraId="63CF5836" w14:textId="7777777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0.4</w:t>
            </w:r>
          </w:p>
          <w:p w14:paraId="553D4077" w14:textId="7777777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0.6</w:t>
            </w:r>
          </w:p>
          <w:p w14:paraId="6FD2BFA6" w14:textId="7777777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1.1</w:t>
            </w:r>
          </w:p>
          <w:p w14:paraId="575B2809" w14:textId="7777777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0.4</w:t>
            </w:r>
          </w:p>
          <w:p w14:paraId="01C32F9D" w14:textId="77777777"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p w14:paraId="23B2587E" w14:textId="784ECAB3"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0.8</w:t>
            </w:r>
          </w:p>
        </w:tc>
        <w:tc>
          <w:tcPr>
            <w:tcW w:w="454" w:type="pct"/>
            <w:gridSpan w:val="2"/>
            <w:tcBorders>
              <w:top w:val="nil"/>
              <w:bottom w:val="nil"/>
              <w:right w:val="nil"/>
            </w:tcBorders>
            <w:noWrap/>
            <w:hideMark/>
          </w:tcPr>
          <w:p w14:paraId="54CD912C"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p w14:paraId="64BEC099"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w:t>
            </w:r>
          </w:p>
          <w:p w14:paraId="0251E7C5"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w:t>
            </w:r>
          </w:p>
          <w:p w14:paraId="285AD2A2"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5.6</w:t>
            </w:r>
          </w:p>
          <w:p w14:paraId="6B3DF7E9"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7.8</w:t>
            </w:r>
          </w:p>
          <w:p w14:paraId="79AC5A6B"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p w14:paraId="456A5868"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5.6</w:t>
            </w:r>
          </w:p>
          <w:p w14:paraId="65C9E166" w14:textId="77777777" w:rsidR="00F45F5B" w:rsidRPr="00C6714F" w:rsidRDefault="00F45F5B"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p w14:paraId="0BF99439" w14:textId="380653CE" w:rsidR="00F45F5B" w:rsidRPr="00C6714F" w:rsidRDefault="00F45F5B"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730BD859"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tcPr>
          <w:p w14:paraId="06825944" w14:textId="2D7729D3"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C12</w:t>
            </w:r>
          </w:p>
        </w:tc>
        <w:tc>
          <w:tcPr>
            <w:tcW w:w="399" w:type="pct"/>
            <w:tcBorders>
              <w:top w:val="nil"/>
              <w:bottom w:val="nil"/>
            </w:tcBorders>
            <w:noWrap/>
          </w:tcPr>
          <w:p w14:paraId="51A74025" w14:textId="3F08B3E0"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w:t>
            </w:r>
          </w:p>
        </w:tc>
        <w:tc>
          <w:tcPr>
            <w:tcW w:w="499" w:type="pct"/>
            <w:tcBorders>
              <w:top w:val="nil"/>
              <w:bottom w:val="nil"/>
            </w:tcBorders>
            <w:noWrap/>
          </w:tcPr>
          <w:p w14:paraId="1854BF5C" w14:textId="166CF7D9"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tcPr>
          <w:p w14:paraId="063DDFD4" w14:textId="6D6CEC90"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18°16'20"</w:t>
            </w:r>
          </w:p>
        </w:tc>
        <w:tc>
          <w:tcPr>
            <w:tcW w:w="502" w:type="pct"/>
            <w:gridSpan w:val="2"/>
            <w:tcBorders>
              <w:top w:val="nil"/>
              <w:bottom w:val="nil"/>
            </w:tcBorders>
            <w:noWrap/>
          </w:tcPr>
          <w:p w14:paraId="0EC06C5C" w14:textId="06BC3B04"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300</w:t>
            </w:r>
          </w:p>
        </w:tc>
        <w:tc>
          <w:tcPr>
            <w:tcW w:w="434" w:type="pct"/>
            <w:gridSpan w:val="2"/>
            <w:tcBorders>
              <w:top w:val="nil"/>
              <w:bottom w:val="nil"/>
            </w:tcBorders>
            <w:noWrap/>
          </w:tcPr>
          <w:p w14:paraId="0709BC93" w14:textId="7E30AEBD"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48.25</w:t>
            </w:r>
          </w:p>
        </w:tc>
        <w:tc>
          <w:tcPr>
            <w:tcW w:w="486" w:type="pct"/>
            <w:gridSpan w:val="2"/>
            <w:tcBorders>
              <w:top w:val="nil"/>
              <w:bottom w:val="nil"/>
            </w:tcBorders>
            <w:noWrap/>
          </w:tcPr>
          <w:p w14:paraId="1B93FAE4" w14:textId="2CAC81E5"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95.67</w:t>
            </w:r>
          </w:p>
        </w:tc>
        <w:tc>
          <w:tcPr>
            <w:tcW w:w="434" w:type="pct"/>
            <w:gridSpan w:val="2"/>
            <w:tcBorders>
              <w:top w:val="nil"/>
              <w:bottom w:val="nil"/>
            </w:tcBorders>
            <w:noWrap/>
          </w:tcPr>
          <w:p w14:paraId="170CCC1B" w14:textId="71000422"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3.85</w:t>
            </w:r>
          </w:p>
        </w:tc>
        <w:tc>
          <w:tcPr>
            <w:tcW w:w="480" w:type="pct"/>
            <w:gridSpan w:val="2"/>
            <w:tcBorders>
              <w:top w:val="nil"/>
              <w:bottom w:val="nil"/>
            </w:tcBorders>
            <w:noWrap/>
          </w:tcPr>
          <w:p w14:paraId="60FEE207" w14:textId="28AB734E"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0.4</w:t>
            </w:r>
          </w:p>
        </w:tc>
        <w:tc>
          <w:tcPr>
            <w:tcW w:w="454" w:type="pct"/>
            <w:gridSpan w:val="2"/>
            <w:tcBorders>
              <w:top w:val="nil"/>
              <w:bottom w:val="nil"/>
              <w:right w:val="nil"/>
            </w:tcBorders>
            <w:noWrap/>
          </w:tcPr>
          <w:p w14:paraId="2D32058E" w14:textId="547340FD"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5.6</w:t>
            </w:r>
          </w:p>
        </w:tc>
      </w:tr>
      <w:tr w:rsidR="00F0109F" w:rsidRPr="00C6714F" w14:paraId="275DEF45"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E40BB03"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C13</w:t>
            </w:r>
          </w:p>
        </w:tc>
        <w:tc>
          <w:tcPr>
            <w:tcW w:w="399" w:type="pct"/>
            <w:tcBorders>
              <w:top w:val="nil"/>
              <w:bottom w:val="nil"/>
            </w:tcBorders>
            <w:noWrap/>
            <w:hideMark/>
          </w:tcPr>
          <w:p w14:paraId="1453533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13</w:t>
            </w:r>
          </w:p>
        </w:tc>
        <w:tc>
          <w:tcPr>
            <w:tcW w:w="499" w:type="pct"/>
            <w:tcBorders>
              <w:top w:val="nil"/>
              <w:bottom w:val="nil"/>
            </w:tcBorders>
            <w:noWrap/>
            <w:hideMark/>
          </w:tcPr>
          <w:p w14:paraId="5BACE31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128FB47B"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16°55'20"</w:t>
            </w:r>
          </w:p>
        </w:tc>
        <w:tc>
          <w:tcPr>
            <w:tcW w:w="502" w:type="pct"/>
            <w:gridSpan w:val="2"/>
            <w:tcBorders>
              <w:top w:val="nil"/>
              <w:bottom w:val="nil"/>
            </w:tcBorders>
            <w:noWrap/>
            <w:hideMark/>
          </w:tcPr>
          <w:p w14:paraId="2E0B9A17"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0E23422B"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29.75</w:t>
            </w:r>
          </w:p>
        </w:tc>
        <w:tc>
          <w:tcPr>
            <w:tcW w:w="486" w:type="pct"/>
            <w:gridSpan w:val="2"/>
            <w:tcBorders>
              <w:top w:val="nil"/>
              <w:bottom w:val="nil"/>
            </w:tcBorders>
            <w:noWrap/>
            <w:hideMark/>
          </w:tcPr>
          <w:p w14:paraId="79AE2EFA"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59.07</w:t>
            </w:r>
          </w:p>
        </w:tc>
        <w:tc>
          <w:tcPr>
            <w:tcW w:w="434" w:type="pct"/>
            <w:gridSpan w:val="2"/>
            <w:tcBorders>
              <w:top w:val="nil"/>
              <w:bottom w:val="nil"/>
            </w:tcBorders>
            <w:noWrap/>
            <w:hideMark/>
          </w:tcPr>
          <w:p w14:paraId="2A4D3857"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2.2</w:t>
            </w:r>
          </w:p>
        </w:tc>
        <w:tc>
          <w:tcPr>
            <w:tcW w:w="480" w:type="pct"/>
            <w:gridSpan w:val="2"/>
            <w:tcBorders>
              <w:top w:val="nil"/>
              <w:bottom w:val="nil"/>
            </w:tcBorders>
            <w:noWrap/>
            <w:hideMark/>
          </w:tcPr>
          <w:p w14:paraId="6F771D78"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47B289D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F0109F" w:rsidRPr="00C6714F" w14:paraId="7722DB2B"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59B0E376"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C14</w:t>
            </w:r>
          </w:p>
        </w:tc>
        <w:tc>
          <w:tcPr>
            <w:tcW w:w="399" w:type="pct"/>
            <w:tcBorders>
              <w:top w:val="nil"/>
              <w:bottom w:val="nil"/>
            </w:tcBorders>
            <w:noWrap/>
            <w:hideMark/>
          </w:tcPr>
          <w:p w14:paraId="721304F3"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14</w:t>
            </w:r>
          </w:p>
        </w:tc>
        <w:tc>
          <w:tcPr>
            <w:tcW w:w="499" w:type="pct"/>
            <w:tcBorders>
              <w:top w:val="nil"/>
              <w:bottom w:val="nil"/>
            </w:tcBorders>
            <w:noWrap/>
            <w:hideMark/>
          </w:tcPr>
          <w:p w14:paraId="5EB1CB5F"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65D3E75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24°11'40"</w:t>
            </w:r>
          </w:p>
        </w:tc>
        <w:tc>
          <w:tcPr>
            <w:tcW w:w="502" w:type="pct"/>
            <w:gridSpan w:val="2"/>
            <w:tcBorders>
              <w:top w:val="nil"/>
              <w:bottom w:val="nil"/>
            </w:tcBorders>
            <w:noWrap/>
            <w:hideMark/>
          </w:tcPr>
          <w:p w14:paraId="0D5E905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7FD3C84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26.79</w:t>
            </w:r>
          </w:p>
        </w:tc>
        <w:tc>
          <w:tcPr>
            <w:tcW w:w="486" w:type="pct"/>
            <w:gridSpan w:val="2"/>
            <w:tcBorders>
              <w:top w:val="nil"/>
              <w:bottom w:val="nil"/>
            </w:tcBorders>
            <w:noWrap/>
            <w:hideMark/>
          </w:tcPr>
          <w:p w14:paraId="7AB7E70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52.79</w:t>
            </w:r>
          </w:p>
        </w:tc>
        <w:tc>
          <w:tcPr>
            <w:tcW w:w="434" w:type="pct"/>
            <w:gridSpan w:val="2"/>
            <w:tcBorders>
              <w:top w:val="nil"/>
              <w:bottom w:val="nil"/>
            </w:tcBorders>
            <w:noWrap/>
            <w:hideMark/>
          </w:tcPr>
          <w:p w14:paraId="7C269BB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2.84</w:t>
            </w:r>
          </w:p>
        </w:tc>
        <w:tc>
          <w:tcPr>
            <w:tcW w:w="480" w:type="pct"/>
            <w:gridSpan w:val="2"/>
            <w:tcBorders>
              <w:top w:val="nil"/>
              <w:bottom w:val="nil"/>
            </w:tcBorders>
            <w:noWrap/>
            <w:hideMark/>
          </w:tcPr>
          <w:p w14:paraId="70314AF1"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2E15030D"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657E3051"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0F3EEB79"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C15</w:t>
            </w:r>
          </w:p>
        </w:tc>
        <w:tc>
          <w:tcPr>
            <w:tcW w:w="399" w:type="pct"/>
            <w:tcBorders>
              <w:top w:val="nil"/>
              <w:bottom w:val="nil"/>
            </w:tcBorders>
            <w:noWrap/>
            <w:hideMark/>
          </w:tcPr>
          <w:p w14:paraId="7BDC3554"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w:t>
            </w:r>
          </w:p>
        </w:tc>
        <w:tc>
          <w:tcPr>
            <w:tcW w:w="499" w:type="pct"/>
            <w:tcBorders>
              <w:top w:val="nil"/>
              <w:bottom w:val="nil"/>
            </w:tcBorders>
            <w:noWrap/>
            <w:hideMark/>
          </w:tcPr>
          <w:p w14:paraId="49F6D672"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D8DA1D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18°38'20"</w:t>
            </w:r>
          </w:p>
        </w:tc>
        <w:tc>
          <w:tcPr>
            <w:tcW w:w="502" w:type="pct"/>
            <w:gridSpan w:val="2"/>
            <w:tcBorders>
              <w:top w:val="nil"/>
              <w:bottom w:val="nil"/>
            </w:tcBorders>
            <w:noWrap/>
            <w:hideMark/>
          </w:tcPr>
          <w:p w14:paraId="5D877BF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31AAB288"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20.51</w:t>
            </w:r>
          </w:p>
        </w:tc>
        <w:tc>
          <w:tcPr>
            <w:tcW w:w="486" w:type="pct"/>
            <w:gridSpan w:val="2"/>
            <w:tcBorders>
              <w:top w:val="nil"/>
              <w:bottom w:val="nil"/>
            </w:tcBorders>
            <w:noWrap/>
            <w:hideMark/>
          </w:tcPr>
          <w:p w14:paraId="7C8FC70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40.67</w:t>
            </w:r>
          </w:p>
        </w:tc>
        <w:tc>
          <w:tcPr>
            <w:tcW w:w="434" w:type="pct"/>
            <w:gridSpan w:val="2"/>
            <w:tcBorders>
              <w:top w:val="nil"/>
              <w:bottom w:val="nil"/>
            </w:tcBorders>
            <w:noWrap/>
            <w:hideMark/>
          </w:tcPr>
          <w:p w14:paraId="32D407A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1.67</w:t>
            </w:r>
          </w:p>
        </w:tc>
        <w:tc>
          <w:tcPr>
            <w:tcW w:w="480" w:type="pct"/>
            <w:gridSpan w:val="2"/>
            <w:tcBorders>
              <w:top w:val="nil"/>
              <w:bottom w:val="nil"/>
            </w:tcBorders>
            <w:noWrap/>
            <w:hideMark/>
          </w:tcPr>
          <w:p w14:paraId="0B375C7B"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65E38BF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52191520"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510713D"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C16</w:t>
            </w:r>
          </w:p>
        </w:tc>
        <w:tc>
          <w:tcPr>
            <w:tcW w:w="399" w:type="pct"/>
            <w:tcBorders>
              <w:top w:val="nil"/>
              <w:bottom w:val="nil"/>
            </w:tcBorders>
            <w:noWrap/>
            <w:hideMark/>
          </w:tcPr>
          <w:p w14:paraId="52D4F48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16</w:t>
            </w:r>
          </w:p>
        </w:tc>
        <w:tc>
          <w:tcPr>
            <w:tcW w:w="499" w:type="pct"/>
            <w:tcBorders>
              <w:top w:val="nil"/>
              <w:bottom w:val="nil"/>
            </w:tcBorders>
            <w:noWrap/>
            <w:hideMark/>
          </w:tcPr>
          <w:p w14:paraId="4EB57778"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22B518AD"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29°43'00"</w:t>
            </w:r>
          </w:p>
        </w:tc>
        <w:tc>
          <w:tcPr>
            <w:tcW w:w="502" w:type="pct"/>
            <w:gridSpan w:val="2"/>
            <w:tcBorders>
              <w:top w:val="nil"/>
              <w:bottom w:val="nil"/>
            </w:tcBorders>
            <w:noWrap/>
            <w:hideMark/>
          </w:tcPr>
          <w:p w14:paraId="188075C6"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90</w:t>
            </w:r>
          </w:p>
        </w:tc>
        <w:tc>
          <w:tcPr>
            <w:tcW w:w="434" w:type="pct"/>
            <w:gridSpan w:val="2"/>
            <w:tcBorders>
              <w:top w:val="nil"/>
              <w:bottom w:val="nil"/>
            </w:tcBorders>
            <w:noWrap/>
            <w:hideMark/>
          </w:tcPr>
          <w:p w14:paraId="1332E701"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23.88</w:t>
            </w:r>
          </w:p>
        </w:tc>
        <w:tc>
          <w:tcPr>
            <w:tcW w:w="486" w:type="pct"/>
            <w:gridSpan w:val="2"/>
            <w:tcBorders>
              <w:top w:val="nil"/>
              <w:bottom w:val="nil"/>
            </w:tcBorders>
            <w:noWrap/>
            <w:hideMark/>
          </w:tcPr>
          <w:p w14:paraId="22D4BC13"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46.68</w:t>
            </w:r>
          </w:p>
        </w:tc>
        <w:tc>
          <w:tcPr>
            <w:tcW w:w="434" w:type="pct"/>
            <w:gridSpan w:val="2"/>
            <w:tcBorders>
              <w:top w:val="nil"/>
              <w:bottom w:val="nil"/>
            </w:tcBorders>
            <w:noWrap/>
            <w:hideMark/>
          </w:tcPr>
          <w:p w14:paraId="563FECE8"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3.11</w:t>
            </w:r>
          </w:p>
        </w:tc>
        <w:tc>
          <w:tcPr>
            <w:tcW w:w="480" w:type="pct"/>
            <w:gridSpan w:val="2"/>
            <w:tcBorders>
              <w:top w:val="nil"/>
              <w:bottom w:val="nil"/>
            </w:tcBorders>
            <w:noWrap/>
            <w:hideMark/>
          </w:tcPr>
          <w:p w14:paraId="6D706F79"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0.9</w:t>
            </w:r>
          </w:p>
        </w:tc>
        <w:tc>
          <w:tcPr>
            <w:tcW w:w="454" w:type="pct"/>
            <w:gridSpan w:val="2"/>
            <w:tcBorders>
              <w:top w:val="nil"/>
              <w:bottom w:val="nil"/>
              <w:right w:val="nil"/>
            </w:tcBorders>
            <w:noWrap/>
            <w:hideMark/>
          </w:tcPr>
          <w:p w14:paraId="0D716414"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2D8AC3E2"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74C5FDE"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C17</w:t>
            </w:r>
          </w:p>
        </w:tc>
        <w:tc>
          <w:tcPr>
            <w:tcW w:w="399" w:type="pct"/>
            <w:tcBorders>
              <w:top w:val="nil"/>
              <w:bottom w:val="nil"/>
            </w:tcBorders>
            <w:noWrap/>
            <w:hideMark/>
          </w:tcPr>
          <w:p w14:paraId="3806891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17</w:t>
            </w:r>
          </w:p>
        </w:tc>
        <w:tc>
          <w:tcPr>
            <w:tcW w:w="499" w:type="pct"/>
            <w:tcBorders>
              <w:top w:val="nil"/>
              <w:bottom w:val="nil"/>
            </w:tcBorders>
            <w:noWrap/>
            <w:hideMark/>
          </w:tcPr>
          <w:p w14:paraId="6DC4F43D"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37DAC8AA"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5°01'10"</w:t>
            </w:r>
          </w:p>
        </w:tc>
        <w:tc>
          <w:tcPr>
            <w:tcW w:w="502" w:type="pct"/>
            <w:gridSpan w:val="2"/>
            <w:tcBorders>
              <w:top w:val="nil"/>
              <w:bottom w:val="nil"/>
            </w:tcBorders>
            <w:noWrap/>
            <w:hideMark/>
          </w:tcPr>
          <w:p w14:paraId="5F50E903"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3E080E54"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8.77</w:t>
            </w:r>
          </w:p>
        </w:tc>
        <w:tc>
          <w:tcPr>
            <w:tcW w:w="486" w:type="pct"/>
            <w:gridSpan w:val="2"/>
            <w:tcBorders>
              <w:top w:val="nil"/>
              <w:bottom w:val="nil"/>
            </w:tcBorders>
            <w:noWrap/>
            <w:hideMark/>
          </w:tcPr>
          <w:p w14:paraId="561A781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17.53</w:t>
            </w:r>
          </w:p>
        </w:tc>
        <w:tc>
          <w:tcPr>
            <w:tcW w:w="434" w:type="pct"/>
            <w:gridSpan w:val="2"/>
            <w:tcBorders>
              <w:top w:val="nil"/>
              <w:bottom w:val="nil"/>
            </w:tcBorders>
            <w:noWrap/>
            <w:hideMark/>
          </w:tcPr>
          <w:p w14:paraId="507EFB4D"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0.19</w:t>
            </w:r>
          </w:p>
        </w:tc>
        <w:tc>
          <w:tcPr>
            <w:tcW w:w="480" w:type="pct"/>
            <w:gridSpan w:val="2"/>
            <w:tcBorders>
              <w:top w:val="nil"/>
              <w:bottom w:val="nil"/>
            </w:tcBorders>
            <w:noWrap/>
            <w:hideMark/>
          </w:tcPr>
          <w:p w14:paraId="327BA219"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4C066CDA"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7.4</w:t>
            </w:r>
          </w:p>
        </w:tc>
      </w:tr>
      <w:tr w:rsidR="00F0109F" w:rsidRPr="00C6714F" w14:paraId="4F66BEE0"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F898307"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C18</w:t>
            </w:r>
          </w:p>
        </w:tc>
        <w:tc>
          <w:tcPr>
            <w:tcW w:w="399" w:type="pct"/>
            <w:tcBorders>
              <w:top w:val="nil"/>
              <w:bottom w:val="nil"/>
            </w:tcBorders>
            <w:noWrap/>
            <w:hideMark/>
          </w:tcPr>
          <w:p w14:paraId="197479CA"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18</w:t>
            </w:r>
          </w:p>
        </w:tc>
        <w:tc>
          <w:tcPr>
            <w:tcW w:w="499" w:type="pct"/>
            <w:tcBorders>
              <w:top w:val="nil"/>
              <w:bottom w:val="nil"/>
            </w:tcBorders>
            <w:noWrap/>
            <w:hideMark/>
          </w:tcPr>
          <w:p w14:paraId="2470F07C"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1BC67E12"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62°43'40"</w:t>
            </w:r>
          </w:p>
        </w:tc>
        <w:tc>
          <w:tcPr>
            <w:tcW w:w="502" w:type="pct"/>
            <w:gridSpan w:val="2"/>
            <w:tcBorders>
              <w:top w:val="nil"/>
              <w:bottom w:val="nil"/>
            </w:tcBorders>
            <w:noWrap/>
            <w:hideMark/>
          </w:tcPr>
          <w:p w14:paraId="28DF34C8"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110</w:t>
            </w:r>
          </w:p>
        </w:tc>
        <w:tc>
          <w:tcPr>
            <w:tcW w:w="434" w:type="pct"/>
            <w:gridSpan w:val="2"/>
            <w:tcBorders>
              <w:top w:val="nil"/>
              <w:bottom w:val="nil"/>
            </w:tcBorders>
            <w:noWrap/>
            <w:hideMark/>
          </w:tcPr>
          <w:p w14:paraId="15F8B7FF"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67.05</w:t>
            </w:r>
          </w:p>
        </w:tc>
        <w:tc>
          <w:tcPr>
            <w:tcW w:w="486" w:type="pct"/>
            <w:gridSpan w:val="2"/>
            <w:tcBorders>
              <w:top w:val="nil"/>
              <w:bottom w:val="nil"/>
            </w:tcBorders>
            <w:noWrap/>
            <w:hideMark/>
          </w:tcPr>
          <w:p w14:paraId="01B7753A"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120.43</w:t>
            </w:r>
          </w:p>
        </w:tc>
        <w:tc>
          <w:tcPr>
            <w:tcW w:w="434" w:type="pct"/>
            <w:gridSpan w:val="2"/>
            <w:tcBorders>
              <w:top w:val="nil"/>
              <w:bottom w:val="nil"/>
            </w:tcBorders>
            <w:noWrap/>
            <w:hideMark/>
          </w:tcPr>
          <w:p w14:paraId="7618DF66"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18.82</w:t>
            </w:r>
          </w:p>
        </w:tc>
        <w:tc>
          <w:tcPr>
            <w:tcW w:w="480" w:type="pct"/>
            <w:gridSpan w:val="2"/>
            <w:tcBorders>
              <w:top w:val="nil"/>
              <w:bottom w:val="nil"/>
            </w:tcBorders>
            <w:noWrap/>
            <w:hideMark/>
          </w:tcPr>
          <w:p w14:paraId="333F4824"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0.8</w:t>
            </w:r>
          </w:p>
        </w:tc>
        <w:tc>
          <w:tcPr>
            <w:tcW w:w="454" w:type="pct"/>
            <w:gridSpan w:val="2"/>
            <w:tcBorders>
              <w:top w:val="nil"/>
              <w:bottom w:val="nil"/>
              <w:right w:val="nil"/>
            </w:tcBorders>
            <w:noWrap/>
            <w:hideMark/>
          </w:tcPr>
          <w:p w14:paraId="1DBF4FD7"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70336888"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3B57410"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C19</w:t>
            </w:r>
          </w:p>
        </w:tc>
        <w:tc>
          <w:tcPr>
            <w:tcW w:w="399" w:type="pct"/>
            <w:tcBorders>
              <w:top w:val="nil"/>
              <w:bottom w:val="nil"/>
            </w:tcBorders>
            <w:noWrap/>
            <w:hideMark/>
          </w:tcPr>
          <w:p w14:paraId="533257BD"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19</w:t>
            </w:r>
          </w:p>
        </w:tc>
        <w:tc>
          <w:tcPr>
            <w:tcW w:w="499" w:type="pct"/>
            <w:tcBorders>
              <w:top w:val="nil"/>
              <w:bottom w:val="nil"/>
            </w:tcBorders>
            <w:noWrap/>
            <w:hideMark/>
          </w:tcPr>
          <w:p w14:paraId="4D5CC3E7"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7AD4516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42°16'10"</w:t>
            </w:r>
          </w:p>
        </w:tc>
        <w:tc>
          <w:tcPr>
            <w:tcW w:w="502" w:type="pct"/>
            <w:gridSpan w:val="2"/>
            <w:tcBorders>
              <w:top w:val="nil"/>
              <w:bottom w:val="nil"/>
            </w:tcBorders>
            <w:noWrap/>
            <w:hideMark/>
          </w:tcPr>
          <w:p w14:paraId="3E42D59F"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80</w:t>
            </w:r>
          </w:p>
        </w:tc>
        <w:tc>
          <w:tcPr>
            <w:tcW w:w="434" w:type="pct"/>
            <w:gridSpan w:val="2"/>
            <w:tcBorders>
              <w:top w:val="nil"/>
              <w:bottom w:val="nil"/>
            </w:tcBorders>
            <w:noWrap/>
            <w:hideMark/>
          </w:tcPr>
          <w:p w14:paraId="250A1772"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30.93</w:t>
            </w:r>
          </w:p>
        </w:tc>
        <w:tc>
          <w:tcPr>
            <w:tcW w:w="486" w:type="pct"/>
            <w:gridSpan w:val="2"/>
            <w:tcBorders>
              <w:top w:val="nil"/>
              <w:bottom w:val="nil"/>
            </w:tcBorders>
            <w:noWrap/>
            <w:hideMark/>
          </w:tcPr>
          <w:p w14:paraId="0F322C5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59.02</w:t>
            </w:r>
          </w:p>
        </w:tc>
        <w:tc>
          <w:tcPr>
            <w:tcW w:w="434" w:type="pct"/>
            <w:gridSpan w:val="2"/>
            <w:tcBorders>
              <w:top w:val="nil"/>
              <w:bottom w:val="nil"/>
            </w:tcBorders>
            <w:noWrap/>
            <w:hideMark/>
          </w:tcPr>
          <w:p w14:paraId="12DC84E4"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5.77</w:t>
            </w:r>
          </w:p>
        </w:tc>
        <w:tc>
          <w:tcPr>
            <w:tcW w:w="480" w:type="pct"/>
            <w:gridSpan w:val="2"/>
            <w:tcBorders>
              <w:top w:val="nil"/>
              <w:bottom w:val="nil"/>
            </w:tcBorders>
            <w:noWrap/>
            <w:hideMark/>
          </w:tcPr>
          <w:p w14:paraId="30E2CC89"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0.9</w:t>
            </w:r>
          </w:p>
        </w:tc>
        <w:tc>
          <w:tcPr>
            <w:tcW w:w="454" w:type="pct"/>
            <w:gridSpan w:val="2"/>
            <w:tcBorders>
              <w:top w:val="nil"/>
              <w:bottom w:val="nil"/>
              <w:right w:val="nil"/>
            </w:tcBorders>
            <w:noWrap/>
            <w:hideMark/>
          </w:tcPr>
          <w:p w14:paraId="07CD75F8"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39DC65EC"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F3E2782"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C20</w:t>
            </w:r>
          </w:p>
        </w:tc>
        <w:tc>
          <w:tcPr>
            <w:tcW w:w="399" w:type="pct"/>
            <w:tcBorders>
              <w:top w:val="nil"/>
              <w:bottom w:val="nil"/>
            </w:tcBorders>
            <w:noWrap/>
            <w:hideMark/>
          </w:tcPr>
          <w:p w14:paraId="0E7E9B0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w:t>
            </w:r>
          </w:p>
        </w:tc>
        <w:tc>
          <w:tcPr>
            <w:tcW w:w="499" w:type="pct"/>
            <w:tcBorders>
              <w:top w:val="nil"/>
              <w:bottom w:val="nil"/>
            </w:tcBorders>
            <w:noWrap/>
            <w:hideMark/>
          </w:tcPr>
          <w:p w14:paraId="2A0EAF5E"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106A6FBC"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14°05'40"</w:t>
            </w:r>
          </w:p>
        </w:tc>
        <w:tc>
          <w:tcPr>
            <w:tcW w:w="502" w:type="pct"/>
            <w:gridSpan w:val="2"/>
            <w:tcBorders>
              <w:top w:val="nil"/>
              <w:bottom w:val="nil"/>
            </w:tcBorders>
            <w:noWrap/>
            <w:hideMark/>
          </w:tcPr>
          <w:p w14:paraId="5E4D36D1"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533CE09E"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24.72</w:t>
            </w:r>
          </w:p>
        </w:tc>
        <w:tc>
          <w:tcPr>
            <w:tcW w:w="486" w:type="pct"/>
            <w:gridSpan w:val="2"/>
            <w:tcBorders>
              <w:top w:val="nil"/>
              <w:bottom w:val="nil"/>
            </w:tcBorders>
            <w:noWrap/>
            <w:hideMark/>
          </w:tcPr>
          <w:p w14:paraId="6181EE6E"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49.2</w:t>
            </w:r>
          </w:p>
        </w:tc>
        <w:tc>
          <w:tcPr>
            <w:tcW w:w="434" w:type="pct"/>
            <w:gridSpan w:val="2"/>
            <w:tcBorders>
              <w:top w:val="nil"/>
              <w:bottom w:val="nil"/>
            </w:tcBorders>
            <w:noWrap/>
            <w:hideMark/>
          </w:tcPr>
          <w:p w14:paraId="50A4D46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1.52</w:t>
            </w:r>
          </w:p>
        </w:tc>
        <w:tc>
          <w:tcPr>
            <w:tcW w:w="480" w:type="pct"/>
            <w:gridSpan w:val="2"/>
            <w:tcBorders>
              <w:top w:val="nil"/>
              <w:bottom w:val="nil"/>
            </w:tcBorders>
            <w:noWrap/>
            <w:hideMark/>
          </w:tcPr>
          <w:p w14:paraId="5E75DA45"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6A437B41"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F0109F" w:rsidRPr="00C6714F" w14:paraId="7C638785"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573EEB7F"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C21</w:t>
            </w:r>
          </w:p>
        </w:tc>
        <w:tc>
          <w:tcPr>
            <w:tcW w:w="399" w:type="pct"/>
            <w:tcBorders>
              <w:top w:val="nil"/>
              <w:bottom w:val="nil"/>
            </w:tcBorders>
            <w:noWrap/>
            <w:hideMark/>
          </w:tcPr>
          <w:p w14:paraId="23DD3C08"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21</w:t>
            </w:r>
          </w:p>
        </w:tc>
        <w:tc>
          <w:tcPr>
            <w:tcW w:w="499" w:type="pct"/>
            <w:tcBorders>
              <w:top w:val="nil"/>
              <w:bottom w:val="nil"/>
            </w:tcBorders>
            <w:noWrap/>
            <w:hideMark/>
          </w:tcPr>
          <w:p w14:paraId="7954D10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45E3D66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5°20'10"</w:t>
            </w:r>
          </w:p>
        </w:tc>
        <w:tc>
          <w:tcPr>
            <w:tcW w:w="502" w:type="pct"/>
            <w:gridSpan w:val="2"/>
            <w:tcBorders>
              <w:top w:val="nil"/>
              <w:bottom w:val="nil"/>
            </w:tcBorders>
            <w:noWrap/>
            <w:hideMark/>
          </w:tcPr>
          <w:p w14:paraId="50A4232D"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43E64A5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9.32</w:t>
            </w:r>
          </w:p>
        </w:tc>
        <w:tc>
          <w:tcPr>
            <w:tcW w:w="486" w:type="pct"/>
            <w:gridSpan w:val="2"/>
            <w:tcBorders>
              <w:top w:val="nil"/>
              <w:bottom w:val="nil"/>
            </w:tcBorders>
            <w:noWrap/>
            <w:hideMark/>
          </w:tcPr>
          <w:p w14:paraId="74BDDE83"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18.63</w:t>
            </w:r>
          </w:p>
        </w:tc>
        <w:tc>
          <w:tcPr>
            <w:tcW w:w="434" w:type="pct"/>
            <w:gridSpan w:val="2"/>
            <w:tcBorders>
              <w:top w:val="nil"/>
              <w:bottom w:val="nil"/>
            </w:tcBorders>
            <w:noWrap/>
            <w:hideMark/>
          </w:tcPr>
          <w:p w14:paraId="330E46AB"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0.22</w:t>
            </w:r>
          </w:p>
        </w:tc>
        <w:tc>
          <w:tcPr>
            <w:tcW w:w="480" w:type="pct"/>
            <w:gridSpan w:val="2"/>
            <w:tcBorders>
              <w:top w:val="nil"/>
              <w:bottom w:val="nil"/>
            </w:tcBorders>
            <w:noWrap/>
            <w:hideMark/>
          </w:tcPr>
          <w:p w14:paraId="45B9EA5C"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086095E8"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F0109F" w:rsidRPr="00C6714F" w14:paraId="387D9E6B"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152F9E6"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C22</w:t>
            </w:r>
          </w:p>
        </w:tc>
        <w:tc>
          <w:tcPr>
            <w:tcW w:w="399" w:type="pct"/>
            <w:tcBorders>
              <w:top w:val="nil"/>
              <w:bottom w:val="nil"/>
            </w:tcBorders>
            <w:noWrap/>
            <w:hideMark/>
          </w:tcPr>
          <w:p w14:paraId="37499458"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22</w:t>
            </w:r>
          </w:p>
        </w:tc>
        <w:tc>
          <w:tcPr>
            <w:tcW w:w="499" w:type="pct"/>
            <w:tcBorders>
              <w:top w:val="nil"/>
              <w:bottom w:val="nil"/>
            </w:tcBorders>
            <w:noWrap/>
            <w:hideMark/>
          </w:tcPr>
          <w:p w14:paraId="1CCCB8C1"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74D8943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43°42'50"</w:t>
            </w:r>
          </w:p>
        </w:tc>
        <w:tc>
          <w:tcPr>
            <w:tcW w:w="502" w:type="pct"/>
            <w:gridSpan w:val="2"/>
            <w:tcBorders>
              <w:top w:val="nil"/>
              <w:bottom w:val="nil"/>
            </w:tcBorders>
            <w:noWrap/>
            <w:hideMark/>
          </w:tcPr>
          <w:p w14:paraId="33BABC20"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100</w:t>
            </w:r>
          </w:p>
        </w:tc>
        <w:tc>
          <w:tcPr>
            <w:tcW w:w="434" w:type="pct"/>
            <w:gridSpan w:val="2"/>
            <w:tcBorders>
              <w:top w:val="nil"/>
              <w:bottom w:val="nil"/>
            </w:tcBorders>
            <w:noWrap/>
            <w:hideMark/>
          </w:tcPr>
          <w:p w14:paraId="1DCFEFA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40.11</w:t>
            </w:r>
          </w:p>
        </w:tc>
        <w:tc>
          <w:tcPr>
            <w:tcW w:w="486" w:type="pct"/>
            <w:gridSpan w:val="2"/>
            <w:tcBorders>
              <w:top w:val="nil"/>
              <w:bottom w:val="nil"/>
            </w:tcBorders>
            <w:noWrap/>
            <w:hideMark/>
          </w:tcPr>
          <w:p w14:paraId="4D2A3701"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76.29</w:t>
            </w:r>
          </w:p>
        </w:tc>
        <w:tc>
          <w:tcPr>
            <w:tcW w:w="434" w:type="pct"/>
            <w:gridSpan w:val="2"/>
            <w:tcBorders>
              <w:top w:val="nil"/>
              <w:bottom w:val="nil"/>
            </w:tcBorders>
            <w:noWrap/>
            <w:hideMark/>
          </w:tcPr>
          <w:p w14:paraId="678D10EE"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7.74</w:t>
            </w:r>
          </w:p>
        </w:tc>
        <w:tc>
          <w:tcPr>
            <w:tcW w:w="480" w:type="pct"/>
            <w:gridSpan w:val="2"/>
            <w:tcBorders>
              <w:top w:val="nil"/>
              <w:bottom w:val="nil"/>
            </w:tcBorders>
            <w:noWrap/>
            <w:hideMark/>
          </w:tcPr>
          <w:p w14:paraId="29CF660F"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0.8</w:t>
            </w:r>
          </w:p>
        </w:tc>
        <w:tc>
          <w:tcPr>
            <w:tcW w:w="454" w:type="pct"/>
            <w:gridSpan w:val="2"/>
            <w:tcBorders>
              <w:top w:val="nil"/>
              <w:bottom w:val="nil"/>
              <w:right w:val="nil"/>
            </w:tcBorders>
            <w:noWrap/>
            <w:hideMark/>
          </w:tcPr>
          <w:p w14:paraId="148B20FF"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06F4F587"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6334929"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C23</w:t>
            </w:r>
          </w:p>
        </w:tc>
        <w:tc>
          <w:tcPr>
            <w:tcW w:w="399" w:type="pct"/>
            <w:tcBorders>
              <w:top w:val="nil"/>
              <w:bottom w:val="nil"/>
            </w:tcBorders>
            <w:noWrap/>
            <w:hideMark/>
          </w:tcPr>
          <w:p w14:paraId="388A7F04"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23</w:t>
            </w:r>
          </w:p>
        </w:tc>
        <w:tc>
          <w:tcPr>
            <w:tcW w:w="499" w:type="pct"/>
            <w:tcBorders>
              <w:top w:val="nil"/>
              <w:bottom w:val="nil"/>
            </w:tcBorders>
            <w:noWrap/>
            <w:hideMark/>
          </w:tcPr>
          <w:p w14:paraId="34377D1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4FC7B85F"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19°32'50"</w:t>
            </w:r>
          </w:p>
        </w:tc>
        <w:tc>
          <w:tcPr>
            <w:tcW w:w="502" w:type="pct"/>
            <w:gridSpan w:val="2"/>
            <w:tcBorders>
              <w:top w:val="nil"/>
              <w:bottom w:val="nil"/>
            </w:tcBorders>
            <w:noWrap/>
            <w:hideMark/>
          </w:tcPr>
          <w:p w14:paraId="3BF8F18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150</w:t>
            </w:r>
          </w:p>
        </w:tc>
        <w:tc>
          <w:tcPr>
            <w:tcW w:w="434" w:type="pct"/>
            <w:gridSpan w:val="2"/>
            <w:tcBorders>
              <w:top w:val="nil"/>
              <w:bottom w:val="nil"/>
            </w:tcBorders>
            <w:noWrap/>
            <w:hideMark/>
          </w:tcPr>
          <w:p w14:paraId="58557EEF"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25.84</w:t>
            </w:r>
          </w:p>
        </w:tc>
        <w:tc>
          <w:tcPr>
            <w:tcW w:w="486" w:type="pct"/>
            <w:gridSpan w:val="2"/>
            <w:tcBorders>
              <w:top w:val="nil"/>
              <w:bottom w:val="nil"/>
            </w:tcBorders>
            <w:noWrap/>
            <w:hideMark/>
          </w:tcPr>
          <w:p w14:paraId="62F382F2"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51.18</w:t>
            </w:r>
          </w:p>
        </w:tc>
        <w:tc>
          <w:tcPr>
            <w:tcW w:w="434" w:type="pct"/>
            <w:gridSpan w:val="2"/>
            <w:tcBorders>
              <w:top w:val="nil"/>
              <w:bottom w:val="nil"/>
            </w:tcBorders>
            <w:noWrap/>
            <w:hideMark/>
          </w:tcPr>
          <w:p w14:paraId="32F35BE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2.21</w:t>
            </w:r>
          </w:p>
        </w:tc>
        <w:tc>
          <w:tcPr>
            <w:tcW w:w="480" w:type="pct"/>
            <w:gridSpan w:val="2"/>
            <w:tcBorders>
              <w:top w:val="nil"/>
              <w:bottom w:val="nil"/>
            </w:tcBorders>
            <w:noWrap/>
            <w:hideMark/>
          </w:tcPr>
          <w:p w14:paraId="3D1871AC"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0.6</w:t>
            </w:r>
          </w:p>
        </w:tc>
        <w:tc>
          <w:tcPr>
            <w:tcW w:w="454" w:type="pct"/>
            <w:gridSpan w:val="2"/>
            <w:tcBorders>
              <w:top w:val="nil"/>
              <w:bottom w:val="nil"/>
              <w:right w:val="nil"/>
            </w:tcBorders>
            <w:noWrap/>
            <w:hideMark/>
          </w:tcPr>
          <w:p w14:paraId="6DCDB065"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7.8</w:t>
            </w:r>
          </w:p>
        </w:tc>
      </w:tr>
      <w:tr w:rsidR="00F0109F" w:rsidRPr="00C6714F" w14:paraId="31154A6C"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E7BDFA1"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C24</w:t>
            </w:r>
          </w:p>
        </w:tc>
        <w:tc>
          <w:tcPr>
            <w:tcW w:w="399" w:type="pct"/>
            <w:tcBorders>
              <w:top w:val="nil"/>
              <w:bottom w:val="nil"/>
            </w:tcBorders>
            <w:noWrap/>
            <w:hideMark/>
          </w:tcPr>
          <w:p w14:paraId="713F2E67"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w:t>
            </w:r>
          </w:p>
        </w:tc>
        <w:tc>
          <w:tcPr>
            <w:tcW w:w="499" w:type="pct"/>
            <w:tcBorders>
              <w:top w:val="nil"/>
              <w:bottom w:val="nil"/>
            </w:tcBorders>
            <w:noWrap/>
            <w:hideMark/>
          </w:tcPr>
          <w:p w14:paraId="1FE41CA2"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0D2B2608"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11°46'50"</w:t>
            </w:r>
          </w:p>
        </w:tc>
        <w:tc>
          <w:tcPr>
            <w:tcW w:w="502" w:type="pct"/>
            <w:gridSpan w:val="2"/>
            <w:tcBorders>
              <w:top w:val="nil"/>
              <w:bottom w:val="nil"/>
            </w:tcBorders>
            <w:noWrap/>
            <w:hideMark/>
          </w:tcPr>
          <w:p w14:paraId="4B5EB6B4"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150</w:t>
            </w:r>
          </w:p>
        </w:tc>
        <w:tc>
          <w:tcPr>
            <w:tcW w:w="434" w:type="pct"/>
            <w:gridSpan w:val="2"/>
            <w:tcBorders>
              <w:top w:val="nil"/>
              <w:bottom w:val="nil"/>
            </w:tcBorders>
            <w:noWrap/>
            <w:hideMark/>
          </w:tcPr>
          <w:p w14:paraId="0B94014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15.47</w:t>
            </w:r>
          </w:p>
        </w:tc>
        <w:tc>
          <w:tcPr>
            <w:tcW w:w="486" w:type="pct"/>
            <w:gridSpan w:val="2"/>
            <w:tcBorders>
              <w:top w:val="nil"/>
              <w:bottom w:val="nil"/>
            </w:tcBorders>
            <w:noWrap/>
            <w:hideMark/>
          </w:tcPr>
          <w:p w14:paraId="48015A6E"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30.84</w:t>
            </w:r>
          </w:p>
        </w:tc>
        <w:tc>
          <w:tcPr>
            <w:tcW w:w="434" w:type="pct"/>
            <w:gridSpan w:val="2"/>
            <w:tcBorders>
              <w:top w:val="nil"/>
              <w:bottom w:val="nil"/>
            </w:tcBorders>
            <w:noWrap/>
            <w:hideMark/>
          </w:tcPr>
          <w:p w14:paraId="76F707CC"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0.8</w:t>
            </w:r>
          </w:p>
        </w:tc>
        <w:tc>
          <w:tcPr>
            <w:tcW w:w="480" w:type="pct"/>
            <w:gridSpan w:val="2"/>
            <w:tcBorders>
              <w:top w:val="nil"/>
              <w:bottom w:val="nil"/>
            </w:tcBorders>
            <w:noWrap/>
            <w:hideMark/>
          </w:tcPr>
          <w:p w14:paraId="7DF31524"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0.6</w:t>
            </w:r>
          </w:p>
        </w:tc>
        <w:tc>
          <w:tcPr>
            <w:tcW w:w="454" w:type="pct"/>
            <w:gridSpan w:val="2"/>
            <w:tcBorders>
              <w:top w:val="nil"/>
              <w:bottom w:val="nil"/>
              <w:right w:val="nil"/>
            </w:tcBorders>
            <w:noWrap/>
            <w:hideMark/>
          </w:tcPr>
          <w:p w14:paraId="717F05FA"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7.8</w:t>
            </w:r>
          </w:p>
        </w:tc>
      </w:tr>
      <w:tr w:rsidR="00F0109F" w:rsidRPr="00C6714F" w14:paraId="1FB9801E"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8D4DBCA"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C25</w:t>
            </w:r>
          </w:p>
        </w:tc>
        <w:tc>
          <w:tcPr>
            <w:tcW w:w="399" w:type="pct"/>
            <w:tcBorders>
              <w:top w:val="nil"/>
              <w:bottom w:val="nil"/>
            </w:tcBorders>
            <w:noWrap/>
            <w:hideMark/>
          </w:tcPr>
          <w:p w14:paraId="3900A3F5"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w:t>
            </w:r>
          </w:p>
        </w:tc>
        <w:tc>
          <w:tcPr>
            <w:tcW w:w="499" w:type="pct"/>
            <w:tcBorders>
              <w:top w:val="nil"/>
              <w:bottom w:val="nil"/>
            </w:tcBorders>
            <w:noWrap/>
            <w:hideMark/>
          </w:tcPr>
          <w:p w14:paraId="689EC418"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2DD5C19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12°58'50"</w:t>
            </w:r>
          </w:p>
        </w:tc>
        <w:tc>
          <w:tcPr>
            <w:tcW w:w="502" w:type="pct"/>
            <w:gridSpan w:val="2"/>
            <w:tcBorders>
              <w:top w:val="nil"/>
              <w:bottom w:val="nil"/>
            </w:tcBorders>
            <w:noWrap/>
            <w:hideMark/>
          </w:tcPr>
          <w:p w14:paraId="7C713EE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1F8838AF"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22.75</w:t>
            </w:r>
          </w:p>
        </w:tc>
        <w:tc>
          <w:tcPr>
            <w:tcW w:w="486" w:type="pct"/>
            <w:gridSpan w:val="2"/>
            <w:tcBorders>
              <w:top w:val="nil"/>
              <w:bottom w:val="nil"/>
            </w:tcBorders>
            <w:noWrap/>
            <w:hideMark/>
          </w:tcPr>
          <w:p w14:paraId="47F34DB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45.31</w:t>
            </w:r>
          </w:p>
        </w:tc>
        <w:tc>
          <w:tcPr>
            <w:tcW w:w="434" w:type="pct"/>
            <w:gridSpan w:val="2"/>
            <w:tcBorders>
              <w:top w:val="nil"/>
              <w:bottom w:val="nil"/>
            </w:tcBorders>
            <w:noWrap/>
            <w:hideMark/>
          </w:tcPr>
          <w:p w14:paraId="5BFA4664"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1.29</w:t>
            </w:r>
          </w:p>
        </w:tc>
        <w:tc>
          <w:tcPr>
            <w:tcW w:w="480" w:type="pct"/>
            <w:gridSpan w:val="2"/>
            <w:tcBorders>
              <w:top w:val="nil"/>
              <w:bottom w:val="nil"/>
            </w:tcBorders>
            <w:noWrap/>
            <w:hideMark/>
          </w:tcPr>
          <w:p w14:paraId="2B6B5866"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502B146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F0109F" w:rsidRPr="00C6714F" w14:paraId="3F32C86B"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A74BF30"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C26</w:t>
            </w:r>
          </w:p>
        </w:tc>
        <w:tc>
          <w:tcPr>
            <w:tcW w:w="399" w:type="pct"/>
            <w:tcBorders>
              <w:top w:val="nil"/>
              <w:bottom w:val="nil"/>
            </w:tcBorders>
            <w:noWrap/>
            <w:hideMark/>
          </w:tcPr>
          <w:p w14:paraId="5BD7686E"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26</w:t>
            </w:r>
          </w:p>
        </w:tc>
        <w:tc>
          <w:tcPr>
            <w:tcW w:w="499" w:type="pct"/>
            <w:tcBorders>
              <w:top w:val="nil"/>
              <w:bottom w:val="nil"/>
            </w:tcBorders>
            <w:noWrap/>
            <w:hideMark/>
          </w:tcPr>
          <w:p w14:paraId="71CE358D"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0EE94A27"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19°35'10"</w:t>
            </w:r>
          </w:p>
        </w:tc>
        <w:tc>
          <w:tcPr>
            <w:tcW w:w="502" w:type="pct"/>
            <w:gridSpan w:val="2"/>
            <w:tcBorders>
              <w:top w:val="nil"/>
              <w:bottom w:val="nil"/>
            </w:tcBorders>
            <w:noWrap/>
            <w:hideMark/>
          </w:tcPr>
          <w:p w14:paraId="26CE6B3F"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57F528C0"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34.52</w:t>
            </w:r>
          </w:p>
        </w:tc>
        <w:tc>
          <w:tcPr>
            <w:tcW w:w="486" w:type="pct"/>
            <w:gridSpan w:val="2"/>
            <w:tcBorders>
              <w:top w:val="nil"/>
              <w:bottom w:val="nil"/>
            </w:tcBorders>
            <w:noWrap/>
            <w:hideMark/>
          </w:tcPr>
          <w:p w14:paraId="732937EC"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68.36</w:t>
            </w:r>
          </w:p>
        </w:tc>
        <w:tc>
          <w:tcPr>
            <w:tcW w:w="434" w:type="pct"/>
            <w:gridSpan w:val="2"/>
            <w:tcBorders>
              <w:top w:val="nil"/>
              <w:bottom w:val="nil"/>
            </w:tcBorders>
            <w:noWrap/>
            <w:hideMark/>
          </w:tcPr>
          <w:p w14:paraId="0F534156"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2.96</w:t>
            </w:r>
          </w:p>
        </w:tc>
        <w:tc>
          <w:tcPr>
            <w:tcW w:w="480" w:type="pct"/>
            <w:gridSpan w:val="2"/>
            <w:tcBorders>
              <w:top w:val="nil"/>
              <w:bottom w:val="nil"/>
            </w:tcBorders>
            <w:noWrap/>
            <w:hideMark/>
          </w:tcPr>
          <w:p w14:paraId="07FE499A"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415A45C1"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F0109F" w:rsidRPr="00C6714F" w14:paraId="0EB1417A"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A3F7968"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C27</w:t>
            </w:r>
          </w:p>
        </w:tc>
        <w:tc>
          <w:tcPr>
            <w:tcW w:w="399" w:type="pct"/>
            <w:tcBorders>
              <w:top w:val="nil"/>
              <w:bottom w:val="nil"/>
            </w:tcBorders>
            <w:noWrap/>
            <w:hideMark/>
          </w:tcPr>
          <w:p w14:paraId="102137AB"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27</w:t>
            </w:r>
          </w:p>
        </w:tc>
        <w:tc>
          <w:tcPr>
            <w:tcW w:w="499" w:type="pct"/>
            <w:tcBorders>
              <w:top w:val="nil"/>
              <w:bottom w:val="nil"/>
            </w:tcBorders>
            <w:noWrap/>
            <w:hideMark/>
          </w:tcPr>
          <w:p w14:paraId="65614707"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5FEEC25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12°34'10"</w:t>
            </w:r>
          </w:p>
        </w:tc>
        <w:tc>
          <w:tcPr>
            <w:tcW w:w="502" w:type="pct"/>
            <w:gridSpan w:val="2"/>
            <w:tcBorders>
              <w:top w:val="nil"/>
              <w:bottom w:val="nil"/>
            </w:tcBorders>
            <w:noWrap/>
            <w:hideMark/>
          </w:tcPr>
          <w:p w14:paraId="65A1710B"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250</w:t>
            </w:r>
          </w:p>
        </w:tc>
        <w:tc>
          <w:tcPr>
            <w:tcW w:w="434" w:type="pct"/>
            <w:gridSpan w:val="2"/>
            <w:tcBorders>
              <w:top w:val="nil"/>
              <w:bottom w:val="nil"/>
            </w:tcBorders>
            <w:noWrap/>
            <w:hideMark/>
          </w:tcPr>
          <w:p w14:paraId="7D7AA81B"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27.53</w:t>
            </w:r>
          </w:p>
        </w:tc>
        <w:tc>
          <w:tcPr>
            <w:tcW w:w="486" w:type="pct"/>
            <w:gridSpan w:val="2"/>
            <w:tcBorders>
              <w:top w:val="nil"/>
              <w:bottom w:val="nil"/>
            </w:tcBorders>
            <w:noWrap/>
            <w:hideMark/>
          </w:tcPr>
          <w:p w14:paraId="6590105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54.84</w:t>
            </w:r>
          </w:p>
        </w:tc>
        <w:tc>
          <w:tcPr>
            <w:tcW w:w="434" w:type="pct"/>
            <w:gridSpan w:val="2"/>
            <w:tcBorders>
              <w:top w:val="nil"/>
              <w:bottom w:val="nil"/>
            </w:tcBorders>
            <w:noWrap/>
            <w:hideMark/>
          </w:tcPr>
          <w:p w14:paraId="62CFAF3F"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1.51</w:t>
            </w:r>
          </w:p>
        </w:tc>
        <w:tc>
          <w:tcPr>
            <w:tcW w:w="480" w:type="pct"/>
            <w:gridSpan w:val="2"/>
            <w:tcBorders>
              <w:top w:val="nil"/>
              <w:bottom w:val="nil"/>
            </w:tcBorders>
            <w:noWrap/>
            <w:hideMark/>
          </w:tcPr>
          <w:p w14:paraId="5482F554"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3F0A718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w:t>
            </w:r>
          </w:p>
        </w:tc>
      </w:tr>
      <w:tr w:rsidR="00F0109F" w:rsidRPr="00C6714F" w14:paraId="27A7F2B9"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129901B"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C28</w:t>
            </w:r>
          </w:p>
        </w:tc>
        <w:tc>
          <w:tcPr>
            <w:tcW w:w="399" w:type="pct"/>
            <w:tcBorders>
              <w:top w:val="nil"/>
              <w:bottom w:val="nil"/>
            </w:tcBorders>
            <w:noWrap/>
            <w:hideMark/>
          </w:tcPr>
          <w:p w14:paraId="728A2AC8"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28</w:t>
            </w:r>
          </w:p>
        </w:tc>
        <w:tc>
          <w:tcPr>
            <w:tcW w:w="499" w:type="pct"/>
            <w:tcBorders>
              <w:top w:val="nil"/>
              <w:bottom w:val="nil"/>
            </w:tcBorders>
            <w:noWrap/>
            <w:hideMark/>
          </w:tcPr>
          <w:p w14:paraId="399825B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CEC4024"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16°13'10"</w:t>
            </w:r>
          </w:p>
        </w:tc>
        <w:tc>
          <w:tcPr>
            <w:tcW w:w="502" w:type="pct"/>
            <w:gridSpan w:val="2"/>
            <w:tcBorders>
              <w:top w:val="nil"/>
              <w:bottom w:val="nil"/>
            </w:tcBorders>
            <w:noWrap/>
            <w:hideMark/>
          </w:tcPr>
          <w:p w14:paraId="2E656A50"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300</w:t>
            </w:r>
          </w:p>
        </w:tc>
        <w:tc>
          <w:tcPr>
            <w:tcW w:w="434" w:type="pct"/>
            <w:gridSpan w:val="2"/>
            <w:tcBorders>
              <w:top w:val="nil"/>
              <w:bottom w:val="nil"/>
            </w:tcBorders>
            <w:noWrap/>
            <w:hideMark/>
          </w:tcPr>
          <w:p w14:paraId="03AC529D"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42.75</w:t>
            </w:r>
          </w:p>
        </w:tc>
        <w:tc>
          <w:tcPr>
            <w:tcW w:w="486" w:type="pct"/>
            <w:gridSpan w:val="2"/>
            <w:tcBorders>
              <w:top w:val="nil"/>
              <w:bottom w:val="nil"/>
            </w:tcBorders>
            <w:noWrap/>
            <w:hideMark/>
          </w:tcPr>
          <w:p w14:paraId="04E9F27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84.92</w:t>
            </w:r>
          </w:p>
        </w:tc>
        <w:tc>
          <w:tcPr>
            <w:tcW w:w="434" w:type="pct"/>
            <w:gridSpan w:val="2"/>
            <w:tcBorders>
              <w:top w:val="nil"/>
              <w:bottom w:val="nil"/>
            </w:tcBorders>
            <w:noWrap/>
            <w:hideMark/>
          </w:tcPr>
          <w:p w14:paraId="1E07266E"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3.03</w:t>
            </w:r>
          </w:p>
        </w:tc>
        <w:tc>
          <w:tcPr>
            <w:tcW w:w="480" w:type="pct"/>
            <w:gridSpan w:val="2"/>
            <w:tcBorders>
              <w:top w:val="nil"/>
              <w:bottom w:val="nil"/>
            </w:tcBorders>
            <w:noWrap/>
            <w:hideMark/>
          </w:tcPr>
          <w:p w14:paraId="135A1F15"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0.4</w:t>
            </w:r>
          </w:p>
        </w:tc>
        <w:tc>
          <w:tcPr>
            <w:tcW w:w="454" w:type="pct"/>
            <w:gridSpan w:val="2"/>
            <w:tcBorders>
              <w:top w:val="nil"/>
              <w:bottom w:val="nil"/>
              <w:right w:val="nil"/>
            </w:tcBorders>
            <w:noWrap/>
            <w:hideMark/>
          </w:tcPr>
          <w:p w14:paraId="0367294C"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6.2</w:t>
            </w:r>
          </w:p>
        </w:tc>
      </w:tr>
      <w:tr w:rsidR="00F0109F" w:rsidRPr="00C6714F" w14:paraId="2E3E9285"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11759D4"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C29</w:t>
            </w:r>
          </w:p>
        </w:tc>
        <w:tc>
          <w:tcPr>
            <w:tcW w:w="399" w:type="pct"/>
            <w:tcBorders>
              <w:top w:val="nil"/>
              <w:bottom w:val="nil"/>
            </w:tcBorders>
            <w:noWrap/>
            <w:hideMark/>
          </w:tcPr>
          <w:p w14:paraId="27DE03D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29</w:t>
            </w:r>
          </w:p>
        </w:tc>
        <w:tc>
          <w:tcPr>
            <w:tcW w:w="499" w:type="pct"/>
            <w:tcBorders>
              <w:top w:val="nil"/>
              <w:bottom w:val="nil"/>
            </w:tcBorders>
            <w:noWrap/>
            <w:hideMark/>
          </w:tcPr>
          <w:p w14:paraId="0B452EB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781CCD88"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18°31'20"</w:t>
            </w:r>
          </w:p>
        </w:tc>
        <w:tc>
          <w:tcPr>
            <w:tcW w:w="502" w:type="pct"/>
            <w:gridSpan w:val="2"/>
            <w:tcBorders>
              <w:top w:val="nil"/>
              <w:bottom w:val="nil"/>
            </w:tcBorders>
            <w:noWrap/>
            <w:hideMark/>
          </w:tcPr>
          <w:p w14:paraId="0405D212"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6E58B329"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32.61</w:t>
            </w:r>
          </w:p>
        </w:tc>
        <w:tc>
          <w:tcPr>
            <w:tcW w:w="486" w:type="pct"/>
            <w:gridSpan w:val="2"/>
            <w:tcBorders>
              <w:top w:val="nil"/>
              <w:bottom w:val="nil"/>
            </w:tcBorders>
            <w:noWrap/>
            <w:hideMark/>
          </w:tcPr>
          <w:p w14:paraId="5BDE15B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64.66</w:t>
            </w:r>
          </w:p>
        </w:tc>
        <w:tc>
          <w:tcPr>
            <w:tcW w:w="434" w:type="pct"/>
            <w:gridSpan w:val="2"/>
            <w:tcBorders>
              <w:top w:val="nil"/>
              <w:bottom w:val="nil"/>
            </w:tcBorders>
            <w:noWrap/>
            <w:hideMark/>
          </w:tcPr>
          <w:p w14:paraId="71F3136B"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2.64</w:t>
            </w:r>
          </w:p>
        </w:tc>
        <w:tc>
          <w:tcPr>
            <w:tcW w:w="480" w:type="pct"/>
            <w:gridSpan w:val="2"/>
            <w:tcBorders>
              <w:top w:val="nil"/>
              <w:bottom w:val="nil"/>
            </w:tcBorders>
            <w:noWrap/>
            <w:hideMark/>
          </w:tcPr>
          <w:p w14:paraId="153CF433"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5E70F39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7.4</w:t>
            </w:r>
          </w:p>
        </w:tc>
      </w:tr>
      <w:tr w:rsidR="00F0109F" w:rsidRPr="00C6714F" w14:paraId="0195EF4F"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187D2E8"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C30</w:t>
            </w:r>
          </w:p>
        </w:tc>
        <w:tc>
          <w:tcPr>
            <w:tcW w:w="399" w:type="pct"/>
            <w:tcBorders>
              <w:top w:val="nil"/>
              <w:bottom w:val="nil"/>
            </w:tcBorders>
            <w:noWrap/>
            <w:hideMark/>
          </w:tcPr>
          <w:p w14:paraId="42B2D8E9"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w:t>
            </w:r>
          </w:p>
        </w:tc>
        <w:tc>
          <w:tcPr>
            <w:tcW w:w="499" w:type="pct"/>
            <w:tcBorders>
              <w:top w:val="nil"/>
              <w:bottom w:val="nil"/>
            </w:tcBorders>
            <w:noWrap/>
            <w:hideMark/>
          </w:tcPr>
          <w:p w14:paraId="6238392F"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21F6B869"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8°05'30"</w:t>
            </w:r>
          </w:p>
        </w:tc>
        <w:tc>
          <w:tcPr>
            <w:tcW w:w="502" w:type="pct"/>
            <w:gridSpan w:val="2"/>
            <w:tcBorders>
              <w:top w:val="nil"/>
              <w:bottom w:val="nil"/>
            </w:tcBorders>
            <w:noWrap/>
            <w:hideMark/>
          </w:tcPr>
          <w:p w14:paraId="110D630C"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300</w:t>
            </w:r>
          </w:p>
        </w:tc>
        <w:tc>
          <w:tcPr>
            <w:tcW w:w="434" w:type="pct"/>
            <w:gridSpan w:val="2"/>
            <w:tcBorders>
              <w:top w:val="nil"/>
              <w:bottom w:val="nil"/>
            </w:tcBorders>
            <w:noWrap/>
            <w:hideMark/>
          </w:tcPr>
          <w:p w14:paraId="499D811A"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21.22</w:t>
            </w:r>
          </w:p>
        </w:tc>
        <w:tc>
          <w:tcPr>
            <w:tcW w:w="486" w:type="pct"/>
            <w:gridSpan w:val="2"/>
            <w:tcBorders>
              <w:top w:val="nil"/>
              <w:bottom w:val="nil"/>
            </w:tcBorders>
            <w:noWrap/>
            <w:hideMark/>
          </w:tcPr>
          <w:p w14:paraId="3A6E8FB2"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42.37</w:t>
            </w:r>
          </w:p>
        </w:tc>
        <w:tc>
          <w:tcPr>
            <w:tcW w:w="434" w:type="pct"/>
            <w:gridSpan w:val="2"/>
            <w:tcBorders>
              <w:top w:val="nil"/>
              <w:bottom w:val="nil"/>
            </w:tcBorders>
            <w:noWrap/>
            <w:hideMark/>
          </w:tcPr>
          <w:p w14:paraId="3E8B83E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0.75</w:t>
            </w:r>
          </w:p>
        </w:tc>
        <w:tc>
          <w:tcPr>
            <w:tcW w:w="480" w:type="pct"/>
            <w:gridSpan w:val="2"/>
            <w:tcBorders>
              <w:top w:val="nil"/>
              <w:bottom w:val="nil"/>
            </w:tcBorders>
            <w:noWrap/>
            <w:hideMark/>
          </w:tcPr>
          <w:p w14:paraId="0950A990"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0.4</w:t>
            </w:r>
          </w:p>
        </w:tc>
        <w:tc>
          <w:tcPr>
            <w:tcW w:w="454" w:type="pct"/>
            <w:gridSpan w:val="2"/>
            <w:tcBorders>
              <w:top w:val="nil"/>
              <w:bottom w:val="nil"/>
              <w:right w:val="nil"/>
            </w:tcBorders>
            <w:noWrap/>
            <w:hideMark/>
          </w:tcPr>
          <w:p w14:paraId="7685AEF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6.2</w:t>
            </w:r>
          </w:p>
        </w:tc>
      </w:tr>
      <w:tr w:rsidR="00F0109F" w:rsidRPr="00C6714F" w14:paraId="001935C5"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00A5860"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C31</w:t>
            </w:r>
          </w:p>
        </w:tc>
        <w:tc>
          <w:tcPr>
            <w:tcW w:w="399" w:type="pct"/>
            <w:tcBorders>
              <w:top w:val="nil"/>
              <w:bottom w:val="nil"/>
            </w:tcBorders>
            <w:noWrap/>
            <w:hideMark/>
          </w:tcPr>
          <w:p w14:paraId="57ED614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31</w:t>
            </w:r>
          </w:p>
        </w:tc>
        <w:tc>
          <w:tcPr>
            <w:tcW w:w="499" w:type="pct"/>
            <w:tcBorders>
              <w:top w:val="nil"/>
              <w:bottom w:val="nil"/>
            </w:tcBorders>
            <w:noWrap/>
            <w:hideMark/>
          </w:tcPr>
          <w:p w14:paraId="48BA80B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35E9D49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21°34'30"</w:t>
            </w:r>
          </w:p>
        </w:tc>
        <w:tc>
          <w:tcPr>
            <w:tcW w:w="502" w:type="pct"/>
            <w:gridSpan w:val="2"/>
            <w:tcBorders>
              <w:top w:val="nil"/>
              <w:bottom w:val="nil"/>
            </w:tcBorders>
            <w:noWrap/>
            <w:hideMark/>
          </w:tcPr>
          <w:p w14:paraId="668D56FB"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250</w:t>
            </w:r>
          </w:p>
        </w:tc>
        <w:tc>
          <w:tcPr>
            <w:tcW w:w="434" w:type="pct"/>
            <w:gridSpan w:val="2"/>
            <w:tcBorders>
              <w:top w:val="nil"/>
              <w:bottom w:val="nil"/>
            </w:tcBorders>
            <w:noWrap/>
            <w:hideMark/>
          </w:tcPr>
          <w:p w14:paraId="574EC8E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47.63</w:t>
            </w:r>
          </w:p>
        </w:tc>
        <w:tc>
          <w:tcPr>
            <w:tcW w:w="486" w:type="pct"/>
            <w:gridSpan w:val="2"/>
            <w:tcBorders>
              <w:top w:val="nil"/>
              <w:bottom w:val="nil"/>
            </w:tcBorders>
            <w:noWrap/>
            <w:hideMark/>
          </w:tcPr>
          <w:p w14:paraId="047D369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94.13</w:t>
            </w:r>
          </w:p>
        </w:tc>
        <w:tc>
          <w:tcPr>
            <w:tcW w:w="434" w:type="pct"/>
            <w:gridSpan w:val="2"/>
            <w:tcBorders>
              <w:top w:val="nil"/>
              <w:bottom w:val="nil"/>
            </w:tcBorders>
            <w:noWrap/>
            <w:hideMark/>
          </w:tcPr>
          <w:p w14:paraId="52A3B99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4.5</w:t>
            </w:r>
          </w:p>
        </w:tc>
        <w:tc>
          <w:tcPr>
            <w:tcW w:w="480" w:type="pct"/>
            <w:gridSpan w:val="2"/>
            <w:tcBorders>
              <w:top w:val="nil"/>
              <w:bottom w:val="nil"/>
            </w:tcBorders>
            <w:noWrap/>
            <w:hideMark/>
          </w:tcPr>
          <w:p w14:paraId="6E147A73"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22AA7362"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w:t>
            </w:r>
          </w:p>
        </w:tc>
      </w:tr>
      <w:tr w:rsidR="00F0109F" w:rsidRPr="00C6714F" w14:paraId="07B36ACA"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2307EC3"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C32</w:t>
            </w:r>
          </w:p>
        </w:tc>
        <w:tc>
          <w:tcPr>
            <w:tcW w:w="399" w:type="pct"/>
            <w:tcBorders>
              <w:top w:val="nil"/>
              <w:bottom w:val="nil"/>
            </w:tcBorders>
            <w:noWrap/>
            <w:hideMark/>
          </w:tcPr>
          <w:p w14:paraId="797BE18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32</w:t>
            </w:r>
          </w:p>
        </w:tc>
        <w:tc>
          <w:tcPr>
            <w:tcW w:w="499" w:type="pct"/>
            <w:tcBorders>
              <w:top w:val="nil"/>
              <w:bottom w:val="nil"/>
            </w:tcBorders>
            <w:noWrap/>
            <w:hideMark/>
          </w:tcPr>
          <w:p w14:paraId="20879B43"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0D5C1B3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48°33'00"</w:t>
            </w:r>
          </w:p>
        </w:tc>
        <w:tc>
          <w:tcPr>
            <w:tcW w:w="502" w:type="pct"/>
            <w:gridSpan w:val="2"/>
            <w:tcBorders>
              <w:top w:val="nil"/>
              <w:bottom w:val="nil"/>
            </w:tcBorders>
            <w:noWrap/>
            <w:hideMark/>
          </w:tcPr>
          <w:p w14:paraId="218C66C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224F54F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56.38</w:t>
            </w:r>
          </w:p>
        </w:tc>
        <w:tc>
          <w:tcPr>
            <w:tcW w:w="486" w:type="pct"/>
            <w:gridSpan w:val="2"/>
            <w:tcBorders>
              <w:top w:val="nil"/>
              <w:bottom w:val="nil"/>
            </w:tcBorders>
            <w:noWrap/>
            <w:hideMark/>
          </w:tcPr>
          <w:p w14:paraId="587BEA9D"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105.92</w:t>
            </w:r>
          </w:p>
        </w:tc>
        <w:tc>
          <w:tcPr>
            <w:tcW w:w="434" w:type="pct"/>
            <w:gridSpan w:val="2"/>
            <w:tcBorders>
              <w:top w:val="nil"/>
              <w:bottom w:val="nil"/>
            </w:tcBorders>
            <w:noWrap/>
            <w:hideMark/>
          </w:tcPr>
          <w:p w14:paraId="24E4632D"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12.12</w:t>
            </w:r>
          </w:p>
        </w:tc>
        <w:tc>
          <w:tcPr>
            <w:tcW w:w="480" w:type="pct"/>
            <w:gridSpan w:val="2"/>
            <w:tcBorders>
              <w:top w:val="nil"/>
              <w:bottom w:val="nil"/>
            </w:tcBorders>
            <w:noWrap/>
            <w:hideMark/>
          </w:tcPr>
          <w:p w14:paraId="68BD7C87"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485F3650"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5B9F78E7"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0914850D"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C33</w:t>
            </w:r>
          </w:p>
        </w:tc>
        <w:tc>
          <w:tcPr>
            <w:tcW w:w="399" w:type="pct"/>
            <w:tcBorders>
              <w:top w:val="nil"/>
              <w:bottom w:val="nil"/>
            </w:tcBorders>
            <w:noWrap/>
            <w:hideMark/>
          </w:tcPr>
          <w:p w14:paraId="73410A01"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33</w:t>
            </w:r>
          </w:p>
        </w:tc>
        <w:tc>
          <w:tcPr>
            <w:tcW w:w="499" w:type="pct"/>
            <w:tcBorders>
              <w:top w:val="nil"/>
              <w:bottom w:val="nil"/>
            </w:tcBorders>
            <w:noWrap/>
            <w:hideMark/>
          </w:tcPr>
          <w:p w14:paraId="2129B0B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576E1D8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59°27'40"</w:t>
            </w:r>
          </w:p>
        </w:tc>
        <w:tc>
          <w:tcPr>
            <w:tcW w:w="502" w:type="pct"/>
            <w:gridSpan w:val="2"/>
            <w:tcBorders>
              <w:top w:val="nil"/>
              <w:bottom w:val="nil"/>
            </w:tcBorders>
            <w:noWrap/>
            <w:hideMark/>
          </w:tcPr>
          <w:p w14:paraId="36706A5D"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11AD37D9"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71.39</w:t>
            </w:r>
          </w:p>
        </w:tc>
        <w:tc>
          <w:tcPr>
            <w:tcW w:w="486" w:type="pct"/>
            <w:gridSpan w:val="2"/>
            <w:tcBorders>
              <w:top w:val="nil"/>
              <w:bottom w:val="nil"/>
            </w:tcBorders>
            <w:noWrap/>
            <w:hideMark/>
          </w:tcPr>
          <w:p w14:paraId="3D442CF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129.72</w:t>
            </w:r>
          </w:p>
        </w:tc>
        <w:tc>
          <w:tcPr>
            <w:tcW w:w="434" w:type="pct"/>
            <w:gridSpan w:val="2"/>
            <w:tcBorders>
              <w:top w:val="nil"/>
              <w:bottom w:val="nil"/>
            </w:tcBorders>
            <w:noWrap/>
            <w:hideMark/>
          </w:tcPr>
          <w:p w14:paraId="7B7CDA5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18.95</w:t>
            </w:r>
          </w:p>
        </w:tc>
        <w:tc>
          <w:tcPr>
            <w:tcW w:w="480" w:type="pct"/>
            <w:gridSpan w:val="2"/>
            <w:tcBorders>
              <w:top w:val="nil"/>
              <w:bottom w:val="nil"/>
            </w:tcBorders>
            <w:noWrap/>
            <w:hideMark/>
          </w:tcPr>
          <w:p w14:paraId="7FD20031"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365E52E9"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1D2A63E7"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0FEE21F8"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C34</w:t>
            </w:r>
          </w:p>
        </w:tc>
        <w:tc>
          <w:tcPr>
            <w:tcW w:w="399" w:type="pct"/>
            <w:tcBorders>
              <w:top w:val="nil"/>
              <w:bottom w:val="nil"/>
            </w:tcBorders>
            <w:noWrap/>
            <w:hideMark/>
          </w:tcPr>
          <w:p w14:paraId="3D99D7B9"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34</w:t>
            </w:r>
          </w:p>
        </w:tc>
        <w:tc>
          <w:tcPr>
            <w:tcW w:w="499" w:type="pct"/>
            <w:tcBorders>
              <w:top w:val="nil"/>
              <w:bottom w:val="nil"/>
            </w:tcBorders>
            <w:noWrap/>
            <w:hideMark/>
          </w:tcPr>
          <w:p w14:paraId="51F5A9A0"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58793BA9"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28°42'40"</w:t>
            </w:r>
          </w:p>
        </w:tc>
        <w:tc>
          <w:tcPr>
            <w:tcW w:w="502" w:type="pct"/>
            <w:gridSpan w:val="2"/>
            <w:tcBorders>
              <w:top w:val="nil"/>
              <w:bottom w:val="nil"/>
            </w:tcBorders>
            <w:noWrap/>
            <w:hideMark/>
          </w:tcPr>
          <w:p w14:paraId="3DF2A8BF"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214085E0"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31.99</w:t>
            </w:r>
          </w:p>
        </w:tc>
        <w:tc>
          <w:tcPr>
            <w:tcW w:w="486" w:type="pct"/>
            <w:gridSpan w:val="2"/>
            <w:tcBorders>
              <w:top w:val="nil"/>
              <w:bottom w:val="nil"/>
            </w:tcBorders>
            <w:noWrap/>
            <w:hideMark/>
          </w:tcPr>
          <w:p w14:paraId="435C97B9"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62.64</w:t>
            </w:r>
          </w:p>
        </w:tc>
        <w:tc>
          <w:tcPr>
            <w:tcW w:w="434" w:type="pct"/>
            <w:gridSpan w:val="2"/>
            <w:tcBorders>
              <w:top w:val="nil"/>
              <w:bottom w:val="nil"/>
            </w:tcBorders>
            <w:noWrap/>
            <w:hideMark/>
          </w:tcPr>
          <w:p w14:paraId="52357AA2"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4.03</w:t>
            </w:r>
          </w:p>
        </w:tc>
        <w:tc>
          <w:tcPr>
            <w:tcW w:w="480" w:type="pct"/>
            <w:gridSpan w:val="2"/>
            <w:tcBorders>
              <w:top w:val="nil"/>
              <w:bottom w:val="nil"/>
            </w:tcBorders>
            <w:noWrap/>
            <w:hideMark/>
          </w:tcPr>
          <w:p w14:paraId="68AE7E4D"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09304DEE"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1780074E"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E47507C"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C35</w:t>
            </w:r>
          </w:p>
        </w:tc>
        <w:tc>
          <w:tcPr>
            <w:tcW w:w="399" w:type="pct"/>
            <w:tcBorders>
              <w:top w:val="nil"/>
              <w:bottom w:val="nil"/>
            </w:tcBorders>
            <w:noWrap/>
            <w:hideMark/>
          </w:tcPr>
          <w:p w14:paraId="10E78E6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35</w:t>
            </w:r>
          </w:p>
        </w:tc>
        <w:tc>
          <w:tcPr>
            <w:tcW w:w="499" w:type="pct"/>
            <w:tcBorders>
              <w:top w:val="nil"/>
              <w:bottom w:val="nil"/>
            </w:tcBorders>
            <w:noWrap/>
            <w:hideMark/>
          </w:tcPr>
          <w:p w14:paraId="1E4EA185"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4997233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58°17'20"</w:t>
            </w:r>
          </w:p>
        </w:tc>
        <w:tc>
          <w:tcPr>
            <w:tcW w:w="502" w:type="pct"/>
            <w:gridSpan w:val="2"/>
            <w:tcBorders>
              <w:top w:val="nil"/>
              <w:bottom w:val="nil"/>
            </w:tcBorders>
            <w:noWrap/>
            <w:hideMark/>
          </w:tcPr>
          <w:p w14:paraId="462EBBCA"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09E700D0"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69.7</w:t>
            </w:r>
          </w:p>
        </w:tc>
        <w:tc>
          <w:tcPr>
            <w:tcW w:w="486" w:type="pct"/>
            <w:gridSpan w:val="2"/>
            <w:tcBorders>
              <w:top w:val="nil"/>
              <w:bottom w:val="nil"/>
            </w:tcBorders>
            <w:noWrap/>
            <w:hideMark/>
          </w:tcPr>
          <w:p w14:paraId="7E16E98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127.17</w:t>
            </w:r>
          </w:p>
        </w:tc>
        <w:tc>
          <w:tcPr>
            <w:tcW w:w="434" w:type="pct"/>
            <w:gridSpan w:val="2"/>
            <w:tcBorders>
              <w:top w:val="nil"/>
              <w:bottom w:val="nil"/>
            </w:tcBorders>
            <w:noWrap/>
            <w:hideMark/>
          </w:tcPr>
          <w:p w14:paraId="5009C233"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18.12</w:t>
            </w:r>
          </w:p>
        </w:tc>
        <w:tc>
          <w:tcPr>
            <w:tcW w:w="480" w:type="pct"/>
            <w:gridSpan w:val="2"/>
            <w:tcBorders>
              <w:top w:val="nil"/>
              <w:bottom w:val="nil"/>
            </w:tcBorders>
            <w:noWrap/>
            <w:hideMark/>
          </w:tcPr>
          <w:p w14:paraId="216BF692"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45DF02ED"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206324F7"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5A50092"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C36</w:t>
            </w:r>
          </w:p>
        </w:tc>
        <w:tc>
          <w:tcPr>
            <w:tcW w:w="399" w:type="pct"/>
            <w:tcBorders>
              <w:top w:val="nil"/>
              <w:bottom w:val="nil"/>
            </w:tcBorders>
            <w:noWrap/>
            <w:hideMark/>
          </w:tcPr>
          <w:p w14:paraId="4613B496"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36</w:t>
            </w:r>
          </w:p>
        </w:tc>
        <w:tc>
          <w:tcPr>
            <w:tcW w:w="499" w:type="pct"/>
            <w:tcBorders>
              <w:top w:val="nil"/>
              <w:bottom w:val="nil"/>
            </w:tcBorders>
            <w:noWrap/>
            <w:hideMark/>
          </w:tcPr>
          <w:p w14:paraId="7D03A645"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00EA5B9"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48°54'30"</w:t>
            </w:r>
          </w:p>
        </w:tc>
        <w:tc>
          <w:tcPr>
            <w:tcW w:w="502" w:type="pct"/>
            <w:gridSpan w:val="2"/>
            <w:tcBorders>
              <w:top w:val="nil"/>
              <w:bottom w:val="nil"/>
            </w:tcBorders>
            <w:noWrap/>
            <w:hideMark/>
          </w:tcPr>
          <w:p w14:paraId="1CF8590A"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7E7C9C43"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56.84</w:t>
            </w:r>
          </w:p>
        </w:tc>
        <w:tc>
          <w:tcPr>
            <w:tcW w:w="486" w:type="pct"/>
            <w:gridSpan w:val="2"/>
            <w:tcBorders>
              <w:top w:val="nil"/>
              <w:bottom w:val="nil"/>
            </w:tcBorders>
            <w:noWrap/>
            <w:hideMark/>
          </w:tcPr>
          <w:p w14:paraId="0D83A90F"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106.7</w:t>
            </w:r>
          </w:p>
        </w:tc>
        <w:tc>
          <w:tcPr>
            <w:tcW w:w="434" w:type="pct"/>
            <w:gridSpan w:val="2"/>
            <w:tcBorders>
              <w:top w:val="nil"/>
              <w:bottom w:val="nil"/>
            </w:tcBorders>
            <w:noWrap/>
            <w:hideMark/>
          </w:tcPr>
          <w:p w14:paraId="0EF95B86"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12.32</w:t>
            </w:r>
          </w:p>
        </w:tc>
        <w:tc>
          <w:tcPr>
            <w:tcW w:w="480" w:type="pct"/>
            <w:gridSpan w:val="2"/>
            <w:tcBorders>
              <w:top w:val="nil"/>
              <w:bottom w:val="nil"/>
            </w:tcBorders>
            <w:noWrap/>
            <w:hideMark/>
          </w:tcPr>
          <w:p w14:paraId="0F38EA91"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158B69B6"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026B474B"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68DD3E7"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C37</w:t>
            </w:r>
          </w:p>
        </w:tc>
        <w:tc>
          <w:tcPr>
            <w:tcW w:w="399" w:type="pct"/>
            <w:tcBorders>
              <w:top w:val="nil"/>
              <w:bottom w:val="nil"/>
            </w:tcBorders>
            <w:noWrap/>
            <w:hideMark/>
          </w:tcPr>
          <w:p w14:paraId="5A06F2E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37</w:t>
            </w:r>
          </w:p>
        </w:tc>
        <w:tc>
          <w:tcPr>
            <w:tcW w:w="499" w:type="pct"/>
            <w:tcBorders>
              <w:top w:val="nil"/>
              <w:bottom w:val="nil"/>
            </w:tcBorders>
            <w:noWrap/>
            <w:hideMark/>
          </w:tcPr>
          <w:p w14:paraId="57A235CE"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04F6F329"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19°01'40"</w:t>
            </w:r>
          </w:p>
        </w:tc>
        <w:tc>
          <w:tcPr>
            <w:tcW w:w="502" w:type="pct"/>
            <w:gridSpan w:val="2"/>
            <w:tcBorders>
              <w:top w:val="nil"/>
              <w:bottom w:val="nil"/>
            </w:tcBorders>
            <w:noWrap/>
            <w:hideMark/>
          </w:tcPr>
          <w:p w14:paraId="10DB1EC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250</w:t>
            </w:r>
          </w:p>
        </w:tc>
        <w:tc>
          <w:tcPr>
            <w:tcW w:w="434" w:type="pct"/>
            <w:gridSpan w:val="2"/>
            <w:tcBorders>
              <w:top w:val="nil"/>
              <w:bottom w:val="nil"/>
            </w:tcBorders>
            <w:noWrap/>
            <w:hideMark/>
          </w:tcPr>
          <w:p w14:paraId="41385238"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41.9</w:t>
            </w:r>
          </w:p>
        </w:tc>
        <w:tc>
          <w:tcPr>
            <w:tcW w:w="486" w:type="pct"/>
            <w:gridSpan w:val="2"/>
            <w:tcBorders>
              <w:top w:val="nil"/>
              <w:bottom w:val="nil"/>
            </w:tcBorders>
            <w:noWrap/>
            <w:hideMark/>
          </w:tcPr>
          <w:p w14:paraId="28B70257"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83.02</w:t>
            </w:r>
          </w:p>
        </w:tc>
        <w:tc>
          <w:tcPr>
            <w:tcW w:w="434" w:type="pct"/>
            <w:gridSpan w:val="2"/>
            <w:tcBorders>
              <w:top w:val="nil"/>
              <w:bottom w:val="nil"/>
            </w:tcBorders>
            <w:noWrap/>
            <w:hideMark/>
          </w:tcPr>
          <w:p w14:paraId="0FE18ED6"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3.49</w:t>
            </w:r>
          </w:p>
        </w:tc>
        <w:tc>
          <w:tcPr>
            <w:tcW w:w="480" w:type="pct"/>
            <w:gridSpan w:val="2"/>
            <w:tcBorders>
              <w:top w:val="nil"/>
              <w:bottom w:val="nil"/>
            </w:tcBorders>
            <w:noWrap/>
            <w:hideMark/>
          </w:tcPr>
          <w:p w14:paraId="5B31694E"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11A1ACB5"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F0109F" w:rsidRPr="00C6714F" w14:paraId="6C244E2B"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89AA9D0"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C38</w:t>
            </w:r>
          </w:p>
        </w:tc>
        <w:tc>
          <w:tcPr>
            <w:tcW w:w="399" w:type="pct"/>
            <w:tcBorders>
              <w:top w:val="nil"/>
              <w:bottom w:val="nil"/>
            </w:tcBorders>
            <w:noWrap/>
            <w:hideMark/>
          </w:tcPr>
          <w:p w14:paraId="107178C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38</w:t>
            </w:r>
          </w:p>
        </w:tc>
        <w:tc>
          <w:tcPr>
            <w:tcW w:w="499" w:type="pct"/>
            <w:tcBorders>
              <w:top w:val="nil"/>
              <w:bottom w:val="nil"/>
            </w:tcBorders>
            <w:noWrap/>
            <w:hideMark/>
          </w:tcPr>
          <w:p w14:paraId="6C33C143"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88A060D"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42°36'00"</w:t>
            </w:r>
          </w:p>
        </w:tc>
        <w:tc>
          <w:tcPr>
            <w:tcW w:w="502" w:type="pct"/>
            <w:gridSpan w:val="2"/>
            <w:tcBorders>
              <w:top w:val="nil"/>
              <w:bottom w:val="nil"/>
            </w:tcBorders>
            <w:noWrap/>
            <w:hideMark/>
          </w:tcPr>
          <w:p w14:paraId="0216EAF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80</w:t>
            </w:r>
          </w:p>
        </w:tc>
        <w:tc>
          <w:tcPr>
            <w:tcW w:w="434" w:type="pct"/>
            <w:gridSpan w:val="2"/>
            <w:tcBorders>
              <w:top w:val="nil"/>
              <w:bottom w:val="nil"/>
            </w:tcBorders>
            <w:noWrap/>
            <w:hideMark/>
          </w:tcPr>
          <w:p w14:paraId="444152E2"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31.19</w:t>
            </w:r>
          </w:p>
        </w:tc>
        <w:tc>
          <w:tcPr>
            <w:tcW w:w="486" w:type="pct"/>
            <w:gridSpan w:val="2"/>
            <w:tcBorders>
              <w:top w:val="nil"/>
              <w:bottom w:val="nil"/>
            </w:tcBorders>
            <w:noWrap/>
            <w:hideMark/>
          </w:tcPr>
          <w:p w14:paraId="19158EAF"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59.48</w:t>
            </w:r>
          </w:p>
        </w:tc>
        <w:tc>
          <w:tcPr>
            <w:tcW w:w="434" w:type="pct"/>
            <w:gridSpan w:val="2"/>
            <w:tcBorders>
              <w:top w:val="nil"/>
              <w:bottom w:val="nil"/>
            </w:tcBorders>
            <w:noWrap/>
            <w:hideMark/>
          </w:tcPr>
          <w:p w14:paraId="6B0F8D3D"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5.87</w:t>
            </w:r>
          </w:p>
        </w:tc>
        <w:tc>
          <w:tcPr>
            <w:tcW w:w="480" w:type="pct"/>
            <w:gridSpan w:val="2"/>
            <w:tcBorders>
              <w:top w:val="nil"/>
              <w:bottom w:val="nil"/>
            </w:tcBorders>
            <w:noWrap/>
            <w:hideMark/>
          </w:tcPr>
          <w:p w14:paraId="4EAA49CE"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0.9</w:t>
            </w:r>
          </w:p>
        </w:tc>
        <w:tc>
          <w:tcPr>
            <w:tcW w:w="454" w:type="pct"/>
            <w:gridSpan w:val="2"/>
            <w:tcBorders>
              <w:top w:val="nil"/>
              <w:bottom w:val="nil"/>
              <w:right w:val="nil"/>
            </w:tcBorders>
            <w:noWrap/>
            <w:hideMark/>
          </w:tcPr>
          <w:p w14:paraId="75DE4C5C"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28A61017"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7D7C56D"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C39</w:t>
            </w:r>
          </w:p>
        </w:tc>
        <w:tc>
          <w:tcPr>
            <w:tcW w:w="399" w:type="pct"/>
            <w:tcBorders>
              <w:top w:val="nil"/>
              <w:bottom w:val="nil"/>
            </w:tcBorders>
            <w:noWrap/>
            <w:hideMark/>
          </w:tcPr>
          <w:p w14:paraId="3BBDBF8A"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39</w:t>
            </w:r>
          </w:p>
        </w:tc>
        <w:tc>
          <w:tcPr>
            <w:tcW w:w="499" w:type="pct"/>
            <w:tcBorders>
              <w:top w:val="nil"/>
              <w:bottom w:val="nil"/>
            </w:tcBorders>
            <w:noWrap/>
            <w:hideMark/>
          </w:tcPr>
          <w:p w14:paraId="7969DBE8"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6D265E1F"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69°05'10"</w:t>
            </w:r>
          </w:p>
        </w:tc>
        <w:tc>
          <w:tcPr>
            <w:tcW w:w="502" w:type="pct"/>
            <w:gridSpan w:val="2"/>
            <w:tcBorders>
              <w:top w:val="nil"/>
              <w:bottom w:val="nil"/>
            </w:tcBorders>
            <w:noWrap/>
            <w:hideMark/>
          </w:tcPr>
          <w:p w14:paraId="73F5BB6D"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30</w:t>
            </w:r>
          </w:p>
        </w:tc>
        <w:tc>
          <w:tcPr>
            <w:tcW w:w="434" w:type="pct"/>
            <w:gridSpan w:val="2"/>
            <w:tcBorders>
              <w:top w:val="nil"/>
              <w:bottom w:val="nil"/>
            </w:tcBorders>
            <w:noWrap/>
            <w:hideMark/>
          </w:tcPr>
          <w:p w14:paraId="352441A7"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20.65</w:t>
            </w:r>
          </w:p>
        </w:tc>
        <w:tc>
          <w:tcPr>
            <w:tcW w:w="486" w:type="pct"/>
            <w:gridSpan w:val="2"/>
            <w:tcBorders>
              <w:top w:val="nil"/>
              <w:bottom w:val="nil"/>
            </w:tcBorders>
            <w:noWrap/>
            <w:hideMark/>
          </w:tcPr>
          <w:p w14:paraId="4AF783A7"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36.17</w:t>
            </w:r>
          </w:p>
        </w:tc>
        <w:tc>
          <w:tcPr>
            <w:tcW w:w="434" w:type="pct"/>
            <w:gridSpan w:val="2"/>
            <w:tcBorders>
              <w:top w:val="nil"/>
              <w:bottom w:val="nil"/>
            </w:tcBorders>
            <w:noWrap/>
            <w:hideMark/>
          </w:tcPr>
          <w:p w14:paraId="14826B4C"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6.42</w:t>
            </w:r>
          </w:p>
        </w:tc>
        <w:tc>
          <w:tcPr>
            <w:tcW w:w="480" w:type="pct"/>
            <w:gridSpan w:val="2"/>
            <w:tcBorders>
              <w:top w:val="nil"/>
              <w:bottom w:val="nil"/>
            </w:tcBorders>
            <w:noWrap/>
            <w:hideMark/>
          </w:tcPr>
          <w:p w14:paraId="6A5AFCFA"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1.9</w:t>
            </w:r>
          </w:p>
        </w:tc>
        <w:tc>
          <w:tcPr>
            <w:tcW w:w="454" w:type="pct"/>
            <w:gridSpan w:val="2"/>
            <w:tcBorders>
              <w:top w:val="nil"/>
              <w:bottom w:val="nil"/>
              <w:right w:val="nil"/>
            </w:tcBorders>
            <w:noWrap/>
            <w:hideMark/>
          </w:tcPr>
          <w:p w14:paraId="3FA7EFC4"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01A2ED03"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single" w:sz="4" w:space="0" w:color="FFFFFF" w:themeColor="background1"/>
            </w:tcBorders>
            <w:noWrap/>
            <w:hideMark/>
          </w:tcPr>
          <w:p w14:paraId="05C40CB0"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C40</w:t>
            </w:r>
          </w:p>
        </w:tc>
        <w:tc>
          <w:tcPr>
            <w:tcW w:w="399" w:type="pct"/>
            <w:tcBorders>
              <w:top w:val="nil"/>
              <w:bottom w:val="nil"/>
            </w:tcBorders>
            <w:noWrap/>
            <w:hideMark/>
          </w:tcPr>
          <w:p w14:paraId="4D27769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40</w:t>
            </w:r>
          </w:p>
        </w:tc>
        <w:tc>
          <w:tcPr>
            <w:tcW w:w="499" w:type="pct"/>
            <w:tcBorders>
              <w:top w:val="nil"/>
              <w:bottom w:val="nil"/>
            </w:tcBorders>
            <w:noWrap/>
            <w:hideMark/>
          </w:tcPr>
          <w:p w14:paraId="7DFDFAC3"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389FE9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45°05'50"</w:t>
            </w:r>
          </w:p>
        </w:tc>
        <w:tc>
          <w:tcPr>
            <w:tcW w:w="502" w:type="pct"/>
            <w:gridSpan w:val="2"/>
            <w:tcBorders>
              <w:top w:val="nil"/>
              <w:bottom w:val="nil"/>
            </w:tcBorders>
            <w:noWrap/>
            <w:hideMark/>
          </w:tcPr>
          <w:p w14:paraId="2FF94C36"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80</w:t>
            </w:r>
          </w:p>
        </w:tc>
        <w:tc>
          <w:tcPr>
            <w:tcW w:w="434" w:type="pct"/>
            <w:gridSpan w:val="2"/>
            <w:tcBorders>
              <w:top w:val="nil"/>
              <w:bottom w:val="nil"/>
            </w:tcBorders>
            <w:noWrap/>
            <w:hideMark/>
          </w:tcPr>
          <w:p w14:paraId="09ED8D89"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33.22</w:t>
            </w:r>
          </w:p>
        </w:tc>
        <w:tc>
          <w:tcPr>
            <w:tcW w:w="486" w:type="pct"/>
            <w:gridSpan w:val="2"/>
            <w:tcBorders>
              <w:top w:val="nil"/>
              <w:bottom w:val="nil"/>
            </w:tcBorders>
            <w:noWrap/>
            <w:hideMark/>
          </w:tcPr>
          <w:p w14:paraId="795B730B"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62.97</w:t>
            </w:r>
          </w:p>
        </w:tc>
        <w:tc>
          <w:tcPr>
            <w:tcW w:w="434" w:type="pct"/>
            <w:gridSpan w:val="2"/>
            <w:tcBorders>
              <w:top w:val="nil"/>
              <w:bottom w:val="nil"/>
            </w:tcBorders>
            <w:noWrap/>
            <w:hideMark/>
          </w:tcPr>
          <w:p w14:paraId="445968A1"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6.62</w:t>
            </w:r>
          </w:p>
        </w:tc>
        <w:tc>
          <w:tcPr>
            <w:tcW w:w="480" w:type="pct"/>
            <w:gridSpan w:val="2"/>
            <w:tcBorders>
              <w:top w:val="nil"/>
              <w:bottom w:val="nil"/>
            </w:tcBorders>
            <w:noWrap/>
            <w:hideMark/>
          </w:tcPr>
          <w:p w14:paraId="350FB73D" w14:textId="77777777" w:rsidR="00F0109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0.9</w:t>
            </w:r>
          </w:p>
        </w:tc>
        <w:tc>
          <w:tcPr>
            <w:tcW w:w="454" w:type="pct"/>
            <w:gridSpan w:val="2"/>
            <w:tcBorders>
              <w:top w:val="nil"/>
              <w:bottom w:val="nil"/>
              <w:right w:val="nil"/>
            </w:tcBorders>
            <w:noWrap/>
            <w:hideMark/>
          </w:tcPr>
          <w:p w14:paraId="36F57554" w14:textId="77777777" w:rsidR="00F0109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1A0104F4"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FFFFFF" w:themeColor="background1"/>
              <w:left w:val="nil"/>
              <w:bottom w:val="nil"/>
            </w:tcBorders>
            <w:noWrap/>
            <w:hideMark/>
          </w:tcPr>
          <w:p w14:paraId="626B493B" w14:textId="77777777" w:rsidR="00F0109F" w:rsidRPr="00C6714F" w:rsidRDefault="00F0109F" w:rsidP="004B1124">
            <w:pPr>
              <w:autoSpaceDE/>
              <w:autoSpaceDN/>
              <w:spacing w:before="0" w:after="0" w:line="276" w:lineRule="auto"/>
              <w:jc w:val="center"/>
              <w:rPr>
                <w:color w:val="000000"/>
                <w:sz w:val="20"/>
                <w:szCs w:val="20"/>
                <w:lang w:val="es-ES"/>
              </w:rPr>
            </w:pPr>
            <w:r w:rsidRPr="00C6714F">
              <w:rPr>
                <w:color w:val="000000"/>
                <w:sz w:val="20"/>
                <w:szCs w:val="20"/>
                <w:lang w:val="es-ES"/>
              </w:rPr>
              <w:t>C41</w:t>
            </w:r>
          </w:p>
        </w:tc>
        <w:tc>
          <w:tcPr>
            <w:tcW w:w="399" w:type="pct"/>
            <w:tcBorders>
              <w:top w:val="nil"/>
              <w:bottom w:val="nil"/>
            </w:tcBorders>
            <w:noWrap/>
            <w:hideMark/>
          </w:tcPr>
          <w:p w14:paraId="48E53EAA"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41</w:t>
            </w:r>
          </w:p>
        </w:tc>
        <w:tc>
          <w:tcPr>
            <w:tcW w:w="499" w:type="pct"/>
            <w:tcBorders>
              <w:top w:val="nil"/>
              <w:bottom w:val="nil"/>
            </w:tcBorders>
            <w:noWrap/>
            <w:hideMark/>
          </w:tcPr>
          <w:p w14:paraId="1DA1EA15"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679DF7CD"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32°01'40"</w:t>
            </w:r>
          </w:p>
        </w:tc>
        <w:tc>
          <w:tcPr>
            <w:tcW w:w="502" w:type="pct"/>
            <w:gridSpan w:val="2"/>
            <w:tcBorders>
              <w:top w:val="nil"/>
              <w:bottom w:val="nil"/>
            </w:tcBorders>
            <w:noWrap/>
            <w:hideMark/>
          </w:tcPr>
          <w:p w14:paraId="32385AF3"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3705F033"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35.87</w:t>
            </w:r>
          </w:p>
        </w:tc>
        <w:tc>
          <w:tcPr>
            <w:tcW w:w="486" w:type="pct"/>
            <w:gridSpan w:val="2"/>
            <w:tcBorders>
              <w:top w:val="nil"/>
              <w:bottom w:val="nil"/>
            </w:tcBorders>
            <w:noWrap/>
            <w:hideMark/>
          </w:tcPr>
          <w:p w14:paraId="79DC98C9"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69.87</w:t>
            </w:r>
          </w:p>
        </w:tc>
        <w:tc>
          <w:tcPr>
            <w:tcW w:w="434" w:type="pct"/>
            <w:gridSpan w:val="2"/>
            <w:tcBorders>
              <w:top w:val="nil"/>
              <w:bottom w:val="nil"/>
            </w:tcBorders>
            <w:noWrap/>
            <w:hideMark/>
          </w:tcPr>
          <w:p w14:paraId="1EDE4312"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5.05</w:t>
            </w:r>
          </w:p>
        </w:tc>
        <w:tc>
          <w:tcPr>
            <w:tcW w:w="480" w:type="pct"/>
            <w:gridSpan w:val="2"/>
            <w:tcBorders>
              <w:top w:val="nil"/>
              <w:bottom w:val="nil"/>
            </w:tcBorders>
            <w:noWrap/>
            <w:hideMark/>
          </w:tcPr>
          <w:p w14:paraId="4FBFBA51" w14:textId="77777777" w:rsidR="00F0109F" w:rsidRPr="00C6714F" w:rsidRDefault="00F0109F"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095B98C9" w14:textId="77777777" w:rsidR="00F0109F" w:rsidRPr="00C6714F" w:rsidRDefault="00F0109F"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F0109F" w:rsidRPr="00C6714F" w14:paraId="69222D13" w14:textId="77777777" w:rsidTr="00781DB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F2D9434" w14:textId="77777777" w:rsidR="00C6714F" w:rsidRPr="00C6714F" w:rsidRDefault="00F0109F" w:rsidP="004B1124">
            <w:pPr>
              <w:autoSpaceDE/>
              <w:autoSpaceDN/>
              <w:spacing w:before="0" w:after="0" w:line="276" w:lineRule="auto"/>
              <w:jc w:val="center"/>
              <w:rPr>
                <w:b w:val="0"/>
                <w:bCs w:val="0"/>
                <w:color w:val="000000"/>
                <w:sz w:val="20"/>
                <w:szCs w:val="20"/>
                <w:lang w:val="es-ES"/>
              </w:rPr>
            </w:pPr>
            <w:r w:rsidRPr="00C6714F">
              <w:rPr>
                <w:color w:val="000000"/>
                <w:sz w:val="20"/>
                <w:szCs w:val="20"/>
                <w:lang w:val="es-ES"/>
              </w:rPr>
              <w:t>C42</w:t>
            </w:r>
          </w:p>
          <w:p w14:paraId="3427C561" w14:textId="177BB077" w:rsidR="00F0109F" w:rsidRPr="00C6714F" w:rsidRDefault="00C6714F" w:rsidP="004B1124">
            <w:pPr>
              <w:spacing w:before="0" w:after="0" w:line="276" w:lineRule="auto"/>
              <w:jc w:val="center"/>
              <w:rPr>
                <w:color w:val="000000"/>
                <w:sz w:val="20"/>
                <w:szCs w:val="20"/>
                <w:lang w:val="es-ES"/>
              </w:rPr>
            </w:pPr>
            <w:r w:rsidRPr="00C6714F">
              <w:rPr>
                <w:color w:val="000000"/>
                <w:sz w:val="20"/>
                <w:szCs w:val="20"/>
                <w:lang w:val="es-ES"/>
              </w:rPr>
              <w:t>C43</w:t>
            </w:r>
          </w:p>
        </w:tc>
        <w:tc>
          <w:tcPr>
            <w:tcW w:w="399" w:type="pct"/>
            <w:tcBorders>
              <w:top w:val="nil"/>
              <w:bottom w:val="nil"/>
            </w:tcBorders>
            <w:noWrap/>
            <w:hideMark/>
          </w:tcPr>
          <w:p w14:paraId="71A2C1EF" w14:textId="77777777" w:rsidR="00C6714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42</w:t>
            </w:r>
          </w:p>
          <w:p w14:paraId="74CBF1AD" w14:textId="129B79F7"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43</w:t>
            </w:r>
          </w:p>
        </w:tc>
        <w:tc>
          <w:tcPr>
            <w:tcW w:w="499" w:type="pct"/>
            <w:tcBorders>
              <w:top w:val="nil"/>
              <w:bottom w:val="nil"/>
            </w:tcBorders>
            <w:noWrap/>
            <w:hideMark/>
          </w:tcPr>
          <w:p w14:paraId="17FFD7C8" w14:textId="77777777" w:rsidR="00C6714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p w14:paraId="4F037913" w14:textId="0BF6D96D"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74C031F9" w14:textId="77777777" w:rsidR="00C6714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82°53'00"</w:t>
            </w:r>
          </w:p>
          <w:p w14:paraId="5348B83A" w14:textId="4D05DB70"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80°44'50"</w:t>
            </w:r>
          </w:p>
        </w:tc>
        <w:tc>
          <w:tcPr>
            <w:tcW w:w="502" w:type="pct"/>
            <w:gridSpan w:val="2"/>
            <w:tcBorders>
              <w:top w:val="nil"/>
              <w:bottom w:val="nil"/>
            </w:tcBorders>
            <w:noWrap/>
            <w:hideMark/>
          </w:tcPr>
          <w:p w14:paraId="11AB9638" w14:textId="77777777" w:rsidR="00C6714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50</w:t>
            </w:r>
          </w:p>
          <w:p w14:paraId="27D0593F" w14:textId="0C4A18F1"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50</w:t>
            </w:r>
          </w:p>
        </w:tc>
        <w:tc>
          <w:tcPr>
            <w:tcW w:w="434" w:type="pct"/>
            <w:gridSpan w:val="2"/>
            <w:tcBorders>
              <w:top w:val="nil"/>
              <w:bottom w:val="nil"/>
            </w:tcBorders>
            <w:noWrap/>
            <w:hideMark/>
          </w:tcPr>
          <w:p w14:paraId="094F1B21" w14:textId="77777777" w:rsidR="00C6714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44.15</w:t>
            </w:r>
          </w:p>
          <w:p w14:paraId="7EFC86FF" w14:textId="7EAE8C73"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42.51</w:t>
            </w:r>
          </w:p>
        </w:tc>
        <w:tc>
          <w:tcPr>
            <w:tcW w:w="486" w:type="pct"/>
            <w:gridSpan w:val="2"/>
            <w:tcBorders>
              <w:top w:val="nil"/>
              <w:bottom w:val="nil"/>
            </w:tcBorders>
            <w:noWrap/>
            <w:hideMark/>
          </w:tcPr>
          <w:p w14:paraId="6C77EF39" w14:textId="77777777" w:rsidR="00C6714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72.33</w:t>
            </w:r>
          </w:p>
          <w:p w14:paraId="38D3DEEC" w14:textId="3AD08480"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70.47</w:t>
            </w:r>
          </w:p>
        </w:tc>
        <w:tc>
          <w:tcPr>
            <w:tcW w:w="434" w:type="pct"/>
            <w:gridSpan w:val="2"/>
            <w:tcBorders>
              <w:top w:val="nil"/>
              <w:bottom w:val="nil"/>
            </w:tcBorders>
            <w:noWrap/>
            <w:hideMark/>
          </w:tcPr>
          <w:p w14:paraId="2B1C8565" w14:textId="77777777" w:rsidR="00C6714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16.7</w:t>
            </w:r>
          </w:p>
          <w:p w14:paraId="331BC7FF" w14:textId="50215DE9"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15.63</w:t>
            </w:r>
          </w:p>
        </w:tc>
        <w:tc>
          <w:tcPr>
            <w:tcW w:w="480" w:type="pct"/>
            <w:gridSpan w:val="2"/>
            <w:tcBorders>
              <w:top w:val="nil"/>
              <w:bottom w:val="nil"/>
            </w:tcBorders>
            <w:noWrap/>
            <w:hideMark/>
          </w:tcPr>
          <w:p w14:paraId="3983830B" w14:textId="77777777" w:rsidR="00C6714F" w:rsidRPr="00C6714F" w:rsidRDefault="00F0109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1.3</w:t>
            </w:r>
          </w:p>
          <w:p w14:paraId="4BD44752" w14:textId="00362DB1"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1.3</w:t>
            </w:r>
          </w:p>
        </w:tc>
        <w:tc>
          <w:tcPr>
            <w:tcW w:w="454" w:type="pct"/>
            <w:gridSpan w:val="2"/>
            <w:tcBorders>
              <w:top w:val="nil"/>
              <w:bottom w:val="nil"/>
              <w:right w:val="nil"/>
            </w:tcBorders>
            <w:noWrap/>
            <w:hideMark/>
          </w:tcPr>
          <w:p w14:paraId="1135E778" w14:textId="77777777" w:rsidR="00C6714F" w:rsidRPr="00C6714F" w:rsidRDefault="00F0109F"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p w14:paraId="29C0EBC8" w14:textId="05470921" w:rsidR="00F0109F" w:rsidRPr="00C6714F" w:rsidRDefault="00C6714F"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523C74EE"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shd w:val="clear" w:color="auto" w:fill="auto"/>
            <w:noWrap/>
          </w:tcPr>
          <w:p w14:paraId="52FAA982" w14:textId="2ABC984F" w:rsidR="00781DB1" w:rsidRPr="00C6714F" w:rsidRDefault="00781DB1" w:rsidP="004B1124">
            <w:pPr>
              <w:autoSpaceDE/>
              <w:autoSpaceDN/>
              <w:spacing w:before="0" w:after="0" w:line="276" w:lineRule="auto"/>
              <w:jc w:val="center"/>
              <w:rPr>
                <w:color w:val="FFFFFF" w:themeColor="background1"/>
                <w:sz w:val="20"/>
                <w:szCs w:val="20"/>
                <w:lang w:val="es-ES"/>
              </w:rPr>
            </w:pPr>
            <w:r w:rsidRPr="00C6714F">
              <w:rPr>
                <w:color w:val="000000"/>
                <w:sz w:val="20"/>
                <w:szCs w:val="20"/>
                <w:lang w:val="es-ES"/>
              </w:rPr>
              <w:t>C44</w:t>
            </w:r>
          </w:p>
        </w:tc>
        <w:tc>
          <w:tcPr>
            <w:tcW w:w="399" w:type="pct"/>
            <w:tcBorders>
              <w:top w:val="nil"/>
              <w:bottom w:val="nil"/>
            </w:tcBorders>
            <w:shd w:val="clear" w:color="auto" w:fill="auto"/>
            <w:noWrap/>
          </w:tcPr>
          <w:p w14:paraId="7545CB72" w14:textId="202BD1B0"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lang w:val="es-ES"/>
              </w:rPr>
              <w:t>44</w:t>
            </w:r>
          </w:p>
        </w:tc>
        <w:tc>
          <w:tcPr>
            <w:tcW w:w="499" w:type="pct"/>
            <w:tcBorders>
              <w:top w:val="nil"/>
              <w:bottom w:val="nil"/>
            </w:tcBorders>
            <w:shd w:val="clear" w:color="auto" w:fill="auto"/>
            <w:noWrap/>
          </w:tcPr>
          <w:p w14:paraId="119AD1D9" w14:textId="4C180F40"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lang w:val="es-ES"/>
              </w:rPr>
              <w:t>I</w:t>
            </w:r>
          </w:p>
        </w:tc>
        <w:tc>
          <w:tcPr>
            <w:tcW w:w="649" w:type="pct"/>
            <w:tcBorders>
              <w:top w:val="nil"/>
              <w:bottom w:val="nil"/>
            </w:tcBorders>
            <w:shd w:val="clear" w:color="auto" w:fill="auto"/>
            <w:noWrap/>
          </w:tcPr>
          <w:p w14:paraId="7B712800" w14:textId="520DDA93"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lang w:val="es-ES"/>
              </w:rPr>
              <w:t>34°22'40"</w:t>
            </w:r>
          </w:p>
        </w:tc>
        <w:tc>
          <w:tcPr>
            <w:tcW w:w="502" w:type="pct"/>
            <w:gridSpan w:val="2"/>
            <w:tcBorders>
              <w:top w:val="nil"/>
              <w:bottom w:val="nil"/>
            </w:tcBorders>
            <w:shd w:val="clear" w:color="auto" w:fill="auto"/>
            <w:noWrap/>
          </w:tcPr>
          <w:p w14:paraId="3F1894B7" w14:textId="78870873"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lang w:val="es-ES"/>
              </w:rPr>
              <w:t>125</w:t>
            </w:r>
          </w:p>
        </w:tc>
        <w:tc>
          <w:tcPr>
            <w:tcW w:w="434" w:type="pct"/>
            <w:gridSpan w:val="2"/>
            <w:tcBorders>
              <w:top w:val="nil"/>
              <w:bottom w:val="nil"/>
            </w:tcBorders>
            <w:shd w:val="clear" w:color="auto" w:fill="auto"/>
            <w:noWrap/>
          </w:tcPr>
          <w:p w14:paraId="2D0E0F1E" w14:textId="6F5C15D1"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lang w:val="es-ES"/>
              </w:rPr>
              <w:t>38.67</w:t>
            </w:r>
          </w:p>
        </w:tc>
        <w:tc>
          <w:tcPr>
            <w:tcW w:w="486" w:type="pct"/>
            <w:gridSpan w:val="2"/>
            <w:tcBorders>
              <w:top w:val="nil"/>
              <w:bottom w:val="nil"/>
            </w:tcBorders>
            <w:shd w:val="clear" w:color="auto" w:fill="auto"/>
            <w:noWrap/>
          </w:tcPr>
          <w:p w14:paraId="0F66B530" w14:textId="3ABDDE73"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lang w:val="es-ES"/>
              </w:rPr>
              <w:t>75</w:t>
            </w:r>
          </w:p>
        </w:tc>
        <w:tc>
          <w:tcPr>
            <w:tcW w:w="434" w:type="pct"/>
            <w:gridSpan w:val="2"/>
            <w:tcBorders>
              <w:top w:val="nil"/>
              <w:bottom w:val="nil"/>
            </w:tcBorders>
            <w:shd w:val="clear" w:color="auto" w:fill="auto"/>
            <w:noWrap/>
          </w:tcPr>
          <w:p w14:paraId="7241AA42" w14:textId="210BAE6E"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lang w:val="es-ES"/>
              </w:rPr>
              <w:t>5.84</w:t>
            </w:r>
          </w:p>
        </w:tc>
        <w:tc>
          <w:tcPr>
            <w:tcW w:w="480" w:type="pct"/>
            <w:gridSpan w:val="2"/>
            <w:tcBorders>
              <w:top w:val="nil"/>
              <w:bottom w:val="nil"/>
            </w:tcBorders>
            <w:shd w:val="clear" w:color="auto" w:fill="auto"/>
            <w:noWrap/>
          </w:tcPr>
          <w:p w14:paraId="5C2D8C2D" w14:textId="582F84D5"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rPr>
              <w:t>0.7</w:t>
            </w:r>
          </w:p>
        </w:tc>
        <w:tc>
          <w:tcPr>
            <w:tcW w:w="454" w:type="pct"/>
            <w:gridSpan w:val="2"/>
            <w:tcBorders>
              <w:top w:val="nil"/>
              <w:bottom w:val="nil"/>
              <w:right w:val="nil"/>
            </w:tcBorders>
            <w:shd w:val="clear" w:color="auto" w:fill="auto"/>
            <w:noWrap/>
          </w:tcPr>
          <w:p w14:paraId="5A679142" w14:textId="3207B52C"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s-ES"/>
              </w:rPr>
            </w:pPr>
            <w:r w:rsidRPr="00C6714F">
              <w:rPr>
                <w:color w:val="000000"/>
                <w:sz w:val="20"/>
                <w:szCs w:val="20"/>
                <w:lang w:val="es-ES"/>
              </w:rPr>
              <w:t>8</w:t>
            </w:r>
          </w:p>
        </w:tc>
      </w:tr>
      <w:tr w:rsidR="00781DB1" w:rsidRPr="00C6714F" w14:paraId="29C2283D"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tcPr>
          <w:p w14:paraId="5F280E70" w14:textId="098F9FF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C45</w:t>
            </w:r>
          </w:p>
        </w:tc>
        <w:tc>
          <w:tcPr>
            <w:tcW w:w="399" w:type="pct"/>
            <w:tcBorders>
              <w:top w:val="nil"/>
              <w:bottom w:val="nil"/>
            </w:tcBorders>
            <w:noWrap/>
          </w:tcPr>
          <w:p w14:paraId="1EBEC50B" w14:textId="65F880A6"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45</w:t>
            </w:r>
          </w:p>
        </w:tc>
        <w:tc>
          <w:tcPr>
            <w:tcW w:w="499" w:type="pct"/>
            <w:tcBorders>
              <w:top w:val="nil"/>
              <w:bottom w:val="nil"/>
            </w:tcBorders>
            <w:noWrap/>
          </w:tcPr>
          <w:p w14:paraId="1799EF1F" w14:textId="096C49CF"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tcPr>
          <w:p w14:paraId="07772D9D" w14:textId="1A583416"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18°34'50"</w:t>
            </w:r>
          </w:p>
        </w:tc>
        <w:tc>
          <w:tcPr>
            <w:tcW w:w="502" w:type="pct"/>
            <w:gridSpan w:val="2"/>
            <w:tcBorders>
              <w:top w:val="nil"/>
              <w:bottom w:val="nil"/>
            </w:tcBorders>
            <w:noWrap/>
          </w:tcPr>
          <w:p w14:paraId="021DA01A" w14:textId="44D2F813"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tcPr>
          <w:p w14:paraId="4593C489" w14:textId="6C83C0B3"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32.72</w:t>
            </w:r>
          </w:p>
        </w:tc>
        <w:tc>
          <w:tcPr>
            <w:tcW w:w="486" w:type="pct"/>
            <w:gridSpan w:val="2"/>
            <w:tcBorders>
              <w:top w:val="nil"/>
              <w:bottom w:val="nil"/>
            </w:tcBorders>
            <w:noWrap/>
          </w:tcPr>
          <w:p w14:paraId="50E7935D" w14:textId="15847E0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64.86</w:t>
            </w:r>
          </w:p>
        </w:tc>
        <w:tc>
          <w:tcPr>
            <w:tcW w:w="434" w:type="pct"/>
            <w:gridSpan w:val="2"/>
            <w:tcBorders>
              <w:top w:val="nil"/>
              <w:bottom w:val="nil"/>
            </w:tcBorders>
            <w:noWrap/>
          </w:tcPr>
          <w:p w14:paraId="5F0D2E3A" w14:textId="16E394B5"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2.66</w:t>
            </w:r>
          </w:p>
        </w:tc>
        <w:tc>
          <w:tcPr>
            <w:tcW w:w="480" w:type="pct"/>
            <w:gridSpan w:val="2"/>
            <w:tcBorders>
              <w:top w:val="nil"/>
              <w:bottom w:val="nil"/>
            </w:tcBorders>
            <w:noWrap/>
          </w:tcPr>
          <w:p w14:paraId="17B33FF0" w14:textId="33CCA624"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tcPr>
          <w:p w14:paraId="52A89DFF" w14:textId="4D0E8A5E"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1829C37D"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shd w:val="clear" w:color="auto" w:fill="000000" w:themeFill="text1"/>
            <w:noWrap/>
          </w:tcPr>
          <w:p w14:paraId="188E7585" w14:textId="5089702A" w:rsidR="00781DB1" w:rsidRPr="00781DB1" w:rsidRDefault="00781DB1" w:rsidP="004B1124">
            <w:pPr>
              <w:autoSpaceDE/>
              <w:autoSpaceDN/>
              <w:spacing w:before="0" w:after="0" w:line="276" w:lineRule="auto"/>
              <w:jc w:val="center"/>
              <w:rPr>
                <w:sz w:val="20"/>
                <w:szCs w:val="20"/>
                <w:lang w:val="es-ES"/>
              </w:rPr>
            </w:pPr>
            <w:r w:rsidRPr="00781DB1">
              <w:rPr>
                <w:sz w:val="20"/>
                <w:szCs w:val="20"/>
                <w:lang w:val="es-ES"/>
              </w:rPr>
              <w:lastRenderedPageBreak/>
              <w:t>ENTIDAD</w:t>
            </w:r>
          </w:p>
        </w:tc>
        <w:tc>
          <w:tcPr>
            <w:tcW w:w="399" w:type="pct"/>
            <w:tcBorders>
              <w:top w:val="nil"/>
              <w:bottom w:val="nil"/>
            </w:tcBorders>
            <w:shd w:val="clear" w:color="auto" w:fill="000000" w:themeFill="text1"/>
            <w:noWrap/>
          </w:tcPr>
          <w:p w14:paraId="2C3F1C20" w14:textId="43A0EB33" w:rsidR="00781DB1" w:rsidRPr="00781DB1"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781DB1">
              <w:rPr>
                <w:sz w:val="20"/>
                <w:szCs w:val="20"/>
                <w:lang w:val="es-ES"/>
              </w:rPr>
              <w:t>N° PI</w:t>
            </w:r>
          </w:p>
        </w:tc>
        <w:tc>
          <w:tcPr>
            <w:tcW w:w="499" w:type="pct"/>
            <w:tcBorders>
              <w:top w:val="nil"/>
              <w:bottom w:val="nil"/>
            </w:tcBorders>
            <w:shd w:val="clear" w:color="auto" w:fill="000000" w:themeFill="text1"/>
            <w:noWrap/>
          </w:tcPr>
          <w:p w14:paraId="0C26C2EE" w14:textId="0F6BEB9B" w:rsidR="00781DB1" w:rsidRPr="00781DB1"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781DB1">
              <w:rPr>
                <w:sz w:val="20"/>
                <w:szCs w:val="20"/>
                <w:lang w:val="es-ES"/>
              </w:rPr>
              <w:t>Sentido</w:t>
            </w:r>
          </w:p>
        </w:tc>
        <w:tc>
          <w:tcPr>
            <w:tcW w:w="649" w:type="pct"/>
            <w:tcBorders>
              <w:top w:val="nil"/>
              <w:bottom w:val="nil"/>
            </w:tcBorders>
            <w:shd w:val="clear" w:color="auto" w:fill="000000" w:themeFill="text1"/>
            <w:noWrap/>
          </w:tcPr>
          <w:p w14:paraId="4610ECFE" w14:textId="3A3A5840" w:rsidR="00781DB1" w:rsidRPr="00781DB1"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781DB1">
              <w:rPr>
                <w:sz w:val="20"/>
                <w:szCs w:val="20"/>
                <w:lang w:val="es-ES"/>
              </w:rPr>
              <w:t>Delta</w:t>
            </w:r>
          </w:p>
        </w:tc>
        <w:tc>
          <w:tcPr>
            <w:tcW w:w="502" w:type="pct"/>
            <w:gridSpan w:val="2"/>
            <w:tcBorders>
              <w:top w:val="nil"/>
              <w:bottom w:val="nil"/>
            </w:tcBorders>
            <w:shd w:val="clear" w:color="auto" w:fill="000000" w:themeFill="text1"/>
            <w:noWrap/>
          </w:tcPr>
          <w:p w14:paraId="12609F86" w14:textId="6B5858E7" w:rsidR="00781DB1" w:rsidRPr="00781DB1"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781DB1">
              <w:rPr>
                <w:sz w:val="20"/>
                <w:szCs w:val="20"/>
                <w:lang w:val="es-ES"/>
              </w:rPr>
              <w:t>R (m.)</w:t>
            </w:r>
          </w:p>
        </w:tc>
        <w:tc>
          <w:tcPr>
            <w:tcW w:w="434" w:type="pct"/>
            <w:gridSpan w:val="2"/>
            <w:tcBorders>
              <w:top w:val="nil"/>
              <w:bottom w:val="nil"/>
            </w:tcBorders>
            <w:shd w:val="clear" w:color="auto" w:fill="000000" w:themeFill="text1"/>
            <w:noWrap/>
          </w:tcPr>
          <w:p w14:paraId="1FD48397" w14:textId="375784F6" w:rsidR="00781DB1" w:rsidRPr="00781DB1"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781DB1">
              <w:rPr>
                <w:sz w:val="20"/>
                <w:szCs w:val="20"/>
                <w:lang w:val="es-ES"/>
              </w:rPr>
              <w:t>T (m.)</w:t>
            </w:r>
          </w:p>
        </w:tc>
        <w:tc>
          <w:tcPr>
            <w:tcW w:w="486" w:type="pct"/>
            <w:gridSpan w:val="2"/>
            <w:tcBorders>
              <w:top w:val="nil"/>
              <w:bottom w:val="nil"/>
            </w:tcBorders>
            <w:shd w:val="clear" w:color="auto" w:fill="000000" w:themeFill="text1"/>
            <w:noWrap/>
          </w:tcPr>
          <w:p w14:paraId="36C8FC44" w14:textId="3394B2B3" w:rsidR="00781DB1" w:rsidRPr="00781DB1"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781DB1">
              <w:rPr>
                <w:sz w:val="20"/>
                <w:szCs w:val="20"/>
                <w:lang w:val="es-ES"/>
              </w:rPr>
              <w:t>Lc</w:t>
            </w:r>
            <w:proofErr w:type="spellEnd"/>
            <w:r w:rsidRPr="00781DB1">
              <w:rPr>
                <w:sz w:val="20"/>
                <w:szCs w:val="20"/>
                <w:lang w:val="es-ES"/>
              </w:rPr>
              <w:t xml:space="preserve"> (m.)</w:t>
            </w:r>
          </w:p>
        </w:tc>
        <w:tc>
          <w:tcPr>
            <w:tcW w:w="434" w:type="pct"/>
            <w:gridSpan w:val="2"/>
            <w:tcBorders>
              <w:top w:val="nil"/>
              <w:bottom w:val="nil"/>
            </w:tcBorders>
            <w:shd w:val="clear" w:color="auto" w:fill="000000" w:themeFill="text1"/>
            <w:noWrap/>
          </w:tcPr>
          <w:p w14:paraId="57829052" w14:textId="6A9854FE" w:rsidR="00781DB1" w:rsidRPr="00781DB1"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781DB1">
              <w:rPr>
                <w:sz w:val="20"/>
                <w:szCs w:val="20"/>
                <w:lang w:val="es-ES"/>
              </w:rPr>
              <w:t>E (m.)</w:t>
            </w:r>
          </w:p>
        </w:tc>
        <w:tc>
          <w:tcPr>
            <w:tcW w:w="480" w:type="pct"/>
            <w:gridSpan w:val="2"/>
            <w:tcBorders>
              <w:top w:val="nil"/>
              <w:bottom w:val="nil"/>
            </w:tcBorders>
            <w:shd w:val="clear" w:color="auto" w:fill="000000" w:themeFill="text1"/>
            <w:noWrap/>
          </w:tcPr>
          <w:p w14:paraId="46E78EE7" w14:textId="7101778D" w:rsidR="00781DB1" w:rsidRPr="00781DB1"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81DB1">
              <w:rPr>
                <w:sz w:val="20"/>
                <w:szCs w:val="20"/>
                <w:lang w:val="es-ES"/>
              </w:rPr>
              <w:t>Sa</w:t>
            </w:r>
            <w:proofErr w:type="spellEnd"/>
            <w:r w:rsidRPr="00781DB1">
              <w:rPr>
                <w:sz w:val="20"/>
                <w:szCs w:val="20"/>
                <w:lang w:val="es-ES"/>
              </w:rPr>
              <w:t xml:space="preserve"> (m.)</w:t>
            </w:r>
          </w:p>
        </w:tc>
        <w:tc>
          <w:tcPr>
            <w:tcW w:w="454" w:type="pct"/>
            <w:gridSpan w:val="2"/>
            <w:tcBorders>
              <w:top w:val="nil"/>
              <w:bottom w:val="nil"/>
              <w:right w:val="nil"/>
            </w:tcBorders>
            <w:shd w:val="clear" w:color="auto" w:fill="000000" w:themeFill="text1"/>
            <w:noWrap/>
          </w:tcPr>
          <w:p w14:paraId="3C620A16" w14:textId="60544FE9" w:rsidR="00781DB1" w:rsidRPr="00781DB1"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781DB1">
              <w:rPr>
                <w:sz w:val="20"/>
                <w:szCs w:val="20"/>
                <w:lang w:val="es-ES"/>
              </w:rPr>
              <w:t>P (%)</w:t>
            </w:r>
          </w:p>
        </w:tc>
      </w:tr>
      <w:tr w:rsidR="00781DB1" w:rsidRPr="00C6714F" w14:paraId="60823FCE"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D1453DD"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C46</w:t>
            </w:r>
          </w:p>
        </w:tc>
        <w:tc>
          <w:tcPr>
            <w:tcW w:w="399" w:type="pct"/>
            <w:tcBorders>
              <w:top w:val="nil"/>
              <w:bottom w:val="nil"/>
            </w:tcBorders>
            <w:noWrap/>
            <w:hideMark/>
          </w:tcPr>
          <w:p w14:paraId="0FE231B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46</w:t>
            </w:r>
          </w:p>
        </w:tc>
        <w:tc>
          <w:tcPr>
            <w:tcW w:w="499" w:type="pct"/>
            <w:tcBorders>
              <w:top w:val="nil"/>
              <w:bottom w:val="nil"/>
            </w:tcBorders>
            <w:noWrap/>
            <w:hideMark/>
          </w:tcPr>
          <w:p w14:paraId="7399CEA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6E9AF8E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31°38'30"</w:t>
            </w:r>
          </w:p>
        </w:tc>
        <w:tc>
          <w:tcPr>
            <w:tcW w:w="502" w:type="pct"/>
            <w:gridSpan w:val="2"/>
            <w:tcBorders>
              <w:top w:val="nil"/>
              <w:bottom w:val="nil"/>
            </w:tcBorders>
            <w:noWrap/>
            <w:hideMark/>
          </w:tcPr>
          <w:p w14:paraId="4A4C5E8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100</w:t>
            </w:r>
          </w:p>
        </w:tc>
        <w:tc>
          <w:tcPr>
            <w:tcW w:w="434" w:type="pct"/>
            <w:gridSpan w:val="2"/>
            <w:tcBorders>
              <w:top w:val="nil"/>
              <w:bottom w:val="nil"/>
            </w:tcBorders>
            <w:noWrap/>
            <w:hideMark/>
          </w:tcPr>
          <w:p w14:paraId="6ED47248"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28.34</w:t>
            </w:r>
          </w:p>
        </w:tc>
        <w:tc>
          <w:tcPr>
            <w:tcW w:w="486" w:type="pct"/>
            <w:gridSpan w:val="2"/>
            <w:tcBorders>
              <w:top w:val="nil"/>
              <w:bottom w:val="nil"/>
            </w:tcBorders>
            <w:noWrap/>
            <w:hideMark/>
          </w:tcPr>
          <w:p w14:paraId="6731284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55.23</w:t>
            </w:r>
          </w:p>
        </w:tc>
        <w:tc>
          <w:tcPr>
            <w:tcW w:w="434" w:type="pct"/>
            <w:gridSpan w:val="2"/>
            <w:tcBorders>
              <w:top w:val="nil"/>
              <w:bottom w:val="nil"/>
            </w:tcBorders>
            <w:noWrap/>
            <w:hideMark/>
          </w:tcPr>
          <w:p w14:paraId="63E3B410"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3.94</w:t>
            </w:r>
          </w:p>
        </w:tc>
        <w:tc>
          <w:tcPr>
            <w:tcW w:w="480" w:type="pct"/>
            <w:gridSpan w:val="2"/>
            <w:tcBorders>
              <w:top w:val="nil"/>
              <w:bottom w:val="nil"/>
            </w:tcBorders>
            <w:noWrap/>
            <w:hideMark/>
          </w:tcPr>
          <w:p w14:paraId="317FBC74"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0.8</w:t>
            </w:r>
          </w:p>
        </w:tc>
        <w:tc>
          <w:tcPr>
            <w:tcW w:w="454" w:type="pct"/>
            <w:gridSpan w:val="2"/>
            <w:tcBorders>
              <w:top w:val="nil"/>
              <w:bottom w:val="nil"/>
              <w:right w:val="nil"/>
            </w:tcBorders>
            <w:noWrap/>
            <w:hideMark/>
          </w:tcPr>
          <w:p w14:paraId="0C6D8489"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12C7223A"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FD698F9"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C47</w:t>
            </w:r>
          </w:p>
        </w:tc>
        <w:tc>
          <w:tcPr>
            <w:tcW w:w="399" w:type="pct"/>
            <w:tcBorders>
              <w:top w:val="nil"/>
              <w:bottom w:val="nil"/>
            </w:tcBorders>
            <w:noWrap/>
            <w:hideMark/>
          </w:tcPr>
          <w:p w14:paraId="66B7922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47</w:t>
            </w:r>
          </w:p>
        </w:tc>
        <w:tc>
          <w:tcPr>
            <w:tcW w:w="499" w:type="pct"/>
            <w:tcBorders>
              <w:top w:val="nil"/>
              <w:bottom w:val="nil"/>
            </w:tcBorders>
            <w:noWrap/>
            <w:hideMark/>
          </w:tcPr>
          <w:p w14:paraId="2B6F9CC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73DEE66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36°06'50"</w:t>
            </w:r>
          </w:p>
        </w:tc>
        <w:tc>
          <w:tcPr>
            <w:tcW w:w="502" w:type="pct"/>
            <w:gridSpan w:val="2"/>
            <w:tcBorders>
              <w:top w:val="nil"/>
              <w:bottom w:val="nil"/>
            </w:tcBorders>
            <w:noWrap/>
            <w:hideMark/>
          </w:tcPr>
          <w:p w14:paraId="493A8C6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100</w:t>
            </w:r>
          </w:p>
        </w:tc>
        <w:tc>
          <w:tcPr>
            <w:tcW w:w="434" w:type="pct"/>
            <w:gridSpan w:val="2"/>
            <w:tcBorders>
              <w:top w:val="nil"/>
              <w:bottom w:val="nil"/>
            </w:tcBorders>
            <w:noWrap/>
            <w:hideMark/>
          </w:tcPr>
          <w:p w14:paraId="662A580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32.6</w:t>
            </w:r>
          </w:p>
        </w:tc>
        <w:tc>
          <w:tcPr>
            <w:tcW w:w="486" w:type="pct"/>
            <w:gridSpan w:val="2"/>
            <w:tcBorders>
              <w:top w:val="nil"/>
              <w:bottom w:val="nil"/>
            </w:tcBorders>
            <w:noWrap/>
            <w:hideMark/>
          </w:tcPr>
          <w:p w14:paraId="017F553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63.03</w:t>
            </w:r>
          </w:p>
        </w:tc>
        <w:tc>
          <w:tcPr>
            <w:tcW w:w="434" w:type="pct"/>
            <w:gridSpan w:val="2"/>
            <w:tcBorders>
              <w:top w:val="nil"/>
              <w:bottom w:val="nil"/>
            </w:tcBorders>
            <w:noWrap/>
            <w:hideMark/>
          </w:tcPr>
          <w:p w14:paraId="0CF3F41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5.18</w:t>
            </w:r>
          </w:p>
        </w:tc>
        <w:tc>
          <w:tcPr>
            <w:tcW w:w="480" w:type="pct"/>
            <w:gridSpan w:val="2"/>
            <w:tcBorders>
              <w:top w:val="nil"/>
              <w:bottom w:val="nil"/>
            </w:tcBorders>
            <w:noWrap/>
            <w:hideMark/>
          </w:tcPr>
          <w:p w14:paraId="05E72405"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0.8</w:t>
            </w:r>
          </w:p>
        </w:tc>
        <w:tc>
          <w:tcPr>
            <w:tcW w:w="454" w:type="pct"/>
            <w:gridSpan w:val="2"/>
            <w:tcBorders>
              <w:top w:val="nil"/>
              <w:bottom w:val="nil"/>
              <w:right w:val="nil"/>
            </w:tcBorders>
            <w:noWrap/>
            <w:hideMark/>
          </w:tcPr>
          <w:p w14:paraId="0F5D8BC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54F0DF24"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C78C240"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C48</w:t>
            </w:r>
          </w:p>
        </w:tc>
        <w:tc>
          <w:tcPr>
            <w:tcW w:w="399" w:type="pct"/>
            <w:tcBorders>
              <w:top w:val="nil"/>
              <w:bottom w:val="nil"/>
            </w:tcBorders>
            <w:noWrap/>
            <w:hideMark/>
          </w:tcPr>
          <w:p w14:paraId="3FC11C2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48</w:t>
            </w:r>
          </w:p>
        </w:tc>
        <w:tc>
          <w:tcPr>
            <w:tcW w:w="499" w:type="pct"/>
            <w:tcBorders>
              <w:top w:val="nil"/>
              <w:bottom w:val="nil"/>
            </w:tcBorders>
            <w:noWrap/>
            <w:hideMark/>
          </w:tcPr>
          <w:p w14:paraId="6E60FE6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1A0D464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17°40'20"</w:t>
            </w:r>
          </w:p>
        </w:tc>
        <w:tc>
          <w:tcPr>
            <w:tcW w:w="502" w:type="pct"/>
            <w:gridSpan w:val="2"/>
            <w:tcBorders>
              <w:top w:val="nil"/>
              <w:bottom w:val="nil"/>
            </w:tcBorders>
            <w:noWrap/>
            <w:hideMark/>
          </w:tcPr>
          <w:p w14:paraId="0A4F0CD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15AD045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31.09</w:t>
            </w:r>
          </w:p>
        </w:tc>
        <w:tc>
          <w:tcPr>
            <w:tcW w:w="486" w:type="pct"/>
            <w:gridSpan w:val="2"/>
            <w:tcBorders>
              <w:top w:val="nil"/>
              <w:bottom w:val="nil"/>
            </w:tcBorders>
            <w:noWrap/>
            <w:hideMark/>
          </w:tcPr>
          <w:p w14:paraId="298BCB08"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61.68</w:t>
            </w:r>
          </w:p>
        </w:tc>
        <w:tc>
          <w:tcPr>
            <w:tcW w:w="434" w:type="pct"/>
            <w:gridSpan w:val="2"/>
            <w:tcBorders>
              <w:top w:val="nil"/>
              <w:bottom w:val="nil"/>
            </w:tcBorders>
            <w:noWrap/>
            <w:hideMark/>
          </w:tcPr>
          <w:p w14:paraId="72F8B47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w:t>
            </w:r>
          </w:p>
        </w:tc>
        <w:tc>
          <w:tcPr>
            <w:tcW w:w="480" w:type="pct"/>
            <w:gridSpan w:val="2"/>
            <w:tcBorders>
              <w:top w:val="nil"/>
              <w:bottom w:val="nil"/>
            </w:tcBorders>
            <w:noWrap/>
            <w:hideMark/>
          </w:tcPr>
          <w:p w14:paraId="4A2F3847"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108EE4E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7.4</w:t>
            </w:r>
          </w:p>
        </w:tc>
      </w:tr>
      <w:tr w:rsidR="00781DB1" w:rsidRPr="00C6714F" w14:paraId="13088A7C"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7AD44C4"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C49</w:t>
            </w:r>
          </w:p>
        </w:tc>
        <w:tc>
          <w:tcPr>
            <w:tcW w:w="399" w:type="pct"/>
            <w:tcBorders>
              <w:top w:val="nil"/>
              <w:bottom w:val="nil"/>
            </w:tcBorders>
            <w:noWrap/>
            <w:hideMark/>
          </w:tcPr>
          <w:p w14:paraId="0D33E12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49</w:t>
            </w:r>
          </w:p>
        </w:tc>
        <w:tc>
          <w:tcPr>
            <w:tcW w:w="499" w:type="pct"/>
            <w:tcBorders>
              <w:top w:val="nil"/>
              <w:bottom w:val="nil"/>
            </w:tcBorders>
            <w:noWrap/>
            <w:hideMark/>
          </w:tcPr>
          <w:p w14:paraId="1A50853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E1404E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28°40'50"</w:t>
            </w:r>
          </w:p>
        </w:tc>
        <w:tc>
          <w:tcPr>
            <w:tcW w:w="502" w:type="pct"/>
            <w:gridSpan w:val="2"/>
            <w:tcBorders>
              <w:top w:val="nil"/>
              <w:bottom w:val="nil"/>
            </w:tcBorders>
            <w:noWrap/>
            <w:hideMark/>
          </w:tcPr>
          <w:p w14:paraId="010CA49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5D127E0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31.96</w:t>
            </w:r>
          </w:p>
        </w:tc>
        <w:tc>
          <w:tcPr>
            <w:tcW w:w="486" w:type="pct"/>
            <w:gridSpan w:val="2"/>
            <w:tcBorders>
              <w:top w:val="nil"/>
              <w:bottom w:val="nil"/>
            </w:tcBorders>
            <w:noWrap/>
            <w:hideMark/>
          </w:tcPr>
          <w:p w14:paraId="2978EE1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62.57</w:t>
            </w:r>
          </w:p>
        </w:tc>
        <w:tc>
          <w:tcPr>
            <w:tcW w:w="434" w:type="pct"/>
            <w:gridSpan w:val="2"/>
            <w:tcBorders>
              <w:top w:val="nil"/>
              <w:bottom w:val="nil"/>
            </w:tcBorders>
            <w:noWrap/>
            <w:hideMark/>
          </w:tcPr>
          <w:p w14:paraId="1F51D13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4.02</w:t>
            </w:r>
          </w:p>
        </w:tc>
        <w:tc>
          <w:tcPr>
            <w:tcW w:w="480" w:type="pct"/>
            <w:gridSpan w:val="2"/>
            <w:tcBorders>
              <w:top w:val="nil"/>
              <w:bottom w:val="nil"/>
            </w:tcBorders>
            <w:noWrap/>
            <w:hideMark/>
          </w:tcPr>
          <w:p w14:paraId="20D469C0"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0FE9AFC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FBC7012"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9B564D4"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C50</w:t>
            </w:r>
          </w:p>
        </w:tc>
        <w:tc>
          <w:tcPr>
            <w:tcW w:w="399" w:type="pct"/>
            <w:tcBorders>
              <w:top w:val="nil"/>
              <w:bottom w:val="nil"/>
            </w:tcBorders>
            <w:noWrap/>
            <w:hideMark/>
          </w:tcPr>
          <w:p w14:paraId="4EE9F22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50</w:t>
            </w:r>
          </w:p>
        </w:tc>
        <w:tc>
          <w:tcPr>
            <w:tcW w:w="499" w:type="pct"/>
            <w:tcBorders>
              <w:top w:val="nil"/>
              <w:bottom w:val="nil"/>
            </w:tcBorders>
            <w:noWrap/>
            <w:hideMark/>
          </w:tcPr>
          <w:p w14:paraId="7FFCAE6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1BBB30C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22°04'20"</w:t>
            </w:r>
          </w:p>
        </w:tc>
        <w:tc>
          <w:tcPr>
            <w:tcW w:w="502" w:type="pct"/>
            <w:gridSpan w:val="2"/>
            <w:tcBorders>
              <w:top w:val="nil"/>
              <w:bottom w:val="nil"/>
            </w:tcBorders>
            <w:noWrap/>
            <w:hideMark/>
          </w:tcPr>
          <w:p w14:paraId="774C400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43421E2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39</w:t>
            </w:r>
          </w:p>
        </w:tc>
        <w:tc>
          <w:tcPr>
            <w:tcW w:w="486" w:type="pct"/>
            <w:gridSpan w:val="2"/>
            <w:tcBorders>
              <w:top w:val="nil"/>
              <w:bottom w:val="nil"/>
            </w:tcBorders>
            <w:noWrap/>
            <w:hideMark/>
          </w:tcPr>
          <w:p w14:paraId="5A8C43B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77.04</w:t>
            </w:r>
          </w:p>
        </w:tc>
        <w:tc>
          <w:tcPr>
            <w:tcW w:w="434" w:type="pct"/>
            <w:gridSpan w:val="2"/>
            <w:tcBorders>
              <w:top w:val="nil"/>
              <w:bottom w:val="nil"/>
            </w:tcBorders>
            <w:noWrap/>
            <w:hideMark/>
          </w:tcPr>
          <w:p w14:paraId="520FADF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3.77</w:t>
            </w:r>
          </w:p>
        </w:tc>
        <w:tc>
          <w:tcPr>
            <w:tcW w:w="480" w:type="pct"/>
            <w:gridSpan w:val="2"/>
            <w:tcBorders>
              <w:top w:val="nil"/>
              <w:bottom w:val="nil"/>
            </w:tcBorders>
            <w:noWrap/>
            <w:hideMark/>
          </w:tcPr>
          <w:p w14:paraId="3E926DD8"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128CD46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7.4</w:t>
            </w:r>
          </w:p>
        </w:tc>
      </w:tr>
      <w:tr w:rsidR="00781DB1" w:rsidRPr="00C6714F" w14:paraId="16AF1351"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B242C6B"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C51</w:t>
            </w:r>
          </w:p>
        </w:tc>
        <w:tc>
          <w:tcPr>
            <w:tcW w:w="399" w:type="pct"/>
            <w:tcBorders>
              <w:top w:val="nil"/>
              <w:bottom w:val="nil"/>
            </w:tcBorders>
            <w:noWrap/>
            <w:hideMark/>
          </w:tcPr>
          <w:p w14:paraId="75C8E27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51</w:t>
            </w:r>
          </w:p>
        </w:tc>
        <w:tc>
          <w:tcPr>
            <w:tcW w:w="499" w:type="pct"/>
            <w:tcBorders>
              <w:top w:val="nil"/>
              <w:bottom w:val="nil"/>
            </w:tcBorders>
            <w:noWrap/>
            <w:hideMark/>
          </w:tcPr>
          <w:p w14:paraId="36A4775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5E82764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7°27'50"</w:t>
            </w:r>
          </w:p>
        </w:tc>
        <w:tc>
          <w:tcPr>
            <w:tcW w:w="502" w:type="pct"/>
            <w:gridSpan w:val="2"/>
            <w:tcBorders>
              <w:top w:val="nil"/>
              <w:bottom w:val="nil"/>
            </w:tcBorders>
            <w:noWrap/>
            <w:hideMark/>
          </w:tcPr>
          <w:p w14:paraId="4E016F4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28176BB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13.04</w:t>
            </w:r>
          </w:p>
        </w:tc>
        <w:tc>
          <w:tcPr>
            <w:tcW w:w="486" w:type="pct"/>
            <w:gridSpan w:val="2"/>
            <w:tcBorders>
              <w:top w:val="nil"/>
              <w:bottom w:val="nil"/>
            </w:tcBorders>
            <w:noWrap/>
            <w:hideMark/>
          </w:tcPr>
          <w:p w14:paraId="258CDCD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26.05</w:t>
            </w:r>
          </w:p>
        </w:tc>
        <w:tc>
          <w:tcPr>
            <w:tcW w:w="434" w:type="pct"/>
            <w:gridSpan w:val="2"/>
            <w:tcBorders>
              <w:top w:val="nil"/>
              <w:bottom w:val="nil"/>
            </w:tcBorders>
            <w:noWrap/>
            <w:hideMark/>
          </w:tcPr>
          <w:p w14:paraId="28002FB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0.42</w:t>
            </w:r>
          </w:p>
        </w:tc>
        <w:tc>
          <w:tcPr>
            <w:tcW w:w="480" w:type="pct"/>
            <w:gridSpan w:val="2"/>
            <w:tcBorders>
              <w:top w:val="nil"/>
              <w:bottom w:val="nil"/>
            </w:tcBorders>
            <w:noWrap/>
            <w:hideMark/>
          </w:tcPr>
          <w:p w14:paraId="2A34627E"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36B346C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7.4</w:t>
            </w:r>
          </w:p>
        </w:tc>
      </w:tr>
      <w:tr w:rsidR="00781DB1" w:rsidRPr="00C6714F" w14:paraId="08FC3845" w14:textId="77777777" w:rsidTr="00781DB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5584C7CB"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C52</w:t>
            </w:r>
          </w:p>
        </w:tc>
        <w:tc>
          <w:tcPr>
            <w:tcW w:w="399" w:type="pct"/>
            <w:tcBorders>
              <w:top w:val="nil"/>
              <w:bottom w:val="nil"/>
            </w:tcBorders>
            <w:noWrap/>
            <w:hideMark/>
          </w:tcPr>
          <w:p w14:paraId="61F1878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52</w:t>
            </w:r>
          </w:p>
        </w:tc>
        <w:tc>
          <w:tcPr>
            <w:tcW w:w="499" w:type="pct"/>
            <w:tcBorders>
              <w:top w:val="nil"/>
              <w:bottom w:val="nil"/>
            </w:tcBorders>
            <w:noWrap/>
            <w:hideMark/>
          </w:tcPr>
          <w:p w14:paraId="09E8CBD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42DFC3E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21°05'40"</w:t>
            </w:r>
          </w:p>
        </w:tc>
        <w:tc>
          <w:tcPr>
            <w:tcW w:w="502" w:type="pct"/>
            <w:gridSpan w:val="2"/>
            <w:tcBorders>
              <w:top w:val="nil"/>
              <w:bottom w:val="nil"/>
            </w:tcBorders>
            <w:noWrap/>
            <w:hideMark/>
          </w:tcPr>
          <w:p w14:paraId="1D6A55F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150</w:t>
            </w:r>
          </w:p>
        </w:tc>
        <w:tc>
          <w:tcPr>
            <w:tcW w:w="434" w:type="pct"/>
            <w:gridSpan w:val="2"/>
            <w:tcBorders>
              <w:top w:val="nil"/>
              <w:bottom w:val="nil"/>
            </w:tcBorders>
            <w:noWrap/>
            <w:hideMark/>
          </w:tcPr>
          <w:p w14:paraId="1371E783"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27.93</w:t>
            </w:r>
          </w:p>
        </w:tc>
        <w:tc>
          <w:tcPr>
            <w:tcW w:w="486" w:type="pct"/>
            <w:gridSpan w:val="2"/>
            <w:tcBorders>
              <w:top w:val="nil"/>
              <w:bottom w:val="nil"/>
            </w:tcBorders>
            <w:noWrap/>
            <w:hideMark/>
          </w:tcPr>
          <w:p w14:paraId="13CB583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55.22</w:t>
            </w:r>
          </w:p>
        </w:tc>
        <w:tc>
          <w:tcPr>
            <w:tcW w:w="434" w:type="pct"/>
            <w:gridSpan w:val="2"/>
            <w:tcBorders>
              <w:top w:val="nil"/>
              <w:bottom w:val="nil"/>
            </w:tcBorders>
            <w:noWrap/>
            <w:hideMark/>
          </w:tcPr>
          <w:p w14:paraId="7B03343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2.58</w:t>
            </w:r>
          </w:p>
        </w:tc>
        <w:tc>
          <w:tcPr>
            <w:tcW w:w="480" w:type="pct"/>
            <w:gridSpan w:val="2"/>
            <w:tcBorders>
              <w:top w:val="nil"/>
              <w:bottom w:val="nil"/>
            </w:tcBorders>
            <w:noWrap/>
            <w:hideMark/>
          </w:tcPr>
          <w:p w14:paraId="44F69804"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0.6</w:t>
            </w:r>
          </w:p>
        </w:tc>
        <w:tc>
          <w:tcPr>
            <w:tcW w:w="454" w:type="pct"/>
            <w:gridSpan w:val="2"/>
            <w:tcBorders>
              <w:top w:val="nil"/>
              <w:bottom w:val="nil"/>
              <w:right w:val="nil"/>
            </w:tcBorders>
            <w:noWrap/>
            <w:hideMark/>
          </w:tcPr>
          <w:p w14:paraId="4332A54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7.9</w:t>
            </w:r>
          </w:p>
        </w:tc>
      </w:tr>
      <w:tr w:rsidR="00781DB1" w:rsidRPr="00C6714F" w14:paraId="405D1351"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F075282"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C53</w:t>
            </w:r>
          </w:p>
        </w:tc>
        <w:tc>
          <w:tcPr>
            <w:tcW w:w="399" w:type="pct"/>
            <w:tcBorders>
              <w:top w:val="nil"/>
              <w:bottom w:val="nil"/>
            </w:tcBorders>
            <w:noWrap/>
            <w:hideMark/>
          </w:tcPr>
          <w:p w14:paraId="66F51BD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53</w:t>
            </w:r>
          </w:p>
        </w:tc>
        <w:tc>
          <w:tcPr>
            <w:tcW w:w="499" w:type="pct"/>
            <w:tcBorders>
              <w:top w:val="nil"/>
              <w:bottom w:val="nil"/>
            </w:tcBorders>
            <w:noWrap/>
            <w:hideMark/>
          </w:tcPr>
          <w:p w14:paraId="643A066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2114B4E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18°13'20"</w:t>
            </w:r>
          </w:p>
        </w:tc>
        <w:tc>
          <w:tcPr>
            <w:tcW w:w="502" w:type="pct"/>
            <w:gridSpan w:val="2"/>
            <w:tcBorders>
              <w:top w:val="nil"/>
              <w:bottom w:val="nil"/>
            </w:tcBorders>
            <w:noWrap/>
            <w:hideMark/>
          </w:tcPr>
          <w:p w14:paraId="326DA63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338E55B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20.05</w:t>
            </w:r>
          </w:p>
        </w:tc>
        <w:tc>
          <w:tcPr>
            <w:tcW w:w="486" w:type="pct"/>
            <w:gridSpan w:val="2"/>
            <w:tcBorders>
              <w:top w:val="nil"/>
              <w:bottom w:val="nil"/>
            </w:tcBorders>
            <w:noWrap/>
            <w:hideMark/>
          </w:tcPr>
          <w:p w14:paraId="767AF6C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39.76</w:t>
            </w:r>
          </w:p>
        </w:tc>
        <w:tc>
          <w:tcPr>
            <w:tcW w:w="434" w:type="pct"/>
            <w:gridSpan w:val="2"/>
            <w:tcBorders>
              <w:top w:val="nil"/>
              <w:bottom w:val="nil"/>
            </w:tcBorders>
            <w:noWrap/>
            <w:hideMark/>
          </w:tcPr>
          <w:p w14:paraId="66599A4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1.6</w:t>
            </w:r>
          </w:p>
        </w:tc>
        <w:tc>
          <w:tcPr>
            <w:tcW w:w="480" w:type="pct"/>
            <w:gridSpan w:val="2"/>
            <w:tcBorders>
              <w:top w:val="nil"/>
              <w:bottom w:val="nil"/>
            </w:tcBorders>
            <w:noWrap/>
            <w:hideMark/>
          </w:tcPr>
          <w:p w14:paraId="167FED42"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44BDCC8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522B6F5"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DBAD8F3"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C54</w:t>
            </w:r>
          </w:p>
        </w:tc>
        <w:tc>
          <w:tcPr>
            <w:tcW w:w="399" w:type="pct"/>
            <w:tcBorders>
              <w:top w:val="nil"/>
              <w:bottom w:val="nil"/>
            </w:tcBorders>
            <w:noWrap/>
            <w:hideMark/>
          </w:tcPr>
          <w:p w14:paraId="1421C9E8"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54</w:t>
            </w:r>
          </w:p>
        </w:tc>
        <w:tc>
          <w:tcPr>
            <w:tcW w:w="499" w:type="pct"/>
            <w:tcBorders>
              <w:top w:val="nil"/>
              <w:bottom w:val="nil"/>
            </w:tcBorders>
            <w:noWrap/>
            <w:hideMark/>
          </w:tcPr>
          <w:p w14:paraId="6F4B84C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3F318250"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19°11'00"</w:t>
            </w:r>
          </w:p>
        </w:tc>
        <w:tc>
          <w:tcPr>
            <w:tcW w:w="502" w:type="pct"/>
            <w:gridSpan w:val="2"/>
            <w:tcBorders>
              <w:top w:val="nil"/>
              <w:bottom w:val="nil"/>
            </w:tcBorders>
            <w:noWrap/>
            <w:hideMark/>
          </w:tcPr>
          <w:p w14:paraId="6960FD9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48ECA0F5"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21.12</w:t>
            </w:r>
          </w:p>
        </w:tc>
        <w:tc>
          <w:tcPr>
            <w:tcW w:w="486" w:type="pct"/>
            <w:gridSpan w:val="2"/>
            <w:tcBorders>
              <w:top w:val="nil"/>
              <w:bottom w:val="nil"/>
            </w:tcBorders>
            <w:noWrap/>
            <w:hideMark/>
          </w:tcPr>
          <w:p w14:paraId="38E7A57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41.85</w:t>
            </w:r>
          </w:p>
        </w:tc>
        <w:tc>
          <w:tcPr>
            <w:tcW w:w="434" w:type="pct"/>
            <w:gridSpan w:val="2"/>
            <w:tcBorders>
              <w:top w:val="nil"/>
              <w:bottom w:val="nil"/>
            </w:tcBorders>
            <w:noWrap/>
            <w:hideMark/>
          </w:tcPr>
          <w:p w14:paraId="29C333C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1.77</w:t>
            </w:r>
          </w:p>
        </w:tc>
        <w:tc>
          <w:tcPr>
            <w:tcW w:w="480" w:type="pct"/>
            <w:gridSpan w:val="2"/>
            <w:tcBorders>
              <w:top w:val="nil"/>
              <w:bottom w:val="nil"/>
            </w:tcBorders>
            <w:noWrap/>
            <w:hideMark/>
          </w:tcPr>
          <w:p w14:paraId="40A6FF16"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6194D0F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44EC7E52"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FD19332"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C55</w:t>
            </w:r>
          </w:p>
        </w:tc>
        <w:tc>
          <w:tcPr>
            <w:tcW w:w="399" w:type="pct"/>
            <w:tcBorders>
              <w:top w:val="nil"/>
              <w:bottom w:val="nil"/>
            </w:tcBorders>
            <w:noWrap/>
            <w:hideMark/>
          </w:tcPr>
          <w:p w14:paraId="6608B5D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55</w:t>
            </w:r>
          </w:p>
        </w:tc>
        <w:tc>
          <w:tcPr>
            <w:tcW w:w="499" w:type="pct"/>
            <w:tcBorders>
              <w:top w:val="nil"/>
              <w:bottom w:val="nil"/>
            </w:tcBorders>
            <w:noWrap/>
            <w:hideMark/>
          </w:tcPr>
          <w:p w14:paraId="7735AAC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60E6CAF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18°05'40"</w:t>
            </w:r>
          </w:p>
        </w:tc>
        <w:tc>
          <w:tcPr>
            <w:tcW w:w="502" w:type="pct"/>
            <w:gridSpan w:val="2"/>
            <w:tcBorders>
              <w:top w:val="nil"/>
              <w:bottom w:val="nil"/>
            </w:tcBorders>
            <w:noWrap/>
            <w:hideMark/>
          </w:tcPr>
          <w:p w14:paraId="110685F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w:t>
            </w:r>
          </w:p>
        </w:tc>
        <w:tc>
          <w:tcPr>
            <w:tcW w:w="434" w:type="pct"/>
            <w:gridSpan w:val="2"/>
            <w:tcBorders>
              <w:top w:val="nil"/>
              <w:bottom w:val="nil"/>
            </w:tcBorders>
            <w:noWrap/>
            <w:hideMark/>
          </w:tcPr>
          <w:p w14:paraId="424DE25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19.9</w:t>
            </w:r>
          </w:p>
        </w:tc>
        <w:tc>
          <w:tcPr>
            <w:tcW w:w="486" w:type="pct"/>
            <w:gridSpan w:val="2"/>
            <w:tcBorders>
              <w:top w:val="nil"/>
              <w:bottom w:val="nil"/>
            </w:tcBorders>
            <w:noWrap/>
            <w:hideMark/>
          </w:tcPr>
          <w:p w14:paraId="40F20C3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39.48</w:t>
            </w:r>
          </w:p>
        </w:tc>
        <w:tc>
          <w:tcPr>
            <w:tcW w:w="434" w:type="pct"/>
            <w:gridSpan w:val="2"/>
            <w:tcBorders>
              <w:top w:val="nil"/>
              <w:bottom w:val="nil"/>
            </w:tcBorders>
            <w:noWrap/>
            <w:hideMark/>
          </w:tcPr>
          <w:p w14:paraId="20CC3CB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1.57</w:t>
            </w:r>
          </w:p>
        </w:tc>
        <w:tc>
          <w:tcPr>
            <w:tcW w:w="480" w:type="pct"/>
            <w:gridSpan w:val="2"/>
            <w:tcBorders>
              <w:top w:val="nil"/>
              <w:bottom w:val="nil"/>
            </w:tcBorders>
            <w:noWrap/>
            <w:hideMark/>
          </w:tcPr>
          <w:p w14:paraId="5641963D"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2D2D7BA0"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7477474"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FB6D76C"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C56</w:t>
            </w:r>
          </w:p>
        </w:tc>
        <w:tc>
          <w:tcPr>
            <w:tcW w:w="399" w:type="pct"/>
            <w:tcBorders>
              <w:top w:val="nil"/>
              <w:bottom w:val="nil"/>
            </w:tcBorders>
            <w:noWrap/>
            <w:hideMark/>
          </w:tcPr>
          <w:p w14:paraId="6473169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56</w:t>
            </w:r>
          </w:p>
        </w:tc>
        <w:tc>
          <w:tcPr>
            <w:tcW w:w="499" w:type="pct"/>
            <w:tcBorders>
              <w:top w:val="nil"/>
              <w:bottom w:val="nil"/>
            </w:tcBorders>
            <w:noWrap/>
            <w:hideMark/>
          </w:tcPr>
          <w:p w14:paraId="2E3655D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75887278"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42°41'40"</w:t>
            </w:r>
          </w:p>
        </w:tc>
        <w:tc>
          <w:tcPr>
            <w:tcW w:w="502" w:type="pct"/>
            <w:gridSpan w:val="2"/>
            <w:tcBorders>
              <w:top w:val="nil"/>
              <w:bottom w:val="nil"/>
            </w:tcBorders>
            <w:noWrap/>
            <w:hideMark/>
          </w:tcPr>
          <w:p w14:paraId="0E9C637A"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94.67</w:t>
            </w:r>
          </w:p>
        </w:tc>
        <w:tc>
          <w:tcPr>
            <w:tcW w:w="434" w:type="pct"/>
            <w:gridSpan w:val="2"/>
            <w:tcBorders>
              <w:top w:val="nil"/>
              <w:bottom w:val="nil"/>
            </w:tcBorders>
            <w:noWrap/>
            <w:hideMark/>
          </w:tcPr>
          <w:p w14:paraId="20A0F8C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37</w:t>
            </w:r>
          </w:p>
        </w:tc>
        <w:tc>
          <w:tcPr>
            <w:tcW w:w="486" w:type="pct"/>
            <w:gridSpan w:val="2"/>
            <w:tcBorders>
              <w:top w:val="nil"/>
              <w:bottom w:val="nil"/>
            </w:tcBorders>
            <w:noWrap/>
            <w:hideMark/>
          </w:tcPr>
          <w:p w14:paraId="5A75436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70.54</w:t>
            </w:r>
          </w:p>
        </w:tc>
        <w:tc>
          <w:tcPr>
            <w:tcW w:w="434" w:type="pct"/>
            <w:gridSpan w:val="2"/>
            <w:tcBorders>
              <w:top w:val="nil"/>
              <w:bottom w:val="nil"/>
            </w:tcBorders>
            <w:noWrap/>
            <w:hideMark/>
          </w:tcPr>
          <w:p w14:paraId="5FA8E24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6.97</w:t>
            </w:r>
          </w:p>
        </w:tc>
        <w:tc>
          <w:tcPr>
            <w:tcW w:w="480" w:type="pct"/>
            <w:gridSpan w:val="2"/>
            <w:tcBorders>
              <w:top w:val="nil"/>
              <w:bottom w:val="nil"/>
            </w:tcBorders>
            <w:noWrap/>
            <w:hideMark/>
          </w:tcPr>
          <w:p w14:paraId="6CFE69CE"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0.8</w:t>
            </w:r>
          </w:p>
        </w:tc>
        <w:tc>
          <w:tcPr>
            <w:tcW w:w="454" w:type="pct"/>
            <w:gridSpan w:val="2"/>
            <w:tcBorders>
              <w:top w:val="nil"/>
              <w:bottom w:val="nil"/>
              <w:right w:val="nil"/>
            </w:tcBorders>
            <w:noWrap/>
            <w:hideMark/>
          </w:tcPr>
          <w:p w14:paraId="772DE8C3"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165850BE"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B4B6A78"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C57</w:t>
            </w:r>
          </w:p>
        </w:tc>
        <w:tc>
          <w:tcPr>
            <w:tcW w:w="399" w:type="pct"/>
            <w:tcBorders>
              <w:top w:val="nil"/>
              <w:bottom w:val="nil"/>
            </w:tcBorders>
            <w:noWrap/>
            <w:hideMark/>
          </w:tcPr>
          <w:p w14:paraId="27405FC0"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57</w:t>
            </w:r>
          </w:p>
        </w:tc>
        <w:tc>
          <w:tcPr>
            <w:tcW w:w="499" w:type="pct"/>
            <w:tcBorders>
              <w:top w:val="nil"/>
              <w:bottom w:val="nil"/>
            </w:tcBorders>
            <w:noWrap/>
            <w:hideMark/>
          </w:tcPr>
          <w:p w14:paraId="6BA620A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5F3F0FE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31°01'20"</w:t>
            </w:r>
          </w:p>
        </w:tc>
        <w:tc>
          <w:tcPr>
            <w:tcW w:w="502" w:type="pct"/>
            <w:gridSpan w:val="2"/>
            <w:tcBorders>
              <w:top w:val="nil"/>
              <w:bottom w:val="nil"/>
            </w:tcBorders>
            <w:noWrap/>
            <w:hideMark/>
          </w:tcPr>
          <w:p w14:paraId="11516F4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7C26BB4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55.51</w:t>
            </w:r>
          </w:p>
        </w:tc>
        <w:tc>
          <w:tcPr>
            <w:tcW w:w="486" w:type="pct"/>
            <w:gridSpan w:val="2"/>
            <w:tcBorders>
              <w:top w:val="nil"/>
              <w:bottom w:val="nil"/>
            </w:tcBorders>
            <w:noWrap/>
            <w:hideMark/>
          </w:tcPr>
          <w:p w14:paraId="74EB6D6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108.29</w:t>
            </w:r>
          </w:p>
        </w:tc>
        <w:tc>
          <w:tcPr>
            <w:tcW w:w="434" w:type="pct"/>
            <w:gridSpan w:val="2"/>
            <w:tcBorders>
              <w:top w:val="nil"/>
              <w:bottom w:val="nil"/>
            </w:tcBorders>
            <w:noWrap/>
            <w:hideMark/>
          </w:tcPr>
          <w:p w14:paraId="06D0134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7.56</w:t>
            </w:r>
          </w:p>
        </w:tc>
        <w:tc>
          <w:tcPr>
            <w:tcW w:w="480" w:type="pct"/>
            <w:gridSpan w:val="2"/>
            <w:tcBorders>
              <w:top w:val="nil"/>
              <w:bottom w:val="nil"/>
            </w:tcBorders>
            <w:noWrap/>
            <w:hideMark/>
          </w:tcPr>
          <w:p w14:paraId="778174EB"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3C6F568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7185A2EB"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551E439E"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C58</w:t>
            </w:r>
          </w:p>
        </w:tc>
        <w:tc>
          <w:tcPr>
            <w:tcW w:w="399" w:type="pct"/>
            <w:tcBorders>
              <w:top w:val="nil"/>
              <w:bottom w:val="nil"/>
            </w:tcBorders>
            <w:noWrap/>
            <w:hideMark/>
          </w:tcPr>
          <w:p w14:paraId="0514DFE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61</w:t>
            </w:r>
          </w:p>
        </w:tc>
        <w:tc>
          <w:tcPr>
            <w:tcW w:w="499" w:type="pct"/>
            <w:tcBorders>
              <w:top w:val="nil"/>
              <w:bottom w:val="nil"/>
            </w:tcBorders>
            <w:noWrap/>
            <w:hideMark/>
          </w:tcPr>
          <w:p w14:paraId="0CDDD8F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35DA2D5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28°16'20"</w:t>
            </w:r>
          </w:p>
        </w:tc>
        <w:tc>
          <w:tcPr>
            <w:tcW w:w="502" w:type="pct"/>
            <w:gridSpan w:val="2"/>
            <w:tcBorders>
              <w:top w:val="nil"/>
              <w:bottom w:val="nil"/>
            </w:tcBorders>
            <w:noWrap/>
            <w:hideMark/>
          </w:tcPr>
          <w:p w14:paraId="0E0B1F4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139.52</w:t>
            </w:r>
          </w:p>
        </w:tc>
        <w:tc>
          <w:tcPr>
            <w:tcW w:w="434" w:type="pct"/>
            <w:gridSpan w:val="2"/>
            <w:tcBorders>
              <w:top w:val="nil"/>
              <w:bottom w:val="nil"/>
            </w:tcBorders>
            <w:noWrap/>
            <w:hideMark/>
          </w:tcPr>
          <w:p w14:paraId="5BBACB9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35.14</w:t>
            </w:r>
          </w:p>
        </w:tc>
        <w:tc>
          <w:tcPr>
            <w:tcW w:w="486" w:type="pct"/>
            <w:gridSpan w:val="2"/>
            <w:tcBorders>
              <w:top w:val="nil"/>
              <w:bottom w:val="nil"/>
            </w:tcBorders>
            <w:noWrap/>
            <w:hideMark/>
          </w:tcPr>
          <w:p w14:paraId="28223F6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68.84</w:t>
            </w:r>
          </w:p>
        </w:tc>
        <w:tc>
          <w:tcPr>
            <w:tcW w:w="434" w:type="pct"/>
            <w:gridSpan w:val="2"/>
            <w:tcBorders>
              <w:top w:val="nil"/>
              <w:bottom w:val="nil"/>
            </w:tcBorders>
            <w:noWrap/>
            <w:hideMark/>
          </w:tcPr>
          <w:p w14:paraId="44E7CF9A"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4.36</w:t>
            </w:r>
          </w:p>
        </w:tc>
        <w:tc>
          <w:tcPr>
            <w:tcW w:w="480" w:type="pct"/>
            <w:gridSpan w:val="2"/>
            <w:tcBorders>
              <w:top w:val="nil"/>
              <w:bottom w:val="nil"/>
            </w:tcBorders>
            <w:noWrap/>
            <w:hideMark/>
          </w:tcPr>
          <w:p w14:paraId="0C1417B9"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79DEC05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1EDB5C3D"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EC7FEFE"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C59</w:t>
            </w:r>
          </w:p>
        </w:tc>
        <w:tc>
          <w:tcPr>
            <w:tcW w:w="399" w:type="pct"/>
            <w:tcBorders>
              <w:top w:val="nil"/>
              <w:bottom w:val="nil"/>
            </w:tcBorders>
            <w:noWrap/>
            <w:hideMark/>
          </w:tcPr>
          <w:p w14:paraId="498E2639"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59</w:t>
            </w:r>
          </w:p>
        </w:tc>
        <w:tc>
          <w:tcPr>
            <w:tcW w:w="499" w:type="pct"/>
            <w:tcBorders>
              <w:top w:val="nil"/>
              <w:bottom w:val="nil"/>
            </w:tcBorders>
            <w:noWrap/>
            <w:hideMark/>
          </w:tcPr>
          <w:p w14:paraId="6D5D2B4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86" w:type="pct"/>
            <w:gridSpan w:val="2"/>
            <w:tcBorders>
              <w:top w:val="nil"/>
              <w:bottom w:val="nil"/>
            </w:tcBorders>
            <w:noWrap/>
            <w:hideMark/>
          </w:tcPr>
          <w:p w14:paraId="2A52231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130°12'10"</w:t>
            </w:r>
          </w:p>
        </w:tc>
        <w:tc>
          <w:tcPr>
            <w:tcW w:w="502" w:type="pct"/>
            <w:gridSpan w:val="2"/>
            <w:tcBorders>
              <w:top w:val="nil"/>
              <w:bottom w:val="nil"/>
            </w:tcBorders>
            <w:noWrap/>
            <w:hideMark/>
          </w:tcPr>
          <w:p w14:paraId="2C18797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28.36</w:t>
            </w:r>
          </w:p>
        </w:tc>
        <w:tc>
          <w:tcPr>
            <w:tcW w:w="434" w:type="pct"/>
            <w:gridSpan w:val="2"/>
            <w:tcBorders>
              <w:top w:val="nil"/>
              <w:bottom w:val="nil"/>
            </w:tcBorders>
            <w:noWrap/>
            <w:hideMark/>
          </w:tcPr>
          <w:p w14:paraId="41F91489"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61.1</w:t>
            </w:r>
          </w:p>
        </w:tc>
        <w:tc>
          <w:tcPr>
            <w:tcW w:w="486" w:type="pct"/>
            <w:gridSpan w:val="2"/>
            <w:tcBorders>
              <w:top w:val="nil"/>
              <w:bottom w:val="nil"/>
            </w:tcBorders>
            <w:noWrap/>
            <w:hideMark/>
          </w:tcPr>
          <w:p w14:paraId="0B95B619"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64.44</w:t>
            </w:r>
          </w:p>
        </w:tc>
        <w:tc>
          <w:tcPr>
            <w:tcW w:w="434" w:type="pct"/>
            <w:gridSpan w:val="2"/>
            <w:tcBorders>
              <w:top w:val="nil"/>
              <w:bottom w:val="nil"/>
            </w:tcBorders>
            <w:noWrap/>
            <w:hideMark/>
          </w:tcPr>
          <w:p w14:paraId="097786E5"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39</w:t>
            </w:r>
          </w:p>
        </w:tc>
        <w:tc>
          <w:tcPr>
            <w:tcW w:w="480" w:type="pct"/>
            <w:gridSpan w:val="2"/>
            <w:tcBorders>
              <w:top w:val="nil"/>
              <w:bottom w:val="nil"/>
            </w:tcBorders>
            <w:noWrap/>
            <w:hideMark/>
          </w:tcPr>
          <w:p w14:paraId="497EC04E"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1.9</w:t>
            </w:r>
          </w:p>
        </w:tc>
        <w:tc>
          <w:tcPr>
            <w:tcW w:w="417" w:type="pct"/>
            <w:tcBorders>
              <w:top w:val="nil"/>
              <w:bottom w:val="nil"/>
              <w:right w:val="nil"/>
            </w:tcBorders>
            <w:noWrap/>
            <w:hideMark/>
          </w:tcPr>
          <w:p w14:paraId="1EA4444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779BFDFF"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06E55D8"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C60</w:t>
            </w:r>
          </w:p>
        </w:tc>
        <w:tc>
          <w:tcPr>
            <w:tcW w:w="399" w:type="pct"/>
            <w:tcBorders>
              <w:top w:val="nil"/>
              <w:bottom w:val="nil"/>
            </w:tcBorders>
            <w:noWrap/>
            <w:hideMark/>
          </w:tcPr>
          <w:p w14:paraId="03E01677"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60</w:t>
            </w:r>
          </w:p>
        </w:tc>
        <w:tc>
          <w:tcPr>
            <w:tcW w:w="499" w:type="pct"/>
            <w:tcBorders>
              <w:top w:val="nil"/>
              <w:bottom w:val="nil"/>
            </w:tcBorders>
            <w:noWrap/>
            <w:hideMark/>
          </w:tcPr>
          <w:p w14:paraId="46CA8249"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61F5070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25°26'10"</w:t>
            </w:r>
          </w:p>
        </w:tc>
        <w:tc>
          <w:tcPr>
            <w:tcW w:w="502" w:type="pct"/>
            <w:gridSpan w:val="2"/>
            <w:tcBorders>
              <w:top w:val="nil"/>
              <w:bottom w:val="nil"/>
            </w:tcBorders>
            <w:noWrap/>
            <w:hideMark/>
          </w:tcPr>
          <w:p w14:paraId="101C8A7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112.48</w:t>
            </w:r>
          </w:p>
        </w:tc>
        <w:tc>
          <w:tcPr>
            <w:tcW w:w="434" w:type="pct"/>
            <w:gridSpan w:val="2"/>
            <w:tcBorders>
              <w:top w:val="nil"/>
              <w:bottom w:val="nil"/>
            </w:tcBorders>
            <w:noWrap/>
            <w:hideMark/>
          </w:tcPr>
          <w:p w14:paraId="31F7C92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25.39</w:t>
            </w:r>
          </w:p>
        </w:tc>
        <w:tc>
          <w:tcPr>
            <w:tcW w:w="486" w:type="pct"/>
            <w:gridSpan w:val="2"/>
            <w:tcBorders>
              <w:top w:val="nil"/>
              <w:bottom w:val="nil"/>
            </w:tcBorders>
            <w:noWrap/>
            <w:hideMark/>
          </w:tcPr>
          <w:p w14:paraId="09ED78B3"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49.94</w:t>
            </w:r>
          </w:p>
        </w:tc>
        <w:tc>
          <w:tcPr>
            <w:tcW w:w="434" w:type="pct"/>
            <w:gridSpan w:val="2"/>
            <w:tcBorders>
              <w:top w:val="nil"/>
              <w:bottom w:val="nil"/>
            </w:tcBorders>
            <w:noWrap/>
            <w:hideMark/>
          </w:tcPr>
          <w:p w14:paraId="763C2B17"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2.83</w:t>
            </w:r>
          </w:p>
        </w:tc>
        <w:tc>
          <w:tcPr>
            <w:tcW w:w="480" w:type="pct"/>
            <w:gridSpan w:val="2"/>
            <w:tcBorders>
              <w:top w:val="nil"/>
              <w:bottom w:val="nil"/>
            </w:tcBorders>
            <w:noWrap/>
            <w:hideMark/>
          </w:tcPr>
          <w:p w14:paraId="7D4DF6CE"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0.8</w:t>
            </w:r>
          </w:p>
        </w:tc>
        <w:tc>
          <w:tcPr>
            <w:tcW w:w="454" w:type="pct"/>
            <w:gridSpan w:val="2"/>
            <w:tcBorders>
              <w:top w:val="nil"/>
              <w:bottom w:val="nil"/>
              <w:right w:val="nil"/>
            </w:tcBorders>
            <w:noWrap/>
            <w:hideMark/>
          </w:tcPr>
          <w:p w14:paraId="33023AF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D95DCBF"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66C26A9"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C61</w:t>
            </w:r>
          </w:p>
        </w:tc>
        <w:tc>
          <w:tcPr>
            <w:tcW w:w="399" w:type="pct"/>
            <w:tcBorders>
              <w:top w:val="nil"/>
              <w:bottom w:val="nil"/>
            </w:tcBorders>
            <w:noWrap/>
            <w:hideMark/>
          </w:tcPr>
          <w:p w14:paraId="6E13E12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61</w:t>
            </w:r>
          </w:p>
        </w:tc>
        <w:tc>
          <w:tcPr>
            <w:tcW w:w="499" w:type="pct"/>
            <w:tcBorders>
              <w:top w:val="nil"/>
              <w:bottom w:val="nil"/>
            </w:tcBorders>
            <w:noWrap/>
            <w:hideMark/>
          </w:tcPr>
          <w:p w14:paraId="0BB1AB7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3A0C292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74°25'10"</w:t>
            </w:r>
          </w:p>
        </w:tc>
        <w:tc>
          <w:tcPr>
            <w:tcW w:w="502" w:type="pct"/>
            <w:gridSpan w:val="2"/>
            <w:tcBorders>
              <w:top w:val="nil"/>
              <w:bottom w:val="nil"/>
            </w:tcBorders>
            <w:noWrap/>
            <w:hideMark/>
          </w:tcPr>
          <w:p w14:paraId="7F94BCF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30.4</w:t>
            </w:r>
          </w:p>
        </w:tc>
        <w:tc>
          <w:tcPr>
            <w:tcW w:w="434" w:type="pct"/>
            <w:gridSpan w:val="2"/>
            <w:tcBorders>
              <w:top w:val="nil"/>
              <w:bottom w:val="nil"/>
            </w:tcBorders>
            <w:noWrap/>
            <w:hideMark/>
          </w:tcPr>
          <w:p w14:paraId="08219E0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23.08</w:t>
            </w:r>
          </w:p>
        </w:tc>
        <w:tc>
          <w:tcPr>
            <w:tcW w:w="486" w:type="pct"/>
            <w:gridSpan w:val="2"/>
            <w:tcBorders>
              <w:top w:val="nil"/>
              <w:bottom w:val="nil"/>
            </w:tcBorders>
            <w:noWrap/>
            <w:hideMark/>
          </w:tcPr>
          <w:p w14:paraId="0CB9489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39.48</w:t>
            </w:r>
          </w:p>
        </w:tc>
        <w:tc>
          <w:tcPr>
            <w:tcW w:w="434" w:type="pct"/>
            <w:gridSpan w:val="2"/>
            <w:tcBorders>
              <w:top w:val="nil"/>
              <w:bottom w:val="nil"/>
            </w:tcBorders>
            <w:noWrap/>
            <w:hideMark/>
          </w:tcPr>
          <w:p w14:paraId="3B22A9F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7.77</w:t>
            </w:r>
          </w:p>
        </w:tc>
        <w:tc>
          <w:tcPr>
            <w:tcW w:w="480" w:type="pct"/>
            <w:gridSpan w:val="2"/>
            <w:tcBorders>
              <w:top w:val="nil"/>
              <w:bottom w:val="nil"/>
            </w:tcBorders>
            <w:noWrap/>
            <w:hideMark/>
          </w:tcPr>
          <w:p w14:paraId="3BDF2BCB"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1.8</w:t>
            </w:r>
          </w:p>
        </w:tc>
        <w:tc>
          <w:tcPr>
            <w:tcW w:w="454" w:type="pct"/>
            <w:gridSpan w:val="2"/>
            <w:tcBorders>
              <w:top w:val="nil"/>
              <w:bottom w:val="nil"/>
              <w:right w:val="nil"/>
            </w:tcBorders>
            <w:noWrap/>
            <w:hideMark/>
          </w:tcPr>
          <w:p w14:paraId="7B9FD40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4DB9C2A6"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9425AE3"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C62</w:t>
            </w:r>
          </w:p>
        </w:tc>
        <w:tc>
          <w:tcPr>
            <w:tcW w:w="399" w:type="pct"/>
            <w:tcBorders>
              <w:top w:val="nil"/>
              <w:bottom w:val="nil"/>
            </w:tcBorders>
            <w:noWrap/>
            <w:hideMark/>
          </w:tcPr>
          <w:p w14:paraId="41A58597"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62</w:t>
            </w:r>
          </w:p>
        </w:tc>
        <w:tc>
          <w:tcPr>
            <w:tcW w:w="499" w:type="pct"/>
            <w:tcBorders>
              <w:top w:val="nil"/>
              <w:bottom w:val="nil"/>
            </w:tcBorders>
            <w:noWrap/>
            <w:hideMark/>
          </w:tcPr>
          <w:p w14:paraId="0602C48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333949C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75°52'10"</w:t>
            </w:r>
          </w:p>
        </w:tc>
        <w:tc>
          <w:tcPr>
            <w:tcW w:w="502" w:type="pct"/>
            <w:gridSpan w:val="2"/>
            <w:tcBorders>
              <w:top w:val="nil"/>
              <w:bottom w:val="nil"/>
            </w:tcBorders>
            <w:noWrap/>
            <w:hideMark/>
          </w:tcPr>
          <w:p w14:paraId="37CF302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33.01</w:t>
            </w:r>
          </w:p>
        </w:tc>
        <w:tc>
          <w:tcPr>
            <w:tcW w:w="434" w:type="pct"/>
            <w:gridSpan w:val="2"/>
            <w:tcBorders>
              <w:top w:val="nil"/>
              <w:bottom w:val="nil"/>
            </w:tcBorders>
            <w:noWrap/>
            <w:hideMark/>
          </w:tcPr>
          <w:p w14:paraId="2276329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25.73</w:t>
            </w:r>
          </w:p>
        </w:tc>
        <w:tc>
          <w:tcPr>
            <w:tcW w:w="486" w:type="pct"/>
            <w:gridSpan w:val="2"/>
            <w:tcBorders>
              <w:top w:val="nil"/>
              <w:bottom w:val="nil"/>
            </w:tcBorders>
            <w:noWrap/>
            <w:hideMark/>
          </w:tcPr>
          <w:p w14:paraId="2B807599"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43.71</w:t>
            </w:r>
          </w:p>
        </w:tc>
        <w:tc>
          <w:tcPr>
            <w:tcW w:w="434" w:type="pct"/>
            <w:gridSpan w:val="2"/>
            <w:tcBorders>
              <w:top w:val="nil"/>
              <w:bottom w:val="nil"/>
            </w:tcBorders>
            <w:noWrap/>
            <w:hideMark/>
          </w:tcPr>
          <w:p w14:paraId="7A2C29C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8.84</w:t>
            </w:r>
          </w:p>
        </w:tc>
        <w:tc>
          <w:tcPr>
            <w:tcW w:w="480" w:type="pct"/>
            <w:gridSpan w:val="2"/>
            <w:tcBorders>
              <w:top w:val="nil"/>
              <w:bottom w:val="nil"/>
            </w:tcBorders>
            <w:noWrap/>
            <w:hideMark/>
          </w:tcPr>
          <w:p w14:paraId="0B4B7DCE"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1.7</w:t>
            </w:r>
          </w:p>
        </w:tc>
        <w:tc>
          <w:tcPr>
            <w:tcW w:w="454" w:type="pct"/>
            <w:gridSpan w:val="2"/>
            <w:tcBorders>
              <w:top w:val="nil"/>
              <w:bottom w:val="nil"/>
              <w:right w:val="nil"/>
            </w:tcBorders>
            <w:noWrap/>
            <w:hideMark/>
          </w:tcPr>
          <w:p w14:paraId="6A25F87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69CDD586"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A6D36D7"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C63</w:t>
            </w:r>
          </w:p>
        </w:tc>
        <w:tc>
          <w:tcPr>
            <w:tcW w:w="399" w:type="pct"/>
            <w:tcBorders>
              <w:top w:val="nil"/>
              <w:bottom w:val="nil"/>
            </w:tcBorders>
            <w:noWrap/>
            <w:hideMark/>
          </w:tcPr>
          <w:p w14:paraId="7ADDBC7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63</w:t>
            </w:r>
          </w:p>
        </w:tc>
        <w:tc>
          <w:tcPr>
            <w:tcW w:w="499" w:type="pct"/>
            <w:tcBorders>
              <w:top w:val="nil"/>
              <w:bottom w:val="nil"/>
            </w:tcBorders>
            <w:noWrap/>
            <w:hideMark/>
          </w:tcPr>
          <w:p w14:paraId="2793B2F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68466FB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18°51'00"</w:t>
            </w:r>
          </w:p>
        </w:tc>
        <w:tc>
          <w:tcPr>
            <w:tcW w:w="502" w:type="pct"/>
            <w:gridSpan w:val="2"/>
            <w:tcBorders>
              <w:top w:val="nil"/>
              <w:bottom w:val="nil"/>
            </w:tcBorders>
            <w:noWrap/>
            <w:hideMark/>
          </w:tcPr>
          <w:p w14:paraId="7137ED0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098E39C9"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33.2</w:t>
            </w:r>
          </w:p>
        </w:tc>
        <w:tc>
          <w:tcPr>
            <w:tcW w:w="486" w:type="pct"/>
            <w:gridSpan w:val="2"/>
            <w:tcBorders>
              <w:top w:val="nil"/>
              <w:bottom w:val="nil"/>
            </w:tcBorders>
            <w:noWrap/>
            <w:hideMark/>
          </w:tcPr>
          <w:p w14:paraId="304B85B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65.8</w:t>
            </w:r>
          </w:p>
        </w:tc>
        <w:tc>
          <w:tcPr>
            <w:tcW w:w="434" w:type="pct"/>
            <w:gridSpan w:val="2"/>
            <w:tcBorders>
              <w:top w:val="nil"/>
              <w:bottom w:val="nil"/>
            </w:tcBorders>
            <w:noWrap/>
            <w:hideMark/>
          </w:tcPr>
          <w:p w14:paraId="5C54E7E9"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2.74</w:t>
            </w:r>
          </w:p>
        </w:tc>
        <w:tc>
          <w:tcPr>
            <w:tcW w:w="480" w:type="pct"/>
            <w:gridSpan w:val="2"/>
            <w:tcBorders>
              <w:top w:val="nil"/>
              <w:bottom w:val="nil"/>
            </w:tcBorders>
            <w:noWrap/>
            <w:hideMark/>
          </w:tcPr>
          <w:p w14:paraId="4051C537"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1C07943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3752F184"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88563D4"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C64</w:t>
            </w:r>
          </w:p>
        </w:tc>
        <w:tc>
          <w:tcPr>
            <w:tcW w:w="399" w:type="pct"/>
            <w:tcBorders>
              <w:top w:val="nil"/>
              <w:bottom w:val="nil"/>
            </w:tcBorders>
            <w:noWrap/>
            <w:hideMark/>
          </w:tcPr>
          <w:p w14:paraId="50536FF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64</w:t>
            </w:r>
          </w:p>
        </w:tc>
        <w:tc>
          <w:tcPr>
            <w:tcW w:w="499" w:type="pct"/>
            <w:tcBorders>
              <w:top w:val="nil"/>
              <w:bottom w:val="nil"/>
            </w:tcBorders>
            <w:noWrap/>
            <w:hideMark/>
          </w:tcPr>
          <w:p w14:paraId="2BFA45A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3B4F982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37°57'30"</w:t>
            </w:r>
          </w:p>
        </w:tc>
        <w:tc>
          <w:tcPr>
            <w:tcW w:w="502" w:type="pct"/>
            <w:gridSpan w:val="2"/>
            <w:tcBorders>
              <w:top w:val="nil"/>
              <w:bottom w:val="nil"/>
            </w:tcBorders>
            <w:noWrap/>
            <w:hideMark/>
          </w:tcPr>
          <w:p w14:paraId="778CBA4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197.49</w:t>
            </w:r>
          </w:p>
        </w:tc>
        <w:tc>
          <w:tcPr>
            <w:tcW w:w="434" w:type="pct"/>
            <w:gridSpan w:val="2"/>
            <w:tcBorders>
              <w:top w:val="nil"/>
              <w:bottom w:val="nil"/>
            </w:tcBorders>
            <w:noWrap/>
            <w:hideMark/>
          </w:tcPr>
          <w:p w14:paraId="6CD312C7"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67.92</w:t>
            </w:r>
          </w:p>
        </w:tc>
        <w:tc>
          <w:tcPr>
            <w:tcW w:w="486" w:type="pct"/>
            <w:gridSpan w:val="2"/>
            <w:tcBorders>
              <w:top w:val="nil"/>
              <w:bottom w:val="nil"/>
            </w:tcBorders>
            <w:noWrap/>
            <w:hideMark/>
          </w:tcPr>
          <w:p w14:paraId="7884462A"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130.83</w:t>
            </w:r>
          </w:p>
        </w:tc>
        <w:tc>
          <w:tcPr>
            <w:tcW w:w="434" w:type="pct"/>
            <w:gridSpan w:val="2"/>
            <w:tcBorders>
              <w:top w:val="nil"/>
              <w:bottom w:val="nil"/>
            </w:tcBorders>
            <w:noWrap/>
            <w:hideMark/>
          </w:tcPr>
          <w:p w14:paraId="0584AC6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11.35</w:t>
            </w:r>
          </w:p>
        </w:tc>
        <w:tc>
          <w:tcPr>
            <w:tcW w:w="480" w:type="pct"/>
            <w:gridSpan w:val="2"/>
            <w:tcBorders>
              <w:top w:val="nil"/>
              <w:bottom w:val="nil"/>
            </w:tcBorders>
            <w:noWrap/>
            <w:hideMark/>
          </w:tcPr>
          <w:p w14:paraId="4DD78C1E"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61272F6A"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7.4</w:t>
            </w:r>
          </w:p>
        </w:tc>
      </w:tr>
      <w:tr w:rsidR="00781DB1" w:rsidRPr="00C6714F" w14:paraId="036DAEF8"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04082009"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C65</w:t>
            </w:r>
          </w:p>
        </w:tc>
        <w:tc>
          <w:tcPr>
            <w:tcW w:w="399" w:type="pct"/>
            <w:tcBorders>
              <w:top w:val="nil"/>
              <w:bottom w:val="nil"/>
            </w:tcBorders>
            <w:noWrap/>
            <w:hideMark/>
          </w:tcPr>
          <w:p w14:paraId="46C1ACE5"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65</w:t>
            </w:r>
          </w:p>
        </w:tc>
        <w:tc>
          <w:tcPr>
            <w:tcW w:w="499" w:type="pct"/>
            <w:tcBorders>
              <w:top w:val="nil"/>
              <w:bottom w:val="nil"/>
            </w:tcBorders>
            <w:noWrap/>
            <w:hideMark/>
          </w:tcPr>
          <w:p w14:paraId="0F12ACC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5A7C059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6°21'30"</w:t>
            </w:r>
          </w:p>
        </w:tc>
        <w:tc>
          <w:tcPr>
            <w:tcW w:w="502" w:type="pct"/>
            <w:gridSpan w:val="2"/>
            <w:tcBorders>
              <w:top w:val="nil"/>
              <w:bottom w:val="nil"/>
            </w:tcBorders>
            <w:noWrap/>
            <w:hideMark/>
          </w:tcPr>
          <w:p w14:paraId="62F073B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1624.84</w:t>
            </w:r>
          </w:p>
        </w:tc>
        <w:tc>
          <w:tcPr>
            <w:tcW w:w="434" w:type="pct"/>
            <w:gridSpan w:val="2"/>
            <w:tcBorders>
              <w:top w:val="nil"/>
              <w:bottom w:val="nil"/>
            </w:tcBorders>
            <w:noWrap/>
            <w:hideMark/>
          </w:tcPr>
          <w:p w14:paraId="3D94DE5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90.25</w:t>
            </w:r>
          </w:p>
        </w:tc>
        <w:tc>
          <w:tcPr>
            <w:tcW w:w="486" w:type="pct"/>
            <w:gridSpan w:val="2"/>
            <w:tcBorders>
              <w:top w:val="nil"/>
              <w:bottom w:val="nil"/>
            </w:tcBorders>
            <w:noWrap/>
            <w:hideMark/>
          </w:tcPr>
          <w:p w14:paraId="1323ABA5"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180.31</w:t>
            </w:r>
          </w:p>
        </w:tc>
        <w:tc>
          <w:tcPr>
            <w:tcW w:w="434" w:type="pct"/>
            <w:gridSpan w:val="2"/>
            <w:tcBorders>
              <w:top w:val="nil"/>
              <w:bottom w:val="nil"/>
            </w:tcBorders>
            <w:noWrap/>
            <w:hideMark/>
          </w:tcPr>
          <w:p w14:paraId="5A7C9735"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w:t>
            </w:r>
          </w:p>
        </w:tc>
        <w:tc>
          <w:tcPr>
            <w:tcW w:w="480" w:type="pct"/>
            <w:gridSpan w:val="2"/>
            <w:tcBorders>
              <w:top w:val="nil"/>
              <w:bottom w:val="nil"/>
            </w:tcBorders>
            <w:noWrap/>
            <w:hideMark/>
          </w:tcPr>
          <w:p w14:paraId="78C1A3EB"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0.2</w:t>
            </w:r>
          </w:p>
        </w:tc>
        <w:tc>
          <w:tcPr>
            <w:tcW w:w="454" w:type="pct"/>
            <w:gridSpan w:val="2"/>
            <w:tcBorders>
              <w:top w:val="nil"/>
              <w:bottom w:val="nil"/>
              <w:right w:val="nil"/>
            </w:tcBorders>
            <w:noWrap/>
            <w:hideMark/>
          </w:tcPr>
          <w:p w14:paraId="37BA5C2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5777EF72"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1DE0410"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C66</w:t>
            </w:r>
          </w:p>
        </w:tc>
        <w:tc>
          <w:tcPr>
            <w:tcW w:w="399" w:type="pct"/>
            <w:tcBorders>
              <w:top w:val="nil"/>
              <w:bottom w:val="nil"/>
            </w:tcBorders>
            <w:noWrap/>
            <w:hideMark/>
          </w:tcPr>
          <w:p w14:paraId="5D4E947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66</w:t>
            </w:r>
          </w:p>
        </w:tc>
        <w:tc>
          <w:tcPr>
            <w:tcW w:w="499" w:type="pct"/>
            <w:tcBorders>
              <w:top w:val="nil"/>
              <w:bottom w:val="nil"/>
            </w:tcBorders>
            <w:noWrap/>
            <w:hideMark/>
          </w:tcPr>
          <w:p w14:paraId="2AA3152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4D6ED37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72°29'00"</w:t>
            </w:r>
          </w:p>
        </w:tc>
        <w:tc>
          <w:tcPr>
            <w:tcW w:w="502" w:type="pct"/>
            <w:gridSpan w:val="2"/>
            <w:tcBorders>
              <w:top w:val="nil"/>
              <w:bottom w:val="nil"/>
            </w:tcBorders>
            <w:noWrap/>
            <w:hideMark/>
          </w:tcPr>
          <w:p w14:paraId="2FB3E183"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15.01</w:t>
            </w:r>
          </w:p>
        </w:tc>
        <w:tc>
          <w:tcPr>
            <w:tcW w:w="434" w:type="pct"/>
            <w:gridSpan w:val="2"/>
            <w:tcBorders>
              <w:top w:val="nil"/>
              <w:bottom w:val="nil"/>
            </w:tcBorders>
            <w:noWrap/>
            <w:hideMark/>
          </w:tcPr>
          <w:p w14:paraId="22DF318A"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w:t>
            </w:r>
          </w:p>
        </w:tc>
        <w:tc>
          <w:tcPr>
            <w:tcW w:w="486" w:type="pct"/>
            <w:gridSpan w:val="2"/>
            <w:tcBorders>
              <w:top w:val="nil"/>
              <w:bottom w:val="nil"/>
            </w:tcBorders>
            <w:noWrap/>
            <w:hideMark/>
          </w:tcPr>
          <w:p w14:paraId="677C3187"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18.98</w:t>
            </w:r>
          </w:p>
        </w:tc>
        <w:tc>
          <w:tcPr>
            <w:tcW w:w="434" w:type="pct"/>
            <w:gridSpan w:val="2"/>
            <w:tcBorders>
              <w:top w:val="nil"/>
              <w:bottom w:val="nil"/>
            </w:tcBorders>
            <w:noWrap/>
            <w:hideMark/>
          </w:tcPr>
          <w:p w14:paraId="2285034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3.6</w:t>
            </w:r>
          </w:p>
        </w:tc>
        <w:tc>
          <w:tcPr>
            <w:tcW w:w="480" w:type="pct"/>
            <w:gridSpan w:val="2"/>
            <w:tcBorders>
              <w:top w:val="nil"/>
              <w:bottom w:val="nil"/>
            </w:tcBorders>
            <w:noWrap/>
            <w:hideMark/>
          </w:tcPr>
          <w:p w14:paraId="63DC7318"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3.2</w:t>
            </w:r>
          </w:p>
        </w:tc>
        <w:tc>
          <w:tcPr>
            <w:tcW w:w="454" w:type="pct"/>
            <w:gridSpan w:val="2"/>
            <w:tcBorders>
              <w:top w:val="nil"/>
              <w:bottom w:val="nil"/>
              <w:right w:val="nil"/>
            </w:tcBorders>
            <w:noWrap/>
            <w:hideMark/>
          </w:tcPr>
          <w:p w14:paraId="1B383C8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5D62B56"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F29DCC7"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C67</w:t>
            </w:r>
          </w:p>
        </w:tc>
        <w:tc>
          <w:tcPr>
            <w:tcW w:w="399" w:type="pct"/>
            <w:tcBorders>
              <w:top w:val="nil"/>
              <w:bottom w:val="nil"/>
            </w:tcBorders>
            <w:noWrap/>
            <w:hideMark/>
          </w:tcPr>
          <w:p w14:paraId="74079B80"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67</w:t>
            </w:r>
          </w:p>
        </w:tc>
        <w:tc>
          <w:tcPr>
            <w:tcW w:w="499" w:type="pct"/>
            <w:tcBorders>
              <w:top w:val="nil"/>
              <w:bottom w:val="nil"/>
            </w:tcBorders>
            <w:noWrap/>
            <w:hideMark/>
          </w:tcPr>
          <w:p w14:paraId="62E57C3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8DAB6B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124°45'40"</w:t>
            </w:r>
          </w:p>
        </w:tc>
        <w:tc>
          <w:tcPr>
            <w:tcW w:w="502" w:type="pct"/>
            <w:gridSpan w:val="2"/>
            <w:tcBorders>
              <w:top w:val="nil"/>
              <w:bottom w:val="nil"/>
            </w:tcBorders>
            <w:noWrap/>
            <w:hideMark/>
          </w:tcPr>
          <w:p w14:paraId="19A0BD4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18.52</w:t>
            </w:r>
          </w:p>
        </w:tc>
        <w:tc>
          <w:tcPr>
            <w:tcW w:w="434" w:type="pct"/>
            <w:gridSpan w:val="2"/>
            <w:tcBorders>
              <w:top w:val="nil"/>
              <w:bottom w:val="nil"/>
            </w:tcBorders>
            <w:noWrap/>
            <w:hideMark/>
          </w:tcPr>
          <w:p w14:paraId="468975F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35.39</w:t>
            </w:r>
          </w:p>
        </w:tc>
        <w:tc>
          <w:tcPr>
            <w:tcW w:w="486" w:type="pct"/>
            <w:gridSpan w:val="2"/>
            <w:tcBorders>
              <w:top w:val="nil"/>
              <w:bottom w:val="nil"/>
            </w:tcBorders>
            <w:noWrap/>
            <w:hideMark/>
          </w:tcPr>
          <w:p w14:paraId="227ED77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40.32</w:t>
            </w:r>
          </w:p>
        </w:tc>
        <w:tc>
          <w:tcPr>
            <w:tcW w:w="434" w:type="pct"/>
            <w:gridSpan w:val="2"/>
            <w:tcBorders>
              <w:top w:val="nil"/>
              <w:bottom w:val="nil"/>
            </w:tcBorders>
            <w:noWrap/>
            <w:hideMark/>
          </w:tcPr>
          <w:p w14:paraId="771D21E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21.43</w:t>
            </w:r>
          </w:p>
        </w:tc>
        <w:tc>
          <w:tcPr>
            <w:tcW w:w="480" w:type="pct"/>
            <w:gridSpan w:val="2"/>
            <w:tcBorders>
              <w:top w:val="nil"/>
              <w:bottom w:val="nil"/>
            </w:tcBorders>
            <w:noWrap/>
            <w:hideMark/>
          </w:tcPr>
          <w:p w14:paraId="33A9CEA4"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2.7</w:t>
            </w:r>
          </w:p>
        </w:tc>
        <w:tc>
          <w:tcPr>
            <w:tcW w:w="454" w:type="pct"/>
            <w:gridSpan w:val="2"/>
            <w:tcBorders>
              <w:top w:val="nil"/>
              <w:bottom w:val="nil"/>
              <w:right w:val="nil"/>
            </w:tcBorders>
            <w:noWrap/>
            <w:hideMark/>
          </w:tcPr>
          <w:p w14:paraId="1469470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w:t>
            </w:r>
          </w:p>
        </w:tc>
      </w:tr>
      <w:tr w:rsidR="00781DB1" w:rsidRPr="00C6714F" w14:paraId="68A6681F"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44955A4"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C68</w:t>
            </w:r>
          </w:p>
        </w:tc>
        <w:tc>
          <w:tcPr>
            <w:tcW w:w="399" w:type="pct"/>
            <w:tcBorders>
              <w:top w:val="nil"/>
              <w:bottom w:val="nil"/>
            </w:tcBorders>
            <w:noWrap/>
            <w:hideMark/>
          </w:tcPr>
          <w:p w14:paraId="2C672E6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68</w:t>
            </w:r>
          </w:p>
        </w:tc>
        <w:tc>
          <w:tcPr>
            <w:tcW w:w="499" w:type="pct"/>
            <w:tcBorders>
              <w:top w:val="nil"/>
              <w:bottom w:val="nil"/>
            </w:tcBorders>
            <w:noWrap/>
            <w:hideMark/>
          </w:tcPr>
          <w:p w14:paraId="0D6CC7C5"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21387E93"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15°47'50"</w:t>
            </w:r>
          </w:p>
        </w:tc>
        <w:tc>
          <w:tcPr>
            <w:tcW w:w="502" w:type="pct"/>
            <w:gridSpan w:val="2"/>
            <w:tcBorders>
              <w:top w:val="nil"/>
              <w:bottom w:val="nil"/>
            </w:tcBorders>
            <w:noWrap/>
            <w:hideMark/>
          </w:tcPr>
          <w:p w14:paraId="0F5C951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257.28</w:t>
            </w:r>
          </w:p>
        </w:tc>
        <w:tc>
          <w:tcPr>
            <w:tcW w:w="434" w:type="pct"/>
            <w:gridSpan w:val="2"/>
            <w:tcBorders>
              <w:top w:val="nil"/>
              <w:bottom w:val="nil"/>
            </w:tcBorders>
            <w:noWrap/>
            <w:hideMark/>
          </w:tcPr>
          <w:p w14:paraId="6DD1267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35.69</w:t>
            </w:r>
          </w:p>
        </w:tc>
        <w:tc>
          <w:tcPr>
            <w:tcW w:w="486" w:type="pct"/>
            <w:gridSpan w:val="2"/>
            <w:tcBorders>
              <w:top w:val="nil"/>
              <w:bottom w:val="nil"/>
            </w:tcBorders>
            <w:noWrap/>
            <w:hideMark/>
          </w:tcPr>
          <w:p w14:paraId="0BBE890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70.93</w:t>
            </w:r>
          </w:p>
        </w:tc>
        <w:tc>
          <w:tcPr>
            <w:tcW w:w="434" w:type="pct"/>
            <w:gridSpan w:val="2"/>
            <w:tcBorders>
              <w:top w:val="nil"/>
              <w:bottom w:val="nil"/>
            </w:tcBorders>
            <w:noWrap/>
            <w:hideMark/>
          </w:tcPr>
          <w:p w14:paraId="279B1ED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2.46</w:t>
            </w:r>
          </w:p>
        </w:tc>
        <w:tc>
          <w:tcPr>
            <w:tcW w:w="480" w:type="pct"/>
            <w:gridSpan w:val="2"/>
            <w:tcBorders>
              <w:top w:val="nil"/>
              <w:bottom w:val="nil"/>
            </w:tcBorders>
            <w:noWrap/>
            <w:hideMark/>
          </w:tcPr>
          <w:p w14:paraId="04FA12E5"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08B37BF0"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607E01F3"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52F56778"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C69</w:t>
            </w:r>
          </w:p>
        </w:tc>
        <w:tc>
          <w:tcPr>
            <w:tcW w:w="399" w:type="pct"/>
            <w:tcBorders>
              <w:top w:val="nil"/>
              <w:bottom w:val="nil"/>
            </w:tcBorders>
            <w:noWrap/>
            <w:hideMark/>
          </w:tcPr>
          <w:p w14:paraId="2B8F4A40"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69</w:t>
            </w:r>
          </w:p>
        </w:tc>
        <w:tc>
          <w:tcPr>
            <w:tcW w:w="499" w:type="pct"/>
            <w:tcBorders>
              <w:top w:val="nil"/>
              <w:bottom w:val="nil"/>
            </w:tcBorders>
            <w:noWrap/>
            <w:hideMark/>
          </w:tcPr>
          <w:p w14:paraId="3320430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77B946B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38°54'00"</w:t>
            </w:r>
          </w:p>
        </w:tc>
        <w:tc>
          <w:tcPr>
            <w:tcW w:w="502" w:type="pct"/>
            <w:gridSpan w:val="2"/>
            <w:tcBorders>
              <w:top w:val="nil"/>
              <w:bottom w:val="nil"/>
            </w:tcBorders>
            <w:noWrap/>
            <w:hideMark/>
          </w:tcPr>
          <w:p w14:paraId="19DA4055"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73.05</w:t>
            </w:r>
          </w:p>
        </w:tc>
        <w:tc>
          <w:tcPr>
            <w:tcW w:w="434" w:type="pct"/>
            <w:gridSpan w:val="2"/>
            <w:tcBorders>
              <w:top w:val="nil"/>
              <w:bottom w:val="nil"/>
            </w:tcBorders>
            <w:noWrap/>
            <w:hideMark/>
          </w:tcPr>
          <w:p w14:paraId="64E2C7B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25.8</w:t>
            </w:r>
          </w:p>
        </w:tc>
        <w:tc>
          <w:tcPr>
            <w:tcW w:w="486" w:type="pct"/>
            <w:gridSpan w:val="2"/>
            <w:tcBorders>
              <w:top w:val="nil"/>
              <w:bottom w:val="nil"/>
            </w:tcBorders>
            <w:noWrap/>
            <w:hideMark/>
          </w:tcPr>
          <w:p w14:paraId="6B153C6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49.6</w:t>
            </w:r>
          </w:p>
        </w:tc>
        <w:tc>
          <w:tcPr>
            <w:tcW w:w="434" w:type="pct"/>
            <w:gridSpan w:val="2"/>
            <w:tcBorders>
              <w:top w:val="nil"/>
              <w:bottom w:val="nil"/>
            </w:tcBorders>
            <w:noWrap/>
            <w:hideMark/>
          </w:tcPr>
          <w:p w14:paraId="28BA413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4.42</w:t>
            </w:r>
          </w:p>
        </w:tc>
        <w:tc>
          <w:tcPr>
            <w:tcW w:w="480" w:type="pct"/>
            <w:gridSpan w:val="2"/>
            <w:tcBorders>
              <w:top w:val="nil"/>
              <w:bottom w:val="nil"/>
            </w:tcBorders>
            <w:noWrap/>
            <w:hideMark/>
          </w:tcPr>
          <w:p w14:paraId="0C6484B8"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w:t>
            </w:r>
          </w:p>
        </w:tc>
        <w:tc>
          <w:tcPr>
            <w:tcW w:w="454" w:type="pct"/>
            <w:gridSpan w:val="2"/>
            <w:tcBorders>
              <w:top w:val="nil"/>
              <w:bottom w:val="nil"/>
              <w:right w:val="nil"/>
            </w:tcBorders>
            <w:noWrap/>
            <w:hideMark/>
          </w:tcPr>
          <w:p w14:paraId="074440F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4D8BBEA4"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5D1DB186"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C70</w:t>
            </w:r>
          </w:p>
        </w:tc>
        <w:tc>
          <w:tcPr>
            <w:tcW w:w="399" w:type="pct"/>
            <w:tcBorders>
              <w:top w:val="nil"/>
              <w:bottom w:val="nil"/>
            </w:tcBorders>
            <w:noWrap/>
            <w:hideMark/>
          </w:tcPr>
          <w:p w14:paraId="5730513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70</w:t>
            </w:r>
          </w:p>
        </w:tc>
        <w:tc>
          <w:tcPr>
            <w:tcW w:w="499" w:type="pct"/>
            <w:tcBorders>
              <w:top w:val="nil"/>
              <w:bottom w:val="nil"/>
            </w:tcBorders>
            <w:noWrap/>
            <w:hideMark/>
          </w:tcPr>
          <w:p w14:paraId="73A9C97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53A36D97"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18°04'40"</w:t>
            </w:r>
          </w:p>
        </w:tc>
        <w:tc>
          <w:tcPr>
            <w:tcW w:w="502" w:type="pct"/>
            <w:gridSpan w:val="2"/>
            <w:tcBorders>
              <w:top w:val="nil"/>
              <w:bottom w:val="nil"/>
            </w:tcBorders>
            <w:noWrap/>
            <w:hideMark/>
          </w:tcPr>
          <w:p w14:paraId="3FB02813"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63FE4228"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31.82</w:t>
            </w:r>
          </w:p>
        </w:tc>
        <w:tc>
          <w:tcPr>
            <w:tcW w:w="486" w:type="pct"/>
            <w:gridSpan w:val="2"/>
            <w:tcBorders>
              <w:top w:val="nil"/>
              <w:bottom w:val="nil"/>
            </w:tcBorders>
            <w:noWrap/>
            <w:hideMark/>
          </w:tcPr>
          <w:p w14:paraId="2C3CEFE5"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63.1</w:t>
            </w:r>
          </w:p>
        </w:tc>
        <w:tc>
          <w:tcPr>
            <w:tcW w:w="434" w:type="pct"/>
            <w:gridSpan w:val="2"/>
            <w:tcBorders>
              <w:top w:val="nil"/>
              <w:bottom w:val="nil"/>
            </w:tcBorders>
            <w:noWrap/>
            <w:hideMark/>
          </w:tcPr>
          <w:p w14:paraId="38CBE53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2.51</w:t>
            </w:r>
          </w:p>
        </w:tc>
        <w:tc>
          <w:tcPr>
            <w:tcW w:w="480" w:type="pct"/>
            <w:gridSpan w:val="2"/>
            <w:tcBorders>
              <w:top w:val="nil"/>
              <w:bottom w:val="nil"/>
            </w:tcBorders>
            <w:noWrap/>
            <w:hideMark/>
          </w:tcPr>
          <w:p w14:paraId="0125D564"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2377FF59"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7EF84BFB"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051D7F99"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C71</w:t>
            </w:r>
          </w:p>
        </w:tc>
        <w:tc>
          <w:tcPr>
            <w:tcW w:w="399" w:type="pct"/>
            <w:tcBorders>
              <w:top w:val="nil"/>
              <w:bottom w:val="nil"/>
            </w:tcBorders>
            <w:noWrap/>
            <w:hideMark/>
          </w:tcPr>
          <w:p w14:paraId="57B4BC7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71</w:t>
            </w:r>
          </w:p>
        </w:tc>
        <w:tc>
          <w:tcPr>
            <w:tcW w:w="499" w:type="pct"/>
            <w:tcBorders>
              <w:top w:val="nil"/>
              <w:bottom w:val="nil"/>
            </w:tcBorders>
            <w:noWrap/>
            <w:hideMark/>
          </w:tcPr>
          <w:p w14:paraId="4BAFF22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37EAC8B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115°25'40"</w:t>
            </w:r>
          </w:p>
        </w:tc>
        <w:tc>
          <w:tcPr>
            <w:tcW w:w="502" w:type="pct"/>
            <w:gridSpan w:val="2"/>
            <w:tcBorders>
              <w:top w:val="nil"/>
              <w:bottom w:val="nil"/>
            </w:tcBorders>
            <w:noWrap/>
            <w:hideMark/>
          </w:tcPr>
          <w:p w14:paraId="4522236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39.08</w:t>
            </w:r>
          </w:p>
        </w:tc>
        <w:tc>
          <w:tcPr>
            <w:tcW w:w="434" w:type="pct"/>
            <w:gridSpan w:val="2"/>
            <w:tcBorders>
              <w:top w:val="nil"/>
              <w:bottom w:val="nil"/>
            </w:tcBorders>
            <w:noWrap/>
            <w:hideMark/>
          </w:tcPr>
          <w:p w14:paraId="49B56FA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61.85</w:t>
            </w:r>
          </w:p>
        </w:tc>
        <w:tc>
          <w:tcPr>
            <w:tcW w:w="486" w:type="pct"/>
            <w:gridSpan w:val="2"/>
            <w:tcBorders>
              <w:top w:val="nil"/>
              <w:bottom w:val="nil"/>
            </w:tcBorders>
            <w:noWrap/>
            <w:hideMark/>
          </w:tcPr>
          <w:p w14:paraId="508A155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78.72</w:t>
            </w:r>
          </w:p>
        </w:tc>
        <w:tc>
          <w:tcPr>
            <w:tcW w:w="434" w:type="pct"/>
            <w:gridSpan w:val="2"/>
            <w:tcBorders>
              <w:top w:val="nil"/>
              <w:bottom w:val="nil"/>
            </w:tcBorders>
            <w:noWrap/>
            <w:hideMark/>
          </w:tcPr>
          <w:p w14:paraId="5C618E1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34.08</w:t>
            </w:r>
          </w:p>
        </w:tc>
        <w:tc>
          <w:tcPr>
            <w:tcW w:w="480" w:type="pct"/>
            <w:gridSpan w:val="2"/>
            <w:tcBorders>
              <w:top w:val="nil"/>
              <w:bottom w:val="nil"/>
            </w:tcBorders>
            <w:noWrap/>
            <w:hideMark/>
          </w:tcPr>
          <w:p w14:paraId="2595AA68"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1.5</w:t>
            </w:r>
          </w:p>
        </w:tc>
        <w:tc>
          <w:tcPr>
            <w:tcW w:w="454" w:type="pct"/>
            <w:gridSpan w:val="2"/>
            <w:tcBorders>
              <w:top w:val="nil"/>
              <w:bottom w:val="nil"/>
              <w:right w:val="nil"/>
            </w:tcBorders>
            <w:noWrap/>
            <w:hideMark/>
          </w:tcPr>
          <w:p w14:paraId="79B7104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11232BBB"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687D472"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C72</w:t>
            </w:r>
          </w:p>
        </w:tc>
        <w:tc>
          <w:tcPr>
            <w:tcW w:w="399" w:type="pct"/>
            <w:tcBorders>
              <w:top w:val="nil"/>
              <w:bottom w:val="nil"/>
            </w:tcBorders>
            <w:noWrap/>
            <w:hideMark/>
          </w:tcPr>
          <w:p w14:paraId="73EDE16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72</w:t>
            </w:r>
          </w:p>
        </w:tc>
        <w:tc>
          <w:tcPr>
            <w:tcW w:w="499" w:type="pct"/>
            <w:tcBorders>
              <w:top w:val="nil"/>
              <w:bottom w:val="nil"/>
            </w:tcBorders>
            <w:noWrap/>
            <w:hideMark/>
          </w:tcPr>
          <w:p w14:paraId="07EDB51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454815E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57°04'10"</w:t>
            </w:r>
          </w:p>
        </w:tc>
        <w:tc>
          <w:tcPr>
            <w:tcW w:w="502" w:type="pct"/>
            <w:gridSpan w:val="2"/>
            <w:tcBorders>
              <w:top w:val="nil"/>
              <w:bottom w:val="nil"/>
            </w:tcBorders>
            <w:noWrap/>
            <w:hideMark/>
          </w:tcPr>
          <w:p w14:paraId="797E339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11.63</w:t>
            </w:r>
          </w:p>
        </w:tc>
        <w:tc>
          <w:tcPr>
            <w:tcW w:w="434" w:type="pct"/>
            <w:gridSpan w:val="2"/>
            <w:tcBorders>
              <w:top w:val="nil"/>
              <w:bottom w:val="nil"/>
            </w:tcBorders>
            <w:noWrap/>
            <w:hideMark/>
          </w:tcPr>
          <w:p w14:paraId="798ED3F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6.33</w:t>
            </w:r>
          </w:p>
        </w:tc>
        <w:tc>
          <w:tcPr>
            <w:tcW w:w="486" w:type="pct"/>
            <w:gridSpan w:val="2"/>
            <w:tcBorders>
              <w:top w:val="nil"/>
              <w:bottom w:val="nil"/>
            </w:tcBorders>
            <w:noWrap/>
            <w:hideMark/>
          </w:tcPr>
          <w:p w14:paraId="7765B085"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11.59</w:t>
            </w:r>
          </w:p>
        </w:tc>
        <w:tc>
          <w:tcPr>
            <w:tcW w:w="434" w:type="pct"/>
            <w:gridSpan w:val="2"/>
            <w:tcBorders>
              <w:top w:val="nil"/>
              <w:bottom w:val="nil"/>
            </w:tcBorders>
            <w:noWrap/>
            <w:hideMark/>
          </w:tcPr>
          <w:p w14:paraId="1331D4C8"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1.61</w:t>
            </w:r>
          </w:p>
        </w:tc>
        <w:tc>
          <w:tcPr>
            <w:tcW w:w="480" w:type="pct"/>
            <w:gridSpan w:val="2"/>
            <w:tcBorders>
              <w:top w:val="nil"/>
              <w:bottom w:val="nil"/>
            </w:tcBorders>
            <w:noWrap/>
            <w:hideMark/>
          </w:tcPr>
          <w:p w14:paraId="79BCB6DF"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4.1</w:t>
            </w:r>
          </w:p>
        </w:tc>
        <w:tc>
          <w:tcPr>
            <w:tcW w:w="454" w:type="pct"/>
            <w:gridSpan w:val="2"/>
            <w:tcBorders>
              <w:top w:val="nil"/>
              <w:bottom w:val="nil"/>
              <w:right w:val="nil"/>
            </w:tcBorders>
            <w:noWrap/>
            <w:hideMark/>
          </w:tcPr>
          <w:p w14:paraId="57C08E6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8530C64"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0D516E84"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C73</w:t>
            </w:r>
          </w:p>
        </w:tc>
        <w:tc>
          <w:tcPr>
            <w:tcW w:w="399" w:type="pct"/>
            <w:tcBorders>
              <w:top w:val="nil"/>
              <w:bottom w:val="nil"/>
            </w:tcBorders>
            <w:noWrap/>
            <w:hideMark/>
          </w:tcPr>
          <w:p w14:paraId="08097FA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73</w:t>
            </w:r>
          </w:p>
        </w:tc>
        <w:tc>
          <w:tcPr>
            <w:tcW w:w="499" w:type="pct"/>
            <w:tcBorders>
              <w:top w:val="nil"/>
              <w:bottom w:val="nil"/>
            </w:tcBorders>
            <w:noWrap/>
            <w:hideMark/>
          </w:tcPr>
          <w:p w14:paraId="6F73820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3D51697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125°47'10"</w:t>
            </w:r>
          </w:p>
        </w:tc>
        <w:tc>
          <w:tcPr>
            <w:tcW w:w="502" w:type="pct"/>
            <w:gridSpan w:val="2"/>
            <w:tcBorders>
              <w:top w:val="nil"/>
              <w:bottom w:val="nil"/>
            </w:tcBorders>
            <w:noWrap/>
            <w:hideMark/>
          </w:tcPr>
          <w:p w14:paraId="7747E959"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21.18</w:t>
            </w:r>
          </w:p>
        </w:tc>
        <w:tc>
          <w:tcPr>
            <w:tcW w:w="434" w:type="pct"/>
            <w:gridSpan w:val="2"/>
            <w:tcBorders>
              <w:top w:val="nil"/>
              <w:bottom w:val="nil"/>
            </w:tcBorders>
            <w:noWrap/>
            <w:hideMark/>
          </w:tcPr>
          <w:p w14:paraId="1CCFE37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41.39</w:t>
            </w:r>
          </w:p>
        </w:tc>
        <w:tc>
          <w:tcPr>
            <w:tcW w:w="486" w:type="pct"/>
            <w:gridSpan w:val="2"/>
            <w:tcBorders>
              <w:top w:val="nil"/>
              <w:bottom w:val="nil"/>
            </w:tcBorders>
            <w:noWrap/>
            <w:hideMark/>
          </w:tcPr>
          <w:p w14:paraId="6E56D21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46.51</w:t>
            </w:r>
          </w:p>
        </w:tc>
        <w:tc>
          <w:tcPr>
            <w:tcW w:w="434" w:type="pct"/>
            <w:gridSpan w:val="2"/>
            <w:tcBorders>
              <w:top w:val="nil"/>
              <w:bottom w:val="nil"/>
            </w:tcBorders>
            <w:noWrap/>
            <w:hideMark/>
          </w:tcPr>
          <w:p w14:paraId="13C7294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25.31</w:t>
            </w:r>
          </w:p>
        </w:tc>
        <w:tc>
          <w:tcPr>
            <w:tcW w:w="480" w:type="pct"/>
            <w:gridSpan w:val="2"/>
            <w:tcBorders>
              <w:top w:val="nil"/>
              <w:bottom w:val="nil"/>
            </w:tcBorders>
            <w:noWrap/>
            <w:hideMark/>
          </w:tcPr>
          <w:p w14:paraId="5A87701E"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2.4</w:t>
            </w:r>
          </w:p>
        </w:tc>
        <w:tc>
          <w:tcPr>
            <w:tcW w:w="454" w:type="pct"/>
            <w:gridSpan w:val="2"/>
            <w:tcBorders>
              <w:top w:val="nil"/>
              <w:bottom w:val="nil"/>
              <w:right w:val="nil"/>
            </w:tcBorders>
            <w:noWrap/>
            <w:hideMark/>
          </w:tcPr>
          <w:p w14:paraId="18E51B3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5034C859"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50F1D44"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C74</w:t>
            </w:r>
          </w:p>
        </w:tc>
        <w:tc>
          <w:tcPr>
            <w:tcW w:w="399" w:type="pct"/>
            <w:tcBorders>
              <w:top w:val="nil"/>
              <w:bottom w:val="nil"/>
            </w:tcBorders>
            <w:noWrap/>
            <w:hideMark/>
          </w:tcPr>
          <w:p w14:paraId="7FE2715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74</w:t>
            </w:r>
          </w:p>
        </w:tc>
        <w:tc>
          <w:tcPr>
            <w:tcW w:w="499" w:type="pct"/>
            <w:tcBorders>
              <w:top w:val="nil"/>
              <w:bottom w:val="nil"/>
            </w:tcBorders>
            <w:noWrap/>
            <w:hideMark/>
          </w:tcPr>
          <w:p w14:paraId="2D24482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63F0660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13°39'50"</w:t>
            </w:r>
          </w:p>
        </w:tc>
        <w:tc>
          <w:tcPr>
            <w:tcW w:w="502" w:type="pct"/>
            <w:gridSpan w:val="2"/>
            <w:tcBorders>
              <w:top w:val="nil"/>
              <w:bottom w:val="nil"/>
            </w:tcBorders>
            <w:noWrap/>
            <w:hideMark/>
          </w:tcPr>
          <w:p w14:paraId="18869899"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7E98E3B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23.96</w:t>
            </w:r>
          </w:p>
        </w:tc>
        <w:tc>
          <w:tcPr>
            <w:tcW w:w="486" w:type="pct"/>
            <w:gridSpan w:val="2"/>
            <w:tcBorders>
              <w:top w:val="nil"/>
              <w:bottom w:val="nil"/>
            </w:tcBorders>
            <w:noWrap/>
            <w:hideMark/>
          </w:tcPr>
          <w:p w14:paraId="4A6413C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47.7</w:t>
            </w:r>
          </w:p>
        </w:tc>
        <w:tc>
          <w:tcPr>
            <w:tcW w:w="434" w:type="pct"/>
            <w:gridSpan w:val="2"/>
            <w:tcBorders>
              <w:top w:val="nil"/>
              <w:bottom w:val="nil"/>
            </w:tcBorders>
            <w:noWrap/>
            <w:hideMark/>
          </w:tcPr>
          <w:p w14:paraId="7C56C91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1.43</w:t>
            </w:r>
          </w:p>
        </w:tc>
        <w:tc>
          <w:tcPr>
            <w:tcW w:w="480" w:type="pct"/>
            <w:gridSpan w:val="2"/>
            <w:tcBorders>
              <w:top w:val="nil"/>
              <w:bottom w:val="nil"/>
            </w:tcBorders>
            <w:noWrap/>
            <w:hideMark/>
          </w:tcPr>
          <w:p w14:paraId="286EADB0"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390A037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4D3C0380"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3F6D46D"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C75</w:t>
            </w:r>
          </w:p>
        </w:tc>
        <w:tc>
          <w:tcPr>
            <w:tcW w:w="399" w:type="pct"/>
            <w:tcBorders>
              <w:top w:val="nil"/>
              <w:bottom w:val="nil"/>
            </w:tcBorders>
            <w:noWrap/>
            <w:hideMark/>
          </w:tcPr>
          <w:p w14:paraId="7F40281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75</w:t>
            </w:r>
          </w:p>
        </w:tc>
        <w:tc>
          <w:tcPr>
            <w:tcW w:w="499" w:type="pct"/>
            <w:tcBorders>
              <w:top w:val="nil"/>
              <w:bottom w:val="nil"/>
            </w:tcBorders>
            <w:noWrap/>
            <w:hideMark/>
          </w:tcPr>
          <w:p w14:paraId="5B5014E3"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2A3E2A6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73°38'20"</w:t>
            </w:r>
          </w:p>
        </w:tc>
        <w:tc>
          <w:tcPr>
            <w:tcW w:w="502" w:type="pct"/>
            <w:gridSpan w:val="2"/>
            <w:tcBorders>
              <w:top w:val="nil"/>
              <w:bottom w:val="nil"/>
            </w:tcBorders>
            <w:noWrap/>
            <w:hideMark/>
          </w:tcPr>
          <w:p w14:paraId="2DED4E0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25.88</w:t>
            </w:r>
          </w:p>
        </w:tc>
        <w:tc>
          <w:tcPr>
            <w:tcW w:w="434" w:type="pct"/>
            <w:gridSpan w:val="2"/>
            <w:tcBorders>
              <w:top w:val="nil"/>
              <w:bottom w:val="nil"/>
            </w:tcBorders>
            <w:noWrap/>
            <w:hideMark/>
          </w:tcPr>
          <w:p w14:paraId="03D7BE50"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19.37</w:t>
            </w:r>
          </w:p>
        </w:tc>
        <w:tc>
          <w:tcPr>
            <w:tcW w:w="486" w:type="pct"/>
            <w:gridSpan w:val="2"/>
            <w:tcBorders>
              <w:top w:val="nil"/>
              <w:bottom w:val="nil"/>
            </w:tcBorders>
            <w:noWrap/>
            <w:hideMark/>
          </w:tcPr>
          <w:p w14:paraId="06ACAD0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33.26</w:t>
            </w:r>
          </w:p>
        </w:tc>
        <w:tc>
          <w:tcPr>
            <w:tcW w:w="434" w:type="pct"/>
            <w:gridSpan w:val="2"/>
            <w:tcBorders>
              <w:top w:val="nil"/>
              <w:bottom w:val="nil"/>
            </w:tcBorders>
            <w:noWrap/>
            <w:hideMark/>
          </w:tcPr>
          <w:p w14:paraId="29768E3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6.45</w:t>
            </w:r>
          </w:p>
        </w:tc>
        <w:tc>
          <w:tcPr>
            <w:tcW w:w="480" w:type="pct"/>
            <w:gridSpan w:val="2"/>
            <w:tcBorders>
              <w:top w:val="nil"/>
              <w:bottom w:val="nil"/>
            </w:tcBorders>
            <w:noWrap/>
            <w:hideMark/>
          </w:tcPr>
          <w:p w14:paraId="443B391C"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2.1</w:t>
            </w:r>
          </w:p>
        </w:tc>
        <w:tc>
          <w:tcPr>
            <w:tcW w:w="454" w:type="pct"/>
            <w:gridSpan w:val="2"/>
            <w:tcBorders>
              <w:top w:val="nil"/>
              <w:bottom w:val="nil"/>
              <w:right w:val="nil"/>
            </w:tcBorders>
            <w:noWrap/>
            <w:hideMark/>
          </w:tcPr>
          <w:p w14:paraId="2F0AD28C"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2369109"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25F19A6"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C76</w:t>
            </w:r>
          </w:p>
        </w:tc>
        <w:tc>
          <w:tcPr>
            <w:tcW w:w="399" w:type="pct"/>
            <w:tcBorders>
              <w:top w:val="nil"/>
              <w:bottom w:val="nil"/>
            </w:tcBorders>
            <w:noWrap/>
            <w:hideMark/>
          </w:tcPr>
          <w:p w14:paraId="6567A81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76</w:t>
            </w:r>
          </w:p>
        </w:tc>
        <w:tc>
          <w:tcPr>
            <w:tcW w:w="499" w:type="pct"/>
            <w:tcBorders>
              <w:top w:val="nil"/>
              <w:bottom w:val="nil"/>
            </w:tcBorders>
            <w:noWrap/>
            <w:hideMark/>
          </w:tcPr>
          <w:p w14:paraId="54A8F37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709200E3"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39°57'20"</w:t>
            </w:r>
          </w:p>
        </w:tc>
        <w:tc>
          <w:tcPr>
            <w:tcW w:w="502" w:type="pct"/>
            <w:gridSpan w:val="2"/>
            <w:tcBorders>
              <w:top w:val="nil"/>
              <w:bottom w:val="nil"/>
            </w:tcBorders>
            <w:noWrap/>
            <w:hideMark/>
          </w:tcPr>
          <w:p w14:paraId="2C38F5A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37.63</w:t>
            </w:r>
          </w:p>
        </w:tc>
        <w:tc>
          <w:tcPr>
            <w:tcW w:w="434" w:type="pct"/>
            <w:gridSpan w:val="2"/>
            <w:tcBorders>
              <w:top w:val="nil"/>
              <w:bottom w:val="nil"/>
            </w:tcBorders>
            <w:noWrap/>
            <w:hideMark/>
          </w:tcPr>
          <w:p w14:paraId="2035FFB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13.68</w:t>
            </w:r>
          </w:p>
        </w:tc>
        <w:tc>
          <w:tcPr>
            <w:tcW w:w="486" w:type="pct"/>
            <w:gridSpan w:val="2"/>
            <w:tcBorders>
              <w:top w:val="nil"/>
              <w:bottom w:val="nil"/>
            </w:tcBorders>
            <w:noWrap/>
            <w:hideMark/>
          </w:tcPr>
          <w:p w14:paraId="52A09BD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26.24</w:t>
            </w:r>
          </w:p>
        </w:tc>
        <w:tc>
          <w:tcPr>
            <w:tcW w:w="434" w:type="pct"/>
            <w:gridSpan w:val="2"/>
            <w:tcBorders>
              <w:top w:val="nil"/>
              <w:bottom w:val="nil"/>
            </w:tcBorders>
            <w:noWrap/>
            <w:hideMark/>
          </w:tcPr>
          <w:p w14:paraId="7688AC4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2.41</w:t>
            </w:r>
          </w:p>
        </w:tc>
        <w:tc>
          <w:tcPr>
            <w:tcW w:w="480" w:type="pct"/>
            <w:gridSpan w:val="2"/>
            <w:tcBorders>
              <w:top w:val="nil"/>
              <w:bottom w:val="nil"/>
            </w:tcBorders>
            <w:noWrap/>
            <w:hideMark/>
          </w:tcPr>
          <w:p w14:paraId="7445F9B4"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1.6</w:t>
            </w:r>
          </w:p>
        </w:tc>
        <w:tc>
          <w:tcPr>
            <w:tcW w:w="454" w:type="pct"/>
            <w:gridSpan w:val="2"/>
            <w:tcBorders>
              <w:top w:val="nil"/>
              <w:bottom w:val="nil"/>
              <w:right w:val="nil"/>
            </w:tcBorders>
            <w:noWrap/>
            <w:hideMark/>
          </w:tcPr>
          <w:p w14:paraId="3B896D65"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74D5B91F"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266DBD7"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C77</w:t>
            </w:r>
          </w:p>
        </w:tc>
        <w:tc>
          <w:tcPr>
            <w:tcW w:w="399" w:type="pct"/>
            <w:tcBorders>
              <w:top w:val="nil"/>
              <w:bottom w:val="nil"/>
            </w:tcBorders>
            <w:noWrap/>
            <w:hideMark/>
          </w:tcPr>
          <w:p w14:paraId="5F0C8B3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77</w:t>
            </w:r>
          </w:p>
        </w:tc>
        <w:tc>
          <w:tcPr>
            <w:tcW w:w="499" w:type="pct"/>
            <w:tcBorders>
              <w:top w:val="nil"/>
              <w:bottom w:val="nil"/>
            </w:tcBorders>
            <w:noWrap/>
            <w:hideMark/>
          </w:tcPr>
          <w:p w14:paraId="7F459B1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2C5BA09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158°16'30"</w:t>
            </w:r>
          </w:p>
        </w:tc>
        <w:tc>
          <w:tcPr>
            <w:tcW w:w="502" w:type="pct"/>
            <w:gridSpan w:val="2"/>
            <w:tcBorders>
              <w:top w:val="nil"/>
              <w:bottom w:val="nil"/>
            </w:tcBorders>
            <w:noWrap/>
            <w:hideMark/>
          </w:tcPr>
          <w:p w14:paraId="522C9599"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14.62</w:t>
            </w:r>
          </w:p>
        </w:tc>
        <w:tc>
          <w:tcPr>
            <w:tcW w:w="434" w:type="pct"/>
            <w:gridSpan w:val="2"/>
            <w:tcBorders>
              <w:top w:val="nil"/>
              <w:bottom w:val="nil"/>
            </w:tcBorders>
            <w:noWrap/>
            <w:hideMark/>
          </w:tcPr>
          <w:p w14:paraId="1373F92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76.18</w:t>
            </w:r>
          </w:p>
        </w:tc>
        <w:tc>
          <w:tcPr>
            <w:tcW w:w="486" w:type="pct"/>
            <w:gridSpan w:val="2"/>
            <w:tcBorders>
              <w:top w:val="nil"/>
              <w:bottom w:val="nil"/>
            </w:tcBorders>
            <w:noWrap/>
            <w:hideMark/>
          </w:tcPr>
          <w:p w14:paraId="63294C1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40.38</w:t>
            </w:r>
          </w:p>
        </w:tc>
        <w:tc>
          <w:tcPr>
            <w:tcW w:w="434" w:type="pct"/>
            <w:gridSpan w:val="2"/>
            <w:tcBorders>
              <w:top w:val="nil"/>
              <w:bottom w:val="nil"/>
            </w:tcBorders>
            <w:noWrap/>
            <w:hideMark/>
          </w:tcPr>
          <w:p w14:paraId="4258034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62.95</w:t>
            </w:r>
          </w:p>
        </w:tc>
        <w:tc>
          <w:tcPr>
            <w:tcW w:w="480" w:type="pct"/>
            <w:gridSpan w:val="2"/>
            <w:tcBorders>
              <w:top w:val="nil"/>
              <w:bottom w:val="nil"/>
            </w:tcBorders>
            <w:noWrap/>
            <w:hideMark/>
          </w:tcPr>
          <w:p w14:paraId="458302ED"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3.3</w:t>
            </w:r>
          </w:p>
        </w:tc>
        <w:tc>
          <w:tcPr>
            <w:tcW w:w="454" w:type="pct"/>
            <w:gridSpan w:val="2"/>
            <w:tcBorders>
              <w:top w:val="nil"/>
              <w:bottom w:val="nil"/>
              <w:right w:val="nil"/>
            </w:tcBorders>
            <w:noWrap/>
            <w:hideMark/>
          </w:tcPr>
          <w:p w14:paraId="4E141E2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712B7F3"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62BDD3C"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C78</w:t>
            </w:r>
          </w:p>
        </w:tc>
        <w:tc>
          <w:tcPr>
            <w:tcW w:w="399" w:type="pct"/>
            <w:tcBorders>
              <w:top w:val="nil"/>
              <w:bottom w:val="nil"/>
            </w:tcBorders>
            <w:noWrap/>
            <w:hideMark/>
          </w:tcPr>
          <w:p w14:paraId="1BD3341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78</w:t>
            </w:r>
          </w:p>
        </w:tc>
        <w:tc>
          <w:tcPr>
            <w:tcW w:w="499" w:type="pct"/>
            <w:tcBorders>
              <w:top w:val="nil"/>
              <w:bottom w:val="nil"/>
            </w:tcBorders>
            <w:noWrap/>
            <w:hideMark/>
          </w:tcPr>
          <w:p w14:paraId="10833D4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5D20F6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30°39'10"</w:t>
            </w:r>
          </w:p>
        </w:tc>
        <w:tc>
          <w:tcPr>
            <w:tcW w:w="502" w:type="pct"/>
            <w:gridSpan w:val="2"/>
            <w:tcBorders>
              <w:top w:val="nil"/>
              <w:bottom w:val="nil"/>
            </w:tcBorders>
            <w:noWrap/>
            <w:hideMark/>
          </w:tcPr>
          <w:p w14:paraId="36A6AB8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47.28</w:t>
            </w:r>
          </w:p>
        </w:tc>
        <w:tc>
          <w:tcPr>
            <w:tcW w:w="434" w:type="pct"/>
            <w:gridSpan w:val="2"/>
            <w:tcBorders>
              <w:top w:val="nil"/>
              <w:bottom w:val="nil"/>
            </w:tcBorders>
            <w:noWrap/>
            <w:hideMark/>
          </w:tcPr>
          <w:p w14:paraId="330E44B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12.96</w:t>
            </w:r>
          </w:p>
        </w:tc>
        <w:tc>
          <w:tcPr>
            <w:tcW w:w="486" w:type="pct"/>
            <w:gridSpan w:val="2"/>
            <w:tcBorders>
              <w:top w:val="nil"/>
              <w:bottom w:val="nil"/>
            </w:tcBorders>
            <w:noWrap/>
            <w:hideMark/>
          </w:tcPr>
          <w:p w14:paraId="456ED395"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25.29</w:t>
            </w:r>
          </w:p>
        </w:tc>
        <w:tc>
          <w:tcPr>
            <w:tcW w:w="434" w:type="pct"/>
            <w:gridSpan w:val="2"/>
            <w:tcBorders>
              <w:top w:val="nil"/>
              <w:bottom w:val="nil"/>
            </w:tcBorders>
            <w:noWrap/>
            <w:hideMark/>
          </w:tcPr>
          <w:p w14:paraId="47B7D05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1.74</w:t>
            </w:r>
          </w:p>
        </w:tc>
        <w:tc>
          <w:tcPr>
            <w:tcW w:w="480" w:type="pct"/>
            <w:gridSpan w:val="2"/>
            <w:tcBorders>
              <w:top w:val="nil"/>
              <w:bottom w:val="nil"/>
            </w:tcBorders>
            <w:noWrap/>
            <w:hideMark/>
          </w:tcPr>
          <w:p w14:paraId="71BFC7C8"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1.3</w:t>
            </w:r>
          </w:p>
        </w:tc>
        <w:tc>
          <w:tcPr>
            <w:tcW w:w="454" w:type="pct"/>
            <w:gridSpan w:val="2"/>
            <w:tcBorders>
              <w:top w:val="nil"/>
              <w:bottom w:val="nil"/>
              <w:right w:val="nil"/>
            </w:tcBorders>
            <w:noWrap/>
            <w:hideMark/>
          </w:tcPr>
          <w:p w14:paraId="6560365F"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7.4</w:t>
            </w:r>
          </w:p>
        </w:tc>
      </w:tr>
      <w:tr w:rsidR="00781DB1" w:rsidRPr="00C6714F" w14:paraId="222E9853"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427AC28"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C79</w:t>
            </w:r>
          </w:p>
        </w:tc>
        <w:tc>
          <w:tcPr>
            <w:tcW w:w="399" w:type="pct"/>
            <w:tcBorders>
              <w:top w:val="nil"/>
              <w:bottom w:val="nil"/>
            </w:tcBorders>
            <w:noWrap/>
            <w:hideMark/>
          </w:tcPr>
          <w:p w14:paraId="6104744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79</w:t>
            </w:r>
          </w:p>
        </w:tc>
        <w:tc>
          <w:tcPr>
            <w:tcW w:w="499" w:type="pct"/>
            <w:tcBorders>
              <w:top w:val="nil"/>
              <w:bottom w:val="nil"/>
            </w:tcBorders>
            <w:noWrap/>
            <w:hideMark/>
          </w:tcPr>
          <w:p w14:paraId="02EE1B1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039223E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3°53'40"</w:t>
            </w:r>
          </w:p>
        </w:tc>
        <w:tc>
          <w:tcPr>
            <w:tcW w:w="502" w:type="pct"/>
            <w:gridSpan w:val="2"/>
            <w:tcBorders>
              <w:top w:val="nil"/>
              <w:bottom w:val="nil"/>
            </w:tcBorders>
            <w:noWrap/>
            <w:hideMark/>
          </w:tcPr>
          <w:p w14:paraId="18778FD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3DD5E37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6.8</w:t>
            </w:r>
          </w:p>
        </w:tc>
        <w:tc>
          <w:tcPr>
            <w:tcW w:w="486" w:type="pct"/>
            <w:gridSpan w:val="2"/>
            <w:tcBorders>
              <w:top w:val="nil"/>
              <w:bottom w:val="nil"/>
            </w:tcBorders>
            <w:noWrap/>
            <w:hideMark/>
          </w:tcPr>
          <w:p w14:paraId="5183476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13.6</w:t>
            </w:r>
          </w:p>
        </w:tc>
        <w:tc>
          <w:tcPr>
            <w:tcW w:w="434" w:type="pct"/>
            <w:gridSpan w:val="2"/>
            <w:tcBorders>
              <w:top w:val="nil"/>
              <w:bottom w:val="nil"/>
            </w:tcBorders>
            <w:noWrap/>
            <w:hideMark/>
          </w:tcPr>
          <w:p w14:paraId="3457C27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0.12</w:t>
            </w:r>
          </w:p>
        </w:tc>
        <w:tc>
          <w:tcPr>
            <w:tcW w:w="480" w:type="pct"/>
            <w:gridSpan w:val="2"/>
            <w:tcBorders>
              <w:top w:val="nil"/>
              <w:bottom w:val="nil"/>
            </w:tcBorders>
            <w:noWrap/>
            <w:hideMark/>
          </w:tcPr>
          <w:p w14:paraId="25CC2CF8"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24E5E27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CDCDD9B"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096637E"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C80</w:t>
            </w:r>
          </w:p>
        </w:tc>
        <w:tc>
          <w:tcPr>
            <w:tcW w:w="399" w:type="pct"/>
            <w:tcBorders>
              <w:top w:val="nil"/>
              <w:bottom w:val="nil"/>
            </w:tcBorders>
            <w:noWrap/>
            <w:hideMark/>
          </w:tcPr>
          <w:p w14:paraId="5473D39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80</w:t>
            </w:r>
          </w:p>
        </w:tc>
        <w:tc>
          <w:tcPr>
            <w:tcW w:w="499" w:type="pct"/>
            <w:tcBorders>
              <w:top w:val="nil"/>
              <w:bottom w:val="nil"/>
            </w:tcBorders>
            <w:noWrap/>
            <w:hideMark/>
          </w:tcPr>
          <w:p w14:paraId="7A88C9E0"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6CB592E7"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44°39'30"</w:t>
            </w:r>
          </w:p>
        </w:tc>
        <w:tc>
          <w:tcPr>
            <w:tcW w:w="502" w:type="pct"/>
            <w:gridSpan w:val="2"/>
            <w:tcBorders>
              <w:top w:val="nil"/>
              <w:bottom w:val="nil"/>
            </w:tcBorders>
            <w:noWrap/>
            <w:hideMark/>
          </w:tcPr>
          <w:p w14:paraId="0CD1A3E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48.47</w:t>
            </w:r>
          </w:p>
        </w:tc>
        <w:tc>
          <w:tcPr>
            <w:tcW w:w="434" w:type="pct"/>
            <w:gridSpan w:val="2"/>
            <w:tcBorders>
              <w:top w:val="nil"/>
              <w:bottom w:val="nil"/>
            </w:tcBorders>
            <w:noWrap/>
            <w:hideMark/>
          </w:tcPr>
          <w:p w14:paraId="618A8640"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19.91</w:t>
            </w:r>
          </w:p>
        </w:tc>
        <w:tc>
          <w:tcPr>
            <w:tcW w:w="486" w:type="pct"/>
            <w:gridSpan w:val="2"/>
            <w:tcBorders>
              <w:top w:val="nil"/>
              <w:bottom w:val="nil"/>
            </w:tcBorders>
            <w:noWrap/>
            <w:hideMark/>
          </w:tcPr>
          <w:p w14:paraId="1A4D263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37.78</w:t>
            </w:r>
          </w:p>
        </w:tc>
        <w:tc>
          <w:tcPr>
            <w:tcW w:w="434" w:type="pct"/>
            <w:gridSpan w:val="2"/>
            <w:tcBorders>
              <w:top w:val="nil"/>
              <w:bottom w:val="nil"/>
            </w:tcBorders>
            <w:noWrap/>
            <w:hideMark/>
          </w:tcPr>
          <w:p w14:paraId="1CBF9AB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3.93</w:t>
            </w:r>
          </w:p>
        </w:tc>
        <w:tc>
          <w:tcPr>
            <w:tcW w:w="480" w:type="pct"/>
            <w:gridSpan w:val="2"/>
            <w:tcBorders>
              <w:top w:val="nil"/>
              <w:bottom w:val="nil"/>
            </w:tcBorders>
            <w:noWrap/>
            <w:hideMark/>
          </w:tcPr>
          <w:p w14:paraId="7DA03C8B"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1.3</w:t>
            </w:r>
          </w:p>
        </w:tc>
        <w:tc>
          <w:tcPr>
            <w:tcW w:w="454" w:type="pct"/>
            <w:gridSpan w:val="2"/>
            <w:tcBorders>
              <w:top w:val="nil"/>
              <w:bottom w:val="nil"/>
              <w:right w:val="nil"/>
            </w:tcBorders>
            <w:noWrap/>
            <w:hideMark/>
          </w:tcPr>
          <w:p w14:paraId="073F925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0698CF86"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02E5548"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C81</w:t>
            </w:r>
          </w:p>
        </w:tc>
        <w:tc>
          <w:tcPr>
            <w:tcW w:w="399" w:type="pct"/>
            <w:tcBorders>
              <w:top w:val="nil"/>
              <w:bottom w:val="nil"/>
            </w:tcBorders>
            <w:noWrap/>
            <w:hideMark/>
          </w:tcPr>
          <w:p w14:paraId="7C8A7A0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81</w:t>
            </w:r>
          </w:p>
        </w:tc>
        <w:tc>
          <w:tcPr>
            <w:tcW w:w="499" w:type="pct"/>
            <w:tcBorders>
              <w:top w:val="nil"/>
              <w:bottom w:val="nil"/>
            </w:tcBorders>
            <w:noWrap/>
            <w:hideMark/>
          </w:tcPr>
          <w:p w14:paraId="67794F30"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33DFD80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48°39'10"</w:t>
            </w:r>
          </w:p>
        </w:tc>
        <w:tc>
          <w:tcPr>
            <w:tcW w:w="502" w:type="pct"/>
            <w:gridSpan w:val="2"/>
            <w:tcBorders>
              <w:top w:val="nil"/>
              <w:bottom w:val="nil"/>
            </w:tcBorders>
            <w:noWrap/>
            <w:hideMark/>
          </w:tcPr>
          <w:p w14:paraId="2D704EFA"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43.52</w:t>
            </w:r>
          </w:p>
        </w:tc>
        <w:tc>
          <w:tcPr>
            <w:tcW w:w="434" w:type="pct"/>
            <w:gridSpan w:val="2"/>
            <w:tcBorders>
              <w:top w:val="nil"/>
              <w:bottom w:val="nil"/>
            </w:tcBorders>
            <w:noWrap/>
            <w:hideMark/>
          </w:tcPr>
          <w:p w14:paraId="4892A80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19.67</w:t>
            </w:r>
          </w:p>
        </w:tc>
        <w:tc>
          <w:tcPr>
            <w:tcW w:w="486" w:type="pct"/>
            <w:gridSpan w:val="2"/>
            <w:tcBorders>
              <w:top w:val="nil"/>
              <w:bottom w:val="nil"/>
            </w:tcBorders>
            <w:noWrap/>
            <w:hideMark/>
          </w:tcPr>
          <w:p w14:paraId="3D4430B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36.95</w:t>
            </w:r>
          </w:p>
        </w:tc>
        <w:tc>
          <w:tcPr>
            <w:tcW w:w="434" w:type="pct"/>
            <w:gridSpan w:val="2"/>
            <w:tcBorders>
              <w:top w:val="nil"/>
              <w:bottom w:val="nil"/>
            </w:tcBorders>
            <w:noWrap/>
            <w:hideMark/>
          </w:tcPr>
          <w:p w14:paraId="7C0E9E9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4.24</w:t>
            </w:r>
          </w:p>
        </w:tc>
        <w:tc>
          <w:tcPr>
            <w:tcW w:w="480" w:type="pct"/>
            <w:gridSpan w:val="2"/>
            <w:tcBorders>
              <w:top w:val="nil"/>
              <w:bottom w:val="nil"/>
            </w:tcBorders>
            <w:noWrap/>
            <w:hideMark/>
          </w:tcPr>
          <w:p w14:paraId="57E7288D"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1.4</w:t>
            </w:r>
          </w:p>
        </w:tc>
        <w:tc>
          <w:tcPr>
            <w:tcW w:w="454" w:type="pct"/>
            <w:gridSpan w:val="2"/>
            <w:tcBorders>
              <w:top w:val="nil"/>
              <w:bottom w:val="nil"/>
              <w:right w:val="nil"/>
            </w:tcBorders>
            <w:noWrap/>
            <w:hideMark/>
          </w:tcPr>
          <w:p w14:paraId="5A0B8276"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BDAA813"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F5DF550"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C82</w:t>
            </w:r>
          </w:p>
        </w:tc>
        <w:tc>
          <w:tcPr>
            <w:tcW w:w="399" w:type="pct"/>
            <w:tcBorders>
              <w:top w:val="nil"/>
              <w:bottom w:val="nil"/>
            </w:tcBorders>
            <w:noWrap/>
            <w:hideMark/>
          </w:tcPr>
          <w:p w14:paraId="4298C94A"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82</w:t>
            </w:r>
          </w:p>
        </w:tc>
        <w:tc>
          <w:tcPr>
            <w:tcW w:w="499" w:type="pct"/>
            <w:tcBorders>
              <w:top w:val="nil"/>
              <w:bottom w:val="nil"/>
            </w:tcBorders>
            <w:noWrap/>
            <w:hideMark/>
          </w:tcPr>
          <w:p w14:paraId="7A6F03C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0FF1F39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24°04'50"</w:t>
            </w:r>
          </w:p>
        </w:tc>
        <w:tc>
          <w:tcPr>
            <w:tcW w:w="502" w:type="pct"/>
            <w:gridSpan w:val="2"/>
            <w:tcBorders>
              <w:top w:val="nil"/>
              <w:bottom w:val="nil"/>
            </w:tcBorders>
            <w:noWrap/>
            <w:hideMark/>
          </w:tcPr>
          <w:p w14:paraId="5019D3B9"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62.28</w:t>
            </w:r>
          </w:p>
        </w:tc>
        <w:tc>
          <w:tcPr>
            <w:tcW w:w="434" w:type="pct"/>
            <w:gridSpan w:val="2"/>
            <w:tcBorders>
              <w:top w:val="nil"/>
              <w:bottom w:val="nil"/>
            </w:tcBorders>
            <w:noWrap/>
            <w:hideMark/>
          </w:tcPr>
          <w:p w14:paraId="09DC361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13.28</w:t>
            </w:r>
          </w:p>
        </w:tc>
        <w:tc>
          <w:tcPr>
            <w:tcW w:w="486" w:type="pct"/>
            <w:gridSpan w:val="2"/>
            <w:tcBorders>
              <w:top w:val="nil"/>
              <w:bottom w:val="nil"/>
            </w:tcBorders>
            <w:noWrap/>
            <w:hideMark/>
          </w:tcPr>
          <w:p w14:paraId="601356E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26.17</w:t>
            </w:r>
          </w:p>
        </w:tc>
        <w:tc>
          <w:tcPr>
            <w:tcW w:w="434" w:type="pct"/>
            <w:gridSpan w:val="2"/>
            <w:tcBorders>
              <w:top w:val="nil"/>
              <w:bottom w:val="nil"/>
            </w:tcBorders>
            <w:noWrap/>
            <w:hideMark/>
          </w:tcPr>
          <w:p w14:paraId="60F91017"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1.4</w:t>
            </w:r>
          </w:p>
        </w:tc>
        <w:tc>
          <w:tcPr>
            <w:tcW w:w="480" w:type="pct"/>
            <w:gridSpan w:val="2"/>
            <w:tcBorders>
              <w:top w:val="nil"/>
              <w:bottom w:val="nil"/>
            </w:tcBorders>
            <w:noWrap/>
            <w:hideMark/>
          </w:tcPr>
          <w:p w14:paraId="4DEB2316"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1.1</w:t>
            </w:r>
          </w:p>
        </w:tc>
        <w:tc>
          <w:tcPr>
            <w:tcW w:w="454" w:type="pct"/>
            <w:gridSpan w:val="2"/>
            <w:tcBorders>
              <w:top w:val="nil"/>
              <w:bottom w:val="nil"/>
              <w:right w:val="nil"/>
            </w:tcBorders>
            <w:noWrap/>
            <w:hideMark/>
          </w:tcPr>
          <w:p w14:paraId="50ADEFF0"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A33E4E7"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E6EAB3B"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C83</w:t>
            </w:r>
          </w:p>
        </w:tc>
        <w:tc>
          <w:tcPr>
            <w:tcW w:w="399" w:type="pct"/>
            <w:tcBorders>
              <w:top w:val="nil"/>
              <w:bottom w:val="nil"/>
            </w:tcBorders>
            <w:noWrap/>
            <w:hideMark/>
          </w:tcPr>
          <w:p w14:paraId="06ABD77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83</w:t>
            </w:r>
          </w:p>
        </w:tc>
        <w:tc>
          <w:tcPr>
            <w:tcW w:w="499" w:type="pct"/>
            <w:tcBorders>
              <w:top w:val="nil"/>
              <w:bottom w:val="nil"/>
            </w:tcBorders>
            <w:noWrap/>
            <w:hideMark/>
          </w:tcPr>
          <w:p w14:paraId="0975D2B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0820775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129°08'40"</w:t>
            </w:r>
          </w:p>
        </w:tc>
        <w:tc>
          <w:tcPr>
            <w:tcW w:w="502" w:type="pct"/>
            <w:gridSpan w:val="2"/>
            <w:tcBorders>
              <w:top w:val="nil"/>
              <w:bottom w:val="nil"/>
            </w:tcBorders>
            <w:noWrap/>
            <w:hideMark/>
          </w:tcPr>
          <w:p w14:paraId="608F106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11.47</w:t>
            </w:r>
          </w:p>
        </w:tc>
        <w:tc>
          <w:tcPr>
            <w:tcW w:w="434" w:type="pct"/>
            <w:gridSpan w:val="2"/>
            <w:tcBorders>
              <w:top w:val="nil"/>
              <w:bottom w:val="nil"/>
            </w:tcBorders>
            <w:noWrap/>
            <w:hideMark/>
          </w:tcPr>
          <w:p w14:paraId="6B76454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24.13</w:t>
            </w:r>
          </w:p>
        </w:tc>
        <w:tc>
          <w:tcPr>
            <w:tcW w:w="486" w:type="pct"/>
            <w:gridSpan w:val="2"/>
            <w:tcBorders>
              <w:top w:val="nil"/>
              <w:bottom w:val="nil"/>
            </w:tcBorders>
            <w:noWrap/>
            <w:hideMark/>
          </w:tcPr>
          <w:p w14:paraId="334C44D4"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25.86</w:t>
            </w:r>
          </w:p>
        </w:tc>
        <w:tc>
          <w:tcPr>
            <w:tcW w:w="434" w:type="pct"/>
            <w:gridSpan w:val="2"/>
            <w:tcBorders>
              <w:top w:val="nil"/>
              <w:bottom w:val="nil"/>
            </w:tcBorders>
            <w:noWrap/>
            <w:hideMark/>
          </w:tcPr>
          <w:p w14:paraId="0FF94E10"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15.25</w:t>
            </w:r>
          </w:p>
        </w:tc>
        <w:tc>
          <w:tcPr>
            <w:tcW w:w="480" w:type="pct"/>
            <w:gridSpan w:val="2"/>
            <w:tcBorders>
              <w:top w:val="nil"/>
              <w:bottom w:val="nil"/>
            </w:tcBorders>
            <w:noWrap/>
            <w:hideMark/>
          </w:tcPr>
          <w:p w14:paraId="6A347581"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4.1</w:t>
            </w:r>
          </w:p>
        </w:tc>
        <w:tc>
          <w:tcPr>
            <w:tcW w:w="454" w:type="pct"/>
            <w:gridSpan w:val="2"/>
            <w:tcBorders>
              <w:top w:val="nil"/>
              <w:bottom w:val="nil"/>
              <w:right w:val="nil"/>
            </w:tcBorders>
            <w:noWrap/>
            <w:hideMark/>
          </w:tcPr>
          <w:p w14:paraId="798CD0D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0198E603"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3E138E1"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C84</w:t>
            </w:r>
          </w:p>
        </w:tc>
        <w:tc>
          <w:tcPr>
            <w:tcW w:w="399" w:type="pct"/>
            <w:tcBorders>
              <w:top w:val="nil"/>
              <w:bottom w:val="nil"/>
            </w:tcBorders>
            <w:noWrap/>
            <w:hideMark/>
          </w:tcPr>
          <w:p w14:paraId="124FC3BE"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84</w:t>
            </w:r>
          </w:p>
        </w:tc>
        <w:tc>
          <w:tcPr>
            <w:tcW w:w="499" w:type="pct"/>
            <w:tcBorders>
              <w:top w:val="nil"/>
              <w:bottom w:val="nil"/>
            </w:tcBorders>
            <w:noWrap/>
            <w:hideMark/>
          </w:tcPr>
          <w:p w14:paraId="191505C0"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568A534A"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62°11'50"</w:t>
            </w:r>
          </w:p>
        </w:tc>
        <w:tc>
          <w:tcPr>
            <w:tcW w:w="502" w:type="pct"/>
            <w:gridSpan w:val="2"/>
            <w:tcBorders>
              <w:top w:val="nil"/>
              <w:bottom w:val="nil"/>
            </w:tcBorders>
            <w:noWrap/>
            <w:hideMark/>
          </w:tcPr>
          <w:p w14:paraId="13AA3519"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50.73</w:t>
            </w:r>
          </w:p>
        </w:tc>
        <w:tc>
          <w:tcPr>
            <w:tcW w:w="434" w:type="pct"/>
            <w:gridSpan w:val="2"/>
            <w:tcBorders>
              <w:top w:val="nil"/>
              <w:bottom w:val="nil"/>
            </w:tcBorders>
            <w:noWrap/>
            <w:hideMark/>
          </w:tcPr>
          <w:p w14:paraId="03C3B330"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30.6</w:t>
            </w:r>
          </w:p>
        </w:tc>
        <w:tc>
          <w:tcPr>
            <w:tcW w:w="486" w:type="pct"/>
            <w:gridSpan w:val="2"/>
            <w:tcBorders>
              <w:top w:val="nil"/>
              <w:bottom w:val="nil"/>
            </w:tcBorders>
            <w:noWrap/>
            <w:hideMark/>
          </w:tcPr>
          <w:p w14:paraId="05BDE74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55.07</w:t>
            </w:r>
          </w:p>
        </w:tc>
        <w:tc>
          <w:tcPr>
            <w:tcW w:w="434" w:type="pct"/>
            <w:gridSpan w:val="2"/>
            <w:tcBorders>
              <w:top w:val="nil"/>
              <w:bottom w:val="nil"/>
            </w:tcBorders>
            <w:noWrap/>
            <w:hideMark/>
          </w:tcPr>
          <w:p w14:paraId="615E09B2"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8.52</w:t>
            </w:r>
          </w:p>
        </w:tc>
        <w:tc>
          <w:tcPr>
            <w:tcW w:w="480" w:type="pct"/>
            <w:gridSpan w:val="2"/>
            <w:tcBorders>
              <w:top w:val="nil"/>
              <w:bottom w:val="nil"/>
            </w:tcBorders>
            <w:noWrap/>
            <w:hideMark/>
          </w:tcPr>
          <w:p w14:paraId="6FA6E460"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1.3</w:t>
            </w:r>
          </w:p>
        </w:tc>
        <w:tc>
          <w:tcPr>
            <w:tcW w:w="454" w:type="pct"/>
            <w:gridSpan w:val="2"/>
            <w:tcBorders>
              <w:top w:val="nil"/>
              <w:bottom w:val="nil"/>
              <w:right w:val="nil"/>
            </w:tcBorders>
            <w:noWrap/>
            <w:hideMark/>
          </w:tcPr>
          <w:p w14:paraId="70943A99"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62569155"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1BCC041"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C85</w:t>
            </w:r>
          </w:p>
        </w:tc>
        <w:tc>
          <w:tcPr>
            <w:tcW w:w="399" w:type="pct"/>
            <w:tcBorders>
              <w:top w:val="nil"/>
              <w:bottom w:val="nil"/>
            </w:tcBorders>
            <w:noWrap/>
            <w:hideMark/>
          </w:tcPr>
          <w:p w14:paraId="21285C2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85</w:t>
            </w:r>
          </w:p>
        </w:tc>
        <w:tc>
          <w:tcPr>
            <w:tcW w:w="499" w:type="pct"/>
            <w:tcBorders>
              <w:top w:val="nil"/>
              <w:bottom w:val="nil"/>
            </w:tcBorders>
            <w:noWrap/>
            <w:hideMark/>
          </w:tcPr>
          <w:p w14:paraId="2464F22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4FA9B647"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36°33'30"</w:t>
            </w:r>
          </w:p>
        </w:tc>
        <w:tc>
          <w:tcPr>
            <w:tcW w:w="502" w:type="pct"/>
            <w:gridSpan w:val="2"/>
            <w:tcBorders>
              <w:top w:val="nil"/>
              <w:bottom w:val="nil"/>
            </w:tcBorders>
            <w:noWrap/>
            <w:hideMark/>
          </w:tcPr>
          <w:p w14:paraId="3CC296E9"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66.05</w:t>
            </w:r>
          </w:p>
        </w:tc>
        <w:tc>
          <w:tcPr>
            <w:tcW w:w="434" w:type="pct"/>
            <w:gridSpan w:val="2"/>
            <w:tcBorders>
              <w:top w:val="nil"/>
              <w:bottom w:val="nil"/>
            </w:tcBorders>
            <w:noWrap/>
            <w:hideMark/>
          </w:tcPr>
          <w:p w14:paraId="10244FA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21.82</w:t>
            </w:r>
          </w:p>
        </w:tc>
        <w:tc>
          <w:tcPr>
            <w:tcW w:w="486" w:type="pct"/>
            <w:gridSpan w:val="2"/>
            <w:tcBorders>
              <w:top w:val="nil"/>
              <w:bottom w:val="nil"/>
            </w:tcBorders>
            <w:noWrap/>
            <w:hideMark/>
          </w:tcPr>
          <w:p w14:paraId="5C1149F5"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42.14</w:t>
            </w:r>
          </w:p>
        </w:tc>
        <w:tc>
          <w:tcPr>
            <w:tcW w:w="434" w:type="pct"/>
            <w:gridSpan w:val="2"/>
            <w:tcBorders>
              <w:top w:val="nil"/>
              <w:bottom w:val="nil"/>
            </w:tcBorders>
            <w:noWrap/>
            <w:hideMark/>
          </w:tcPr>
          <w:p w14:paraId="1E4F18FE"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3.51</w:t>
            </w:r>
          </w:p>
        </w:tc>
        <w:tc>
          <w:tcPr>
            <w:tcW w:w="480" w:type="pct"/>
            <w:gridSpan w:val="2"/>
            <w:tcBorders>
              <w:top w:val="nil"/>
              <w:bottom w:val="nil"/>
            </w:tcBorders>
            <w:noWrap/>
            <w:hideMark/>
          </w:tcPr>
          <w:p w14:paraId="5B7E8BB5"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1.1</w:t>
            </w:r>
          </w:p>
        </w:tc>
        <w:tc>
          <w:tcPr>
            <w:tcW w:w="454" w:type="pct"/>
            <w:gridSpan w:val="2"/>
            <w:tcBorders>
              <w:top w:val="nil"/>
              <w:bottom w:val="nil"/>
              <w:right w:val="nil"/>
            </w:tcBorders>
            <w:noWrap/>
            <w:hideMark/>
          </w:tcPr>
          <w:p w14:paraId="20C28AE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477D19C0"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E12618A"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C86</w:t>
            </w:r>
          </w:p>
        </w:tc>
        <w:tc>
          <w:tcPr>
            <w:tcW w:w="399" w:type="pct"/>
            <w:tcBorders>
              <w:top w:val="nil"/>
              <w:bottom w:val="nil"/>
            </w:tcBorders>
            <w:noWrap/>
            <w:hideMark/>
          </w:tcPr>
          <w:p w14:paraId="1234C80C"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86</w:t>
            </w:r>
          </w:p>
        </w:tc>
        <w:tc>
          <w:tcPr>
            <w:tcW w:w="499" w:type="pct"/>
            <w:tcBorders>
              <w:top w:val="nil"/>
              <w:bottom w:val="nil"/>
            </w:tcBorders>
            <w:noWrap/>
            <w:hideMark/>
          </w:tcPr>
          <w:p w14:paraId="0DEB30D4"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2BCFEE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33°13'50"</w:t>
            </w:r>
          </w:p>
        </w:tc>
        <w:tc>
          <w:tcPr>
            <w:tcW w:w="502" w:type="pct"/>
            <w:gridSpan w:val="2"/>
            <w:tcBorders>
              <w:top w:val="nil"/>
              <w:bottom w:val="nil"/>
            </w:tcBorders>
            <w:noWrap/>
            <w:hideMark/>
          </w:tcPr>
          <w:p w14:paraId="778B74C6"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33.53</w:t>
            </w:r>
          </w:p>
        </w:tc>
        <w:tc>
          <w:tcPr>
            <w:tcW w:w="434" w:type="pct"/>
            <w:gridSpan w:val="2"/>
            <w:tcBorders>
              <w:top w:val="nil"/>
              <w:bottom w:val="nil"/>
            </w:tcBorders>
            <w:noWrap/>
            <w:hideMark/>
          </w:tcPr>
          <w:p w14:paraId="3C0BCB1D"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w:t>
            </w:r>
          </w:p>
        </w:tc>
        <w:tc>
          <w:tcPr>
            <w:tcW w:w="486" w:type="pct"/>
            <w:gridSpan w:val="2"/>
            <w:tcBorders>
              <w:top w:val="nil"/>
              <w:bottom w:val="nil"/>
            </w:tcBorders>
            <w:noWrap/>
            <w:hideMark/>
          </w:tcPr>
          <w:p w14:paraId="2B7BE2B1"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19.44</w:t>
            </w:r>
          </w:p>
        </w:tc>
        <w:tc>
          <w:tcPr>
            <w:tcW w:w="434" w:type="pct"/>
            <w:gridSpan w:val="2"/>
            <w:tcBorders>
              <w:top w:val="nil"/>
              <w:bottom w:val="nil"/>
            </w:tcBorders>
            <w:noWrap/>
            <w:hideMark/>
          </w:tcPr>
          <w:p w14:paraId="4AB45AE5"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1.46</w:t>
            </w:r>
          </w:p>
        </w:tc>
        <w:tc>
          <w:tcPr>
            <w:tcW w:w="480" w:type="pct"/>
            <w:gridSpan w:val="2"/>
            <w:tcBorders>
              <w:top w:val="nil"/>
              <w:bottom w:val="nil"/>
            </w:tcBorders>
            <w:noWrap/>
            <w:hideMark/>
          </w:tcPr>
          <w:p w14:paraId="040FDEAF" w14:textId="77777777" w:rsidR="00781DB1" w:rsidRPr="00C6714F" w:rsidRDefault="00781DB1" w:rsidP="00781DB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1.7</w:t>
            </w:r>
          </w:p>
        </w:tc>
        <w:tc>
          <w:tcPr>
            <w:tcW w:w="454" w:type="pct"/>
            <w:gridSpan w:val="2"/>
            <w:tcBorders>
              <w:top w:val="nil"/>
              <w:bottom w:val="nil"/>
              <w:right w:val="nil"/>
            </w:tcBorders>
            <w:noWrap/>
            <w:hideMark/>
          </w:tcPr>
          <w:p w14:paraId="6FDE8ABB" w14:textId="77777777" w:rsidR="00781DB1" w:rsidRPr="00C6714F" w:rsidRDefault="00781DB1" w:rsidP="00781DB1">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1E50B838" w14:textId="77777777" w:rsidTr="00781DB1">
        <w:trPr>
          <w:trHeight w:val="271"/>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551B14B" w14:textId="77777777" w:rsidR="00781DB1" w:rsidRPr="00C6714F" w:rsidRDefault="00781DB1" w:rsidP="00781DB1">
            <w:pPr>
              <w:autoSpaceDE/>
              <w:autoSpaceDN/>
              <w:spacing w:before="0" w:after="0" w:line="276" w:lineRule="auto"/>
              <w:jc w:val="center"/>
              <w:rPr>
                <w:color w:val="000000"/>
                <w:sz w:val="20"/>
                <w:szCs w:val="20"/>
                <w:lang w:val="es-ES"/>
              </w:rPr>
            </w:pPr>
            <w:r w:rsidRPr="00C6714F">
              <w:rPr>
                <w:color w:val="000000"/>
                <w:sz w:val="20"/>
                <w:szCs w:val="20"/>
                <w:lang w:val="es-ES"/>
              </w:rPr>
              <w:t>C87</w:t>
            </w:r>
          </w:p>
        </w:tc>
        <w:tc>
          <w:tcPr>
            <w:tcW w:w="399" w:type="pct"/>
            <w:tcBorders>
              <w:top w:val="nil"/>
              <w:bottom w:val="nil"/>
            </w:tcBorders>
            <w:noWrap/>
            <w:hideMark/>
          </w:tcPr>
          <w:p w14:paraId="4A0B5C38"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87</w:t>
            </w:r>
          </w:p>
        </w:tc>
        <w:tc>
          <w:tcPr>
            <w:tcW w:w="499" w:type="pct"/>
            <w:tcBorders>
              <w:top w:val="nil"/>
              <w:bottom w:val="nil"/>
            </w:tcBorders>
            <w:noWrap/>
            <w:hideMark/>
          </w:tcPr>
          <w:p w14:paraId="30DD9F3F"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4132F1A1"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61°22'40"</w:t>
            </w:r>
          </w:p>
        </w:tc>
        <w:tc>
          <w:tcPr>
            <w:tcW w:w="502" w:type="pct"/>
            <w:gridSpan w:val="2"/>
            <w:tcBorders>
              <w:top w:val="nil"/>
              <w:bottom w:val="nil"/>
            </w:tcBorders>
            <w:noWrap/>
            <w:hideMark/>
          </w:tcPr>
          <w:p w14:paraId="5A6C7AB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12.95</w:t>
            </w:r>
          </w:p>
        </w:tc>
        <w:tc>
          <w:tcPr>
            <w:tcW w:w="434" w:type="pct"/>
            <w:gridSpan w:val="2"/>
            <w:tcBorders>
              <w:top w:val="nil"/>
              <w:bottom w:val="nil"/>
            </w:tcBorders>
            <w:noWrap/>
            <w:hideMark/>
          </w:tcPr>
          <w:p w14:paraId="0EAD88EB"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7.69</w:t>
            </w:r>
          </w:p>
        </w:tc>
        <w:tc>
          <w:tcPr>
            <w:tcW w:w="486" w:type="pct"/>
            <w:gridSpan w:val="2"/>
            <w:tcBorders>
              <w:top w:val="nil"/>
              <w:bottom w:val="nil"/>
            </w:tcBorders>
            <w:noWrap/>
            <w:hideMark/>
          </w:tcPr>
          <w:p w14:paraId="326A5432"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13.87</w:t>
            </w:r>
          </w:p>
        </w:tc>
        <w:tc>
          <w:tcPr>
            <w:tcW w:w="434" w:type="pct"/>
            <w:gridSpan w:val="2"/>
            <w:tcBorders>
              <w:top w:val="nil"/>
              <w:bottom w:val="nil"/>
            </w:tcBorders>
            <w:noWrap/>
            <w:hideMark/>
          </w:tcPr>
          <w:p w14:paraId="342CDE2D" w14:textId="77777777"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2.11</w:t>
            </w:r>
          </w:p>
        </w:tc>
        <w:tc>
          <w:tcPr>
            <w:tcW w:w="480" w:type="pct"/>
            <w:gridSpan w:val="2"/>
            <w:tcBorders>
              <w:top w:val="nil"/>
              <w:bottom w:val="nil"/>
            </w:tcBorders>
            <w:noWrap/>
            <w:hideMark/>
          </w:tcPr>
          <w:p w14:paraId="38544049" w14:textId="77777777"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3.7</w:t>
            </w:r>
          </w:p>
        </w:tc>
        <w:tc>
          <w:tcPr>
            <w:tcW w:w="454" w:type="pct"/>
            <w:gridSpan w:val="2"/>
            <w:tcBorders>
              <w:top w:val="nil"/>
              <w:bottom w:val="nil"/>
              <w:right w:val="nil"/>
            </w:tcBorders>
            <w:noWrap/>
            <w:hideMark/>
          </w:tcPr>
          <w:p w14:paraId="27666580" w14:textId="4A5D3B9A" w:rsidR="00781DB1" w:rsidRPr="00C6714F" w:rsidRDefault="00781DB1" w:rsidP="00781DB1">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1BF47563"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tcPr>
          <w:p w14:paraId="153D4F8E" w14:textId="4B80EA20"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C88</w:t>
            </w:r>
          </w:p>
        </w:tc>
        <w:tc>
          <w:tcPr>
            <w:tcW w:w="399" w:type="pct"/>
            <w:tcBorders>
              <w:top w:val="nil"/>
              <w:bottom w:val="nil"/>
            </w:tcBorders>
            <w:noWrap/>
          </w:tcPr>
          <w:p w14:paraId="6C21B674" w14:textId="2BA2A6DE"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88</w:t>
            </w:r>
          </w:p>
        </w:tc>
        <w:tc>
          <w:tcPr>
            <w:tcW w:w="499" w:type="pct"/>
            <w:tcBorders>
              <w:top w:val="nil"/>
              <w:bottom w:val="nil"/>
            </w:tcBorders>
            <w:noWrap/>
          </w:tcPr>
          <w:p w14:paraId="64615EFF" w14:textId="19E852F1"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tcPr>
          <w:p w14:paraId="06865B58" w14:textId="00C29530"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37°44'20"</w:t>
            </w:r>
          </w:p>
        </w:tc>
        <w:tc>
          <w:tcPr>
            <w:tcW w:w="502" w:type="pct"/>
            <w:gridSpan w:val="2"/>
            <w:tcBorders>
              <w:top w:val="nil"/>
              <w:bottom w:val="nil"/>
            </w:tcBorders>
            <w:noWrap/>
          </w:tcPr>
          <w:p w14:paraId="6B6AF85D" w14:textId="43E1F74D"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37.15</w:t>
            </w:r>
          </w:p>
        </w:tc>
        <w:tc>
          <w:tcPr>
            <w:tcW w:w="434" w:type="pct"/>
            <w:gridSpan w:val="2"/>
            <w:tcBorders>
              <w:top w:val="nil"/>
              <w:bottom w:val="nil"/>
            </w:tcBorders>
            <w:noWrap/>
          </w:tcPr>
          <w:p w14:paraId="01C6E6E0" w14:textId="4ED92CE6"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12.7</w:t>
            </w:r>
          </w:p>
        </w:tc>
        <w:tc>
          <w:tcPr>
            <w:tcW w:w="486" w:type="pct"/>
            <w:gridSpan w:val="2"/>
            <w:tcBorders>
              <w:top w:val="nil"/>
              <w:bottom w:val="nil"/>
            </w:tcBorders>
            <w:noWrap/>
          </w:tcPr>
          <w:p w14:paraId="4693BFD2" w14:textId="7C9C5662"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24.47</w:t>
            </w:r>
          </w:p>
        </w:tc>
        <w:tc>
          <w:tcPr>
            <w:tcW w:w="434" w:type="pct"/>
            <w:gridSpan w:val="2"/>
            <w:tcBorders>
              <w:top w:val="nil"/>
              <w:bottom w:val="nil"/>
            </w:tcBorders>
            <w:noWrap/>
          </w:tcPr>
          <w:p w14:paraId="2D32A7B8" w14:textId="14AADDD9"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2.11</w:t>
            </w:r>
          </w:p>
        </w:tc>
        <w:tc>
          <w:tcPr>
            <w:tcW w:w="480" w:type="pct"/>
            <w:gridSpan w:val="2"/>
            <w:tcBorders>
              <w:top w:val="nil"/>
              <w:bottom w:val="nil"/>
            </w:tcBorders>
            <w:noWrap/>
          </w:tcPr>
          <w:p w14:paraId="0B5912D1" w14:textId="7A0D8533"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1.6</w:t>
            </w:r>
          </w:p>
        </w:tc>
        <w:tc>
          <w:tcPr>
            <w:tcW w:w="454" w:type="pct"/>
            <w:gridSpan w:val="2"/>
            <w:tcBorders>
              <w:top w:val="nil"/>
              <w:bottom w:val="nil"/>
              <w:right w:val="nil"/>
            </w:tcBorders>
            <w:noWrap/>
          </w:tcPr>
          <w:p w14:paraId="73338EA6" w14:textId="73BBFEA5"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BE84696" w14:textId="77777777" w:rsidTr="00781DB1">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single" w:sz="4" w:space="0" w:color="FFFFFF" w:themeColor="background1"/>
            </w:tcBorders>
            <w:noWrap/>
          </w:tcPr>
          <w:p w14:paraId="0C480CD7" w14:textId="0E24E95E"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C89</w:t>
            </w:r>
          </w:p>
        </w:tc>
        <w:tc>
          <w:tcPr>
            <w:tcW w:w="399" w:type="pct"/>
            <w:tcBorders>
              <w:top w:val="nil"/>
              <w:bottom w:val="single" w:sz="4" w:space="0" w:color="FFFFFF" w:themeColor="background1"/>
            </w:tcBorders>
            <w:noWrap/>
          </w:tcPr>
          <w:p w14:paraId="43215E96" w14:textId="39198481"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89</w:t>
            </w:r>
          </w:p>
        </w:tc>
        <w:tc>
          <w:tcPr>
            <w:tcW w:w="499" w:type="pct"/>
            <w:tcBorders>
              <w:top w:val="nil"/>
              <w:bottom w:val="single" w:sz="4" w:space="0" w:color="FFFFFF" w:themeColor="background1"/>
            </w:tcBorders>
            <w:noWrap/>
          </w:tcPr>
          <w:p w14:paraId="72366918" w14:textId="22FD1C09"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single" w:sz="4" w:space="0" w:color="FFFFFF" w:themeColor="background1"/>
            </w:tcBorders>
            <w:noWrap/>
          </w:tcPr>
          <w:p w14:paraId="2C6ABE4C" w14:textId="63295092"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111°49'10"</w:t>
            </w:r>
          </w:p>
        </w:tc>
        <w:tc>
          <w:tcPr>
            <w:tcW w:w="502" w:type="pct"/>
            <w:gridSpan w:val="2"/>
            <w:tcBorders>
              <w:top w:val="nil"/>
              <w:bottom w:val="single" w:sz="4" w:space="0" w:color="FFFFFF" w:themeColor="background1"/>
            </w:tcBorders>
            <w:noWrap/>
          </w:tcPr>
          <w:p w14:paraId="161337C3" w14:textId="4304DFEF"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9.64</w:t>
            </w:r>
          </w:p>
        </w:tc>
        <w:tc>
          <w:tcPr>
            <w:tcW w:w="434" w:type="pct"/>
            <w:gridSpan w:val="2"/>
            <w:tcBorders>
              <w:top w:val="nil"/>
              <w:bottom w:val="single" w:sz="4" w:space="0" w:color="FFFFFF" w:themeColor="background1"/>
            </w:tcBorders>
            <w:noWrap/>
          </w:tcPr>
          <w:p w14:paraId="7A4EF89F" w14:textId="2D0FA712"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14.24</w:t>
            </w:r>
          </w:p>
        </w:tc>
        <w:tc>
          <w:tcPr>
            <w:tcW w:w="486" w:type="pct"/>
            <w:gridSpan w:val="2"/>
            <w:tcBorders>
              <w:top w:val="nil"/>
              <w:bottom w:val="single" w:sz="4" w:space="0" w:color="FFFFFF" w:themeColor="background1"/>
            </w:tcBorders>
            <w:noWrap/>
          </w:tcPr>
          <w:p w14:paraId="42A4E239" w14:textId="4C892FCF"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18.81</w:t>
            </w:r>
          </w:p>
        </w:tc>
        <w:tc>
          <w:tcPr>
            <w:tcW w:w="434" w:type="pct"/>
            <w:gridSpan w:val="2"/>
            <w:tcBorders>
              <w:top w:val="nil"/>
              <w:bottom w:val="single" w:sz="4" w:space="0" w:color="FFFFFF" w:themeColor="background1"/>
            </w:tcBorders>
            <w:noWrap/>
          </w:tcPr>
          <w:p w14:paraId="4A87854A" w14:textId="45FC02F9"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7.56</w:t>
            </w:r>
          </w:p>
        </w:tc>
        <w:tc>
          <w:tcPr>
            <w:tcW w:w="480" w:type="pct"/>
            <w:gridSpan w:val="2"/>
            <w:tcBorders>
              <w:top w:val="nil"/>
              <w:bottom w:val="single" w:sz="4" w:space="0" w:color="FFFFFF" w:themeColor="background1"/>
            </w:tcBorders>
            <w:noWrap/>
          </w:tcPr>
          <w:p w14:paraId="4C1146E4" w14:textId="700ADE13"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5</w:t>
            </w:r>
          </w:p>
        </w:tc>
        <w:tc>
          <w:tcPr>
            <w:tcW w:w="454" w:type="pct"/>
            <w:gridSpan w:val="2"/>
            <w:tcBorders>
              <w:top w:val="nil"/>
              <w:bottom w:val="single" w:sz="4" w:space="0" w:color="FFFFFF" w:themeColor="background1"/>
              <w:right w:val="nil"/>
            </w:tcBorders>
            <w:noWrap/>
          </w:tcPr>
          <w:p w14:paraId="4DD97EF4" w14:textId="6BF67403"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79A52637" w14:textId="77777777" w:rsidTr="00781DB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FFFFFF" w:themeColor="background1"/>
              <w:left w:val="nil"/>
              <w:bottom w:val="single" w:sz="4" w:space="0" w:color="auto"/>
            </w:tcBorders>
            <w:shd w:val="clear" w:color="auto" w:fill="FFFFFF" w:themeFill="background1"/>
            <w:noWrap/>
          </w:tcPr>
          <w:p w14:paraId="019E62B1" w14:textId="5E232889" w:rsidR="00781DB1" w:rsidRPr="00C6714F" w:rsidRDefault="00781DB1" w:rsidP="004B1124">
            <w:pPr>
              <w:spacing w:before="0" w:after="0" w:line="276" w:lineRule="auto"/>
              <w:jc w:val="center"/>
              <w:rPr>
                <w:sz w:val="20"/>
                <w:szCs w:val="20"/>
                <w:lang w:val="es-ES"/>
              </w:rPr>
            </w:pPr>
            <w:r w:rsidRPr="00C6714F">
              <w:rPr>
                <w:color w:val="000000"/>
                <w:sz w:val="20"/>
                <w:szCs w:val="20"/>
                <w:lang w:val="es-ES"/>
              </w:rPr>
              <w:t>C90</w:t>
            </w:r>
          </w:p>
        </w:tc>
        <w:tc>
          <w:tcPr>
            <w:tcW w:w="399" w:type="pct"/>
            <w:tcBorders>
              <w:top w:val="single" w:sz="4" w:space="0" w:color="FFFFFF" w:themeColor="background1"/>
              <w:bottom w:val="single" w:sz="4" w:space="0" w:color="auto"/>
            </w:tcBorders>
            <w:shd w:val="clear" w:color="auto" w:fill="FFFFFF" w:themeFill="background1"/>
            <w:noWrap/>
          </w:tcPr>
          <w:p w14:paraId="343CDA4C" w14:textId="05D6FC7F"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C6714F">
              <w:rPr>
                <w:color w:val="000000"/>
                <w:sz w:val="20"/>
                <w:szCs w:val="20"/>
                <w:lang w:val="es-ES"/>
              </w:rPr>
              <w:t>90</w:t>
            </w:r>
          </w:p>
        </w:tc>
        <w:tc>
          <w:tcPr>
            <w:tcW w:w="499" w:type="pct"/>
            <w:tcBorders>
              <w:top w:val="single" w:sz="4" w:space="0" w:color="FFFFFF" w:themeColor="background1"/>
              <w:bottom w:val="single" w:sz="4" w:space="0" w:color="auto"/>
            </w:tcBorders>
            <w:shd w:val="clear" w:color="auto" w:fill="FFFFFF" w:themeFill="background1"/>
            <w:noWrap/>
          </w:tcPr>
          <w:p w14:paraId="1D8F5FB8" w14:textId="23A136C1"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C6714F">
              <w:rPr>
                <w:color w:val="000000"/>
                <w:sz w:val="20"/>
                <w:szCs w:val="20"/>
                <w:lang w:val="es-ES"/>
              </w:rPr>
              <w:t>I</w:t>
            </w:r>
          </w:p>
        </w:tc>
        <w:tc>
          <w:tcPr>
            <w:tcW w:w="649" w:type="pct"/>
            <w:tcBorders>
              <w:top w:val="single" w:sz="4" w:space="0" w:color="FFFFFF" w:themeColor="background1"/>
              <w:bottom w:val="single" w:sz="4" w:space="0" w:color="auto"/>
            </w:tcBorders>
            <w:shd w:val="clear" w:color="auto" w:fill="FFFFFF" w:themeFill="background1"/>
            <w:noWrap/>
          </w:tcPr>
          <w:p w14:paraId="2057C71D" w14:textId="7ABE60CD"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C6714F">
              <w:rPr>
                <w:color w:val="000000"/>
                <w:sz w:val="20"/>
                <w:szCs w:val="20"/>
                <w:lang w:val="es-ES"/>
              </w:rPr>
              <w:t>42°05'30"</w:t>
            </w:r>
          </w:p>
        </w:tc>
        <w:tc>
          <w:tcPr>
            <w:tcW w:w="502" w:type="pct"/>
            <w:gridSpan w:val="2"/>
            <w:tcBorders>
              <w:top w:val="single" w:sz="4" w:space="0" w:color="FFFFFF" w:themeColor="background1"/>
              <w:bottom w:val="single" w:sz="4" w:space="0" w:color="auto"/>
            </w:tcBorders>
            <w:shd w:val="clear" w:color="auto" w:fill="FFFFFF" w:themeFill="background1"/>
            <w:noWrap/>
          </w:tcPr>
          <w:p w14:paraId="627E5446" w14:textId="74949EBE"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C6714F">
              <w:rPr>
                <w:color w:val="000000"/>
                <w:sz w:val="20"/>
                <w:szCs w:val="20"/>
                <w:lang w:val="es-ES"/>
              </w:rPr>
              <w:t>27.35</w:t>
            </w:r>
          </w:p>
        </w:tc>
        <w:tc>
          <w:tcPr>
            <w:tcW w:w="434" w:type="pct"/>
            <w:gridSpan w:val="2"/>
            <w:tcBorders>
              <w:top w:val="single" w:sz="4" w:space="0" w:color="FFFFFF" w:themeColor="background1"/>
              <w:bottom w:val="single" w:sz="4" w:space="0" w:color="auto"/>
            </w:tcBorders>
            <w:shd w:val="clear" w:color="auto" w:fill="FFFFFF" w:themeFill="background1"/>
            <w:noWrap/>
          </w:tcPr>
          <w:p w14:paraId="2373F47C" w14:textId="049ACC0C"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C6714F">
              <w:rPr>
                <w:color w:val="000000"/>
                <w:sz w:val="20"/>
                <w:szCs w:val="20"/>
                <w:lang w:val="es-ES"/>
              </w:rPr>
              <w:t>10.52</w:t>
            </w:r>
          </w:p>
        </w:tc>
        <w:tc>
          <w:tcPr>
            <w:tcW w:w="486" w:type="pct"/>
            <w:gridSpan w:val="2"/>
            <w:tcBorders>
              <w:top w:val="single" w:sz="4" w:space="0" w:color="FFFFFF" w:themeColor="background1"/>
              <w:bottom w:val="single" w:sz="4" w:space="0" w:color="auto"/>
            </w:tcBorders>
            <w:shd w:val="clear" w:color="auto" w:fill="FFFFFF" w:themeFill="background1"/>
            <w:noWrap/>
          </w:tcPr>
          <w:p w14:paraId="3276FC2F" w14:textId="4192A6ED"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C6714F">
              <w:rPr>
                <w:color w:val="000000"/>
                <w:sz w:val="20"/>
                <w:szCs w:val="20"/>
                <w:lang w:val="es-ES"/>
              </w:rPr>
              <w:t>20.09</w:t>
            </w:r>
          </w:p>
        </w:tc>
        <w:tc>
          <w:tcPr>
            <w:tcW w:w="434" w:type="pct"/>
            <w:gridSpan w:val="2"/>
            <w:tcBorders>
              <w:top w:val="single" w:sz="4" w:space="0" w:color="FFFFFF" w:themeColor="background1"/>
              <w:bottom w:val="single" w:sz="4" w:space="0" w:color="auto"/>
            </w:tcBorders>
            <w:shd w:val="clear" w:color="auto" w:fill="FFFFFF" w:themeFill="background1"/>
            <w:noWrap/>
          </w:tcPr>
          <w:p w14:paraId="19B56753" w14:textId="321A9F46"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C6714F">
              <w:rPr>
                <w:color w:val="000000"/>
                <w:sz w:val="20"/>
                <w:szCs w:val="20"/>
                <w:lang w:val="es-ES"/>
              </w:rPr>
              <w:t>1.95</w:t>
            </w:r>
          </w:p>
        </w:tc>
        <w:tc>
          <w:tcPr>
            <w:tcW w:w="480" w:type="pct"/>
            <w:gridSpan w:val="2"/>
            <w:tcBorders>
              <w:top w:val="single" w:sz="4" w:space="0" w:color="FFFFFF" w:themeColor="background1"/>
              <w:bottom w:val="single" w:sz="4" w:space="0" w:color="auto"/>
            </w:tcBorders>
            <w:shd w:val="clear" w:color="auto" w:fill="FFFFFF" w:themeFill="background1"/>
            <w:noWrap/>
          </w:tcPr>
          <w:p w14:paraId="5F49A33B" w14:textId="425D1DB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6714F">
              <w:rPr>
                <w:color w:val="000000"/>
                <w:sz w:val="20"/>
                <w:szCs w:val="20"/>
              </w:rPr>
              <w:t>2</w:t>
            </w:r>
          </w:p>
        </w:tc>
        <w:tc>
          <w:tcPr>
            <w:tcW w:w="454" w:type="pct"/>
            <w:gridSpan w:val="2"/>
            <w:tcBorders>
              <w:top w:val="single" w:sz="4" w:space="0" w:color="FFFFFF" w:themeColor="background1"/>
              <w:bottom w:val="single" w:sz="4" w:space="0" w:color="auto"/>
              <w:right w:val="nil"/>
            </w:tcBorders>
            <w:shd w:val="clear" w:color="auto" w:fill="FFFFFF" w:themeFill="background1"/>
            <w:noWrap/>
          </w:tcPr>
          <w:p w14:paraId="27080499" w14:textId="0949D4CB"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C6714F">
              <w:rPr>
                <w:color w:val="000000"/>
                <w:sz w:val="20"/>
                <w:szCs w:val="20"/>
                <w:lang w:val="es-ES"/>
              </w:rPr>
              <w:t>8</w:t>
            </w:r>
          </w:p>
        </w:tc>
      </w:tr>
      <w:tr w:rsidR="00781DB1" w:rsidRPr="00C6714F" w14:paraId="3CA61415" w14:textId="77777777" w:rsidTr="00781DB1">
        <w:trPr>
          <w:trHeight w:val="190"/>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left w:val="nil"/>
              <w:bottom w:val="single" w:sz="4" w:space="0" w:color="FFFFFF" w:themeColor="background1"/>
            </w:tcBorders>
            <w:shd w:val="clear" w:color="auto" w:fill="auto"/>
            <w:noWrap/>
          </w:tcPr>
          <w:p w14:paraId="029F76CC" w14:textId="78D6D0F5" w:rsidR="00781DB1" w:rsidRPr="00C6714F" w:rsidRDefault="00781DB1" w:rsidP="00781DB1">
            <w:pPr>
              <w:spacing w:before="0" w:after="0" w:line="276" w:lineRule="auto"/>
              <w:jc w:val="center"/>
              <w:rPr>
                <w:sz w:val="20"/>
                <w:szCs w:val="20"/>
                <w:lang w:val="es-ES"/>
              </w:rPr>
            </w:pPr>
          </w:p>
        </w:tc>
        <w:tc>
          <w:tcPr>
            <w:tcW w:w="399" w:type="pct"/>
            <w:tcBorders>
              <w:top w:val="single" w:sz="4" w:space="0" w:color="auto"/>
              <w:bottom w:val="single" w:sz="4" w:space="0" w:color="FFFFFF" w:themeColor="background1"/>
            </w:tcBorders>
            <w:shd w:val="clear" w:color="auto" w:fill="auto"/>
            <w:noWrap/>
          </w:tcPr>
          <w:p w14:paraId="3A9D2755" w14:textId="579E8EBD"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499" w:type="pct"/>
            <w:tcBorders>
              <w:top w:val="single" w:sz="4" w:space="0" w:color="auto"/>
              <w:bottom w:val="single" w:sz="4" w:space="0" w:color="FFFFFF" w:themeColor="background1"/>
            </w:tcBorders>
            <w:shd w:val="clear" w:color="auto" w:fill="auto"/>
            <w:noWrap/>
          </w:tcPr>
          <w:p w14:paraId="39FABCB3" w14:textId="4C3CE809"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649" w:type="pct"/>
            <w:tcBorders>
              <w:top w:val="single" w:sz="4" w:space="0" w:color="auto"/>
              <w:bottom w:val="single" w:sz="4" w:space="0" w:color="FFFFFF" w:themeColor="background1"/>
            </w:tcBorders>
            <w:shd w:val="clear" w:color="auto" w:fill="auto"/>
            <w:noWrap/>
          </w:tcPr>
          <w:p w14:paraId="6326012E" w14:textId="34F8EA2F"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502" w:type="pct"/>
            <w:gridSpan w:val="2"/>
            <w:tcBorders>
              <w:top w:val="single" w:sz="4" w:space="0" w:color="auto"/>
              <w:bottom w:val="single" w:sz="4" w:space="0" w:color="FFFFFF" w:themeColor="background1"/>
            </w:tcBorders>
            <w:shd w:val="clear" w:color="auto" w:fill="auto"/>
            <w:noWrap/>
          </w:tcPr>
          <w:p w14:paraId="44083FF7" w14:textId="06B04FFA"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434" w:type="pct"/>
            <w:gridSpan w:val="2"/>
            <w:tcBorders>
              <w:top w:val="single" w:sz="4" w:space="0" w:color="auto"/>
              <w:bottom w:val="single" w:sz="4" w:space="0" w:color="FFFFFF" w:themeColor="background1"/>
            </w:tcBorders>
            <w:shd w:val="clear" w:color="auto" w:fill="auto"/>
            <w:noWrap/>
          </w:tcPr>
          <w:p w14:paraId="0B8AC30C" w14:textId="1356DEDC"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486" w:type="pct"/>
            <w:gridSpan w:val="2"/>
            <w:tcBorders>
              <w:top w:val="single" w:sz="4" w:space="0" w:color="auto"/>
              <w:bottom w:val="single" w:sz="4" w:space="0" w:color="FFFFFF" w:themeColor="background1"/>
            </w:tcBorders>
            <w:shd w:val="clear" w:color="auto" w:fill="auto"/>
            <w:noWrap/>
          </w:tcPr>
          <w:p w14:paraId="65694E71" w14:textId="166DF4D9"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434" w:type="pct"/>
            <w:gridSpan w:val="2"/>
            <w:tcBorders>
              <w:top w:val="single" w:sz="4" w:space="0" w:color="auto"/>
              <w:bottom w:val="single" w:sz="4" w:space="0" w:color="FFFFFF" w:themeColor="background1"/>
            </w:tcBorders>
            <w:shd w:val="clear" w:color="auto" w:fill="auto"/>
            <w:noWrap/>
          </w:tcPr>
          <w:p w14:paraId="13F32FE7" w14:textId="78635983"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480" w:type="pct"/>
            <w:gridSpan w:val="2"/>
            <w:tcBorders>
              <w:top w:val="single" w:sz="4" w:space="0" w:color="auto"/>
              <w:bottom w:val="single" w:sz="4" w:space="0" w:color="FFFFFF" w:themeColor="background1"/>
            </w:tcBorders>
            <w:shd w:val="clear" w:color="auto" w:fill="auto"/>
            <w:noWrap/>
          </w:tcPr>
          <w:p w14:paraId="73816524" w14:textId="34A6A70C"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4" w:type="pct"/>
            <w:gridSpan w:val="2"/>
            <w:tcBorders>
              <w:top w:val="single" w:sz="4" w:space="0" w:color="auto"/>
              <w:bottom w:val="single" w:sz="4" w:space="0" w:color="FFFFFF" w:themeColor="background1"/>
              <w:right w:val="nil"/>
            </w:tcBorders>
            <w:shd w:val="clear" w:color="auto" w:fill="auto"/>
            <w:noWrap/>
          </w:tcPr>
          <w:p w14:paraId="46120712" w14:textId="08F83219" w:rsidR="00781DB1" w:rsidRPr="00C6714F" w:rsidRDefault="00781DB1" w:rsidP="00781DB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r>
      <w:tr w:rsidR="00781DB1" w:rsidRPr="00C6714F" w14:paraId="4DDFDDF1" w14:textId="77777777" w:rsidTr="0078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FFFFFF" w:themeColor="background1"/>
              <w:left w:val="nil"/>
              <w:bottom w:val="nil"/>
            </w:tcBorders>
            <w:shd w:val="clear" w:color="auto" w:fill="000000" w:themeFill="text1"/>
            <w:noWrap/>
          </w:tcPr>
          <w:p w14:paraId="6583C72E" w14:textId="02165D7B" w:rsidR="00781DB1" w:rsidRPr="00C6714F" w:rsidRDefault="00781DB1" w:rsidP="004B1124">
            <w:pPr>
              <w:autoSpaceDE/>
              <w:autoSpaceDN/>
              <w:spacing w:before="0" w:after="0" w:line="276" w:lineRule="auto"/>
              <w:jc w:val="center"/>
              <w:rPr>
                <w:color w:val="000000"/>
                <w:sz w:val="20"/>
                <w:szCs w:val="20"/>
                <w:lang w:val="es-ES"/>
              </w:rPr>
            </w:pPr>
            <w:r w:rsidRPr="00C6714F">
              <w:rPr>
                <w:sz w:val="20"/>
                <w:szCs w:val="20"/>
                <w:lang w:val="es-ES"/>
              </w:rPr>
              <w:lastRenderedPageBreak/>
              <w:t>ENTIDAD</w:t>
            </w:r>
          </w:p>
        </w:tc>
        <w:tc>
          <w:tcPr>
            <w:tcW w:w="399" w:type="pct"/>
            <w:tcBorders>
              <w:top w:val="single" w:sz="4" w:space="0" w:color="FFFFFF" w:themeColor="background1"/>
              <w:bottom w:val="nil"/>
            </w:tcBorders>
            <w:shd w:val="clear" w:color="auto" w:fill="000000" w:themeFill="text1"/>
            <w:noWrap/>
          </w:tcPr>
          <w:p w14:paraId="0B7D23EE" w14:textId="2F0CF9C6"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sz w:val="20"/>
                <w:szCs w:val="20"/>
                <w:lang w:val="es-ES"/>
              </w:rPr>
              <w:t>N° PI</w:t>
            </w:r>
          </w:p>
        </w:tc>
        <w:tc>
          <w:tcPr>
            <w:tcW w:w="499" w:type="pct"/>
            <w:tcBorders>
              <w:top w:val="single" w:sz="4" w:space="0" w:color="FFFFFF" w:themeColor="background1"/>
              <w:bottom w:val="nil"/>
            </w:tcBorders>
            <w:shd w:val="clear" w:color="auto" w:fill="000000" w:themeFill="text1"/>
            <w:noWrap/>
          </w:tcPr>
          <w:p w14:paraId="5AD80A5F" w14:textId="1FD6DC5A"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sz w:val="20"/>
                <w:szCs w:val="20"/>
                <w:lang w:val="es-ES"/>
              </w:rPr>
              <w:t>Sentido</w:t>
            </w:r>
          </w:p>
        </w:tc>
        <w:tc>
          <w:tcPr>
            <w:tcW w:w="649" w:type="pct"/>
            <w:tcBorders>
              <w:top w:val="single" w:sz="4" w:space="0" w:color="FFFFFF" w:themeColor="background1"/>
              <w:bottom w:val="nil"/>
            </w:tcBorders>
            <w:shd w:val="clear" w:color="auto" w:fill="000000" w:themeFill="text1"/>
            <w:noWrap/>
          </w:tcPr>
          <w:p w14:paraId="2D12BF19" w14:textId="10D034C0"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sz w:val="20"/>
                <w:szCs w:val="20"/>
                <w:lang w:val="es-ES"/>
              </w:rPr>
              <w:t>Delta</w:t>
            </w:r>
          </w:p>
        </w:tc>
        <w:tc>
          <w:tcPr>
            <w:tcW w:w="502" w:type="pct"/>
            <w:gridSpan w:val="2"/>
            <w:tcBorders>
              <w:top w:val="single" w:sz="4" w:space="0" w:color="FFFFFF" w:themeColor="background1"/>
              <w:bottom w:val="nil"/>
            </w:tcBorders>
            <w:shd w:val="clear" w:color="auto" w:fill="000000" w:themeFill="text1"/>
            <w:noWrap/>
          </w:tcPr>
          <w:p w14:paraId="4339DABA" w14:textId="1E846B3D"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sz w:val="20"/>
                <w:szCs w:val="20"/>
                <w:lang w:val="es-ES"/>
              </w:rPr>
              <w:t>R (m.)</w:t>
            </w:r>
          </w:p>
        </w:tc>
        <w:tc>
          <w:tcPr>
            <w:tcW w:w="434" w:type="pct"/>
            <w:gridSpan w:val="2"/>
            <w:tcBorders>
              <w:top w:val="single" w:sz="4" w:space="0" w:color="FFFFFF" w:themeColor="background1"/>
              <w:bottom w:val="nil"/>
            </w:tcBorders>
            <w:shd w:val="clear" w:color="auto" w:fill="000000" w:themeFill="text1"/>
            <w:noWrap/>
          </w:tcPr>
          <w:p w14:paraId="1D88F7B3" w14:textId="5912D38F"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sz w:val="20"/>
                <w:szCs w:val="20"/>
                <w:lang w:val="es-ES"/>
              </w:rPr>
              <w:t>T (m.)</w:t>
            </w:r>
          </w:p>
        </w:tc>
        <w:tc>
          <w:tcPr>
            <w:tcW w:w="486" w:type="pct"/>
            <w:gridSpan w:val="2"/>
            <w:tcBorders>
              <w:top w:val="single" w:sz="4" w:space="0" w:color="FFFFFF" w:themeColor="background1"/>
              <w:bottom w:val="nil"/>
            </w:tcBorders>
            <w:shd w:val="clear" w:color="auto" w:fill="000000" w:themeFill="text1"/>
            <w:noWrap/>
          </w:tcPr>
          <w:p w14:paraId="2A93579C" w14:textId="424AEAF8"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proofErr w:type="spellStart"/>
            <w:r w:rsidRPr="00C6714F">
              <w:rPr>
                <w:sz w:val="20"/>
                <w:szCs w:val="20"/>
                <w:lang w:val="es-ES"/>
              </w:rPr>
              <w:t>Lc</w:t>
            </w:r>
            <w:proofErr w:type="spellEnd"/>
            <w:r w:rsidRPr="00C6714F">
              <w:rPr>
                <w:sz w:val="20"/>
                <w:szCs w:val="20"/>
                <w:lang w:val="es-ES"/>
              </w:rPr>
              <w:t xml:space="preserve"> (m.)</w:t>
            </w:r>
          </w:p>
        </w:tc>
        <w:tc>
          <w:tcPr>
            <w:tcW w:w="434" w:type="pct"/>
            <w:gridSpan w:val="2"/>
            <w:tcBorders>
              <w:top w:val="single" w:sz="4" w:space="0" w:color="FFFFFF" w:themeColor="background1"/>
              <w:bottom w:val="nil"/>
            </w:tcBorders>
            <w:shd w:val="clear" w:color="auto" w:fill="000000" w:themeFill="text1"/>
            <w:noWrap/>
          </w:tcPr>
          <w:p w14:paraId="7194BD62" w14:textId="4F24F3A6"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sz w:val="20"/>
                <w:szCs w:val="20"/>
                <w:lang w:val="es-ES"/>
              </w:rPr>
              <w:t>E (m.)</w:t>
            </w:r>
          </w:p>
        </w:tc>
        <w:tc>
          <w:tcPr>
            <w:tcW w:w="480" w:type="pct"/>
            <w:gridSpan w:val="2"/>
            <w:tcBorders>
              <w:top w:val="single" w:sz="4" w:space="0" w:color="FFFFFF" w:themeColor="background1"/>
              <w:bottom w:val="nil"/>
            </w:tcBorders>
            <w:shd w:val="clear" w:color="auto" w:fill="000000" w:themeFill="text1"/>
            <w:noWrap/>
          </w:tcPr>
          <w:p w14:paraId="72323DE7" w14:textId="57A4130D"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C6714F">
              <w:rPr>
                <w:sz w:val="20"/>
                <w:szCs w:val="20"/>
                <w:lang w:val="es-ES"/>
              </w:rPr>
              <w:t>Sa</w:t>
            </w:r>
            <w:proofErr w:type="spellEnd"/>
            <w:r w:rsidRPr="00C6714F">
              <w:rPr>
                <w:sz w:val="20"/>
                <w:szCs w:val="20"/>
                <w:lang w:val="es-ES"/>
              </w:rPr>
              <w:t xml:space="preserve"> (m.)</w:t>
            </w:r>
          </w:p>
        </w:tc>
        <w:tc>
          <w:tcPr>
            <w:tcW w:w="454" w:type="pct"/>
            <w:gridSpan w:val="2"/>
            <w:tcBorders>
              <w:top w:val="single" w:sz="4" w:space="0" w:color="FFFFFF" w:themeColor="background1"/>
              <w:bottom w:val="nil"/>
              <w:right w:val="nil"/>
            </w:tcBorders>
            <w:shd w:val="clear" w:color="auto" w:fill="000000" w:themeFill="text1"/>
            <w:noWrap/>
          </w:tcPr>
          <w:p w14:paraId="0C7DB6F0" w14:textId="4C7BBB34"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sz w:val="20"/>
                <w:szCs w:val="20"/>
                <w:lang w:val="es-ES"/>
              </w:rPr>
              <w:t>P (%)</w:t>
            </w:r>
          </w:p>
        </w:tc>
      </w:tr>
      <w:tr w:rsidR="00781DB1" w:rsidRPr="00C6714F" w14:paraId="7D843D37"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0CC04DC"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C91</w:t>
            </w:r>
          </w:p>
        </w:tc>
        <w:tc>
          <w:tcPr>
            <w:tcW w:w="399" w:type="pct"/>
            <w:tcBorders>
              <w:top w:val="nil"/>
              <w:bottom w:val="nil"/>
            </w:tcBorders>
            <w:noWrap/>
            <w:hideMark/>
          </w:tcPr>
          <w:p w14:paraId="5DE35F9C"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91</w:t>
            </w:r>
          </w:p>
        </w:tc>
        <w:tc>
          <w:tcPr>
            <w:tcW w:w="499" w:type="pct"/>
            <w:tcBorders>
              <w:top w:val="nil"/>
              <w:bottom w:val="nil"/>
            </w:tcBorders>
            <w:noWrap/>
            <w:hideMark/>
          </w:tcPr>
          <w:p w14:paraId="76D7CEE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5028FE42"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20°08'00"</w:t>
            </w:r>
          </w:p>
        </w:tc>
        <w:tc>
          <w:tcPr>
            <w:tcW w:w="502" w:type="pct"/>
            <w:gridSpan w:val="2"/>
            <w:tcBorders>
              <w:top w:val="nil"/>
              <w:bottom w:val="nil"/>
            </w:tcBorders>
            <w:noWrap/>
            <w:hideMark/>
          </w:tcPr>
          <w:p w14:paraId="4FAF0683"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67.82</w:t>
            </w:r>
          </w:p>
        </w:tc>
        <w:tc>
          <w:tcPr>
            <w:tcW w:w="434" w:type="pct"/>
            <w:gridSpan w:val="2"/>
            <w:tcBorders>
              <w:top w:val="nil"/>
              <w:bottom w:val="nil"/>
            </w:tcBorders>
            <w:noWrap/>
            <w:hideMark/>
          </w:tcPr>
          <w:p w14:paraId="0899B5F2"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12.04</w:t>
            </w:r>
          </w:p>
        </w:tc>
        <w:tc>
          <w:tcPr>
            <w:tcW w:w="486" w:type="pct"/>
            <w:gridSpan w:val="2"/>
            <w:tcBorders>
              <w:top w:val="nil"/>
              <w:bottom w:val="nil"/>
            </w:tcBorders>
            <w:noWrap/>
            <w:hideMark/>
          </w:tcPr>
          <w:p w14:paraId="0BE5BD0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23.83</w:t>
            </w:r>
          </w:p>
        </w:tc>
        <w:tc>
          <w:tcPr>
            <w:tcW w:w="434" w:type="pct"/>
            <w:gridSpan w:val="2"/>
            <w:tcBorders>
              <w:top w:val="nil"/>
              <w:bottom w:val="nil"/>
            </w:tcBorders>
            <w:noWrap/>
            <w:hideMark/>
          </w:tcPr>
          <w:p w14:paraId="0791DDFC"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1.06</w:t>
            </w:r>
          </w:p>
        </w:tc>
        <w:tc>
          <w:tcPr>
            <w:tcW w:w="480" w:type="pct"/>
            <w:gridSpan w:val="2"/>
            <w:tcBorders>
              <w:top w:val="nil"/>
              <w:bottom w:val="nil"/>
            </w:tcBorders>
            <w:noWrap/>
            <w:hideMark/>
          </w:tcPr>
          <w:p w14:paraId="01FDCC9D"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1.1</w:t>
            </w:r>
          </w:p>
        </w:tc>
        <w:tc>
          <w:tcPr>
            <w:tcW w:w="454" w:type="pct"/>
            <w:gridSpan w:val="2"/>
            <w:tcBorders>
              <w:top w:val="nil"/>
              <w:bottom w:val="nil"/>
              <w:right w:val="nil"/>
            </w:tcBorders>
            <w:noWrap/>
            <w:hideMark/>
          </w:tcPr>
          <w:p w14:paraId="009F622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6C27795A"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552D64C7"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C92</w:t>
            </w:r>
          </w:p>
        </w:tc>
        <w:tc>
          <w:tcPr>
            <w:tcW w:w="399" w:type="pct"/>
            <w:tcBorders>
              <w:top w:val="nil"/>
              <w:bottom w:val="nil"/>
            </w:tcBorders>
            <w:noWrap/>
            <w:hideMark/>
          </w:tcPr>
          <w:p w14:paraId="4980126A"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92</w:t>
            </w:r>
          </w:p>
        </w:tc>
        <w:tc>
          <w:tcPr>
            <w:tcW w:w="499" w:type="pct"/>
            <w:tcBorders>
              <w:top w:val="nil"/>
              <w:bottom w:val="nil"/>
            </w:tcBorders>
            <w:noWrap/>
            <w:hideMark/>
          </w:tcPr>
          <w:p w14:paraId="514F4A78"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69E8AEE4"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53°44'50"</w:t>
            </w:r>
          </w:p>
        </w:tc>
        <w:tc>
          <w:tcPr>
            <w:tcW w:w="502" w:type="pct"/>
            <w:gridSpan w:val="2"/>
            <w:tcBorders>
              <w:top w:val="nil"/>
              <w:bottom w:val="nil"/>
            </w:tcBorders>
            <w:noWrap/>
            <w:hideMark/>
          </w:tcPr>
          <w:p w14:paraId="1E8A3DB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49.58</w:t>
            </w:r>
          </w:p>
        </w:tc>
        <w:tc>
          <w:tcPr>
            <w:tcW w:w="434" w:type="pct"/>
            <w:gridSpan w:val="2"/>
            <w:tcBorders>
              <w:top w:val="nil"/>
              <w:bottom w:val="nil"/>
            </w:tcBorders>
            <w:noWrap/>
            <w:hideMark/>
          </w:tcPr>
          <w:p w14:paraId="386F5E7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25.12</w:t>
            </w:r>
          </w:p>
        </w:tc>
        <w:tc>
          <w:tcPr>
            <w:tcW w:w="486" w:type="pct"/>
            <w:gridSpan w:val="2"/>
            <w:tcBorders>
              <w:top w:val="nil"/>
              <w:bottom w:val="nil"/>
            </w:tcBorders>
            <w:noWrap/>
            <w:hideMark/>
          </w:tcPr>
          <w:p w14:paraId="2388D1A8"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46.51</w:t>
            </w:r>
          </w:p>
        </w:tc>
        <w:tc>
          <w:tcPr>
            <w:tcW w:w="434" w:type="pct"/>
            <w:gridSpan w:val="2"/>
            <w:tcBorders>
              <w:top w:val="nil"/>
              <w:bottom w:val="nil"/>
            </w:tcBorders>
            <w:noWrap/>
            <w:hideMark/>
          </w:tcPr>
          <w:p w14:paraId="52DFD141"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w:t>
            </w:r>
          </w:p>
        </w:tc>
        <w:tc>
          <w:tcPr>
            <w:tcW w:w="480" w:type="pct"/>
            <w:gridSpan w:val="2"/>
            <w:tcBorders>
              <w:top w:val="nil"/>
              <w:bottom w:val="nil"/>
            </w:tcBorders>
            <w:noWrap/>
            <w:hideMark/>
          </w:tcPr>
          <w:p w14:paraId="6F6B7F6E"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1.3</w:t>
            </w:r>
          </w:p>
        </w:tc>
        <w:tc>
          <w:tcPr>
            <w:tcW w:w="454" w:type="pct"/>
            <w:gridSpan w:val="2"/>
            <w:tcBorders>
              <w:top w:val="nil"/>
              <w:bottom w:val="nil"/>
              <w:right w:val="nil"/>
            </w:tcBorders>
            <w:noWrap/>
            <w:hideMark/>
          </w:tcPr>
          <w:p w14:paraId="0A04907B"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6F7345D4"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1675427"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C93</w:t>
            </w:r>
          </w:p>
        </w:tc>
        <w:tc>
          <w:tcPr>
            <w:tcW w:w="399" w:type="pct"/>
            <w:tcBorders>
              <w:top w:val="nil"/>
              <w:bottom w:val="nil"/>
            </w:tcBorders>
            <w:noWrap/>
            <w:hideMark/>
          </w:tcPr>
          <w:p w14:paraId="341429B8"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93</w:t>
            </w:r>
          </w:p>
        </w:tc>
        <w:tc>
          <w:tcPr>
            <w:tcW w:w="499" w:type="pct"/>
            <w:tcBorders>
              <w:top w:val="nil"/>
              <w:bottom w:val="nil"/>
            </w:tcBorders>
            <w:noWrap/>
            <w:hideMark/>
          </w:tcPr>
          <w:p w14:paraId="0491519D"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55F49860"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53°27'20"</w:t>
            </w:r>
          </w:p>
        </w:tc>
        <w:tc>
          <w:tcPr>
            <w:tcW w:w="502" w:type="pct"/>
            <w:gridSpan w:val="2"/>
            <w:tcBorders>
              <w:top w:val="nil"/>
              <w:bottom w:val="nil"/>
            </w:tcBorders>
            <w:noWrap/>
            <w:hideMark/>
          </w:tcPr>
          <w:p w14:paraId="23867863"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115.67</w:t>
            </w:r>
          </w:p>
        </w:tc>
        <w:tc>
          <w:tcPr>
            <w:tcW w:w="434" w:type="pct"/>
            <w:gridSpan w:val="2"/>
            <w:tcBorders>
              <w:top w:val="nil"/>
              <w:bottom w:val="nil"/>
            </w:tcBorders>
            <w:noWrap/>
            <w:hideMark/>
          </w:tcPr>
          <w:p w14:paraId="78C53BD0"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58.25</w:t>
            </w:r>
          </w:p>
        </w:tc>
        <w:tc>
          <w:tcPr>
            <w:tcW w:w="486" w:type="pct"/>
            <w:gridSpan w:val="2"/>
            <w:tcBorders>
              <w:top w:val="nil"/>
              <w:bottom w:val="nil"/>
            </w:tcBorders>
            <w:noWrap/>
            <w:hideMark/>
          </w:tcPr>
          <w:p w14:paraId="41949033"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107.92</w:t>
            </w:r>
          </w:p>
        </w:tc>
        <w:tc>
          <w:tcPr>
            <w:tcW w:w="434" w:type="pct"/>
            <w:gridSpan w:val="2"/>
            <w:tcBorders>
              <w:top w:val="nil"/>
              <w:bottom w:val="nil"/>
            </w:tcBorders>
            <w:noWrap/>
            <w:hideMark/>
          </w:tcPr>
          <w:p w14:paraId="7B6CD542"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13.84</w:t>
            </w:r>
          </w:p>
        </w:tc>
        <w:tc>
          <w:tcPr>
            <w:tcW w:w="480" w:type="pct"/>
            <w:gridSpan w:val="2"/>
            <w:tcBorders>
              <w:top w:val="nil"/>
              <w:bottom w:val="nil"/>
            </w:tcBorders>
            <w:noWrap/>
            <w:hideMark/>
          </w:tcPr>
          <w:p w14:paraId="193E31ED"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020E08C6"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6DB3A7AB"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344AD52C"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C94</w:t>
            </w:r>
          </w:p>
        </w:tc>
        <w:tc>
          <w:tcPr>
            <w:tcW w:w="399" w:type="pct"/>
            <w:tcBorders>
              <w:top w:val="nil"/>
              <w:bottom w:val="nil"/>
            </w:tcBorders>
            <w:noWrap/>
            <w:hideMark/>
          </w:tcPr>
          <w:p w14:paraId="35E0CCD4"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94</w:t>
            </w:r>
          </w:p>
        </w:tc>
        <w:tc>
          <w:tcPr>
            <w:tcW w:w="499" w:type="pct"/>
            <w:tcBorders>
              <w:top w:val="nil"/>
              <w:bottom w:val="nil"/>
            </w:tcBorders>
            <w:noWrap/>
            <w:hideMark/>
          </w:tcPr>
          <w:p w14:paraId="0C1EC4AC"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36BC44B"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17°16'40"</w:t>
            </w:r>
          </w:p>
        </w:tc>
        <w:tc>
          <w:tcPr>
            <w:tcW w:w="502" w:type="pct"/>
            <w:gridSpan w:val="2"/>
            <w:tcBorders>
              <w:top w:val="nil"/>
              <w:bottom w:val="nil"/>
            </w:tcBorders>
            <w:noWrap/>
            <w:hideMark/>
          </w:tcPr>
          <w:p w14:paraId="28562180"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66.46</w:t>
            </w:r>
          </w:p>
        </w:tc>
        <w:tc>
          <w:tcPr>
            <w:tcW w:w="434" w:type="pct"/>
            <w:gridSpan w:val="2"/>
            <w:tcBorders>
              <w:top w:val="nil"/>
              <w:bottom w:val="nil"/>
            </w:tcBorders>
            <w:noWrap/>
            <w:hideMark/>
          </w:tcPr>
          <w:p w14:paraId="0B50047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10.1</w:t>
            </w:r>
          </w:p>
        </w:tc>
        <w:tc>
          <w:tcPr>
            <w:tcW w:w="486" w:type="pct"/>
            <w:gridSpan w:val="2"/>
            <w:tcBorders>
              <w:top w:val="nil"/>
              <w:bottom w:val="nil"/>
            </w:tcBorders>
            <w:noWrap/>
            <w:hideMark/>
          </w:tcPr>
          <w:p w14:paraId="17C72DD5"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20.04</w:t>
            </w:r>
          </w:p>
        </w:tc>
        <w:tc>
          <w:tcPr>
            <w:tcW w:w="434" w:type="pct"/>
            <w:gridSpan w:val="2"/>
            <w:tcBorders>
              <w:top w:val="nil"/>
              <w:bottom w:val="nil"/>
            </w:tcBorders>
            <w:noWrap/>
            <w:hideMark/>
          </w:tcPr>
          <w:p w14:paraId="4F36027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0.76</w:t>
            </w:r>
          </w:p>
        </w:tc>
        <w:tc>
          <w:tcPr>
            <w:tcW w:w="480" w:type="pct"/>
            <w:gridSpan w:val="2"/>
            <w:tcBorders>
              <w:top w:val="nil"/>
              <w:bottom w:val="nil"/>
            </w:tcBorders>
            <w:noWrap/>
            <w:hideMark/>
          </w:tcPr>
          <w:p w14:paraId="660A8BDD"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1.1</w:t>
            </w:r>
          </w:p>
        </w:tc>
        <w:tc>
          <w:tcPr>
            <w:tcW w:w="454" w:type="pct"/>
            <w:gridSpan w:val="2"/>
            <w:tcBorders>
              <w:top w:val="nil"/>
              <w:bottom w:val="nil"/>
              <w:right w:val="nil"/>
            </w:tcBorders>
            <w:noWrap/>
            <w:hideMark/>
          </w:tcPr>
          <w:p w14:paraId="3DA4934C"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6308FD75"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0343BE4"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C95</w:t>
            </w:r>
          </w:p>
        </w:tc>
        <w:tc>
          <w:tcPr>
            <w:tcW w:w="399" w:type="pct"/>
            <w:tcBorders>
              <w:top w:val="nil"/>
              <w:bottom w:val="nil"/>
            </w:tcBorders>
            <w:noWrap/>
            <w:hideMark/>
          </w:tcPr>
          <w:p w14:paraId="0EEA5B8B"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95</w:t>
            </w:r>
          </w:p>
        </w:tc>
        <w:tc>
          <w:tcPr>
            <w:tcW w:w="499" w:type="pct"/>
            <w:tcBorders>
              <w:top w:val="nil"/>
              <w:bottom w:val="nil"/>
            </w:tcBorders>
            <w:noWrap/>
            <w:hideMark/>
          </w:tcPr>
          <w:p w14:paraId="4FC6A26F"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2526C58"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82°11'10"</w:t>
            </w:r>
          </w:p>
        </w:tc>
        <w:tc>
          <w:tcPr>
            <w:tcW w:w="502" w:type="pct"/>
            <w:gridSpan w:val="2"/>
            <w:tcBorders>
              <w:top w:val="nil"/>
              <w:bottom w:val="nil"/>
            </w:tcBorders>
            <w:noWrap/>
            <w:hideMark/>
          </w:tcPr>
          <w:p w14:paraId="7F1334A5"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46.93</w:t>
            </w:r>
          </w:p>
        </w:tc>
        <w:tc>
          <w:tcPr>
            <w:tcW w:w="434" w:type="pct"/>
            <w:gridSpan w:val="2"/>
            <w:tcBorders>
              <w:top w:val="nil"/>
              <w:bottom w:val="nil"/>
            </w:tcBorders>
            <w:noWrap/>
            <w:hideMark/>
          </w:tcPr>
          <w:p w14:paraId="1ED7A57D"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40.93</w:t>
            </w:r>
          </w:p>
        </w:tc>
        <w:tc>
          <w:tcPr>
            <w:tcW w:w="486" w:type="pct"/>
            <w:gridSpan w:val="2"/>
            <w:tcBorders>
              <w:top w:val="nil"/>
              <w:bottom w:val="nil"/>
            </w:tcBorders>
            <w:noWrap/>
            <w:hideMark/>
          </w:tcPr>
          <w:p w14:paraId="51F47683"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67.32</w:t>
            </w:r>
          </w:p>
        </w:tc>
        <w:tc>
          <w:tcPr>
            <w:tcW w:w="434" w:type="pct"/>
            <w:gridSpan w:val="2"/>
            <w:tcBorders>
              <w:top w:val="nil"/>
              <w:bottom w:val="nil"/>
            </w:tcBorders>
            <w:noWrap/>
            <w:hideMark/>
          </w:tcPr>
          <w:p w14:paraId="2A737215"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15.34</w:t>
            </w:r>
          </w:p>
        </w:tc>
        <w:tc>
          <w:tcPr>
            <w:tcW w:w="480" w:type="pct"/>
            <w:gridSpan w:val="2"/>
            <w:tcBorders>
              <w:top w:val="nil"/>
              <w:bottom w:val="nil"/>
            </w:tcBorders>
            <w:noWrap/>
            <w:hideMark/>
          </w:tcPr>
          <w:p w14:paraId="29EC5816"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1.4</w:t>
            </w:r>
          </w:p>
        </w:tc>
        <w:tc>
          <w:tcPr>
            <w:tcW w:w="454" w:type="pct"/>
            <w:gridSpan w:val="2"/>
            <w:tcBorders>
              <w:top w:val="nil"/>
              <w:bottom w:val="nil"/>
              <w:right w:val="nil"/>
            </w:tcBorders>
            <w:noWrap/>
            <w:hideMark/>
          </w:tcPr>
          <w:p w14:paraId="6AFC104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737DE94A"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AF05BFA"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C96</w:t>
            </w:r>
          </w:p>
        </w:tc>
        <w:tc>
          <w:tcPr>
            <w:tcW w:w="399" w:type="pct"/>
            <w:tcBorders>
              <w:top w:val="nil"/>
              <w:bottom w:val="nil"/>
            </w:tcBorders>
            <w:noWrap/>
            <w:hideMark/>
          </w:tcPr>
          <w:p w14:paraId="220563EF"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96</w:t>
            </w:r>
          </w:p>
        </w:tc>
        <w:tc>
          <w:tcPr>
            <w:tcW w:w="499" w:type="pct"/>
            <w:tcBorders>
              <w:top w:val="nil"/>
              <w:bottom w:val="nil"/>
            </w:tcBorders>
            <w:noWrap/>
            <w:hideMark/>
          </w:tcPr>
          <w:p w14:paraId="43D780B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3D710155"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28°38'50"</w:t>
            </w:r>
          </w:p>
        </w:tc>
        <w:tc>
          <w:tcPr>
            <w:tcW w:w="502" w:type="pct"/>
            <w:gridSpan w:val="2"/>
            <w:tcBorders>
              <w:top w:val="nil"/>
              <w:bottom w:val="nil"/>
            </w:tcBorders>
            <w:noWrap/>
            <w:hideMark/>
          </w:tcPr>
          <w:p w14:paraId="334CFD76"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55.45</w:t>
            </w:r>
          </w:p>
        </w:tc>
        <w:tc>
          <w:tcPr>
            <w:tcW w:w="434" w:type="pct"/>
            <w:gridSpan w:val="2"/>
            <w:tcBorders>
              <w:top w:val="nil"/>
              <w:bottom w:val="nil"/>
            </w:tcBorders>
            <w:noWrap/>
            <w:hideMark/>
          </w:tcPr>
          <w:p w14:paraId="2BA45AB4"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14.16</w:t>
            </w:r>
          </w:p>
        </w:tc>
        <w:tc>
          <w:tcPr>
            <w:tcW w:w="486" w:type="pct"/>
            <w:gridSpan w:val="2"/>
            <w:tcBorders>
              <w:top w:val="nil"/>
              <w:bottom w:val="nil"/>
            </w:tcBorders>
            <w:noWrap/>
            <w:hideMark/>
          </w:tcPr>
          <w:p w14:paraId="5B388621"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27.73</w:t>
            </w:r>
          </w:p>
        </w:tc>
        <w:tc>
          <w:tcPr>
            <w:tcW w:w="434" w:type="pct"/>
            <w:gridSpan w:val="2"/>
            <w:tcBorders>
              <w:top w:val="nil"/>
              <w:bottom w:val="nil"/>
            </w:tcBorders>
            <w:noWrap/>
            <w:hideMark/>
          </w:tcPr>
          <w:p w14:paraId="227E788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1.78</w:t>
            </w:r>
          </w:p>
        </w:tc>
        <w:tc>
          <w:tcPr>
            <w:tcW w:w="480" w:type="pct"/>
            <w:gridSpan w:val="2"/>
            <w:tcBorders>
              <w:top w:val="nil"/>
              <w:bottom w:val="nil"/>
            </w:tcBorders>
            <w:noWrap/>
            <w:hideMark/>
          </w:tcPr>
          <w:p w14:paraId="68E3ADE2"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1.2</w:t>
            </w:r>
          </w:p>
        </w:tc>
        <w:tc>
          <w:tcPr>
            <w:tcW w:w="454" w:type="pct"/>
            <w:gridSpan w:val="2"/>
            <w:tcBorders>
              <w:top w:val="nil"/>
              <w:bottom w:val="nil"/>
              <w:right w:val="nil"/>
            </w:tcBorders>
            <w:noWrap/>
            <w:hideMark/>
          </w:tcPr>
          <w:p w14:paraId="0192B031"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0653990A"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06BC381"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C97</w:t>
            </w:r>
          </w:p>
        </w:tc>
        <w:tc>
          <w:tcPr>
            <w:tcW w:w="399" w:type="pct"/>
            <w:tcBorders>
              <w:top w:val="nil"/>
              <w:bottom w:val="nil"/>
            </w:tcBorders>
            <w:noWrap/>
            <w:hideMark/>
          </w:tcPr>
          <w:p w14:paraId="01380867"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97</w:t>
            </w:r>
          </w:p>
        </w:tc>
        <w:tc>
          <w:tcPr>
            <w:tcW w:w="499" w:type="pct"/>
            <w:tcBorders>
              <w:top w:val="nil"/>
              <w:bottom w:val="nil"/>
            </w:tcBorders>
            <w:noWrap/>
            <w:hideMark/>
          </w:tcPr>
          <w:p w14:paraId="5DA71768"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6E39CF4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42°25'30"</w:t>
            </w:r>
          </w:p>
        </w:tc>
        <w:tc>
          <w:tcPr>
            <w:tcW w:w="502" w:type="pct"/>
            <w:gridSpan w:val="2"/>
            <w:tcBorders>
              <w:top w:val="nil"/>
              <w:bottom w:val="nil"/>
            </w:tcBorders>
            <w:noWrap/>
            <w:hideMark/>
          </w:tcPr>
          <w:p w14:paraId="3AD14AE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47.94</w:t>
            </w:r>
          </w:p>
        </w:tc>
        <w:tc>
          <w:tcPr>
            <w:tcW w:w="434" w:type="pct"/>
            <w:gridSpan w:val="2"/>
            <w:tcBorders>
              <w:top w:val="nil"/>
              <w:bottom w:val="nil"/>
            </w:tcBorders>
            <w:noWrap/>
            <w:hideMark/>
          </w:tcPr>
          <w:p w14:paraId="0A32783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18.61</w:t>
            </w:r>
          </w:p>
        </w:tc>
        <w:tc>
          <w:tcPr>
            <w:tcW w:w="486" w:type="pct"/>
            <w:gridSpan w:val="2"/>
            <w:tcBorders>
              <w:top w:val="nil"/>
              <w:bottom w:val="nil"/>
            </w:tcBorders>
            <w:noWrap/>
            <w:hideMark/>
          </w:tcPr>
          <w:p w14:paraId="4D3AFE6B"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35.5</w:t>
            </w:r>
          </w:p>
        </w:tc>
        <w:tc>
          <w:tcPr>
            <w:tcW w:w="434" w:type="pct"/>
            <w:gridSpan w:val="2"/>
            <w:tcBorders>
              <w:top w:val="nil"/>
              <w:bottom w:val="nil"/>
            </w:tcBorders>
            <w:noWrap/>
            <w:hideMark/>
          </w:tcPr>
          <w:p w14:paraId="6B3F354C"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3.48</w:t>
            </w:r>
          </w:p>
        </w:tc>
        <w:tc>
          <w:tcPr>
            <w:tcW w:w="480" w:type="pct"/>
            <w:gridSpan w:val="2"/>
            <w:tcBorders>
              <w:top w:val="nil"/>
              <w:bottom w:val="nil"/>
            </w:tcBorders>
            <w:noWrap/>
            <w:hideMark/>
          </w:tcPr>
          <w:p w14:paraId="72EC8A0F"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1.3</w:t>
            </w:r>
          </w:p>
        </w:tc>
        <w:tc>
          <w:tcPr>
            <w:tcW w:w="454" w:type="pct"/>
            <w:gridSpan w:val="2"/>
            <w:tcBorders>
              <w:top w:val="nil"/>
              <w:bottom w:val="nil"/>
              <w:right w:val="nil"/>
            </w:tcBorders>
            <w:noWrap/>
            <w:hideMark/>
          </w:tcPr>
          <w:p w14:paraId="77795F8D"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1CD0352C"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5022CF00"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C98</w:t>
            </w:r>
          </w:p>
        </w:tc>
        <w:tc>
          <w:tcPr>
            <w:tcW w:w="399" w:type="pct"/>
            <w:tcBorders>
              <w:top w:val="nil"/>
              <w:bottom w:val="nil"/>
            </w:tcBorders>
            <w:noWrap/>
            <w:hideMark/>
          </w:tcPr>
          <w:p w14:paraId="626C1FF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98</w:t>
            </w:r>
          </w:p>
        </w:tc>
        <w:tc>
          <w:tcPr>
            <w:tcW w:w="499" w:type="pct"/>
            <w:tcBorders>
              <w:top w:val="nil"/>
              <w:bottom w:val="nil"/>
            </w:tcBorders>
            <w:noWrap/>
            <w:hideMark/>
          </w:tcPr>
          <w:p w14:paraId="691264CC"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01B1D6C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29°22'50"</w:t>
            </w:r>
          </w:p>
        </w:tc>
        <w:tc>
          <w:tcPr>
            <w:tcW w:w="502" w:type="pct"/>
            <w:gridSpan w:val="2"/>
            <w:tcBorders>
              <w:top w:val="nil"/>
              <w:bottom w:val="nil"/>
            </w:tcBorders>
            <w:noWrap/>
            <w:hideMark/>
          </w:tcPr>
          <w:p w14:paraId="1E8A578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118.11</w:t>
            </w:r>
          </w:p>
        </w:tc>
        <w:tc>
          <w:tcPr>
            <w:tcW w:w="434" w:type="pct"/>
            <w:gridSpan w:val="2"/>
            <w:tcBorders>
              <w:top w:val="nil"/>
              <w:bottom w:val="nil"/>
            </w:tcBorders>
            <w:noWrap/>
            <w:hideMark/>
          </w:tcPr>
          <w:p w14:paraId="3C4BD25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30.97</w:t>
            </w:r>
          </w:p>
        </w:tc>
        <w:tc>
          <w:tcPr>
            <w:tcW w:w="486" w:type="pct"/>
            <w:gridSpan w:val="2"/>
            <w:tcBorders>
              <w:top w:val="nil"/>
              <w:bottom w:val="nil"/>
            </w:tcBorders>
            <w:noWrap/>
            <w:hideMark/>
          </w:tcPr>
          <w:p w14:paraId="43D07831"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60.57</w:t>
            </w:r>
          </w:p>
        </w:tc>
        <w:tc>
          <w:tcPr>
            <w:tcW w:w="434" w:type="pct"/>
            <w:gridSpan w:val="2"/>
            <w:tcBorders>
              <w:top w:val="nil"/>
              <w:bottom w:val="nil"/>
            </w:tcBorders>
            <w:noWrap/>
            <w:hideMark/>
          </w:tcPr>
          <w:p w14:paraId="2F9FD8ED"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3.99</w:t>
            </w:r>
          </w:p>
        </w:tc>
        <w:tc>
          <w:tcPr>
            <w:tcW w:w="480" w:type="pct"/>
            <w:gridSpan w:val="2"/>
            <w:tcBorders>
              <w:top w:val="nil"/>
              <w:bottom w:val="nil"/>
            </w:tcBorders>
            <w:noWrap/>
            <w:hideMark/>
          </w:tcPr>
          <w:p w14:paraId="2251CFDF"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0.7</w:t>
            </w:r>
          </w:p>
        </w:tc>
        <w:tc>
          <w:tcPr>
            <w:tcW w:w="454" w:type="pct"/>
            <w:gridSpan w:val="2"/>
            <w:tcBorders>
              <w:top w:val="nil"/>
              <w:bottom w:val="nil"/>
              <w:right w:val="nil"/>
            </w:tcBorders>
            <w:noWrap/>
            <w:hideMark/>
          </w:tcPr>
          <w:p w14:paraId="37A05456"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0B151ED1"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A9488DC"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C99</w:t>
            </w:r>
          </w:p>
        </w:tc>
        <w:tc>
          <w:tcPr>
            <w:tcW w:w="399" w:type="pct"/>
            <w:tcBorders>
              <w:top w:val="nil"/>
              <w:bottom w:val="nil"/>
            </w:tcBorders>
            <w:noWrap/>
            <w:hideMark/>
          </w:tcPr>
          <w:p w14:paraId="2F5362BF"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99</w:t>
            </w:r>
          </w:p>
        </w:tc>
        <w:tc>
          <w:tcPr>
            <w:tcW w:w="499" w:type="pct"/>
            <w:tcBorders>
              <w:top w:val="nil"/>
              <w:bottom w:val="nil"/>
            </w:tcBorders>
            <w:noWrap/>
            <w:hideMark/>
          </w:tcPr>
          <w:p w14:paraId="2D0018EC"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77C8DFE9"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154°39'00"</w:t>
            </w:r>
          </w:p>
        </w:tc>
        <w:tc>
          <w:tcPr>
            <w:tcW w:w="502" w:type="pct"/>
            <w:gridSpan w:val="2"/>
            <w:tcBorders>
              <w:top w:val="nil"/>
              <w:bottom w:val="nil"/>
            </w:tcBorders>
            <w:noWrap/>
            <w:hideMark/>
          </w:tcPr>
          <w:p w14:paraId="7042E71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12.37</w:t>
            </w:r>
          </w:p>
        </w:tc>
        <w:tc>
          <w:tcPr>
            <w:tcW w:w="434" w:type="pct"/>
            <w:gridSpan w:val="2"/>
            <w:tcBorders>
              <w:top w:val="nil"/>
              <w:bottom w:val="nil"/>
            </w:tcBorders>
            <w:noWrap/>
            <w:hideMark/>
          </w:tcPr>
          <w:p w14:paraId="51A8BB38"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55</w:t>
            </w:r>
          </w:p>
        </w:tc>
        <w:tc>
          <w:tcPr>
            <w:tcW w:w="486" w:type="pct"/>
            <w:gridSpan w:val="2"/>
            <w:tcBorders>
              <w:top w:val="nil"/>
              <w:bottom w:val="nil"/>
            </w:tcBorders>
            <w:noWrap/>
            <w:hideMark/>
          </w:tcPr>
          <w:p w14:paraId="5123270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33.39</w:t>
            </w:r>
          </w:p>
        </w:tc>
        <w:tc>
          <w:tcPr>
            <w:tcW w:w="434" w:type="pct"/>
            <w:gridSpan w:val="2"/>
            <w:tcBorders>
              <w:top w:val="nil"/>
              <w:bottom w:val="nil"/>
            </w:tcBorders>
            <w:noWrap/>
            <w:hideMark/>
          </w:tcPr>
          <w:p w14:paraId="4C9D805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44.01</w:t>
            </w:r>
          </w:p>
        </w:tc>
        <w:tc>
          <w:tcPr>
            <w:tcW w:w="480" w:type="pct"/>
            <w:gridSpan w:val="2"/>
            <w:tcBorders>
              <w:top w:val="nil"/>
              <w:bottom w:val="nil"/>
            </w:tcBorders>
            <w:noWrap/>
            <w:hideMark/>
          </w:tcPr>
          <w:p w14:paraId="5151CEBE"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3.9</w:t>
            </w:r>
          </w:p>
        </w:tc>
        <w:tc>
          <w:tcPr>
            <w:tcW w:w="454" w:type="pct"/>
            <w:gridSpan w:val="2"/>
            <w:tcBorders>
              <w:top w:val="nil"/>
              <w:bottom w:val="nil"/>
              <w:right w:val="nil"/>
            </w:tcBorders>
            <w:noWrap/>
            <w:hideMark/>
          </w:tcPr>
          <w:p w14:paraId="4A7524E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8518505"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44BDF30"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C100</w:t>
            </w:r>
          </w:p>
        </w:tc>
        <w:tc>
          <w:tcPr>
            <w:tcW w:w="399" w:type="pct"/>
            <w:tcBorders>
              <w:top w:val="nil"/>
              <w:bottom w:val="nil"/>
            </w:tcBorders>
            <w:noWrap/>
            <w:hideMark/>
          </w:tcPr>
          <w:p w14:paraId="2DBE152C"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100</w:t>
            </w:r>
          </w:p>
        </w:tc>
        <w:tc>
          <w:tcPr>
            <w:tcW w:w="499" w:type="pct"/>
            <w:tcBorders>
              <w:top w:val="nil"/>
              <w:bottom w:val="nil"/>
            </w:tcBorders>
            <w:noWrap/>
            <w:hideMark/>
          </w:tcPr>
          <w:p w14:paraId="703EFF90"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3BDF3B90"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10°47'10"</w:t>
            </w:r>
          </w:p>
        </w:tc>
        <w:tc>
          <w:tcPr>
            <w:tcW w:w="502" w:type="pct"/>
            <w:gridSpan w:val="2"/>
            <w:tcBorders>
              <w:top w:val="nil"/>
              <w:bottom w:val="nil"/>
            </w:tcBorders>
            <w:noWrap/>
            <w:hideMark/>
          </w:tcPr>
          <w:p w14:paraId="7DFCCDB6"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87.92</w:t>
            </w:r>
          </w:p>
        </w:tc>
        <w:tc>
          <w:tcPr>
            <w:tcW w:w="434" w:type="pct"/>
            <w:gridSpan w:val="2"/>
            <w:tcBorders>
              <w:top w:val="nil"/>
              <w:bottom w:val="nil"/>
            </w:tcBorders>
            <w:noWrap/>
            <w:hideMark/>
          </w:tcPr>
          <w:p w14:paraId="666CCD7B"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8.3</w:t>
            </w:r>
          </w:p>
        </w:tc>
        <w:tc>
          <w:tcPr>
            <w:tcW w:w="486" w:type="pct"/>
            <w:gridSpan w:val="2"/>
            <w:tcBorders>
              <w:top w:val="nil"/>
              <w:bottom w:val="nil"/>
            </w:tcBorders>
            <w:noWrap/>
            <w:hideMark/>
          </w:tcPr>
          <w:p w14:paraId="7713C604"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16.55</w:t>
            </w:r>
          </w:p>
        </w:tc>
        <w:tc>
          <w:tcPr>
            <w:tcW w:w="434" w:type="pct"/>
            <w:gridSpan w:val="2"/>
            <w:tcBorders>
              <w:top w:val="nil"/>
              <w:bottom w:val="nil"/>
            </w:tcBorders>
            <w:noWrap/>
            <w:hideMark/>
          </w:tcPr>
          <w:p w14:paraId="4CA07B97"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0.39</w:t>
            </w:r>
          </w:p>
        </w:tc>
        <w:tc>
          <w:tcPr>
            <w:tcW w:w="480" w:type="pct"/>
            <w:gridSpan w:val="2"/>
            <w:tcBorders>
              <w:top w:val="nil"/>
              <w:bottom w:val="nil"/>
            </w:tcBorders>
            <w:noWrap/>
            <w:hideMark/>
          </w:tcPr>
          <w:p w14:paraId="43B23EAD"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0.9</w:t>
            </w:r>
          </w:p>
        </w:tc>
        <w:tc>
          <w:tcPr>
            <w:tcW w:w="454" w:type="pct"/>
            <w:gridSpan w:val="2"/>
            <w:tcBorders>
              <w:top w:val="nil"/>
              <w:bottom w:val="nil"/>
              <w:right w:val="nil"/>
            </w:tcBorders>
            <w:noWrap/>
            <w:hideMark/>
          </w:tcPr>
          <w:p w14:paraId="281B3F20"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3113ED9"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2A68D4DA"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C101</w:t>
            </w:r>
          </w:p>
        </w:tc>
        <w:tc>
          <w:tcPr>
            <w:tcW w:w="399" w:type="pct"/>
            <w:tcBorders>
              <w:top w:val="nil"/>
              <w:bottom w:val="nil"/>
            </w:tcBorders>
            <w:noWrap/>
            <w:hideMark/>
          </w:tcPr>
          <w:p w14:paraId="12BA8657"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101</w:t>
            </w:r>
          </w:p>
        </w:tc>
        <w:tc>
          <w:tcPr>
            <w:tcW w:w="499" w:type="pct"/>
            <w:tcBorders>
              <w:top w:val="nil"/>
              <w:bottom w:val="nil"/>
            </w:tcBorders>
            <w:noWrap/>
            <w:hideMark/>
          </w:tcPr>
          <w:p w14:paraId="18C0749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2A45E5E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25°12'00"</w:t>
            </w:r>
          </w:p>
        </w:tc>
        <w:tc>
          <w:tcPr>
            <w:tcW w:w="502" w:type="pct"/>
            <w:gridSpan w:val="2"/>
            <w:tcBorders>
              <w:top w:val="nil"/>
              <w:bottom w:val="nil"/>
            </w:tcBorders>
            <w:noWrap/>
            <w:hideMark/>
          </w:tcPr>
          <w:p w14:paraId="5690A97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4.53</w:t>
            </w:r>
          </w:p>
        </w:tc>
        <w:tc>
          <w:tcPr>
            <w:tcW w:w="434" w:type="pct"/>
            <w:gridSpan w:val="2"/>
            <w:tcBorders>
              <w:top w:val="nil"/>
              <w:bottom w:val="nil"/>
            </w:tcBorders>
            <w:noWrap/>
            <w:hideMark/>
          </w:tcPr>
          <w:p w14:paraId="06C284C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1.01</w:t>
            </w:r>
          </w:p>
        </w:tc>
        <w:tc>
          <w:tcPr>
            <w:tcW w:w="486" w:type="pct"/>
            <w:gridSpan w:val="2"/>
            <w:tcBorders>
              <w:top w:val="nil"/>
              <w:bottom w:val="nil"/>
            </w:tcBorders>
            <w:noWrap/>
            <w:hideMark/>
          </w:tcPr>
          <w:p w14:paraId="6F6C05B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1.99</w:t>
            </w:r>
          </w:p>
        </w:tc>
        <w:tc>
          <w:tcPr>
            <w:tcW w:w="434" w:type="pct"/>
            <w:gridSpan w:val="2"/>
            <w:tcBorders>
              <w:top w:val="nil"/>
              <w:bottom w:val="nil"/>
            </w:tcBorders>
            <w:noWrap/>
            <w:hideMark/>
          </w:tcPr>
          <w:p w14:paraId="1E23B49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0.11</w:t>
            </w:r>
          </w:p>
        </w:tc>
        <w:tc>
          <w:tcPr>
            <w:tcW w:w="480" w:type="pct"/>
            <w:gridSpan w:val="2"/>
            <w:tcBorders>
              <w:top w:val="nil"/>
              <w:bottom w:val="nil"/>
            </w:tcBorders>
            <w:noWrap/>
            <w:hideMark/>
          </w:tcPr>
          <w:p w14:paraId="5AD2E0FC"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w:t>
            </w:r>
          </w:p>
        </w:tc>
        <w:tc>
          <w:tcPr>
            <w:tcW w:w="454" w:type="pct"/>
            <w:gridSpan w:val="2"/>
            <w:tcBorders>
              <w:top w:val="nil"/>
              <w:bottom w:val="nil"/>
              <w:right w:val="nil"/>
            </w:tcBorders>
            <w:noWrap/>
            <w:hideMark/>
          </w:tcPr>
          <w:p w14:paraId="670E1A3B"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w:t>
            </w:r>
          </w:p>
        </w:tc>
      </w:tr>
      <w:tr w:rsidR="00781DB1" w:rsidRPr="00C6714F" w14:paraId="72A99FE8"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7A4D682"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C102</w:t>
            </w:r>
          </w:p>
        </w:tc>
        <w:tc>
          <w:tcPr>
            <w:tcW w:w="399" w:type="pct"/>
            <w:tcBorders>
              <w:top w:val="nil"/>
              <w:bottom w:val="nil"/>
            </w:tcBorders>
            <w:noWrap/>
            <w:hideMark/>
          </w:tcPr>
          <w:p w14:paraId="39C62499"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102</w:t>
            </w:r>
          </w:p>
        </w:tc>
        <w:tc>
          <w:tcPr>
            <w:tcW w:w="499" w:type="pct"/>
            <w:tcBorders>
              <w:top w:val="nil"/>
              <w:bottom w:val="nil"/>
            </w:tcBorders>
            <w:noWrap/>
            <w:hideMark/>
          </w:tcPr>
          <w:p w14:paraId="0176E697"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4978DCA3"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102°56'20"</w:t>
            </w:r>
          </w:p>
        </w:tc>
        <w:tc>
          <w:tcPr>
            <w:tcW w:w="502" w:type="pct"/>
            <w:gridSpan w:val="2"/>
            <w:tcBorders>
              <w:top w:val="nil"/>
              <w:bottom w:val="nil"/>
            </w:tcBorders>
            <w:noWrap/>
            <w:hideMark/>
          </w:tcPr>
          <w:p w14:paraId="3CB5326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29.13</w:t>
            </w:r>
          </w:p>
        </w:tc>
        <w:tc>
          <w:tcPr>
            <w:tcW w:w="434" w:type="pct"/>
            <w:gridSpan w:val="2"/>
            <w:tcBorders>
              <w:top w:val="nil"/>
              <w:bottom w:val="nil"/>
            </w:tcBorders>
            <w:noWrap/>
            <w:hideMark/>
          </w:tcPr>
          <w:p w14:paraId="0E5A9E64"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36.58</w:t>
            </w:r>
          </w:p>
        </w:tc>
        <w:tc>
          <w:tcPr>
            <w:tcW w:w="486" w:type="pct"/>
            <w:gridSpan w:val="2"/>
            <w:tcBorders>
              <w:top w:val="nil"/>
              <w:bottom w:val="nil"/>
            </w:tcBorders>
            <w:noWrap/>
            <w:hideMark/>
          </w:tcPr>
          <w:p w14:paraId="457B0C10"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52.34</w:t>
            </w:r>
          </w:p>
        </w:tc>
        <w:tc>
          <w:tcPr>
            <w:tcW w:w="434" w:type="pct"/>
            <w:gridSpan w:val="2"/>
            <w:tcBorders>
              <w:top w:val="nil"/>
              <w:bottom w:val="nil"/>
            </w:tcBorders>
            <w:noWrap/>
            <w:hideMark/>
          </w:tcPr>
          <w:p w14:paraId="1C8AA253"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17.63</w:t>
            </w:r>
          </w:p>
        </w:tc>
        <w:tc>
          <w:tcPr>
            <w:tcW w:w="480" w:type="pct"/>
            <w:gridSpan w:val="2"/>
            <w:tcBorders>
              <w:top w:val="nil"/>
              <w:bottom w:val="nil"/>
            </w:tcBorders>
            <w:noWrap/>
            <w:hideMark/>
          </w:tcPr>
          <w:p w14:paraId="0D81FBD5"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1.9</w:t>
            </w:r>
          </w:p>
        </w:tc>
        <w:tc>
          <w:tcPr>
            <w:tcW w:w="454" w:type="pct"/>
            <w:gridSpan w:val="2"/>
            <w:tcBorders>
              <w:top w:val="nil"/>
              <w:bottom w:val="nil"/>
              <w:right w:val="nil"/>
            </w:tcBorders>
            <w:noWrap/>
            <w:hideMark/>
          </w:tcPr>
          <w:p w14:paraId="4EA6DE43"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0D0186BB"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06872E0"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C103</w:t>
            </w:r>
          </w:p>
        </w:tc>
        <w:tc>
          <w:tcPr>
            <w:tcW w:w="399" w:type="pct"/>
            <w:tcBorders>
              <w:top w:val="nil"/>
              <w:bottom w:val="nil"/>
            </w:tcBorders>
            <w:noWrap/>
            <w:hideMark/>
          </w:tcPr>
          <w:p w14:paraId="720BF548"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103</w:t>
            </w:r>
          </w:p>
        </w:tc>
        <w:tc>
          <w:tcPr>
            <w:tcW w:w="499" w:type="pct"/>
            <w:tcBorders>
              <w:top w:val="nil"/>
              <w:bottom w:val="nil"/>
            </w:tcBorders>
            <w:noWrap/>
            <w:hideMark/>
          </w:tcPr>
          <w:p w14:paraId="4FCDB960"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224D7936"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30°08'50"</w:t>
            </w:r>
          </w:p>
        </w:tc>
        <w:tc>
          <w:tcPr>
            <w:tcW w:w="502" w:type="pct"/>
            <w:gridSpan w:val="2"/>
            <w:tcBorders>
              <w:top w:val="nil"/>
              <w:bottom w:val="nil"/>
            </w:tcBorders>
            <w:noWrap/>
            <w:hideMark/>
          </w:tcPr>
          <w:p w14:paraId="112FBE39"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4.93</w:t>
            </w:r>
          </w:p>
        </w:tc>
        <w:tc>
          <w:tcPr>
            <w:tcW w:w="434" w:type="pct"/>
            <w:gridSpan w:val="2"/>
            <w:tcBorders>
              <w:top w:val="nil"/>
              <w:bottom w:val="nil"/>
            </w:tcBorders>
            <w:noWrap/>
            <w:hideMark/>
          </w:tcPr>
          <w:p w14:paraId="6FA14D9F"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1.33</w:t>
            </w:r>
          </w:p>
        </w:tc>
        <w:tc>
          <w:tcPr>
            <w:tcW w:w="486" w:type="pct"/>
            <w:gridSpan w:val="2"/>
            <w:tcBorders>
              <w:top w:val="nil"/>
              <w:bottom w:val="nil"/>
            </w:tcBorders>
            <w:noWrap/>
            <w:hideMark/>
          </w:tcPr>
          <w:p w14:paraId="1A2BC07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2.59</w:t>
            </w:r>
          </w:p>
        </w:tc>
        <w:tc>
          <w:tcPr>
            <w:tcW w:w="434" w:type="pct"/>
            <w:gridSpan w:val="2"/>
            <w:tcBorders>
              <w:top w:val="nil"/>
              <w:bottom w:val="nil"/>
            </w:tcBorders>
            <w:noWrap/>
            <w:hideMark/>
          </w:tcPr>
          <w:p w14:paraId="1B82E70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0.18</w:t>
            </w:r>
          </w:p>
        </w:tc>
        <w:tc>
          <w:tcPr>
            <w:tcW w:w="480" w:type="pct"/>
            <w:gridSpan w:val="2"/>
            <w:tcBorders>
              <w:top w:val="nil"/>
              <w:bottom w:val="nil"/>
            </w:tcBorders>
            <w:noWrap/>
            <w:hideMark/>
          </w:tcPr>
          <w:p w14:paraId="07E4C212"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w:t>
            </w:r>
          </w:p>
        </w:tc>
        <w:tc>
          <w:tcPr>
            <w:tcW w:w="454" w:type="pct"/>
            <w:gridSpan w:val="2"/>
            <w:tcBorders>
              <w:top w:val="nil"/>
              <w:bottom w:val="nil"/>
              <w:right w:val="nil"/>
            </w:tcBorders>
            <w:noWrap/>
            <w:hideMark/>
          </w:tcPr>
          <w:p w14:paraId="6DF5E28F"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5F82D1C"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0E9A744D"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C104</w:t>
            </w:r>
          </w:p>
        </w:tc>
        <w:tc>
          <w:tcPr>
            <w:tcW w:w="399" w:type="pct"/>
            <w:tcBorders>
              <w:top w:val="nil"/>
              <w:bottom w:val="nil"/>
            </w:tcBorders>
            <w:noWrap/>
            <w:hideMark/>
          </w:tcPr>
          <w:p w14:paraId="566C629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104</w:t>
            </w:r>
          </w:p>
        </w:tc>
        <w:tc>
          <w:tcPr>
            <w:tcW w:w="499" w:type="pct"/>
            <w:tcBorders>
              <w:top w:val="nil"/>
              <w:bottom w:val="nil"/>
            </w:tcBorders>
            <w:noWrap/>
            <w:hideMark/>
          </w:tcPr>
          <w:p w14:paraId="170E6883"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1ECC2B87"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78°37'40"</w:t>
            </w:r>
          </w:p>
        </w:tc>
        <w:tc>
          <w:tcPr>
            <w:tcW w:w="502" w:type="pct"/>
            <w:gridSpan w:val="2"/>
            <w:tcBorders>
              <w:top w:val="nil"/>
              <w:bottom w:val="nil"/>
            </w:tcBorders>
            <w:noWrap/>
            <w:hideMark/>
          </w:tcPr>
          <w:p w14:paraId="19AEADE4"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46.72</w:t>
            </w:r>
          </w:p>
        </w:tc>
        <w:tc>
          <w:tcPr>
            <w:tcW w:w="434" w:type="pct"/>
            <w:gridSpan w:val="2"/>
            <w:tcBorders>
              <w:top w:val="nil"/>
              <w:bottom w:val="nil"/>
            </w:tcBorders>
            <w:noWrap/>
            <w:hideMark/>
          </w:tcPr>
          <w:p w14:paraId="5D51C11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38.26</w:t>
            </w:r>
          </w:p>
        </w:tc>
        <w:tc>
          <w:tcPr>
            <w:tcW w:w="486" w:type="pct"/>
            <w:gridSpan w:val="2"/>
            <w:tcBorders>
              <w:top w:val="nil"/>
              <w:bottom w:val="nil"/>
            </w:tcBorders>
            <w:noWrap/>
            <w:hideMark/>
          </w:tcPr>
          <w:p w14:paraId="246A8C11"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64.12</w:t>
            </w:r>
          </w:p>
        </w:tc>
        <w:tc>
          <w:tcPr>
            <w:tcW w:w="434" w:type="pct"/>
            <w:gridSpan w:val="2"/>
            <w:tcBorders>
              <w:top w:val="nil"/>
              <w:bottom w:val="nil"/>
            </w:tcBorders>
            <w:noWrap/>
            <w:hideMark/>
          </w:tcPr>
          <w:p w14:paraId="268C3ECB"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13.67</w:t>
            </w:r>
          </w:p>
        </w:tc>
        <w:tc>
          <w:tcPr>
            <w:tcW w:w="480" w:type="pct"/>
            <w:gridSpan w:val="2"/>
            <w:tcBorders>
              <w:top w:val="nil"/>
              <w:bottom w:val="nil"/>
            </w:tcBorders>
            <w:noWrap/>
            <w:hideMark/>
          </w:tcPr>
          <w:p w14:paraId="6D51CAAF"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1.4</w:t>
            </w:r>
          </w:p>
        </w:tc>
        <w:tc>
          <w:tcPr>
            <w:tcW w:w="454" w:type="pct"/>
            <w:gridSpan w:val="2"/>
            <w:tcBorders>
              <w:top w:val="nil"/>
              <w:bottom w:val="nil"/>
              <w:right w:val="nil"/>
            </w:tcBorders>
            <w:noWrap/>
            <w:hideMark/>
          </w:tcPr>
          <w:p w14:paraId="75D98CB7"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2ED984A2"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0CE762EB"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C105</w:t>
            </w:r>
          </w:p>
        </w:tc>
        <w:tc>
          <w:tcPr>
            <w:tcW w:w="399" w:type="pct"/>
            <w:tcBorders>
              <w:top w:val="nil"/>
              <w:bottom w:val="nil"/>
            </w:tcBorders>
            <w:noWrap/>
            <w:hideMark/>
          </w:tcPr>
          <w:p w14:paraId="23CA7963"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105</w:t>
            </w:r>
          </w:p>
        </w:tc>
        <w:tc>
          <w:tcPr>
            <w:tcW w:w="499" w:type="pct"/>
            <w:tcBorders>
              <w:top w:val="nil"/>
              <w:bottom w:val="nil"/>
            </w:tcBorders>
            <w:noWrap/>
            <w:hideMark/>
          </w:tcPr>
          <w:p w14:paraId="299F7E4B"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66BCC6FB"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22°26'00"</w:t>
            </w:r>
          </w:p>
        </w:tc>
        <w:tc>
          <w:tcPr>
            <w:tcW w:w="502" w:type="pct"/>
            <w:gridSpan w:val="2"/>
            <w:tcBorders>
              <w:top w:val="nil"/>
              <w:bottom w:val="nil"/>
            </w:tcBorders>
            <w:noWrap/>
            <w:hideMark/>
          </w:tcPr>
          <w:p w14:paraId="732A6CD0"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93.67</w:t>
            </w:r>
          </w:p>
        </w:tc>
        <w:tc>
          <w:tcPr>
            <w:tcW w:w="434" w:type="pct"/>
            <w:gridSpan w:val="2"/>
            <w:tcBorders>
              <w:top w:val="nil"/>
              <w:bottom w:val="nil"/>
            </w:tcBorders>
            <w:noWrap/>
            <w:hideMark/>
          </w:tcPr>
          <w:p w14:paraId="3D9D5B67"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18.58</w:t>
            </w:r>
          </w:p>
        </w:tc>
        <w:tc>
          <w:tcPr>
            <w:tcW w:w="486" w:type="pct"/>
            <w:gridSpan w:val="2"/>
            <w:tcBorders>
              <w:top w:val="nil"/>
              <w:bottom w:val="nil"/>
            </w:tcBorders>
            <w:noWrap/>
            <w:hideMark/>
          </w:tcPr>
          <w:p w14:paraId="58C8515D"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36.68</w:t>
            </w:r>
          </w:p>
        </w:tc>
        <w:tc>
          <w:tcPr>
            <w:tcW w:w="434" w:type="pct"/>
            <w:gridSpan w:val="2"/>
            <w:tcBorders>
              <w:top w:val="nil"/>
              <w:bottom w:val="nil"/>
            </w:tcBorders>
            <w:noWrap/>
            <w:hideMark/>
          </w:tcPr>
          <w:p w14:paraId="17E6398D"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1.82</w:t>
            </w:r>
          </w:p>
        </w:tc>
        <w:tc>
          <w:tcPr>
            <w:tcW w:w="480" w:type="pct"/>
            <w:gridSpan w:val="2"/>
            <w:tcBorders>
              <w:top w:val="nil"/>
              <w:bottom w:val="nil"/>
            </w:tcBorders>
            <w:noWrap/>
            <w:hideMark/>
          </w:tcPr>
          <w:p w14:paraId="763A84C0"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0.9</w:t>
            </w:r>
          </w:p>
        </w:tc>
        <w:tc>
          <w:tcPr>
            <w:tcW w:w="454" w:type="pct"/>
            <w:gridSpan w:val="2"/>
            <w:tcBorders>
              <w:top w:val="nil"/>
              <w:bottom w:val="nil"/>
              <w:right w:val="nil"/>
            </w:tcBorders>
            <w:noWrap/>
            <w:hideMark/>
          </w:tcPr>
          <w:p w14:paraId="3E03B23C"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57AA977D"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9C216B6"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C106</w:t>
            </w:r>
          </w:p>
        </w:tc>
        <w:tc>
          <w:tcPr>
            <w:tcW w:w="399" w:type="pct"/>
            <w:tcBorders>
              <w:top w:val="nil"/>
              <w:bottom w:val="nil"/>
            </w:tcBorders>
            <w:noWrap/>
            <w:hideMark/>
          </w:tcPr>
          <w:p w14:paraId="55EE387B"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106</w:t>
            </w:r>
          </w:p>
        </w:tc>
        <w:tc>
          <w:tcPr>
            <w:tcW w:w="499" w:type="pct"/>
            <w:tcBorders>
              <w:top w:val="nil"/>
              <w:bottom w:val="nil"/>
            </w:tcBorders>
            <w:noWrap/>
            <w:hideMark/>
          </w:tcPr>
          <w:p w14:paraId="2EF9A3E5"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3A116088"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104°36'10"</w:t>
            </w:r>
          </w:p>
        </w:tc>
        <w:tc>
          <w:tcPr>
            <w:tcW w:w="502" w:type="pct"/>
            <w:gridSpan w:val="2"/>
            <w:tcBorders>
              <w:top w:val="nil"/>
              <w:bottom w:val="nil"/>
            </w:tcBorders>
            <w:noWrap/>
            <w:hideMark/>
          </w:tcPr>
          <w:p w14:paraId="47B1212A"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50.46</w:t>
            </w:r>
          </w:p>
        </w:tc>
        <w:tc>
          <w:tcPr>
            <w:tcW w:w="434" w:type="pct"/>
            <w:gridSpan w:val="2"/>
            <w:tcBorders>
              <w:top w:val="nil"/>
              <w:bottom w:val="nil"/>
            </w:tcBorders>
            <w:noWrap/>
            <w:hideMark/>
          </w:tcPr>
          <w:p w14:paraId="71522757"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65.29</w:t>
            </w:r>
          </w:p>
        </w:tc>
        <w:tc>
          <w:tcPr>
            <w:tcW w:w="486" w:type="pct"/>
            <w:gridSpan w:val="2"/>
            <w:tcBorders>
              <w:top w:val="nil"/>
              <w:bottom w:val="nil"/>
            </w:tcBorders>
            <w:noWrap/>
            <w:hideMark/>
          </w:tcPr>
          <w:p w14:paraId="77BC21B3"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92.12</w:t>
            </w:r>
          </w:p>
        </w:tc>
        <w:tc>
          <w:tcPr>
            <w:tcW w:w="434" w:type="pct"/>
            <w:gridSpan w:val="2"/>
            <w:tcBorders>
              <w:top w:val="nil"/>
              <w:bottom w:val="nil"/>
            </w:tcBorders>
            <w:noWrap/>
            <w:hideMark/>
          </w:tcPr>
          <w:p w14:paraId="0765BBDA"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32.06</w:t>
            </w:r>
          </w:p>
        </w:tc>
        <w:tc>
          <w:tcPr>
            <w:tcW w:w="480" w:type="pct"/>
            <w:gridSpan w:val="2"/>
            <w:tcBorders>
              <w:top w:val="nil"/>
              <w:bottom w:val="nil"/>
            </w:tcBorders>
            <w:noWrap/>
            <w:hideMark/>
          </w:tcPr>
          <w:p w14:paraId="64E45C5B"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1.3</w:t>
            </w:r>
          </w:p>
        </w:tc>
        <w:tc>
          <w:tcPr>
            <w:tcW w:w="454" w:type="pct"/>
            <w:gridSpan w:val="2"/>
            <w:tcBorders>
              <w:top w:val="nil"/>
              <w:bottom w:val="nil"/>
              <w:right w:val="nil"/>
            </w:tcBorders>
            <w:noWrap/>
            <w:hideMark/>
          </w:tcPr>
          <w:p w14:paraId="27B7F7CF"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76650F94"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468287B4"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C107</w:t>
            </w:r>
          </w:p>
        </w:tc>
        <w:tc>
          <w:tcPr>
            <w:tcW w:w="399" w:type="pct"/>
            <w:tcBorders>
              <w:top w:val="nil"/>
              <w:bottom w:val="nil"/>
            </w:tcBorders>
            <w:noWrap/>
            <w:hideMark/>
          </w:tcPr>
          <w:p w14:paraId="189CD072"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107</w:t>
            </w:r>
          </w:p>
        </w:tc>
        <w:tc>
          <w:tcPr>
            <w:tcW w:w="499" w:type="pct"/>
            <w:tcBorders>
              <w:top w:val="nil"/>
              <w:bottom w:val="nil"/>
            </w:tcBorders>
            <w:noWrap/>
            <w:hideMark/>
          </w:tcPr>
          <w:p w14:paraId="52F566E7"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2B797C5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29°59'40"</w:t>
            </w:r>
          </w:p>
        </w:tc>
        <w:tc>
          <w:tcPr>
            <w:tcW w:w="502" w:type="pct"/>
            <w:gridSpan w:val="2"/>
            <w:tcBorders>
              <w:top w:val="nil"/>
              <w:bottom w:val="nil"/>
            </w:tcBorders>
            <w:noWrap/>
            <w:hideMark/>
          </w:tcPr>
          <w:p w14:paraId="6EA3057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7F14ADF8"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53.58</w:t>
            </w:r>
          </w:p>
        </w:tc>
        <w:tc>
          <w:tcPr>
            <w:tcW w:w="486" w:type="pct"/>
            <w:gridSpan w:val="2"/>
            <w:tcBorders>
              <w:top w:val="nil"/>
              <w:bottom w:val="nil"/>
            </w:tcBorders>
            <w:noWrap/>
            <w:hideMark/>
          </w:tcPr>
          <w:p w14:paraId="5762EEE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104.7</w:t>
            </w:r>
          </w:p>
        </w:tc>
        <w:tc>
          <w:tcPr>
            <w:tcW w:w="434" w:type="pct"/>
            <w:gridSpan w:val="2"/>
            <w:tcBorders>
              <w:top w:val="nil"/>
              <w:bottom w:val="nil"/>
            </w:tcBorders>
            <w:noWrap/>
            <w:hideMark/>
          </w:tcPr>
          <w:p w14:paraId="09746F89"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7.05</w:t>
            </w:r>
          </w:p>
        </w:tc>
        <w:tc>
          <w:tcPr>
            <w:tcW w:w="480" w:type="pct"/>
            <w:gridSpan w:val="2"/>
            <w:tcBorders>
              <w:top w:val="nil"/>
              <w:bottom w:val="nil"/>
            </w:tcBorders>
            <w:noWrap/>
            <w:hideMark/>
          </w:tcPr>
          <w:p w14:paraId="52E79D28"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1A84DED3"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3CCEE5BF"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E13932F"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C108</w:t>
            </w:r>
          </w:p>
        </w:tc>
        <w:tc>
          <w:tcPr>
            <w:tcW w:w="399" w:type="pct"/>
            <w:tcBorders>
              <w:top w:val="nil"/>
              <w:bottom w:val="nil"/>
            </w:tcBorders>
            <w:noWrap/>
            <w:hideMark/>
          </w:tcPr>
          <w:p w14:paraId="700233A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108</w:t>
            </w:r>
          </w:p>
        </w:tc>
        <w:tc>
          <w:tcPr>
            <w:tcW w:w="499" w:type="pct"/>
            <w:tcBorders>
              <w:top w:val="nil"/>
              <w:bottom w:val="nil"/>
            </w:tcBorders>
            <w:noWrap/>
            <w:hideMark/>
          </w:tcPr>
          <w:p w14:paraId="1F83CB95"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1E25E52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3°16'30"</w:t>
            </w:r>
          </w:p>
        </w:tc>
        <w:tc>
          <w:tcPr>
            <w:tcW w:w="502" w:type="pct"/>
            <w:gridSpan w:val="2"/>
            <w:tcBorders>
              <w:top w:val="nil"/>
              <w:bottom w:val="nil"/>
            </w:tcBorders>
            <w:noWrap/>
            <w:hideMark/>
          </w:tcPr>
          <w:p w14:paraId="2ED5C538"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59FBAEF6"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5.72</w:t>
            </w:r>
          </w:p>
        </w:tc>
        <w:tc>
          <w:tcPr>
            <w:tcW w:w="486" w:type="pct"/>
            <w:gridSpan w:val="2"/>
            <w:tcBorders>
              <w:top w:val="nil"/>
              <w:bottom w:val="nil"/>
            </w:tcBorders>
            <w:noWrap/>
            <w:hideMark/>
          </w:tcPr>
          <w:p w14:paraId="2774075C"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11.43</w:t>
            </w:r>
          </w:p>
        </w:tc>
        <w:tc>
          <w:tcPr>
            <w:tcW w:w="434" w:type="pct"/>
            <w:gridSpan w:val="2"/>
            <w:tcBorders>
              <w:top w:val="nil"/>
              <w:bottom w:val="nil"/>
            </w:tcBorders>
            <w:noWrap/>
            <w:hideMark/>
          </w:tcPr>
          <w:p w14:paraId="294B0ECB"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0.08</w:t>
            </w:r>
          </w:p>
        </w:tc>
        <w:tc>
          <w:tcPr>
            <w:tcW w:w="480" w:type="pct"/>
            <w:gridSpan w:val="2"/>
            <w:tcBorders>
              <w:top w:val="nil"/>
              <w:bottom w:val="nil"/>
            </w:tcBorders>
            <w:noWrap/>
            <w:hideMark/>
          </w:tcPr>
          <w:p w14:paraId="3F834854"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2A7A9C67"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3E0F3824"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850B16B"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C109</w:t>
            </w:r>
          </w:p>
        </w:tc>
        <w:tc>
          <w:tcPr>
            <w:tcW w:w="399" w:type="pct"/>
            <w:tcBorders>
              <w:top w:val="nil"/>
              <w:bottom w:val="nil"/>
            </w:tcBorders>
            <w:noWrap/>
            <w:hideMark/>
          </w:tcPr>
          <w:p w14:paraId="7AB33853"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109</w:t>
            </w:r>
          </w:p>
        </w:tc>
        <w:tc>
          <w:tcPr>
            <w:tcW w:w="499" w:type="pct"/>
            <w:tcBorders>
              <w:top w:val="nil"/>
              <w:bottom w:val="nil"/>
            </w:tcBorders>
            <w:noWrap/>
            <w:hideMark/>
          </w:tcPr>
          <w:p w14:paraId="4884BBEB"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2729F246"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27°42'20"</w:t>
            </w:r>
          </w:p>
        </w:tc>
        <w:tc>
          <w:tcPr>
            <w:tcW w:w="502" w:type="pct"/>
            <w:gridSpan w:val="2"/>
            <w:tcBorders>
              <w:top w:val="nil"/>
              <w:bottom w:val="nil"/>
            </w:tcBorders>
            <w:noWrap/>
            <w:hideMark/>
          </w:tcPr>
          <w:p w14:paraId="0F404159"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2F17A59C"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49.32</w:t>
            </w:r>
          </w:p>
        </w:tc>
        <w:tc>
          <w:tcPr>
            <w:tcW w:w="486" w:type="pct"/>
            <w:gridSpan w:val="2"/>
            <w:tcBorders>
              <w:top w:val="nil"/>
              <w:bottom w:val="nil"/>
            </w:tcBorders>
            <w:noWrap/>
            <w:hideMark/>
          </w:tcPr>
          <w:p w14:paraId="393926F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96.72</w:t>
            </w:r>
          </w:p>
        </w:tc>
        <w:tc>
          <w:tcPr>
            <w:tcW w:w="434" w:type="pct"/>
            <w:gridSpan w:val="2"/>
            <w:tcBorders>
              <w:top w:val="nil"/>
              <w:bottom w:val="nil"/>
            </w:tcBorders>
            <w:noWrap/>
            <w:hideMark/>
          </w:tcPr>
          <w:p w14:paraId="6097BA26"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5.99</w:t>
            </w:r>
          </w:p>
        </w:tc>
        <w:tc>
          <w:tcPr>
            <w:tcW w:w="480" w:type="pct"/>
            <w:gridSpan w:val="2"/>
            <w:tcBorders>
              <w:top w:val="nil"/>
              <w:bottom w:val="nil"/>
            </w:tcBorders>
            <w:noWrap/>
            <w:hideMark/>
          </w:tcPr>
          <w:p w14:paraId="37CD3266"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561350C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5BDADE58"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68E97FFD"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C110</w:t>
            </w:r>
          </w:p>
        </w:tc>
        <w:tc>
          <w:tcPr>
            <w:tcW w:w="399" w:type="pct"/>
            <w:tcBorders>
              <w:top w:val="nil"/>
              <w:bottom w:val="nil"/>
            </w:tcBorders>
            <w:noWrap/>
            <w:hideMark/>
          </w:tcPr>
          <w:p w14:paraId="60DFEE9D"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110</w:t>
            </w:r>
          </w:p>
        </w:tc>
        <w:tc>
          <w:tcPr>
            <w:tcW w:w="499" w:type="pct"/>
            <w:tcBorders>
              <w:top w:val="nil"/>
              <w:bottom w:val="nil"/>
            </w:tcBorders>
            <w:noWrap/>
            <w:hideMark/>
          </w:tcPr>
          <w:p w14:paraId="09D1F7D9"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571DE824"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14°37'10"</w:t>
            </w:r>
          </w:p>
        </w:tc>
        <w:tc>
          <w:tcPr>
            <w:tcW w:w="502" w:type="pct"/>
            <w:gridSpan w:val="2"/>
            <w:tcBorders>
              <w:top w:val="nil"/>
              <w:bottom w:val="nil"/>
            </w:tcBorders>
            <w:noWrap/>
            <w:hideMark/>
          </w:tcPr>
          <w:p w14:paraId="315FA2A4"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63.71</w:t>
            </w:r>
          </w:p>
        </w:tc>
        <w:tc>
          <w:tcPr>
            <w:tcW w:w="434" w:type="pct"/>
            <w:gridSpan w:val="2"/>
            <w:tcBorders>
              <w:top w:val="nil"/>
              <w:bottom w:val="nil"/>
            </w:tcBorders>
            <w:noWrap/>
            <w:hideMark/>
          </w:tcPr>
          <w:p w14:paraId="3CEF4731"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8.17</w:t>
            </w:r>
          </w:p>
        </w:tc>
        <w:tc>
          <w:tcPr>
            <w:tcW w:w="486" w:type="pct"/>
            <w:gridSpan w:val="2"/>
            <w:tcBorders>
              <w:top w:val="nil"/>
              <w:bottom w:val="nil"/>
            </w:tcBorders>
            <w:noWrap/>
            <w:hideMark/>
          </w:tcPr>
          <w:p w14:paraId="428B05E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16.26</w:t>
            </w:r>
          </w:p>
        </w:tc>
        <w:tc>
          <w:tcPr>
            <w:tcW w:w="434" w:type="pct"/>
            <w:gridSpan w:val="2"/>
            <w:tcBorders>
              <w:top w:val="nil"/>
              <w:bottom w:val="nil"/>
            </w:tcBorders>
            <w:noWrap/>
            <w:hideMark/>
          </w:tcPr>
          <w:p w14:paraId="6A6F6136"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0.52</w:t>
            </w:r>
          </w:p>
        </w:tc>
        <w:tc>
          <w:tcPr>
            <w:tcW w:w="480" w:type="pct"/>
            <w:gridSpan w:val="2"/>
            <w:tcBorders>
              <w:top w:val="nil"/>
              <w:bottom w:val="nil"/>
            </w:tcBorders>
            <w:noWrap/>
            <w:hideMark/>
          </w:tcPr>
          <w:p w14:paraId="4DF14815"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1.1</w:t>
            </w:r>
          </w:p>
        </w:tc>
        <w:tc>
          <w:tcPr>
            <w:tcW w:w="454" w:type="pct"/>
            <w:gridSpan w:val="2"/>
            <w:tcBorders>
              <w:top w:val="nil"/>
              <w:bottom w:val="nil"/>
              <w:right w:val="nil"/>
            </w:tcBorders>
            <w:noWrap/>
            <w:hideMark/>
          </w:tcPr>
          <w:p w14:paraId="3C6723F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1F164A8"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7690B13A"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C111</w:t>
            </w:r>
          </w:p>
        </w:tc>
        <w:tc>
          <w:tcPr>
            <w:tcW w:w="399" w:type="pct"/>
            <w:tcBorders>
              <w:top w:val="nil"/>
              <w:bottom w:val="nil"/>
            </w:tcBorders>
            <w:noWrap/>
            <w:hideMark/>
          </w:tcPr>
          <w:p w14:paraId="27EC076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111</w:t>
            </w:r>
          </w:p>
        </w:tc>
        <w:tc>
          <w:tcPr>
            <w:tcW w:w="499" w:type="pct"/>
            <w:tcBorders>
              <w:top w:val="nil"/>
              <w:bottom w:val="nil"/>
            </w:tcBorders>
            <w:noWrap/>
            <w:hideMark/>
          </w:tcPr>
          <w:p w14:paraId="24E54567"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D</w:t>
            </w:r>
          </w:p>
        </w:tc>
        <w:tc>
          <w:tcPr>
            <w:tcW w:w="649" w:type="pct"/>
            <w:tcBorders>
              <w:top w:val="nil"/>
              <w:bottom w:val="nil"/>
            </w:tcBorders>
            <w:noWrap/>
            <w:hideMark/>
          </w:tcPr>
          <w:p w14:paraId="0AA4365F"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34°28'30"</w:t>
            </w:r>
          </w:p>
        </w:tc>
        <w:tc>
          <w:tcPr>
            <w:tcW w:w="502" w:type="pct"/>
            <w:gridSpan w:val="2"/>
            <w:tcBorders>
              <w:top w:val="nil"/>
              <w:bottom w:val="nil"/>
            </w:tcBorders>
            <w:noWrap/>
            <w:hideMark/>
          </w:tcPr>
          <w:p w14:paraId="58C68598"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200</w:t>
            </w:r>
          </w:p>
        </w:tc>
        <w:tc>
          <w:tcPr>
            <w:tcW w:w="434" w:type="pct"/>
            <w:gridSpan w:val="2"/>
            <w:tcBorders>
              <w:top w:val="nil"/>
              <w:bottom w:val="nil"/>
            </w:tcBorders>
            <w:noWrap/>
            <w:hideMark/>
          </w:tcPr>
          <w:p w14:paraId="5300031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62.05</w:t>
            </w:r>
          </w:p>
        </w:tc>
        <w:tc>
          <w:tcPr>
            <w:tcW w:w="486" w:type="pct"/>
            <w:gridSpan w:val="2"/>
            <w:tcBorders>
              <w:top w:val="nil"/>
              <w:bottom w:val="nil"/>
            </w:tcBorders>
            <w:noWrap/>
            <w:hideMark/>
          </w:tcPr>
          <w:p w14:paraId="42827DC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120.34</w:t>
            </w:r>
          </w:p>
        </w:tc>
        <w:tc>
          <w:tcPr>
            <w:tcW w:w="434" w:type="pct"/>
            <w:gridSpan w:val="2"/>
            <w:tcBorders>
              <w:top w:val="nil"/>
              <w:bottom w:val="nil"/>
            </w:tcBorders>
            <w:noWrap/>
            <w:hideMark/>
          </w:tcPr>
          <w:p w14:paraId="231F92D5"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9.41</w:t>
            </w:r>
          </w:p>
        </w:tc>
        <w:tc>
          <w:tcPr>
            <w:tcW w:w="480" w:type="pct"/>
            <w:gridSpan w:val="2"/>
            <w:tcBorders>
              <w:top w:val="nil"/>
              <w:bottom w:val="nil"/>
            </w:tcBorders>
            <w:noWrap/>
            <w:hideMark/>
          </w:tcPr>
          <w:p w14:paraId="0D50CBED"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0.5</w:t>
            </w:r>
          </w:p>
        </w:tc>
        <w:tc>
          <w:tcPr>
            <w:tcW w:w="454" w:type="pct"/>
            <w:gridSpan w:val="2"/>
            <w:tcBorders>
              <w:top w:val="nil"/>
              <w:bottom w:val="nil"/>
              <w:right w:val="nil"/>
            </w:tcBorders>
            <w:noWrap/>
            <w:hideMark/>
          </w:tcPr>
          <w:p w14:paraId="6FABEEB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7</w:t>
            </w:r>
          </w:p>
        </w:tc>
      </w:tr>
      <w:tr w:rsidR="00781DB1" w:rsidRPr="00C6714F" w14:paraId="64353501" w14:textId="77777777" w:rsidTr="00C67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bottom w:val="nil"/>
            </w:tcBorders>
            <w:noWrap/>
            <w:hideMark/>
          </w:tcPr>
          <w:p w14:paraId="14AF3EDA"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C112</w:t>
            </w:r>
          </w:p>
        </w:tc>
        <w:tc>
          <w:tcPr>
            <w:tcW w:w="399" w:type="pct"/>
            <w:tcBorders>
              <w:top w:val="nil"/>
              <w:bottom w:val="nil"/>
            </w:tcBorders>
            <w:noWrap/>
            <w:hideMark/>
          </w:tcPr>
          <w:p w14:paraId="220ADF0E"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112</w:t>
            </w:r>
          </w:p>
        </w:tc>
        <w:tc>
          <w:tcPr>
            <w:tcW w:w="499" w:type="pct"/>
            <w:tcBorders>
              <w:top w:val="nil"/>
              <w:bottom w:val="nil"/>
            </w:tcBorders>
            <w:noWrap/>
            <w:hideMark/>
          </w:tcPr>
          <w:p w14:paraId="161BD5DC"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bottom w:val="nil"/>
            </w:tcBorders>
            <w:noWrap/>
            <w:hideMark/>
          </w:tcPr>
          <w:p w14:paraId="44E80E1F"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24°38'00"</w:t>
            </w:r>
          </w:p>
        </w:tc>
        <w:tc>
          <w:tcPr>
            <w:tcW w:w="502" w:type="pct"/>
            <w:gridSpan w:val="2"/>
            <w:tcBorders>
              <w:top w:val="nil"/>
              <w:bottom w:val="nil"/>
            </w:tcBorders>
            <w:noWrap/>
            <w:hideMark/>
          </w:tcPr>
          <w:p w14:paraId="157293C1"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57.15</w:t>
            </w:r>
          </w:p>
        </w:tc>
        <w:tc>
          <w:tcPr>
            <w:tcW w:w="434" w:type="pct"/>
            <w:gridSpan w:val="2"/>
            <w:tcBorders>
              <w:top w:val="nil"/>
              <w:bottom w:val="nil"/>
            </w:tcBorders>
            <w:noWrap/>
            <w:hideMark/>
          </w:tcPr>
          <w:p w14:paraId="679B1A71"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12.48</w:t>
            </w:r>
          </w:p>
        </w:tc>
        <w:tc>
          <w:tcPr>
            <w:tcW w:w="486" w:type="pct"/>
            <w:gridSpan w:val="2"/>
            <w:tcBorders>
              <w:top w:val="nil"/>
              <w:bottom w:val="nil"/>
            </w:tcBorders>
            <w:noWrap/>
            <w:hideMark/>
          </w:tcPr>
          <w:p w14:paraId="44525E42"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24.57</w:t>
            </w:r>
          </w:p>
        </w:tc>
        <w:tc>
          <w:tcPr>
            <w:tcW w:w="434" w:type="pct"/>
            <w:gridSpan w:val="2"/>
            <w:tcBorders>
              <w:top w:val="nil"/>
              <w:bottom w:val="nil"/>
            </w:tcBorders>
            <w:noWrap/>
            <w:hideMark/>
          </w:tcPr>
          <w:p w14:paraId="26F6D176"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1.35</w:t>
            </w:r>
          </w:p>
        </w:tc>
        <w:tc>
          <w:tcPr>
            <w:tcW w:w="480" w:type="pct"/>
            <w:gridSpan w:val="2"/>
            <w:tcBorders>
              <w:top w:val="nil"/>
              <w:bottom w:val="nil"/>
            </w:tcBorders>
            <w:noWrap/>
            <w:hideMark/>
          </w:tcPr>
          <w:p w14:paraId="65CE5A48" w14:textId="77777777" w:rsidR="00781DB1" w:rsidRPr="00C6714F" w:rsidRDefault="00781DB1" w:rsidP="004B112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6714F">
              <w:rPr>
                <w:color w:val="000000"/>
                <w:sz w:val="20"/>
                <w:szCs w:val="20"/>
              </w:rPr>
              <w:t>1.2</w:t>
            </w:r>
          </w:p>
        </w:tc>
        <w:tc>
          <w:tcPr>
            <w:tcW w:w="454" w:type="pct"/>
            <w:gridSpan w:val="2"/>
            <w:tcBorders>
              <w:top w:val="nil"/>
              <w:bottom w:val="nil"/>
              <w:right w:val="nil"/>
            </w:tcBorders>
            <w:noWrap/>
            <w:hideMark/>
          </w:tcPr>
          <w:p w14:paraId="386A61C3" w14:textId="77777777" w:rsidR="00781DB1" w:rsidRPr="00C6714F" w:rsidRDefault="00781DB1" w:rsidP="004B1124">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C6714F">
              <w:rPr>
                <w:color w:val="000000"/>
                <w:sz w:val="20"/>
                <w:szCs w:val="20"/>
                <w:lang w:val="es-ES"/>
              </w:rPr>
              <w:t>8</w:t>
            </w:r>
          </w:p>
        </w:tc>
      </w:tr>
      <w:tr w:rsidR="00781DB1" w:rsidRPr="00C6714F" w14:paraId="389D23EC" w14:textId="77777777" w:rsidTr="00C6714F">
        <w:trPr>
          <w:trHeight w:val="300"/>
        </w:trPr>
        <w:tc>
          <w:tcPr>
            <w:cnfStyle w:val="001000000000" w:firstRow="0" w:lastRow="0" w:firstColumn="1" w:lastColumn="0" w:oddVBand="0" w:evenVBand="0" w:oddHBand="0" w:evenHBand="0" w:firstRowFirstColumn="0" w:firstRowLastColumn="0" w:lastRowFirstColumn="0" w:lastRowLastColumn="0"/>
            <w:tcW w:w="663" w:type="pct"/>
            <w:tcBorders>
              <w:top w:val="nil"/>
              <w:left w:val="nil"/>
            </w:tcBorders>
            <w:noWrap/>
            <w:hideMark/>
          </w:tcPr>
          <w:p w14:paraId="683F45EC" w14:textId="77777777" w:rsidR="00781DB1" w:rsidRPr="00C6714F" w:rsidRDefault="00781DB1" w:rsidP="004B1124">
            <w:pPr>
              <w:autoSpaceDE/>
              <w:autoSpaceDN/>
              <w:spacing w:before="0" w:after="0" w:line="276" w:lineRule="auto"/>
              <w:jc w:val="center"/>
              <w:rPr>
                <w:color w:val="000000"/>
                <w:sz w:val="20"/>
                <w:szCs w:val="20"/>
                <w:lang w:val="es-ES"/>
              </w:rPr>
            </w:pPr>
            <w:r w:rsidRPr="00C6714F">
              <w:rPr>
                <w:color w:val="000000"/>
                <w:sz w:val="20"/>
                <w:szCs w:val="20"/>
                <w:lang w:val="es-ES"/>
              </w:rPr>
              <w:t>C113</w:t>
            </w:r>
          </w:p>
        </w:tc>
        <w:tc>
          <w:tcPr>
            <w:tcW w:w="399" w:type="pct"/>
            <w:tcBorders>
              <w:top w:val="nil"/>
            </w:tcBorders>
            <w:noWrap/>
            <w:hideMark/>
          </w:tcPr>
          <w:p w14:paraId="5E6A516A"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113</w:t>
            </w:r>
          </w:p>
        </w:tc>
        <w:tc>
          <w:tcPr>
            <w:tcW w:w="499" w:type="pct"/>
            <w:tcBorders>
              <w:top w:val="nil"/>
            </w:tcBorders>
            <w:noWrap/>
            <w:hideMark/>
          </w:tcPr>
          <w:p w14:paraId="2FC231D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I</w:t>
            </w:r>
          </w:p>
        </w:tc>
        <w:tc>
          <w:tcPr>
            <w:tcW w:w="649" w:type="pct"/>
            <w:tcBorders>
              <w:top w:val="nil"/>
            </w:tcBorders>
            <w:noWrap/>
            <w:hideMark/>
          </w:tcPr>
          <w:p w14:paraId="47FDDE64"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45°56'20"</w:t>
            </w:r>
          </w:p>
        </w:tc>
        <w:tc>
          <w:tcPr>
            <w:tcW w:w="502" w:type="pct"/>
            <w:gridSpan w:val="2"/>
            <w:tcBorders>
              <w:top w:val="nil"/>
            </w:tcBorders>
            <w:noWrap/>
            <w:hideMark/>
          </w:tcPr>
          <w:p w14:paraId="71497665"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49.07</w:t>
            </w:r>
          </w:p>
        </w:tc>
        <w:tc>
          <w:tcPr>
            <w:tcW w:w="434" w:type="pct"/>
            <w:gridSpan w:val="2"/>
            <w:tcBorders>
              <w:top w:val="nil"/>
            </w:tcBorders>
            <w:noWrap/>
            <w:hideMark/>
          </w:tcPr>
          <w:p w14:paraId="2A4FF94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20.8</w:t>
            </w:r>
          </w:p>
        </w:tc>
        <w:tc>
          <w:tcPr>
            <w:tcW w:w="486" w:type="pct"/>
            <w:gridSpan w:val="2"/>
            <w:tcBorders>
              <w:top w:val="nil"/>
            </w:tcBorders>
            <w:noWrap/>
            <w:hideMark/>
          </w:tcPr>
          <w:p w14:paraId="5919F021"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39.34</w:t>
            </w:r>
          </w:p>
        </w:tc>
        <w:tc>
          <w:tcPr>
            <w:tcW w:w="434" w:type="pct"/>
            <w:gridSpan w:val="2"/>
            <w:tcBorders>
              <w:top w:val="nil"/>
            </w:tcBorders>
            <w:noWrap/>
            <w:hideMark/>
          </w:tcPr>
          <w:p w14:paraId="531E00B2"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4.23</w:t>
            </w:r>
          </w:p>
        </w:tc>
        <w:tc>
          <w:tcPr>
            <w:tcW w:w="480" w:type="pct"/>
            <w:gridSpan w:val="2"/>
            <w:tcBorders>
              <w:top w:val="nil"/>
            </w:tcBorders>
            <w:noWrap/>
            <w:hideMark/>
          </w:tcPr>
          <w:p w14:paraId="410D9D48" w14:textId="77777777" w:rsidR="00781DB1" w:rsidRPr="00C6714F" w:rsidRDefault="00781DB1" w:rsidP="004B112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6714F">
              <w:rPr>
                <w:color w:val="000000"/>
                <w:sz w:val="20"/>
                <w:szCs w:val="20"/>
              </w:rPr>
              <w:t>1.3</w:t>
            </w:r>
          </w:p>
        </w:tc>
        <w:tc>
          <w:tcPr>
            <w:tcW w:w="454" w:type="pct"/>
            <w:gridSpan w:val="2"/>
            <w:tcBorders>
              <w:top w:val="nil"/>
              <w:right w:val="nil"/>
            </w:tcBorders>
            <w:noWrap/>
            <w:hideMark/>
          </w:tcPr>
          <w:p w14:paraId="4257AD38" w14:textId="77777777" w:rsidR="00781DB1" w:rsidRPr="00C6714F" w:rsidRDefault="00781DB1" w:rsidP="004B1124">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C6714F">
              <w:rPr>
                <w:color w:val="000000"/>
                <w:sz w:val="20"/>
                <w:szCs w:val="20"/>
                <w:lang w:val="es-ES"/>
              </w:rPr>
              <w:t>8</w:t>
            </w:r>
          </w:p>
        </w:tc>
      </w:tr>
    </w:tbl>
    <w:p w14:paraId="7F77E1C2" w14:textId="6E72AEA2" w:rsidR="004B1124" w:rsidRPr="00DE34E8" w:rsidRDefault="004B1124" w:rsidP="004B1124">
      <w:pPr>
        <w:pStyle w:val="Prrafodelista"/>
        <w:spacing w:before="29"/>
        <w:ind w:left="0"/>
        <w:rPr>
          <w:rFonts w:ascii="Times New Roman" w:hAnsi="Times New Roman"/>
          <w:bCs/>
          <w:color w:val="000000"/>
        </w:rPr>
      </w:pPr>
      <w:r w:rsidRPr="00CE72C8">
        <w:rPr>
          <w:rFonts w:ascii="Times New Roman" w:hAnsi="Times New Roman"/>
          <w:bCs/>
          <w:color w:val="000000"/>
          <w:sz w:val="24"/>
        </w:rPr>
        <w:t>Fuente: Elaboración propia,</w:t>
      </w:r>
      <w:r w:rsidR="00C961EC" w:rsidRPr="00CE72C8">
        <w:rPr>
          <w:rFonts w:ascii="Times New Roman" w:hAnsi="Times New Roman"/>
          <w:bCs/>
          <w:color w:val="000000"/>
          <w:sz w:val="24"/>
        </w:rPr>
        <w:t xml:space="preserve"> </w:t>
      </w:r>
      <w:r w:rsidRPr="00CE72C8">
        <w:rPr>
          <w:rFonts w:ascii="Times New Roman" w:hAnsi="Times New Roman"/>
          <w:bCs/>
          <w:color w:val="000000"/>
          <w:sz w:val="24"/>
        </w:rPr>
        <w:t>2018</w:t>
      </w:r>
    </w:p>
    <w:p w14:paraId="04FFC226" w14:textId="74D413C3" w:rsidR="00BB1C29" w:rsidRPr="001C4913" w:rsidRDefault="003E053C" w:rsidP="001C4913">
      <w:pPr>
        <w:pStyle w:val="Ttulo5"/>
        <w:numPr>
          <w:ilvl w:val="3"/>
          <w:numId w:val="6"/>
        </w:numPr>
        <w:tabs>
          <w:tab w:val="left" w:pos="0"/>
        </w:tabs>
        <w:ind w:left="709" w:hanging="709"/>
        <w:rPr>
          <w:i w:val="0"/>
          <w:lang w:val="es-ES_tradnl"/>
        </w:rPr>
      </w:pPr>
      <w:bookmarkStart w:id="800" w:name="_Toc459886771"/>
      <w:bookmarkStart w:id="801" w:name="_Toc465089789"/>
      <w:r w:rsidRPr="001C4913">
        <w:rPr>
          <w:i w:val="0"/>
          <w:lang w:val="es-ES_tradnl"/>
        </w:rPr>
        <w:t>Tramos en tangente</w:t>
      </w:r>
      <w:bookmarkEnd w:id="800"/>
      <w:bookmarkEnd w:id="801"/>
    </w:p>
    <w:p w14:paraId="27778E38" w14:textId="0A1F5207" w:rsidR="00BB1C29" w:rsidRPr="00DE34E8" w:rsidRDefault="00BB1C29" w:rsidP="00291453">
      <w:pPr>
        <w:pStyle w:val="Prrafodelista"/>
        <w:spacing w:before="29"/>
        <w:ind w:left="0"/>
        <w:jc w:val="both"/>
        <w:rPr>
          <w:rFonts w:ascii="Times New Roman" w:hAnsi="Times New Roman"/>
          <w:sz w:val="24"/>
          <w:szCs w:val="24"/>
        </w:rPr>
      </w:pPr>
      <w:r w:rsidRPr="00DE34E8">
        <w:rPr>
          <w:rFonts w:ascii="Times New Roman" w:hAnsi="Times New Roman"/>
          <w:sz w:val="24"/>
          <w:szCs w:val="24"/>
        </w:rPr>
        <w:t xml:space="preserve">Para obtener longitudes recomendables en tangentes se utilizó: </w:t>
      </w:r>
      <w:r w:rsidR="00317AD9" w:rsidRPr="00DE34E8">
        <w:rPr>
          <w:rFonts w:ascii="Times New Roman" w:hAnsi="Times New Roman"/>
          <w:sz w:val="24"/>
          <w:szCs w:val="24"/>
        </w:rPr>
        <w:t>e</w:t>
      </w:r>
      <w:r w:rsidRPr="00DE34E8">
        <w:rPr>
          <w:rFonts w:ascii="Times New Roman" w:hAnsi="Times New Roman"/>
          <w:i/>
          <w:sz w:val="24"/>
          <w:szCs w:val="24"/>
        </w:rPr>
        <w:t>cuación 2.5, 2.6, 2.7</w:t>
      </w:r>
      <w:r w:rsidRPr="00DE34E8">
        <w:rPr>
          <w:rFonts w:ascii="Times New Roman" w:hAnsi="Times New Roman"/>
          <w:sz w:val="24"/>
          <w:szCs w:val="24"/>
        </w:rPr>
        <w:t>.</w:t>
      </w:r>
      <w:r w:rsidRPr="00DE34E8">
        <w:rPr>
          <w:rFonts w:ascii="Times New Roman" w:hAnsi="Times New Roman"/>
          <w:b/>
          <w:sz w:val="24"/>
          <w:szCs w:val="24"/>
        </w:rPr>
        <w:t xml:space="preserve"> </w:t>
      </w:r>
      <w:r w:rsidRPr="00DE34E8">
        <w:rPr>
          <w:rFonts w:ascii="Times New Roman" w:hAnsi="Times New Roman"/>
          <w:sz w:val="24"/>
          <w:szCs w:val="24"/>
        </w:rPr>
        <w:t xml:space="preserve">Así como lo especificado en el </w:t>
      </w:r>
      <w:r w:rsidR="00773B3C" w:rsidRPr="00DE34E8">
        <w:rPr>
          <w:rFonts w:ascii="Times New Roman" w:hAnsi="Times New Roman"/>
          <w:sz w:val="24"/>
          <w:szCs w:val="24"/>
        </w:rPr>
        <w:t>m</w:t>
      </w:r>
      <w:r w:rsidRPr="00DE34E8">
        <w:rPr>
          <w:rFonts w:ascii="Times New Roman" w:hAnsi="Times New Roman"/>
          <w:sz w:val="24"/>
          <w:szCs w:val="24"/>
        </w:rPr>
        <w:t xml:space="preserve">anual de </w:t>
      </w:r>
      <w:r w:rsidR="00773B3C" w:rsidRPr="00DE34E8">
        <w:rPr>
          <w:rFonts w:ascii="Times New Roman" w:hAnsi="Times New Roman"/>
          <w:sz w:val="24"/>
          <w:szCs w:val="24"/>
        </w:rPr>
        <w:t>d</w:t>
      </w:r>
      <w:r w:rsidRPr="00DE34E8">
        <w:rPr>
          <w:rFonts w:ascii="Times New Roman" w:hAnsi="Times New Roman"/>
          <w:sz w:val="24"/>
          <w:szCs w:val="24"/>
        </w:rPr>
        <w:t xml:space="preserve">iseño </w:t>
      </w:r>
      <w:r w:rsidR="00773B3C" w:rsidRPr="00DE34E8">
        <w:rPr>
          <w:rFonts w:ascii="Times New Roman" w:hAnsi="Times New Roman"/>
          <w:sz w:val="24"/>
          <w:szCs w:val="24"/>
        </w:rPr>
        <w:t>g</w:t>
      </w:r>
      <w:r w:rsidRPr="00DE34E8">
        <w:rPr>
          <w:rFonts w:ascii="Times New Roman" w:hAnsi="Times New Roman"/>
          <w:sz w:val="24"/>
          <w:szCs w:val="24"/>
        </w:rPr>
        <w:t>eométrico de carreteras DG-201</w:t>
      </w:r>
      <w:r w:rsidR="003E053C" w:rsidRPr="00DE34E8">
        <w:rPr>
          <w:rFonts w:ascii="Times New Roman" w:hAnsi="Times New Roman"/>
          <w:sz w:val="24"/>
          <w:szCs w:val="24"/>
        </w:rPr>
        <w:t>8</w:t>
      </w:r>
      <w:r w:rsidR="00934370" w:rsidRPr="00DE34E8">
        <w:rPr>
          <w:rFonts w:ascii="Times New Roman" w:hAnsi="Times New Roman"/>
          <w:sz w:val="24"/>
          <w:szCs w:val="24"/>
        </w:rPr>
        <w:t>.</w:t>
      </w:r>
    </w:p>
    <w:p w14:paraId="6BBD0E8A" w14:textId="77777777" w:rsidR="00317AD9" w:rsidRPr="00DE34E8" w:rsidRDefault="00317AD9" w:rsidP="00291453">
      <w:pPr>
        <w:pStyle w:val="Prrafodelista"/>
        <w:spacing w:before="29"/>
        <w:ind w:left="644"/>
        <w:jc w:val="both"/>
        <w:rPr>
          <w:rFonts w:ascii="Times New Roman" w:hAnsi="Times New Roman"/>
          <w:sz w:val="24"/>
          <w:szCs w:val="24"/>
        </w:rPr>
      </w:pPr>
    </w:p>
    <w:p w14:paraId="4A638FE0" w14:textId="77777777" w:rsidR="00BB1C29" w:rsidRPr="00DE34E8" w:rsidRDefault="00BB1C29" w:rsidP="00291453">
      <w:pPr>
        <w:pStyle w:val="Prrafodelista"/>
        <w:numPr>
          <w:ilvl w:val="0"/>
          <w:numId w:val="4"/>
        </w:numPr>
        <w:spacing w:before="29" w:after="160"/>
        <w:ind w:left="284"/>
        <w:jc w:val="both"/>
        <w:rPr>
          <w:rFonts w:ascii="Times New Roman" w:hAnsi="Times New Roman"/>
          <w:sz w:val="24"/>
          <w:szCs w:val="24"/>
        </w:rPr>
      </w:pPr>
      <w:r w:rsidRPr="00DE34E8">
        <w:rPr>
          <w:rFonts w:ascii="Times New Roman" w:hAnsi="Times New Roman"/>
          <w:sz w:val="24"/>
          <w:szCs w:val="24"/>
        </w:rPr>
        <w:t>Longitud recta mínima entre dos curvas de sentido contrario “S”</w:t>
      </w:r>
    </w:p>
    <w:p w14:paraId="68937391" w14:textId="77777777" w:rsidR="00BB1C29" w:rsidRPr="00DE34E8" w:rsidRDefault="004351F2" w:rsidP="00291453">
      <w:pPr>
        <w:pStyle w:val="Prrafodelista"/>
        <w:ind w:left="284"/>
        <w:jc w:val="center"/>
        <w:rPr>
          <w:rFonts w:ascii="Times New Roman" w:hAnsi="Times New Roman"/>
          <w:i/>
          <w:sz w:val="24"/>
          <w:szCs w:val="24"/>
        </w:rPr>
      </w:pPr>
      <m:oMathPara>
        <m:oMathParaPr>
          <m:jc m:val="left"/>
        </m:oMathParaPr>
        <m:oMath>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min.s</m:t>
              </m:r>
            </m:sub>
          </m:sSub>
          <m:r>
            <m:rPr>
              <m:sty m:val="bi"/>
            </m:rPr>
            <w:rPr>
              <w:rFonts w:ascii="Cambria Math" w:hAnsi="Cambria Math"/>
              <w:sz w:val="24"/>
              <w:szCs w:val="24"/>
            </w:rPr>
            <m:t xml:space="preserve">= 1.39 </m:t>
          </m:r>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d</m:t>
              </m:r>
            </m:sub>
          </m:sSub>
        </m:oMath>
      </m:oMathPara>
    </w:p>
    <w:p w14:paraId="7BC570CB" w14:textId="77777777" w:rsidR="00BB1C29" w:rsidRPr="00DE34E8" w:rsidRDefault="004351F2" w:rsidP="00291453">
      <w:pPr>
        <w:pStyle w:val="Default"/>
        <w:spacing w:line="360" w:lineRule="auto"/>
        <w:ind w:left="284"/>
        <w:rPr>
          <w:rFonts w:ascii="Times New Roman" w:eastAsiaTheme="minorEastAsia" w:hAnsi="Times New Roman" w:cs="Times New Roman"/>
          <w:color w:val="auto"/>
          <w:lang w:val="es-PE"/>
        </w:rPr>
      </w:pPr>
      <m:oMath>
        <m:sSub>
          <m:sSubPr>
            <m:ctrlPr>
              <w:rPr>
                <w:rFonts w:ascii="Cambria Math" w:hAnsi="Cambria Math" w:cs="Times New Roman"/>
                <w:color w:val="auto"/>
              </w:rPr>
            </m:ctrlPr>
          </m:sSubPr>
          <m:e>
            <m:r>
              <m:rPr>
                <m:sty m:val="p"/>
              </m:rPr>
              <w:rPr>
                <w:rFonts w:ascii="Cambria Math" w:hAnsi="Cambria Math" w:cs="Times New Roman"/>
                <w:color w:val="auto"/>
                <w:lang w:val="es-PE"/>
              </w:rPr>
              <m:t>L</m:t>
            </m:r>
          </m:e>
          <m:sub>
            <m:r>
              <w:rPr>
                <w:rFonts w:ascii="Cambria Math" w:hAnsi="Cambria Math" w:cs="Times New Roman"/>
                <w:color w:val="auto"/>
              </w:rPr>
              <m:t>min</m:t>
            </m:r>
            <m:r>
              <w:rPr>
                <w:rFonts w:ascii="Cambria Math" w:hAnsi="Cambria Math" w:cs="Times New Roman"/>
                <w:color w:val="auto"/>
                <w:lang w:val="es-PE"/>
              </w:rPr>
              <m:t>.</m:t>
            </m:r>
            <m:r>
              <w:rPr>
                <w:rFonts w:ascii="Cambria Math" w:hAnsi="Cambria Math" w:cs="Times New Roman"/>
                <w:color w:val="auto"/>
              </w:rPr>
              <m:t>s</m:t>
            </m:r>
          </m:sub>
        </m:sSub>
        <m:r>
          <m:rPr>
            <m:sty m:val="p"/>
          </m:rPr>
          <w:rPr>
            <w:rFonts w:ascii="Cambria Math" w:hAnsi="Cambria Math" w:cs="Times New Roman"/>
            <w:color w:val="auto"/>
            <w:lang w:val="es-PE"/>
          </w:rPr>
          <m:t xml:space="preserve">= </m:t>
        </m:r>
      </m:oMath>
      <w:r w:rsidR="00BB1C29" w:rsidRPr="00DE34E8">
        <w:rPr>
          <w:rFonts w:ascii="Times New Roman" w:eastAsiaTheme="minorEastAsia" w:hAnsi="Times New Roman" w:cs="Times New Roman"/>
          <w:color w:val="auto"/>
          <w:lang w:val="es-PE"/>
        </w:rPr>
        <w:t>1.39*</w:t>
      </w:r>
      <w:r w:rsidR="00587264" w:rsidRPr="00DE34E8">
        <w:rPr>
          <w:rFonts w:ascii="Times New Roman" w:eastAsiaTheme="minorEastAsia" w:hAnsi="Times New Roman" w:cs="Times New Roman"/>
          <w:color w:val="auto"/>
          <w:lang w:val="es-PE"/>
        </w:rPr>
        <w:t>5</w:t>
      </w:r>
      <w:r w:rsidR="00BB1C29" w:rsidRPr="00DE34E8">
        <w:rPr>
          <w:rFonts w:ascii="Times New Roman" w:eastAsiaTheme="minorEastAsia" w:hAnsi="Times New Roman" w:cs="Times New Roman"/>
          <w:color w:val="auto"/>
          <w:lang w:val="es-PE"/>
        </w:rPr>
        <w:t>0</w:t>
      </w:r>
    </w:p>
    <w:p w14:paraId="608503E5" w14:textId="62973514" w:rsidR="00BB1C29" w:rsidRPr="00DE34E8" w:rsidRDefault="004351F2" w:rsidP="00291453">
      <w:pPr>
        <w:pStyle w:val="Default"/>
        <w:spacing w:line="360" w:lineRule="auto"/>
        <w:ind w:left="284"/>
        <w:jc w:val="both"/>
        <w:rPr>
          <w:rFonts w:ascii="Times New Roman" w:eastAsiaTheme="minorEastAsia" w:hAnsi="Times New Roman" w:cs="Times New Roman"/>
          <w:color w:val="auto"/>
          <w:lang w:val="es-PE"/>
        </w:rPr>
      </w:pPr>
      <m:oMathPara>
        <m:oMathParaPr>
          <m:jc m:val="left"/>
        </m:oMathParaPr>
        <m:oMath>
          <m:sSub>
            <m:sSubPr>
              <m:ctrlPr>
                <w:rPr>
                  <w:rFonts w:ascii="Cambria Math" w:hAnsi="Cambria Math" w:cs="Times New Roman"/>
                  <w:color w:val="auto"/>
                </w:rPr>
              </m:ctrlPr>
            </m:sSubPr>
            <m:e>
              <m:r>
                <m:rPr>
                  <m:sty m:val="p"/>
                </m:rPr>
                <w:rPr>
                  <w:rFonts w:ascii="Cambria Math" w:hAnsi="Cambria Math" w:cs="Times New Roman"/>
                  <w:color w:val="auto"/>
                  <w:lang w:val="es-PE"/>
                </w:rPr>
                <m:t>L</m:t>
              </m:r>
            </m:e>
            <m:sub>
              <m:r>
                <w:rPr>
                  <w:rFonts w:ascii="Cambria Math" w:hAnsi="Cambria Math" w:cs="Times New Roman"/>
                  <w:color w:val="auto"/>
                </w:rPr>
                <m:t>min</m:t>
              </m:r>
              <m:r>
                <w:rPr>
                  <w:rFonts w:ascii="Cambria Math" w:hAnsi="Cambria Math" w:cs="Times New Roman"/>
                  <w:color w:val="auto"/>
                  <w:lang w:val="es-PE"/>
                </w:rPr>
                <m:t>.</m:t>
              </m:r>
              <m:r>
                <w:rPr>
                  <w:rFonts w:ascii="Cambria Math" w:hAnsi="Cambria Math" w:cs="Times New Roman"/>
                  <w:color w:val="auto"/>
                </w:rPr>
                <m:t>s</m:t>
              </m:r>
            </m:sub>
          </m:sSub>
          <m:r>
            <m:rPr>
              <m:sty m:val="p"/>
            </m:rPr>
            <w:rPr>
              <w:rFonts w:ascii="Cambria Math" w:hAnsi="Cambria Math" w:cs="Times New Roman"/>
              <w:color w:val="auto"/>
              <w:lang w:val="es-PE"/>
            </w:rPr>
            <m:t xml:space="preserve">=69 m. </m:t>
          </m:r>
        </m:oMath>
      </m:oMathPara>
    </w:p>
    <w:p w14:paraId="69F3549C" w14:textId="77777777" w:rsidR="00BB1C29" w:rsidRPr="00DE34E8" w:rsidRDefault="00BB1C29" w:rsidP="00291453">
      <w:pPr>
        <w:pStyle w:val="Default"/>
        <w:spacing w:line="360" w:lineRule="auto"/>
        <w:ind w:left="284"/>
        <w:jc w:val="both"/>
        <w:rPr>
          <w:rFonts w:ascii="Times New Roman" w:eastAsiaTheme="minorEastAsia" w:hAnsi="Times New Roman" w:cs="Times New Roman"/>
          <w:color w:val="auto"/>
          <w:lang w:val="es-PE"/>
        </w:rPr>
      </w:pPr>
    </w:p>
    <w:p w14:paraId="3701DE82" w14:textId="77777777" w:rsidR="00BB1C29" w:rsidRPr="00DE34E8" w:rsidRDefault="00BB1C29" w:rsidP="00291453">
      <w:pPr>
        <w:pStyle w:val="Prrafodelista"/>
        <w:numPr>
          <w:ilvl w:val="0"/>
          <w:numId w:val="4"/>
        </w:numPr>
        <w:spacing w:before="29" w:after="160"/>
        <w:ind w:left="284"/>
        <w:jc w:val="both"/>
        <w:rPr>
          <w:rFonts w:ascii="Times New Roman" w:hAnsi="Times New Roman"/>
          <w:sz w:val="24"/>
          <w:szCs w:val="24"/>
        </w:rPr>
      </w:pPr>
      <w:r w:rsidRPr="00DE34E8">
        <w:rPr>
          <w:rFonts w:ascii="Times New Roman" w:hAnsi="Times New Roman"/>
          <w:sz w:val="24"/>
          <w:szCs w:val="24"/>
        </w:rPr>
        <w:t>Longitud recta mínima entre dos curvas en el mismo sentido “O”</w:t>
      </w:r>
    </w:p>
    <w:p w14:paraId="5DC1E20A" w14:textId="77777777" w:rsidR="00BB1C29" w:rsidRPr="00DE34E8" w:rsidRDefault="004351F2" w:rsidP="00291453">
      <w:pPr>
        <w:ind w:left="284"/>
        <w:rPr>
          <w:i/>
        </w:rPr>
      </w:pPr>
      <m:oMath>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min.o</m:t>
            </m:r>
          </m:sub>
        </m:sSub>
        <m:r>
          <m:rPr>
            <m:sty m:val="bi"/>
          </m:rPr>
          <w:rPr>
            <w:rFonts w:ascii="Cambria Math" w:hAnsi="Cambria Math"/>
          </w:rPr>
          <m:t xml:space="preserve">= 2.78 </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d</m:t>
            </m:r>
          </m:sub>
        </m:sSub>
      </m:oMath>
      <w:r w:rsidR="00BB1C29" w:rsidRPr="00DE34E8">
        <w:rPr>
          <w:i/>
        </w:rPr>
        <w:tab/>
      </w:r>
    </w:p>
    <w:p w14:paraId="7209780A" w14:textId="77777777" w:rsidR="00BB1C29" w:rsidRPr="00DE34E8" w:rsidRDefault="004351F2" w:rsidP="00291453">
      <w:pPr>
        <w:pStyle w:val="Default"/>
        <w:spacing w:line="360" w:lineRule="auto"/>
        <w:ind w:left="284"/>
        <w:rPr>
          <w:rFonts w:ascii="Times New Roman" w:eastAsiaTheme="minorEastAsia" w:hAnsi="Times New Roman" w:cs="Times New Roman"/>
          <w:color w:val="auto"/>
        </w:rPr>
      </w:pPr>
      <m:oMath>
        <m:sSub>
          <m:sSubPr>
            <m:ctrlPr>
              <w:rPr>
                <w:rFonts w:ascii="Cambria Math" w:eastAsiaTheme="minorEastAsia" w:hAnsi="Cambria Math" w:cs="Times New Roman"/>
                <w:color w:val="auto"/>
              </w:rPr>
            </m:ctrlPr>
          </m:sSubPr>
          <m:e>
            <m:r>
              <m:rPr>
                <m:sty m:val="p"/>
              </m:rPr>
              <w:rPr>
                <w:rFonts w:ascii="Cambria Math" w:eastAsiaTheme="minorEastAsia" w:hAnsi="Cambria Math" w:cs="Times New Roman"/>
                <w:color w:val="auto"/>
              </w:rPr>
              <m:t>L</m:t>
            </m:r>
          </m:e>
          <m:sub>
            <m:r>
              <w:rPr>
                <w:rFonts w:ascii="Cambria Math" w:eastAsiaTheme="minorEastAsia" w:hAnsi="Cambria Math" w:cs="Times New Roman"/>
                <w:color w:val="auto"/>
              </w:rPr>
              <m:t>min</m:t>
            </m:r>
            <m:r>
              <m:rPr>
                <m:sty m:val="p"/>
              </m:rPr>
              <w:rPr>
                <w:rFonts w:ascii="Cambria Math" w:eastAsiaTheme="minorEastAsia" w:hAnsi="Cambria Math" w:cs="Times New Roman"/>
                <w:color w:val="auto"/>
              </w:rPr>
              <m:t>.</m:t>
            </m:r>
            <m:r>
              <w:rPr>
                <w:rFonts w:ascii="Cambria Math" w:eastAsiaTheme="minorEastAsia" w:hAnsi="Cambria Math" w:cs="Times New Roman"/>
                <w:color w:val="auto"/>
              </w:rPr>
              <m:t>o</m:t>
            </m:r>
          </m:sub>
        </m:sSub>
        <m:r>
          <m:rPr>
            <m:sty m:val="p"/>
          </m:rPr>
          <w:rPr>
            <w:rFonts w:ascii="Cambria Math" w:eastAsiaTheme="minorEastAsia" w:hAnsi="Cambria Math" w:cs="Times New Roman"/>
            <w:color w:val="auto"/>
          </w:rPr>
          <m:t xml:space="preserve">= </m:t>
        </m:r>
      </m:oMath>
      <w:r w:rsidR="00BB1C29" w:rsidRPr="00DE34E8">
        <w:rPr>
          <w:rFonts w:ascii="Times New Roman" w:eastAsiaTheme="minorEastAsia" w:hAnsi="Times New Roman" w:cs="Times New Roman"/>
          <w:color w:val="auto"/>
        </w:rPr>
        <w:t>2.78*</w:t>
      </w:r>
      <w:r w:rsidR="00587264" w:rsidRPr="00DE34E8">
        <w:rPr>
          <w:rFonts w:ascii="Times New Roman" w:eastAsiaTheme="minorEastAsia" w:hAnsi="Times New Roman" w:cs="Times New Roman"/>
          <w:color w:val="auto"/>
        </w:rPr>
        <w:t>5</w:t>
      </w:r>
      <w:r w:rsidR="007423F3" w:rsidRPr="00DE34E8">
        <w:rPr>
          <w:rFonts w:ascii="Times New Roman" w:eastAsiaTheme="minorEastAsia" w:hAnsi="Times New Roman" w:cs="Times New Roman"/>
          <w:color w:val="auto"/>
        </w:rPr>
        <w:t>0</w:t>
      </w:r>
    </w:p>
    <w:p w14:paraId="704F12BD" w14:textId="4E259150" w:rsidR="00BB1C29" w:rsidRDefault="004351F2" w:rsidP="00291453">
      <w:pPr>
        <w:pStyle w:val="Default"/>
        <w:spacing w:line="360" w:lineRule="auto"/>
        <w:ind w:left="284"/>
        <w:jc w:val="both"/>
        <w:rPr>
          <w:rFonts w:ascii="Times New Roman" w:eastAsiaTheme="minorEastAsia" w:hAnsi="Times New Roman" w:cs="Times New Roman"/>
          <w:color w:val="auto"/>
        </w:rPr>
      </w:pPr>
      <m:oMath>
        <m:sSub>
          <m:sSubPr>
            <m:ctrlPr>
              <w:rPr>
                <w:rFonts w:ascii="Cambria Math" w:eastAsiaTheme="minorEastAsia" w:hAnsi="Cambria Math" w:cs="Times New Roman"/>
                <w:color w:val="auto"/>
              </w:rPr>
            </m:ctrlPr>
          </m:sSubPr>
          <m:e>
            <m:r>
              <m:rPr>
                <m:sty m:val="p"/>
              </m:rPr>
              <w:rPr>
                <w:rFonts w:ascii="Cambria Math" w:eastAsiaTheme="minorEastAsia" w:hAnsi="Cambria Math" w:cs="Times New Roman"/>
                <w:color w:val="auto"/>
              </w:rPr>
              <m:t>L</m:t>
            </m:r>
          </m:e>
          <m:sub>
            <m:r>
              <w:rPr>
                <w:rFonts w:ascii="Cambria Math" w:eastAsiaTheme="minorEastAsia" w:hAnsi="Cambria Math" w:cs="Times New Roman"/>
                <w:color w:val="auto"/>
              </w:rPr>
              <m:t>min</m:t>
            </m:r>
            <m:r>
              <m:rPr>
                <m:sty m:val="p"/>
              </m:rPr>
              <w:rPr>
                <w:rFonts w:ascii="Cambria Math" w:eastAsiaTheme="minorEastAsia" w:hAnsi="Cambria Math" w:cs="Times New Roman"/>
                <w:color w:val="auto"/>
              </w:rPr>
              <m:t>.</m:t>
            </m:r>
            <m:r>
              <w:rPr>
                <w:rFonts w:ascii="Cambria Math" w:eastAsiaTheme="minorEastAsia" w:hAnsi="Cambria Math" w:cs="Times New Roman"/>
                <w:color w:val="auto"/>
              </w:rPr>
              <m:t>o</m:t>
            </m:r>
          </m:sub>
        </m:sSub>
        <m:r>
          <m:rPr>
            <m:sty m:val="p"/>
          </m:rPr>
          <w:rPr>
            <w:rFonts w:ascii="Cambria Math" w:eastAsiaTheme="minorEastAsia" w:hAnsi="Cambria Math" w:cs="Times New Roman"/>
            <w:color w:val="auto"/>
          </w:rPr>
          <m:t xml:space="preserve">= </m:t>
        </m:r>
      </m:oMath>
      <w:r w:rsidR="00587264" w:rsidRPr="00DE34E8">
        <w:rPr>
          <w:rFonts w:ascii="Times New Roman" w:eastAsiaTheme="minorEastAsia" w:hAnsi="Times New Roman" w:cs="Times New Roman"/>
          <w:color w:val="auto"/>
        </w:rPr>
        <w:t>139</w:t>
      </w:r>
      <w:r w:rsidR="00BB1C29" w:rsidRPr="00DE34E8">
        <w:rPr>
          <w:rFonts w:ascii="Times New Roman" w:eastAsiaTheme="minorEastAsia" w:hAnsi="Times New Roman" w:cs="Times New Roman"/>
          <w:color w:val="auto"/>
        </w:rPr>
        <w:t xml:space="preserve"> m.</w:t>
      </w:r>
    </w:p>
    <w:p w14:paraId="14800148" w14:textId="0FD0D2CA" w:rsidR="00BB1C29" w:rsidRPr="00DE34E8" w:rsidRDefault="00BB1C29" w:rsidP="00291453">
      <w:pPr>
        <w:pStyle w:val="Prrafodelista"/>
        <w:numPr>
          <w:ilvl w:val="0"/>
          <w:numId w:val="4"/>
        </w:numPr>
        <w:spacing w:before="29" w:after="160"/>
        <w:ind w:left="0" w:firstLine="0"/>
        <w:jc w:val="both"/>
        <w:rPr>
          <w:rFonts w:ascii="Times New Roman" w:hAnsi="Times New Roman"/>
          <w:sz w:val="24"/>
          <w:szCs w:val="24"/>
        </w:rPr>
      </w:pPr>
      <w:r w:rsidRPr="00DE34E8">
        <w:rPr>
          <w:rFonts w:ascii="Times New Roman" w:hAnsi="Times New Roman"/>
          <w:sz w:val="24"/>
          <w:szCs w:val="24"/>
        </w:rPr>
        <w:lastRenderedPageBreak/>
        <w:t xml:space="preserve">Longitud </w:t>
      </w:r>
      <w:r w:rsidR="00AF4E02" w:rsidRPr="00DE34E8">
        <w:rPr>
          <w:rFonts w:ascii="Times New Roman" w:hAnsi="Times New Roman"/>
          <w:sz w:val="24"/>
          <w:szCs w:val="24"/>
        </w:rPr>
        <w:t>m</w:t>
      </w:r>
      <w:r w:rsidRPr="00DE34E8">
        <w:rPr>
          <w:rFonts w:ascii="Times New Roman" w:hAnsi="Times New Roman"/>
          <w:sz w:val="24"/>
          <w:szCs w:val="24"/>
        </w:rPr>
        <w:t>áxima de tramo recto.</w:t>
      </w:r>
    </w:p>
    <w:p w14:paraId="0DBDDEC2" w14:textId="77777777" w:rsidR="00BB1C29" w:rsidRPr="00DE34E8" w:rsidRDefault="004351F2" w:rsidP="00291453">
      <w:pPr>
        <w:pStyle w:val="Prrafodelista"/>
        <w:spacing w:before="29"/>
        <w:ind w:left="284"/>
        <w:jc w:val="both"/>
        <w:rPr>
          <w:rFonts w:ascii="Times New Roman" w:hAnsi="Times New Roman"/>
          <w:sz w:val="24"/>
          <w:szCs w:val="24"/>
        </w:rPr>
      </w:pPr>
      <m:oMathPara>
        <m:oMathParaPr>
          <m:jc m:val="left"/>
        </m:oMathParaPr>
        <m:oMath>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máx</m:t>
              </m:r>
            </m:sub>
          </m:sSub>
          <m:r>
            <m:rPr>
              <m:sty m:val="bi"/>
            </m:rPr>
            <w:rPr>
              <w:rFonts w:ascii="Cambria Math" w:hAnsi="Cambria Math"/>
              <w:sz w:val="24"/>
              <w:szCs w:val="24"/>
            </w:rPr>
            <m:t xml:space="preserve">= 16.70 </m:t>
          </m:r>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d</m:t>
              </m:r>
            </m:sub>
          </m:sSub>
        </m:oMath>
      </m:oMathPara>
    </w:p>
    <w:p w14:paraId="48176369" w14:textId="77777777" w:rsidR="00BB1C29" w:rsidRPr="00DE34E8" w:rsidRDefault="004351F2" w:rsidP="00291453">
      <w:pPr>
        <w:pStyle w:val="Default"/>
        <w:spacing w:line="360" w:lineRule="auto"/>
        <w:ind w:left="284"/>
        <w:jc w:val="both"/>
        <w:rPr>
          <w:rFonts w:ascii="Times New Roman" w:eastAsiaTheme="minorEastAsia" w:hAnsi="Times New Roman" w:cs="Times New Roman"/>
          <w:color w:val="auto"/>
        </w:rPr>
      </w:pPr>
      <m:oMath>
        <m:sSub>
          <m:sSubPr>
            <m:ctrlPr>
              <w:rPr>
                <w:rFonts w:ascii="Cambria Math" w:eastAsiaTheme="minorEastAsia" w:hAnsi="Cambria Math" w:cs="Times New Roman"/>
                <w:color w:val="auto"/>
              </w:rPr>
            </m:ctrlPr>
          </m:sSubPr>
          <m:e>
            <m:r>
              <m:rPr>
                <m:sty m:val="p"/>
              </m:rPr>
              <w:rPr>
                <w:rFonts w:ascii="Cambria Math" w:eastAsiaTheme="minorEastAsia" w:hAnsi="Cambria Math" w:cs="Times New Roman"/>
                <w:color w:val="auto"/>
              </w:rPr>
              <m:t>L</m:t>
            </m:r>
          </m:e>
          <m:sub>
            <m:r>
              <w:rPr>
                <w:rFonts w:ascii="Cambria Math" w:eastAsiaTheme="minorEastAsia" w:hAnsi="Cambria Math" w:cs="Times New Roman"/>
                <w:color w:val="auto"/>
              </w:rPr>
              <m:t>m</m:t>
            </m:r>
            <m:r>
              <m:rPr>
                <m:sty m:val="p"/>
              </m:rPr>
              <w:rPr>
                <w:rFonts w:ascii="Cambria Math" w:eastAsiaTheme="minorEastAsia" w:hAnsi="Cambria Math" w:cs="Times New Roman"/>
                <w:color w:val="auto"/>
              </w:rPr>
              <m:t>á</m:t>
            </m:r>
            <m:r>
              <w:rPr>
                <w:rFonts w:ascii="Cambria Math" w:eastAsiaTheme="minorEastAsia" w:hAnsi="Cambria Math" w:cs="Times New Roman"/>
                <w:color w:val="auto"/>
              </w:rPr>
              <m:t>x</m:t>
            </m:r>
          </m:sub>
        </m:sSub>
        <m:r>
          <m:rPr>
            <m:sty m:val="p"/>
          </m:rPr>
          <w:rPr>
            <w:rFonts w:ascii="Cambria Math" w:eastAsiaTheme="minorEastAsia" w:hAnsi="Cambria Math" w:cs="Times New Roman"/>
            <w:color w:val="auto"/>
          </w:rPr>
          <m:t xml:space="preserve">= </m:t>
        </m:r>
      </m:oMath>
      <w:r w:rsidR="00BB1C29" w:rsidRPr="00DE34E8">
        <w:rPr>
          <w:rFonts w:ascii="Times New Roman" w:eastAsiaTheme="minorEastAsia" w:hAnsi="Times New Roman" w:cs="Times New Roman"/>
          <w:color w:val="auto"/>
        </w:rPr>
        <w:t>16.70*</w:t>
      </w:r>
      <w:r w:rsidR="00587264" w:rsidRPr="00DE34E8">
        <w:rPr>
          <w:rFonts w:ascii="Times New Roman" w:eastAsiaTheme="minorEastAsia" w:hAnsi="Times New Roman" w:cs="Times New Roman"/>
          <w:color w:val="auto"/>
        </w:rPr>
        <w:t>5</w:t>
      </w:r>
      <w:r w:rsidR="00BB1C29" w:rsidRPr="00DE34E8">
        <w:rPr>
          <w:rFonts w:ascii="Times New Roman" w:eastAsiaTheme="minorEastAsia" w:hAnsi="Times New Roman" w:cs="Times New Roman"/>
          <w:color w:val="auto"/>
        </w:rPr>
        <w:t>0</w:t>
      </w:r>
    </w:p>
    <w:p w14:paraId="444D900E" w14:textId="2FBF8505" w:rsidR="00BB1C29" w:rsidRPr="00DE34E8" w:rsidRDefault="004351F2" w:rsidP="00291453">
      <w:pPr>
        <w:pStyle w:val="Default"/>
        <w:spacing w:line="360" w:lineRule="auto"/>
        <w:ind w:left="284"/>
        <w:jc w:val="both"/>
        <w:rPr>
          <w:rFonts w:ascii="Times New Roman" w:eastAsiaTheme="minorEastAsia" w:hAnsi="Times New Roman" w:cs="Times New Roman"/>
          <w:color w:val="auto"/>
        </w:rPr>
      </w:pPr>
      <m:oMathPara>
        <m:oMathParaPr>
          <m:jc m:val="left"/>
        </m:oMathParaPr>
        <m:oMath>
          <m:sSub>
            <m:sSubPr>
              <m:ctrlPr>
                <w:rPr>
                  <w:rFonts w:ascii="Cambria Math" w:eastAsiaTheme="minorEastAsia" w:hAnsi="Cambria Math" w:cs="Times New Roman"/>
                  <w:color w:val="auto"/>
                </w:rPr>
              </m:ctrlPr>
            </m:sSubPr>
            <m:e>
              <m:r>
                <m:rPr>
                  <m:sty m:val="p"/>
                </m:rPr>
                <w:rPr>
                  <w:rFonts w:ascii="Cambria Math" w:eastAsiaTheme="minorEastAsia" w:hAnsi="Cambria Math" w:cs="Times New Roman"/>
                  <w:color w:val="auto"/>
                </w:rPr>
                <m:t>L</m:t>
              </m:r>
            </m:e>
            <m:sub>
              <m:r>
                <w:rPr>
                  <w:rFonts w:ascii="Cambria Math" w:eastAsiaTheme="minorEastAsia" w:hAnsi="Cambria Math" w:cs="Times New Roman"/>
                  <w:color w:val="auto"/>
                </w:rPr>
                <m:t>m</m:t>
              </m:r>
              <m:r>
                <m:rPr>
                  <m:sty m:val="p"/>
                </m:rPr>
                <w:rPr>
                  <w:rFonts w:ascii="Cambria Math" w:eastAsiaTheme="minorEastAsia" w:hAnsi="Cambria Math" w:cs="Times New Roman"/>
                  <w:color w:val="auto"/>
                </w:rPr>
                <m:t>á</m:t>
              </m:r>
              <m:r>
                <w:rPr>
                  <w:rFonts w:ascii="Cambria Math" w:eastAsiaTheme="minorEastAsia" w:hAnsi="Cambria Math" w:cs="Times New Roman"/>
                  <w:color w:val="auto"/>
                </w:rPr>
                <m:t>x</m:t>
              </m:r>
            </m:sub>
          </m:sSub>
          <m:r>
            <m:rPr>
              <m:sty m:val="p"/>
            </m:rPr>
            <w:rPr>
              <w:rFonts w:ascii="Cambria Math" w:eastAsiaTheme="minorEastAsia" w:hAnsi="Cambria Math" w:cs="Times New Roman"/>
              <w:color w:val="auto"/>
            </w:rPr>
            <m:t>=835 m.</m:t>
          </m:r>
        </m:oMath>
      </m:oMathPara>
    </w:p>
    <w:p w14:paraId="2DAF74A0" w14:textId="6898AE0A" w:rsidR="00626714" w:rsidRPr="00DE34E8" w:rsidRDefault="003E053C" w:rsidP="00291453">
      <w:pPr>
        <w:pStyle w:val="Ttulo5"/>
        <w:numPr>
          <w:ilvl w:val="3"/>
          <w:numId w:val="6"/>
        </w:numPr>
        <w:ind w:left="992" w:hanging="992"/>
        <w:jc w:val="both"/>
        <w:rPr>
          <w:i w:val="0"/>
          <w:szCs w:val="24"/>
        </w:rPr>
      </w:pPr>
      <w:bookmarkStart w:id="802" w:name="_Toc459886772"/>
      <w:bookmarkStart w:id="803" w:name="_Toc465089790"/>
      <w:r w:rsidRPr="00DE34E8">
        <w:rPr>
          <w:i w:val="0"/>
          <w:szCs w:val="24"/>
        </w:rPr>
        <w:t>Curvas circulares</w:t>
      </w:r>
      <w:bookmarkEnd w:id="802"/>
      <w:bookmarkEnd w:id="803"/>
    </w:p>
    <w:p w14:paraId="3F19F98A" w14:textId="01627A36" w:rsidR="00626714" w:rsidRPr="00DE34E8" w:rsidRDefault="00626714" w:rsidP="00291453">
      <w:pPr>
        <w:pStyle w:val="Prrafodelista"/>
        <w:spacing w:before="29"/>
        <w:ind w:left="0"/>
        <w:jc w:val="both"/>
        <w:rPr>
          <w:rFonts w:ascii="Times New Roman" w:hAnsi="Times New Roman"/>
          <w:sz w:val="24"/>
          <w:szCs w:val="24"/>
        </w:rPr>
      </w:pPr>
      <w:r w:rsidRPr="00DE34E8">
        <w:rPr>
          <w:rFonts w:ascii="Times New Roman" w:hAnsi="Times New Roman"/>
          <w:sz w:val="24"/>
          <w:szCs w:val="24"/>
        </w:rPr>
        <w:t xml:space="preserve">Se diseñó </w:t>
      </w:r>
      <w:r w:rsidR="008D2B39" w:rsidRPr="00DE34E8">
        <w:rPr>
          <w:rFonts w:ascii="Times New Roman" w:hAnsi="Times New Roman"/>
          <w:sz w:val="24"/>
          <w:szCs w:val="24"/>
        </w:rPr>
        <w:t xml:space="preserve">las </w:t>
      </w:r>
      <w:r w:rsidRPr="00DE34E8">
        <w:rPr>
          <w:rFonts w:ascii="Times New Roman" w:hAnsi="Times New Roman"/>
          <w:sz w:val="24"/>
          <w:szCs w:val="24"/>
        </w:rPr>
        <w:t>curvas horizontales o circulares teniendo en cuenta el radio mínimo.</w:t>
      </w:r>
    </w:p>
    <w:p w14:paraId="6D594882" w14:textId="22251ABB" w:rsidR="00626714" w:rsidRPr="00DE34E8" w:rsidRDefault="00626714" w:rsidP="00291453">
      <w:pPr>
        <w:pStyle w:val="Ttulo5"/>
        <w:numPr>
          <w:ilvl w:val="0"/>
          <w:numId w:val="0"/>
        </w:numPr>
        <w:ind w:left="15" w:hanging="15"/>
        <w:jc w:val="both"/>
        <w:rPr>
          <w:i w:val="0"/>
          <w:szCs w:val="24"/>
        </w:rPr>
      </w:pPr>
      <w:bookmarkStart w:id="804" w:name="_Toc516345063"/>
      <w:bookmarkStart w:id="805" w:name="_Toc516345142"/>
      <w:bookmarkStart w:id="806" w:name="_Toc516480984"/>
      <w:bookmarkStart w:id="807" w:name="_Toc516481294"/>
      <w:bookmarkStart w:id="808" w:name="_Toc523387888"/>
      <w:r w:rsidRPr="00DE34E8">
        <w:rPr>
          <w:rFonts w:eastAsiaTheme="minorHAnsi"/>
          <w:i w:val="0"/>
          <w:color w:val="000000"/>
          <w:szCs w:val="24"/>
        </w:rPr>
        <w:t xml:space="preserve">Radios </w:t>
      </w:r>
      <w:r w:rsidR="00AF4E02" w:rsidRPr="00DE34E8">
        <w:rPr>
          <w:rFonts w:eastAsiaTheme="minorHAnsi"/>
          <w:i w:val="0"/>
          <w:color w:val="000000"/>
          <w:szCs w:val="24"/>
        </w:rPr>
        <w:t>m</w:t>
      </w:r>
      <w:r w:rsidRPr="00DE34E8">
        <w:rPr>
          <w:rFonts w:eastAsiaTheme="minorHAnsi"/>
          <w:i w:val="0"/>
          <w:color w:val="000000"/>
          <w:szCs w:val="24"/>
        </w:rPr>
        <w:t>ínimos</w:t>
      </w:r>
      <w:bookmarkEnd w:id="804"/>
      <w:bookmarkEnd w:id="805"/>
      <w:bookmarkEnd w:id="806"/>
      <w:bookmarkEnd w:id="807"/>
      <w:bookmarkEnd w:id="808"/>
      <w:r w:rsidRPr="00DE34E8">
        <w:rPr>
          <w:rFonts w:eastAsiaTheme="minorHAnsi"/>
          <w:i w:val="0"/>
          <w:color w:val="000000"/>
          <w:szCs w:val="24"/>
        </w:rPr>
        <w:t xml:space="preserve"> </w:t>
      </w:r>
    </w:p>
    <w:p w14:paraId="44DDCB2D" w14:textId="3D523C29" w:rsidR="00626714" w:rsidRPr="00DE34E8" w:rsidRDefault="00626714" w:rsidP="00291453">
      <w:pPr>
        <w:pStyle w:val="Prrafodelista"/>
        <w:spacing w:before="29" w:after="160"/>
        <w:ind w:left="0"/>
        <w:jc w:val="both"/>
        <w:rPr>
          <w:rFonts w:ascii="Times New Roman" w:hAnsi="Times New Roman"/>
          <w:sz w:val="24"/>
          <w:szCs w:val="24"/>
        </w:rPr>
      </w:pPr>
      <w:r w:rsidRPr="00DE34E8">
        <w:rPr>
          <w:rFonts w:ascii="Times New Roman" w:hAnsi="Times New Roman"/>
          <w:sz w:val="24"/>
          <w:szCs w:val="24"/>
        </w:rPr>
        <w:t xml:space="preserve">Haciendo uso de la </w:t>
      </w:r>
      <w:r w:rsidR="00242508" w:rsidRPr="00DE34E8">
        <w:rPr>
          <w:rFonts w:ascii="Times New Roman" w:hAnsi="Times New Roman"/>
          <w:sz w:val="24"/>
          <w:szCs w:val="24"/>
        </w:rPr>
        <w:t>e</w:t>
      </w:r>
      <w:r w:rsidRPr="00DE34E8">
        <w:rPr>
          <w:rFonts w:ascii="Times New Roman" w:hAnsi="Times New Roman"/>
          <w:sz w:val="24"/>
          <w:szCs w:val="24"/>
        </w:rPr>
        <w:t xml:space="preserve">cuación 2.8 y la sección 302.02 del </w:t>
      </w:r>
      <w:r w:rsidR="003E053C" w:rsidRPr="00DE34E8">
        <w:rPr>
          <w:rFonts w:ascii="Times New Roman" w:hAnsi="Times New Roman"/>
          <w:sz w:val="24"/>
          <w:szCs w:val="24"/>
        </w:rPr>
        <w:t>m</w:t>
      </w:r>
      <w:r w:rsidRPr="00DE34E8">
        <w:rPr>
          <w:rFonts w:ascii="Times New Roman" w:hAnsi="Times New Roman"/>
          <w:sz w:val="24"/>
          <w:szCs w:val="24"/>
        </w:rPr>
        <w:t xml:space="preserve">anual de </w:t>
      </w:r>
      <w:r w:rsidR="003E053C" w:rsidRPr="00DE34E8">
        <w:rPr>
          <w:rFonts w:ascii="Times New Roman" w:hAnsi="Times New Roman"/>
          <w:sz w:val="24"/>
          <w:szCs w:val="24"/>
        </w:rPr>
        <w:t>d</w:t>
      </w:r>
      <w:r w:rsidRPr="00DE34E8">
        <w:rPr>
          <w:rFonts w:ascii="Times New Roman" w:hAnsi="Times New Roman"/>
          <w:sz w:val="24"/>
          <w:szCs w:val="24"/>
        </w:rPr>
        <w:t xml:space="preserve">iseño </w:t>
      </w:r>
      <w:r w:rsidR="003E053C" w:rsidRPr="00DE34E8">
        <w:rPr>
          <w:rFonts w:ascii="Times New Roman" w:hAnsi="Times New Roman"/>
          <w:sz w:val="24"/>
          <w:szCs w:val="24"/>
        </w:rPr>
        <w:t>g</w:t>
      </w:r>
      <w:r w:rsidRPr="00DE34E8">
        <w:rPr>
          <w:rFonts w:ascii="Times New Roman" w:hAnsi="Times New Roman"/>
          <w:sz w:val="24"/>
          <w:szCs w:val="24"/>
        </w:rPr>
        <w:t>eométrico DG-201</w:t>
      </w:r>
      <w:r w:rsidR="003E053C" w:rsidRPr="00DE34E8">
        <w:rPr>
          <w:rFonts w:ascii="Times New Roman" w:hAnsi="Times New Roman"/>
          <w:sz w:val="24"/>
          <w:szCs w:val="24"/>
        </w:rPr>
        <w:t>8</w:t>
      </w:r>
      <w:r w:rsidRPr="00DE34E8">
        <w:rPr>
          <w:rFonts w:ascii="Times New Roman" w:hAnsi="Times New Roman"/>
          <w:sz w:val="24"/>
          <w:szCs w:val="24"/>
        </w:rPr>
        <w:t xml:space="preserve">, para valores de </w:t>
      </w:r>
      <w:r w:rsidR="003E053C" w:rsidRPr="00DE34E8">
        <w:rPr>
          <w:rFonts w:ascii="Times New Roman" w:hAnsi="Times New Roman"/>
          <w:sz w:val="24"/>
          <w:szCs w:val="24"/>
        </w:rPr>
        <w:t>v</w:t>
      </w:r>
      <w:r w:rsidRPr="00DE34E8">
        <w:rPr>
          <w:rFonts w:ascii="Times New Roman" w:hAnsi="Times New Roman"/>
          <w:sz w:val="24"/>
          <w:szCs w:val="24"/>
        </w:rPr>
        <w:t xml:space="preserve">elocidad de diseño: </w:t>
      </w:r>
      <w:r w:rsidR="00C20542" w:rsidRPr="00DE34E8">
        <w:rPr>
          <w:rFonts w:ascii="Times New Roman" w:hAnsi="Times New Roman"/>
          <w:sz w:val="24"/>
          <w:szCs w:val="24"/>
        </w:rPr>
        <w:t>5</w:t>
      </w:r>
      <w:r w:rsidRPr="00DE34E8">
        <w:rPr>
          <w:rFonts w:ascii="Times New Roman" w:hAnsi="Times New Roman"/>
          <w:sz w:val="24"/>
          <w:szCs w:val="24"/>
        </w:rPr>
        <w:t xml:space="preserve">0 Km/h, </w:t>
      </w:r>
      <w:r w:rsidR="003E053C" w:rsidRPr="00DE34E8">
        <w:rPr>
          <w:rFonts w:ascii="Times New Roman" w:hAnsi="Times New Roman"/>
          <w:sz w:val="24"/>
          <w:szCs w:val="24"/>
        </w:rPr>
        <w:t>p</w:t>
      </w:r>
      <w:r w:rsidRPr="00DE34E8">
        <w:rPr>
          <w:rFonts w:ascii="Times New Roman" w:hAnsi="Times New Roman"/>
          <w:sz w:val="24"/>
          <w:szCs w:val="24"/>
        </w:rPr>
        <w:t>eralte máximo</w:t>
      </w:r>
      <w:r w:rsidR="00D95318" w:rsidRPr="00DE34E8">
        <w:rPr>
          <w:rFonts w:ascii="Times New Roman" w:hAnsi="Times New Roman"/>
          <w:sz w:val="24"/>
          <w:szCs w:val="24"/>
        </w:rPr>
        <w:t>:</w:t>
      </w:r>
      <w:r w:rsidRPr="00DE34E8">
        <w:rPr>
          <w:rFonts w:ascii="Times New Roman" w:hAnsi="Times New Roman"/>
          <w:sz w:val="24"/>
          <w:szCs w:val="24"/>
        </w:rPr>
        <w:t xml:space="preserve"> </w:t>
      </w:r>
      <w:r w:rsidR="00242508" w:rsidRPr="00DE34E8">
        <w:rPr>
          <w:rFonts w:ascii="Times New Roman" w:hAnsi="Times New Roman"/>
          <w:sz w:val="24"/>
          <w:szCs w:val="24"/>
        </w:rPr>
        <w:t>12</w:t>
      </w:r>
      <w:r w:rsidRPr="00DE34E8">
        <w:rPr>
          <w:rFonts w:ascii="Times New Roman" w:hAnsi="Times New Roman"/>
          <w:sz w:val="24"/>
          <w:szCs w:val="24"/>
        </w:rPr>
        <w:t xml:space="preserve">% </w:t>
      </w:r>
      <w:r w:rsidR="00C20542" w:rsidRPr="00DE34E8">
        <w:rPr>
          <w:rFonts w:ascii="Times New Roman" w:hAnsi="Times New Roman"/>
          <w:sz w:val="24"/>
          <w:szCs w:val="24"/>
        </w:rPr>
        <w:t xml:space="preserve">y </w:t>
      </w:r>
      <w:r w:rsidR="003E053C" w:rsidRPr="00DE34E8">
        <w:rPr>
          <w:rFonts w:ascii="Times New Roman" w:hAnsi="Times New Roman"/>
          <w:sz w:val="24"/>
          <w:szCs w:val="24"/>
        </w:rPr>
        <w:t>v</w:t>
      </w:r>
      <w:r w:rsidR="00C20542" w:rsidRPr="00DE34E8">
        <w:rPr>
          <w:rFonts w:ascii="Times New Roman" w:hAnsi="Times New Roman"/>
          <w:sz w:val="24"/>
          <w:szCs w:val="24"/>
        </w:rPr>
        <w:t>alor máximo de fricción: 0.1</w:t>
      </w:r>
      <w:r w:rsidR="003E053C" w:rsidRPr="00DE34E8">
        <w:rPr>
          <w:rFonts w:ascii="Times New Roman" w:hAnsi="Times New Roman"/>
          <w:sz w:val="24"/>
          <w:szCs w:val="24"/>
        </w:rPr>
        <w:t>6</w:t>
      </w:r>
      <w:r w:rsidRPr="00DE34E8">
        <w:rPr>
          <w:rFonts w:ascii="Times New Roman" w:hAnsi="Times New Roman"/>
          <w:sz w:val="24"/>
          <w:szCs w:val="24"/>
        </w:rPr>
        <w:t>; obtenemos:</w:t>
      </w:r>
    </w:p>
    <w:p w14:paraId="0BC84595" w14:textId="48518CBE" w:rsidR="00626714" w:rsidRPr="00DE34E8" w:rsidRDefault="0063424B" w:rsidP="00291453">
      <w:pPr>
        <w:tabs>
          <w:tab w:val="left" w:pos="2552"/>
        </w:tabs>
        <w:spacing w:before="29"/>
        <w:jc w:val="center"/>
      </w:pPr>
      <m:oMathPara>
        <m:oMath>
          <m:r>
            <w:rPr>
              <w:rFonts w:ascii="Cambria Math" w:hAnsi="Cambria Math"/>
            </w:rPr>
            <m:t xml:space="preserve">Rmín=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127( 0.01*Pmáx+fmáx)</m:t>
              </m:r>
            </m:den>
          </m:f>
        </m:oMath>
      </m:oMathPara>
    </w:p>
    <w:p w14:paraId="3887F8FD" w14:textId="77777777" w:rsidR="00A468D0" w:rsidRPr="00DE34E8" w:rsidRDefault="00A468D0" w:rsidP="00291453">
      <w:pPr>
        <w:pStyle w:val="Prrafodelista"/>
        <w:spacing w:before="29"/>
        <w:ind w:left="2126"/>
        <w:jc w:val="both"/>
        <w:rPr>
          <w:rFonts w:ascii="Times New Roman" w:hAnsi="Times New Roman"/>
          <w:sz w:val="24"/>
          <w:szCs w:val="24"/>
        </w:rPr>
      </w:pPr>
    </w:p>
    <w:p w14:paraId="1D221C81" w14:textId="2B1E40E9" w:rsidR="00626714" w:rsidRPr="00291453" w:rsidRDefault="00626714" w:rsidP="00291453">
      <w:pPr>
        <w:spacing w:before="29"/>
        <w:jc w:val="both"/>
      </w:pPr>
      <m:oMathPara>
        <m:oMathParaPr>
          <m:jc m:val="center"/>
        </m:oMathParaPr>
        <m:oMath>
          <m:r>
            <w:rPr>
              <w:rFonts w:ascii="Cambria Math" w:hAnsi="Cambria Math"/>
            </w:rPr>
            <m:t>Rmín</m:t>
          </m:r>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50</m:t>
                  </m:r>
                </m:e>
                <m:sup>
                  <m:r>
                    <m:rPr>
                      <m:sty m:val="p"/>
                    </m:rPr>
                    <w:rPr>
                      <w:rFonts w:ascii="Cambria Math" w:hAnsi="Cambria Math"/>
                    </w:rPr>
                    <m:t>2</m:t>
                  </m:r>
                </m:sup>
              </m:sSup>
            </m:num>
            <m:den>
              <m:r>
                <m:rPr>
                  <m:sty m:val="p"/>
                </m:rPr>
                <w:rPr>
                  <w:rFonts w:ascii="Cambria Math" w:hAnsi="Cambria Math"/>
                </w:rPr>
                <m:t>127 (0.01*12+0.16)</m:t>
              </m:r>
            </m:den>
          </m:f>
        </m:oMath>
      </m:oMathPara>
    </w:p>
    <w:p w14:paraId="0414CA3E" w14:textId="77777777" w:rsidR="005D4215" w:rsidRPr="00DE34E8" w:rsidRDefault="005D4215" w:rsidP="00291453">
      <w:pPr>
        <w:pStyle w:val="Prrafodelista"/>
        <w:spacing w:before="29"/>
        <w:ind w:left="2126"/>
        <w:jc w:val="both"/>
        <w:rPr>
          <w:rFonts w:ascii="Times New Roman" w:hAnsi="Times New Roman"/>
          <w:sz w:val="24"/>
          <w:szCs w:val="24"/>
        </w:rPr>
      </w:pPr>
    </w:p>
    <w:p w14:paraId="2AB6CFE4" w14:textId="407E607D" w:rsidR="00626714" w:rsidRPr="00DE34E8" w:rsidRDefault="0063424B" w:rsidP="00291453">
      <w:pPr>
        <w:spacing w:before="29"/>
        <w:ind w:left="1134" w:firstLine="709"/>
        <w:jc w:val="both"/>
      </w:pPr>
      <w:r w:rsidRPr="00DE34E8">
        <w:t xml:space="preserve"> </w:t>
      </w:r>
      <w:r w:rsidR="00291453">
        <w:t xml:space="preserve">           </w:t>
      </w:r>
      <w:r w:rsidRPr="00DE34E8">
        <w:t xml:space="preserve"> </w:t>
      </w:r>
      <w:r w:rsidR="003B3CC3">
        <w:t xml:space="preserve">     </w:t>
      </w:r>
      <w:proofErr w:type="spellStart"/>
      <w:r w:rsidR="00626714" w:rsidRPr="00DE34E8">
        <w:t>Rmín</w:t>
      </w:r>
      <w:proofErr w:type="spellEnd"/>
      <w:r w:rsidR="00626714" w:rsidRPr="00DE34E8">
        <w:t xml:space="preserve"> </w:t>
      </w:r>
      <w:r w:rsidR="00626714" w:rsidRPr="00DE34E8">
        <w:tab/>
        <w:t xml:space="preserve">= </w:t>
      </w:r>
      <w:r w:rsidR="00242508" w:rsidRPr="00DE34E8">
        <w:t>70.30</w:t>
      </w:r>
      <w:r w:rsidR="00626714" w:rsidRPr="00DE34E8">
        <w:t xml:space="preserve"> m.</w:t>
      </w:r>
    </w:p>
    <w:p w14:paraId="4252192C" w14:textId="77777777" w:rsidR="00626714" w:rsidRPr="00DE34E8" w:rsidRDefault="00626714" w:rsidP="00291453">
      <w:pPr>
        <w:pStyle w:val="Prrafodelista"/>
        <w:spacing w:before="29"/>
        <w:ind w:left="0"/>
        <w:jc w:val="both"/>
        <w:rPr>
          <w:rFonts w:ascii="Times New Roman" w:hAnsi="Times New Roman"/>
          <w:sz w:val="24"/>
          <w:szCs w:val="24"/>
        </w:rPr>
      </w:pPr>
    </w:p>
    <w:p w14:paraId="629C816D" w14:textId="6E9A88BE" w:rsidR="00626714" w:rsidRPr="00DE34E8" w:rsidRDefault="00626714" w:rsidP="00291453">
      <w:pPr>
        <w:pStyle w:val="Prrafodelista"/>
        <w:spacing w:before="29"/>
        <w:ind w:left="0"/>
        <w:jc w:val="both"/>
        <w:rPr>
          <w:rFonts w:ascii="Times New Roman" w:hAnsi="Times New Roman"/>
          <w:sz w:val="24"/>
          <w:szCs w:val="24"/>
        </w:rPr>
      </w:pPr>
      <w:r w:rsidRPr="00DE34E8">
        <w:rPr>
          <w:rFonts w:ascii="Times New Roman" w:hAnsi="Times New Roman"/>
          <w:sz w:val="24"/>
          <w:szCs w:val="24"/>
        </w:rPr>
        <w:t xml:space="preserve">Teniendo en cuenta la </w:t>
      </w:r>
      <w:r w:rsidR="00242508" w:rsidRPr="00DE34E8">
        <w:rPr>
          <w:rFonts w:ascii="Times New Roman" w:hAnsi="Times New Roman"/>
          <w:sz w:val="24"/>
          <w:szCs w:val="24"/>
        </w:rPr>
        <w:t>t</w:t>
      </w:r>
      <w:r w:rsidRPr="00DE34E8">
        <w:rPr>
          <w:rFonts w:ascii="Times New Roman" w:hAnsi="Times New Roman"/>
          <w:sz w:val="24"/>
          <w:szCs w:val="24"/>
        </w:rPr>
        <w:t>abla</w:t>
      </w:r>
      <w:r w:rsidR="00242508" w:rsidRPr="00DE34E8">
        <w:rPr>
          <w:rFonts w:ascii="Times New Roman" w:hAnsi="Times New Roman"/>
          <w:sz w:val="24"/>
          <w:szCs w:val="24"/>
        </w:rPr>
        <w:t xml:space="preserve"> </w:t>
      </w:r>
      <w:r w:rsidRPr="00DE34E8">
        <w:rPr>
          <w:rFonts w:ascii="Times New Roman" w:hAnsi="Times New Roman"/>
          <w:sz w:val="24"/>
          <w:szCs w:val="24"/>
        </w:rPr>
        <w:t xml:space="preserve">302.02 del </w:t>
      </w:r>
      <w:r w:rsidR="00D95318" w:rsidRPr="00DE34E8">
        <w:rPr>
          <w:rFonts w:ascii="Times New Roman" w:hAnsi="Times New Roman"/>
          <w:sz w:val="24"/>
          <w:szCs w:val="24"/>
        </w:rPr>
        <w:t>m</w:t>
      </w:r>
      <w:r w:rsidRPr="00DE34E8">
        <w:rPr>
          <w:rFonts w:ascii="Times New Roman" w:hAnsi="Times New Roman"/>
          <w:sz w:val="24"/>
          <w:szCs w:val="24"/>
        </w:rPr>
        <w:t xml:space="preserve">anual de </w:t>
      </w:r>
      <w:r w:rsidR="00D95318" w:rsidRPr="00DE34E8">
        <w:rPr>
          <w:rFonts w:ascii="Times New Roman" w:hAnsi="Times New Roman"/>
          <w:sz w:val="24"/>
          <w:szCs w:val="24"/>
        </w:rPr>
        <w:t>d</w:t>
      </w:r>
      <w:r w:rsidRPr="00DE34E8">
        <w:rPr>
          <w:rFonts w:ascii="Times New Roman" w:hAnsi="Times New Roman"/>
          <w:sz w:val="24"/>
          <w:szCs w:val="24"/>
        </w:rPr>
        <w:t xml:space="preserve">iseño </w:t>
      </w:r>
      <w:r w:rsidR="00D95318" w:rsidRPr="00DE34E8">
        <w:rPr>
          <w:rFonts w:ascii="Times New Roman" w:hAnsi="Times New Roman"/>
          <w:sz w:val="24"/>
          <w:szCs w:val="24"/>
        </w:rPr>
        <w:t>g</w:t>
      </w:r>
      <w:r w:rsidRPr="00DE34E8">
        <w:rPr>
          <w:rFonts w:ascii="Times New Roman" w:hAnsi="Times New Roman"/>
          <w:sz w:val="24"/>
          <w:szCs w:val="24"/>
        </w:rPr>
        <w:t>eométrico DG</w:t>
      </w:r>
      <w:r w:rsidR="00934370" w:rsidRPr="00DE34E8">
        <w:rPr>
          <w:rFonts w:ascii="Times New Roman" w:hAnsi="Times New Roman"/>
          <w:sz w:val="24"/>
          <w:szCs w:val="24"/>
        </w:rPr>
        <w:t xml:space="preserve"> </w:t>
      </w:r>
      <w:r w:rsidRPr="00DE34E8">
        <w:rPr>
          <w:rFonts w:ascii="Times New Roman" w:hAnsi="Times New Roman"/>
          <w:sz w:val="24"/>
          <w:szCs w:val="24"/>
        </w:rPr>
        <w:t>-201</w:t>
      </w:r>
      <w:r w:rsidR="00D95318" w:rsidRPr="00DE34E8">
        <w:rPr>
          <w:rFonts w:ascii="Times New Roman" w:hAnsi="Times New Roman"/>
          <w:sz w:val="24"/>
          <w:szCs w:val="24"/>
        </w:rPr>
        <w:t>8</w:t>
      </w:r>
      <w:r w:rsidRPr="00DE34E8">
        <w:rPr>
          <w:rFonts w:ascii="Times New Roman" w:hAnsi="Times New Roman"/>
          <w:sz w:val="24"/>
          <w:szCs w:val="24"/>
        </w:rPr>
        <w:t xml:space="preserve">, se asume el valor de: </w:t>
      </w:r>
    </w:p>
    <w:p w14:paraId="04E3676B" w14:textId="7B913514" w:rsidR="00EA716E" w:rsidRPr="00DE34E8" w:rsidRDefault="005C15F5" w:rsidP="00291453">
      <w:pPr>
        <w:pStyle w:val="Prrafodelista"/>
        <w:spacing w:before="29"/>
        <w:ind w:left="1134"/>
        <w:jc w:val="both"/>
        <w:rPr>
          <w:rFonts w:ascii="Times New Roman" w:hAnsi="Times New Roman"/>
          <w:b/>
          <w:sz w:val="24"/>
          <w:szCs w:val="24"/>
        </w:rPr>
      </w:pPr>
      <w:r w:rsidRPr="00DE34E8">
        <w:rPr>
          <w:rFonts w:ascii="Times New Roman" w:hAnsi="Times New Roman"/>
          <w:b/>
          <w:sz w:val="24"/>
          <w:szCs w:val="24"/>
        </w:rPr>
        <w:t xml:space="preserve">             </w:t>
      </w:r>
      <w:r w:rsidR="00291453">
        <w:rPr>
          <w:rFonts w:ascii="Times New Roman" w:hAnsi="Times New Roman"/>
          <w:b/>
          <w:sz w:val="24"/>
          <w:szCs w:val="24"/>
        </w:rPr>
        <w:t xml:space="preserve">          </w:t>
      </w:r>
      <w:proofErr w:type="spellStart"/>
      <w:r w:rsidR="00D723C6">
        <w:rPr>
          <w:rFonts w:ascii="Times New Roman" w:hAnsi="Times New Roman"/>
          <w:b/>
          <w:sz w:val="24"/>
          <w:szCs w:val="24"/>
        </w:rPr>
        <w:t>R</w:t>
      </w:r>
      <w:r w:rsidR="00D723C6" w:rsidRPr="00DE34E8">
        <w:rPr>
          <w:rFonts w:ascii="Times New Roman" w:hAnsi="Times New Roman"/>
          <w:b/>
          <w:sz w:val="24"/>
          <w:szCs w:val="24"/>
        </w:rPr>
        <w:t>mín</w:t>
      </w:r>
      <w:proofErr w:type="spellEnd"/>
      <w:r w:rsidR="00626714" w:rsidRPr="00DE34E8">
        <w:rPr>
          <w:rFonts w:ascii="Times New Roman" w:hAnsi="Times New Roman"/>
          <w:b/>
          <w:sz w:val="24"/>
          <w:szCs w:val="24"/>
        </w:rPr>
        <w:t xml:space="preserve"> = </w:t>
      </w:r>
      <w:r w:rsidR="00242508" w:rsidRPr="00DE34E8">
        <w:rPr>
          <w:rFonts w:ascii="Times New Roman" w:hAnsi="Times New Roman"/>
          <w:b/>
          <w:sz w:val="24"/>
          <w:szCs w:val="24"/>
        </w:rPr>
        <w:t>7</w:t>
      </w:r>
      <w:r w:rsidR="00C20542" w:rsidRPr="00DE34E8">
        <w:rPr>
          <w:rFonts w:ascii="Times New Roman" w:hAnsi="Times New Roman"/>
          <w:b/>
          <w:sz w:val="24"/>
          <w:szCs w:val="24"/>
        </w:rPr>
        <w:t>0</w:t>
      </w:r>
      <w:r w:rsidR="00242508" w:rsidRPr="00DE34E8">
        <w:rPr>
          <w:rFonts w:ascii="Times New Roman" w:hAnsi="Times New Roman"/>
          <w:b/>
          <w:sz w:val="24"/>
          <w:szCs w:val="24"/>
        </w:rPr>
        <w:t>m.</w:t>
      </w:r>
    </w:p>
    <w:p w14:paraId="01D7A242" w14:textId="2871CB5C" w:rsidR="00C42A9F" w:rsidRPr="00DE34E8" w:rsidRDefault="001D40A7" w:rsidP="00291453">
      <w:pPr>
        <w:pStyle w:val="Ttulo5"/>
        <w:numPr>
          <w:ilvl w:val="3"/>
          <w:numId w:val="6"/>
        </w:numPr>
        <w:spacing w:after="0"/>
        <w:ind w:left="708"/>
        <w:jc w:val="both"/>
        <w:rPr>
          <w:i w:val="0"/>
          <w:szCs w:val="24"/>
        </w:rPr>
      </w:pPr>
      <w:r w:rsidRPr="00DE34E8">
        <w:rPr>
          <w:i w:val="0"/>
          <w:szCs w:val="24"/>
        </w:rPr>
        <w:t>Longitud de curva horizontal</w:t>
      </w:r>
    </w:p>
    <w:p w14:paraId="4878817D" w14:textId="1E88889D" w:rsidR="00C42A9F" w:rsidRPr="00DE34E8" w:rsidRDefault="00C42A9F" w:rsidP="00291453">
      <w:pPr>
        <w:pStyle w:val="Textoindependiente"/>
        <w:ind w:right="336"/>
        <w:jc w:val="both"/>
      </w:pPr>
      <w:r w:rsidRPr="00DE34E8">
        <w:t>Ahora</w:t>
      </w:r>
      <w:r w:rsidRPr="00DE34E8">
        <w:rPr>
          <w:spacing w:val="-7"/>
        </w:rPr>
        <w:t xml:space="preserve"> </w:t>
      </w:r>
      <w:r w:rsidR="009B41B7" w:rsidRPr="00DE34E8">
        <w:t>evaluaremos</w:t>
      </w:r>
      <w:r w:rsidRPr="00DE34E8">
        <w:rPr>
          <w:spacing w:val="-6"/>
        </w:rPr>
        <w:t xml:space="preserve"> </w:t>
      </w:r>
      <w:r w:rsidRPr="00DE34E8">
        <w:t>la</w:t>
      </w:r>
      <w:r w:rsidRPr="00DE34E8">
        <w:rPr>
          <w:spacing w:val="-7"/>
        </w:rPr>
        <w:t xml:space="preserve"> </w:t>
      </w:r>
      <w:r w:rsidRPr="00DE34E8">
        <w:t>longitud</w:t>
      </w:r>
      <w:r w:rsidRPr="00DE34E8">
        <w:rPr>
          <w:spacing w:val="-6"/>
        </w:rPr>
        <w:t xml:space="preserve"> </w:t>
      </w:r>
      <w:r w:rsidRPr="00DE34E8">
        <w:t>de</w:t>
      </w:r>
      <w:r w:rsidRPr="00DE34E8">
        <w:rPr>
          <w:spacing w:val="-5"/>
        </w:rPr>
        <w:t xml:space="preserve"> </w:t>
      </w:r>
      <w:r w:rsidRPr="00DE34E8">
        <w:t>curva</w:t>
      </w:r>
      <w:r w:rsidRPr="00DE34E8">
        <w:rPr>
          <w:spacing w:val="-8"/>
        </w:rPr>
        <w:t xml:space="preserve"> </w:t>
      </w:r>
      <w:r w:rsidRPr="00DE34E8">
        <w:t>teniendo</w:t>
      </w:r>
      <w:r w:rsidRPr="00DE34E8">
        <w:rPr>
          <w:spacing w:val="-4"/>
        </w:rPr>
        <w:t xml:space="preserve"> </w:t>
      </w:r>
      <w:r w:rsidRPr="00DE34E8">
        <w:t>en</w:t>
      </w:r>
      <w:r w:rsidRPr="00DE34E8">
        <w:rPr>
          <w:spacing w:val="-6"/>
        </w:rPr>
        <w:t xml:space="preserve"> </w:t>
      </w:r>
      <w:r w:rsidRPr="00DE34E8">
        <w:t>cuenta</w:t>
      </w:r>
      <w:r w:rsidRPr="00DE34E8">
        <w:rPr>
          <w:spacing w:val="-5"/>
        </w:rPr>
        <w:t xml:space="preserve"> </w:t>
      </w:r>
      <w:r w:rsidRPr="00DE34E8">
        <w:t>que</w:t>
      </w:r>
      <w:r w:rsidRPr="00DE34E8">
        <w:rPr>
          <w:spacing w:val="-5"/>
        </w:rPr>
        <w:t xml:space="preserve"> </w:t>
      </w:r>
      <w:r w:rsidRPr="00DE34E8">
        <w:t>según</w:t>
      </w:r>
      <w:r w:rsidRPr="00DE34E8">
        <w:rPr>
          <w:spacing w:val="-4"/>
        </w:rPr>
        <w:t xml:space="preserve"> </w:t>
      </w:r>
      <w:r w:rsidR="00EE367B" w:rsidRPr="00DE34E8">
        <w:t>m</w:t>
      </w:r>
      <w:r w:rsidR="001A228C" w:rsidRPr="00DE34E8">
        <w:t xml:space="preserve">anual de </w:t>
      </w:r>
      <w:r w:rsidR="00EE367B" w:rsidRPr="00DE34E8">
        <w:t>d</w:t>
      </w:r>
      <w:r w:rsidR="001A228C" w:rsidRPr="00DE34E8">
        <w:t xml:space="preserve">iseño </w:t>
      </w:r>
      <w:r w:rsidR="00EE367B" w:rsidRPr="00DE34E8">
        <w:t>g</w:t>
      </w:r>
      <w:r w:rsidR="001A228C" w:rsidRPr="00DE34E8">
        <w:t>eométrico DG-201</w:t>
      </w:r>
      <w:r w:rsidR="00EE367B" w:rsidRPr="00DE34E8">
        <w:t>8</w:t>
      </w:r>
      <w:r w:rsidRPr="00DE34E8">
        <w:t xml:space="preserve">, para carreteras con velocidad directriz </w:t>
      </w:r>
      <w:r w:rsidR="009B41B7" w:rsidRPr="00DE34E8">
        <w:t>m</w:t>
      </w:r>
      <w:r w:rsidR="000946D1" w:rsidRPr="00DE34E8">
        <w:t>enor a 5</w:t>
      </w:r>
      <w:r w:rsidRPr="00DE34E8">
        <w:t>0 K</w:t>
      </w:r>
      <w:r w:rsidR="006A4B8E">
        <w:t>m</w:t>
      </w:r>
      <w:r w:rsidRPr="00DE34E8">
        <w:t xml:space="preserve">/h y con ángulo de deflexión </w:t>
      </w:r>
      <w:r w:rsidR="001A228C" w:rsidRPr="00DE34E8">
        <w:t>m</w:t>
      </w:r>
      <w:r w:rsidRPr="00DE34E8">
        <w:t>ayor a 5° (∆</w:t>
      </w:r>
      <w:r w:rsidR="00DC68EB" w:rsidRPr="00DE34E8">
        <w:t xml:space="preserve"> ≥ </w:t>
      </w:r>
      <w:r w:rsidRPr="00DE34E8">
        <w:t>5) se considera co</w:t>
      </w:r>
      <w:r w:rsidR="001A228C" w:rsidRPr="00DE34E8">
        <w:t>m</w:t>
      </w:r>
      <w:r w:rsidRPr="00DE34E8">
        <w:t xml:space="preserve">o longitud de curva </w:t>
      </w:r>
      <w:r w:rsidR="001A228C" w:rsidRPr="00DE34E8">
        <w:t>m</w:t>
      </w:r>
      <w:r w:rsidRPr="00DE34E8">
        <w:t>íni</w:t>
      </w:r>
      <w:r w:rsidR="001A228C" w:rsidRPr="00DE34E8">
        <w:t>m</w:t>
      </w:r>
      <w:r w:rsidRPr="00DE34E8">
        <w:t>a deseada la expresión L=3V</w:t>
      </w:r>
      <w:r w:rsidR="00EE367B" w:rsidRPr="00DE34E8">
        <w:t xml:space="preserve">  </w:t>
      </w:r>
      <w:r w:rsidRPr="00DE34E8">
        <w:t xml:space="preserve"> (L= longitud de curva en </w:t>
      </w:r>
      <w:r w:rsidR="001A228C" w:rsidRPr="00DE34E8">
        <w:t>m</w:t>
      </w:r>
      <w:r w:rsidRPr="00DE34E8">
        <w:t>etros y V= velocidad en</w:t>
      </w:r>
      <w:r w:rsidRPr="00DE34E8">
        <w:rPr>
          <w:spacing w:val="-15"/>
        </w:rPr>
        <w:t xml:space="preserve"> </w:t>
      </w:r>
      <w:r w:rsidR="00EE367B" w:rsidRPr="00DE34E8">
        <w:t>k</w:t>
      </w:r>
      <w:r w:rsidR="00A129E0" w:rsidRPr="00DE34E8">
        <w:t>m</w:t>
      </w:r>
      <w:r w:rsidRPr="00DE34E8">
        <w:t>/hora).</w:t>
      </w:r>
    </w:p>
    <w:p w14:paraId="520C6523" w14:textId="77777777" w:rsidR="00C42A9F" w:rsidRPr="00DE34E8" w:rsidRDefault="00C42A9F" w:rsidP="00291453">
      <w:pPr>
        <w:pStyle w:val="Textoindependiente"/>
        <w:spacing w:before="206"/>
        <w:ind w:right="337"/>
        <w:jc w:val="both"/>
      </w:pPr>
      <w:r w:rsidRPr="00DE34E8">
        <w:t xml:space="preserve">Debido a que </w:t>
      </w:r>
      <w:r w:rsidR="00564594" w:rsidRPr="00DE34E8">
        <w:t>nuestra velocidad directriz es 5</w:t>
      </w:r>
      <w:r w:rsidR="003529B1" w:rsidRPr="00DE34E8">
        <w:t>0</w:t>
      </w:r>
      <w:r w:rsidR="000946D1" w:rsidRPr="00DE34E8">
        <w:t xml:space="preserve"> </w:t>
      </w:r>
      <w:r w:rsidRPr="00DE34E8">
        <w:t>k</w:t>
      </w:r>
      <w:r w:rsidR="000946D1" w:rsidRPr="00DE34E8">
        <w:t>m</w:t>
      </w:r>
      <w:r w:rsidRPr="00DE34E8">
        <w:t xml:space="preserve">/h; nuestra longitud </w:t>
      </w:r>
      <w:r w:rsidR="001A228C" w:rsidRPr="00DE34E8">
        <w:t>m</w:t>
      </w:r>
      <w:r w:rsidRPr="00DE34E8">
        <w:t>íni</w:t>
      </w:r>
      <w:r w:rsidR="001A228C" w:rsidRPr="00DE34E8">
        <w:t>m</w:t>
      </w:r>
      <w:r w:rsidRPr="00DE34E8">
        <w:t>a de curva será:</w:t>
      </w:r>
    </w:p>
    <w:p w14:paraId="4090E08F" w14:textId="78E95FF0" w:rsidR="00C42A9F" w:rsidRPr="00DE34E8" w:rsidRDefault="00C20542" w:rsidP="00291453">
      <w:pPr>
        <w:pStyle w:val="Textoindependiente"/>
        <w:tabs>
          <w:tab w:val="left" w:pos="6043"/>
        </w:tabs>
        <w:spacing w:before="4"/>
        <w:ind w:right="3027"/>
        <w:jc w:val="both"/>
      </w:pPr>
      <w:r w:rsidRPr="00DE34E8">
        <w:lastRenderedPageBreak/>
        <w:t xml:space="preserve">L = 3 </w:t>
      </w:r>
      <w:r w:rsidR="00CE0984" w:rsidRPr="00DE34E8">
        <w:t>V =&gt; L</w:t>
      </w:r>
      <w:r w:rsidRPr="00DE34E8">
        <w:t xml:space="preserve"> = 3 x 50 = 15</w:t>
      </w:r>
      <w:r w:rsidR="003529B1" w:rsidRPr="00DE34E8">
        <w:t>0</w:t>
      </w:r>
      <w:r w:rsidR="00CE0984" w:rsidRPr="00DE34E8">
        <w:t>m</w:t>
      </w:r>
    </w:p>
    <w:p w14:paraId="1103968F" w14:textId="77777777" w:rsidR="00C42A9F" w:rsidRPr="00DE34E8" w:rsidRDefault="00C42A9F" w:rsidP="00291453">
      <w:pPr>
        <w:pStyle w:val="Textoindependiente"/>
        <w:jc w:val="both"/>
      </w:pPr>
      <w:r w:rsidRPr="00DE34E8">
        <w:t>Para ∆≤ 5° la longitud de curva será:</w:t>
      </w:r>
    </w:p>
    <w:p w14:paraId="51B39FCD" w14:textId="496F5077" w:rsidR="00C42A9F" w:rsidRPr="00DE34E8" w:rsidRDefault="00C42A9F" w:rsidP="00291453">
      <w:pPr>
        <w:pStyle w:val="Textoindependiente"/>
        <w:spacing w:before="138"/>
        <w:ind w:right="3025"/>
        <w:jc w:val="both"/>
        <w:rPr>
          <w:rFonts w:eastAsia="Cambria Math"/>
          <w:position w:val="1"/>
        </w:rPr>
      </w:pPr>
      <w:r w:rsidRPr="00DE34E8">
        <w:rPr>
          <w:rFonts w:ascii="Cambria Math" w:eastAsia="Cambria Math" w:hAnsi="Cambria Math" w:cs="Cambria Math"/>
        </w:rPr>
        <w:t>𝐿</w:t>
      </w:r>
      <w:r w:rsidRPr="00DE34E8">
        <w:rPr>
          <w:rFonts w:eastAsia="Cambria Math"/>
        </w:rPr>
        <w:t xml:space="preserve"> &gt; 30</w:t>
      </w:r>
      <w:r w:rsidRPr="00DE34E8">
        <w:rPr>
          <w:rFonts w:eastAsia="Cambria Math"/>
          <w:position w:val="1"/>
        </w:rPr>
        <w:t>(</w:t>
      </w:r>
      <w:r w:rsidRPr="00DE34E8">
        <w:rPr>
          <w:rFonts w:eastAsia="Cambria Math"/>
        </w:rPr>
        <w:t>10 − ∆</w:t>
      </w:r>
      <w:r w:rsidRPr="00DE34E8">
        <w:rPr>
          <w:rFonts w:eastAsia="Cambria Math"/>
          <w:position w:val="1"/>
        </w:rPr>
        <w:t>)</w:t>
      </w:r>
    </w:p>
    <w:p w14:paraId="1FDE64DC" w14:textId="459A2E7A" w:rsidR="00C713D1" w:rsidRPr="00DE34E8" w:rsidRDefault="00C24634" w:rsidP="001C4913">
      <w:pPr>
        <w:pStyle w:val="Ttulo3"/>
        <w:numPr>
          <w:ilvl w:val="2"/>
          <w:numId w:val="6"/>
        </w:numPr>
        <w:spacing w:before="0"/>
        <w:ind w:left="720"/>
      </w:pPr>
      <w:bookmarkStart w:id="809" w:name="_Toc523387889"/>
      <w:bookmarkStart w:id="810" w:name="_Toc8142788"/>
      <w:r>
        <w:t>Características geométricas</w:t>
      </w:r>
      <w:r w:rsidR="006B7CD7" w:rsidRPr="00DE34E8">
        <w:t xml:space="preserve"> en perfil</w:t>
      </w:r>
      <w:bookmarkEnd w:id="809"/>
      <w:bookmarkEnd w:id="810"/>
    </w:p>
    <w:p w14:paraId="31D00984" w14:textId="1A845832" w:rsidR="00C713D1" w:rsidRPr="00DE34E8" w:rsidRDefault="00C713D1" w:rsidP="00291453">
      <w:pPr>
        <w:pStyle w:val="Ttulo5"/>
        <w:numPr>
          <w:ilvl w:val="3"/>
          <w:numId w:val="6"/>
        </w:numPr>
        <w:ind w:left="0" w:firstLine="0"/>
        <w:rPr>
          <w:i w:val="0"/>
          <w:szCs w:val="24"/>
        </w:rPr>
      </w:pPr>
      <w:bookmarkStart w:id="811" w:name="_Toc459886779"/>
      <w:bookmarkStart w:id="812" w:name="_Toc465089792"/>
      <w:r w:rsidRPr="00DE34E8">
        <w:rPr>
          <w:i w:val="0"/>
          <w:szCs w:val="24"/>
        </w:rPr>
        <w:t>P</w:t>
      </w:r>
      <w:bookmarkEnd w:id="811"/>
      <w:bookmarkEnd w:id="812"/>
      <w:r w:rsidR="0015224C" w:rsidRPr="00DE34E8">
        <w:rPr>
          <w:i w:val="0"/>
          <w:szCs w:val="24"/>
        </w:rPr>
        <w:t>endiente</w:t>
      </w:r>
    </w:p>
    <w:p w14:paraId="3B247C11" w14:textId="4665EAAB" w:rsidR="00C713D1" w:rsidRPr="00DE34E8" w:rsidRDefault="00C713D1" w:rsidP="00291453">
      <w:pPr>
        <w:spacing w:before="29" w:after="160"/>
        <w:jc w:val="both"/>
      </w:pPr>
      <w:r w:rsidRPr="00DE34E8">
        <w:t>Pendiente mínima no deberá ser menor que 0.5%</w:t>
      </w:r>
      <w:r w:rsidR="0015224C" w:rsidRPr="00DE34E8">
        <w:t>, s</w:t>
      </w:r>
      <w:r w:rsidRPr="00DE34E8">
        <w:t>i la calzada posee un bombeo de 2% y no existe bermas y/o cunetas, se podrá adoptar excepcionalmente sectores con pendiente mínima de hasta 0.2%.</w:t>
      </w:r>
    </w:p>
    <w:p w14:paraId="304EEC08" w14:textId="0204B165" w:rsidR="005623B1" w:rsidRPr="00DE34E8" w:rsidRDefault="00813314" w:rsidP="00291453">
      <w:pPr>
        <w:pStyle w:val="Ttulo5"/>
        <w:numPr>
          <w:ilvl w:val="3"/>
          <w:numId w:val="6"/>
        </w:numPr>
        <w:ind w:left="0" w:firstLine="0"/>
        <w:rPr>
          <w:i w:val="0"/>
          <w:szCs w:val="24"/>
        </w:rPr>
      </w:pPr>
      <w:bookmarkStart w:id="813" w:name="_Toc459886780"/>
      <w:bookmarkStart w:id="814" w:name="_Toc465089793"/>
      <w:r w:rsidRPr="00DE34E8">
        <w:rPr>
          <w:i w:val="0"/>
          <w:szCs w:val="24"/>
        </w:rPr>
        <w:t>Curvas verticales</w:t>
      </w:r>
      <w:bookmarkEnd w:id="813"/>
      <w:bookmarkEnd w:id="814"/>
    </w:p>
    <w:p w14:paraId="4905F2AA" w14:textId="45789A1A" w:rsidR="00096017" w:rsidRPr="00DE34E8" w:rsidRDefault="005623B1" w:rsidP="00291453">
      <w:pPr>
        <w:pStyle w:val="Prrafodelista"/>
        <w:spacing w:before="29"/>
        <w:ind w:left="0"/>
        <w:jc w:val="both"/>
        <w:rPr>
          <w:rFonts w:ascii="Times New Roman" w:hAnsi="Times New Roman"/>
          <w:sz w:val="24"/>
          <w:szCs w:val="24"/>
        </w:rPr>
      </w:pPr>
      <w:r w:rsidRPr="00DE34E8">
        <w:rPr>
          <w:rFonts w:ascii="Times New Roman" w:hAnsi="Times New Roman"/>
          <w:sz w:val="24"/>
          <w:szCs w:val="24"/>
        </w:rPr>
        <w:t xml:space="preserve">Con el programa </w:t>
      </w:r>
      <w:r w:rsidR="00813314" w:rsidRPr="00DE34E8">
        <w:rPr>
          <w:rFonts w:ascii="Times New Roman" w:hAnsi="Times New Roman"/>
          <w:sz w:val="24"/>
          <w:szCs w:val="24"/>
        </w:rPr>
        <w:t>AutoCAD</w:t>
      </w:r>
      <w:r w:rsidRPr="00DE34E8">
        <w:rPr>
          <w:rFonts w:ascii="Times New Roman" w:hAnsi="Times New Roman"/>
          <w:sz w:val="24"/>
          <w:szCs w:val="24"/>
        </w:rPr>
        <w:t xml:space="preserve"> </w:t>
      </w:r>
      <w:r w:rsidR="00813314" w:rsidRPr="00DE34E8">
        <w:rPr>
          <w:rFonts w:ascii="Times New Roman" w:hAnsi="Times New Roman"/>
          <w:sz w:val="24"/>
          <w:szCs w:val="24"/>
        </w:rPr>
        <w:t>civil</w:t>
      </w:r>
      <w:r w:rsidRPr="00DE34E8">
        <w:rPr>
          <w:rFonts w:ascii="Times New Roman" w:hAnsi="Times New Roman"/>
          <w:sz w:val="24"/>
          <w:szCs w:val="24"/>
        </w:rPr>
        <w:t xml:space="preserve"> 3D, se diseñó curvas verticales cóncavas y convexas</w:t>
      </w:r>
      <w:r w:rsidR="0015224C" w:rsidRPr="00DE34E8">
        <w:rPr>
          <w:rFonts w:ascii="Times New Roman" w:hAnsi="Times New Roman"/>
          <w:sz w:val="24"/>
          <w:szCs w:val="24"/>
        </w:rPr>
        <w:t xml:space="preserve"> </w:t>
      </w:r>
      <w:r w:rsidRPr="00DE34E8">
        <w:rPr>
          <w:rFonts w:ascii="Times New Roman" w:hAnsi="Times New Roman"/>
          <w:sz w:val="24"/>
          <w:szCs w:val="24"/>
        </w:rPr>
        <w:t>simétricas, para verificar si estas cumplen con los parámetros establecidos se calculó la distancia de visibilidad de parada para cada una de ellas usando la pendiente más crítica.</w:t>
      </w:r>
    </w:p>
    <w:p w14:paraId="54EB513D" w14:textId="1109FAC8" w:rsidR="00382BBE" w:rsidRPr="00DE34E8" w:rsidRDefault="005623B1" w:rsidP="00291453">
      <w:pPr>
        <w:pStyle w:val="Ttulo5"/>
        <w:numPr>
          <w:ilvl w:val="3"/>
          <w:numId w:val="6"/>
        </w:numPr>
        <w:ind w:left="0" w:firstLine="0"/>
        <w:rPr>
          <w:i w:val="0"/>
          <w:szCs w:val="24"/>
        </w:rPr>
      </w:pPr>
      <w:r w:rsidRPr="00DE34E8">
        <w:rPr>
          <w:i w:val="0"/>
          <w:szCs w:val="24"/>
        </w:rPr>
        <w:t xml:space="preserve">Curvas </w:t>
      </w:r>
      <w:r w:rsidR="00813314" w:rsidRPr="00DE34E8">
        <w:rPr>
          <w:i w:val="0"/>
          <w:szCs w:val="24"/>
        </w:rPr>
        <w:t>v</w:t>
      </w:r>
      <w:r w:rsidRPr="00DE34E8">
        <w:rPr>
          <w:i w:val="0"/>
          <w:szCs w:val="24"/>
        </w:rPr>
        <w:t xml:space="preserve">erticales </w:t>
      </w:r>
      <w:r w:rsidR="00813314" w:rsidRPr="00DE34E8">
        <w:rPr>
          <w:i w:val="0"/>
          <w:szCs w:val="24"/>
        </w:rPr>
        <w:t>c</w:t>
      </w:r>
      <w:r w:rsidRPr="00DE34E8">
        <w:rPr>
          <w:i w:val="0"/>
          <w:szCs w:val="24"/>
        </w:rPr>
        <w:t>onvexas</w:t>
      </w:r>
    </w:p>
    <w:p w14:paraId="7132572E" w14:textId="65777133" w:rsidR="005623B1" w:rsidRPr="00DE34E8" w:rsidRDefault="005623B1" w:rsidP="00291453">
      <w:pPr>
        <w:spacing w:before="29" w:after="160"/>
        <w:jc w:val="both"/>
      </w:pPr>
      <w:r w:rsidRPr="00DE34E8">
        <w:t>Para contar con la visibilidad de parada (</w:t>
      </w:r>
      <w:proofErr w:type="spellStart"/>
      <w:r w:rsidRPr="00DE34E8">
        <w:t>Dp</w:t>
      </w:r>
      <w:proofErr w:type="spellEnd"/>
      <w:r w:rsidRPr="00DE34E8">
        <w:t>), se utilizó los valores</w:t>
      </w:r>
      <w:r w:rsidR="008B1290" w:rsidRPr="00DE34E8">
        <w:t xml:space="preserve"> de la altura de ojo (h1) = 1.07</w:t>
      </w:r>
      <w:r w:rsidRPr="00DE34E8">
        <w:t xml:space="preserve">m y altura de objeto (h2) </w:t>
      </w:r>
      <w:r w:rsidR="008B1290" w:rsidRPr="00DE34E8">
        <w:t>= 0.15</w:t>
      </w:r>
      <w:r w:rsidR="00096017" w:rsidRPr="00DE34E8">
        <w:t xml:space="preserve">m, </w:t>
      </w:r>
      <w:r w:rsidR="007551F9" w:rsidRPr="00DE34E8">
        <w:t>s</w:t>
      </w:r>
      <w:r w:rsidR="00096017" w:rsidRPr="00DE34E8">
        <w:t xml:space="preserve">egún </w:t>
      </w:r>
      <w:r w:rsidR="00894394" w:rsidRPr="00DE34E8">
        <w:t xml:space="preserve">el </w:t>
      </w:r>
      <w:r w:rsidR="007551F9" w:rsidRPr="00DE34E8">
        <w:rPr>
          <w:color w:val="000000"/>
        </w:rPr>
        <w:t>m</w:t>
      </w:r>
      <w:r w:rsidR="00894394" w:rsidRPr="00DE34E8">
        <w:rPr>
          <w:color w:val="000000"/>
        </w:rPr>
        <w:t xml:space="preserve">anual de </w:t>
      </w:r>
      <w:r w:rsidR="007551F9" w:rsidRPr="00DE34E8">
        <w:rPr>
          <w:color w:val="000000"/>
        </w:rPr>
        <w:t>c</w:t>
      </w:r>
      <w:r w:rsidR="00894394" w:rsidRPr="00DE34E8">
        <w:rPr>
          <w:color w:val="000000"/>
        </w:rPr>
        <w:t>arreteras DG-201</w:t>
      </w:r>
      <w:r w:rsidR="007551F9" w:rsidRPr="00DE34E8">
        <w:rPr>
          <w:color w:val="000000"/>
        </w:rPr>
        <w:t>8</w:t>
      </w:r>
      <w:r w:rsidR="00894394" w:rsidRPr="00DE34E8">
        <w:rPr>
          <w:color w:val="000000"/>
        </w:rPr>
        <w:t xml:space="preserve"> </w:t>
      </w:r>
      <w:r w:rsidRPr="00DE34E8">
        <w:t>por ser el caso más comú</w:t>
      </w:r>
      <w:r w:rsidR="00096017" w:rsidRPr="00DE34E8">
        <w:t>n.</w:t>
      </w:r>
    </w:p>
    <w:p w14:paraId="57E9526D" w14:textId="51BF8CFB" w:rsidR="005623B1" w:rsidRPr="00DE34E8" w:rsidRDefault="005623B1" w:rsidP="00291453">
      <w:pPr>
        <w:pStyle w:val="Ttulo5"/>
        <w:numPr>
          <w:ilvl w:val="3"/>
          <w:numId w:val="6"/>
        </w:numPr>
        <w:ind w:left="0" w:firstLine="0"/>
        <w:rPr>
          <w:i w:val="0"/>
          <w:szCs w:val="24"/>
        </w:rPr>
      </w:pPr>
      <w:r w:rsidRPr="00DE34E8">
        <w:rPr>
          <w:i w:val="0"/>
          <w:szCs w:val="24"/>
        </w:rPr>
        <w:t>Curvas verticales cóncavas.</w:t>
      </w:r>
    </w:p>
    <w:p w14:paraId="2D0C1430" w14:textId="0C34F6F0" w:rsidR="005623B1" w:rsidRPr="00DE34E8" w:rsidRDefault="005623B1" w:rsidP="00291453">
      <w:pPr>
        <w:pStyle w:val="Prrafodelista"/>
        <w:spacing w:before="29"/>
        <w:ind w:left="0"/>
        <w:jc w:val="both"/>
        <w:rPr>
          <w:rFonts w:ascii="Times New Roman" w:hAnsi="Times New Roman"/>
          <w:sz w:val="24"/>
          <w:szCs w:val="24"/>
        </w:rPr>
      </w:pPr>
      <w:r w:rsidRPr="00DE34E8">
        <w:rPr>
          <w:rFonts w:ascii="Times New Roman" w:hAnsi="Times New Roman"/>
          <w:sz w:val="24"/>
          <w:szCs w:val="24"/>
        </w:rPr>
        <w:t xml:space="preserve">Para el cálculo de la visibilidad de parada de estas curvas se utilizaron </w:t>
      </w:r>
      <w:r w:rsidR="00087E6D" w:rsidRPr="00DE34E8">
        <w:rPr>
          <w:rFonts w:ascii="Times New Roman" w:hAnsi="Times New Roman"/>
          <w:sz w:val="24"/>
          <w:szCs w:val="24"/>
        </w:rPr>
        <w:t xml:space="preserve">según el </w:t>
      </w:r>
      <w:r w:rsidR="007551F9" w:rsidRPr="00DE34E8">
        <w:rPr>
          <w:rFonts w:ascii="Times New Roman" w:hAnsi="Times New Roman"/>
          <w:color w:val="000000"/>
          <w:sz w:val="24"/>
          <w:szCs w:val="24"/>
        </w:rPr>
        <w:t>m</w:t>
      </w:r>
      <w:r w:rsidR="00894394" w:rsidRPr="00DE34E8">
        <w:rPr>
          <w:rFonts w:ascii="Times New Roman" w:hAnsi="Times New Roman"/>
          <w:color w:val="000000"/>
          <w:sz w:val="24"/>
          <w:szCs w:val="24"/>
        </w:rPr>
        <w:t xml:space="preserve">anual de </w:t>
      </w:r>
      <w:r w:rsidR="007551F9" w:rsidRPr="00DE34E8">
        <w:rPr>
          <w:rFonts w:ascii="Times New Roman" w:hAnsi="Times New Roman"/>
          <w:color w:val="000000"/>
          <w:sz w:val="24"/>
          <w:szCs w:val="24"/>
        </w:rPr>
        <w:t>c</w:t>
      </w:r>
      <w:r w:rsidR="00894394" w:rsidRPr="00DE34E8">
        <w:rPr>
          <w:rFonts w:ascii="Times New Roman" w:hAnsi="Times New Roman"/>
          <w:color w:val="000000"/>
          <w:sz w:val="24"/>
          <w:szCs w:val="24"/>
        </w:rPr>
        <w:t>arreteras DG-201</w:t>
      </w:r>
      <w:r w:rsidR="007551F9" w:rsidRPr="00DE34E8">
        <w:rPr>
          <w:rFonts w:ascii="Times New Roman" w:hAnsi="Times New Roman"/>
          <w:color w:val="000000"/>
          <w:sz w:val="24"/>
          <w:szCs w:val="24"/>
        </w:rPr>
        <w:t>8</w:t>
      </w:r>
      <w:r w:rsidR="00087E6D" w:rsidRPr="00DE34E8">
        <w:rPr>
          <w:rFonts w:ascii="Times New Roman" w:hAnsi="Times New Roman"/>
          <w:sz w:val="24"/>
          <w:szCs w:val="24"/>
        </w:rPr>
        <w:t>.</w:t>
      </w:r>
    </w:p>
    <w:p w14:paraId="1E24C0C8" w14:textId="77777777" w:rsidR="001B1C10" w:rsidRPr="00DE34E8" w:rsidRDefault="0082016F" w:rsidP="00291453">
      <w:pPr>
        <w:pStyle w:val="Ttulo5"/>
        <w:numPr>
          <w:ilvl w:val="3"/>
          <w:numId w:val="6"/>
        </w:numPr>
        <w:ind w:left="0" w:firstLine="0"/>
        <w:rPr>
          <w:i w:val="0"/>
          <w:szCs w:val="24"/>
        </w:rPr>
      </w:pPr>
      <w:r w:rsidRPr="00DE34E8">
        <w:rPr>
          <w:i w:val="0"/>
          <w:szCs w:val="24"/>
        </w:rPr>
        <w:t>Calculo de índice de curvatura</w:t>
      </w:r>
    </w:p>
    <w:p w14:paraId="0304732E" w14:textId="636CF524" w:rsidR="00715D86" w:rsidRPr="00DE34E8" w:rsidRDefault="00715D86" w:rsidP="00291453">
      <w:pPr>
        <w:pStyle w:val="Prrafodelista"/>
        <w:spacing w:before="29"/>
        <w:ind w:left="0"/>
        <w:jc w:val="both"/>
        <w:rPr>
          <w:rFonts w:ascii="Times New Roman" w:hAnsi="Times New Roman"/>
          <w:sz w:val="24"/>
          <w:szCs w:val="24"/>
        </w:rPr>
      </w:pPr>
      <w:r w:rsidRPr="00DE34E8">
        <w:rPr>
          <w:rFonts w:ascii="Times New Roman" w:hAnsi="Times New Roman"/>
          <w:sz w:val="24"/>
          <w:szCs w:val="24"/>
        </w:rPr>
        <w:t xml:space="preserve">Para conocer las características de las curvas verticales, se hizo el perfil, a partir del </w:t>
      </w:r>
      <w:r w:rsidR="00C24634">
        <w:rPr>
          <w:rFonts w:ascii="Times New Roman" w:hAnsi="Times New Roman"/>
          <w:sz w:val="24"/>
          <w:szCs w:val="24"/>
        </w:rPr>
        <w:t xml:space="preserve">levantamiento topográfico hecho </w:t>
      </w:r>
      <w:r w:rsidRPr="00DE34E8">
        <w:rPr>
          <w:rFonts w:ascii="Times New Roman" w:hAnsi="Times New Roman"/>
          <w:sz w:val="24"/>
          <w:szCs w:val="24"/>
        </w:rPr>
        <w:t>en planta, de esta forma se recreó las características de las curvas verticales, como las pendientes, longitud de curva, índices de curvatura.</w:t>
      </w:r>
    </w:p>
    <w:p w14:paraId="4D5B6F4B" w14:textId="77777777" w:rsidR="00715D86" w:rsidRPr="00DE34E8" w:rsidRDefault="00715D86" w:rsidP="004D4025">
      <w:pPr>
        <w:jc w:val="both"/>
      </w:pPr>
      <w:r w:rsidRPr="00DE34E8">
        <w:t xml:space="preserve">A </w:t>
      </w:r>
      <w:r w:rsidR="001B1C10" w:rsidRPr="00DE34E8">
        <w:t>continuación,</w:t>
      </w:r>
      <w:r w:rsidRPr="00DE34E8">
        <w:t xml:space="preserve"> se presenta el cálculo de los índices de curvatura a partir de las longitudes de curva vertical y pendientes actuales, de acuerdo a la ecuación 2.</w:t>
      </w:r>
      <w:r w:rsidR="00982A95" w:rsidRPr="00DE34E8">
        <w:t>10</w:t>
      </w:r>
      <w:r w:rsidRPr="00DE34E8">
        <w:t xml:space="preserve"> de la presente tesis; la cual si se despeja K tendríamos que:</w:t>
      </w:r>
    </w:p>
    <w:p w14:paraId="47C97254" w14:textId="68148BCE" w:rsidR="00715D86" w:rsidRPr="00DE34E8" w:rsidRDefault="00715D86" w:rsidP="004D4025">
      <w:pPr>
        <w:jc w:val="center"/>
      </w:pPr>
      <w:r w:rsidRPr="00DE34E8">
        <w:t>K = L</w:t>
      </w:r>
      <w:r w:rsidR="00020E11" w:rsidRPr="00DE34E8">
        <w:t xml:space="preserve"> </w:t>
      </w:r>
      <w:r w:rsidRPr="00DE34E8">
        <w:t xml:space="preserve">/ </w:t>
      </w:r>
      <w:r w:rsidR="00D723C6" w:rsidRPr="00DE34E8">
        <w:t>A…</w:t>
      </w:r>
      <w:r w:rsidR="00020E11" w:rsidRPr="00DE34E8">
        <w:t>………… (2.10)</w:t>
      </w:r>
    </w:p>
    <w:p w14:paraId="1633D171" w14:textId="11B39B85" w:rsidR="00AF7FAB" w:rsidRDefault="00AF7FAB" w:rsidP="004D4025">
      <w:pPr>
        <w:jc w:val="both"/>
      </w:pPr>
      <w:r w:rsidRPr="00DE34E8">
        <w:lastRenderedPageBreak/>
        <w:t xml:space="preserve">Ahora calcularemos la longitud de las curvas verticales, en la siguiente tabla se ve el cálculo de las longitudes de las curvas calculadas de acuerdo a la ecuación </w:t>
      </w:r>
      <w:r w:rsidR="00982A95" w:rsidRPr="00DE34E8">
        <w:t>2.10</w:t>
      </w:r>
      <w:r w:rsidR="00020E11" w:rsidRPr="00DE34E8">
        <w:t xml:space="preserve"> de la presente tesis (L = </w:t>
      </w:r>
      <w:r w:rsidR="00D723C6" w:rsidRPr="00DE34E8">
        <w:t xml:space="preserve">K. </w:t>
      </w:r>
      <w:r w:rsidRPr="00DE34E8">
        <w:t xml:space="preserve">A), </w:t>
      </w:r>
      <w:r w:rsidR="00982A95" w:rsidRPr="00DE34E8">
        <w:t xml:space="preserve">obtenemos </w:t>
      </w:r>
      <w:r w:rsidRPr="00DE34E8">
        <w:t>los valores de K, p</w:t>
      </w:r>
      <w:r w:rsidR="00D866CF" w:rsidRPr="00DE34E8">
        <w:t>ara una velocidad directriz de 5</w:t>
      </w:r>
      <w:r w:rsidRPr="00DE34E8">
        <w:t>0 Km/h</w:t>
      </w:r>
      <w:r w:rsidR="00016963" w:rsidRPr="00DE34E8">
        <w:t>.</w:t>
      </w:r>
    </w:p>
    <w:p w14:paraId="2506A81D" w14:textId="77777777" w:rsidR="00417B99" w:rsidRDefault="00417B99" w:rsidP="004D4025">
      <w:pPr>
        <w:jc w:val="both"/>
      </w:pPr>
    </w:p>
    <w:p w14:paraId="3857BD61" w14:textId="1AE47010" w:rsidR="0074199A" w:rsidRPr="00DE34E8" w:rsidRDefault="0074199A" w:rsidP="004D4025">
      <w:pPr>
        <w:pStyle w:val="Epgrafe"/>
        <w:keepNext/>
        <w:spacing w:line="276" w:lineRule="auto"/>
        <w:jc w:val="center"/>
        <w:rPr>
          <w:rFonts w:ascii="Times New Roman" w:hAnsi="Times New Roman"/>
          <w:i w:val="0"/>
          <w:color w:val="auto"/>
          <w:sz w:val="24"/>
          <w:szCs w:val="24"/>
        </w:rPr>
      </w:pPr>
      <w:bookmarkStart w:id="815" w:name="_Toc533694541"/>
      <w:r w:rsidRPr="00DE34E8">
        <w:rPr>
          <w:rFonts w:ascii="Times New Roman" w:hAnsi="Times New Roman"/>
          <w:i w:val="0"/>
          <w:color w:val="auto"/>
          <w:sz w:val="24"/>
          <w:szCs w:val="24"/>
        </w:rPr>
        <w:t>Tabla 4.</w:t>
      </w:r>
      <w:r w:rsidR="00677990">
        <w:rPr>
          <w:rFonts w:ascii="Times New Roman" w:hAnsi="Times New Roman"/>
          <w:i w:val="0"/>
          <w:color w:val="auto"/>
          <w:sz w:val="24"/>
          <w:szCs w:val="24"/>
        </w:rPr>
        <w:t>6</w:t>
      </w:r>
      <w:r w:rsidRPr="00DE34E8">
        <w:rPr>
          <w:rFonts w:ascii="Times New Roman" w:hAnsi="Times New Roman"/>
          <w:i w:val="0"/>
          <w:color w:val="auto"/>
          <w:sz w:val="24"/>
          <w:szCs w:val="24"/>
        </w:rPr>
        <w:t>. Índice de curvatura.</w:t>
      </w:r>
      <w:bookmarkEnd w:id="815"/>
    </w:p>
    <w:tbl>
      <w:tblPr>
        <w:tblStyle w:val="Listaclara"/>
        <w:tblW w:w="7804" w:type="dxa"/>
        <w:jc w:val="center"/>
        <w:tblLook w:val="04A0" w:firstRow="1" w:lastRow="0" w:firstColumn="1" w:lastColumn="0" w:noHBand="0" w:noVBand="1"/>
      </w:tblPr>
      <w:tblGrid>
        <w:gridCol w:w="917"/>
        <w:gridCol w:w="1270"/>
        <w:gridCol w:w="1205"/>
        <w:gridCol w:w="1008"/>
        <w:gridCol w:w="1097"/>
        <w:gridCol w:w="1441"/>
        <w:gridCol w:w="866"/>
      </w:tblGrid>
      <w:tr w:rsidR="00940AFD" w:rsidRPr="00DE34E8" w14:paraId="6DD69E3B" w14:textId="77777777" w:rsidTr="0021027E">
        <w:trPr>
          <w:cnfStyle w:val="100000000000" w:firstRow="1" w:lastRow="0" w:firstColumn="0" w:lastColumn="0" w:oddVBand="0" w:evenVBand="0" w:oddHBand="0"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917" w:type="dxa"/>
            <w:noWrap/>
            <w:vAlign w:val="center"/>
            <w:hideMark/>
          </w:tcPr>
          <w:p w14:paraId="7C4F4F3F" w14:textId="77777777" w:rsidR="00940AFD" w:rsidRPr="00F45F5B" w:rsidRDefault="00940AFD" w:rsidP="001C00D8">
            <w:pPr>
              <w:autoSpaceDE/>
              <w:autoSpaceDN/>
              <w:spacing w:before="0" w:after="0" w:line="240" w:lineRule="auto"/>
              <w:jc w:val="center"/>
              <w:rPr>
                <w:b w:val="0"/>
                <w:sz w:val="20"/>
                <w:szCs w:val="20"/>
                <w:lang w:val="es-ES"/>
              </w:rPr>
            </w:pPr>
            <w:r w:rsidRPr="00F45F5B">
              <w:rPr>
                <w:b w:val="0"/>
                <w:sz w:val="20"/>
                <w:szCs w:val="20"/>
                <w:lang w:val="es-ES"/>
              </w:rPr>
              <w:t>Nº DE CURVA</w:t>
            </w:r>
          </w:p>
        </w:tc>
        <w:tc>
          <w:tcPr>
            <w:tcW w:w="1270" w:type="dxa"/>
            <w:noWrap/>
            <w:vAlign w:val="center"/>
            <w:hideMark/>
          </w:tcPr>
          <w:p w14:paraId="09A01329" w14:textId="77777777" w:rsidR="00940AFD" w:rsidRPr="00F45F5B" w:rsidRDefault="00940AFD" w:rsidP="001C00D8">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F45F5B">
              <w:rPr>
                <w:b w:val="0"/>
                <w:sz w:val="20"/>
                <w:szCs w:val="20"/>
                <w:lang w:val="es-ES"/>
              </w:rPr>
              <w:t>TIPO DE CURVA</w:t>
            </w:r>
          </w:p>
        </w:tc>
        <w:tc>
          <w:tcPr>
            <w:tcW w:w="1205" w:type="dxa"/>
            <w:noWrap/>
            <w:vAlign w:val="center"/>
            <w:hideMark/>
          </w:tcPr>
          <w:p w14:paraId="5D0BB554" w14:textId="6CEAF88E" w:rsidR="00940AFD" w:rsidRPr="00F45F5B" w:rsidRDefault="00940AFD" w:rsidP="001C00D8">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F45F5B">
              <w:rPr>
                <w:b w:val="0"/>
                <w:sz w:val="20"/>
                <w:szCs w:val="20"/>
                <w:lang w:val="es-ES"/>
              </w:rPr>
              <w:t>PEND</w:t>
            </w:r>
            <w:r w:rsidR="007551F9" w:rsidRPr="00F45F5B">
              <w:rPr>
                <w:b w:val="0"/>
                <w:sz w:val="20"/>
                <w:szCs w:val="20"/>
                <w:lang w:val="es-ES"/>
              </w:rPr>
              <w:t>.</w:t>
            </w:r>
            <w:r w:rsidRPr="00F45F5B">
              <w:rPr>
                <w:b w:val="0"/>
                <w:sz w:val="20"/>
                <w:szCs w:val="20"/>
                <w:lang w:val="es-ES"/>
              </w:rPr>
              <w:t xml:space="preserve"> DE ENTRADA</w:t>
            </w:r>
          </w:p>
        </w:tc>
        <w:tc>
          <w:tcPr>
            <w:tcW w:w="1008" w:type="dxa"/>
            <w:noWrap/>
            <w:vAlign w:val="center"/>
            <w:hideMark/>
          </w:tcPr>
          <w:p w14:paraId="25384284" w14:textId="57060F77" w:rsidR="00940AFD" w:rsidRPr="00F45F5B" w:rsidRDefault="00940AFD" w:rsidP="001C00D8">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F45F5B">
              <w:rPr>
                <w:b w:val="0"/>
                <w:sz w:val="20"/>
                <w:szCs w:val="20"/>
                <w:lang w:val="es-ES"/>
              </w:rPr>
              <w:t>PEND</w:t>
            </w:r>
            <w:r w:rsidR="007551F9" w:rsidRPr="00F45F5B">
              <w:rPr>
                <w:b w:val="0"/>
                <w:sz w:val="20"/>
                <w:szCs w:val="20"/>
                <w:lang w:val="es-ES"/>
              </w:rPr>
              <w:t>.</w:t>
            </w:r>
            <w:r w:rsidRPr="00F45F5B">
              <w:rPr>
                <w:b w:val="0"/>
                <w:sz w:val="20"/>
                <w:szCs w:val="20"/>
                <w:lang w:val="es-ES"/>
              </w:rPr>
              <w:t xml:space="preserve"> SALIDA</w:t>
            </w:r>
          </w:p>
        </w:tc>
        <w:tc>
          <w:tcPr>
            <w:tcW w:w="1097" w:type="dxa"/>
            <w:noWrap/>
            <w:vAlign w:val="center"/>
            <w:hideMark/>
          </w:tcPr>
          <w:p w14:paraId="7A5C841D" w14:textId="553E0385" w:rsidR="00940AFD" w:rsidRPr="00F45F5B" w:rsidRDefault="00940AFD" w:rsidP="001C00D8">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F45F5B">
              <w:rPr>
                <w:b w:val="0"/>
                <w:sz w:val="20"/>
                <w:szCs w:val="20"/>
                <w:lang w:val="es-ES"/>
              </w:rPr>
              <w:t>A</w:t>
            </w:r>
          </w:p>
        </w:tc>
        <w:tc>
          <w:tcPr>
            <w:tcW w:w="1441" w:type="dxa"/>
            <w:noWrap/>
            <w:vAlign w:val="center"/>
            <w:hideMark/>
          </w:tcPr>
          <w:p w14:paraId="4A453549" w14:textId="61328BE6" w:rsidR="00940AFD" w:rsidRPr="00F45F5B" w:rsidRDefault="00940AFD" w:rsidP="001C00D8">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F45F5B">
              <w:rPr>
                <w:b w:val="0"/>
                <w:sz w:val="20"/>
                <w:szCs w:val="20"/>
                <w:lang w:val="es-ES"/>
              </w:rPr>
              <w:t>L CURVA ACTUAL (m)</w:t>
            </w:r>
          </w:p>
        </w:tc>
        <w:tc>
          <w:tcPr>
            <w:tcW w:w="866" w:type="dxa"/>
            <w:noWrap/>
            <w:vAlign w:val="center"/>
            <w:hideMark/>
          </w:tcPr>
          <w:p w14:paraId="5C1A08F6" w14:textId="77777777" w:rsidR="00940AFD" w:rsidRPr="00F45F5B" w:rsidRDefault="00940AFD" w:rsidP="001C00D8">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F45F5B">
              <w:rPr>
                <w:b w:val="0"/>
                <w:sz w:val="20"/>
                <w:szCs w:val="20"/>
                <w:lang w:val="es-ES"/>
              </w:rPr>
              <w:t>K(m)</w:t>
            </w:r>
          </w:p>
        </w:tc>
      </w:tr>
      <w:tr w:rsidR="00940AFD" w:rsidRPr="00DE34E8" w14:paraId="1B23B18B"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left w:val="nil"/>
              <w:bottom w:val="nil"/>
            </w:tcBorders>
            <w:noWrap/>
            <w:vAlign w:val="center"/>
            <w:hideMark/>
          </w:tcPr>
          <w:p w14:paraId="5D81279B"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w:t>
            </w:r>
          </w:p>
        </w:tc>
        <w:tc>
          <w:tcPr>
            <w:tcW w:w="1270" w:type="dxa"/>
            <w:tcBorders>
              <w:bottom w:val="nil"/>
            </w:tcBorders>
            <w:noWrap/>
            <w:vAlign w:val="center"/>
            <w:hideMark/>
          </w:tcPr>
          <w:p w14:paraId="3ED94DFC"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bottom w:val="nil"/>
            </w:tcBorders>
            <w:noWrap/>
            <w:vAlign w:val="center"/>
            <w:hideMark/>
          </w:tcPr>
          <w:p w14:paraId="31918CDF"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-0.92%</w:t>
            </w:r>
          </w:p>
        </w:tc>
        <w:tc>
          <w:tcPr>
            <w:tcW w:w="1008" w:type="dxa"/>
            <w:tcBorders>
              <w:bottom w:val="nil"/>
            </w:tcBorders>
            <w:noWrap/>
            <w:vAlign w:val="center"/>
            <w:hideMark/>
          </w:tcPr>
          <w:p w14:paraId="37D61610"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-2.90%</w:t>
            </w:r>
          </w:p>
        </w:tc>
        <w:tc>
          <w:tcPr>
            <w:tcW w:w="1097" w:type="dxa"/>
            <w:tcBorders>
              <w:bottom w:val="nil"/>
            </w:tcBorders>
            <w:noWrap/>
            <w:vAlign w:val="center"/>
            <w:hideMark/>
          </w:tcPr>
          <w:p w14:paraId="2B192F7E"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1.97%</w:t>
            </w:r>
          </w:p>
        </w:tc>
        <w:tc>
          <w:tcPr>
            <w:tcW w:w="1441" w:type="dxa"/>
            <w:tcBorders>
              <w:bottom w:val="nil"/>
            </w:tcBorders>
            <w:noWrap/>
            <w:vAlign w:val="center"/>
            <w:hideMark/>
          </w:tcPr>
          <w:p w14:paraId="003FB9C9"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bottom w:val="nil"/>
              <w:right w:val="nil"/>
            </w:tcBorders>
            <w:noWrap/>
            <w:vAlign w:val="center"/>
            <w:hideMark/>
          </w:tcPr>
          <w:p w14:paraId="27C712A9"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20.28</w:t>
            </w:r>
          </w:p>
        </w:tc>
      </w:tr>
      <w:tr w:rsidR="00940AFD" w:rsidRPr="00DE34E8" w14:paraId="2A27F9A2"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435EE2AF"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2</w:t>
            </w:r>
          </w:p>
        </w:tc>
        <w:tc>
          <w:tcPr>
            <w:tcW w:w="1270" w:type="dxa"/>
            <w:tcBorders>
              <w:top w:val="nil"/>
              <w:bottom w:val="nil"/>
            </w:tcBorders>
            <w:noWrap/>
            <w:vAlign w:val="center"/>
            <w:hideMark/>
          </w:tcPr>
          <w:p w14:paraId="2A2B2E77"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55A24B5E"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-2.90%</w:t>
            </w:r>
          </w:p>
        </w:tc>
        <w:tc>
          <w:tcPr>
            <w:tcW w:w="1008" w:type="dxa"/>
            <w:tcBorders>
              <w:top w:val="nil"/>
              <w:bottom w:val="nil"/>
            </w:tcBorders>
            <w:noWrap/>
            <w:vAlign w:val="center"/>
            <w:hideMark/>
          </w:tcPr>
          <w:p w14:paraId="4E324192"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0.96%</w:t>
            </w:r>
          </w:p>
        </w:tc>
        <w:tc>
          <w:tcPr>
            <w:tcW w:w="1097" w:type="dxa"/>
            <w:tcBorders>
              <w:top w:val="nil"/>
              <w:bottom w:val="nil"/>
            </w:tcBorders>
            <w:noWrap/>
            <w:vAlign w:val="center"/>
            <w:hideMark/>
          </w:tcPr>
          <w:p w14:paraId="790A5182"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3.86%</w:t>
            </w:r>
          </w:p>
        </w:tc>
        <w:tc>
          <w:tcPr>
            <w:tcW w:w="1441" w:type="dxa"/>
            <w:tcBorders>
              <w:top w:val="nil"/>
              <w:bottom w:val="nil"/>
            </w:tcBorders>
            <w:noWrap/>
            <w:vAlign w:val="center"/>
            <w:hideMark/>
          </w:tcPr>
          <w:p w14:paraId="1BE5CF68"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5A5280E7"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10.36</w:t>
            </w:r>
          </w:p>
        </w:tc>
      </w:tr>
      <w:tr w:rsidR="00940AFD" w:rsidRPr="00DE34E8" w14:paraId="6A3192AE"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5AA07BEA"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3</w:t>
            </w:r>
          </w:p>
        </w:tc>
        <w:tc>
          <w:tcPr>
            <w:tcW w:w="1270" w:type="dxa"/>
            <w:tcBorders>
              <w:top w:val="nil"/>
              <w:bottom w:val="nil"/>
            </w:tcBorders>
            <w:noWrap/>
            <w:vAlign w:val="center"/>
            <w:hideMark/>
          </w:tcPr>
          <w:p w14:paraId="59BEA576"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01DE7776"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0.96%</w:t>
            </w:r>
          </w:p>
        </w:tc>
        <w:tc>
          <w:tcPr>
            <w:tcW w:w="1008" w:type="dxa"/>
            <w:tcBorders>
              <w:top w:val="nil"/>
              <w:bottom w:val="nil"/>
            </w:tcBorders>
            <w:noWrap/>
            <w:vAlign w:val="center"/>
            <w:hideMark/>
          </w:tcPr>
          <w:p w14:paraId="4E99AA4E"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-1.51%</w:t>
            </w:r>
          </w:p>
        </w:tc>
        <w:tc>
          <w:tcPr>
            <w:tcW w:w="1097" w:type="dxa"/>
            <w:tcBorders>
              <w:top w:val="nil"/>
              <w:bottom w:val="nil"/>
            </w:tcBorders>
            <w:noWrap/>
            <w:vAlign w:val="center"/>
            <w:hideMark/>
          </w:tcPr>
          <w:p w14:paraId="7827544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2.47%</w:t>
            </w:r>
          </w:p>
        </w:tc>
        <w:tc>
          <w:tcPr>
            <w:tcW w:w="1441" w:type="dxa"/>
            <w:tcBorders>
              <w:top w:val="nil"/>
              <w:bottom w:val="nil"/>
            </w:tcBorders>
            <w:noWrap/>
            <w:vAlign w:val="center"/>
            <w:hideMark/>
          </w:tcPr>
          <w:p w14:paraId="17D8B50F"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6FA6B9C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16.19</w:t>
            </w:r>
          </w:p>
        </w:tc>
      </w:tr>
      <w:tr w:rsidR="00940AFD" w:rsidRPr="00DE34E8" w14:paraId="0C40347C"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0AD50E6E"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4</w:t>
            </w:r>
          </w:p>
        </w:tc>
        <w:tc>
          <w:tcPr>
            <w:tcW w:w="1270" w:type="dxa"/>
            <w:tcBorders>
              <w:top w:val="nil"/>
              <w:bottom w:val="nil"/>
            </w:tcBorders>
            <w:noWrap/>
            <w:vAlign w:val="center"/>
            <w:hideMark/>
          </w:tcPr>
          <w:p w14:paraId="2A97570C"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0AF32CF9"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-1.51%</w:t>
            </w:r>
          </w:p>
        </w:tc>
        <w:tc>
          <w:tcPr>
            <w:tcW w:w="1008" w:type="dxa"/>
            <w:tcBorders>
              <w:top w:val="nil"/>
              <w:bottom w:val="nil"/>
            </w:tcBorders>
            <w:noWrap/>
            <w:vAlign w:val="center"/>
            <w:hideMark/>
          </w:tcPr>
          <w:p w14:paraId="2E10F61E"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1.93%</w:t>
            </w:r>
          </w:p>
        </w:tc>
        <w:tc>
          <w:tcPr>
            <w:tcW w:w="1097" w:type="dxa"/>
            <w:tcBorders>
              <w:top w:val="nil"/>
              <w:bottom w:val="nil"/>
            </w:tcBorders>
            <w:noWrap/>
            <w:vAlign w:val="center"/>
            <w:hideMark/>
          </w:tcPr>
          <w:p w14:paraId="5BBEB670"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3.43%</w:t>
            </w:r>
          </w:p>
        </w:tc>
        <w:tc>
          <w:tcPr>
            <w:tcW w:w="1441" w:type="dxa"/>
            <w:tcBorders>
              <w:top w:val="nil"/>
              <w:bottom w:val="nil"/>
            </w:tcBorders>
            <w:noWrap/>
            <w:vAlign w:val="center"/>
            <w:hideMark/>
          </w:tcPr>
          <w:p w14:paraId="3E69C2DA"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7A64E8B4"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11.66</w:t>
            </w:r>
          </w:p>
        </w:tc>
      </w:tr>
      <w:tr w:rsidR="00940AFD" w:rsidRPr="00DE34E8" w14:paraId="6EC405C4"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162A2C87"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5</w:t>
            </w:r>
          </w:p>
        </w:tc>
        <w:tc>
          <w:tcPr>
            <w:tcW w:w="1270" w:type="dxa"/>
            <w:tcBorders>
              <w:top w:val="nil"/>
              <w:bottom w:val="nil"/>
            </w:tcBorders>
            <w:noWrap/>
            <w:vAlign w:val="center"/>
            <w:hideMark/>
          </w:tcPr>
          <w:p w14:paraId="6AFAE259"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35CA7016"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1.93%</w:t>
            </w:r>
          </w:p>
        </w:tc>
        <w:tc>
          <w:tcPr>
            <w:tcW w:w="1008" w:type="dxa"/>
            <w:tcBorders>
              <w:top w:val="nil"/>
              <w:bottom w:val="nil"/>
            </w:tcBorders>
            <w:noWrap/>
            <w:vAlign w:val="center"/>
            <w:hideMark/>
          </w:tcPr>
          <w:p w14:paraId="323ACA4B"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-0.50%</w:t>
            </w:r>
          </w:p>
        </w:tc>
        <w:tc>
          <w:tcPr>
            <w:tcW w:w="1097" w:type="dxa"/>
            <w:tcBorders>
              <w:top w:val="nil"/>
              <w:bottom w:val="nil"/>
            </w:tcBorders>
            <w:noWrap/>
            <w:vAlign w:val="center"/>
            <w:hideMark/>
          </w:tcPr>
          <w:p w14:paraId="146F71F8"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2.43%</w:t>
            </w:r>
          </w:p>
        </w:tc>
        <w:tc>
          <w:tcPr>
            <w:tcW w:w="1441" w:type="dxa"/>
            <w:tcBorders>
              <w:top w:val="nil"/>
              <w:bottom w:val="nil"/>
            </w:tcBorders>
            <w:noWrap/>
            <w:vAlign w:val="center"/>
            <w:hideMark/>
          </w:tcPr>
          <w:p w14:paraId="1273FEF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0708918A"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16.48</w:t>
            </w:r>
          </w:p>
        </w:tc>
      </w:tr>
      <w:tr w:rsidR="00940AFD" w:rsidRPr="00DE34E8" w14:paraId="28B5D986"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711E179A"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6</w:t>
            </w:r>
          </w:p>
        </w:tc>
        <w:tc>
          <w:tcPr>
            <w:tcW w:w="1270" w:type="dxa"/>
            <w:tcBorders>
              <w:top w:val="nil"/>
              <w:bottom w:val="nil"/>
            </w:tcBorders>
            <w:noWrap/>
            <w:vAlign w:val="center"/>
            <w:hideMark/>
          </w:tcPr>
          <w:p w14:paraId="2A7C6243"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00D26CCD"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-0.50%</w:t>
            </w:r>
          </w:p>
        </w:tc>
        <w:tc>
          <w:tcPr>
            <w:tcW w:w="1008" w:type="dxa"/>
            <w:tcBorders>
              <w:top w:val="nil"/>
              <w:bottom w:val="nil"/>
            </w:tcBorders>
            <w:noWrap/>
            <w:vAlign w:val="center"/>
            <w:hideMark/>
          </w:tcPr>
          <w:p w14:paraId="23A49A63"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3.71%</w:t>
            </w:r>
          </w:p>
        </w:tc>
        <w:tc>
          <w:tcPr>
            <w:tcW w:w="1097" w:type="dxa"/>
            <w:tcBorders>
              <w:top w:val="nil"/>
              <w:bottom w:val="nil"/>
            </w:tcBorders>
            <w:noWrap/>
            <w:vAlign w:val="center"/>
            <w:hideMark/>
          </w:tcPr>
          <w:p w14:paraId="7CC39E5B"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4.21%</w:t>
            </w:r>
          </w:p>
        </w:tc>
        <w:tc>
          <w:tcPr>
            <w:tcW w:w="1441" w:type="dxa"/>
            <w:tcBorders>
              <w:top w:val="nil"/>
              <w:bottom w:val="nil"/>
            </w:tcBorders>
            <w:noWrap/>
            <w:vAlign w:val="center"/>
            <w:hideMark/>
          </w:tcPr>
          <w:p w14:paraId="779EFEF5"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60.00</w:t>
            </w:r>
          </w:p>
        </w:tc>
        <w:tc>
          <w:tcPr>
            <w:tcW w:w="866" w:type="dxa"/>
            <w:tcBorders>
              <w:top w:val="nil"/>
              <w:bottom w:val="nil"/>
              <w:right w:val="nil"/>
            </w:tcBorders>
            <w:noWrap/>
            <w:vAlign w:val="center"/>
            <w:hideMark/>
          </w:tcPr>
          <w:p w14:paraId="29A7E2D5"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14.26</w:t>
            </w:r>
          </w:p>
        </w:tc>
      </w:tr>
      <w:tr w:rsidR="00940AFD" w:rsidRPr="00DE34E8" w14:paraId="23A72E03"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6366C2D8"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7</w:t>
            </w:r>
          </w:p>
        </w:tc>
        <w:tc>
          <w:tcPr>
            <w:tcW w:w="1270" w:type="dxa"/>
            <w:tcBorders>
              <w:top w:val="nil"/>
              <w:bottom w:val="nil"/>
            </w:tcBorders>
            <w:noWrap/>
            <w:vAlign w:val="center"/>
            <w:hideMark/>
          </w:tcPr>
          <w:p w14:paraId="784DB826"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589E8848"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3.71%</w:t>
            </w:r>
          </w:p>
        </w:tc>
        <w:tc>
          <w:tcPr>
            <w:tcW w:w="1008" w:type="dxa"/>
            <w:tcBorders>
              <w:top w:val="nil"/>
              <w:bottom w:val="nil"/>
            </w:tcBorders>
            <w:noWrap/>
            <w:vAlign w:val="center"/>
            <w:hideMark/>
          </w:tcPr>
          <w:p w14:paraId="54DF235F"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0.53%</w:t>
            </w:r>
          </w:p>
        </w:tc>
        <w:tc>
          <w:tcPr>
            <w:tcW w:w="1097" w:type="dxa"/>
            <w:tcBorders>
              <w:top w:val="nil"/>
              <w:bottom w:val="nil"/>
            </w:tcBorders>
            <w:noWrap/>
            <w:vAlign w:val="center"/>
            <w:hideMark/>
          </w:tcPr>
          <w:p w14:paraId="0F5CDEF6"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3.18%</w:t>
            </w:r>
          </w:p>
        </w:tc>
        <w:tc>
          <w:tcPr>
            <w:tcW w:w="1441" w:type="dxa"/>
            <w:tcBorders>
              <w:top w:val="nil"/>
              <w:bottom w:val="nil"/>
            </w:tcBorders>
            <w:noWrap/>
            <w:vAlign w:val="center"/>
            <w:hideMark/>
          </w:tcPr>
          <w:p w14:paraId="78E248F9"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1C166ED9"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12.59</w:t>
            </w:r>
          </w:p>
        </w:tc>
      </w:tr>
      <w:tr w:rsidR="00940AFD" w:rsidRPr="00DE34E8" w14:paraId="3591451F"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5F9CDEE3"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270" w:type="dxa"/>
            <w:tcBorders>
              <w:top w:val="nil"/>
              <w:bottom w:val="nil"/>
            </w:tcBorders>
            <w:noWrap/>
            <w:vAlign w:val="center"/>
            <w:hideMark/>
          </w:tcPr>
          <w:p w14:paraId="201F9457"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768A9A54"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0.53%</w:t>
            </w:r>
          </w:p>
        </w:tc>
        <w:tc>
          <w:tcPr>
            <w:tcW w:w="1008" w:type="dxa"/>
            <w:tcBorders>
              <w:top w:val="nil"/>
              <w:bottom w:val="nil"/>
            </w:tcBorders>
            <w:noWrap/>
            <w:vAlign w:val="center"/>
            <w:hideMark/>
          </w:tcPr>
          <w:p w14:paraId="3E4F88B8"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2.98%</w:t>
            </w:r>
          </w:p>
        </w:tc>
        <w:tc>
          <w:tcPr>
            <w:tcW w:w="1097" w:type="dxa"/>
            <w:tcBorders>
              <w:top w:val="nil"/>
              <w:bottom w:val="nil"/>
            </w:tcBorders>
            <w:noWrap/>
            <w:vAlign w:val="center"/>
            <w:hideMark/>
          </w:tcPr>
          <w:p w14:paraId="0C3CCC98"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2.45%</w:t>
            </w:r>
          </w:p>
        </w:tc>
        <w:tc>
          <w:tcPr>
            <w:tcW w:w="1441" w:type="dxa"/>
            <w:tcBorders>
              <w:top w:val="nil"/>
              <w:bottom w:val="nil"/>
            </w:tcBorders>
            <w:noWrap/>
            <w:vAlign w:val="center"/>
            <w:hideMark/>
          </w:tcPr>
          <w:p w14:paraId="13819D37"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45.00</w:t>
            </w:r>
          </w:p>
        </w:tc>
        <w:tc>
          <w:tcPr>
            <w:tcW w:w="866" w:type="dxa"/>
            <w:tcBorders>
              <w:top w:val="nil"/>
              <w:bottom w:val="nil"/>
              <w:right w:val="nil"/>
            </w:tcBorders>
            <w:noWrap/>
            <w:vAlign w:val="center"/>
            <w:hideMark/>
          </w:tcPr>
          <w:p w14:paraId="6E791115"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18.37</w:t>
            </w:r>
          </w:p>
        </w:tc>
      </w:tr>
      <w:tr w:rsidR="00940AFD" w:rsidRPr="00DE34E8" w14:paraId="68F84F60"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21157EB8"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9</w:t>
            </w:r>
          </w:p>
        </w:tc>
        <w:tc>
          <w:tcPr>
            <w:tcW w:w="1270" w:type="dxa"/>
            <w:tcBorders>
              <w:top w:val="nil"/>
              <w:bottom w:val="nil"/>
            </w:tcBorders>
            <w:noWrap/>
            <w:vAlign w:val="center"/>
            <w:hideMark/>
          </w:tcPr>
          <w:p w14:paraId="50AB251F"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50BBECA7"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2.98%</w:t>
            </w:r>
          </w:p>
        </w:tc>
        <w:tc>
          <w:tcPr>
            <w:tcW w:w="1008" w:type="dxa"/>
            <w:tcBorders>
              <w:top w:val="nil"/>
              <w:bottom w:val="nil"/>
            </w:tcBorders>
            <w:noWrap/>
            <w:vAlign w:val="center"/>
            <w:hideMark/>
          </w:tcPr>
          <w:p w14:paraId="5472AD11"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-1.57%</w:t>
            </w:r>
          </w:p>
        </w:tc>
        <w:tc>
          <w:tcPr>
            <w:tcW w:w="1097" w:type="dxa"/>
            <w:tcBorders>
              <w:top w:val="nil"/>
              <w:bottom w:val="nil"/>
            </w:tcBorders>
            <w:noWrap/>
            <w:vAlign w:val="center"/>
            <w:hideMark/>
          </w:tcPr>
          <w:p w14:paraId="4E663C51"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4.55%</w:t>
            </w:r>
          </w:p>
        </w:tc>
        <w:tc>
          <w:tcPr>
            <w:tcW w:w="1441" w:type="dxa"/>
            <w:tcBorders>
              <w:top w:val="nil"/>
              <w:bottom w:val="nil"/>
            </w:tcBorders>
            <w:noWrap/>
            <w:vAlign w:val="center"/>
            <w:hideMark/>
          </w:tcPr>
          <w:p w14:paraId="4324D2C8"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50.00</w:t>
            </w:r>
          </w:p>
        </w:tc>
        <w:tc>
          <w:tcPr>
            <w:tcW w:w="866" w:type="dxa"/>
            <w:tcBorders>
              <w:top w:val="nil"/>
              <w:bottom w:val="nil"/>
              <w:right w:val="nil"/>
            </w:tcBorders>
            <w:noWrap/>
            <w:vAlign w:val="center"/>
            <w:hideMark/>
          </w:tcPr>
          <w:p w14:paraId="76B716F3"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10.98</w:t>
            </w:r>
          </w:p>
        </w:tc>
      </w:tr>
      <w:tr w:rsidR="00940AFD" w:rsidRPr="00DE34E8" w14:paraId="4EE7D558"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190A13AF"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10</w:t>
            </w:r>
          </w:p>
        </w:tc>
        <w:tc>
          <w:tcPr>
            <w:tcW w:w="1270" w:type="dxa"/>
            <w:tcBorders>
              <w:top w:val="nil"/>
              <w:bottom w:val="nil"/>
            </w:tcBorders>
            <w:noWrap/>
            <w:vAlign w:val="center"/>
            <w:hideMark/>
          </w:tcPr>
          <w:p w14:paraId="32A1D314"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052B6A14"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-1.57%</w:t>
            </w:r>
          </w:p>
        </w:tc>
        <w:tc>
          <w:tcPr>
            <w:tcW w:w="1008" w:type="dxa"/>
            <w:tcBorders>
              <w:top w:val="nil"/>
              <w:bottom w:val="nil"/>
            </w:tcBorders>
            <w:noWrap/>
            <w:vAlign w:val="center"/>
            <w:hideMark/>
          </w:tcPr>
          <w:p w14:paraId="6D914380"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1.54%</w:t>
            </w:r>
          </w:p>
        </w:tc>
        <w:tc>
          <w:tcPr>
            <w:tcW w:w="1097" w:type="dxa"/>
            <w:tcBorders>
              <w:top w:val="nil"/>
              <w:bottom w:val="nil"/>
            </w:tcBorders>
            <w:noWrap/>
            <w:vAlign w:val="center"/>
            <w:hideMark/>
          </w:tcPr>
          <w:p w14:paraId="78D77537"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3.11%</w:t>
            </w:r>
          </w:p>
        </w:tc>
        <w:tc>
          <w:tcPr>
            <w:tcW w:w="1441" w:type="dxa"/>
            <w:tcBorders>
              <w:top w:val="nil"/>
              <w:bottom w:val="nil"/>
            </w:tcBorders>
            <w:noWrap/>
            <w:vAlign w:val="center"/>
            <w:hideMark/>
          </w:tcPr>
          <w:p w14:paraId="7CB8B896"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50.00</w:t>
            </w:r>
          </w:p>
        </w:tc>
        <w:tc>
          <w:tcPr>
            <w:tcW w:w="866" w:type="dxa"/>
            <w:tcBorders>
              <w:top w:val="nil"/>
              <w:bottom w:val="nil"/>
              <w:right w:val="nil"/>
            </w:tcBorders>
            <w:noWrap/>
            <w:vAlign w:val="center"/>
            <w:hideMark/>
          </w:tcPr>
          <w:p w14:paraId="558E4B33"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16.08</w:t>
            </w:r>
          </w:p>
        </w:tc>
      </w:tr>
      <w:tr w:rsidR="00940AFD" w:rsidRPr="00DE34E8" w14:paraId="415D6BD9"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2EF06770"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11</w:t>
            </w:r>
          </w:p>
        </w:tc>
        <w:tc>
          <w:tcPr>
            <w:tcW w:w="1270" w:type="dxa"/>
            <w:tcBorders>
              <w:top w:val="nil"/>
              <w:bottom w:val="nil"/>
            </w:tcBorders>
            <w:noWrap/>
            <w:vAlign w:val="center"/>
            <w:hideMark/>
          </w:tcPr>
          <w:p w14:paraId="57BCFEB1"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08839F53"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1.54%</w:t>
            </w:r>
          </w:p>
        </w:tc>
        <w:tc>
          <w:tcPr>
            <w:tcW w:w="1008" w:type="dxa"/>
            <w:tcBorders>
              <w:top w:val="nil"/>
              <w:bottom w:val="nil"/>
            </w:tcBorders>
            <w:noWrap/>
            <w:vAlign w:val="center"/>
            <w:hideMark/>
          </w:tcPr>
          <w:p w14:paraId="3C83F085"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-0.12%</w:t>
            </w:r>
          </w:p>
        </w:tc>
        <w:tc>
          <w:tcPr>
            <w:tcW w:w="1097" w:type="dxa"/>
            <w:tcBorders>
              <w:top w:val="nil"/>
              <w:bottom w:val="nil"/>
            </w:tcBorders>
            <w:noWrap/>
            <w:vAlign w:val="center"/>
            <w:hideMark/>
          </w:tcPr>
          <w:p w14:paraId="2CAEEF17"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1.66%</w:t>
            </w:r>
          </w:p>
        </w:tc>
        <w:tc>
          <w:tcPr>
            <w:tcW w:w="1441" w:type="dxa"/>
            <w:tcBorders>
              <w:top w:val="nil"/>
              <w:bottom w:val="nil"/>
            </w:tcBorders>
            <w:noWrap/>
            <w:vAlign w:val="center"/>
            <w:hideMark/>
          </w:tcPr>
          <w:p w14:paraId="4E1717DA"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66FADF82"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24.10</w:t>
            </w:r>
          </w:p>
        </w:tc>
      </w:tr>
      <w:tr w:rsidR="00940AFD" w:rsidRPr="00DE34E8" w14:paraId="18C379BF"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37FF33B5"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12</w:t>
            </w:r>
          </w:p>
        </w:tc>
        <w:tc>
          <w:tcPr>
            <w:tcW w:w="1270" w:type="dxa"/>
            <w:tcBorders>
              <w:top w:val="nil"/>
              <w:bottom w:val="nil"/>
            </w:tcBorders>
            <w:noWrap/>
            <w:vAlign w:val="center"/>
            <w:hideMark/>
          </w:tcPr>
          <w:p w14:paraId="546F725B"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5282F176"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-0.12%</w:t>
            </w:r>
          </w:p>
        </w:tc>
        <w:tc>
          <w:tcPr>
            <w:tcW w:w="1008" w:type="dxa"/>
            <w:tcBorders>
              <w:top w:val="nil"/>
              <w:bottom w:val="nil"/>
            </w:tcBorders>
            <w:noWrap/>
            <w:vAlign w:val="center"/>
            <w:hideMark/>
          </w:tcPr>
          <w:p w14:paraId="047624FF"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2.29%</w:t>
            </w:r>
          </w:p>
        </w:tc>
        <w:tc>
          <w:tcPr>
            <w:tcW w:w="1097" w:type="dxa"/>
            <w:tcBorders>
              <w:top w:val="nil"/>
              <w:bottom w:val="nil"/>
            </w:tcBorders>
            <w:noWrap/>
            <w:vAlign w:val="center"/>
            <w:hideMark/>
          </w:tcPr>
          <w:p w14:paraId="4375F80B"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2.41%</w:t>
            </w:r>
          </w:p>
        </w:tc>
        <w:tc>
          <w:tcPr>
            <w:tcW w:w="1441" w:type="dxa"/>
            <w:tcBorders>
              <w:top w:val="nil"/>
              <w:bottom w:val="nil"/>
            </w:tcBorders>
            <w:noWrap/>
            <w:vAlign w:val="center"/>
            <w:hideMark/>
          </w:tcPr>
          <w:p w14:paraId="1FB99AAF"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2E6FF980"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33.16</w:t>
            </w:r>
          </w:p>
        </w:tc>
      </w:tr>
      <w:tr w:rsidR="00940AFD" w:rsidRPr="00DE34E8" w14:paraId="7D91E9D7"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1E224A7D"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13</w:t>
            </w:r>
          </w:p>
        </w:tc>
        <w:tc>
          <w:tcPr>
            <w:tcW w:w="1270" w:type="dxa"/>
            <w:tcBorders>
              <w:top w:val="nil"/>
              <w:bottom w:val="nil"/>
            </w:tcBorders>
            <w:noWrap/>
            <w:vAlign w:val="center"/>
            <w:hideMark/>
          </w:tcPr>
          <w:p w14:paraId="2490566F"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50509C91"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2.29%</w:t>
            </w:r>
          </w:p>
        </w:tc>
        <w:tc>
          <w:tcPr>
            <w:tcW w:w="1008" w:type="dxa"/>
            <w:tcBorders>
              <w:top w:val="nil"/>
              <w:bottom w:val="nil"/>
            </w:tcBorders>
            <w:noWrap/>
            <w:vAlign w:val="center"/>
            <w:hideMark/>
          </w:tcPr>
          <w:p w14:paraId="3F93420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0.97%</w:t>
            </w:r>
          </w:p>
        </w:tc>
        <w:tc>
          <w:tcPr>
            <w:tcW w:w="1097" w:type="dxa"/>
            <w:tcBorders>
              <w:top w:val="nil"/>
              <w:bottom w:val="nil"/>
            </w:tcBorders>
            <w:noWrap/>
            <w:vAlign w:val="center"/>
            <w:hideMark/>
          </w:tcPr>
          <w:p w14:paraId="0F58570B"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1.32%</w:t>
            </w:r>
          </w:p>
        </w:tc>
        <w:tc>
          <w:tcPr>
            <w:tcW w:w="1441" w:type="dxa"/>
            <w:tcBorders>
              <w:top w:val="nil"/>
              <w:bottom w:val="nil"/>
            </w:tcBorders>
            <w:noWrap/>
            <w:vAlign w:val="center"/>
            <w:hideMark/>
          </w:tcPr>
          <w:p w14:paraId="4B0FEE5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3D36E23C"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30.22</w:t>
            </w:r>
          </w:p>
        </w:tc>
      </w:tr>
      <w:tr w:rsidR="00940AFD" w:rsidRPr="00DE34E8" w14:paraId="59CC696B"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61C4D956"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14</w:t>
            </w:r>
          </w:p>
        </w:tc>
        <w:tc>
          <w:tcPr>
            <w:tcW w:w="1270" w:type="dxa"/>
            <w:tcBorders>
              <w:top w:val="nil"/>
              <w:bottom w:val="nil"/>
            </w:tcBorders>
            <w:noWrap/>
            <w:vAlign w:val="center"/>
            <w:hideMark/>
          </w:tcPr>
          <w:p w14:paraId="57D29860"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452C7670"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0.97%</w:t>
            </w:r>
          </w:p>
        </w:tc>
        <w:tc>
          <w:tcPr>
            <w:tcW w:w="1008" w:type="dxa"/>
            <w:tcBorders>
              <w:top w:val="nil"/>
              <w:bottom w:val="nil"/>
            </w:tcBorders>
            <w:noWrap/>
            <w:vAlign w:val="center"/>
            <w:hideMark/>
          </w:tcPr>
          <w:p w14:paraId="55C87F2D"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3.79%</w:t>
            </w:r>
          </w:p>
        </w:tc>
        <w:tc>
          <w:tcPr>
            <w:tcW w:w="1097" w:type="dxa"/>
            <w:tcBorders>
              <w:top w:val="nil"/>
              <w:bottom w:val="nil"/>
            </w:tcBorders>
            <w:noWrap/>
            <w:vAlign w:val="center"/>
            <w:hideMark/>
          </w:tcPr>
          <w:p w14:paraId="07C3CF0C"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2.82%</w:t>
            </w:r>
          </w:p>
        </w:tc>
        <w:tc>
          <w:tcPr>
            <w:tcW w:w="1441" w:type="dxa"/>
            <w:tcBorders>
              <w:top w:val="nil"/>
              <w:bottom w:val="nil"/>
            </w:tcBorders>
            <w:noWrap/>
            <w:vAlign w:val="center"/>
            <w:hideMark/>
          </w:tcPr>
          <w:p w14:paraId="7DEAAFD6"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2F689297"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28.36</w:t>
            </w:r>
          </w:p>
        </w:tc>
      </w:tr>
      <w:tr w:rsidR="00940AFD" w:rsidRPr="00DE34E8" w14:paraId="5FF87DBD"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11F5216A"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15</w:t>
            </w:r>
          </w:p>
        </w:tc>
        <w:tc>
          <w:tcPr>
            <w:tcW w:w="1270" w:type="dxa"/>
            <w:tcBorders>
              <w:top w:val="nil"/>
              <w:bottom w:val="nil"/>
            </w:tcBorders>
            <w:noWrap/>
            <w:vAlign w:val="center"/>
            <w:hideMark/>
          </w:tcPr>
          <w:p w14:paraId="040F966F"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650AD945"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3.79%</w:t>
            </w:r>
          </w:p>
        </w:tc>
        <w:tc>
          <w:tcPr>
            <w:tcW w:w="1008" w:type="dxa"/>
            <w:tcBorders>
              <w:top w:val="nil"/>
              <w:bottom w:val="nil"/>
            </w:tcBorders>
            <w:noWrap/>
            <w:vAlign w:val="center"/>
            <w:hideMark/>
          </w:tcPr>
          <w:p w14:paraId="6C3E07B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-4.44%</w:t>
            </w:r>
          </w:p>
        </w:tc>
        <w:tc>
          <w:tcPr>
            <w:tcW w:w="1097" w:type="dxa"/>
            <w:tcBorders>
              <w:top w:val="nil"/>
              <w:bottom w:val="nil"/>
            </w:tcBorders>
            <w:noWrap/>
            <w:vAlign w:val="center"/>
            <w:hideMark/>
          </w:tcPr>
          <w:p w14:paraId="22BA63DA"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8.23%</w:t>
            </w:r>
          </w:p>
        </w:tc>
        <w:tc>
          <w:tcPr>
            <w:tcW w:w="1441" w:type="dxa"/>
            <w:tcBorders>
              <w:top w:val="nil"/>
              <w:bottom w:val="nil"/>
            </w:tcBorders>
            <w:noWrap/>
            <w:vAlign w:val="center"/>
            <w:hideMark/>
          </w:tcPr>
          <w:p w14:paraId="6395658E"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7565DDBC"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9.72</w:t>
            </w:r>
          </w:p>
        </w:tc>
      </w:tr>
      <w:tr w:rsidR="00940AFD" w:rsidRPr="00DE34E8" w14:paraId="08EB149D"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5AFCB305"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16</w:t>
            </w:r>
          </w:p>
        </w:tc>
        <w:tc>
          <w:tcPr>
            <w:tcW w:w="1270" w:type="dxa"/>
            <w:tcBorders>
              <w:top w:val="nil"/>
              <w:bottom w:val="nil"/>
            </w:tcBorders>
            <w:noWrap/>
            <w:vAlign w:val="center"/>
            <w:hideMark/>
          </w:tcPr>
          <w:p w14:paraId="2B6CAE38"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0364674D"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-4.44%</w:t>
            </w:r>
          </w:p>
        </w:tc>
        <w:tc>
          <w:tcPr>
            <w:tcW w:w="1008" w:type="dxa"/>
            <w:tcBorders>
              <w:top w:val="nil"/>
              <w:bottom w:val="nil"/>
            </w:tcBorders>
            <w:noWrap/>
            <w:vAlign w:val="center"/>
            <w:hideMark/>
          </w:tcPr>
          <w:p w14:paraId="3DDB96FE"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4.86%</w:t>
            </w:r>
          </w:p>
        </w:tc>
        <w:tc>
          <w:tcPr>
            <w:tcW w:w="1097" w:type="dxa"/>
            <w:tcBorders>
              <w:top w:val="nil"/>
              <w:bottom w:val="nil"/>
            </w:tcBorders>
            <w:noWrap/>
            <w:vAlign w:val="center"/>
            <w:hideMark/>
          </w:tcPr>
          <w:p w14:paraId="2C3C5395"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9.30%</w:t>
            </w:r>
          </w:p>
        </w:tc>
        <w:tc>
          <w:tcPr>
            <w:tcW w:w="1441" w:type="dxa"/>
            <w:tcBorders>
              <w:top w:val="nil"/>
              <w:bottom w:val="nil"/>
            </w:tcBorders>
            <w:noWrap/>
            <w:vAlign w:val="center"/>
            <w:hideMark/>
          </w:tcPr>
          <w:p w14:paraId="215F55A5"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61655E9A"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8.60</w:t>
            </w:r>
          </w:p>
        </w:tc>
      </w:tr>
      <w:tr w:rsidR="00940AFD" w:rsidRPr="00DE34E8" w14:paraId="14B91781"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3D827645"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17</w:t>
            </w:r>
          </w:p>
        </w:tc>
        <w:tc>
          <w:tcPr>
            <w:tcW w:w="1270" w:type="dxa"/>
            <w:tcBorders>
              <w:top w:val="nil"/>
              <w:bottom w:val="nil"/>
            </w:tcBorders>
            <w:noWrap/>
            <w:vAlign w:val="center"/>
            <w:hideMark/>
          </w:tcPr>
          <w:p w14:paraId="5100077D"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092C18C3"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4.86%</w:t>
            </w:r>
          </w:p>
        </w:tc>
        <w:tc>
          <w:tcPr>
            <w:tcW w:w="1008" w:type="dxa"/>
            <w:tcBorders>
              <w:top w:val="nil"/>
              <w:bottom w:val="nil"/>
            </w:tcBorders>
            <w:noWrap/>
            <w:vAlign w:val="center"/>
            <w:hideMark/>
          </w:tcPr>
          <w:p w14:paraId="7BBE95DA"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-1.73%</w:t>
            </w:r>
          </w:p>
        </w:tc>
        <w:tc>
          <w:tcPr>
            <w:tcW w:w="1097" w:type="dxa"/>
            <w:tcBorders>
              <w:top w:val="nil"/>
              <w:bottom w:val="nil"/>
            </w:tcBorders>
            <w:noWrap/>
            <w:vAlign w:val="center"/>
            <w:hideMark/>
          </w:tcPr>
          <w:p w14:paraId="5987C20E"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6.58%</w:t>
            </w:r>
          </w:p>
        </w:tc>
        <w:tc>
          <w:tcPr>
            <w:tcW w:w="1441" w:type="dxa"/>
            <w:tcBorders>
              <w:top w:val="nil"/>
              <w:bottom w:val="nil"/>
            </w:tcBorders>
            <w:noWrap/>
            <w:vAlign w:val="center"/>
            <w:hideMark/>
          </w:tcPr>
          <w:p w14:paraId="482C88A6"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6F8321EB"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12.16</w:t>
            </w:r>
          </w:p>
        </w:tc>
      </w:tr>
      <w:tr w:rsidR="00940AFD" w:rsidRPr="00DE34E8" w14:paraId="2D3F403E"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1BC76F55"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18</w:t>
            </w:r>
          </w:p>
        </w:tc>
        <w:tc>
          <w:tcPr>
            <w:tcW w:w="1270" w:type="dxa"/>
            <w:tcBorders>
              <w:top w:val="nil"/>
              <w:bottom w:val="nil"/>
            </w:tcBorders>
            <w:noWrap/>
            <w:vAlign w:val="center"/>
            <w:hideMark/>
          </w:tcPr>
          <w:p w14:paraId="4D06BD96"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16A3F5B1"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-1.73%</w:t>
            </w:r>
          </w:p>
        </w:tc>
        <w:tc>
          <w:tcPr>
            <w:tcW w:w="1008" w:type="dxa"/>
            <w:tcBorders>
              <w:top w:val="nil"/>
              <w:bottom w:val="nil"/>
            </w:tcBorders>
            <w:noWrap/>
            <w:vAlign w:val="center"/>
            <w:hideMark/>
          </w:tcPr>
          <w:p w14:paraId="2B1544BE"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9.11%</w:t>
            </w:r>
          </w:p>
        </w:tc>
        <w:tc>
          <w:tcPr>
            <w:tcW w:w="1097" w:type="dxa"/>
            <w:tcBorders>
              <w:top w:val="nil"/>
              <w:bottom w:val="nil"/>
            </w:tcBorders>
            <w:noWrap/>
            <w:vAlign w:val="center"/>
            <w:hideMark/>
          </w:tcPr>
          <w:p w14:paraId="69FB04C3"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10.83%</w:t>
            </w:r>
          </w:p>
        </w:tc>
        <w:tc>
          <w:tcPr>
            <w:tcW w:w="1441" w:type="dxa"/>
            <w:tcBorders>
              <w:top w:val="nil"/>
              <w:bottom w:val="nil"/>
            </w:tcBorders>
            <w:noWrap/>
            <w:vAlign w:val="center"/>
            <w:hideMark/>
          </w:tcPr>
          <w:p w14:paraId="5DF2A194"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100.00</w:t>
            </w:r>
          </w:p>
        </w:tc>
        <w:tc>
          <w:tcPr>
            <w:tcW w:w="866" w:type="dxa"/>
            <w:tcBorders>
              <w:top w:val="nil"/>
              <w:bottom w:val="nil"/>
              <w:right w:val="nil"/>
            </w:tcBorders>
            <w:noWrap/>
            <w:vAlign w:val="center"/>
            <w:hideMark/>
          </w:tcPr>
          <w:p w14:paraId="402D8475"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9.23</w:t>
            </w:r>
          </w:p>
        </w:tc>
      </w:tr>
      <w:tr w:rsidR="00940AFD" w:rsidRPr="00DE34E8" w14:paraId="7E120938"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6E9045CA"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19</w:t>
            </w:r>
          </w:p>
        </w:tc>
        <w:tc>
          <w:tcPr>
            <w:tcW w:w="1270" w:type="dxa"/>
            <w:tcBorders>
              <w:top w:val="nil"/>
              <w:bottom w:val="nil"/>
            </w:tcBorders>
            <w:noWrap/>
            <w:vAlign w:val="center"/>
            <w:hideMark/>
          </w:tcPr>
          <w:p w14:paraId="2FD24A39"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31763FA7"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9.11%</w:t>
            </w:r>
          </w:p>
        </w:tc>
        <w:tc>
          <w:tcPr>
            <w:tcW w:w="1008" w:type="dxa"/>
            <w:tcBorders>
              <w:top w:val="nil"/>
              <w:bottom w:val="nil"/>
            </w:tcBorders>
            <w:noWrap/>
            <w:vAlign w:val="center"/>
            <w:hideMark/>
          </w:tcPr>
          <w:p w14:paraId="2074C66E"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0.45%</w:t>
            </w:r>
          </w:p>
        </w:tc>
        <w:tc>
          <w:tcPr>
            <w:tcW w:w="1097" w:type="dxa"/>
            <w:tcBorders>
              <w:top w:val="nil"/>
              <w:bottom w:val="nil"/>
            </w:tcBorders>
            <w:noWrap/>
            <w:vAlign w:val="center"/>
            <w:hideMark/>
          </w:tcPr>
          <w:p w14:paraId="3AED3EDB"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8.66%</w:t>
            </w:r>
          </w:p>
        </w:tc>
        <w:tc>
          <w:tcPr>
            <w:tcW w:w="1441" w:type="dxa"/>
            <w:tcBorders>
              <w:top w:val="nil"/>
              <w:bottom w:val="nil"/>
            </w:tcBorders>
            <w:noWrap/>
            <w:vAlign w:val="center"/>
            <w:hideMark/>
          </w:tcPr>
          <w:p w14:paraId="3A9129AE"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100.00</w:t>
            </w:r>
          </w:p>
        </w:tc>
        <w:tc>
          <w:tcPr>
            <w:tcW w:w="866" w:type="dxa"/>
            <w:tcBorders>
              <w:top w:val="nil"/>
              <w:bottom w:val="nil"/>
              <w:right w:val="nil"/>
            </w:tcBorders>
            <w:noWrap/>
            <w:vAlign w:val="center"/>
            <w:hideMark/>
          </w:tcPr>
          <w:p w14:paraId="6DF8D50B"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11.54</w:t>
            </w:r>
          </w:p>
        </w:tc>
      </w:tr>
      <w:tr w:rsidR="00940AFD" w:rsidRPr="00DE34E8" w14:paraId="417BFA3E"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14F89DDC"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20</w:t>
            </w:r>
          </w:p>
        </w:tc>
        <w:tc>
          <w:tcPr>
            <w:tcW w:w="1270" w:type="dxa"/>
            <w:tcBorders>
              <w:top w:val="nil"/>
              <w:bottom w:val="nil"/>
            </w:tcBorders>
            <w:noWrap/>
            <w:vAlign w:val="center"/>
            <w:hideMark/>
          </w:tcPr>
          <w:p w14:paraId="20CCC5C9"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6ACC60B8"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0.45%</w:t>
            </w:r>
          </w:p>
        </w:tc>
        <w:tc>
          <w:tcPr>
            <w:tcW w:w="1008" w:type="dxa"/>
            <w:tcBorders>
              <w:top w:val="nil"/>
              <w:bottom w:val="nil"/>
            </w:tcBorders>
            <w:noWrap/>
            <w:vAlign w:val="center"/>
            <w:hideMark/>
          </w:tcPr>
          <w:p w14:paraId="3DA77598"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2.80%</w:t>
            </w:r>
          </w:p>
        </w:tc>
        <w:tc>
          <w:tcPr>
            <w:tcW w:w="1097" w:type="dxa"/>
            <w:tcBorders>
              <w:top w:val="nil"/>
              <w:bottom w:val="nil"/>
            </w:tcBorders>
            <w:noWrap/>
            <w:vAlign w:val="center"/>
            <w:hideMark/>
          </w:tcPr>
          <w:p w14:paraId="5C5720B5"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2.36%</w:t>
            </w:r>
          </w:p>
        </w:tc>
        <w:tc>
          <w:tcPr>
            <w:tcW w:w="1441" w:type="dxa"/>
            <w:tcBorders>
              <w:top w:val="nil"/>
              <w:bottom w:val="nil"/>
            </w:tcBorders>
            <w:noWrap/>
            <w:vAlign w:val="center"/>
            <w:hideMark/>
          </w:tcPr>
          <w:p w14:paraId="158EAD74"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1DA0EB9F"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33.94</w:t>
            </w:r>
          </w:p>
        </w:tc>
      </w:tr>
      <w:tr w:rsidR="00940AFD" w:rsidRPr="00DE34E8" w14:paraId="73349EF9"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4C3C014D"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21</w:t>
            </w:r>
          </w:p>
        </w:tc>
        <w:tc>
          <w:tcPr>
            <w:tcW w:w="1270" w:type="dxa"/>
            <w:tcBorders>
              <w:top w:val="nil"/>
              <w:bottom w:val="nil"/>
            </w:tcBorders>
            <w:noWrap/>
            <w:vAlign w:val="center"/>
            <w:hideMark/>
          </w:tcPr>
          <w:p w14:paraId="350ACC9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7A5708ED"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2.80%</w:t>
            </w:r>
          </w:p>
        </w:tc>
        <w:tc>
          <w:tcPr>
            <w:tcW w:w="1008" w:type="dxa"/>
            <w:tcBorders>
              <w:top w:val="nil"/>
              <w:bottom w:val="nil"/>
            </w:tcBorders>
            <w:noWrap/>
            <w:vAlign w:val="center"/>
            <w:hideMark/>
          </w:tcPr>
          <w:p w14:paraId="77FE710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0.40%</w:t>
            </w:r>
          </w:p>
        </w:tc>
        <w:tc>
          <w:tcPr>
            <w:tcW w:w="1097" w:type="dxa"/>
            <w:tcBorders>
              <w:top w:val="nil"/>
              <w:bottom w:val="nil"/>
            </w:tcBorders>
            <w:noWrap/>
            <w:vAlign w:val="center"/>
            <w:hideMark/>
          </w:tcPr>
          <w:p w14:paraId="7742AFA5"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2.40%</w:t>
            </w:r>
          </w:p>
        </w:tc>
        <w:tc>
          <w:tcPr>
            <w:tcW w:w="1441" w:type="dxa"/>
            <w:tcBorders>
              <w:top w:val="nil"/>
              <w:bottom w:val="nil"/>
            </w:tcBorders>
            <w:noWrap/>
            <w:vAlign w:val="center"/>
            <w:hideMark/>
          </w:tcPr>
          <w:p w14:paraId="54593D42"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7E8FF19A"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33.29</w:t>
            </w:r>
          </w:p>
        </w:tc>
      </w:tr>
      <w:tr w:rsidR="00940AFD" w:rsidRPr="00DE34E8" w14:paraId="39003F30"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44C3A460"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22</w:t>
            </w:r>
          </w:p>
        </w:tc>
        <w:tc>
          <w:tcPr>
            <w:tcW w:w="1270" w:type="dxa"/>
            <w:tcBorders>
              <w:top w:val="nil"/>
              <w:bottom w:val="nil"/>
            </w:tcBorders>
            <w:noWrap/>
            <w:vAlign w:val="center"/>
            <w:hideMark/>
          </w:tcPr>
          <w:p w14:paraId="2085E2B3"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4B56AF1D"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0.40%</w:t>
            </w:r>
          </w:p>
        </w:tc>
        <w:tc>
          <w:tcPr>
            <w:tcW w:w="1008" w:type="dxa"/>
            <w:tcBorders>
              <w:top w:val="nil"/>
              <w:bottom w:val="nil"/>
            </w:tcBorders>
            <w:noWrap/>
            <w:vAlign w:val="center"/>
            <w:hideMark/>
          </w:tcPr>
          <w:p w14:paraId="5788CD51"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4.10%</w:t>
            </w:r>
          </w:p>
        </w:tc>
        <w:tc>
          <w:tcPr>
            <w:tcW w:w="1097" w:type="dxa"/>
            <w:tcBorders>
              <w:top w:val="nil"/>
              <w:bottom w:val="nil"/>
            </w:tcBorders>
            <w:noWrap/>
            <w:vAlign w:val="center"/>
            <w:hideMark/>
          </w:tcPr>
          <w:p w14:paraId="363977D7"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3.70%</w:t>
            </w:r>
          </w:p>
        </w:tc>
        <w:tc>
          <w:tcPr>
            <w:tcW w:w="1441" w:type="dxa"/>
            <w:tcBorders>
              <w:top w:val="nil"/>
              <w:bottom w:val="nil"/>
            </w:tcBorders>
            <w:noWrap/>
            <w:vAlign w:val="center"/>
            <w:hideMark/>
          </w:tcPr>
          <w:p w14:paraId="55B73DA8"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60.00</w:t>
            </w:r>
          </w:p>
        </w:tc>
        <w:tc>
          <w:tcPr>
            <w:tcW w:w="866" w:type="dxa"/>
            <w:tcBorders>
              <w:top w:val="nil"/>
              <w:bottom w:val="nil"/>
              <w:right w:val="nil"/>
            </w:tcBorders>
            <w:noWrap/>
            <w:vAlign w:val="center"/>
            <w:hideMark/>
          </w:tcPr>
          <w:p w14:paraId="71C54BF7"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16.22</w:t>
            </w:r>
          </w:p>
        </w:tc>
      </w:tr>
      <w:tr w:rsidR="00940AFD" w:rsidRPr="00DE34E8" w14:paraId="3EB04FD7"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5984E309"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23</w:t>
            </w:r>
          </w:p>
        </w:tc>
        <w:tc>
          <w:tcPr>
            <w:tcW w:w="1270" w:type="dxa"/>
            <w:tcBorders>
              <w:top w:val="nil"/>
              <w:bottom w:val="nil"/>
            </w:tcBorders>
            <w:noWrap/>
            <w:vAlign w:val="center"/>
            <w:hideMark/>
          </w:tcPr>
          <w:p w14:paraId="5A06BEDD"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4FD50205"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4.10%</w:t>
            </w:r>
          </w:p>
        </w:tc>
        <w:tc>
          <w:tcPr>
            <w:tcW w:w="1008" w:type="dxa"/>
            <w:tcBorders>
              <w:top w:val="nil"/>
              <w:bottom w:val="nil"/>
            </w:tcBorders>
            <w:noWrap/>
            <w:vAlign w:val="center"/>
            <w:hideMark/>
          </w:tcPr>
          <w:p w14:paraId="39BB5C93"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-0.81%</w:t>
            </w:r>
          </w:p>
        </w:tc>
        <w:tc>
          <w:tcPr>
            <w:tcW w:w="1097" w:type="dxa"/>
            <w:tcBorders>
              <w:top w:val="nil"/>
              <w:bottom w:val="nil"/>
            </w:tcBorders>
            <w:noWrap/>
            <w:vAlign w:val="center"/>
            <w:hideMark/>
          </w:tcPr>
          <w:p w14:paraId="63DB3650"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4.90%</w:t>
            </w:r>
          </w:p>
        </w:tc>
        <w:tc>
          <w:tcPr>
            <w:tcW w:w="1441" w:type="dxa"/>
            <w:tcBorders>
              <w:top w:val="nil"/>
              <w:bottom w:val="nil"/>
            </w:tcBorders>
            <w:noWrap/>
            <w:vAlign w:val="center"/>
            <w:hideMark/>
          </w:tcPr>
          <w:p w14:paraId="6BBF7CC4"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2C226603"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8.16</w:t>
            </w:r>
          </w:p>
        </w:tc>
      </w:tr>
      <w:tr w:rsidR="00940AFD" w:rsidRPr="00DE34E8" w14:paraId="00B5EA08"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0CF3C147"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24</w:t>
            </w:r>
          </w:p>
        </w:tc>
        <w:tc>
          <w:tcPr>
            <w:tcW w:w="1270" w:type="dxa"/>
            <w:tcBorders>
              <w:top w:val="nil"/>
              <w:bottom w:val="nil"/>
            </w:tcBorders>
            <w:noWrap/>
            <w:vAlign w:val="center"/>
            <w:hideMark/>
          </w:tcPr>
          <w:p w14:paraId="7E4A6FEB"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08B4943E"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-0.81%</w:t>
            </w:r>
          </w:p>
        </w:tc>
        <w:tc>
          <w:tcPr>
            <w:tcW w:w="1008" w:type="dxa"/>
            <w:tcBorders>
              <w:top w:val="nil"/>
              <w:bottom w:val="nil"/>
            </w:tcBorders>
            <w:noWrap/>
            <w:vAlign w:val="center"/>
            <w:hideMark/>
          </w:tcPr>
          <w:p w14:paraId="12A7CA65"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6.73%</w:t>
            </w:r>
          </w:p>
        </w:tc>
        <w:tc>
          <w:tcPr>
            <w:tcW w:w="1097" w:type="dxa"/>
            <w:tcBorders>
              <w:top w:val="nil"/>
              <w:bottom w:val="nil"/>
            </w:tcBorders>
            <w:noWrap/>
            <w:vAlign w:val="center"/>
            <w:hideMark/>
          </w:tcPr>
          <w:p w14:paraId="4A0C3D30"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7.54%</w:t>
            </w:r>
          </w:p>
        </w:tc>
        <w:tc>
          <w:tcPr>
            <w:tcW w:w="1441" w:type="dxa"/>
            <w:tcBorders>
              <w:top w:val="nil"/>
              <w:bottom w:val="nil"/>
            </w:tcBorders>
            <w:noWrap/>
            <w:vAlign w:val="center"/>
            <w:hideMark/>
          </w:tcPr>
          <w:p w14:paraId="529432A1"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1A671C50" w14:textId="77777777" w:rsidR="00940AFD" w:rsidRPr="00DE34E8" w:rsidRDefault="00940AFD"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5.31</w:t>
            </w:r>
          </w:p>
        </w:tc>
      </w:tr>
      <w:tr w:rsidR="00940AFD" w:rsidRPr="00DE34E8" w14:paraId="24D59F28" w14:textId="77777777" w:rsidTr="005C44B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5DDFD486" w14:textId="77777777" w:rsidR="00940AFD" w:rsidRPr="00DE34E8" w:rsidRDefault="00940AFD" w:rsidP="001C00D8">
            <w:pPr>
              <w:autoSpaceDE/>
              <w:autoSpaceDN/>
              <w:spacing w:before="0" w:after="0" w:line="240" w:lineRule="auto"/>
              <w:jc w:val="center"/>
              <w:rPr>
                <w:color w:val="000000"/>
                <w:sz w:val="20"/>
                <w:szCs w:val="20"/>
                <w:lang w:val="es-ES"/>
              </w:rPr>
            </w:pPr>
            <w:r w:rsidRPr="00DE34E8">
              <w:rPr>
                <w:color w:val="000000"/>
                <w:sz w:val="20"/>
                <w:szCs w:val="20"/>
                <w:lang w:val="es-ES"/>
              </w:rPr>
              <w:t>25</w:t>
            </w:r>
          </w:p>
        </w:tc>
        <w:tc>
          <w:tcPr>
            <w:tcW w:w="1270" w:type="dxa"/>
            <w:tcBorders>
              <w:top w:val="nil"/>
              <w:bottom w:val="nil"/>
            </w:tcBorders>
            <w:noWrap/>
            <w:vAlign w:val="center"/>
            <w:hideMark/>
          </w:tcPr>
          <w:p w14:paraId="6EE90B8B"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7D6CCA41"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6.73%</w:t>
            </w:r>
          </w:p>
        </w:tc>
        <w:tc>
          <w:tcPr>
            <w:tcW w:w="1008" w:type="dxa"/>
            <w:tcBorders>
              <w:top w:val="nil"/>
              <w:bottom w:val="nil"/>
            </w:tcBorders>
            <w:noWrap/>
            <w:vAlign w:val="center"/>
            <w:hideMark/>
          </w:tcPr>
          <w:p w14:paraId="51981C12"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-0.55%</w:t>
            </w:r>
          </w:p>
        </w:tc>
        <w:tc>
          <w:tcPr>
            <w:tcW w:w="1097" w:type="dxa"/>
            <w:tcBorders>
              <w:top w:val="nil"/>
              <w:bottom w:val="nil"/>
            </w:tcBorders>
            <w:noWrap/>
            <w:vAlign w:val="center"/>
            <w:hideMark/>
          </w:tcPr>
          <w:p w14:paraId="5379AD23"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7.28%</w:t>
            </w:r>
          </w:p>
        </w:tc>
        <w:tc>
          <w:tcPr>
            <w:tcW w:w="1441" w:type="dxa"/>
            <w:tcBorders>
              <w:top w:val="nil"/>
              <w:bottom w:val="nil"/>
            </w:tcBorders>
            <w:noWrap/>
            <w:vAlign w:val="center"/>
            <w:hideMark/>
          </w:tcPr>
          <w:p w14:paraId="7DF4064E"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15A2E270" w14:textId="77777777" w:rsidR="00940AFD" w:rsidRPr="00DE34E8" w:rsidRDefault="00940AFD"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5.49</w:t>
            </w:r>
          </w:p>
        </w:tc>
      </w:tr>
      <w:tr w:rsidR="00940AFD" w:rsidRPr="00DE34E8" w14:paraId="053A3C87" w14:textId="77777777" w:rsidTr="005C44BA">
        <w:trPr>
          <w:trHeight w:val="541"/>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644BFC86" w14:textId="6F853186" w:rsidR="0021027E" w:rsidRPr="00DE34E8" w:rsidRDefault="005C44BA" w:rsidP="004D4025">
            <w:pPr>
              <w:autoSpaceDE/>
              <w:autoSpaceDN/>
              <w:spacing w:before="0" w:after="0" w:line="276" w:lineRule="auto"/>
              <w:jc w:val="center"/>
              <w:rPr>
                <w:b w:val="0"/>
                <w:bCs w:val="0"/>
                <w:color w:val="000000"/>
                <w:sz w:val="20"/>
                <w:szCs w:val="20"/>
                <w:lang w:val="es-ES"/>
              </w:rPr>
            </w:pPr>
            <w:r>
              <w:rPr>
                <w:color w:val="000000"/>
                <w:sz w:val="20"/>
                <w:szCs w:val="20"/>
                <w:lang w:val="es-ES"/>
              </w:rPr>
              <w:t>2</w:t>
            </w:r>
            <w:r w:rsidR="00940AFD" w:rsidRPr="00DE34E8">
              <w:rPr>
                <w:color w:val="000000"/>
                <w:sz w:val="20"/>
                <w:szCs w:val="20"/>
                <w:lang w:val="es-ES"/>
              </w:rPr>
              <w:t>6</w:t>
            </w:r>
          </w:p>
          <w:p w14:paraId="32478B69" w14:textId="0F30F5A2" w:rsidR="00940AFD" w:rsidRPr="00DE34E8" w:rsidRDefault="0021027E" w:rsidP="004D4025">
            <w:pPr>
              <w:spacing w:before="0" w:after="0" w:line="276" w:lineRule="auto"/>
              <w:jc w:val="center"/>
              <w:rPr>
                <w:color w:val="000000"/>
                <w:sz w:val="20"/>
                <w:szCs w:val="20"/>
                <w:lang w:val="es-ES"/>
              </w:rPr>
            </w:pPr>
            <w:r w:rsidRPr="00DE34E8">
              <w:rPr>
                <w:color w:val="000000"/>
                <w:sz w:val="20"/>
                <w:szCs w:val="20"/>
                <w:lang w:val="es-ES"/>
              </w:rPr>
              <w:t>27</w:t>
            </w:r>
          </w:p>
        </w:tc>
        <w:tc>
          <w:tcPr>
            <w:tcW w:w="1270" w:type="dxa"/>
            <w:tcBorders>
              <w:top w:val="nil"/>
              <w:bottom w:val="nil"/>
            </w:tcBorders>
            <w:noWrap/>
            <w:vAlign w:val="center"/>
            <w:hideMark/>
          </w:tcPr>
          <w:p w14:paraId="3A1C8414" w14:textId="77777777" w:rsidR="0021027E" w:rsidRPr="00DE34E8" w:rsidRDefault="00940AFD" w:rsidP="004D4025">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p w14:paraId="7DBC18BA" w14:textId="5223951E" w:rsidR="00940AFD" w:rsidRPr="00DE34E8" w:rsidRDefault="0021027E" w:rsidP="004D40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7308C02D" w14:textId="77777777" w:rsidR="0021027E" w:rsidRPr="00DE34E8" w:rsidRDefault="00940AFD" w:rsidP="004D4025">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-0.55%</w:t>
            </w:r>
          </w:p>
          <w:p w14:paraId="340D92C1" w14:textId="7303C77B" w:rsidR="00940AFD" w:rsidRPr="00DE34E8" w:rsidRDefault="0021027E" w:rsidP="004D40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1.92%</w:t>
            </w:r>
          </w:p>
        </w:tc>
        <w:tc>
          <w:tcPr>
            <w:tcW w:w="1008" w:type="dxa"/>
            <w:tcBorders>
              <w:top w:val="nil"/>
              <w:bottom w:val="nil"/>
            </w:tcBorders>
            <w:noWrap/>
            <w:vAlign w:val="center"/>
            <w:hideMark/>
          </w:tcPr>
          <w:p w14:paraId="6765B5DD" w14:textId="77777777" w:rsidR="0021027E" w:rsidRPr="00DE34E8" w:rsidRDefault="00940AFD" w:rsidP="004D4025">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1.92%</w:t>
            </w:r>
          </w:p>
          <w:p w14:paraId="07C3C145" w14:textId="31C18059" w:rsidR="00940AFD" w:rsidRPr="00DE34E8" w:rsidRDefault="0021027E" w:rsidP="004D40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0.77%</w:t>
            </w:r>
          </w:p>
        </w:tc>
        <w:tc>
          <w:tcPr>
            <w:tcW w:w="1097" w:type="dxa"/>
            <w:tcBorders>
              <w:top w:val="nil"/>
              <w:bottom w:val="nil"/>
            </w:tcBorders>
            <w:noWrap/>
            <w:vAlign w:val="center"/>
            <w:hideMark/>
          </w:tcPr>
          <w:p w14:paraId="2177CB1D" w14:textId="77777777" w:rsidR="0021027E" w:rsidRPr="00DE34E8" w:rsidRDefault="00940AFD" w:rsidP="004D4025">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2.47%</w:t>
            </w:r>
          </w:p>
          <w:p w14:paraId="7BDA2EA8" w14:textId="43FECFD4" w:rsidR="00940AFD" w:rsidRPr="00DE34E8" w:rsidRDefault="0021027E" w:rsidP="004D40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1.15%</w:t>
            </w:r>
          </w:p>
        </w:tc>
        <w:tc>
          <w:tcPr>
            <w:tcW w:w="1441" w:type="dxa"/>
            <w:tcBorders>
              <w:top w:val="nil"/>
              <w:bottom w:val="nil"/>
            </w:tcBorders>
            <w:noWrap/>
            <w:vAlign w:val="center"/>
            <w:hideMark/>
          </w:tcPr>
          <w:p w14:paraId="277AC6AA" w14:textId="77777777" w:rsidR="0021027E" w:rsidRPr="00DE34E8" w:rsidRDefault="00940AFD" w:rsidP="004D4025">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40.00</w:t>
            </w:r>
          </w:p>
          <w:p w14:paraId="7C3CE4E1" w14:textId="0BB7DBE0" w:rsidR="00940AFD" w:rsidRPr="00DE34E8" w:rsidRDefault="0021027E" w:rsidP="004D40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04EA0849" w14:textId="77777777" w:rsidR="0021027E" w:rsidRPr="00DE34E8" w:rsidRDefault="00940AFD" w:rsidP="004D4025">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16.17</w:t>
            </w:r>
          </w:p>
          <w:p w14:paraId="472583B3" w14:textId="2C243AA1" w:rsidR="0021027E" w:rsidRPr="00DE34E8" w:rsidRDefault="0021027E" w:rsidP="004D40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34.77</w:t>
            </w:r>
          </w:p>
        </w:tc>
      </w:tr>
      <w:tr w:rsidR="005C44BA" w:rsidRPr="00DE34E8" w14:paraId="74879EBC" w14:textId="77777777" w:rsidTr="005C44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tcPr>
          <w:p w14:paraId="5EEEFCF7" w14:textId="20A4F31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28</w:t>
            </w:r>
          </w:p>
        </w:tc>
        <w:tc>
          <w:tcPr>
            <w:tcW w:w="1270" w:type="dxa"/>
            <w:tcBorders>
              <w:top w:val="nil"/>
              <w:bottom w:val="nil"/>
            </w:tcBorders>
            <w:noWrap/>
            <w:vAlign w:val="center"/>
          </w:tcPr>
          <w:p w14:paraId="116B7C9B" w14:textId="730E8302"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tcPr>
          <w:p w14:paraId="6397F6DC" w14:textId="0EC4D2C6"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0.77%</w:t>
            </w:r>
          </w:p>
        </w:tc>
        <w:tc>
          <w:tcPr>
            <w:tcW w:w="1008" w:type="dxa"/>
            <w:tcBorders>
              <w:top w:val="nil"/>
              <w:bottom w:val="nil"/>
            </w:tcBorders>
            <w:noWrap/>
            <w:vAlign w:val="center"/>
          </w:tcPr>
          <w:p w14:paraId="57E64ABC" w14:textId="2FD6B0E6"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5.27%</w:t>
            </w:r>
          </w:p>
        </w:tc>
        <w:tc>
          <w:tcPr>
            <w:tcW w:w="1097" w:type="dxa"/>
            <w:tcBorders>
              <w:top w:val="nil"/>
              <w:bottom w:val="nil"/>
            </w:tcBorders>
            <w:noWrap/>
            <w:vAlign w:val="center"/>
          </w:tcPr>
          <w:p w14:paraId="38CDEEF5" w14:textId="5A4D3F85"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4.50%</w:t>
            </w:r>
          </w:p>
        </w:tc>
        <w:tc>
          <w:tcPr>
            <w:tcW w:w="1441" w:type="dxa"/>
            <w:tcBorders>
              <w:top w:val="nil"/>
              <w:bottom w:val="nil"/>
            </w:tcBorders>
            <w:noWrap/>
            <w:vAlign w:val="center"/>
          </w:tcPr>
          <w:p w14:paraId="4F54EC9E" w14:textId="608AB498"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tcPr>
          <w:p w14:paraId="08064B69" w14:textId="443F1EE8"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17.78</w:t>
            </w:r>
          </w:p>
        </w:tc>
      </w:tr>
      <w:tr w:rsidR="005C44BA" w:rsidRPr="00DE34E8" w14:paraId="4E702EE8" w14:textId="77777777" w:rsidTr="005C44BA">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single" w:sz="4" w:space="0" w:color="000000" w:themeColor="text1"/>
              <w:left w:val="nil"/>
              <w:bottom w:val="nil"/>
            </w:tcBorders>
            <w:noWrap/>
            <w:vAlign w:val="center"/>
          </w:tcPr>
          <w:p w14:paraId="40C45E76" w14:textId="77777777" w:rsidR="005C44BA" w:rsidRDefault="005C44BA" w:rsidP="001C00D8">
            <w:pPr>
              <w:autoSpaceDE/>
              <w:autoSpaceDN/>
              <w:spacing w:before="0" w:after="0" w:line="240" w:lineRule="auto"/>
              <w:jc w:val="center"/>
              <w:rPr>
                <w:color w:val="000000"/>
                <w:sz w:val="20"/>
                <w:szCs w:val="20"/>
                <w:lang w:val="es-ES"/>
              </w:rPr>
            </w:pPr>
          </w:p>
          <w:p w14:paraId="6E5A4B2E" w14:textId="77777777" w:rsidR="005C44BA" w:rsidRPr="00DE34E8" w:rsidRDefault="005C44BA" w:rsidP="001C00D8">
            <w:pPr>
              <w:autoSpaceDE/>
              <w:autoSpaceDN/>
              <w:spacing w:before="0" w:after="0" w:line="240" w:lineRule="auto"/>
              <w:jc w:val="center"/>
              <w:rPr>
                <w:color w:val="000000"/>
                <w:sz w:val="20"/>
                <w:szCs w:val="20"/>
                <w:lang w:val="es-ES"/>
              </w:rPr>
            </w:pPr>
          </w:p>
        </w:tc>
        <w:tc>
          <w:tcPr>
            <w:tcW w:w="1270" w:type="dxa"/>
            <w:tcBorders>
              <w:top w:val="single" w:sz="4" w:space="0" w:color="000000" w:themeColor="text1"/>
              <w:bottom w:val="nil"/>
            </w:tcBorders>
            <w:noWrap/>
            <w:vAlign w:val="center"/>
          </w:tcPr>
          <w:p w14:paraId="190324F7"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tc>
        <w:tc>
          <w:tcPr>
            <w:tcW w:w="1205" w:type="dxa"/>
            <w:tcBorders>
              <w:top w:val="single" w:sz="4" w:space="0" w:color="000000" w:themeColor="text1"/>
              <w:bottom w:val="nil"/>
            </w:tcBorders>
            <w:noWrap/>
            <w:vAlign w:val="center"/>
          </w:tcPr>
          <w:p w14:paraId="28ADD7F2"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tc>
        <w:tc>
          <w:tcPr>
            <w:tcW w:w="1008" w:type="dxa"/>
            <w:tcBorders>
              <w:top w:val="single" w:sz="4" w:space="0" w:color="000000" w:themeColor="text1"/>
              <w:bottom w:val="nil"/>
            </w:tcBorders>
            <w:noWrap/>
            <w:vAlign w:val="center"/>
          </w:tcPr>
          <w:p w14:paraId="23361DB8" w14:textId="77777777" w:rsidR="005C44BA"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6E1EF442"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348D6EB4"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30DCCA6E"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214EAC0A"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622AB972"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1C194500"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30422BF1" w14:textId="77777777" w:rsidR="00417B99" w:rsidRPr="00DE34E8"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tc>
        <w:tc>
          <w:tcPr>
            <w:tcW w:w="1097" w:type="dxa"/>
            <w:tcBorders>
              <w:top w:val="single" w:sz="4" w:space="0" w:color="000000" w:themeColor="text1"/>
              <w:bottom w:val="nil"/>
            </w:tcBorders>
            <w:noWrap/>
            <w:vAlign w:val="center"/>
          </w:tcPr>
          <w:p w14:paraId="0B6C2759" w14:textId="77777777" w:rsidR="005C44BA"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4F2E2765"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38AA3205"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744DCBF8"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6796E759" w14:textId="77777777" w:rsidR="00417B99"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p w14:paraId="759C8BE6" w14:textId="77777777" w:rsidR="00417B99" w:rsidRPr="00DE34E8" w:rsidRDefault="00417B99"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tc>
        <w:tc>
          <w:tcPr>
            <w:tcW w:w="1441" w:type="dxa"/>
            <w:tcBorders>
              <w:top w:val="single" w:sz="4" w:space="0" w:color="000000" w:themeColor="text1"/>
              <w:bottom w:val="nil"/>
            </w:tcBorders>
            <w:noWrap/>
            <w:vAlign w:val="center"/>
          </w:tcPr>
          <w:p w14:paraId="11AFDE1C"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tc>
        <w:tc>
          <w:tcPr>
            <w:tcW w:w="866" w:type="dxa"/>
            <w:tcBorders>
              <w:top w:val="single" w:sz="4" w:space="0" w:color="000000" w:themeColor="text1"/>
              <w:bottom w:val="nil"/>
              <w:right w:val="nil"/>
            </w:tcBorders>
            <w:noWrap/>
            <w:vAlign w:val="center"/>
          </w:tcPr>
          <w:p w14:paraId="22E88CD9"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p>
        </w:tc>
      </w:tr>
      <w:tr w:rsidR="005C44BA" w:rsidRPr="00DE34E8" w14:paraId="0790CADC" w14:textId="77777777" w:rsidTr="005C44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single" w:sz="4" w:space="0" w:color="000000" w:themeColor="text1"/>
              <w:left w:val="nil"/>
              <w:bottom w:val="nil"/>
            </w:tcBorders>
            <w:shd w:val="clear" w:color="auto" w:fill="000000" w:themeFill="text1"/>
            <w:noWrap/>
            <w:vAlign w:val="center"/>
          </w:tcPr>
          <w:p w14:paraId="2630B9FF" w14:textId="1349B0EC" w:rsidR="005C44BA" w:rsidRPr="00DE34E8" w:rsidRDefault="005C44BA" w:rsidP="001C00D8">
            <w:pPr>
              <w:autoSpaceDE/>
              <w:autoSpaceDN/>
              <w:spacing w:before="0" w:after="0" w:line="240" w:lineRule="auto"/>
              <w:jc w:val="center"/>
              <w:rPr>
                <w:color w:val="000000"/>
                <w:sz w:val="20"/>
                <w:szCs w:val="20"/>
                <w:lang w:val="es-ES"/>
              </w:rPr>
            </w:pPr>
            <w:r w:rsidRPr="00F45F5B">
              <w:rPr>
                <w:b w:val="0"/>
                <w:sz w:val="20"/>
                <w:szCs w:val="20"/>
                <w:lang w:val="es-ES"/>
              </w:rPr>
              <w:lastRenderedPageBreak/>
              <w:t>Nº DE CURVA</w:t>
            </w:r>
          </w:p>
        </w:tc>
        <w:tc>
          <w:tcPr>
            <w:tcW w:w="1270" w:type="dxa"/>
            <w:tcBorders>
              <w:top w:val="single" w:sz="4" w:space="0" w:color="000000" w:themeColor="text1"/>
              <w:bottom w:val="nil"/>
            </w:tcBorders>
            <w:shd w:val="clear" w:color="auto" w:fill="000000" w:themeFill="text1"/>
            <w:noWrap/>
            <w:vAlign w:val="center"/>
          </w:tcPr>
          <w:p w14:paraId="365C32E5" w14:textId="0D151C0A"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F45F5B">
              <w:rPr>
                <w:b/>
                <w:sz w:val="20"/>
                <w:szCs w:val="20"/>
                <w:lang w:val="es-ES"/>
              </w:rPr>
              <w:t>TIPO DE CURVA</w:t>
            </w:r>
          </w:p>
        </w:tc>
        <w:tc>
          <w:tcPr>
            <w:tcW w:w="1205" w:type="dxa"/>
            <w:tcBorders>
              <w:top w:val="single" w:sz="4" w:space="0" w:color="000000" w:themeColor="text1"/>
              <w:bottom w:val="nil"/>
            </w:tcBorders>
            <w:shd w:val="clear" w:color="auto" w:fill="000000" w:themeFill="text1"/>
            <w:noWrap/>
            <w:vAlign w:val="center"/>
          </w:tcPr>
          <w:p w14:paraId="0A194B12" w14:textId="7DE157FD"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F45F5B">
              <w:rPr>
                <w:b/>
                <w:sz w:val="20"/>
                <w:szCs w:val="20"/>
                <w:lang w:val="es-ES"/>
              </w:rPr>
              <w:t>PEND. DE ENTRADA</w:t>
            </w:r>
          </w:p>
        </w:tc>
        <w:tc>
          <w:tcPr>
            <w:tcW w:w="1008" w:type="dxa"/>
            <w:tcBorders>
              <w:top w:val="single" w:sz="4" w:space="0" w:color="000000" w:themeColor="text1"/>
              <w:bottom w:val="nil"/>
            </w:tcBorders>
            <w:shd w:val="clear" w:color="auto" w:fill="000000" w:themeFill="text1"/>
            <w:noWrap/>
            <w:vAlign w:val="center"/>
          </w:tcPr>
          <w:p w14:paraId="076196C8" w14:textId="48F97321"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F45F5B">
              <w:rPr>
                <w:b/>
                <w:sz w:val="20"/>
                <w:szCs w:val="20"/>
                <w:lang w:val="es-ES"/>
              </w:rPr>
              <w:t>PEND. SALIDA</w:t>
            </w:r>
          </w:p>
        </w:tc>
        <w:tc>
          <w:tcPr>
            <w:tcW w:w="1097" w:type="dxa"/>
            <w:tcBorders>
              <w:top w:val="single" w:sz="4" w:space="0" w:color="000000" w:themeColor="text1"/>
              <w:bottom w:val="nil"/>
            </w:tcBorders>
            <w:shd w:val="clear" w:color="auto" w:fill="000000" w:themeFill="text1"/>
            <w:noWrap/>
            <w:vAlign w:val="center"/>
          </w:tcPr>
          <w:p w14:paraId="45E234B2" w14:textId="24C29A52"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F45F5B">
              <w:rPr>
                <w:b/>
                <w:sz w:val="20"/>
                <w:szCs w:val="20"/>
                <w:lang w:val="es-ES"/>
              </w:rPr>
              <w:t>A</w:t>
            </w:r>
          </w:p>
        </w:tc>
        <w:tc>
          <w:tcPr>
            <w:tcW w:w="1441" w:type="dxa"/>
            <w:tcBorders>
              <w:top w:val="single" w:sz="4" w:space="0" w:color="000000" w:themeColor="text1"/>
              <w:bottom w:val="nil"/>
            </w:tcBorders>
            <w:shd w:val="clear" w:color="auto" w:fill="000000" w:themeFill="text1"/>
            <w:noWrap/>
            <w:vAlign w:val="center"/>
          </w:tcPr>
          <w:p w14:paraId="120C79CB" w14:textId="58A713C1"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F45F5B">
              <w:rPr>
                <w:b/>
                <w:sz w:val="20"/>
                <w:szCs w:val="20"/>
                <w:lang w:val="es-ES"/>
              </w:rPr>
              <w:t>L CURVA ACTUAL (m)</w:t>
            </w:r>
          </w:p>
        </w:tc>
        <w:tc>
          <w:tcPr>
            <w:tcW w:w="866" w:type="dxa"/>
            <w:tcBorders>
              <w:top w:val="single" w:sz="4" w:space="0" w:color="000000" w:themeColor="text1"/>
              <w:bottom w:val="nil"/>
              <w:right w:val="nil"/>
            </w:tcBorders>
            <w:shd w:val="clear" w:color="auto" w:fill="000000" w:themeFill="text1"/>
            <w:noWrap/>
            <w:vAlign w:val="center"/>
          </w:tcPr>
          <w:p w14:paraId="03A90E28" w14:textId="1CADB665"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F45F5B">
              <w:rPr>
                <w:b/>
                <w:sz w:val="20"/>
                <w:szCs w:val="20"/>
                <w:lang w:val="es-ES"/>
              </w:rPr>
              <w:t>K(m)</w:t>
            </w:r>
          </w:p>
        </w:tc>
      </w:tr>
      <w:tr w:rsidR="005C44BA" w:rsidRPr="00DE34E8" w14:paraId="7FE42879"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34C787B8"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29</w:t>
            </w:r>
          </w:p>
        </w:tc>
        <w:tc>
          <w:tcPr>
            <w:tcW w:w="1270" w:type="dxa"/>
            <w:tcBorders>
              <w:top w:val="nil"/>
              <w:bottom w:val="nil"/>
            </w:tcBorders>
            <w:noWrap/>
            <w:vAlign w:val="center"/>
            <w:hideMark/>
          </w:tcPr>
          <w:p w14:paraId="65AE6FE3"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700753B1"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5.27%</w:t>
            </w:r>
          </w:p>
        </w:tc>
        <w:tc>
          <w:tcPr>
            <w:tcW w:w="1008" w:type="dxa"/>
            <w:tcBorders>
              <w:top w:val="nil"/>
              <w:bottom w:val="nil"/>
            </w:tcBorders>
            <w:noWrap/>
            <w:vAlign w:val="center"/>
            <w:hideMark/>
          </w:tcPr>
          <w:p w14:paraId="6422B3A5"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-0.13%</w:t>
            </w:r>
          </w:p>
        </w:tc>
        <w:tc>
          <w:tcPr>
            <w:tcW w:w="1097" w:type="dxa"/>
            <w:tcBorders>
              <w:top w:val="nil"/>
              <w:bottom w:val="nil"/>
            </w:tcBorders>
            <w:noWrap/>
            <w:vAlign w:val="center"/>
            <w:hideMark/>
          </w:tcPr>
          <w:p w14:paraId="2252B502"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5.40%</w:t>
            </w:r>
          </w:p>
        </w:tc>
        <w:tc>
          <w:tcPr>
            <w:tcW w:w="1441" w:type="dxa"/>
            <w:tcBorders>
              <w:top w:val="nil"/>
              <w:bottom w:val="nil"/>
            </w:tcBorders>
            <w:noWrap/>
            <w:vAlign w:val="center"/>
            <w:hideMark/>
          </w:tcPr>
          <w:p w14:paraId="59F6CF10"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60.00</w:t>
            </w:r>
          </w:p>
        </w:tc>
        <w:tc>
          <w:tcPr>
            <w:tcW w:w="866" w:type="dxa"/>
            <w:tcBorders>
              <w:top w:val="nil"/>
              <w:bottom w:val="nil"/>
              <w:right w:val="nil"/>
            </w:tcBorders>
            <w:noWrap/>
            <w:vAlign w:val="center"/>
            <w:hideMark/>
          </w:tcPr>
          <w:p w14:paraId="6C7281A3"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11.12</w:t>
            </w:r>
          </w:p>
        </w:tc>
      </w:tr>
      <w:tr w:rsidR="005C44BA" w:rsidRPr="00DE34E8" w14:paraId="0CD29436"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6EF19746"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30</w:t>
            </w:r>
          </w:p>
        </w:tc>
        <w:tc>
          <w:tcPr>
            <w:tcW w:w="1270" w:type="dxa"/>
            <w:tcBorders>
              <w:top w:val="nil"/>
              <w:bottom w:val="nil"/>
            </w:tcBorders>
            <w:noWrap/>
            <w:vAlign w:val="center"/>
            <w:hideMark/>
          </w:tcPr>
          <w:p w14:paraId="4545593B"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107D0F91"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-0.13%</w:t>
            </w:r>
          </w:p>
        </w:tc>
        <w:tc>
          <w:tcPr>
            <w:tcW w:w="1008" w:type="dxa"/>
            <w:tcBorders>
              <w:top w:val="nil"/>
              <w:bottom w:val="nil"/>
            </w:tcBorders>
            <w:noWrap/>
            <w:vAlign w:val="center"/>
            <w:hideMark/>
          </w:tcPr>
          <w:p w14:paraId="28CAED11"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2.85%</w:t>
            </w:r>
          </w:p>
        </w:tc>
        <w:tc>
          <w:tcPr>
            <w:tcW w:w="1097" w:type="dxa"/>
            <w:tcBorders>
              <w:top w:val="nil"/>
              <w:bottom w:val="nil"/>
            </w:tcBorders>
            <w:noWrap/>
            <w:vAlign w:val="center"/>
            <w:hideMark/>
          </w:tcPr>
          <w:p w14:paraId="0BF57248"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2.97%</w:t>
            </w:r>
          </w:p>
        </w:tc>
        <w:tc>
          <w:tcPr>
            <w:tcW w:w="1441" w:type="dxa"/>
            <w:tcBorders>
              <w:top w:val="nil"/>
              <w:bottom w:val="nil"/>
            </w:tcBorders>
            <w:noWrap/>
            <w:vAlign w:val="center"/>
            <w:hideMark/>
          </w:tcPr>
          <w:p w14:paraId="622DE41C"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60.00</w:t>
            </w:r>
          </w:p>
        </w:tc>
        <w:tc>
          <w:tcPr>
            <w:tcW w:w="866" w:type="dxa"/>
            <w:tcBorders>
              <w:top w:val="nil"/>
              <w:bottom w:val="nil"/>
              <w:right w:val="nil"/>
            </w:tcBorders>
            <w:noWrap/>
            <w:vAlign w:val="center"/>
            <w:hideMark/>
          </w:tcPr>
          <w:p w14:paraId="1594E99B"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20.17</w:t>
            </w:r>
          </w:p>
        </w:tc>
      </w:tr>
      <w:tr w:rsidR="005C44BA" w:rsidRPr="00DE34E8" w14:paraId="5EB9925D"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058C983D"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31</w:t>
            </w:r>
          </w:p>
        </w:tc>
        <w:tc>
          <w:tcPr>
            <w:tcW w:w="1270" w:type="dxa"/>
            <w:tcBorders>
              <w:top w:val="nil"/>
              <w:bottom w:val="nil"/>
            </w:tcBorders>
            <w:noWrap/>
            <w:vAlign w:val="center"/>
            <w:hideMark/>
          </w:tcPr>
          <w:p w14:paraId="7DB90D9C"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3F4C1561"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2.85%</w:t>
            </w:r>
          </w:p>
        </w:tc>
        <w:tc>
          <w:tcPr>
            <w:tcW w:w="1008" w:type="dxa"/>
            <w:tcBorders>
              <w:top w:val="nil"/>
              <w:bottom w:val="nil"/>
            </w:tcBorders>
            <w:noWrap/>
            <w:vAlign w:val="center"/>
            <w:hideMark/>
          </w:tcPr>
          <w:p w14:paraId="64DCFFE1"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5.69%</w:t>
            </w:r>
          </w:p>
        </w:tc>
        <w:tc>
          <w:tcPr>
            <w:tcW w:w="1097" w:type="dxa"/>
            <w:tcBorders>
              <w:top w:val="nil"/>
              <w:bottom w:val="nil"/>
            </w:tcBorders>
            <w:noWrap/>
            <w:vAlign w:val="center"/>
            <w:hideMark/>
          </w:tcPr>
          <w:p w14:paraId="0D514C2F"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2.84%</w:t>
            </w:r>
          </w:p>
        </w:tc>
        <w:tc>
          <w:tcPr>
            <w:tcW w:w="1441" w:type="dxa"/>
            <w:tcBorders>
              <w:top w:val="nil"/>
              <w:bottom w:val="nil"/>
            </w:tcBorders>
            <w:noWrap/>
            <w:vAlign w:val="center"/>
            <w:hideMark/>
          </w:tcPr>
          <w:p w14:paraId="02E45AB4"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0D7864A4"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28.16</w:t>
            </w:r>
          </w:p>
        </w:tc>
      </w:tr>
      <w:tr w:rsidR="005C44BA" w:rsidRPr="00DE34E8" w14:paraId="2F2B5726"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1030DFC4"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32</w:t>
            </w:r>
          </w:p>
        </w:tc>
        <w:tc>
          <w:tcPr>
            <w:tcW w:w="1270" w:type="dxa"/>
            <w:tcBorders>
              <w:top w:val="nil"/>
              <w:bottom w:val="nil"/>
            </w:tcBorders>
            <w:noWrap/>
            <w:vAlign w:val="center"/>
            <w:hideMark/>
          </w:tcPr>
          <w:p w14:paraId="3E051DD9"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6556D7C9"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5.69%</w:t>
            </w:r>
          </w:p>
        </w:tc>
        <w:tc>
          <w:tcPr>
            <w:tcW w:w="1008" w:type="dxa"/>
            <w:tcBorders>
              <w:top w:val="nil"/>
              <w:bottom w:val="nil"/>
            </w:tcBorders>
            <w:noWrap/>
            <w:vAlign w:val="center"/>
            <w:hideMark/>
          </w:tcPr>
          <w:p w14:paraId="4FA11E93"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0.01%</w:t>
            </w:r>
          </w:p>
        </w:tc>
        <w:tc>
          <w:tcPr>
            <w:tcW w:w="1097" w:type="dxa"/>
            <w:tcBorders>
              <w:top w:val="nil"/>
              <w:bottom w:val="nil"/>
            </w:tcBorders>
            <w:noWrap/>
            <w:vAlign w:val="center"/>
            <w:hideMark/>
          </w:tcPr>
          <w:p w14:paraId="731EBE19"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5.68%</w:t>
            </w:r>
          </w:p>
        </w:tc>
        <w:tc>
          <w:tcPr>
            <w:tcW w:w="1441" w:type="dxa"/>
            <w:tcBorders>
              <w:top w:val="nil"/>
              <w:bottom w:val="nil"/>
            </w:tcBorders>
            <w:noWrap/>
            <w:vAlign w:val="center"/>
            <w:hideMark/>
          </w:tcPr>
          <w:p w14:paraId="7D6FB6F8"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41CB4BE5"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14.09</w:t>
            </w:r>
          </w:p>
        </w:tc>
      </w:tr>
      <w:tr w:rsidR="005C44BA" w:rsidRPr="00DE34E8" w14:paraId="1324FE68"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2CBB272B"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33</w:t>
            </w:r>
          </w:p>
        </w:tc>
        <w:tc>
          <w:tcPr>
            <w:tcW w:w="1270" w:type="dxa"/>
            <w:tcBorders>
              <w:top w:val="nil"/>
              <w:bottom w:val="nil"/>
            </w:tcBorders>
            <w:noWrap/>
            <w:vAlign w:val="center"/>
            <w:hideMark/>
          </w:tcPr>
          <w:p w14:paraId="22DA78B6"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32559AA9"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0.01%</w:t>
            </w:r>
          </w:p>
        </w:tc>
        <w:tc>
          <w:tcPr>
            <w:tcW w:w="1008" w:type="dxa"/>
            <w:tcBorders>
              <w:top w:val="nil"/>
              <w:bottom w:val="nil"/>
            </w:tcBorders>
            <w:noWrap/>
            <w:vAlign w:val="center"/>
            <w:hideMark/>
          </w:tcPr>
          <w:p w14:paraId="191B163F"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5.24%</w:t>
            </w:r>
          </w:p>
        </w:tc>
        <w:tc>
          <w:tcPr>
            <w:tcW w:w="1097" w:type="dxa"/>
            <w:tcBorders>
              <w:top w:val="nil"/>
              <w:bottom w:val="nil"/>
            </w:tcBorders>
            <w:noWrap/>
            <w:vAlign w:val="center"/>
            <w:hideMark/>
          </w:tcPr>
          <w:p w14:paraId="3F3121FD"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5.23%</w:t>
            </w:r>
          </w:p>
        </w:tc>
        <w:tc>
          <w:tcPr>
            <w:tcW w:w="1441" w:type="dxa"/>
            <w:tcBorders>
              <w:top w:val="nil"/>
              <w:bottom w:val="nil"/>
            </w:tcBorders>
            <w:noWrap/>
            <w:vAlign w:val="center"/>
            <w:hideMark/>
          </w:tcPr>
          <w:p w14:paraId="5AF1BC1A"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60.00</w:t>
            </w:r>
          </w:p>
        </w:tc>
        <w:tc>
          <w:tcPr>
            <w:tcW w:w="866" w:type="dxa"/>
            <w:tcBorders>
              <w:top w:val="nil"/>
              <w:bottom w:val="nil"/>
              <w:right w:val="nil"/>
            </w:tcBorders>
            <w:noWrap/>
            <w:vAlign w:val="center"/>
            <w:hideMark/>
          </w:tcPr>
          <w:p w14:paraId="06CA1F72"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11.47</w:t>
            </w:r>
          </w:p>
        </w:tc>
      </w:tr>
      <w:tr w:rsidR="005C44BA" w:rsidRPr="00DE34E8" w14:paraId="4FEDFA4E"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0D4092C8"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34</w:t>
            </w:r>
          </w:p>
        </w:tc>
        <w:tc>
          <w:tcPr>
            <w:tcW w:w="1270" w:type="dxa"/>
            <w:tcBorders>
              <w:top w:val="nil"/>
              <w:bottom w:val="nil"/>
            </w:tcBorders>
            <w:noWrap/>
            <w:vAlign w:val="center"/>
            <w:hideMark/>
          </w:tcPr>
          <w:p w14:paraId="014BC293"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5274328E"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5.24%</w:t>
            </w:r>
          </w:p>
        </w:tc>
        <w:tc>
          <w:tcPr>
            <w:tcW w:w="1008" w:type="dxa"/>
            <w:tcBorders>
              <w:top w:val="nil"/>
              <w:bottom w:val="nil"/>
            </w:tcBorders>
            <w:noWrap/>
            <w:vAlign w:val="center"/>
            <w:hideMark/>
          </w:tcPr>
          <w:p w14:paraId="4EC4516B"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2.51%</w:t>
            </w:r>
          </w:p>
        </w:tc>
        <w:tc>
          <w:tcPr>
            <w:tcW w:w="1097" w:type="dxa"/>
            <w:tcBorders>
              <w:top w:val="nil"/>
              <w:bottom w:val="nil"/>
            </w:tcBorders>
            <w:noWrap/>
            <w:vAlign w:val="center"/>
            <w:hideMark/>
          </w:tcPr>
          <w:p w14:paraId="5C746763"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2.73%</w:t>
            </w:r>
          </w:p>
        </w:tc>
        <w:tc>
          <w:tcPr>
            <w:tcW w:w="1441" w:type="dxa"/>
            <w:tcBorders>
              <w:top w:val="nil"/>
              <w:bottom w:val="nil"/>
            </w:tcBorders>
            <w:noWrap/>
            <w:vAlign w:val="center"/>
            <w:hideMark/>
          </w:tcPr>
          <w:p w14:paraId="78AF21EB"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71B53638"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29.30</w:t>
            </w:r>
          </w:p>
        </w:tc>
      </w:tr>
      <w:tr w:rsidR="005C44BA" w:rsidRPr="00DE34E8" w14:paraId="2EB16DA2"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77A854D4"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35</w:t>
            </w:r>
          </w:p>
        </w:tc>
        <w:tc>
          <w:tcPr>
            <w:tcW w:w="1270" w:type="dxa"/>
            <w:tcBorders>
              <w:top w:val="nil"/>
              <w:bottom w:val="nil"/>
            </w:tcBorders>
            <w:noWrap/>
            <w:vAlign w:val="center"/>
            <w:hideMark/>
          </w:tcPr>
          <w:p w14:paraId="0FCB48B2"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04B09BED"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2.51%</w:t>
            </w:r>
          </w:p>
        </w:tc>
        <w:tc>
          <w:tcPr>
            <w:tcW w:w="1008" w:type="dxa"/>
            <w:tcBorders>
              <w:top w:val="nil"/>
              <w:bottom w:val="nil"/>
            </w:tcBorders>
            <w:noWrap/>
            <w:vAlign w:val="center"/>
            <w:hideMark/>
          </w:tcPr>
          <w:p w14:paraId="065A7C9D"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5.04%</w:t>
            </w:r>
          </w:p>
        </w:tc>
        <w:tc>
          <w:tcPr>
            <w:tcW w:w="1097" w:type="dxa"/>
            <w:tcBorders>
              <w:top w:val="nil"/>
              <w:bottom w:val="nil"/>
            </w:tcBorders>
            <w:noWrap/>
            <w:vAlign w:val="center"/>
            <w:hideMark/>
          </w:tcPr>
          <w:p w14:paraId="586B3846"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2.53%</w:t>
            </w:r>
          </w:p>
        </w:tc>
        <w:tc>
          <w:tcPr>
            <w:tcW w:w="1441" w:type="dxa"/>
            <w:tcBorders>
              <w:top w:val="nil"/>
              <w:bottom w:val="nil"/>
            </w:tcBorders>
            <w:noWrap/>
            <w:vAlign w:val="center"/>
            <w:hideMark/>
          </w:tcPr>
          <w:p w14:paraId="245AB9D6"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47980981"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31.66</w:t>
            </w:r>
          </w:p>
        </w:tc>
      </w:tr>
      <w:tr w:rsidR="005C44BA" w:rsidRPr="00DE34E8" w14:paraId="5C148A5F"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67C7BC89"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36</w:t>
            </w:r>
          </w:p>
        </w:tc>
        <w:tc>
          <w:tcPr>
            <w:tcW w:w="1270" w:type="dxa"/>
            <w:tcBorders>
              <w:top w:val="nil"/>
              <w:bottom w:val="nil"/>
            </w:tcBorders>
            <w:noWrap/>
            <w:vAlign w:val="center"/>
            <w:hideMark/>
          </w:tcPr>
          <w:p w14:paraId="7498C80E"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243FBDB2"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5.04%</w:t>
            </w:r>
          </w:p>
        </w:tc>
        <w:tc>
          <w:tcPr>
            <w:tcW w:w="1008" w:type="dxa"/>
            <w:tcBorders>
              <w:top w:val="nil"/>
              <w:bottom w:val="nil"/>
            </w:tcBorders>
            <w:noWrap/>
            <w:vAlign w:val="center"/>
            <w:hideMark/>
          </w:tcPr>
          <w:p w14:paraId="3C5D0BD6"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3.81%</w:t>
            </w:r>
          </w:p>
        </w:tc>
        <w:tc>
          <w:tcPr>
            <w:tcW w:w="1097" w:type="dxa"/>
            <w:tcBorders>
              <w:top w:val="nil"/>
              <w:bottom w:val="nil"/>
            </w:tcBorders>
            <w:noWrap/>
            <w:vAlign w:val="center"/>
            <w:hideMark/>
          </w:tcPr>
          <w:p w14:paraId="589BF718"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1.23%</w:t>
            </w:r>
          </w:p>
        </w:tc>
        <w:tc>
          <w:tcPr>
            <w:tcW w:w="1441" w:type="dxa"/>
            <w:tcBorders>
              <w:top w:val="nil"/>
              <w:bottom w:val="nil"/>
            </w:tcBorders>
            <w:noWrap/>
            <w:vAlign w:val="center"/>
            <w:hideMark/>
          </w:tcPr>
          <w:p w14:paraId="72633233"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6289D09A"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65.19</w:t>
            </w:r>
          </w:p>
        </w:tc>
      </w:tr>
      <w:tr w:rsidR="005C44BA" w:rsidRPr="00DE34E8" w14:paraId="2FE745DF"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1B0D43F8"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37</w:t>
            </w:r>
          </w:p>
        </w:tc>
        <w:tc>
          <w:tcPr>
            <w:tcW w:w="1270" w:type="dxa"/>
            <w:tcBorders>
              <w:top w:val="nil"/>
              <w:bottom w:val="nil"/>
            </w:tcBorders>
            <w:noWrap/>
            <w:vAlign w:val="center"/>
            <w:hideMark/>
          </w:tcPr>
          <w:p w14:paraId="66F53252"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67985A97"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3.81%</w:t>
            </w:r>
          </w:p>
        </w:tc>
        <w:tc>
          <w:tcPr>
            <w:tcW w:w="1008" w:type="dxa"/>
            <w:tcBorders>
              <w:top w:val="nil"/>
              <w:bottom w:val="nil"/>
            </w:tcBorders>
            <w:noWrap/>
            <w:vAlign w:val="center"/>
            <w:hideMark/>
          </w:tcPr>
          <w:p w14:paraId="5AD834C9"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4.16%</w:t>
            </w:r>
          </w:p>
        </w:tc>
        <w:tc>
          <w:tcPr>
            <w:tcW w:w="1097" w:type="dxa"/>
            <w:tcBorders>
              <w:top w:val="nil"/>
              <w:bottom w:val="nil"/>
            </w:tcBorders>
            <w:noWrap/>
            <w:vAlign w:val="center"/>
            <w:hideMark/>
          </w:tcPr>
          <w:p w14:paraId="336DEC5F"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0.35%</w:t>
            </w:r>
          </w:p>
        </w:tc>
        <w:tc>
          <w:tcPr>
            <w:tcW w:w="1441" w:type="dxa"/>
            <w:tcBorders>
              <w:top w:val="nil"/>
              <w:bottom w:val="nil"/>
            </w:tcBorders>
            <w:noWrap/>
            <w:vAlign w:val="center"/>
            <w:hideMark/>
          </w:tcPr>
          <w:p w14:paraId="1B11BAD3"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123900FB"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230.69</w:t>
            </w:r>
          </w:p>
        </w:tc>
      </w:tr>
      <w:tr w:rsidR="005C44BA" w:rsidRPr="00DE34E8" w14:paraId="0812D3D3"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567047B0"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38</w:t>
            </w:r>
          </w:p>
        </w:tc>
        <w:tc>
          <w:tcPr>
            <w:tcW w:w="1270" w:type="dxa"/>
            <w:tcBorders>
              <w:top w:val="nil"/>
              <w:bottom w:val="nil"/>
            </w:tcBorders>
            <w:noWrap/>
            <w:vAlign w:val="center"/>
            <w:hideMark/>
          </w:tcPr>
          <w:p w14:paraId="2C7B1650"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0913B9B5"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4.16%</w:t>
            </w:r>
          </w:p>
        </w:tc>
        <w:tc>
          <w:tcPr>
            <w:tcW w:w="1008" w:type="dxa"/>
            <w:tcBorders>
              <w:top w:val="nil"/>
              <w:bottom w:val="nil"/>
            </w:tcBorders>
            <w:noWrap/>
            <w:vAlign w:val="center"/>
            <w:hideMark/>
          </w:tcPr>
          <w:p w14:paraId="54C80289"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0.03%</w:t>
            </w:r>
          </w:p>
        </w:tc>
        <w:tc>
          <w:tcPr>
            <w:tcW w:w="1097" w:type="dxa"/>
            <w:tcBorders>
              <w:top w:val="nil"/>
              <w:bottom w:val="nil"/>
            </w:tcBorders>
            <w:noWrap/>
            <w:vAlign w:val="center"/>
            <w:hideMark/>
          </w:tcPr>
          <w:p w14:paraId="18161AF0"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4.13%</w:t>
            </w:r>
          </w:p>
        </w:tc>
        <w:tc>
          <w:tcPr>
            <w:tcW w:w="1441" w:type="dxa"/>
            <w:tcBorders>
              <w:top w:val="nil"/>
              <w:bottom w:val="nil"/>
            </w:tcBorders>
            <w:noWrap/>
            <w:vAlign w:val="center"/>
            <w:hideMark/>
          </w:tcPr>
          <w:p w14:paraId="23142282"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567CAD57"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19.39</w:t>
            </w:r>
          </w:p>
        </w:tc>
      </w:tr>
      <w:tr w:rsidR="005C44BA" w:rsidRPr="00DE34E8" w14:paraId="53AD890B"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55550ABC"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39</w:t>
            </w:r>
          </w:p>
        </w:tc>
        <w:tc>
          <w:tcPr>
            <w:tcW w:w="1270" w:type="dxa"/>
            <w:tcBorders>
              <w:top w:val="nil"/>
              <w:bottom w:val="nil"/>
            </w:tcBorders>
            <w:noWrap/>
            <w:vAlign w:val="center"/>
            <w:hideMark/>
          </w:tcPr>
          <w:p w14:paraId="3A89BA45"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50BBB917"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0.03%</w:t>
            </w:r>
          </w:p>
        </w:tc>
        <w:tc>
          <w:tcPr>
            <w:tcW w:w="1008" w:type="dxa"/>
            <w:tcBorders>
              <w:top w:val="nil"/>
              <w:bottom w:val="nil"/>
            </w:tcBorders>
            <w:noWrap/>
            <w:vAlign w:val="center"/>
            <w:hideMark/>
          </w:tcPr>
          <w:p w14:paraId="4CB880E5"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3.93%</w:t>
            </w:r>
          </w:p>
        </w:tc>
        <w:tc>
          <w:tcPr>
            <w:tcW w:w="1097" w:type="dxa"/>
            <w:tcBorders>
              <w:top w:val="nil"/>
              <w:bottom w:val="nil"/>
            </w:tcBorders>
            <w:noWrap/>
            <w:vAlign w:val="center"/>
            <w:hideMark/>
          </w:tcPr>
          <w:p w14:paraId="5D35AD5A"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3.90%</w:t>
            </w:r>
          </w:p>
        </w:tc>
        <w:tc>
          <w:tcPr>
            <w:tcW w:w="1441" w:type="dxa"/>
            <w:tcBorders>
              <w:top w:val="nil"/>
              <w:bottom w:val="nil"/>
            </w:tcBorders>
            <w:noWrap/>
            <w:vAlign w:val="center"/>
            <w:hideMark/>
          </w:tcPr>
          <w:p w14:paraId="6F483F91"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41BB90C4"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20.50</w:t>
            </w:r>
          </w:p>
        </w:tc>
      </w:tr>
      <w:tr w:rsidR="005C44BA" w:rsidRPr="00DE34E8" w14:paraId="502F101F"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436F3CAB"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40</w:t>
            </w:r>
          </w:p>
        </w:tc>
        <w:tc>
          <w:tcPr>
            <w:tcW w:w="1270" w:type="dxa"/>
            <w:tcBorders>
              <w:top w:val="nil"/>
              <w:bottom w:val="nil"/>
            </w:tcBorders>
            <w:noWrap/>
            <w:vAlign w:val="center"/>
            <w:hideMark/>
          </w:tcPr>
          <w:p w14:paraId="1D774583"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bottom w:val="nil"/>
            </w:tcBorders>
            <w:noWrap/>
            <w:vAlign w:val="center"/>
            <w:hideMark/>
          </w:tcPr>
          <w:p w14:paraId="03B280D2"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3.93%</w:t>
            </w:r>
          </w:p>
        </w:tc>
        <w:tc>
          <w:tcPr>
            <w:tcW w:w="1008" w:type="dxa"/>
            <w:tcBorders>
              <w:top w:val="nil"/>
              <w:bottom w:val="nil"/>
            </w:tcBorders>
            <w:noWrap/>
            <w:vAlign w:val="center"/>
            <w:hideMark/>
          </w:tcPr>
          <w:p w14:paraId="72049DAD"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3.92%</w:t>
            </w:r>
          </w:p>
        </w:tc>
        <w:tc>
          <w:tcPr>
            <w:tcW w:w="1097" w:type="dxa"/>
            <w:tcBorders>
              <w:top w:val="nil"/>
              <w:bottom w:val="nil"/>
            </w:tcBorders>
            <w:noWrap/>
            <w:vAlign w:val="center"/>
            <w:hideMark/>
          </w:tcPr>
          <w:p w14:paraId="3621E830"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0.02%</w:t>
            </w:r>
          </w:p>
        </w:tc>
        <w:tc>
          <w:tcPr>
            <w:tcW w:w="1441" w:type="dxa"/>
            <w:tcBorders>
              <w:top w:val="nil"/>
              <w:bottom w:val="nil"/>
            </w:tcBorders>
            <w:noWrap/>
            <w:vAlign w:val="center"/>
            <w:hideMark/>
          </w:tcPr>
          <w:p w14:paraId="4DD55A78"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0CFC900E"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2128.35</w:t>
            </w:r>
          </w:p>
        </w:tc>
      </w:tr>
      <w:tr w:rsidR="005C44BA" w:rsidRPr="00DE34E8" w14:paraId="2D98388C"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388A6774"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41</w:t>
            </w:r>
          </w:p>
        </w:tc>
        <w:tc>
          <w:tcPr>
            <w:tcW w:w="1270" w:type="dxa"/>
            <w:tcBorders>
              <w:top w:val="nil"/>
              <w:bottom w:val="nil"/>
            </w:tcBorders>
            <w:noWrap/>
            <w:vAlign w:val="center"/>
            <w:hideMark/>
          </w:tcPr>
          <w:p w14:paraId="30AFA016"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5C9D48C1"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3.92%</w:t>
            </w:r>
          </w:p>
        </w:tc>
        <w:tc>
          <w:tcPr>
            <w:tcW w:w="1008" w:type="dxa"/>
            <w:tcBorders>
              <w:top w:val="nil"/>
              <w:bottom w:val="nil"/>
            </w:tcBorders>
            <w:noWrap/>
            <w:vAlign w:val="center"/>
            <w:hideMark/>
          </w:tcPr>
          <w:p w14:paraId="18FCE902"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4.98%</w:t>
            </w:r>
          </w:p>
        </w:tc>
        <w:tc>
          <w:tcPr>
            <w:tcW w:w="1097" w:type="dxa"/>
            <w:tcBorders>
              <w:top w:val="nil"/>
              <w:bottom w:val="nil"/>
            </w:tcBorders>
            <w:noWrap/>
            <w:vAlign w:val="center"/>
            <w:hideMark/>
          </w:tcPr>
          <w:p w14:paraId="3983C3D9"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1.06%</w:t>
            </w:r>
          </w:p>
        </w:tc>
        <w:tc>
          <w:tcPr>
            <w:tcW w:w="1441" w:type="dxa"/>
            <w:tcBorders>
              <w:top w:val="nil"/>
              <w:bottom w:val="nil"/>
            </w:tcBorders>
            <w:noWrap/>
            <w:vAlign w:val="center"/>
            <w:hideMark/>
          </w:tcPr>
          <w:p w14:paraId="0EFD38AC"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80.00</w:t>
            </w:r>
          </w:p>
        </w:tc>
        <w:tc>
          <w:tcPr>
            <w:tcW w:w="866" w:type="dxa"/>
            <w:tcBorders>
              <w:top w:val="nil"/>
              <w:bottom w:val="nil"/>
              <w:right w:val="nil"/>
            </w:tcBorders>
            <w:noWrap/>
            <w:vAlign w:val="center"/>
            <w:hideMark/>
          </w:tcPr>
          <w:p w14:paraId="2373D3FC"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75.28</w:t>
            </w:r>
          </w:p>
        </w:tc>
      </w:tr>
      <w:tr w:rsidR="005C44BA" w:rsidRPr="00DE34E8" w14:paraId="5BD8295E"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43BE3012"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42</w:t>
            </w:r>
          </w:p>
        </w:tc>
        <w:tc>
          <w:tcPr>
            <w:tcW w:w="1270" w:type="dxa"/>
            <w:tcBorders>
              <w:top w:val="nil"/>
              <w:bottom w:val="nil"/>
            </w:tcBorders>
            <w:noWrap/>
            <w:vAlign w:val="center"/>
            <w:hideMark/>
          </w:tcPr>
          <w:p w14:paraId="7246FAE0"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28136980"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4.98%</w:t>
            </w:r>
          </w:p>
        </w:tc>
        <w:tc>
          <w:tcPr>
            <w:tcW w:w="1008" w:type="dxa"/>
            <w:tcBorders>
              <w:top w:val="nil"/>
              <w:bottom w:val="nil"/>
            </w:tcBorders>
            <w:noWrap/>
            <w:vAlign w:val="center"/>
            <w:hideMark/>
          </w:tcPr>
          <w:p w14:paraId="0BC30C60"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5.07%</w:t>
            </w:r>
          </w:p>
        </w:tc>
        <w:tc>
          <w:tcPr>
            <w:tcW w:w="1097" w:type="dxa"/>
            <w:tcBorders>
              <w:top w:val="nil"/>
              <w:bottom w:val="nil"/>
            </w:tcBorders>
            <w:noWrap/>
            <w:vAlign w:val="center"/>
            <w:hideMark/>
          </w:tcPr>
          <w:p w14:paraId="54BE6D2E"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0.09%</w:t>
            </w:r>
          </w:p>
        </w:tc>
        <w:tc>
          <w:tcPr>
            <w:tcW w:w="1441" w:type="dxa"/>
            <w:tcBorders>
              <w:top w:val="nil"/>
              <w:bottom w:val="nil"/>
            </w:tcBorders>
            <w:noWrap/>
            <w:vAlign w:val="center"/>
            <w:hideMark/>
          </w:tcPr>
          <w:p w14:paraId="286F614B"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53F43D15"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455.03</w:t>
            </w:r>
          </w:p>
        </w:tc>
      </w:tr>
      <w:tr w:rsidR="005C44BA" w:rsidRPr="00DE34E8" w14:paraId="2DC11CC0" w14:textId="77777777" w:rsidTr="0021027E">
        <w:trPr>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bottom w:val="nil"/>
            </w:tcBorders>
            <w:noWrap/>
            <w:vAlign w:val="center"/>
            <w:hideMark/>
          </w:tcPr>
          <w:p w14:paraId="0EB7D3B8"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43</w:t>
            </w:r>
          </w:p>
        </w:tc>
        <w:tc>
          <w:tcPr>
            <w:tcW w:w="1270" w:type="dxa"/>
            <w:tcBorders>
              <w:top w:val="nil"/>
              <w:bottom w:val="nil"/>
            </w:tcBorders>
            <w:noWrap/>
            <w:vAlign w:val="center"/>
            <w:hideMark/>
          </w:tcPr>
          <w:p w14:paraId="3D41E1C8"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CONVEXA</w:t>
            </w:r>
          </w:p>
        </w:tc>
        <w:tc>
          <w:tcPr>
            <w:tcW w:w="1205" w:type="dxa"/>
            <w:tcBorders>
              <w:top w:val="nil"/>
              <w:bottom w:val="nil"/>
            </w:tcBorders>
            <w:noWrap/>
            <w:vAlign w:val="center"/>
            <w:hideMark/>
          </w:tcPr>
          <w:p w14:paraId="237F8861"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5.07%</w:t>
            </w:r>
          </w:p>
        </w:tc>
        <w:tc>
          <w:tcPr>
            <w:tcW w:w="1008" w:type="dxa"/>
            <w:tcBorders>
              <w:top w:val="nil"/>
              <w:bottom w:val="nil"/>
            </w:tcBorders>
            <w:noWrap/>
            <w:vAlign w:val="center"/>
            <w:hideMark/>
          </w:tcPr>
          <w:p w14:paraId="6E9FB918"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5.50%</w:t>
            </w:r>
          </w:p>
        </w:tc>
        <w:tc>
          <w:tcPr>
            <w:tcW w:w="1097" w:type="dxa"/>
            <w:tcBorders>
              <w:top w:val="nil"/>
              <w:bottom w:val="nil"/>
            </w:tcBorders>
            <w:noWrap/>
            <w:vAlign w:val="center"/>
            <w:hideMark/>
          </w:tcPr>
          <w:p w14:paraId="008CAEFB"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0.43%</w:t>
            </w:r>
          </w:p>
        </w:tc>
        <w:tc>
          <w:tcPr>
            <w:tcW w:w="1441" w:type="dxa"/>
            <w:tcBorders>
              <w:top w:val="nil"/>
              <w:bottom w:val="nil"/>
            </w:tcBorders>
            <w:noWrap/>
            <w:vAlign w:val="center"/>
            <w:hideMark/>
          </w:tcPr>
          <w:p w14:paraId="30217DF8"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bottom w:val="nil"/>
              <w:right w:val="nil"/>
            </w:tcBorders>
            <w:noWrap/>
            <w:vAlign w:val="center"/>
            <w:hideMark/>
          </w:tcPr>
          <w:p w14:paraId="0FEA6213" w14:textId="77777777" w:rsidR="005C44BA" w:rsidRPr="00DE34E8" w:rsidRDefault="005C44BA" w:rsidP="001C00D8">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92.48</w:t>
            </w:r>
          </w:p>
        </w:tc>
      </w:tr>
      <w:tr w:rsidR="005C44BA" w:rsidRPr="00DE34E8" w14:paraId="2D3087DD" w14:textId="77777777" w:rsidTr="002102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7" w:type="dxa"/>
            <w:tcBorders>
              <w:top w:val="nil"/>
              <w:left w:val="nil"/>
            </w:tcBorders>
            <w:noWrap/>
            <w:vAlign w:val="center"/>
            <w:hideMark/>
          </w:tcPr>
          <w:p w14:paraId="6478C987" w14:textId="77777777" w:rsidR="005C44BA" w:rsidRPr="00DE34E8" w:rsidRDefault="005C44BA" w:rsidP="001C00D8">
            <w:pPr>
              <w:autoSpaceDE/>
              <w:autoSpaceDN/>
              <w:spacing w:before="0" w:after="0" w:line="240" w:lineRule="auto"/>
              <w:jc w:val="center"/>
              <w:rPr>
                <w:color w:val="000000"/>
                <w:sz w:val="20"/>
                <w:szCs w:val="20"/>
                <w:lang w:val="es-ES"/>
              </w:rPr>
            </w:pPr>
            <w:r w:rsidRPr="00DE34E8">
              <w:rPr>
                <w:color w:val="000000"/>
                <w:sz w:val="20"/>
                <w:szCs w:val="20"/>
                <w:lang w:val="es-ES"/>
              </w:rPr>
              <w:t>44</w:t>
            </w:r>
          </w:p>
        </w:tc>
        <w:tc>
          <w:tcPr>
            <w:tcW w:w="1270" w:type="dxa"/>
            <w:tcBorders>
              <w:top w:val="nil"/>
            </w:tcBorders>
            <w:noWrap/>
            <w:vAlign w:val="center"/>
            <w:hideMark/>
          </w:tcPr>
          <w:p w14:paraId="08D82516"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CONCAVA</w:t>
            </w:r>
          </w:p>
        </w:tc>
        <w:tc>
          <w:tcPr>
            <w:tcW w:w="1205" w:type="dxa"/>
            <w:tcBorders>
              <w:top w:val="nil"/>
            </w:tcBorders>
            <w:noWrap/>
            <w:vAlign w:val="center"/>
            <w:hideMark/>
          </w:tcPr>
          <w:p w14:paraId="67138179"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5.50%</w:t>
            </w:r>
          </w:p>
        </w:tc>
        <w:tc>
          <w:tcPr>
            <w:tcW w:w="1008" w:type="dxa"/>
            <w:tcBorders>
              <w:top w:val="nil"/>
            </w:tcBorders>
            <w:noWrap/>
            <w:vAlign w:val="center"/>
            <w:hideMark/>
          </w:tcPr>
          <w:p w14:paraId="725AFFE8"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3.65%</w:t>
            </w:r>
          </w:p>
        </w:tc>
        <w:tc>
          <w:tcPr>
            <w:tcW w:w="1097" w:type="dxa"/>
            <w:tcBorders>
              <w:top w:val="nil"/>
            </w:tcBorders>
            <w:noWrap/>
            <w:vAlign w:val="center"/>
            <w:hideMark/>
          </w:tcPr>
          <w:p w14:paraId="28185846"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1.85%</w:t>
            </w:r>
          </w:p>
        </w:tc>
        <w:tc>
          <w:tcPr>
            <w:tcW w:w="1441" w:type="dxa"/>
            <w:tcBorders>
              <w:top w:val="nil"/>
            </w:tcBorders>
            <w:noWrap/>
            <w:vAlign w:val="center"/>
            <w:hideMark/>
          </w:tcPr>
          <w:p w14:paraId="48FF4BF9"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40.00</w:t>
            </w:r>
          </w:p>
        </w:tc>
        <w:tc>
          <w:tcPr>
            <w:tcW w:w="866" w:type="dxa"/>
            <w:tcBorders>
              <w:top w:val="nil"/>
              <w:right w:val="nil"/>
            </w:tcBorders>
            <w:noWrap/>
            <w:vAlign w:val="center"/>
            <w:hideMark/>
          </w:tcPr>
          <w:p w14:paraId="0512616F" w14:textId="77777777" w:rsidR="005C44BA" w:rsidRPr="00DE34E8" w:rsidRDefault="005C44BA" w:rsidP="001C00D8">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21.62</w:t>
            </w:r>
          </w:p>
        </w:tc>
      </w:tr>
    </w:tbl>
    <w:p w14:paraId="39D8E707" w14:textId="40A25F9B" w:rsidR="00016963" w:rsidRPr="00DE34E8" w:rsidRDefault="00C737A3" w:rsidP="00C737A3">
      <w:pPr>
        <w:spacing w:before="29"/>
        <w:ind w:left="567" w:firstLine="142"/>
        <w:jc w:val="both"/>
      </w:pPr>
      <w:r w:rsidRPr="00DE34E8">
        <w:rPr>
          <w:bCs/>
          <w:color w:val="000000"/>
        </w:rPr>
        <w:t xml:space="preserve">   </w:t>
      </w:r>
      <w:r w:rsidR="00016963" w:rsidRPr="00DE34E8">
        <w:rPr>
          <w:bCs/>
          <w:color w:val="000000"/>
        </w:rPr>
        <w:t>Fuente: Elaboración propia</w:t>
      </w:r>
      <w:r w:rsidR="00813314" w:rsidRPr="00DE34E8">
        <w:rPr>
          <w:bCs/>
          <w:color w:val="000000"/>
        </w:rPr>
        <w:t>,</w:t>
      </w:r>
      <w:r w:rsidR="00C961EC">
        <w:rPr>
          <w:bCs/>
          <w:color w:val="000000"/>
        </w:rPr>
        <w:t xml:space="preserve"> </w:t>
      </w:r>
      <w:r w:rsidR="00813314" w:rsidRPr="00DE34E8">
        <w:rPr>
          <w:bCs/>
          <w:color w:val="000000"/>
        </w:rPr>
        <w:t>2018.</w:t>
      </w:r>
    </w:p>
    <w:p w14:paraId="6925E9C2" w14:textId="256BA479" w:rsidR="008F3F70" w:rsidRPr="00DE34E8" w:rsidRDefault="00841A65" w:rsidP="00841A65">
      <w:pPr>
        <w:pStyle w:val="Ttulo5"/>
        <w:numPr>
          <w:ilvl w:val="3"/>
          <w:numId w:val="6"/>
        </w:numPr>
        <w:ind w:left="0" w:firstLine="0"/>
        <w:rPr>
          <w:i w:val="0"/>
          <w:szCs w:val="24"/>
        </w:rPr>
      </w:pPr>
      <w:r>
        <w:rPr>
          <w:i w:val="0"/>
          <w:szCs w:val="24"/>
        </w:rPr>
        <w:t xml:space="preserve">  </w:t>
      </w:r>
      <w:r w:rsidR="00B71B81" w:rsidRPr="00DE34E8">
        <w:rPr>
          <w:i w:val="0"/>
          <w:szCs w:val="24"/>
        </w:rPr>
        <w:t>Distancia de visibilidad</w:t>
      </w:r>
      <w:r w:rsidR="003D5C04" w:rsidRPr="00DE34E8">
        <w:rPr>
          <w:i w:val="0"/>
          <w:szCs w:val="24"/>
        </w:rPr>
        <w:t>.</w:t>
      </w:r>
    </w:p>
    <w:p w14:paraId="2D918575" w14:textId="77777777" w:rsidR="00841A65" w:rsidRDefault="008F3F70" w:rsidP="00841A65">
      <w:pPr>
        <w:pStyle w:val="Textoindependiente"/>
        <w:ind w:left="283" w:right="459"/>
        <w:jc w:val="both"/>
      </w:pPr>
      <w:r w:rsidRPr="00DE34E8">
        <w:t xml:space="preserve">En carreteras de </w:t>
      </w:r>
      <w:r w:rsidR="001F6222" w:rsidRPr="00DE34E8">
        <w:t>m</w:t>
      </w:r>
      <w:r w:rsidRPr="00DE34E8">
        <w:t>uy bajo volumen de tránsito, de un solo carril y tráfico en dos direcciones, la distancia deberá ser por lo menos dos veces la correspondiente a la visibilidad de parada (</w:t>
      </w:r>
      <w:proofErr w:type="spellStart"/>
      <w:r w:rsidRPr="00DE34E8">
        <w:t>Dp</w:t>
      </w:r>
      <w:proofErr w:type="spellEnd"/>
      <w:r w:rsidRPr="00DE34E8">
        <w:t xml:space="preserve">) según el </w:t>
      </w:r>
      <w:r w:rsidR="007C2496" w:rsidRPr="00DE34E8">
        <w:rPr>
          <w:color w:val="000000"/>
        </w:rPr>
        <w:t>Manual de Carreteras DG-201</w:t>
      </w:r>
      <w:r w:rsidR="00B71B81" w:rsidRPr="00DE34E8">
        <w:rPr>
          <w:color w:val="000000"/>
        </w:rPr>
        <w:t>8</w:t>
      </w:r>
      <w:r w:rsidRPr="00DE34E8">
        <w:t>, de tal forma que:</w:t>
      </w:r>
    </w:p>
    <w:p w14:paraId="1882FB4D" w14:textId="6786FB22" w:rsidR="008F3F70" w:rsidRPr="00841A65" w:rsidRDefault="008F3F70" w:rsidP="00841A65">
      <w:pPr>
        <w:pStyle w:val="Textoindependiente"/>
        <w:ind w:left="283" w:right="459"/>
        <w:jc w:val="center"/>
        <w:rPr>
          <w:noProof/>
          <w:lang w:eastAsia="es-PE"/>
        </w:rPr>
      </w:pPr>
      <m:oMathPara>
        <m:oMath>
          <m:r>
            <w:rPr>
              <w:rFonts w:ascii="Cambria Math" w:hAnsi="Cambria Math"/>
              <w:noProof/>
              <w:lang w:eastAsia="es-PE"/>
            </w:rPr>
            <m:t>Dp=</m:t>
          </m:r>
          <m:f>
            <m:fPr>
              <m:ctrlPr>
                <w:rPr>
                  <w:rFonts w:ascii="Cambria Math" w:hAnsi="Cambria Math"/>
                  <w:i/>
                  <w:noProof/>
                  <w:lang w:eastAsia="es-PE"/>
                </w:rPr>
              </m:ctrlPr>
            </m:fPr>
            <m:num>
              <m:r>
                <w:rPr>
                  <w:rFonts w:ascii="Cambria Math" w:hAnsi="Cambria Math"/>
                  <w:noProof/>
                  <w:lang w:eastAsia="es-PE"/>
                </w:rPr>
                <m:t>V*</m:t>
              </m:r>
              <m:sSub>
                <m:sSubPr>
                  <m:ctrlPr>
                    <w:rPr>
                      <w:rFonts w:ascii="Cambria Math" w:hAnsi="Cambria Math"/>
                      <w:i/>
                      <w:noProof/>
                      <w:lang w:eastAsia="es-PE"/>
                    </w:rPr>
                  </m:ctrlPr>
                </m:sSubPr>
                <m:e>
                  <m:r>
                    <w:rPr>
                      <w:rFonts w:ascii="Cambria Math" w:hAnsi="Cambria Math"/>
                      <w:noProof/>
                      <w:lang w:eastAsia="es-PE"/>
                    </w:rPr>
                    <m:t>t</m:t>
                  </m:r>
                </m:e>
                <m:sub>
                  <m:r>
                    <w:rPr>
                      <w:rFonts w:ascii="Cambria Math" w:hAnsi="Cambria Math"/>
                      <w:noProof/>
                      <w:lang w:eastAsia="es-PE"/>
                    </w:rPr>
                    <m:t>P</m:t>
                  </m:r>
                </m:sub>
              </m:sSub>
            </m:num>
            <m:den>
              <m:r>
                <w:rPr>
                  <w:rFonts w:ascii="Cambria Math" w:hAnsi="Cambria Math"/>
                  <w:noProof/>
                  <w:lang w:eastAsia="es-PE"/>
                </w:rPr>
                <m:t>3.6</m:t>
              </m:r>
            </m:den>
          </m:f>
          <m:r>
            <w:rPr>
              <w:rFonts w:ascii="Cambria Math" w:hAnsi="Cambria Math"/>
              <w:noProof/>
              <w:lang w:eastAsia="es-PE"/>
            </w:rPr>
            <m:t>+</m:t>
          </m:r>
          <m:f>
            <m:fPr>
              <m:ctrlPr>
                <w:rPr>
                  <w:rFonts w:ascii="Cambria Math" w:hAnsi="Cambria Math"/>
                  <w:i/>
                  <w:noProof/>
                  <w:lang w:eastAsia="es-PE"/>
                </w:rPr>
              </m:ctrlPr>
            </m:fPr>
            <m:num>
              <m:sSup>
                <m:sSupPr>
                  <m:ctrlPr>
                    <w:rPr>
                      <w:rFonts w:ascii="Cambria Math" w:hAnsi="Cambria Math"/>
                      <w:i/>
                      <w:noProof/>
                      <w:lang w:eastAsia="es-PE"/>
                    </w:rPr>
                  </m:ctrlPr>
                </m:sSupPr>
                <m:e>
                  <m:r>
                    <w:rPr>
                      <w:rFonts w:ascii="Cambria Math" w:hAnsi="Cambria Math"/>
                      <w:noProof/>
                      <w:lang w:eastAsia="es-PE"/>
                    </w:rPr>
                    <m:t>V</m:t>
                  </m:r>
                </m:e>
                <m:sup>
                  <m:r>
                    <w:rPr>
                      <w:rFonts w:ascii="Cambria Math" w:hAnsi="Cambria Math"/>
                      <w:noProof/>
                      <w:lang w:eastAsia="es-PE"/>
                    </w:rPr>
                    <m:t>2</m:t>
                  </m:r>
                </m:sup>
              </m:sSup>
            </m:num>
            <m:den>
              <m:r>
                <w:rPr>
                  <w:rFonts w:ascii="Cambria Math" w:hAnsi="Cambria Math"/>
                  <w:noProof/>
                  <w:lang w:eastAsia="es-PE"/>
                </w:rPr>
                <m:t>254(f±i)</m:t>
              </m:r>
            </m:den>
          </m:f>
        </m:oMath>
      </m:oMathPara>
    </w:p>
    <w:p w14:paraId="73EF89D1" w14:textId="136C078A" w:rsidR="008F3F70" w:rsidRPr="00DE34E8" w:rsidRDefault="008F3F70" w:rsidP="00841A65">
      <w:pPr>
        <w:pStyle w:val="Textoindependiente"/>
        <w:spacing w:before="69"/>
        <w:ind w:left="283"/>
      </w:pPr>
      <w:r w:rsidRPr="00DE34E8">
        <w:t>Por tanto:</w:t>
      </w:r>
      <w:r w:rsidRPr="00DE34E8">
        <w:tab/>
      </w:r>
      <w:r w:rsidRPr="00DE34E8">
        <w:rPr>
          <w:rFonts w:ascii="Cambria Math" w:eastAsia="Cambria Math" w:hAnsi="Cambria Math" w:cs="Cambria Math"/>
        </w:rPr>
        <w:t>𝐷</w:t>
      </w:r>
      <w:r w:rsidRPr="00DE34E8">
        <w:rPr>
          <w:rFonts w:eastAsia="Cambria Math"/>
        </w:rPr>
        <w:t>.</w:t>
      </w:r>
      <w:r w:rsidRPr="00DE34E8">
        <w:rPr>
          <w:rFonts w:ascii="Cambria Math" w:eastAsia="Cambria Math" w:hAnsi="Cambria Math" w:cs="Cambria Math"/>
        </w:rPr>
        <w:t>𝑉</w:t>
      </w:r>
      <w:r w:rsidRPr="00DE34E8">
        <w:rPr>
          <w:rFonts w:eastAsia="Cambria Math"/>
        </w:rPr>
        <w:t xml:space="preserve">.  =   </w:t>
      </w:r>
      <w:r w:rsidR="00114B5E" w:rsidRPr="00DE34E8">
        <w:rPr>
          <w:rFonts w:eastAsia="Cambria Math"/>
        </w:rPr>
        <w:t xml:space="preserve">2 </w:t>
      </w:r>
      <w:r w:rsidR="00114B5E" w:rsidRPr="00DE34E8">
        <w:rPr>
          <w:rFonts w:ascii="Cambria Math" w:eastAsia="Cambria Math" w:hAnsi="Cambria Math" w:cs="Cambria Math"/>
        </w:rPr>
        <w:t>∗</w:t>
      </w:r>
      <w:r w:rsidRPr="00DE34E8">
        <w:rPr>
          <w:rFonts w:eastAsia="Cambria Math"/>
        </w:rPr>
        <w:t xml:space="preserve"> </w:t>
      </w:r>
      <w:r w:rsidRPr="00DE34E8">
        <w:rPr>
          <w:rFonts w:ascii="Cambria Math" w:eastAsia="Cambria Math" w:hAnsi="Cambria Math" w:cs="Cambria Math"/>
        </w:rPr>
        <w:t>𝐷𝑝</w:t>
      </w:r>
    </w:p>
    <w:p w14:paraId="478716C1" w14:textId="0191A6E1" w:rsidR="008F3F70" w:rsidRPr="00DE34E8" w:rsidRDefault="008F3F70" w:rsidP="00841A65">
      <w:pPr>
        <w:pStyle w:val="Textoindependiente"/>
        <w:spacing w:before="1"/>
        <w:ind w:left="283" w:right="281"/>
        <w:rPr>
          <w:position w:val="2"/>
        </w:rPr>
      </w:pPr>
      <w:r w:rsidRPr="00DE34E8">
        <w:rPr>
          <w:position w:val="2"/>
        </w:rPr>
        <w:t>Sabiendo que se tie</w:t>
      </w:r>
      <w:r w:rsidR="00D45B22" w:rsidRPr="00DE34E8">
        <w:rPr>
          <w:position w:val="2"/>
        </w:rPr>
        <w:t xml:space="preserve">ne una velocidad directriz V = 50 </w:t>
      </w:r>
      <w:r w:rsidR="003D5C04" w:rsidRPr="00DE34E8">
        <w:rPr>
          <w:position w:val="2"/>
        </w:rPr>
        <w:t>km</w:t>
      </w:r>
      <w:r w:rsidR="00D45B22" w:rsidRPr="00DE34E8">
        <w:rPr>
          <w:position w:val="2"/>
        </w:rPr>
        <w:t>/h, f = 0.16</w:t>
      </w:r>
      <w:r w:rsidRPr="00DE34E8">
        <w:rPr>
          <w:position w:val="2"/>
        </w:rPr>
        <w:t xml:space="preserve"> y t</w:t>
      </w:r>
      <w:r w:rsidRPr="00DE34E8">
        <w:t>p</w:t>
      </w:r>
      <w:r w:rsidRPr="00DE34E8">
        <w:rPr>
          <w:position w:val="2"/>
        </w:rPr>
        <w:t>= 2</w:t>
      </w:r>
    </w:p>
    <w:p w14:paraId="02B585CE" w14:textId="05DF3950" w:rsidR="0074199A" w:rsidRPr="00DE34E8" w:rsidRDefault="0074199A" w:rsidP="00267317">
      <w:pPr>
        <w:pStyle w:val="Epgrafe"/>
        <w:keepNext/>
        <w:spacing w:line="276" w:lineRule="auto"/>
        <w:ind w:left="1276"/>
        <w:rPr>
          <w:rFonts w:ascii="Times New Roman" w:hAnsi="Times New Roman"/>
          <w:i w:val="0"/>
          <w:color w:val="auto"/>
          <w:sz w:val="24"/>
          <w:szCs w:val="24"/>
        </w:rPr>
      </w:pPr>
      <w:bookmarkStart w:id="816" w:name="_Toc533694542"/>
      <w:r w:rsidRPr="00DE34E8">
        <w:rPr>
          <w:rFonts w:ascii="Times New Roman" w:hAnsi="Times New Roman"/>
          <w:i w:val="0"/>
          <w:color w:val="auto"/>
          <w:sz w:val="24"/>
          <w:szCs w:val="24"/>
        </w:rPr>
        <w:t>Tabla 4.</w:t>
      </w:r>
      <w:r w:rsidR="00677990">
        <w:rPr>
          <w:rFonts w:ascii="Times New Roman" w:hAnsi="Times New Roman"/>
          <w:i w:val="0"/>
          <w:color w:val="auto"/>
          <w:sz w:val="24"/>
          <w:szCs w:val="24"/>
        </w:rPr>
        <w:t>7</w:t>
      </w:r>
      <w:r w:rsidRPr="00DE34E8">
        <w:rPr>
          <w:rFonts w:ascii="Times New Roman" w:hAnsi="Times New Roman"/>
          <w:i w:val="0"/>
          <w:color w:val="auto"/>
          <w:sz w:val="24"/>
          <w:szCs w:val="24"/>
        </w:rPr>
        <w:t>. Distancias de visibilidad de parada (DVP)</w:t>
      </w:r>
      <w:bookmarkEnd w:id="816"/>
    </w:p>
    <w:tbl>
      <w:tblPr>
        <w:tblStyle w:val="Listaclara"/>
        <w:tblW w:w="6374" w:type="dxa"/>
        <w:jc w:val="center"/>
        <w:tblLook w:val="04A0" w:firstRow="1" w:lastRow="0" w:firstColumn="1" w:lastColumn="0" w:noHBand="0" w:noVBand="1"/>
      </w:tblPr>
      <w:tblGrid>
        <w:gridCol w:w="1114"/>
        <w:gridCol w:w="1114"/>
        <w:gridCol w:w="1117"/>
        <w:gridCol w:w="1096"/>
        <w:gridCol w:w="1933"/>
      </w:tblGrid>
      <w:tr w:rsidR="00C803AB" w:rsidRPr="00C803AB" w14:paraId="11ECDC68" w14:textId="77777777" w:rsidTr="00C803AB">
        <w:trPr>
          <w:cnfStyle w:val="100000000000" w:firstRow="1" w:lastRow="0" w:firstColumn="0" w:lastColumn="0" w:oddVBand="0" w:evenVBand="0" w:oddHBand="0"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1114" w:type="dxa"/>
            <w:vMerge w:val="restart"/>
            <w:vAlign w:val="center"/>
            <w:hideMark/>
          </w:tcPr>
          <w:p w14:paraId="2E24BA03" w14:textId="77777777" w:rsidR="00DD147B" w:rsidRPr="00C803AB" w:rsidRDefault="00DD147B" w:rsidP="00C803AB">
            <w:pPr>
              <w:autoSpaceDE/>
              <w:autoSpaceDN/>
              <w:spacing w:before="0" w:after="0" w:line="276" w:lineRule="auto"/>
              <w:jc w:val="center"/>
              <w:rPr>
                <w:b w:val="0"/>
                <w:bCs w:val="0"/>
                <w:sz w:val="20"/>
                <w:szCs w:val="20"/>
                <w:lang w:val="es-ES"/>
              </w:rPr>
            </w:pPr>
            <w:r w:rsidRPr="00C803AB">
              <w:rPr>
                <w:b w:val="0"/>
                <w:bCs w:val="0"/>
                <w:sz w:val="20"/>
                <w:szCs w:val="20"/>
                <w:lang w:val="es-ES"/>
              </w:rPr>
              <w:t>PUNTO INICIAL</w:t>
            </w:r>
          </w:p>
        </w:tc>
        <w:tc>
          <w:tcPr>
            <w:tcW w:w="1114" w:type="dxa"/>
            <w:vMerge w:val="restart"/>
            <w:vAlign w:val="center"/>
            <w:hideMark/>
          </w:tcPr>
          <w:p w14:paraId="5200E346" w14:textId="77777777" w:rsidR="00DD147B" w:rsidRPr="00C803AB" w:rsidRDefault="00DD147B" w:rsidP="00C803AB">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C803AB">
              <w:rPr>
                <w:b w:val="0"/>
                <w:bCs w:val="0"/>
                <w:sz w:val="20"/>
                <w:szCs w:val="20"/>
                <w:lang w:val="es-ES"/>
              </w:rPr>
              <w:t>PUNTO FINAL</w:t>
            </w:r>
          </w:p>
        </w:tc>
        <w:tc>
          <w:tcPr>
            <w:tcW w:w="1117" w:type="dxa"/>
            <w:vMerge w:val="restart"/>
            <w:vAlign w:val="center"/>
            <w:hideMark/>
          </w:tcPr>
          <w:p w14:paraId="071BDAA3" w14:textId="77777777" w:rsidR="00DD147B" w:rsidRPr="00C803AB" w:rsidRDefault="00DD147B" w:rsidP="00C803AB">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C803AB">
              <w:rPr>
                <w:b w:val="0"/>
                <w:bCs w:val="0"/>
                <w:sz w:val="20"/>
                <w:szCs w:val="20"/>
                <w:lang w:val="es-ES"/>
              </w:rPr>
              <w:t>Pendiente Actual (i)</w:t>
            </w:r>
          </w:p>
        </w:tc>
        <w:tc>
          <w:tcPr>
            <w:tcW w:w="1096" w:type="dxa"/>
            <w:vMerge w:val="restart"/>
            <w:vAlign w:val="center"/>
            <w:hideMark/>
          </w:tcPr>
          <w:p w14:paraId="529F4966" w14:textId="77777777" w:rsidR="00DD147B" w:rsidRPr="00C803AB" w:rsidRDefault="00DD147B" w:rsidP="00C803AB">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C803AB">
              <w:rPr>
                <w:b w:val="0"/>
                <w:bCs w:val="0"/>
                <w:sz w:val="20"/>
                <w:szCs w:val="20"/>
                <w:lang w:val="es-ES"/>
              </w:rPr>
              <w:t>DVP (m)</w:t>
            </w:r>
          </w:p>
        </w:tc>
        <w:tc>
          <w:tcPr>
            <w:tcW w:w="1933" w:type="dxa"/>
            <w:vMerge w:val="restart"/>
            <w:vAlign w:val="center"/>
            <w:hideMark/>
          </w:tcPr>
          <w:p w14:paraId="43CFB202" w14:textId="77777777" w:rsidR="00DD147B" w:rsidRPr="00C803AB" w:rsidRDefault="00DD147B" w:rsidP="00C803AB">
            <w:pPr>
              <w:autoSpaceDE/>
              <w:autoSpaceDN/>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C803AB">
              <w:rPr>
                <w:b w:val="0"/>
                <w:bCs w:val="0"/>
                <w:sz w:val="20"/>
                <w:szCs w:val="20"/>
                <w:lang w:val="es-ES"/>
              </w:rPr>
              <w:t>DV para un solo carril con tráfico en dos direcciones (m)</w:t>
            </w:r>
          </w:p>
        </w:tc>
      </w:tr>
      <w:tr w:rsidR="00C803AB" w:rsidRPr="00C803AB" w14:paraId="338FAEAF" w14:textId="77777777" w:rsidTr="00C803A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14" w:type="dxa"/>
            <w:vMerge/>
            <w:tcBorders>
              <w:bottom w:val="nil"/>
            </w:tcBorders>
            <w:vAlign w:val="center"/>
            <w:hideMark/>
          </w:tcPr>
          <w:p w14:paraId="46D047EA" w14:textId="77777777" w:rsidR="00DD147B" w:rsidRPr="00C803AB" w:rsidRDefault="00DD147B" w:rsidP="00C803AB">
            <w:pPr>
              <w:autoSpaceDE/>
              <w:autoSpaceDN/>
              <w:spacing w:before="0" w:after="0" w:line="276" w:lineRule="auto"/>
              <w:jc w:val="center"/>
              <w:rPr>
                <w:bCs w:val="0"/>
                <w:color w:val="FFFFFF" w:themeColor="background1"/>
                <w:sz w:val="20"/>
                <w:szCs w:val="20"/>
                <w:lang w:val="es-ES"/>
              </w:rPr>
            </w:pPr>
          </w:p>
        </w:tc>
        <w:tc>
          <w:tcPr>
            <w:tcW w:w="1114" w:type="dxa"/>
            <w:vMerge/>
            <w:tcBorders>
              <w:bottom w:val="nil"/>
            </w:tcBorders>
            <w:vAlign w:val="center"/>
            <w:hideMark/>
          </w:tcPr>
          <w:p w14:paraId="3F63B672" w14:textId="77777777" w:rsidR="00DD147B" w:rsidRPr="00C803AB" w:rsidRDefault="00DD147B"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20"/>
                <w:szCs w:val="20"/>
                <w:lang w:val="es-ES"/>
              </w:rPr>
            </w:pPr>
          </w:p>
        </w:tc>
        <w:tc>
          <w:tcPr>
            <w:tcW w:w="1117" w:type="dxa"/>
            <w:vMerge/>
            <w:tcBorders>
              <w:bottom w:val="nil"/>
            </w:tcBorders>
            <w:vAlign w:val="center"/>
            <w:hideMark/>
          </w:tcPr>
          <w:p w14:paraId="6F5B1677" w14:textId="77777777" w:rsidR="00DD147B" w:rsidRPr="00C803AB" w:rsidRDefault="00DD147B"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20"/>
                <w:szCs w:val="20"/>
                <w:lang w:val="es-ES"/>
              </w:rPr>
            </w:pPr>
          </w:p>
        </w:tc>
        <w:tc>
          <w:tcPr>
            <w:tcW w:w="1096" w:type="dxa"/>
            <w:vMerge/>
            <w:tcBorders>
              <w:bottom w:val="nil"/>
            </w:tcBorders>
            <w:vAlign w:val="center"/>
            <w:hideMark/>
          </w:tcPr>
          <w:p w14:paraId="1479D862" w14:textId="77777777" w:rsidR="00DD147B" w:rsidRPr="00C803AB" w:rsidRDefault="00DD147B"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20"/>
                <w:szCs w:val="20"/>
                <w:lang w:val="es-ES"/>
              </w:rPr>
            </w:pPr>
          </w:p>
        </w:tc>
        <w:tc>
          <w:tcPr>
            <w:tcW w:w="1933" w:type="dxa"/>
            <w:vMerge/>
            <w:tcBorders>
              <w:bottom w:val="nil"/>
            </w:tcBorders>
            <w:vAlign w:val="center"/>
            <w:hideMark/>
          </w:tcPr>
          <w:p w14:paraId="216ED28A" w14:textId="77777777" w:rsidR="00DD147B" w:rsidRPr="00C803AB" w:rsidRDefault="00DD147B"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20"/>
                <w:szCs w:val="20"/>
                <w:lang w:val="es-ES"/>
              </w:rPr>
            </w:pPr>
          </w:p>
        </w:tc>
      </w:tr>
      <w:tr w:rsidR="00DD147B" w:rsidRPr="00DE34E8" w14:paraId="1EA850E4"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2A2D2C0B" w14:textId="77777777" w:rsidR="00DD147B" w:rsidRPr="00DE34E8" w:rsidRDefault="00DD147B"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0+000.00</w:t>
            </w:r>
          </w:p>
        </w:tc>
        <w:tc>
          <w:tcPr>
            <w:tcW w:w="1114" w:type="dxa"/>
            <w:tcBorders>
              <w:top w:val="nil"/>
              <w:bottom w:val="nil"/>
            </w:tcBorders>
            <w:noWrap/>
            <w:vAlign w:val="center"/>
            <w:hideMark/>
          </w:tcPr>
          <w:p w14:paraId="21FF6BE1" w14:textId="77777777" w:rsidR="00DD147B" w:rsidRPr="00DE34E8" w:rsidRDefault="00DD147B"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0+135.43</w:t>
            </w:r>
          </w:p>
        </w:tc>
        <w:tc>
          <w:tcPr>
            <w:tcW w:w="1117" w:type="dxa"/>
            <w:tcBorders>
              <w:top w:val="nil"/>
              <w:bottom w:val="nil"/>
            </w:tcBorders>
            <w:noWrap/>
            <w:vAlign w:val="center"/>
            <w:hideMark/>
          </w:tcPr>
          <w:p w14:paraId="5EDA4DF5" w14:textId="77777777" w:rsidR="00DD147B" w:rsidRPr="00DE34E8" w:rsidRDefault="00DD147B"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0.92%</w:t>
            </w:r>
          </w:p>
        </w:tc>
        <w:tc>
          <w:tcPr>
            <w:tcW w:w="1096" w:type="dxa"/>
            <w:tcBorders>
              <w:top w:val="nil"/>
              <w:bottom w:val="nil"/>
            </w:tcBorders>
            <w:noWrap/>
            <w:vAlign w:val="center"/>
            <w:hideMark/>
          </w:tcPr>
          <w:p w14:paraId="77EDAB2F" w14:textId="77777777" w:rsidR="00DD147B" w:rsidRPr="00DE34E8" w:rsidRDefault="00DD147B"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36.89</w:t>
            </w:r>
          </w:p>
        </w:tc>
        <w:tc>
          <w:tcPr>
            <w:tcW w:w="1933" w:type="dxa"/>
            <w:tcBorders>
              <w:top w:val="nil"/>
              <w:bottom w:val="nil"/>
              <w:right w:val="nil"/>
            </w:tcBorders>
            <w:noWrap/>
            <w:vAlign w:val="center"/>
            <w:hideMark/>
          </w:tcPr>
          <w:p w14:paraId="73CD1B96" w14:textId="77777777" w:rsidR="00DD147B" w:rsidRPr="00DE34E8" w:rsidRDefault="00DD147B"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73.78</w:t>
            </w:r>
          </w:p>
        </w:tc>
      </w:tr>
      <w:tr w:rsidR="00DD147B" w:rsidRPr="00DE34E8" w14:paraId="66119640"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3A33F6FF" w14:textId="77777777" w:rsidR="00DD147B" w:rsidRPr="00DE34E8" w:rsidRDefault="00DD147B"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0+135.43</w:t>
            </w:r>
          </w:p>
        </w:tc>
        <w:tc>
          <w:tcPr>
            <w:tcW w:w="1114" w:type="dxa"/>
            <w:tcBorders>
              <w:top w:val="nil"/>
              <w:bottom w:val="nil"/>
            </w:tcBorders>
            <w:noWrap/>
            <w:vAlign w:val="center"/>
            <w:hideMark/>
          </w:tcPr>
          <w:p w14:paraId="76976901" w14:textId="77777777" w:rsidR="00DD147B" w:rsidRPr="00DE34E8" w:rsidRDefault="00DD147B"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0+200.00</w:t>
            </w:r>
          </w:p>
        </w:tc>
        <w:tc>
          <w:tcPr>
            <w:tcW w:w="1117" w:type="dxa"/>
            <w:tcBorders>
              <w:top w:val="nil"/>
              <w:bottom w:val="nil"/>
            </w:tcBorders>
            <w:noWrap/>
            <w:vAlign w:val="center"/>
            <w:hideMark/>
          </w:tcPr>
          <w:p w14:paraId="29A4396F" w14:textId="77777777" w:rsidR="00DD147B" w:rsidRPr="00DE34E8" w:rsidRDefault="00DD147B"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2.90%</w:t>
            </w:r>
          </w:p>
        </w:tc>
        <w:tc>
          <w:tcPr>
            <w:tcW w:w="1096" w:type="dxa"/>
            <w:tcBorders>
              <w:top w:val="nil"/>
              <w:bottom w:val="nil"/>
            </w:tcBorders>
            <w:noWrap/>
            <w:vAlign w:val="center"/>
            <w:hideMark/>
          </w:tcPr>
          <w:p w14:paraId="1C3C2AB9" w14:textId="77777777" w:rsidR="00DD147B" w:rsidRPr="00DE34E8" w:rsidRDefault="00DD147B"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30.99</w:t>
            </w:r>
          </w:p>
        </w:tc>
        <w:tc>
          <w:tcPr>
            <w:tcW w:w="1933" w:type="dxa"/>
            <w:tcBorders>
              <w:top w:val="nil"/>
              <w:bottom w:val="nil"/>
              <w:right w:val="nil"/>
            </w:tcBorders>
            <w:noWrap/>
            <w:vAlign w:val="center"/>
            <w:hideMark/>
          </w:tcPr>
          <w:p w14:paraId="4B3FB50D" w14:textId="77777777" w:rsidR="00DD147B" w:rsidRPr="00DE34E8" w:rsidRDefault="00DD147B"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61.99</w:t>
            </w:r>
          </w:p>
        </w:tc>
      </w:tr>
      <w:tr w:rsidR="00DD147B" w:rsidRPr="00DE34E8" w14:paraId="77C8CD2B" w14:textId="77777777" w:rsidTr="005C44BA">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4BBE0FFB" w14:textId="77777777" w:rsidR="00DD147B" w:rsidRPr="00DE34E8" w:rsidRDefault="00DD147B"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0+200.00</w:t>
            </w:r>
          </w:p>
        </w:tc>
        <w:tc>
          <w:tcPr>
            <w:tcW w:w="1114" w:type="dxa"/>
            <w:tcBorders>
              <w:top w:val="nil"/>
              <w:bottom w:val="nil"/>
            </w:tcBorders>
            <w:noWrap/>
            <w:vAlign w:val="center"/>
            <w:hideMark/>
          </w:tcPr>
          <w:p w14:paraId="5577FE41" w14:textId="77777777" w:rsidR="00DD147B" w:rsidRPr="00DE34E8" w:rsidRDefault="00DD147B"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0+300.00</w:t>
            </w:r>
          </w:p>
        </w:tc>
        <w:tc>
          <w:tcPr>
            <w:tcW w:w="1117" w:type="dxa"/>
            <w:tcBorders>
              <w:top w:val="nil"/>
              <w:bottom w:val="nil"/>
            </w:tcBorders>
            <w:noWrap/>
            <w:vAlign w:val="center"/>
            <w:hideMark/>
          </w:tcPr>
          <w:p w14:paraId="7761D6EE" w14:textId="77777777" w:rsidR="00DD147B" w:rsidRPr="00DE34E8" w:rsidRDefault="00DD147B"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0.78%</w:t>
            </w:r>
          </w:p>
        </w:tc>
        <w:tc>
          <w:tcPr>
            <w:tcW w:w="1096" w:type="dxa"/>
            <w:tcBorders>
              <w:top w:val="nil"/>
              <w:bottom w:val="nil"/>
            </w:tcBorders>
            <w:noWrap/>
            <w:vAlign w:val="center"/>
            <w:hideMark/>
          </w:tcPr>
          <w:p w14:paraId="7F7F680F" w14:textId="77777777" w:rsidR="00DD147B" w:rsidRPr="00DE34E8" w:rsidRDefault="00DD147B"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38.25</w:t>
            </w:r>
          </w:p>
        </w:tc>
        <w:tc>
          <w:tcPr>
            <w:tcW w:w="1933" w:type="dxa"/>
            <w:tcBorders>
              <w:top w:val="nil"/>
              <w:bottom w:val="nil"/>
              <w:right w:val="nil"/>
            </w:tcBorders>
            <w:noWrap/>
            <w:vAlign w:val="center"/>
            <w:hideMark/>
          </w:tcPr>
          <w:p w14:paraId="55C8148A" w14:textId="77777777" w:rsidR="00DD147B" w:rsidRPr="00DE34E8" w:rsidRDefault="00DD147B"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76.50</w:t>
            </w:r>
          </w:p>
        </w:tc>
      </w:tr>
      <w:tr w:rsidR="005C44BA" w:rsidRPr="00DE34E8" w14:paraId="1E234636" w14:textId="77777777" w:rsidTr="005C44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tcPr>
          <w:p w14:paraId="48D91C18" w14:textId="0D2B68D0"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0+300.00</w:t>
            </w:r>
          </w:p>
        </w:tc>
        <w:tc>
          <w:tcPr>
            <w:tcW w:w="1114" w:type="dxa"/>
            <w:tcBorders>
              <w:top w:val="nil"/>
              <w:bottom w:val="nil"/>
            </w:tcBorders>
            <w:noWrap/>
            <w:vAlign w:val="center"/>
          </w:tcPr>
          <w:p w14:paraId="4C179B43" w14:textId="5560BC18"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0+460.00</w:t>
            </w:r>
          </w:p>
        </w:tc>
        <w:tc>
          <w:tcPr>
            <w:tcW w:w="1117" w:type="dxa"/>
            <w:tcBorders>
              <w:top w:val="nil"/>
              <w:bottom w:val="nil"/>
            </w:tcBorders>
            <w:noWrap/>
            <w:vAlign w:val="center"/>
          </w:tcPr>
          <w:p w14:paraId="40AC2B50" w14:textId="7B1CB7F6"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1.51%</w:t>
            </w:r>
          </w:p>
        </w:tc>
        <w:tc>
          <w:tcPr>
            <w:tcW w:w="1096" w:type="dxa"/>
            <w:tcBorders>
              <w:top w:val="nil"/>
              <w:bottom w:val="nil"/>
            </w:tcBorders>
            <w:noWrap/>
            <w:vAlign w:val="center"/>
          </w:tcPr>
          <w:p w14:paraId="28066AF7" w14:textId="17CA5101"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33.67</w:t>
            </w:r>
          </w:p>
        </w:tc>
        <w:tc>
          <w:tcPr>
            <w:tcW w:w="1933" w:type="dxa"/>
            <w:tcBorders>
              <w:top w:val="nil"/>
              <w:bottom w:val="nil"/>
              <w:right w:val="nil"/>
            </w:tcBorders>
            <w:noWrap/>
            <w:vAlign w:val="center"/>
          </w:tcPr>
          <w:p w14:paraId="19424379" w14:textId="479257EC"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67.34</w:t>
            </w:r>
          </w:p>
        </w:tc>
      </w:tr>
      <w:tr w:rsidR="005C44BA" w:rsidRPr="00DE34E8" w14:paraId="24DFA725" w14:textId="77777777" w:rsidTr="005C44BA">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tcPr>
          <w:p w14:paraId="3F49322F" w14:textId="521E5325"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0+460.00</w:t>
            </w:r>
          </w:p>
        </w:tc>
        <w:tc>
          <w:tcPr>
            <w:tcW w:w="1114" w:type="dxa"/>
            <w:tcBorders>
              <w:top w:val="nil"/>
              <w:bottom w:val="nil"/>
            </w:tcBorders>
            <w:noWrap/>
            <w:vAlign w:val="center"/>
          </w:tcPr>
          <w:p w14:paraId="76171834" w14:textId="70689B90"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0+572.23</w:t>
            </w:r>
          </w:p>
        </w:tc>
        <w:tc>
          <w:tcPr>
            <w:tcW w:w="1117" w:type="dxa"/>
            <w:tcBorders>
              <w:top w:val="nil"/>
              <w:bottom w:val="nil"/>
            </w:tcBorders>
            <w:noWrap/>
            <w:vAlign w:val="center"/>
          </w:tcPr>
          <w:p w14:paraId="6F0868A4" w14:textId="7824DD71"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1.93%</w:t>
            </w:r>
          </w:p>
        </w:tc>
        <w:tc>
          <w:tcPr>
            <w:tcW w:w="1096" w:type="dxa"/>
            <w:tcBorders>
              <w:top w:val="nil"/>
              <w:bottom w:val="nil"/>
            </w:tcBorders>
            <w:noWrap/>
            <w:vAlign w:val="center"/>
          </w:tcPr>
          <w:p w14:paraId="30A34F32" w14:textId="39503B40"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32.49</w:t>
            </w:r>
          </w:p>
        </w:tc>
        <w:tc>
          <w:tcPr>
            <w:tcW w:w="1933" w:type="dxa"/>
            <w:tcBorders>
              <w:top w:val="nil"/>
              <w:bottom w:val="nil"/>
              <w:right w:val="nil"/>
            </w:tcBorders>
            <w:noWrap/>
            <w:vAlign w:val="center"/>
          </w:tcPr>
          <w:p w14:paraId="0421EF22" w14:textId="55FDE230"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64.97</w:t>
            </w:r>
          </w:p>
        </w:tc>
      </w:tr>
      <w:tr w:rsidR="005C44BA" w:rsidRPr="00DE34E8" w14:paraId="5830C2D1" w14:textId="77777777" w:rsidTr="005C44BA">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single" w:sz="4" w:space="0" w:color="auto"/>
            </w:tcBorders>
            <w:noWrap/>
            <w:vAlign w:val="center"/>
          </w:tcPr>
          <w:p w14:paraId="2F5B0A07" w14:textId="77777777" w:rsidR="005C44BA" w:rsidRPr="00DE34E8" w:rsidRDefault="005C44BA" w:rsidP="005C44BA">
            <w:pPr>
              <w:autoSpaceDE/>
              <w:autoSpaceDN/>
              <w:spacing w:before="0" w:after="0" w:line="276" w:lineRule="auto"/>
              <w:jc w:val="center"/>
              <w:rPr>
                <w:b w:val="0"/>
                <w:color w:val="000000"/>
                <w:sz w:val="20"/>
                <w:szCs w:val="20"/>
                <w:lang w:val="es-ES"/>
              </w:rPr>
            </w:pPr>
            <w:r w:rsidRPr="00DE34E8">
              <w:rPr>
                <w:bCs w:val="0"/>
                <w:color w:val="000000"/>
                <w:sz w:val="20"/>
                <w:szCs w:val="20"/>
                <w:lang w:val="es-ES"/>
              </w:rPr>
              <w:t>0+572.23</w:t>
            </w:r>
          </w:p>
          <w:p w14:paraId="5554E0E2" w14:textId="77777777" w:rsidR="005C44BA" w:rsidRPr="00DE34E8" w:rsidRDefault="005C44BA" w:rsidP="005C44BA">
            <w:pPr>
              <w:autoSpaceDE/>
              <w:autoSpaceDN/>
              <w:spacing w:before="0" w:after="0" w:line="276" w:lineRule="auto"/>
              <w:jc w:val="center"/>
              <w:rPr>
                <w:b w:val="0"/>
                <w:color w:val="000000"/>
                <w:sz w:val="20"/>
                <w:szCs w:val="20"/>
                <w:lang w:val="es-ES"/>
              </w:rPr>
            </w:pPr>
            <w:r w:rsidRPr="00DE34E8">
              <w:rPr>
                <w:bCs w:val="0"/>
                <w:color w:val="000000"/>
                <w:sz w:val="20"/>
                <w:szCs w:val="20"/>
                <w:lang w:val="es-ES"/>
              </w:rPr>
              <w:t>0+680.00</w:t>
            </w:r>
          </w:p>
          <w:p w14:paraId="698D6DD4" w14:textId="77777777" w:rsidR="005C44BA" w:rsidRPr="00DE34E8" w:rsidRDefault="005C44BA" w:rsidP="00C803AB">
            <w:pPr>
              <w:autoSpaceDE/>
              <w:autoSpaceDN/>
              <w:spacing w:before="0" w:after="0" w:line="276" w:lineRule="auto"/>
              <w:jc w:val="center"/>
              <w:rPr>
                <w:bCs w:val="0"/>
                <w:color w:val="000000"/>
                <w:sz w:val="20"/>
                <w:szCs w:val="20"/>
                <w:lang w:val="es-ES"/>
              </w:rPr>
            </w:pPr>
          </w:p>
        </w:tc>
        <w:tc>
          <w:tcPr>
            <w:tcW w:w="1114" w:type="dxa"/>
            <w:tcBorders>
              <w:top w:val="nil"/>
              <w:bottom w:val="single" w:sz="4" w:space="0" w:color="auto"/>
            </w:tcBorders>
            <w:noWrap/>
            <w:vAlign w:val="center"/>
          </w:tcPr>
          <w:p w14:paraId="1FF6256C" w14:textId="77777777" w:rsidR="005C44BA" w:rsidRPr="00DE34E8" w:rsidRDefault="005C44BA" w:rsidP="005C44BA">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lastRenderedPageBreak/>
              <w:t>0+680.00</w:t>
            </w:r>
          </w:p>
          <w:p w14:paraId="345FBE53" w14:textId="77777777" w:rsidR="005C44BA" w:rsidRPr="00DE34E8" w:rsidRDefault="005C44BA" w:rsidP="005C44BA">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0+748.88</w:t>
            </w:r>
          </w:p>
          <w:p w14:paraId="71BB5CB7"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p>
        </w:tc>
        <w:tc>
          <w:tcPr>
            <w:tcW w:w="1117" w:type="dxa"/>
            <w:tcBorders>
              <w:top w:val="nil"/>
              <w:bottom w:val="single" w:sz="4" w:space="0" w:color="auto"/>
            </w:tcBorders>
            <w:noWrap/>
            <w:vAlign w:val="center"/>
          </w:tcPr>
          <w:p w14:paraId="308F58BA" w14:textId="77777777" w:rsidR="005C44BA" w:rsidRPr="00DE34E8" w:rsidRDefault="005C44BA" w:rsidP="005C44BA">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lastRenderedPageBreak/>
              <w:t>0.50%</w:t>
            </w:r>
          </w:p>
          <w:p w14:paraId="4545CDF6" w14:textId="77777777" w:rsidR="005C44BA" w:rsidRPr="00DE34E8" w:rsidRDefault="005C44BA" w:rsidP="005C44BA">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3.71%</w:t>
            </w:r>
          </w:p>
          <w:p w14:paraId="3BE0DE9A"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p>
        </w:tc>
        <w:tc>
          <w:tcPr>
            <w:tcW w:w="1096" w:type="dxa"/>
            <w:tcBorders>
              <w:top w:val="nil"/>
              <w:bottom w:val="single" w:sz="4" w:space="0" w:color="auto"/>
            </w:tcBorders>
            <w:noWrap/>
            <w:vAlign w:val="center"/>
          </w:tcPr>
          <w:p w14:paraId="34BEA8C1" w14:textId="77777777" w:rsidR="005C44BA" w:rsidRPr="00DE34E8" w:rsidRDefault="005C44BA" w:rsidP="005C44BA">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lastRenderedPageBreak/>
              <w:t>42.69</w:t>
            </w:r>
          </w:p>
          <w:p w14:paraId="3CC8992E" w14:textId="19BB42B7" w:rsidR="005C44BA" w:rsidRPr="00DE34E8" w:rsidRDefault="005C44BA" w:rsidP="005C44BA">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30.32</w:t>
            </w:r>
          </w:p>
        </w:tc>
        <w:tc>
          <w:tcPr>
            <w:tcW w:w="1933" w:type="dxa"/>
            <w:tcBorders>
              <w:top w:val="nil"/>
              <w:bottom w:val="single" w:sz="4" w:space="0" w:color="auto"/>
              <w:right w:val="nil"/>
            </w:tcBorders>
            <w:noWrap/>
            <w:vAlign w:val="center"/>
          </w:tcPr>
          <w:p w14:paraId="16424D2D" w14:textId="77777777" w:rsidR="005C44BA" w:rsidRPr="00DE34E8" w:rsidRDefault="005C44BA" w:rsidP="005C44BA">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85.38</w:t>
            </w:r>
          </w:p>
          <w:p w14:paraId="043CC065" w14:textId="77777777" w:rsidR="005C44BA" w:rsidRPr="00DE34E8" w:rsidRDefault="005C44BA" w:rsidP="005C44BA">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60.64</w:t>
            </w:r>
          </w:p>
          <w:p w14:paraId="76A94E6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p>
        </w:tc>
      </w:tr>
      <w:tr w:rsidR="005C44BA" w:rsidRPr="00DE34E8" w14:paraId="62AF65AD" w14:textId="77777777" w:rsidTr="005C44BA">
        <w:trPr>
          <w:trHeight w:val="711"/>
          <w:jc w:val="center"/>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left w:val="nil"/>
              <w:bottom w:val="single" w:sz="4" w:space="0" w:color="auto"/>
            </w:tcBorders>
            <w:shd w:val="clear" w:color="auto" w:fill="000000" w:themeFill="text1"/>
            <w:noWrap/>
            <w:vAlign w:val="center"/>
          </w:tcPr>
          <w:p w14:paraId="50A82E85" w14:textId="4642DCEA" w:rsidR="005C44BA" w:rsidRPr="00DE34E8" w:rsidRDefault="005C44BA" w:rsidP="00C803AB">
            <w:pPr>
              <w:autoSpaceDE/>
              <w:autoSpaceDN/>
              <w:spacing w:before="0" w:after="0" w:line="276" w:lineRule="auto"/>
              <w:jc w:val="center"/>
              <w:rPr>
                <w:bCs w:val="0"/>
                <w:color w:val="000000"/>
                <w:sz w:val="20"/>
                <w:szCs w:val="20"/>
                <w:lang w:val="es-ES"/>
              </w:rPr>
            </w:pPr>
            <w:r w:rsidRPr="00841A65">
              <w:rPr>
                <w:b w:val="0"/>
                <w:bCs w:val="0"/>
                <w:sz w:val="20"/>
                <w:szCs w:val="20"/>
                <w:lang w:val="es-ES"/>
              </w:rPr>
              <w:lastRenderedPageBreak/>
              <w:t>PUNTO INICIAL</w:t>
            </w:r>
          </w:p>
        </w:tc>
        <w:tc>
          <w:tcPr>
            <w:tcW w:w="1114" w:type="dxa"/>
            <w:tcBorders>
              <w:top w:val="single" w:sz="4" w:space="0" w:color="auto"/>
              <w:bottom w:val="single" w:sz="4" w:space="0" w:color="auto"/>
            </w:tcBorders>
            <w:shd w:val="clear" w:color="auto" w:fill="000000" w:themeFill="text1"/>
            <w:noWrap/>
            <w:vAlign w:val="center"/>
          </w:tcPr>
          <w:p w14:paraId="5F0D82E0" w14:textId="0E21DC05"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841A65">
              <w:rPr>
                <w:b/>
                <w:bCs/>
                <w:sz w:val="20"/>
                <w:szCs w:val="20"/>
                <w:lang w:val="es-ES"/>
              </w:rPr>
              <w:t>PUNTO FINAL</w:t>
            </w:r>
          </w:p>
        </w:tc>
        <w:tc>
          <w:tcPr>
            <w:tcW w:w="1117" w:type="dxa"/>
            <w:tcBorders>
              <w:top w:val="single" w:sz="4" w:space="0" w:color="auto"/>
              <w:bottom w:val="single" w:sz="4" w:space="0" w:color="auto"/>
            </w:tcBorders>
            <w:shd w:val="clear" w:color="auto" w:fill="000000" w:themeFill="text1"/>
            <w:noWrap/>
            <w:vAlign w:val="center"/>
          </w:tcPr>
          <w:p w14:paraId="2462AE0F" w14:textId="44026B95"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841A65">
              <w:rPr>
                <w:b/>
                <w:bCs/>
                <w:sz w:val="20"/>
                <w:szCs w:val="20"/>
                <w:lang w:val="es-ES"/>
              </w:rPr>
              <w:t>Pendiente Actual (i)</w:t>
            </w:r>
          </w:p>
        </w:tc>
        <w:tc>
          <w:tcPr>
            <w:tcW w:w="1096" w:type="dxa"/>
            <w:tcBorders>
              <w:top w:val="single" w:sz="4" w:space="0" w:color="auto"/>
              <w:bottom w:val="single" w:sz="4" w:space="0" w:color="auto"/>
            </w:tcBorders>
            <w:shd w:val="clear" w:color="auto" w:fill="000000" w:themeFill="text1"/>
            <w:noWrap/>
            <w:vAlign w:val="center"/>
          </w:tcPr>
          <w:p w14:paraId="78BC3164" w14:textId="2BE5FCB6"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841A65">
              <w:rPr>
                <w:b/>
                <w:bCs/>
                <w:sz w:val="20"/>
                <w:szCs w:val="20"/>
                <w:lang w:val="es-ES"/>
              </w:rPr>
              <w:t>DVP (m)</w:t>
            </w:r>
          </w:p>
        </w:tc>
        <w:tc>
          <w:tcPr>
            <w:tcW w:w="1933" w:type="dxa"/>
            <w:tcBorders>
              <w:top w:val="single" w:sz="4" w:space="0" w:color="auto"/>
              <w:bottom w:val="single" w:sz="4" w:space="0" w:color="auto"/>
              <w:right w:val="nil"/>
            </w:tcBorders>
            <w:shd w:val="clear" w:color="auto" w:fill="000000" w:themeFill="text1"/>
            <w:noWrap/>
            <w:vAlign w:val="center"/>
          </w:tcPr>
          <w:p w14:paraId="66BFAF27" w14:textId="311C93D5"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841A65">
              <w:rPr>
                <w:b/>
                <w:bCs/>
                <w:sz w:val="20"/>
                <w:szCs w:val="20"/>
                <w:lang w:val="es-ES"/>
              </w:rPr>
              <w:t>DV para un solo carril con tráfico en dos direcciones (m)</w:t>
            </w:r>
          </w:p>
        </w:tc>
      </w:tr>
      <w:tr w:rsidR="005C44BA" w:rsidRPr="00DE34E8" w14:paraId="28620572" w14:textId="77777777" w:rsidTr="005C44B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left w:val="nil"/>
              <w:bottom w:val="nil"/>
            </w:tcBorders>
            <w:noWrap/>
            <w:vAlign w:val="center"/>
            <w:hideMark/>
          </w:tcPr>
          <w:p w14:paraId="590B9978" w14:textId="30ADF0B8" w:rsidR="005C44BA" w:rsidRPr="00DE34E8" w:rsidRDefault="005C44BA" w:rsidP="00C803AB">
            <w:pPr>
              <w:spacing w:before="0" w:after="0" w:line="276" w:lineRule="auto"/>
              <w:jc w:val="center"/>
              <w:rPr>
                <w:bCs w:val="0"/>
                <w:color w:val="000000"/>
                <w:sz w:val="20"/>
                <w:szCs w:val="20"/>
                <w:lang w:val="es-ES"/>
              </w:rPr>
            </w:pPr>
            <w:r w:rsidRPr="00DE34E8">
              <w:rPr>
                <w:bCs w:val="0"/>
                <w:color w:val="000000"/>
                <w:sz w:val="20"/>
                <w:szCs w:val="20"/>
                <w:lang w:val="es-ES"/>
              </w:rPr>
              <w:t>0+748.88</w:t>
            </w:r>
          </w:p>
        </w:tc>
        <w:tc>
          <w:tcPr>
            <w:tcW w:w="1114" w:type="dxa"/>
            <w:tcBorders>
              <w:top w:val="single" w:sz="4" w:space="0" w:color="auto"/>
              <w:bottom w:val="nil"/>
            </w:tcBorders>
            <w:noWrap/>
            <w:vAlign w:val="center"/>
            <w:hideMark/>
          </w:tcPr>
          <w:p w14:paraId="2D0B73CD" w14:textId="2913349B" w:rsidR="005C44BA" w:rsidRPr="00DE34E8" w:rsidRDefault="005C44BA" w:rsidP="00C803A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0+864.55</w:t>
            </w:r>
          </w:p>
        </w:tc>
        <w:tc>
          <w:tcPr>
            <w:tcW w:w="1117" w:type="dxa"/>
            <w:tcBorders>
              <w:top w:val="single" w:sz="4" w:space="0" w:color="auto"/>
              <w:bottom w:val="nil"/>
            </w:tcBorders>
            <w:noWrap/>
            <w:vAlign w:val="center"/>
            <w:hideMark/>
          </w:tcPr>
          <w:p w14:paraId="2B6645D5" w14:textId="0802E4FE" w:rsidR="005C44BA" w:rsidRPr="00DE34E8" w:rsidRDefault="005C44BA" w:rsidP="00C803A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0.53%</w:t>
            </w:r>
          </w:p>
        </w:tc>
        <w:tc>
          <w:tcPr>
            <w:tcW w:w="1096" w:type="dxa"/>
            <w:tcBorders>
              <w:top w:val="single" w:sz="4" w:space="0" w:color="auto"/>
              <w:bottom w:val="nil"/>
            </w:tcBorders>
            <w:noWrap/>
            <w:vAlign w:val="center"/>
            <w:hideMark/>
          </w:tcPr>
          <w:p w14:paraId="0D91C55D" w14:textId="10DA3342" w:rsidR="005C44BA" w:rsidRPr="00DE34E8" w:rsidRDefault="005C44BA" w:rsidP="00C803A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42.04</w:t>
            </w:r>
          </w:p>
        </w:tc>
        <w:tc>
          <w:tcPr>
            <w:tcW w:w="1933" w:type="dxa"/>
            <w:tcBorders>
              <w:top w:val="single" w:sz="4" w:space="0" w:color="auto"/>
              <w:bottom w:val="nil"/>
              <w:right w:val="nil"/>
            </w:tcBorders>
            <w:noWrap/>
            <w:vAlign w:val="center"/>
            <w:hideMark/>
          </w:tcPr>
          <w:p w14:paraId="2C4D311E" w14:textId="2D4B9317" w:rsidR="005C44BA" w:rsidRPr="00DE34E8" w:rsidRDefault="005C44BA" w:rsidP="00C803A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84.08</w:t>
            </w:r>
          </w:p>
        </w:tc>
      </w:tr>
      <w:tr w:rsidR="005C44BA" w:rsidRPr="00DE34E8" w14:paraId="43696709" w14:textId="77777777" w:rsidTr="006E6636">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39590F02"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0+864.55</w:t>
            </w:r>
          </w:p>
        </w:tc>
        <w:tc>
          <w:tcPr>
            <w:tcW w:w="1114" w:type="dxa"/>
            <w:tcBorders>
              <w:top w:val="nil"/>
              <w:bottom w:val="nil"/>
            </w:tcBorders>
            <w:noWrap/>
            <w:vAlign w:val="center"/>
            <w:hideMark/>
          </w:tcPr>
          <w:p w14:paraId="28A1A1E2"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1+015.86</w:t>
            </w:r>
          </w:p>
        </w:tc>
        <w:tc>
          <w:tcPr>
            <w:tcW w:w="1117" w:type="dxa"/>
            <w:tcBorders>
              <w:top w:val="nil"/>
              <w:bottom w:val="nil"/>
            </w:tcBorders>
            <w:noWrap/>
            <w:vAlign w:val="center"/>
            <w:hideMark/>
          </w:tcPr>
          <w:p w14:paraId="5BCC32FE"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2.98%</w:t>
            </w:r>
          </w:p>
        </w:tc>
        <w:tc>
          <w:tcPr>
            <w:tcW w:w="1096" w:type="dxa"/>
            <w:tcBorders>
              <w:top w:val="nil"/>
              <w:bottom w:val="nil"/>
            </w:tcBorders>
            <w:noWrap/>
            <w:vAlign w:val="center"/>
            <w:hideMark/>
          </w:tcPr>
          <w:p w14:paraId="43CD1696"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30.91</w:t>
            </w:r>
          </w:p>
        </w:tc>
        <w:tc>
          <w:tcPr>
            <w:tcW w:w="1933" w:type="dxa"/>
            <w:tcBorders>
              <w:top w:val="nil"/>
              <w:bottom w:val="nil"/>
              <w:right w:val="nil"/>
            </w:tcBorders>
            <w:noWrap/>
            <w:vAlign w:val="center"/>
            <w:hideMark/>
          </w:tcPr>
          <w:p w14:paraId="2DE849F1"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61.82</w:t>
            </w:r>
          </w:p>
        </w:tc>
      </w:tr>
      <w:tr w:rsidR="005C44BA" w:rsidRPr="00DE34E8" w14:paraId="400B81FE"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3DA29EDC"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1+015.86</w:t>
            </w:r>
          </w:p>
        </w:tc>
        <w:tc>
          <w:tcPr>
            <w:tcW w:w="1114" w:type="dxa"/>
            <w:tcBorders>
              <w:top w:val="nil"/>
              <w:bottom w:val="nil"/>
            </w:tcBorders>
            <w:noWrap/>
            <w:vAlign w:val="center"/>
            <w:hideMark/>
          </w:tcPr>
          <w:p w14:paraId="22B5288D"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1+125.00</w:t>
            </w:r>
          </w:p>
        </w:tc>
        <w:tc>
          <w:tcPr>
            <w:tcW w:w="1117" w:type="dxa"/>
            <w:tcBorders>
              <w:top w:val="nil"/>
              <w:bottom w:val="nil"/>
            </w:tcBorders>
            <w:noWrap/>
            <w:vAlign w:val="center"/>
            <w:hideMark/>
          </w:tcPr>
          <w:p w14:paraId="1AE17FC4"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1.57%</w:t>
            </w:r>
          </w:p>
        </w:tc>
        <w:tc>
          <w:tcPr>
            <w:tcW w:w="1096" w:type="dxa"/>
            <w:tcBorders>
              <w:top w:val="nil"/>
              <w:bottom w:val="nil"/>
            </w:tcBorders>
            <w:noWrap/>
            <w:vAlign w:val="center"/>
            <w:hideMark/>
          </w:tcPr>
          <w:p w14:paraId="57EF542C"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33.47</w:t>
            </w:r>
          </w:p>
        </w:tc>
        <w:tc>
          <w:tcPr>
            <w:tcW w:w="1933" w:type="dxa"/>
            <w:tcBorders>
              <w:top w:val="nil"/>
              <w:bottom w:val="nil"/>
              <w:right w:val="nil"/>
            </w:tcBorders>
            <w:noWrap/>
            <w:vAlign w:val="center"/>
            <w:hideMark/>
          </w:tcPr>
          <w:p w14:paraId="137D114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66.93</w:t>
            </w:r>
          </w:p>
        </w:tc>
      </w:tr>
      <w:tr w:rsidR="005C44BA" w:rsidRPr="00DE34E8" w14:paraId="07F5AE93"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1486BA87"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1+125.00</w:t>
            </w:r>
          </w:p>
        </w:tc>
        <w:tc>
          <w:tcPr>
            <w:tcW w:w="1114" w:type="dxa"/>
            <w:tcBorders>
              <w:top w:val="nil"/>
              <w:bottom w:val="nil"/>
            </w:tcBorders>
            <w:noWrap/>
            <w:vAlign w:val="center"/>
            <w:hideMark/>
          </w:tcPr>
          <w:p w14:paraId="0FAE8AF0"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1+260.00</w:t>
            </w:r>
          </w:p>
        </w:tc>
        <w:tc>
          <w:tcPr>
            <w:tcW w:w="1117" w:type="dxa"/>
            <w:tcBorders>
              <w:top w:val="nil"/>
              <w:bottom w:val="nil"/>
            </w:tcBorders>
            <w:noWrap/>
            <w:vAlign w:val="center"/>
            <w:hideMark/>
          </w:tcPr>
          <w:p w14:paraId="3614CE03"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1.54%</w:t>
            </w:r>
          </w:p>
        </w:tc>
        <w:tc>
          <w:tcPr>
            <w:tcW w:w="1096" w:type="dxa"/>
            <w:tcBorders>
              <w:top w:val="nil"/>
              <w:bottom w:val="nil"/>
            </w:tcBorders>
            <w:noWrap/>
            <w:vAlign w:val="center"/>
            <w:hideMark/>
          </w:tcPr>
          <w:p w14:paraId="5730251A"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33.57</w:t>
            </w:r>
          </w:p>
        </w:tc>
        <w:tc>
          <w:tcPr>
            <w:tcW w:w="1933" w:type="dxa"/>
            <w:tcBorders>
              <w:top w:val="nil"/>
              <w:bottom w:val="nil"/>
              <w:right w:val="nil"/>
            </w:tcBorders>
            <w:noWrap/>
            <w:vAlign w:val="center"/>
            <w:hideMark/>
          </w:tcPr>
          <w:p w14:paraId="6D0C3261"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67.13</w:t>
            </w:r>
          </w:p>
        </w:tc>
      </w:tr>
      <w:tr w:rsidR="005C44BA" w:rsidRPr="00DE34E8" w14:paraId="3172BA76"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7736F047"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1+260.00</w:t>
            </w:r>
          </w:p>
        </w:tc>
        <w:tc>
          <w:tcPr>
            <w:tcW w:w="1114" w:type="dxa"/>
            <w:tcBorders>
              <w:top w:val="nil"/>
              <w:bottom w:val="nil"/>
            </w:tcBorders>
            <w:noWrap/>
            <w:vAlign w:val="center"/>
            <w:hideMark/>
          </w:tcPr>
          <w:p w14:paraId="11ACBA73"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1+449.72</w:t>
            </w:r>
          </w:p>
        </w:tc>
        <w:tc>
          <w:tcPr>
            <w:tcW w:w="1117" w:type="dxa"/>
            <w:tcBorders>
              <w:top w:val="nil"/>
              <w:bottom w:val="nil"/>
            </w:tcBorders>
            <w:noWrap/>
            <w:vAlign w:val="center"/>
            <w:hideMark/>
          </w:tcPr>
          <w:p w14:paraId="2A797B8F"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0.12%</w:t>
            </w:r>
          </w:p>
        </w:tc>
        <w:tc>
          <w:tcPr>
            <w:tcW w:w="1096" w:type="dxa"/>
            <w:tcBorders>
              <w:top w:val="nil"/>
              <w:bottom w:val="nil"/>
            </w:tcBorders>
            <w:noWrap/>
            <w:vAlign w:val="center"/>
            <w:hideMark/>
          </w:tcPr>
          <w:p w14:paraId="1185F61E"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62.93</w:t>
            </w:r>
          </w:p>
        </w:tc>
        <w:tc>
          <w:tcPr>
            <w:tcW w:w="1933" w:type="dxa"/>
            <w:tcBorders>
              <w:top w:val="nil"/>
              <w:bottom w:val="nil"/>
              <w:right w:val="nil"/>
            </w:tcBorders>
            <w:noWrap/>
            <w:vAlign w:val="center"/>
            <w:hideMark/>
          </w:tcPr>
          <w:p w14:paraId="5B3F9638"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125.86</w:t>
            </w:r>
          </w:p>
        </w:tc>
      </w:tr>
      <w:tr w:rsidR="005C44BA" w:rsidRPr="00DE34E8" w14:paraId="627B5548"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19680BB9"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1+449.72</w:t>
            </w:r>
          </w:p>
        </w:tc>
        <w:tc>
          <w:tcPr>
            <w:tcW w:w="1114" w:type="dxa"/>
            <w:tcBorders>
              <w:top w:val="nil"/>
              <w:bottom w:val="nil"/>
            </w:tcBorders>
            <w:noWrap/>
            <w:vAlign w:val="center"/>
            <w:hideMark/>
          </w:tcPr>
          <w:p w14:paraId="47967D4A"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1+570.00</w:t>
            </w:r>
          </w:p>
        </w:tc>
        <w:tc>
          <w:tcPr>
            <w:tcW w:w="1117" w:type="dxa"/>
            <w:tcBorders>
              <w:top w:val="nil"/>
              <w:bottom w:val="nil"/>
            </w:tcBorders>
            <w:noWrap/>
            <w:vAlign w:val="center"/>
            <w:hideMark/>
          </w:tcPr>
          <w:p w14:paraId="73516BDA"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2.29%</w:t>
            </w:r>
          </w:p>
        </w:tc>
        <w:tc>
          <w:tcPr>
            <w:tcW w:w="1096" w:type="dxa"/>
            <w:tcBorders>
              <w:top w:val="nil"/>
              <w:bottom w:val="nil"/>
            </w:tcBorders>
            <w:noWrap/>
            <w:vAlign w:val="center"/>
            <w:hideMark/>
          </w:tcPr>
          <w:p w14:paraId="15A38096"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31.80</w:t>
            </w:r>
          </w:p>
        </w:tc>
        <w:tc>
          <w:tcPr>
            <w:tcW w:w="1933" w:type="dxa"/>
            <w:tcBorders>
              <w:top w:val="nil"/>
              <w:bottom w:val="nil"/>
              <w:right w:val="nil"/>
            </w:tcBorders>
            <w:noWrap/>
            <w:vAlign w:val="center"/>
            <w:hideMark/>
          </w:tcPr>
          <w:p w14:paraId="3C88ADAB"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63.59</w:t>
            </w:r>
          </w:p>
        </w:tc>
      </w:tr>
      <w:tr w:rsidR="005C44BA" w:rsidRPr="00DE34E8" w14:paraId="06974710"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30839508"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1+570.00</w:t>
            </w:r>
          </w:p>
        </w:tc>
        <w:tc>
          <w:tcPr>
            <w:tcW w:w="1114" w:type="dxa"/>
            <w:tcBorders>
              <w:top w:val="nil"/>
              <w:bottom w:val="nil"/>
            </w:tcBorders>
            <w:noWrap/>
            <w:vAlign w:val="center"/>
            <w:hideMark/>
          </w:tcPr>
          <w:p w14:paraId="42F920A2"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1+766.36</w:t>
            </w:r>
          </w:p>
        </w:tc>
        <w:tc>
          <w:tcPr>
            <w:tcW w:w="1117" w:type="dxa"/>
            <w:tcBorders>
              <w:top w:val="nil"/>
              <w:bottom w:val="nil"/>
            </w:tcBorders>
            <w:noWrap/>
            <w:vAlign w:val="center"/>
            <w:hideMark/>
          </w:tcPr>
          <w:p w14:paraId="6A65C0B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0.97%</w:t>
            </w:r>
          </w:p>
        </w:tc>
        <w:tc>
          <w:tcPr>
            <w:tcW w:w="1096" w:type="dxa"/>
            <w:tcBorders>
              <w:top w:val="nil"/>
              <w:bottom w:val="nil"/>
            </w:tcBorders>
            <w:noWrap/>
            <w:vAlign w:val="center"/>
            <w:hideMark/>
          </w:tcPr>
          <w:p w14:paraId="5C9E17F9"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36.49</w:t>
            </w:r>
          </w:p>
        </w:tc>
        <w:tc>
          <w:tcPr>
            <w:tcW w:w="1933" w:type="dxa"/>
            <w:tcBorders>
              <w:top w:val="nil"/>
              <w:bottom w:val="nil"/>
              <w:right w:val="nil"/>
            </w:tcBorders>
            <w:noWrap/>
            <w:vAlign w:val="center"/>
            <w:hideMark/>
          </w:tcPr>
          <w:p w14:paraId="380A84D9"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72.98</w:t>
            </w:r>
          </w:p>
        </w:tc>
      </w:tr>
      <w:tr w:rsidR="005C44BA" w:rsidRPr="00DE34E8" w14:paraId="4A520AAD"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748DD633"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1+766.36</w:t>
            </w:r>
          </w:p>
        </w:tc>
        <w:tc>
          <w:tcPr>
            <w:tcW w:w="1114" w:type="dxa"/>
            <w:tcBorders>
              <w:top w:val="nil"/>
              <w:bottom w:val="nil"/>
            </w:tcBorders>
            <w:noWrap/>
            <w:vAlign w:val="center"/>
            <w:hideMark/>
          </w:tcPr>
          <w:p w14:paraId="005F54DF"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2+120.00</w:t>
            </w:r>
          </w:p>
        </w:tc>
        <w:tc>
          <w:tcPr>
            <w:tcW w:w="1117" w:type="dxa"/>
            <w:tcBorders>
              <w:top w:val="nil"/>
              <w:bottom w:val="nil"/>
            </w:tcBorders>
            <w:noWrap/>
            <w:vAlign w:val="center"/>
            <w:hideMark/>
          </w:tcPr>
          <w:p w14:paraId="6447A9AE"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3.79%</w:t>
            </w:r>
          </w:p>
        </w:tc>
        <w:tc>
          <w:tcPr>
            <w:tcW w:w="1096" w:type="dxa"/>
            <w:tcBorders>
              <w:top w:val="nil"/>
              <w:bottom w:val="nil"/>
            </w:tcBorders>
            <w:noWrap/>
            <w:vAlign w:val="center"/>
            <w:hideMark/>
          </w:tcPr>
          <w:p w14:paraId="2C455AAB"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30.27</w:t>
            </w:r>
          </w:p>
        </w:tc>
        <w:tc>
          <w:tcPr>
            <w:tcW w:w="1933" w:type="dxa"/>
            <w:tcBorders>
              <w:top w:val="nil"/>
              <w:bottom w:val="nil"/>
              <w:right w:val="nil"/>
            </w:tcBorders>
            <w:noWrap/>
            <w:vAlign w:val="center"/>
            <w:hideMark/>
          </w:tcPr>
          <w:p w14:paraId="7BB42DE8"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60.54</w:t>
            </w:r>
          </w:p>
        </w:tc>
      </w:tr>
      <w:tr w:rsidR="005C44BA" w:rsidRPr="00DE34E8" w14:paraId="19E04297"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4870702E"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2+120.00</w:t>
            </w:r>
          </w:p>
        </w:tc>
        <w:tc>
          <w:tcPr>
            <w:tcW w:w="1114" w:type="dxa"/>
            <w:tcBorders>
              <w:top w:val="nil"/>
              <w:bottom w:val="nil"/>
            </w:tcBorders>
            <w:noWrap/>
            <w:vAlign w:val="center"/>
            <w:hideMark/>
          </w:tcPr>
          <w:p w14:paraId="1C8C6CAE"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2+210.00</w:t>
            </w:r>
          </w:p>
        </w:tc>
        <w:tc>
          <w:tcPr>
            <w:tcW w:w="1117" w:type="dxa"/>
            <w:tcBorders>
              <w:top w:val="nil"/>
              <w:bottom w:val="nil"/>
            </w:tcBorders>
            <w:noWrap/>
            <w:vAlign w:val="center"/>
            <w:hideMark/>
          </w:tcPr>
          <w:p w14:paraId="52320C2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4.44%</w:t>
            </w:r>
          </w:p>
        </w:tc>
        <w:tc>
          <w:tcPr>
            <w:tcW w:w="1096" w:type="dxa"/>
            <w:tcBorders>
              <w:top w:val="nil"/>
              <w:bottom w:val="nil"/>
            </w:tcBorders>
            <w:noWrap/>
            <w:vAlign w:val="center"/>
            <w:hideMark/>
          </w:tcPr>
          <w:p w14:paraId="65081B5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29.92</w:t>
            </w:r>
          </w:p>
        </w:tc>
        <w:tc>
          <w:tcPr>
            <w:tcW w:w="1933" w:type="dxa"/>
            <w:tcBorders>
              <w:top w:val="nil"/>
              <w:bottom w:val="nil"/>
              <w:right w:val="nil"/>
            </w:tcBorders>
            <w:noWrap/>
            <w:vAlign w:val="center"/>
            <w:hideMark/>
          </w:tcPr>
          <w:p w14:paraId="030CB74A"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59.83</w:t>
            </w:r>
          </w:p>
        </w:tc>
      </w:tr>
      <w:tr w:rsidR="005C44BA" w:rsidRPr="00DE34E8" w14:paraId="6CC30ECB"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4B6750E1"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2+210.00</w:t>
            </w:r>
          </w:p>
        </w:tc>
        <w:tc>
          <w:tcPr>
            <w:tcW w:w="1114" w:type="dxa"/>
            <w:tcBorders>
              <w:top w:val="nil"/>
              <w:bottom w:val="nil"/>
            </w:tcBorders>
            <w:noWrap/>
            <w:vAlign w:val="center"/>
            <w:hideMark/>
          </w:tcPr>
          <w:p w14:paraId="5596B728"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2+330.09</w:t>
            </w:r>
          </w:p>
        </w:tc>
        <w:tc>
          <w:tcPr>
            <w:tcW w:w="1117" w:type="dxa"/>
            <w:tcBorders>
              <w:top w:val="nil"/>
              <w:bottom w:val="nil"/>
            </w:tcBorders>
            <w:noWrap/>
            <w:vAlign w:val="center"/>
            <w:hideMark/>
          </w:tcPr>
          <w:p w14:paraId="11FD5732"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4.86%</w:t>
            </w:r>
          </w:p>
        </w:tc>
        <w:tc>
          <w:tcPr>
            <w:tcW w:w="1096" w:type="dxa"/>
            <w:tcBorders>
              <w:top w:val="nil"/>
              <w:bottom w:val="nil"/>
            </w:tcBorders>
            <w:noWrap/>
            <w:vAlign w:val="center"/>
            <w:hideMark/>
          </w:tcPr>
          <w:p w14:paraId="3F06CE97"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29.74</w:t>
            </w:r>
          </w:p>
        </w:tc>
        <w:tc>
          <w:tcPr>
            <w:tcW w:w="1933" w:type="dxa"/>
            <w:tcBorders>
              <w:top w:val="nil"/>
              <w:bottom w:val="nil"/>
              <w:right w:val="nil"/>
            </w:tcBorders>
            <w:noWrap/>
            <w:vAlign w:val="center"/>
            <w:hideMark/>
          </w:tcPr>
          <w:p w14:paraId="03303DE4"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59.48</w:t>
            </w:r>
          </w:p>
        </w:tc>
      </w:tr>
      <w:tr w:rsidR="005C44BA" w:rsidRPr="00DE34E8" w14:paraId="41F24BF6"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121B8015"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2+330.09</w:t>
            </w:r>
          </w:p>
        </w:tc>
        <w:tc>
          <w:tcPr>
            <w:tcW w:w="1114" w:type="dxa"/>
            <w:tcBorders>
              <w:top w:val="nil"/>
              <w:bottom w:val="nil"/>
            </w:tcBorders>
            <w:noWrap/>
            <w:vAlign w:val="center"/>
            <w:hideMark/>
          </w:tcPr>
          <w:p w14:paraId="440D5343"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2+484.21</w:t>
            </w:r>
          </w:p>
        </w:tc>
        <w:tc>
          <w:tcPr>
            <w:tcW w:w="1117" w:type="dxa"/>
            <w:tcBorders>
              <w:top w:val="nil"/>
              <w:bottom w:val="nil"/>
            </w:tcBorders>
            <w:noWrap/>
            <w:vAlign w:val="center"/>
            <w:hideMark/>
          </w:tcPr>
          <w:p w14:paraId="4E3FFC91"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1.73%</w:t>
            </w:r>
          </w:p>
        </w:tc>
        <w:tc>
          <w:tcPr>
            <w:tcW w:w="1096" w:type="dxa"/>
            <w:tcBorders>
              <w:top w:val="nil"/>
              <w:bottom w:val="nil"/>
            </w:tcBorders>
            <w:noWrap/>
            <w:vAlign w:val="center"/>
            <w:hideMark/>
          </w:tcPr>
          <w:p w14:paraId="07C92E9B"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32.99</w:t>
            </w:r>
          </w:p>
        </w:tc>
        <w:tc>
          <w:tcPr>
            <w:tcW w:w="1933" w:type="dxa"/>
            <w:tcBorders>
              <w:top w:val="nil"/>
              <w:bottom w:val="nil"/>
              <w:right w:val="nil"/>
            </w:tcBorders>
            <w:noWrap/>
            <w:vAlign w:val="center"/>
            <w:hideMark/>
          </w:tcPr>
          <w:p w14:paraId="4C0DA15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65.97</w:t>
            </w:r>
          </w:p>
        </w:tc>
      </w:tr>
      <w:tr w:rsidR="005C44BA" w:rsidRPr="00DE34E8" w14:paraId="11A12D37"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0758E44D"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2+484.21</w:t>
            </w:r>
          </w:p>
        </w:tc>
        <w:tc>
          <w:tcPr>
            <w:tcW w:w="1114" w:type="dxa"/>
            <w:tcBorders>
              <w:top w:val="nil"/>
              <w:bottom w:val="nil"/>
            </w:tcBorders>
            <w:noWrap/>
            <w:vAlign w:val="center"/>
            <w:hideMark/>
          </w:tcPr>
          <w:p w14:paraId="783B1FD5"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2+638.04</w:t>
            </w:r>
          </w:p>
        </w:tc>
        <w:tc>
          <w:tcPr>
            <w:tcW w:w="1117" w:type="dxa"/>
            <w:tcBorders>
              <w:top w:val="nil"/>
              <w:bottom w:val="nil"/>
            </w:tcBorders>
            <w:noWrap/>
            <w:vAlign w:val="center"/>
            <w:hideMark/>
          </w:tcPr>
          <w:p w14:paraId="0F41219F"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9.11%</w:t>
            </w:r>
          </w:p>
        </w:tc>
        <w:tc>
          <w:tcPr>
            <w:tcW w:w="1096" w:type="dxa"/>
            <w:tcBorders>
              <w:top w:val="nil"/>
              <w:bottom w:val="nil"/>
            </w:tcBorders>
            <w:noWrap/>
            <w:vAlign w:val="center"/>
            <w:hideMark/>
          </w:tcPr>
          <w:p w14:paraId="50B39253"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28.84</w:t>
            </w:r>
          </w:p>
        </w:tc>
        <w:tc>
          <w:tcPr>
            <w:tcW w:w="1933" w:type="dxa"/>
            <w:tcBorders>
              <w:top w:val="nil"/>
              <w:bottom w:val="nil"/>
              <w:right w:val="nil"/>
            </w:tcBorders>
            <w:noWrap/>
            <w:vAlign w:val="center"/>
            <w:hideMark/>
          </w:tcPr>
          <w:p w14:paraId="14015186"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57.68</w:t>
            </w:r>
          </w:p>
        </w:tc>
      </w:tr>
      <w:tr w:rsidR="005C44BA" w:rsidRPr="00DE34E8" w14:paraId="5887C2BE"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6F505EE9"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2+638.04</w:t>
            </w:r>
          </w:p>
        </w:tc>
        <w:tc>
          <w:tcPr>
            <w:tcW w:w="1114" w:type="dxa"/>
            <w:tcBorders>
              <w:top w:val="nil"/>
              <w:bottom w:val="nil"/>
            </w:tcBorders>
            <w:noWrap/>
            <w:vAlign w:val="center"/>
            <w:hideMark/>
          </w:tcPr>
          <w:p w14:paraId="7955F8DE"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2+870.00</w:t>
            </w:r>
          </w:p>
        </w:tc>
        <w:tc>
          <w:tcPr>
            <w:tcW w:w="1117" w:type="dxa"/>
            <w:tcBorders>
              <w:top w:val="nil"/>
              <w:bottom w:val="nil"/>
            </w:tcBorders>
            <w:noWrap/>
            <w:vAlign w:val="center"/>
            <w:hideMark/>
          </w:tcPr>
          <w:p w14:paraId="72394FF6"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0.45%</w:t>
            </w:r>
          </w:p>
        </w:tc>
        <w:tc>
          <w:tcPr>
            <w:tcW w:w="1096" w:type="dxa"/>
            <w:tcBorders>
              <w:top w:val="nil"/>
              <w:bottom w:val="nil"/>
            </w:tcBorders>
            <w:noWrap/>
            <w:vAlign w:val="center"/>
            <w:hideMark/>
          </w:tcPr>
          <w:p w14:paraId="1BBD7F3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43.91</w:t>
            </w:r>
          </w:p>
        </w:tc>
        <w:tc>
          <w:tcPr>
            <w:tcW w:w="1933" w:type="dxa"/>
            <w:tcBorders>
              <w:top w:val="nil"/>
              <w:bottom w:val="nil"/>
              <w:right w:val="nil"/>
            </w:tcBorders>
            <w:noWrap/>
            <w:vAlign w:val="center"/>
            <w:hideMark/>
          </w:tcPr>
          <w:p w14:paraId="4FC520CA"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87.83</w:t>
            </w:r>
          </w:p>
        </w:tc>
      </w:tr>
      <w:tr w:rsidR="005C44BA" w:rsidRPr="00DE34E8" w14:paraId="79DF5792"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6B46D94C"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2+870.00</w:t>
            </w:r>
          </w:p>
        </w:tc>
        <w:tc>
          <w:tcPr>
            <w:tcW w:w="1114" w:type="dxa"/>
            <w:tcBorders>
              <w:top w:val="nil"/>
              <w:bottom w:val="nil"/>
            </w:tcBorders>
            <w:noWrap/>
            <w:vAlign w:val="center"/>
            <w:hideMark/>
          </w:tcPr>
          <w:p w14:paraId="180B367E"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3+002.23</w:t>
            </w:r>
          </w:p>
        </w:tc>
        <w:tc>
          <w:tcPr>
            <w:tcW w:w="1117" w:type="dxa"/>
            <w:tcBorders>
              <w:top w:val="nil"/>
              <w:bottom w:val="nil"/>
            </w:tcBorders>
            <w:noWrap/>
            <w:vAlign w:val="center"/>
            <w:hideMark/>
          </w:tcPr>
          <w:p w14:paraId="0136393F"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2.80%</w:t>
            </w:r>
          </w:p>
        </w:tc>
        <w:tc>
          <w:tcPr>
            <w:tcW w:w="1096" w:type="dxa"/>
            <w:tcBorders>
              <w:top w:val="nil"/>
              <w:bottom w:val="nil"/>
            </w:tcBorders>
            <w:noWrap/>
            <w:vAlign w:val="center"/>
            <w:hideMark/>
          </w:tcPr>
          <w:p w14:paraId="183EE594"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31.10</w:t>
            </w:r>
          </w:p>
        </w:tc>
        <w:tc>
          <w:tcPr>
            <w:tcW w:w="1933" w:type="dxa"/>
            <w:tcBorders>
              <w:top w:val="nil"/>
              <w:bottom w:val="nil"/>
              <w:right w:val="nil"/>
            </w:tcBorders>
            <w:noWrap/>
            <w:vAlign w:val="center"/>
            <w:hideMark/>
          </w:tcPr>
          <w:p w14:paraId="3FFA2161"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62.21</w:t>
            </w:r>
          </w:p>
        </w:tc>
      </w:tr>
      <w:tr w:rsidR="005C44BA" w:rsidRPr="00DE34E8" w14:paraId="4275E5D3"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082F6F95"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3+002.23</w:t>
            </w:r>
          </w:p>
        </w:tc>
        <w:tc>
          <w:tcPr>
            <w:tcW w:w="1114" w:type="dxa"/>
            <w:tcBorders>
              <w:top w:val="nil"/>
              <w:bottom w:val="nil"/>
            </w:tcBorders>
            <w:noWrap/>
            <w:vAlign w:val="center"/>
            <w:hideMark/>
          </w:tcPr>
          <w:p w14:paraId="1ED85E34"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3+086.01</w:t>
            </w:r>
          </w:p>
        </w:tc>
        <w:tc>
          <w:tcPr>
            <w:tcW w:w="1117" w:type="dxa"/>
            <w:tcBorders>
              <w:top w:val="nil"/>
              <w:bottom w:val="nil"/>
            </w:tcBorders>
            <w:noWrap/>
            <w:vAlign w:val="center"/>
            <w:hideMark/>
          </w:tcPr>
          <w:p w14:paraId="6DA2B7C5"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0.40%</w:t>
            </w:r>
          </w:p>
        </w:tc>
        <w:tc>
          <w:tcPr>
            <w:tcW w:w="1096" w:type="dxa"/>
            <w:tcBorders>
              <w:top w:val="nil"/>
              <w:bottom w:val="nil"/>
            </w:tcBorders>
            <w:noWrap/>
            <w:vAlign w:val="center"/>
            <w:hideMark/>
          </w:tcPr>
          <w:p w14:paraId="1670FA54"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45.35</w:t>
            </w:r>
          </w:p>
        </w:tc>
        <w:tc>
          <w:tcPr>
            <w:tcW w:w="1933" w:type="dxa"/>
            <w:tcBorders>
              <w:top w:val="nil"/>
              <w:bottom w:val="nil"/>
              <w:right w:val="nil"/>
            </w:tcBorders>
            <w:noWrap/>
            <w:vAlign w:val="center"/>
            <w:hideMark/>
          </w:tcPr>
          <w:p w14:paraId="0740227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90.71</w:t>
            </w:r>
          </w:p>
        </w:tc>
      </w:tr>
      <w:tr w:rsidR="005C44BA" w:rsidRPr="00DE34E8" w14:paraId="1F19F2B5"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3FFE9FE7"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3+086.01</w:t>
            </w:r>
          </w:p>
        </w:tc>
        <w:tc>
          <w:tcPr>
            <w:tcW w:w="1114" w:type="dxa"/>
            <w:tcBorders>
              <w:top w:val="nil"/>
              <w:bottom w:val="nil"/>
            </w:tcBorders>
            <w:noWrap/>
            <w:vAlign w:val="center"/>
            <w:hideMark/>
          </w:tcPr>
          <w:p w14:paraId="26492900"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3+190.00</w:t>
            </w:r>
          </w:p>
        </w:tc>
        <w:tc>
          <w:tcPr>
            <w:tcW w:w="1117" w:type="dxa"/>
            <w:tcBorders>
              <w:top w:val="nil"/>
              <w:bottom w:val="nil"/>
            </w:tcBorders>
            <w:noWrap/>
            <w:vAlign w:val="center"/>
            <w:hideMark/>
          </w:tcPr>
          <w:p w14:paraId="5FB6B4CC"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4.10%</w:t>
            </w:r>
          </w:p>
        </w:tc>
        <w:tc>
          <w:tcPr>
            <w:tcW w:w="1096" w:type="dxa"/>
            <w:tcBorders>
              <w:top w:val="nil"/>
              <w:bottom w:val="nil"/>
            </w:tcBorders>
            <w:noWrap/>
            <w:vAlign w:val="center"/>
            <w:hideMark/>
          </w:tcPr>
          <w:p w14:paraId="7F42E11A"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30.09</w:t>
            </w:r>
          </w:p>
        </w:tc>
        <w:tc>
          <w:tcPr>
            <w:tcW w:w="1933" w:type="dxa"/>
            <w:tcBorders>
              <w:top w:val="nil"/>
              <w:bottom w:val="nil"/>
              <w:right w:val="nil"/>
            </w:tcBorders>
            <w:noWrap/>
            <w:vAlign w:val="center"/>
            <w:hideMark/>
          </w:tcPr>
          <w:p w14:paraId="43C2B155"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60.18</w:t>
            </w:r>
          </w:p>
        </w:tc>
      </w:tr>
      <w:tr w:rsidR="005C44BA" w:rsidRPr="00DE34E8" w14:paraId="552DE41B"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4180C1A7"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3+190.00</w:t>
            </w:r>
          </w:p>
        </w:tc>
        <w:tc>
          <w:tcPr>
            <w:tcW w:w="1114" w:type="dxa"/>
            <w:tcBorders>
              <w:top w:val="nil"/>
              <w:bottom w:val="nil"/>
            </w:tcBorders>
            <w:noWrap/>
            <w:vAlign w:val="center"/>
            <w:hideMark/>
          </w:tcPr>
          <w:p w14:paraId="0391EA7B"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3+244.93</w:t>
            </w:r>
          </w:p>
        </w:tc>
        <w:tc>
          <w:tcPr>
            <w:tcW w:w="1117" w:type="dxa"/>
            <w:tcBorders>
              <w:top w:val="nil"/>
              <w:bottom w:val="nil"/>
            </w:tcBorders>
            <w:noWrap/>
            <w:vAlign w:val="center"/>
            <w:hideMark/>
          </w:tcPr>
          <w:p w14:paraId="0FDD16C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0.81%</w:t>
            </w:r>
          </w:p>
        </w:tc>
        <w:tc>
          <w:tcPr>
            <w:tcW w:w="1096" w:type="dxa"/>
            <w:tcBorders>
              <w:top w:val="nil"/>
              <w:bottom w:val="nil"/>
            </w:tcBorders>
            <w:noWrap/>
            <w:vAlign w:val="center"/>
            <w:hideMark/>
          </w:tcPr>
          <w:p w14:paraId="2FBE81B8"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37.92</w:t>
            </w:r>
          </w:p>
        </w:tc>
        <w:tc>
          <w:tcPr>
            <w:tcW w:w="1933" w:type="dxa"/>
            <w:tcBorders>
              <w:top w:val="nil"/>
              <w:bottom w:val="nil"/>
              <w:right w:val="nil"/>
            </w:tcBorders>
            <w:noWrap/>
            <w:vAlign w:val="center"/>
            <w:hideMark/>
          </w:tcPr>
          <w:p w14:paraId="3A832BA3"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75.85</w:t>
            </w:r>
          </w:p>
        </w:tc>
      </w:tr>
      <w:tr w:rsidR="005C44BA" w:rsidRPr="00DE34E8" w14:paraId="75645B98"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5C94BC1E"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3+244.93</w:t>
            </w:r>
          </w:p>
        </w:tc>
        <w:tc>
          <w:tcPr>
            <w:tcW w:w="1114" w:type="dxa"/>
            <w:tcBorders>
              <w:top w:val="nil"/>
              <w:bottom w:val="nil"/>
            </w:tcBorders>
            <w:noWrap/>
            <w:vAlign w:val="center"/>
            <w:hideMark/>
          </w:tcPr>
          <w:p w14:paraId="5101C2B5"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3+357.79</w:t>
            </w:r>
          </w:p>
        </w:tc>
        <w:tc>
          <w:tcPr>
            <w:tcW w:w="1117" w:type="dxa"/>
            <w:tcBorders>
              <w:top w:val="nil"/>
              <w:bottom w:val="nil"/>
            </w:tcBorders>
            <w:noWrap/>
            <w:vAlign w:val="center"/>
            <w:hideMark/>
          </w:tcPr>
          <w:p w14:paraId="4B97849A"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6.73%</w:t>
            </w:r>
          </w:p>
        </w:tc>
        <w:tc>
          <w:tcPr>
            <w:tcW w:w="1096" w:type="dxa"/>
            <w:tcBorders>
              <w:top w:val="nil"/>
              <w:bottom w:val="nil"/>
            </w:tcBorders>
            <w:noWrap/>
            <w:vAlign w:val="center"/>
            <w:hideMark/>
          </w:tcPr>
          <w:p w14:paraId="0EC6E289"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29.21</w:t>
            </w:r>
          </w:p>
        </w:tc>
        <w:tc>
          <w:tcPr>
            <w:tcW w:w="1933" w:type="dxa"/>
            <w:tcBorders>
              <w:top w:val="nil"/>
              <w:bottom w:val="nil"/>
              <w:right w:val="nil"/>
            </w:tcBorders>
            <w:noWrap/>
            <w:vAlign w:val="center"/>
            <w:hideMark/>
          </w:tcPr>
          <w:p w14:paraId="7EED6C65"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58.41</w:t>
            </w:r>
          </w:p>
        </w:tc>
      </w:tr>
      <w:tr w:rsidR="005C44BA" w:rsidRPr="00DE34E8" w14:paraId="7CB64404"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261ACEA1"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3+357.79</w:t>
            </w:r>
          </w:p>
        </w:tc>
        <w:tc>
          <w:tcPr>
            <w:tcW w:w="1114" w:type="dxa"/>
            <w:tcBorders>
              <w:top w:val="nil"/>
              <w:bottom w:val="nil"/>
            </w:tcBorders>
            <w:noWrap/>
            <w:vAlign w:val="center"/>
            <w:hideMark/>
          </w:tcPr>
          <w:p w14:paraId="6D75CC6E"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3+540.00</w:t>
            </w:r>
          </w:p>
        </w:tc>
        <w:tc>
          <w:tcPr>
            <w:tcW w:w="1117" w:type="dxa"/>
            <w:tcBorders>
              <w:top w:val="nil"/>
              <w:bottom w:val="nil"/>
            </w:tcBorders>
            <w:noWrap/>
            <w:vAlign w:val="center"/>
            <w:hideMark/>
          </w:tcPr>
          <w:p w14:paraId="5B307EE9"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0.55%</w:t>
            </w:r>
          </w:p>
        </w:tc>
        <w:tc>
          <w:tcPr>
            <w:tcW w:w="1096" w:type="dxa"/>
            <w:tcBorders>
              <w:top w:val="nil"/>
              <w:bottom w:val="nil"/>
            </w:tcBorders>
            <w:noWrap/>
            <w:vAlign w:val="center"/>
            <w:hideMark/>
          </w:tcPr>
          <w:p w14:paraId="6E81A0A9"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41.64</w:t>
            </w:r>
          </w:p>
        </w:tc>
        <w:tc>
          <w:tcPr>
            <w:tcW w:w="1933" w:type="dxa"/>
            <w:tcBorders>
              <w:top w:val="nil"/>
              <w:bottom w:val="nil"/>
              <w:right w:val="nil"/>
            </w:tcBorders>
            <w:noWrap/>
            <w:vAlign w:val="center"/>
            <w:hideMark/>
          </w:tcPr>
          <w:p w14:paraId="7DFD626F"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83.28</w:t>
            </w:r>
          </w:p>
        </w:tc>
      </w:tr>
      <w:tr w:rsidR="005C44BA" w:rsidRPr="00DE34E8" w14:paraId="575E1B5A"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775C4BDB"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3+540.00</w:t>
            </w:r>
          </w:p>
        </w:tc>
        <w:tc>
          <w:tcPr>
            <w:tcW w:w="1114" w:type="dxa"/>
            <w:tcBorders>
              <w:top w:val="nil"/>
              <w:bottom w:val="nil"/>
            </w:tcBorders>
            <w:noWrap/>
            <w:vAlign w:val="center"/>
            <w:hideMark/>
          </w:tcPr>
          <w:p w14:paraId="2AD6FAE2"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3+729.70</w:t>
            </w:r>
          </w:p>
        </w:tc>
        <w:tc>
          <w:tcPr>
            <w:tcW w:w="1117" w:type="dxa"/>
            <w:tcBorders>
              <w:top w:val="nil"/>
              <w:bottom w:val="nil"/>
            </w:tcBorders>
            <w:noWrap/>
            <w:vAlign w:val="center"/>
            <w:hideMark/>
          </w:tcPr>
          <w:p w14:paraId="1463805A"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1.92%</w:t>
            </w:r>
          </w:p>
        </w:tc>
        <w:tc>
          <w:tcPr>
            <w:tcW w:w="1096" w:type="dxa"/>
            <w:tcBorders>
              <w:top w:val="nil"/>
              <w:bottom w:val="nil"/>
            </w:tcBorders>
            <w:noWrap/>
            <w:vAlign w:val="center"/>
            <w:hideMark/>
          </w:tcPr>
          <w:p w14:paraId="483FC4C7"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32.51</w:t>
            </w:r>
          </w:p>
        </w:tc>
        <w:tc>
          <w:tcPr>
            <w:tcW w:w="1933" w:type="dxa"/>
            <w:tcBorders>
              <w:top w:val="nil"/>
              <w:bottom w:val="nil"/>
              <w:right w:val="nil"/>
            </w:tcBorders>
            <w:noWrap/>
            <w:vAlign w:val="center"/>
            <w:hideMark/>
          </w:tcPr>
          <w:p w14:paraId="516CD617"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65.02</w:t>
            </w:r>
          </w:p>
        </w:tc>
      </w:tr>
      <w:tr w:rsidR="005C44BA" w:rsidRPr="00DE34E8" w14:paraId="59D48A7F"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504C3438"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3+729.70</w:t>
            </w:r>
          </w:p>
        </w:tc>
        <w:tc>
          <w:tcPr>
            <w:tcW w:w="1114" w:type="dxa"/>
            <w:tcBorders>
              <w:top w:val="nil"/>
              <w:bottom w:val="nil"/>
            </w:tcBorders>
            <w:noWrap/>
            <w:vAlign w:val="center"/>
            <w:hideMark/>
          </w:tcPr>
          <w:p w14:paraId="167C3119"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3+870.92</w:t>
            </w:r>
          </w:p>
        </w:tc>
        <w:tc>
          <w:tcPr>
            <w:tcW w:w="1117" w:type="dxa"/>
            <w:tcBorders>
              <w:top w:val="nil"/>
              <w:bottom w:val="nil"/>
            </w:tcBorders>
            <w:noWrap/>
            <w:vAlign w:val="center"/>
            <w:hideMark/>
          </w:tcPr>
          <w:p w14:paraId="35743D03"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0.77%</w:t>
            </w:r>
          </w:p>
        </w:tc>
        <w:tc>
          <w:tcPr>
            <w:tcW w:w="1096" w:type="dxa"/>
            <w:tcBorders>
              <w:top w:val="nil"/>
              <w:bottom w:val="nil"/>
            </w:tcBorders>
            <w:noWrap/>
            <w:vAlign w:val="center"/>
            <w:hideMark/>
          </w:tcPr>
          <w:p w14:paraId="47556705"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38.36</w:t>
            </w:r>
          </w:p>
        </w:tc>
        <w:tc>
          <w:tcPr>
            <w:tcW w:w="1933" w:type="dxa"/>
            <w:tcBorders>
              <w:top w:val="nil"/>
              <w:bottom w:val="nil"/>
              <w:right w:val="nil"/>
            </w:tcBorders>
            <w:noWrap/>
            <w:vAlign w:val="center"/>
            <w:hideMark/>
          </w:tcPr>
          <w:p w14:paraId="325DF6DF"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76.72</w:t>
            </w:r>
          </w:p>
        </w:tc>
      </w:tr>
      <w:tr w:rsidR="005C44BA" w:rsidRPr="00DE34E8" w14:paraId="47D7DD14"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49D220E6"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3+870.92</w:t>
            </w:r>
          </w:p>
        </w:tc>
        <w:tc>
          <w:tcPr>
            <w:tcW w:w="1114" w:type="dxa"/>
            <w:tcBorders>
              <w:top w:val="nil"/>
              <w:bottom w:val="nil"/>
            </w:tcBorders>
            <w:noWrap/>
            <w:vAlign w:val="center"/>
            <w:hideMark/>
          </w:tcPr>
          <w:p w14:paraId="1D44ED93"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4+029.97</w:t>
            </w:r>
          </w:p>
        </w:tc>
        <w:tc>
          <w:tcPr>
            <w:tcW w:w="1117" w:type="dxa"/>
            <w:tcBorders>
              <w:top w:val="nil"/>
              <w:bottom w:val="nil"/>
            </w:tcBorders>
            <w:noWrap/>
            <w:vAlign w:val="center"/>
            <w:hideMark/>
          </w:tcPr>
          <w:p w14:paraId="785AE7F5"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5.27%</w:t>
            </w:r>
          </w:p>
        </w:tc>
        <w:tc>
          <w:tcPr>
            <w:tcW w:w="1096" w:type="dxa"/>
            <w:tcBorders>
              <w:top w:val="nil"/>
              <w:bottom w:val="nil"/>
            </w:tcBorders>
            <w:noWrap/>
            <w:vAlign w:val="center"/>
            <w:hideMark/>
          </w:tcPr>
          <w:p w14:paraId="52818DC0"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29.59</w:t>
            </w:r>
          </w:p>
        </w:tc>
        <w:tc>
          <w:tcPr>
            <w:tcW w:w="1933" w:type="dxa"/>
            <w:tcBorders>
              <w:top w:val="nil"/>
              <w:bottom w:val="nil"/>
              <w:right w:val="nil"/>
            </w:tcBorders>
            <w:noWrap/>
            <w:vAlign w:val="center"/>
            <w:hideMark/>
          </w:tcPr>
          <w:p w14:paraId="4F27E062"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59.18</w:t>
            </w:r>
          </w:p>
        </w:tc>
      </w:tr>
      <w:tr w:rsidR="005C44BA" w:rsidRPr="00DE34E8" w14:paraId="0B33148F"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3F491B10"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4+029.97</w:t>
            </w:r>
          </w:p>
        </w:tc>
        <w:tc>
          <w:tcPr>
            <w:tcW w:w="1114" w:type="dxa"/>
            <w:tcBorders>
              <w:top w:val="nil"/>
              <w:bottom w:val="nil"/>
            </w:tcBorders>
            <w:noWrap/>
            <w:vAlign w:val="center"/>
            <w:hideMark/>
          </w:tcPr>
          <w:p w14:paraId="72A003A2"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4+149.65</w:t>
            </w:r>
          </w:p>
        </w:tc>
        <w:tc>
          <w:tcPr>
            <w:tcW w:w="1117" w:type="dxa"/>
            <w:tcBorders>
              <w:top w:val="nil"/>
              <w:bottom w:val="nil"/>
            </w:tcBorders>
            <w:noWrap/>
            <w:vAlign w:val="center"/>
            <w:hideMark/>
          </w:tcPr>
          <w:p w14:paraId="7FB86159"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0.13%</w:t>
            </w:r>
          </w:p>
        </w:tc>
        <w:tc>
          <w:tcPr>
            <w:tcW w:w="1096" w:type="dxa"/>
            <w:tcBorders>
              <w:top w:val="nil"/>
              <w:bottom w:val="nil"/>
            </w:tcBorders>
            <w:noWrap/>
            <w:vAlign w:val="center"/>
            <w:hideMark/>
          </w:tcPr>
          <w:p w14:paraId="5F7B8B24"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61.72</w:t>
            </w:r>
          </w:p>
        </w:tc>
        <w:tc>
          <w:tcPr>
            <w:tcW w:w="1933" w:type="dxa"/>
            <w:tcBorders>
              <w:top w:val="nil"/>
              <w:bottom w:val="nil"/>
              <w:right w:val="nil"/>
            </w:tcBorders>
            <w:noWrap/>
            <w:vAlign w:val="center"/>
            <w:hideMark/>
          </w:tcPr>
          <w:p w14:paraId="2195CF01"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123.44</w:t>
            </w:r>
          </w:p>
        </w:tc>
      </w:tr>
      <w:tr w:rsidR="005C44BA" w:rsidRPr="00DE34E8" w14:paraId="319392EA"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41A87875"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4+149.65</w:t>
            </w:r>
          </w:p>
        </w:tc>
        <w:tc>
          <w:tcPr>
            <w:tcW w:w="1114" w:type="dxa"/>
            <w:tcBorders>
              <w:top w:val="nil"/>
              <w:bottom w:val="nil"/>
            </w:tcBorders>
            <w:noWrap/>
            <w:vAlign w:val="center"/>
            <w:hideMark/>
          </w:tcPr>
          <w:p w14:paraId="7721F76B"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4+400.00</w:t>
            </w:r>
          </w:p>
        </w:tc>
        <w:tc>
          <w:tcPr>
            <w:tcW w:w="1117" w:type="dxa"/>
            <w:tcBorders>
              <w:top w:val="nil"/>
              <w:bottom w:val="nil"/>
            </w:tcBorders>
            <w:noWrap/>
            <w:vAlign w:val="center"/>
            <w:hideMark/>
          </w:tcPr>
          <w:p w14:paraId="6D1DB8AF"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2.85%</w:t>
            </w:r>
          </w:p>
        </w:tc>
        <w:tc>
          <w:tcPr>
            <w:tcW w:w="1096" w:type="dxa"/>
            <w:tcBorders>
              <w:top w:val="nil"/>
              <w:bottom w:val="nil"/>
            </w:tcBorders>
            <w:noWrap/>
            <w:vAlign w:val="center"/>
            <w:hideMark/>
          </w:tcPr>
          <w:p w14:paraId="2842F24F"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31.05</w:t>
            </w:r>
          </w:p>
        </w:tc>
        <w:tc>
          <w:tcPr>
            <w:tcW w:w="1933" w:type="dxa"/>
            <w:tcBorders>
              <w:top w:val="nil"/>
              <w:bottom w:val="nil"/>
              <w:right w:val="nil"/>
            </w:tcBorders>
            <w:noWrap/>
            <w:vAlign w:val="center"/>
            <w:hideMark/>
          </w:tcPr>
          <w:p w14:paraId="2B56875C"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62.10</w:t>
            </w:r>
          </w:p>
        </w:tc>
      </w:tr>
      <w:tr w:rsidR="005C44BA" w:rsidRPr="00DE34E8" w14:paraId="710E8469"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0577E138"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4+400.00</w:t>
            </w:r>
          </w:p>
        </w:tc>
        <w:tc>
          <w:tcPr>
            <w:tcW w:w="1114" w:type="dxa"/>
            <w:tcBorders>
              <w:top w:val="nil"/>
              <w:bottom w:val="nil"/>
            </w:tcBorders>
            <w:noWrap/>
            <w:vAlign w:val="center"/>
            <w:hideMark/>
          </w:tcPr>
          <w:p w14:paraId="6307DC63"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4+769.03</w:t>
            </w:r>
          </w:p>
        </w:tc>
        <w:tc>
          <w:tcPr>
            <w:tcW w:w="1117" w:type="dxa"/>
            <w:tcBorders>
              <w:top w:val="nil"/>
              <w:bottom w:val="nil"/>
            </w:tcBorders>
            <w:noWrap/>
            <w:vAlign w:val="center"/>
            <w:hideMark/>
          </w:tcPr>
          <w:p w14:paraId="3F9EA0E6"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5.69%</w:t>
            </w:r>
          </w:p>
        </w:tc>
        <w:tc>
          <w:tcPr>
            <w:tcW w:w="1096" w:type="dxa"/>
            <w:tcBorders>
              <w:top w:val="nil"/>
              <w:bottom w:val="nil"/>
            </w:tcBorders>
            <w:noWrap/>
            <w:vAlign w:val="center"/>
            <w:hideMark/>
          </w:tcPr>
          <w:p w14:paraId="438F76B7"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29.46</w:t>
            </w:r>
          </w:p>
        </w:tc>
        <w:tc>
          <w:tcPr>
            <w:tcW w:w="1933" w:type="dxa"/>
            <w:tcBorders>
              <w:top w:val="nil"/>
              <w:bottom w:val="nil"/>
              <w:right w:val="nil"/>
            </w:tcBorders>
            <w:noWrap/>
            <w:vAlign w:val="center"/>
            <w:hideMark/>
          </w:tcPr>
          <w:p w14:paraId="71CA182E"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58.92</w:t>
            </w:r>
          </w:p>
        </w:tc>
      </w:tr>
      <w:tr w:rsidR="005C44BA" w:rsidRPr="00DE34E8" w14:paraId="626FDFF5"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54FA98F8"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4+769.03</w:t>
            </w:r>
          </w:p>
        </w:tc>
        <w:tc>
          <w:tcPr>
            <w:tcW w:w="1114" w:type="dxa"/>
            <w:tcBorders>
              <w:top w:val="nil"/>
              <w:bottom w:val="nil"/>
            </w:tcBorders>
            <w:noWrap/>
            <w:vAlign w:val="center"/>
            <w:hideMark/>
          </w:tcPr>
          <w:p w14:paraId="2CCB406E"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4+900.00</w:t>
            </w:r>
          </w:p>
        </w:tc>
        <w:tc>
          <w:tcPr>
            <w:tcW w:w="1117" w:type="dxa"/>
            <w:tcBorders>
              <w:top w:val="nil"/>
              <w:bottom w:val="nil"/>
            </w:tcBorders>
            <w:noWrap/>
            <w:vAlign w:val="center"/>
            <w:hideMark/>
          </w:tcPr>
          <w:p w14:paraId="0C7389BD"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0.01%</w:t>
            </w:r>
          </w:p>
        </w:tc>
        <w:tc>
          <w:tcPr>
            <w:tcW w:w="1096" w:type="dxa"/>
            <w:tcBorders>
              <w:top w:val="nil"/>
              <w:bottom w:val="nil"/>
            </w:tcBorders>
            <w:noWrap/>
            <w:vAlign w:val="center"/>
            <w:hideMark/>
          </w:tcPr>
          <w:p w14:paraId="4777DFF7"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85.67</w:t>
            </w:r>
          </w:p>
        </w:tc>
        <w:tc>
          <w:tcPr>
            <w:tcW w:w="1933" w:type="dxa"/>
            <w:tcBorders>
              <w:top w:val="nil"/>
              <w:bottom w:val="nil"/>
              <w:right w:val="nil"/>
            </w:tcBorders>
            <w:noWrap/>
            <w:vAlign w:val="center"/>
            <w:hideMark/>
          </w:tcPr>
          <w:p w14:paraId="5CD7EB6F"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171.35</w:t>
            </w:r>
          </w:p>
        </w:tc>
      </w:tr>
      <w:tr w:rsidR="005C44BA" w:rsidRPr="00DE34E8" w14:paraId="481FE96F"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78EFA3A6"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4+900.00</w:t>
            </w:r>
          </w:p>
        </w:tc>
        <w:tc>
          <w:tcPr>
            <w:tcW w:w="1114" w:type="dxa"/>
            <w:tcBorders>
              <w:top w:val="nil"/>
              <w:bottom w:val="nil"/>
            </w:tcBorders>
            <w:noWrap/>
            <w:vAlign w:val="center"/>
            <w:hideMark/>
          </w:tcPr>
          <w:p w14:paraId="1C661BDB"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5+144.17</w:t>
            </w:r>
          </w:p>
        </w:tc>
        <w:tc>
          <w:tcPr>
            <w:tcW w:w="1117" w:type="dxa"/>
            <w:tcBorders>
              <w:top w:val="nil"/>
              <w:bottom w:val="nil"/>
            </w:tcBorders>
            <w:noWrap/>
            <w:vAlign w:val="center"/>
            <w:hideMark/>
          </w:tcPr>
          <w:p w14:paraId="1447607A"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5.24%</w:t>
            </w:r>
          </w:p>
        </w:tc>
        <w:tc>
          <w:tcPr>
            <w:tcW w:w="1096" w:type="dxa"/>
            <w:tcBorders>
              <w:top w:val="nil"/>
              <w:bottom w:val="nil"/>
            </w:tcBorders>
            <w:noWrap/>
            <w:vAlign w:val="center"/>
            <w:hideMark/>
          </w:tcPr>
          <w:p w14:paraId="114CD97A"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29.60</w:t>
            </w:r>
          </w:p>
        </w:tc>
        <w:tc>
          <w:tcPr>
            <w:tcW w:w="1933" w:type="dxa"/>
            <w:tcBorders>
              <w:top w:val="nil"/>
              <w:bottom w:val="nil"/>
              <w:right w:val="nil"/>
            </w:tcBorders>
            <w:noWrap/>
            <w:vAlign w:val="center"/>
            <w:hideMark/>
          </w:tcPr>
          <w:p w14:paraId="4C3FD6CA"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59.20</w:t>
            </w:r>
          </w:p>
        </w:tc>
      </w:tr>
      <w:tr w:rsidR="005C44BA" w:rsidRPr="00DE34E8" w14:paraId="53814BFD"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0B4B304D"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5+144.17</w:t>
            </w:r>
          </w:p>
        </w:tc>
        <w:tc>
          <w:tcPr>
            <w:tcW w:w="1114" w:type="dxa"/>
            <w:tcBorders>
              <w:top w:val="nil"/>
              <w:bottom w:val="nil"/>
            </w:tcBorders>
            <w:noWrap/>
            <w:vAlign w:val="center"/>
            <w:hideMark/>
          </w:tcPr>
          <w:p w14:paraId="5E88BFCE"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5+490.00</w:t>
            </w:r>
          </w:p>
        </w:tc>
        <w:tc>
          <w:tcPr>
            <w:tcW w:w="1117" w:type="dxa"/>
            <w:tcBorders>
              <w:top w:val="nil"/>
              <w:bottom w:val="nil"/>
            </w:tcBorders>
            <w:noWrap/>
            <w:vAlign w:val="center"/>
            <w:hideMark/>
          </w:tcPr>
          <w:p w14:paraId="3F3326C4"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2.51%</w:t>
            </w:r>
          </w:p>
        </w:tc>
        <w:tc>
          <w:tcPr>
            <w:tcW w:w="1096" w:type="dxa"/>
            <w:tcBorders>
              <w:top w:val="nil"/>
              <w:bottom w:val="nil"/>
            </w:tcBorders>
            <w:noWrap/>
            <w:vAlign w:val="center"/>
            <w:hideMark/>
          </w:tcPr>
          <w:p w14:paraId="2862FA62"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31.46</w:t>
            </w:r>
          </w:p>
        </w:tc>
        <w:tc>
          <w:tcPr>
            <w:tcW w:w="1933" w:type="dxa"/>
            <w:tcBorders>
              <w:top w:val="nil"/>
              <w:bottom w:val="nil"/>
              <w:right w:val="nil"/>
            </w:tcBorders>
            <w:noWrap/>
            <w:vAlign w:val="center"/>
            <w:hideMark/>
          </w:tcPr>
          <w:p w14:paraId="782C3885"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62.93</w:t>
            </w:r>
          </w:p>
        </w:tc>
      </w:tr>
      <w:tr w:rsidR="005C44BA" w:rsidRPr="00DE34E8" w14:paraId="03093067"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224D048D"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5+490.00</w:t>
            </w:r>
          </w:p>
        </w:tc>
        <w:tc>
          <w:tcPr>
            <w:tcW w:w="1114" w:type="dxa"/>
            <w:tcBorders>
              <w:top w:val="nil"/>
              <w:bottom w:val="nil"/>
            </w:tcBorders>
            <w:noWrap/>
            <w:vAlign w:val="center"/>
            <w:hideMark/>
          </w:tcPr>
          <w:p w14:paraId="7FB44E51"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6+043.94</w:t>
            </w:r>
          </w:p>
        </w:tc>
        <w:tc>
          <w:tcPr>
            <w:tcW w:w="1117" w:type="dxa"/>
            <w:tcBorders>
              <w:top w:val="nil"/>
              <w:bottom w:val="nil"/>
            </w:tcBorders>
            <w:noWrap/>
            <w:vAlign w:val="center"/>
            <w:hideMark/>
          </w:tcPr>
          <w:p w14:paraId="432D630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5.04%</w:t>
            </w:r>
          </w:p>
        </w:tc>
        <w:tc>
          <w:tcPr>
            <w:tcW w:w="1096" w:type="dxa"/>
            <w:tcBorders>
              <w:top w:val="nil"/>
              <w:bottom w:val="nil"/>
            </w:tcBorders>
            <w:noWrap/>
            <w:vAlign w:val="center"/>
            <w:hideMark/>
          </w:tcPr>
          <w:p w14:paraId="3F3BCE4B"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29.67</w:t>
            </w:r>
          </w:p>
        </w:tc>
        <w:tc>
          <w:tcPr>
            <w:tcW w:w="1933" w:type="dxa"/>
            <w:tcBorders>
              <w:top w:val="nil"/>
              <w:bottom w:val="nil"/>
              <w:right w:val="nil"/>
            </w:tcBorders>
            <w:noWrap/>
            <w:vAlign w:val="center"/>
            <w:hideMark/>
          </w:tcPr>
          <w:p w14:paraId="7465DE2C"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59.34</w:t>
            </w:r>
          </w:p>
        </w:tc>
      </w:tr>
      <w:tr w:rsidR="005C44BA" w:rsidRPr="00DE34E8" w14:paraId="4F316FD1"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1292A0FC"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6+043.94</w:t>
            </w:r>
          </w:p>
        </w:tc>
        <w:tc>
          <w:tcPr>
            <w:tcW w:w="1114" w:type="dxa"/>
            <w:tcBorders>
              <w:top w:val="nil"/>
              <w:bottom w:val="nil"/>
            </w:tcBorders>
            <w:noWrap/>
            <w:vAlign w:val="center"/>
            <w:hideMark/>
          </w:tcPr>
          <w:p w14:paraId="1E36948E"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6+747.44</w:t>
            </w:r>
          </w:p>
        </w:tc>
        <w:tc>
          <w:tcPr>
            <w:tcW w:w="1117" w:type="dxa"/>
            <w:tcBorders>
              <w:top w:val="nil"/>
              <w:bottom w:val="nil"/>
            </w:tcBorders>
            <w:noWrap/>
            <w:vAlign w:val="center"/>
            <w:hideMark/>
          </w:tcPr>
          <w:p w14:paraId="2EEDCE20"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3.81%</w:t>
            </w:r>
          </w:p>
        </w:tc>
        <w:tc>
          <w:tcPr>
            <w:tcW w:w="1096" w:type="dxa"/>
            <w:tcBorders>
              <w:top w:val="nil"/>
              <w:bottom w:val="nil"/>
            </w:tcBorders>
            <w:noWrap/>
            <w:vAlign w:val="center"/>
            <w:hideMark/>
          </w:tcPr>
          <w:p w14:paraId="7409607D"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30.26</w:t>
            </w:r>
          </w:p>
        </w:tc>
        <w:tc>
          <w:tcPr>
            <w:tcW w:w="1933" w:type="dxa"/>
            <w:tcBorders>
              <w:top w:val="nil"/>
              <w:bottom w:val="nil"/>
              <w:right w:val="nil"/>
            </w:tcBorders>
            <w:noWrap/>
            <w:vAlign w:val="center"/>
            <w:hideMark/>
          </w:tcPr>
          <w:p w14:paraId="26C78476"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60.51</w:t>
            </w:r>
          </w:p>
        </w:tc>
      </w:tr>
      <w:tr w:rsidR="005C44BA" w:rsidRPr="00DE34E8" w14:paraId="71132B5A"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369B93AC"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6+747.44</w:t>
            </w:r>
          </w:p>
        </w:tc>
        <w:tc>
          <w:tcPr>
            <w:tcW w:w="1114" w:type="dxa"/>
            <w:tcBorders>
              <w:top w:val="nil"/>
              <w:bottom w:val="nil"/>
            </w:tcBorders>
            <w:noWrap/>
            <w:vAlign w:val="center"/>
            <w:hideMark/>
          </w:tcPr>
          <w:p w14:paraId="097CF2CC"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8+414.44</w:t>
            </w:r>
          </w:p>
        </w:tc>
        <w:tc>
          <w:tcPr>
            <w:tcW w:w="1117" w:type="dxa"/>
            <w:tcBorders>
              <w:top w:val="nil"/>
              <w:bottom w:val="nil"/>
            </w:tcBorders>
            <w:noWrap/>
            <w:vAlign w:val="center"/>
            <w:hideMark/>
          </w:tcPr>
          <w:p w14:paraId="197B3043"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4.16%</w:t>
            </w:r>
          </w:p>
        </w:tc>
        <w:tc>
          <w:tcPr>
            <w:tcW w:w="1096" w:type="dxa"/>
            <w:tcBorders>
              <w:top w:val="nil"/>
              <w:bottom w:val="nil"/>
            </w:tcBorders>
            <w:noWrap/>
            <w:vAlign w:val="center"/>
            <w:hideMark/>
          </w:tcPr>
          <w:p w14:paraId="25F73E01"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30.06</w:t>
            </w:r>
          </w:p>
        </w:tc>
        <w:tc>
          <w:tcPr>
            <w:tcW w:w="1933" w:type="dxa"/>
            <w:tcBorders>
              <w:top w:val="nil"/>
              <w:bottom w:val="nil"/>
              <w:right w:val="nil"/>
            </w:tcBorders>
            <w:noWrap/>
            <w:vAlign w:val="center"/>
            <w:hideMark/>
          </w:tcPr>
          <w:p w14:paraId="191260AA"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60.11</w:t>
            </w:r>
          </w:p>
        </w:tc>
      </w:tr>
      <w:tr w:rsidR="005C44BA" w:rsidRPr="00DE34E8" w14:paraId="2831D133"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0773147C"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8+414.44</w:t>
            </w:r>
          </w:p>
        </w:tc>
        <w:tc>
          <w:tcPr>
            <w:tcW w:w="1114" w:type="dxa"/>
            <w:tcBorders>
              <w:top w:val="nil"/>
              <w:bottom w:val="nil"/>
            </w:tcBorders>
            <w:noWrap/>
            <w:vAlign w:val="center"/>
            <w:hideMark/>
          </w:tcPr>
          <w:p w14:paraId="64E58507"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8+520.00</w:t>
            </w:r>
          </w:p>
        </w:tc>
        <w:tc>
          <w:tcPr>
            <w:tcW w:w="1117" w:type="dxa"/>
            <w:tcBorders>
              <w:top w:val="nil"/>
              <w:bottom w:val="nil"/>
            </w:tcBorders>
            <w:noWrap/>
            <w:vAlign w:val="center"/>
            <w:hideMark/>
          </w:tcPr>
          <w:p w14:paraId="542D4F49"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0.03%</w:t>
            </w:r>
          </w:p>
        </w:tc>
        <w:tc>
          <w:tcPr>
            <w:tcW w:w="1096" w:type="dxa"/>
            <w:tcBorders>
              <w:top w:val="nil"/>
              <w:bottom w:val="nil"/>
            </w:tcBorders>
            <w:noWrap/>
            <w:vAlign w:val="center"/>
            <w:hideMark/>
          </w:tcPr>
          <w:p w14:paraId="69477304"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79.58</w:t>
            </w:r>
          </w:p>
        </w:tc>
        <w:tc>
          <w:tcPr>
            <w:tcW w:w="1933" w:type="dxa"/>
            <w:tcBorders>
              <w:top w:val="nil"/>
              <w:bottom w:val="nil"/>
              <w:right w:val="nil"/>
            </w:tcBorders>
            <w:noWrap/>
            <w:vAlign w:val="center"/>
            <w:hideMark/>
          </w:tcPr>
          <w:p w14:paraId="751455F0"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159.16</w:t>
            </w:r>
          </w:p>
        </w:tc>
      </w:tr>
      <w:tr w:rsidR="005C44BA" w:rsidRPr="00DE34E8" w14:paraId="55149E17"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1A33527E"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8+520.00</w:t>
            </w:r>
          </w:p>
        </w:tc>
        <w:tc>
          <w:tcPr>
            <w:tcW w:w="1114" w:type="dxa"/>
            <w:tcBorders>
              <w:top w:val="nil"/>
              <w:bottom w:val="nil"/>
            </w:tcBorders>
            <w:noWrap/>
            <w:vAlign w:val="center"/>
            <w:hideMark/>
          </w:tcPr>
          <w:p w14:paraId="3DF071C2"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11+114.96</w:t>
            </w:r>
          </w:p>
        </w:tc>
        <w:tc>
          <w:tcPr>
            <w:tcW w:w="1117" w:type="dxa"/>
            <w:tcBorders>
              <w:top w:val="nil"/>
              <w:bottom w:val="nil"/>
            </w:tcBorders>
            <w:noWrap/>
            <w:vAlign w:val="center"/>
            <w:hideMark/>
          </w:tcPr>
          <w:p w14:paraId="4C48EBFA"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3.93%</w:t>
            </w:r>
          </w:p>
        </w:tc>
        <w:tc>
          <w:tcPr>
            <w:tcW w:w="1096" w:type="dxa"/>
            <w:tcBorders>
              <w:top w:val="nil"/>
              <w:bottom w:val="nil"/>
            </w:tcBorders>
            <w:noWrap/>
            <w:vAlign w:val="center"/>
            <w:hideMark/>
          </w:tcPr>
          <w:p w14:paraId="2491C11F"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30.18</w:t>
            </w:r>
          </w:p>
        </w:tc>
        <w:tc>
          <w:tcPr>
            <w:tcW w:w="1933" w:type="dxa"/>
            <w:tcBorders>
              <w:top w:val="nil"/>
              <w:bottom w:val="nil"/>
              <w:right w:val="nil"/>
            </w:tcBorders>
            <w:noWrap/>
            <w:vAlign w:val="center"/>
            <w:hideMark/>
          </w:tcPr>
          <w:p w14:paraId="06AA79F0"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60.37</w:t>
            </w:r>
          </w:p>
        </w:tc>
      </w:tr>
      <w:tr w:rsidR="005C44BA" w:rsidRPr="00DE34E8" w14:paraId="0F2EFC9B"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1301B126"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11+114.96</w:t>
            </w:r>
          </w:p>
        </w:tc>
        <w:tc>
          <w:tcPr>
            <w:tcW w:w="1114" w:type="dxa"/>
            <w:tcBorders>
              <w:top w:val="nil"/>
              <w:bottom w:val="nil"/>
            </w:tcBorders>
            <w:noWrap/>
            <w:vAlign w:val="center"/>
            <w:hideMark/>
          </w:tcPr>
          <w:p w14:paraId="42F5BBA6"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12+085.14</w:t>
            </w:r>
          </w:p>
        </w:tc>
        <w:tc>
          <w:tcPr>
            <w:tcW w:w="1117" w:type="dxa"/>
            <w:tcBorders>
              <w:top w:val="nil"/>
              <w:bottom w:val="nil"/>
            </w:tcBorders>
            <w:noWrap/>
            <w:vAlign w:val="center"/>
            <w:hideMark/>
          </w:tcPr>
          <w:p w14:paraId="682C95A9"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3.92%</w:t>
            </w:r>
          </w:p>
        </w:tc>
        <w:tc>
          <w:tcPr>
            <w:tcW w:w="1096" w:type="dxa"/>
            <w:tcBorders>
              <w:top w:val="nil"/>
              <w:bottom w:val="nil"/>
            </w:tcBorders>
            <w:noWrap/>
            <w:vAlign w:val="center"/>
            <w:hideMark/>
          </w:tcPr>
          <w:p w14:paraId="117663BE"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30.19</w:t>
            </w:r>
          </w:p>
        </w:tc>
        <w:tc>
          <w:tcPr>
            <w:tcW w:w="1933" w:type="dxa"/>
            <w:tcBorders>
              <w:top w:val="nil"/>
              <w:bottom w:val="nil"/>
              <w:right w:val="nil"/>
            </w:tcBorders>
            <w:noWrap/>
            <w:vAlign w:val="center"/>
            <w:hideMark/>
          </w:tcPr>
          <w:p w14:paraId="05DD205B"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60.38</w:t>
            </w:r>
          </w:p>
        </w:tc>
      </w:tr>
      <w:tr w:rsidR="005C44BA" w:rsidRPr="00DE34E8" w14:paraId="70BF81F8"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189D8CF8"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12+085.14</w:t>
            </w:r>
          </w:p>
        </w:tc>
        <w:tc>
          <w:tcPr>
            <w:tcW w:w="1114" w:type="dxa"/>
            <w:tcBorders>
              <w:top w:val="nil"/>
              <w:bottom w:val="nil"/>
            </w:tcBorders>
            <w:noWrap/>
            <w:vAlign w:val="center"/>
            <w:hideMark/>
          </w:tcPr>
          <w:p w14:paraId="6F35C495"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12+910.00</w:t>
            </w:r>
          </w:p>
        </w:tc>
        <w:tc>
          <w:tcPr>
            <w:tcW w:w="1117" w:type="dxa"/>
            <w:tcBorders>
              <w:top w:val="nil"/>
              <w:bottom w:val="nil"/>
            </w:tcBorders>
            <w:noWrap/>
            <w:vAlign w:val="center"/>
            <w:hideMark/>
          </w:tcPr>
          <w:p w14:paraId="7CC374B2"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4.98%</w:t>
            </w:r>
          </w:p>
        </w:tc>
        <w:tc>
          <w:tcPr>
            <w:tcW w:w="1096" w:type="dxa"/>
            <w:tcBorders>
              <w:top w:val="nil"/>
              <w:bottom w:val="nil"/>
            </w:tcBorders>
            <w:noWrap/>
            <w:vAlign w:val="center"/>
            <w:hideMark/>
          </w:tcPr>
          <w:p w14:paraId="7160D882"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29.69</w:t>
            </w:r>
          </w:p>
        </w:tc>
        <w:tc>
          <w:tcPr>
            <w:tcW w:w="1933" w:type="dxa"/>
            <w:tcBorders>
              <w:top w:val="nil"/>
              <w:bottom w:val="nil"/>
              <w:right w:val="nil"/>
            </w:tcBorders>
            <w:noWrap/>
            <w:vAlign w:val="center"/>
            <w:hideMark/>
          </w:tcPr>
          <w:p w14:paraId="2B5ED935"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59.39</w:t>
            </w:r>
          </w:p>
        </w:tc>
      </w:tr>
      <w:tr w:rsidR="005C44BA" w:rsidRPr="00DE34E8" w14:paraId="69CBBCB3"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7DE9FE60"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12+910.00</w:t>
            </w:r>
          </w:p>
        </w:tc>
        <w:tc>
          <w:tcPr>
            <w:tcW w:w="1114" w:type="dxa"/>
            <w:tcBorders>
              <w:top w:val="nil"/>
              <w:bottom w:val="nil"/>
            </w:tcBorders>
            <w:noWrap/>
            <w:vAlign w:val="center"/>
            <w:hideMark/>
          </w:tcPr>
          <w:p w14:paraId="14D0AFAD"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13+547.37</w:t>
            </w:r>
          </w:p>
        </w:tc>
        <w:tc>
          <w:tcPr>
            <w:tcW w:w="1117" w:type="dxa"/>
            <w:tcBorders>
              <w:top w:val="nil"/>
              <w:bottom w:val="nil"/>
            </w:tcBorders>
            <w:noWrap/>
            <w:vAlign w:val="center"/>
            <w:hideMark/>
          </w:tcPr>
          <w:p w14:paraId="24F02AA2"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5.07%</w:t>
            </w:r>
          </w:p>
        </w:tc>
        <w:tc>
          <w:tcPr>
            <w:tcW w:w="1096" w:type="dxa"/>
            <w:tcBorders>
              <w:top w:val="nil"/>
              <w:bottom w:val="nil"/>
            </w:tcBorders>
            <w:noWrap/>
            <w:vAlign w:val="center"/>
            <w:hideMark/>
          </w:tcPr>
          <w:p w14:paraId="2CA057D4"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29.66</w:t>
            </w:r>
          </w:p>
        </w:tc>
        <w:tc>
          <w:tcPr>
            <w:tcW w:w="1933" w:type="dxa"/>
            <w:tcBorders>
              <w:top w:val="nil"/>
              <w:bottom w:val="nil"/>
              <w:right w:val="nil"/>
            </w:tcBorders>
            <w:noWrap/>
            <w:vAlign w:val="center"/>
            <w:hideMark/>
          </w:tcPr>
          <w:p w14:paraId="1E5624BA"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59.32</w:t>
            </w:r>
          </w:p>
        </w:tc>
      </w:tr>
      <w:tr w:rsidR="005C44BA" w:rsidRPr="00DE34E8" w14:paraId="44190521" w14:textId="77777777" w:rsidTr="00C803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bottom w:val="nil"/>
            </w:tcBorders>
            <w:noWrap/>
            <w:vAlign w:val="center"/>
            <w:hideMark/>
          </w:tcPr>
          <w:p w14:paraId="481303A8"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13+547.37</w:t>
            </w:r>
          </w:p>
        </w:tc>
        <w:tc>
          <w:tcPr>
            <w:tcW w:w="1114" w:type="dxa"/>
            <w:tcBorders>
              <w:top w:val="nil"/>
              <w:bottom w:val="nil"/>
            </w:tcBorders>
            <w:noWrap/>
            <w:vAlign w:val="center"/>
            <w:hideMark/>
          </w:tcPr>
          <w:p w14:paraId="1C801BB3"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13+761.95</w:t>
            </w:r>
          </w:p>
        </w:tc>
        <w:tc>
          <w:tcPr>
            <w:tcW w:w="1117" w:type="dxa"/>
            <w:tcBorders>
              <w:top w:val="nil"/>
              <w:bottom w:val="nil"/>
            </w:tcBorders>
            <w:noWrap/>
            <w:vAlign w:val="center"/>
            <w:hideMark/>
          </w:tcPr>
          <w:p w14:paraId="79B3696E"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5.50%</w:t>
            </w:r>
          </w:p>
        </w:tc>
        <w:tc>
          <w:tcPr>
            <w:tcW w:w="1096" w:type="dxa"/>
            <w:tcBorders>
              <w:top w:val="nil"/>
              <w:bottom w:val="nil"/>
            </w:tcBorders>
            <w:noWrap/>
            <w:vAlign w:val="center"/>
            <w:hideMark/>
          </w:tcPr>
          <w:p w14:paraId="72E0A522"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29.52</w:t>
            </w:r>
          </w:p>
        </w:tc>
        <w:tc>
          <w:tcPr>
            <w:tcW w:w="1933" w:type="dxa"/>
            <w:tcBorders>
              <w:top w:val="nil"/>
              <w:bottom w:val="nil"/>
              <w:right w:val="nil"/>
            </w:tcBorders>
            <w:noWrap/>
            <w:vAlign w:val="center"/>
            <w:hideMark/>
          </w:tcPr>
          <w:p w14:paraId="2F2BF314" w14:textId="77777777" w:rsidR="005C44BA" w:rsidRPr="00DE34E8" w:rsidRDefault="005C44BA" w:rsidP="00C803AB">
            <w:pPr>
              <w:autoSpaceDE/>
              <w:autoSpaceDN/>
              <w:spacing w:before="0" w:after="0"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es-ES"/>
              </w:rPr>
            </w:pPr>
            <w:r w:rsidRPr="00DE34E8">
              <w:rPr>
                <w:bCs/>
                <w:color w:val="000000"/>
                <w:sz w:val="20"/>
                <w:szCs w:val="20"/>
                <w:lang w:val="es-ES"/>
              </w:rPr>
              <w:t>59.03</w:t>
            </w:r>
          </w:p>
        </w:tc>
      </w:tr>
      <w:tr w:rsidR="005C44BA" w:rsidRPr="00DE34E8" w14:paraId="5935E347" w14:textId="77777777" w:rsidTr="00C803AB">
        <w:trPr>
          <w:trHeight w:val="30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il"/>
              <w:left w:val="nil"/>
            </w:tcBorders>
            <w:noWrap/>
            <w:vAlign w:val="center"/>
            <w:hideMark/>
          </w:tcPr>
          <w:p w14:paraId="0EE6AC0B" w14:textId="77777777" w:rsidR="005C44BA" w:rsidRPr="00DE34E8" w:rsidRDefault="005C44BA" w:rsidP="00C803AB">
            <w:pPr>
              <w:autoSpaceDE/>
              <w:autoSpaceDN/>
              <w:spacing w:before="0" w:after="0" w:line="276" w:lineRule="auto"/>
              <w:jc w:val="center"/>
              <w:rPr>
                <w:bCs w:val="0"/>
                <w:color w:val="000000"/>
                <w:sz w:val="20"/>
                <w:szCs w:val="20"/>
                <w:lang w:val="es-ES"/>
              </w:rPr>
            </w:pPr>
            <w:r w:rsidRPr="00DE34E8">
              <w:rPr>
                <w:bCs w:val="0"/>
                <w:color w:val="000000"/>
                <w:sz w:val="20"/>
                <w:szCs w:val="20"/>
                <w:lang w:val="es-ES"/>
              </w:rPr>
              <w:t>13+761.95</w:t>
            </w:r>
          </w:p>
        </w:tc>
        <w:tc>
          <w:tcPr>
            <w:tcW w:w="1114" w:type="dxa"/>
            <w:tcBorders>
              <w:top w:val="nil"/>
            </w:tcBorders>
            <w:noWrap/>
            <w:vAlign w:val="center"/>
            <w:hideMark/>
          </w:tcPr>
          <w:p w14:paraId="4262C86F"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14+000.00</w:t>
            </w:r>
          </w:p>
        </w:tc>
        <w:tc>
          <w:tcPr>
            <w:tcW w:w="1117" w:type="dxa"/>
            <w:tcBorders>
              <w:top w:val="nil"/>
            </w:tcBorders>
            <w:noWrap/>
            <w:vAlign w:val="center"/>
            <w:hideMark/>
          </w:tcPr>
          <w:p w14:paraId="62B02B21"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3.65%</w:t>
            </w:r>
          </w:p>
        </w:tc>
        <w:tc>
          <w:tcPr>
            <w:tcW w:w="1096" w:type="dxa"/>
            <w:tcBorders>
              <w:top w:val="nil"/>
            </w:tcBorders>
            <w:noWrap/>
            <w:vAlign w:val="center"/>
            <w:hideMark/>
          </w:tcPr>
          <w:p w14:paraId="1B7384E8"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30.36</w:t>
            </w:r>
          </w:p>
        </w:tc>
        <w:tc>
          <w:tcPr>
            <w:tcW w:w="1933" w:type="dxa"/>
            <w:tcBorders>
              <w:top w:val="nil"/>
              <w:right w:val="nil"/>
            </w:tcBorders>
            <w:noWrap/>
            <w:vAlign w:val="center"/>
            <w:hideMark/>
          </w:tcPr>
          <w:p w14:paraId="39BE6BAF" w14:textId="77777777" w:rsidR="005C44BA" w:rsidRPr="00DE34E8" w:rsidRDefault="005C44BA" w:rsidP="00C803AB">
            <w:pPr>
              <w:autoSpaceDE/>
              <w:autoSpaceDN/>
              <w:spacing w:before="0" w:after="0" w:line="276"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s-ES"/>
              </w:rPr>
            </w:pPr>
            <w:r w:rsidRPr="00DE34E8">
              <w:rPr>
                <w:bCs/>
                <w:color w:val="000000"/>
                <w:sz w:val="20"/>
                <w:szCs w:val="20"/>
                <w:lang w:val="es-ES"/>
              </w:rPr>
              <w:t>60.72</w:t>
            </w:r>
          </w:p>
        </w:tc>
      </w:tr>
    </w:tbl>
    <w:p w14:paraId="035CF84F" w14:textId="2D3E3D12" w:rsidR="00016963" w:rsidRPr="00DE34E8" w:rsidRDefault="00A02FCC" w:rsidP="00B71B81">
      <w:pPr>
        <w:autoSpaceDE/>
        <w:autoSpaceDN/>
        <w:spacing w:before="0" w:after="0" w:line="276" w:lineRule="auto"/>
        <w:ind w:firstLine="709"/>
        <w:rPr>
          <w:bCs/>
          <w:color w:val="000000"/>
          <w:lang w:val="es-ES"/>
        </w:rPr>
      </w:pPr>
      <w:r w:rsidRPr="00DE34E8">
        <w:rPr>
          <w:bCs/>
          <w:color w:val="000000"/>
          <w:lang w:val="es-ES"/>
        </w:rPr>
        <w:t xml:space="preserve"> </w:t>
      </w:r>
      <w:r w:rsidR="00CE72C8">
        <w:rPr>
          <w:bCs/>
          <w:color w:val="000000"/>
          <w:lang w:val="es-ES"/>
        </w:rPr>
        <w:tab/>
      </w:r>
      <w:r w:rsidR="00016963" w:rsidRPr="00DE34E8">
        <w:rPr>
          <w:bCs/>
          <w:color w:val="000000"/>
          <w:lang w:val="es-ES"/>
        </w:rPr>
        <w:t>Fuente: Elaboración propia</w:t>
      </w:r>
      <w:r w:rsidR="00B71B81" w:rsidRPr="00DE34E8">
        <w:rPr>
          <w:bCs/>
          <w:color w:val="000000"/>
          <w:lang w:val="es-ES"/>
        </w:rPr>
        <w:t>,</w:t>
      </w:r>
      <w:r w:rsidR="00C961EC">
        <w:rPr>
          <w:bCs/>
          <w:color w:val="000000"/>
          <w:lang w:val="es-ES"/>
        </w:rPr>
        <w:t xml:space="preserve"> </w:t>
      </w:r>
      <w:r w:rsidR="00B71B81" w:rsidRPr="00DE34E8">
        <w:rPr>
          <w:bCs/>
          <w:color w:val="000000"/>
          <w:lang w:val="es-ES"/>
        </w:rPr>
        <w:t>2018.</w:t>
      </w:r>
    </w:p>
    <w:p w14:paraId="6A80D728" w14:textId="77777777" w:rsidR="00C803AB" w:rsidRDefault="00C803AB" w:rsidP="00C803AB">
      <w:pPr>
        <w:pStyle w:val="Epgrafe"/>
        <w:spacing w:before="0" w:after="0" w:line="276" w:lineRule="auto"/>
        <w:jc w:val="center"/>
        <w:rPr>
          <w:rFonts w:ascii="Times New Roman" w:hAnsi="Times New Roman"/>
          <w:i w:val="0"/>
          <w:color w:val="auto"/>
          <w:sz w:val="24"/>
          <w:szCs w:val="24"/>
        </w:rPr>
      </w:pPr>
      <w:bookmarkStart w:id="817" w:name="_Toc533694565"/>
    </w:p>
    <w:p w14:paraId="3FFB2BF0" w14:textId="77777777" w:rsidR="005C44BA" w:rsidRPr="005C44BA" w:rsidRDefault="005C44BA" w:rsidP="005C44BA">
      <w:pPr>
        <w:rPr>
          <w:lang w:val="es-ES" w:eastAsia="en-US"/>
        </w:rPr>
      </w:pPr>
    </w:p>
    <w:p w14:paraId="26A44446" w14:textId="0B2DA286" w:rsidR="00B0424F" w:rsidRPr="00B0424F" w:rsidRDefault="00B0424F" w:rsidP="00C803AB">
      <w:pPr>
        <w:pStyle w:val="Epgrafe"/>
        <w:spacing w:before="0" w:after="0" w:line="240" w:lineRule="auto"/>
        <w:jc w:val="center"/>
        <w:rPr>
          <w:rFonts w:ascii="Times New Roman" w:hAnsi="Times New Roman"/>
          <w:i w:val="0"/>
          <w:noProof/>
          <w:color w:val="auto"/>
          <w:sz w:val="24"/>
          <w:szCs w:val="24"/>
        </w:rPr>
      </w:pPr>
      <w:r w:rsidRPr="00B0424F">
        <w:rPr>
          <w:rFonts w:ascii="Times New Roman" w:hAnsi="Times New Roman"/>
          <w:i w:val="0"/>
          <w:color w:val="auto"/>
          <w:sz w:val="24"/>
          <w:szCs w:val="24"/>
        </w:rPr>
        <w:lastRenderedPageBreak/>
        <w:t>Figura 4.</w:t>
      </w:r>
      <w:r w:rsidR="00693800">
        <w:rPr>
          <w:rFonts w:ascii="Times New Roman" w:hAnsi="Times New Roman"/>
          <w:i w:val="0"/>
          <w:color w:val="auto"/>
          <w:sz w:val="24"/>
          <w:szCs w:val="24"/>
        </w:rPr>
        <w:t>1</w:t>
      </w:r>
      <w:r w:rsidRPr="00B0424F">
        <w:rPr>
          <w:rFonts w:ascii="Times New Roman" w:hAnsi="Times New Roman"/>
          <w:i w:val="0"/>
          <w:color w:val="auto"/>
          <w:sz w:val="24"/>
          <w:szCs w:val="24"/>
        </w:rPr>
        <w:t>.  Visibilidad en curva (Vista en planta)</w:t>
      </w:r>
      <w:bookmarkEnd w:id="817"/>
    </w:p>
    <w:p w14:paraId="613DECB3" w14:textId="2071BC71" w:rsidR="00B0424F" w:rsidRDefault="00B0424F" w:rsidP="00B96FCA">
      <w:pPr>
        <w:spacing w:before="92"/>
        <w:ind w:right="115"/>
        <w:jc w:val="center"/>
        <w:rPr>
          <w:lang w:val="es-ES"/>
        </w:rPr>
      </w:pPr>
      <w:r w:rsidRPr="00DE34E8">
        <w:rPr>
          <w:noProof/>
          <w:lang w:eastAsia="es-PE"/>
        </w:rPr>
        <w:drawing>
          <wp:inline distT="0" distB="0" distL="0" distR="0" wp14:anchorId="3EC82847" wp14:editId="68CBD684">
            <wp:extent cx="3008220" cy="2216989"/>
            <wp:effectExtent l="76200" t="76200" r="135255" b="126365"/>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3050815" cy="2248381"/>
                    </a:xfrm>
                    <a:prstGeom prst="rect">
                      <a:avLst/>
                    </a:prstGeom>
                    <a:ln w="38100" cap="sq">
                      <a:solidFill>
                        <a:schemeClr val="bg2">
                          <a:lumMod val="9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EF17B70" w14:textId="77777777" w:rsidR="003D6A32" w:rsidRDefault="003D6A32" w:rsidP="00B96FCA">
      <w:pPr>
        <w:spacing w:before="92"/>
        <w:ind w:right="115"/>
        <w:jc w:val="center"/>
        <w:rPr>
          <w:lang w:val="es-ES"/>
        </w:rPr>
      </w:pPr>
    </w:p>
    <w:p w14:paraId="5B222DF0" w14:textId="0E31BDA6" w:rsidR="00B0424F" w:rsidRPr="00B0424F" w:rsidRDefault="00B0424F" w:rsidP="00267317">
      <w:pPr>
        <w:pStyle w:val="Epgrafe"/>
        <w:spacing w:before="0" w:after="0" w:line="276" w:lineRule="auto"/>
        <w:ind w:left="709"/>
        <w:rPr>
          <w:rFonts w:ascii="Times New Roman" w:hAnsi="Times New Roman"/>
          <w:i w:val="0"/>
          <w:color w:val="auto"/>
          <w:sz w:val="24"/>
          <w:szCs w:val="24"/>
        </w:rPr>
      </w:pPr>
      <w:r w:rsidRPr="00B0424F">
        <w:rPr>
          <w:rFonts w:ascii="Times New Roman" w:hAnsi="Times New Roman"/>
          <w:i w:val="0"/>
          <w:color w:val="auto"/>
          <w:sz w:val="24"/>
          <w:szCs w:val="24"/>
        </w:rPr>
        <w:t>Figura 4.</w:t>
      </w:r>
      <w:r w:rsidR="00693800">
        <w:rPr>
          <w:rFonts w:ascii="Times New Roman" w:hAnsi="Times New Roman"/>
          <w:i w:val="0"/>
          <w:color w:val="auto"/>
          <w:sz w:val="24"/>
          <w:szCs w:val="24"/>
        </w:rPr>
        <w:t>2</w:t>
      </w:r>
      <w:r w:rsidR="00757D19">
        <w:rPr>
          <w:rFonts w:ascii="Times New Roman" w:hAnsi="Times New Roman"/>
          <w:i w:val="0"/>
          <w:color w:val="auto"/>
          <w:sz w:val="24"/>
          <w:szCs w:val="24"/>
        </w:rPr>
        <w:t>.</w:t>
      </w:r>
      <w:r w:rsidRPr="00B0424F">
        <w:rPr>
          <w:rFonts w:ascii="Times New Roman" w:hAnsi="Times New Roman"/>
          <w:i w:val="0"/>
          <w:color w:val="auto"/>
          <w:sz w:val="24"/>
          <w:szCs w:val="24"/>
        </w:rPr>
        <w:t xml:space="preserve"> Visibilidad en curva </w:t>
      </w:r>
      <w:r>
        <w:rPr>
          <w:rFonts w:ascii="Times New Roman" w:hAnsi="Times New Roman"/>
          <w:i w:val="0"/>
          <w:color w:val="auto"/>
          <w:sz w:val="24"/>
          <w:szCs w:val="24"/>
        </w:rPr>
        <w:t>s</w:t>
      </w:r>
      <w:r w:rsidRPr="00B0424F">
        <w:rPr>
          <w:rFonts w:ascii="Times New Roman" w:hAnsi="Times New Roman"/>
          <w:i w:val="0"/>
          <w:color w:val="auto"/>
          <w:sz w:val="24"/>
          <w:szCs w:val="24"/>
        </w:rPr>
        <w:t>ección A-A (Sección transversal)</w:t>
      </w:r>
      <w:r>
        <w:rPr>
          <w:rFonts w:ascii="Times New Roman" w:hAnsi="Times New Roman"/>
          <w:i w:val="0"/>
          <w:color w:val="auto"/>
          <w:sz w:val="24"/>
          <w:szCs w:val="24"/>
        </w:rPr>
        <w:t>.</w:t>
      </w:r>
    </w:p>
    <w:p w14:paraId="45CD53A2" w14:textId="10AD50C2" w:rsidR="00715D86" w:rsidRDefault="00B24BF8" w:rsidP="00C803AB">
      <w:pPr>
        <w:pStyle w:val="Textoindependiente"/>
        <w:spacing w:before="0" w:after="0"/>
      </w:pPr>
      <w:r w:rsidRPr="00DE34E8">
        <w:rPr>
          <w:noProof/>
          <w:lang w:eastAsia="es-PE"/>
        </w:rPr>
        <w:drawing>
          <wp:anchor distT="0" distB="0" distL="0" distR="0" simplePos="0" relativeHeight="251654656" behindDoc="0" locked="0" layoutInCell="1" allowOverlap="1" wp14:anchorId="7689BCCC" wp14:editId="04D63E32">
            <wp:simplePos x="0" y="0"/>
            <wp:positionH relativeFrom="page">
              <wp:posOffset>1403985</wp:posOffset>
            </wp:positionH>
            <wp:positionV relativeFrom="paragraph">
              <wp:posOffset>260350</wp:posOffset>
            </wp:positionV>
            <wp:extent cx="4785995" cy="2084705"/>
            <wp:effectExtent l="76200" t="76200" r="128905" b="125095"/>
            <wp:wrapTopAndBottom/>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8" cstate="screen">
                      <a:extLst>
                        <a:ext uri="{28A0092B-C50C-407E-A947-70E740481C1C}">
                          <a14:useLocalDpi xmlns:a14="http://schemas.microsoft.com/office/drawing/2010/main"/>
                        </a:ext>
                      </a:extLst>
                    </a:blip>
                    <a:stretch>
                      <a:fillRect/>
                    </a:stretch>
                  </pic:blipFill>
                  <pic:spPr>
                    <a:xfrm>
                      <a:off x="0" y="0"/>
                      <a:ext cx="4785995" cy="2084705"/>
                    </a:xfrm>
                    <a:prstGeom prst="rect">
                      <a:avLst/>
                    </a:prstGeom>
                    <a:ln w="38100" cap="sq">
                      <a:solidFill>
                        <a:schemeClr val="bg2">
                          <a:lumMod val="9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0424F">
        <w:t xml:space="preserve">         </w:t>
      </w:r>
    </w:p>
    <w:p w14:paraId="72BC9371" w14:textId="042B0B11" w:rsidR="00380B6E" w:rsidRPr="00DE34E8" w:rsidRDefault="004B62B5" w:rsidP="00841A65">
      <w:pPr>
        <w:pStyle w:val="Ttulo5"/>
        <w:numPr>
          <w:ilvl w:val="3"/>
          <w:numId w:val="6"/>
        </w:numPr>
        <w:ind w:left="0" w:firstLine="0"/>
        <w:jc w:val="both"/>
        <w:rPr>
          <w:rFonts w:eastAsiaTheme="minorHAnsi"/>
          <w:i w:val="0"/>
          <w:color w:val="000000"/>
          <w:szCs w:val="24"/>
        </w:rPr>
      </w:pPr>
      <w:bookmarkStart w:id="818" w:name="_Toc516345064"/>
      <w:bookmarkStart w:id="819" w:name="_Toc516345143"/>
      <w:bookmarkStart w:id="820" w:name="_Toc516480986"/>
      <w:bookmarkStart w:id="821" w:name="_Toc516481296"/>
      <w:bookmarkStart w:id="822" w:name="_Toc523387890"/>
      <w:r>
        <w:rPr>
          <w:rFonts w:eastAsiaTheme="minorHAnsi"/>
          <w:i w:val="0"/>
          <w:color w:val="000000"/>
          <w:szCs w:val="24"/>
        </w:rPr>
        <w:t xml:space="preserve">  </w:t>
      </w:r>
      <w:r w:rsidR="00B71B81" w:rsidRPr="00DE34E8">
        <w:rPr>
          <w:rFonts w:eastAsiaTheme="minorHAnsi"/>
          <w:i w:val="0"/>
          <w:color w:val="000000"/>
          <w:szCs w:val="24"/>
        </w:rPr>
        <w:t>Evaluación de distancia de visibilidad</w:t>
      </w:r>
      <w:bookmarkEnd w:id="818"/>
      <w:bookmarkEnd w:id="819"/>
      <w:bookmarkEnd w:id="820"/>
      <w:bookmarkEnd w:id="821"/>
      <w:bookmarkEnd w:id="822"/>
    </w:p>
    <w:p w14:paraId="609F7D99" w14:textId="72F905F6" w:rsidR="00B24BF8" w:rsidRPr="00DE34E8" w:rsidRDefault="006075C6" w:rsidP="00841A65">
      <w:pPr>
        <w:ind w:left="387"/>
        <w:jc w:val="both"/>
        <w:rPr>
          <w:lang w:val="es-ES"/>
        </w:rPr>
      </w:pPr>
      <w:r w:rsidRPr="00DE34E8">
        <w:rPr>
          <w:lang w:val="es-ES"/>
        </w:rPr>
        <w:t>A continuación</w:t>
      </w:r>
      <w:r w:rsidR="001E4E23" w:rsidRPr="00DE34E8">
        <w:rPr>
          <w:lang w:val="es-ES"/>
        </w:rPr>
        <w:t>,</w:t>
      </w:r>
      <w:r w:rsidR="00B24BF8" w:rsidRPr="00DE34E8">
        <w:rPr>
          <w:lang w:val="es-ES"/>
        </w:rPr>
        <w:t xml:space="preserve"> se muestra la evaluación de las distancias de visibilidad, para ver si es necesario que existan banquetas que permitan la visibilidad que esta normada, o si la carretera</w:t>
      </w:r>
      <w:r w:rsidR="00C24634">
        <w:rPr>
          <w:lang w:val="es-ES"/>
        </w:rPr>
        <w:t xml:space="preserve"> existente</w:t>
      </w:r>
      <w:r w:rsidR="00B24BF8" w:rsidRPr="00DE34E8">
        <w:rPr>
          <w:lang w:val="es-ES"/>
        </w:rPr>
        <w:t xml:space="preserve"> cumple con las distancias de visibilidad</w:t>
      </w:r>
      <w:bookmarkStart w:id="823" w:name="_GoBack"/>
      <w:bookmarkEnd w:id="823"/>
    </w:p>
    <w:p w14:paraId="61A24E51" w14:textId="2659B651" w:rsidR="00B24BF8" w:rsidRPr="00DE34E8" w:rsidRDefault="00B24BF8" w:rsidP="00841A65">
      <w:pPr>
        <w:pStyle w:val="Textoindependiente"/>
        <w:spacing w:before="200"/>
        <w:ind w:left="387" w:right="566"/>
        <w:jc w:val="both"/>
        <w:rPr>
          <w:lang w:val="es-ES"/>
        </w:rPr>
      </w:pPr>
      <w:r w:rsidRPr="00DE34E8">
        <w:rPr>
          <w:lang w:val="es-ES"/>
        </w:rPr>
        <w:t xml:space="preserve">Se ha tenido en cuenta que debe </w:t>
      </w:r>
      <w:proofErr w:type="spellStart"/>
      <w:r w:rsidRPr="00DE34E8">
        <w:rPr>
          <w:lang w:val="es-ES"/>
        </w:rPr>
        <w:t>exist</w:t>
      </w:r>
      <w:r w:rsidR="00023B82">
        <w:rPr>
          <w:lang w:val="es-ES"/>
        </w:rPr>
        <w:t>d</w:t>
      </w:r>
      <w:r w:rsidRPr="00DE34E8">
        <w:rPr>
          <w:lang w:val="es-ES"/>
        </w:rPr>
        <w:t>ir</w:t>
      </w:r>
      <w:proofErr w:type="spellEnd"/>
      <w:r w:rsidRPr="00DE34E8">
        <w:rPr>
          <w:lang w:val="es-ES"/>
        </w:rPr>
        <w:t xml:space="preserve"> una distancia F, la cual pueda proporcionar una distancia de visibilidad igual a dos veces la visibilidad de parada.</w:t>
      </w:r>
    </w:p>
    <w:p w14:paraId="23A67E08" w14:textId="6AE66596" w:rsidR="00B96FCA" w:rsidRPr="00DE34E8" w:rsidRDefault="00B96FCA" w:rsidP="00267317">
      <w:pPr>
        <w:pStyle w:val="Epgrafe"/>
        <w:keepNext/>
        <w:spacing w:line="276" w:lineRule="auto"/>
        <w:jc w:val="center"/>
        <w:rPr>
          <w:rFonts w:ascii="Times New Roman" w:hAnsi="Times New Roman"/>
          <w:i w:val="0"/>
          <w:color w:val="auto"/>
          <w:sz w:val="24"/>
          <w:szCs w:val="24"/>
        </w:rPr>
      </w:pPr>
      <w:bookmarkStart w:id="824" w:name="_Toc533694566"/>
      <w:r w:rsidRPr="00DE34E8">
        <w:rPr>
          <w:rFonts w:ascii="Times New Roman" w:hAnsi="Times New Roman"/>
          <w:i w:val="0"/>
          <w:color w:val="auto"/>
          <w:sz w:val="24"/>
          <w:szCs w:val="24"/>
        </w:rPr>
        <w:lastRenderedPageBreak/>
        <w:t>Figura 4.</w:t>
      </w:r>
      <w:r w:rsidR="00693800">
        <w:rPr>
          <w:rFonts w:ascii="Times New Roman" w:hAnsi="Times New Roman"/>
          <w:i w:val="0"/>
          <w:color w:val="auto"/>
          <w:sz w:val="24"/>
          <w:szCs w:val="24"/>
        </w:rPr>
        <w:t>3</w:t>
      </w:r>
      <w:r w:rsidR="00757D19">
        <w:rPr>
          <w:rFonts w:ascii="Times New Roman" w:hAnsi="Times New Roman"/>
          <w:i w:val="0"/>
          <w:color w:val="auto"/>
          <w:sz w:val="24"/>
          <w:szCs w:val="24"/>
        </w:rPr>
        <w:t>.</w:t>
      </w:r>
      <w:r w:rsidRPr="00DE34E8">
        <w:rPr>
          <w:rFonts w:ascii="Times New Roman" w:hAnsi="Times New Roman"/>
          <w:i w:val="0"/>
          <w:color w:val="auto"/>
          <w:sz w:val="24"/>
          <w:szCs w:val="24"/>
        </w:rPr>
        <w:t xml:space="preserve"> Visibilidad en curva (distancias)</w:t>
      </w:r>
      <w:bookmarkEnd w:id="824"/>
    </w:p>
    <w:p w14:paraId="2A9DCF89" w14:textId="7C0CD800" w:rsidR="006F5A98" w:rsidRPr="00DE34E8" w:rsidRDefault="006F5A98" w:rsidP="00071335">
      <w:pPr>
        <w:spacing w:before="0"/>
        <w:jc w:val="center"/>
        <w:rPr>
          <w:b/>
          <w:lang w:val="es-ES"/>
        </w:rPr>
      </w:pPr>
      <w:r w:rsidRPr="00DE34E8">
        <w:rPr>
          <w:noProof/>
          <w:lang w:eastAsia="es-PE"/>
        </w:rPr>
        <w:drawing>
          <wp:inline distT="0" distB="0" distL="0" distR="0" wp14:anchorId="13C76A92" wp14:editId="44E99B60">
            <wp:extent cx="3049563" cy="2035834"/>
            <wp:effectExtent l="76200" t="76200" r="132080" b="135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2390" cy="2057748"/>
                    </a:xfrm>
                    <a:prstGeom prst="rect">
                      <a:avLst/>
                    </a:prstGeom>
                    <a:ln w="38100" cap="sq">
                      <a:solidFill>
                        <a:schemeClr val="bg2"/>
                      </a:solidFill>
                      <a:prstDash val="solid"/>
                      <a:miter lim="800000"/>
                    </a:ln>
                    <a:effectLst>
                      <a:outerShdw blurRad="50800" dist="38100" dir="2700000" algn="tl" rotWithShape="0">
                        <a:srgbClr val="000000">
                          <a:alpha val="43000"/>
                        </a:srgbClr>
                      </a:outerShdw>
                    </a:effectLst>
                  </pic:spPr>
                </pic:pic>
              </a:graphicData>
            </a:graphic>
          </wp:inline>
        </w:drawing>
      </w:r>
    </w:p>
    <w:p w14:paraId="4F68F719" w14:textId="77777777" w:rsidR="00B24BF8" w:rsidRPr="00DE34E8" w:rsidRDefault="00B24BF8" w:rsidP="00841A65">
      <w:pPr>
        <w:pStyle w:val="Textoindependiente"/>
        <w:spacing w:before="72"/>
        <w:rPr>
          <w:lang w:val="es-ES"/>
        </w:rPr>
      </w:pPr>
      <w:r w:rsidRPr="00DE34E8">
        <w:rPr>
          <w:lang w:val="es-ES"/>
        </w:rPr>
        <w:t>Donde:</w:t>
      </w:r>
    </w:p>
    <w:p w14:paraId="551CE284" w14:textId="77777777" w:rsidR="00071335" w:rsidRPr="00DE34E8" w:rsidRDefault="00B24BF8" w:rsidP="00841A65">
      <w:pPr>
        <w:pStyle w:val="Textoindependiente"/>
        <w:tabs>
          <w:tab w:val="left" w:pos="1435"/>
        </w:tabs>
        <w:ind w:left="286" w:right="1415"/>
        <w:rPr>
          <w:lang w:val="es-ES"/>
        </w:rPr>
      </w:pPr>
      <w:proofErr w:type="gramStart"/>
      <w:r w:rsidRPr="00DE34E8">
        <w:rPr>
          <w:lang w:val="es-ES"/>
        </w:rPr>
        <w:t>DV</w:t>
      </w:r>
      <w:r w:rsidR="00071335" w:rsidRPr="00DE34E8">
        <w:rPr>
          <w:lang w:val="es-ES"/>
        </w:rPr>
        <w:t>P :</w:t>
      </w:r>
      <w:proofErr w:type="gramEnd"/>
      <w:r w:rsidR="00071335" w:rsidRPr="00DE34E8">
        <w:rPr>
          <w:lang w:val="es-ES"/>
        </w:rPr>
        <w:t xml:space="preserve"> Distancia de visibilidad de </w:t>
      </w:r>
      <w:r w:rsidRPr="00DE34E8">
        <w:rPr>
          <w:lang w:val="es-ES"/>
        </w:rPr>
        <w:t xml:space="preserve">parada </w:t>
      </w:r>
    </w:p>
    <w:p w14:paraId="08DC60AA" w14:textId="5A7BC3CD" w:rsidR="00B24BF8" w:rsidRPr="00DE34E8" w:rsidRDefault="00B24BF8" w:rsidP="00780C1A">
      <w:pPr>
        <w:pStyle w:val="Textoindependiente"/>
        <w:tabs>
          <w:tab w:val="left" w:pos="567"/>
        </w:tabs>
        <w:ind w:left="286" w:right="1415"/>
        <w:rPr>
          <w:lang w:val="es-ES"/>
        </w:rPr>
      </w:pPr>
      <w:proofErr w:type="gramStart"/>
      <w:r w:rsidRPr="00DE34E8">
        <w:rPr>
          <w:lang w:val="es-ES"/>
        </w:rPr>
        <w:t>T</w:t>
      </w:r>
      <w:r w:rsidR="00780C1A">
        <w:rPr>
          <w:lang w:val="es-ES"/>
        </w:rPr>
        <w:t xml:space="preserve">  </w:t>
      </w:r>
      <w:r w:rsidRPr="00DE34E8">
        <w:rPr>
          <w:lang w:val="es-ES"/>
        </w:rPr>
        <w:t>:</w:t>
      </w:r>
      <w:proofErr w:type="gramEnd"/>
      <w:r w:rsidRPr="00DE34E8">
        <w:rPr>
          <w:spacing w:val="-1"/>
          <w:lang w:val="es-ES"/>
        </w:rPr>
        <w:t xml:space="preserve"> </w:t>
      </w:r>
      <w:r w:rsidRPr="00DE34E8">
        <w:rPr>
          <w:lang w:val="es-ES"/>
        </w:rPr>
        <w:t>Tangente</w:t>
      </w:r>
    </w:p>
    <w:p w14:paraId="0975006D" w14:textId="5473515F" w:rsidR="00B24BF8" w:rsidRPr="00DE34E8" w:rsidRDefault="00B24BF8" w:rsidP="00780C1A">
      <w:pPr>
        <w:pStyle w:val="Prrafodelista"/>
        <w:widowControl w:val="0"/>
        <w:numPr>
          <w:ilvl w:val="0"/>
          <w:numId w:val="10"/>
        </w:numPr>
        <w:tabs>
          <w:tab w:val="left" w:pos="567"/>
        </w:tabs>
        <w:autoSpaceDE w:val="0"/>
        <w:autoSpaceDN w:val="0"/>
        <w:spacing w:line="240" w:lineRule="auto"/>
        <w:ind w:left="286" w:firstLine="0"/>
        <w:contextualSpacing w:val="0"/>
        <w:rPr>
          <w:rFonts w:ascii="Times New Roman" w:hAnsi="Times New Roman"/>
          <w:sz w:val="24"/>
          <w:szCs w:val="24"/>
        </w:rPr>
      </w:pPr>
      <w:r w:rsidRPr="00DE34E8">
        <w:rPr>
          <w:rFonts w:ascii="Times New Roman" w:hAnsi="Times New Roman"/>
          <w:sz w:val="24"/>
          <w:szCs w:val="24"/>
        </w:rPr>
        <w:t>: Longitud de cuerda de la</w:t>
      </w:r>
      <w:r w:rsidRPr="00DE34E8">
        <w:rPr>
          <w:rFonts w:ascii="Times New Roman" w:hAnsi="Times New Roman"/>
          <w:spacing w:val="-4"/>
          <w:sz w:val="24"/>
          <w:szCs w:val="24"/>
        </w:rPr>
        <w:t xml:space="preserve"> </w:t>
      </w:r>
      <w:r w:rsidRPr="00DE34E8">
        <w:rPr>
          <w:rFonts w:ascii="Times New Roman" w:hAnsi="Times New Roman"/>
          <w:sz w:val="24"/>
          <w:szCs w:val="24"/>
        </w:rPr>
        <w:t>curva</w:t>
      </w:r>
    </w:p>
    <w:p w14:paraId="3D130989" w14:textId="59136A36" w:rsidR="00071335" w:rsidRPr="00DE34E8" w:rsidRDefault="00B24BF8" w:rsidP="00780C1A">
      <w:pPr>
        <w:pStyle w:val="Prrafodelista"/>
        <w:widowControl w:val="0"/>
        <w:numPr>
          <w:ilvl w:val="0"/>
          <w:numId w:val="10"/>
        </w:numPr>
        <w:tabs>
          <w:tab w:val="left" w:pos="567"/>
        </w:tabs>
        <w:autoSpaceDE w:val="0"/>
        <w:autoSpaceDN w:val="0"/>
        <w:spacing w:before="139"/>
        <w:ind w:left="286" w:right="1273" w:firstLine="0"/>
        <w:contextualSpacing w:val="0"/>
        <w:rPr>
          <w:rFonts w:ascii="Times New Roman" w:hAnsi="Times New Roman"/>
          <w:sz w:val="24"/>
          <w:szCs w:val="24"/>
        </w:rPr>
      </w:pPr>
      <w:r w:rsidRPr="00DE34E8">
        <w:rPr>
          <w:rFonts w:ascii="Times New Roman" w:hAnsi="Times New Roman"/>
          <w:sz w:val="24"/>
          <w:szCs w:val="24"/>
        </w:rPr>
        <w:t xml:space="preserve">: Distancia de PI hasta talud de banqueta de visibilidad </w:t>
      </w:r>
    </w:p>
    <w:p w14:paraId="689DFE95" w14:textId="58DE722E" w:rsidR="00B24BF8" w:rsidRPr="00DE34E8" w:rsidRDefault="00B24BF8" w:rsidP="00780C1A">
      <w:pPr>
        <w:pStyle w:val="Prrafodelista"/>
        <w:widowControl w:val="0"/>
        <w:numPr>
          <w:ilvl w:val="0"/>
          <w:numId w:val="10"/>
        </w:numPr>
        <w:tabs>
          <w:tab w:val="left" w:pos="567"/>
        </w:tabs>
        <w:autoSpaceDE w:val="0"/>
        <w:autoSpaceDN w:val="0"/>
        <w:spacing w:before="139"/>
        <w:ind w:left="286" w:right="2811" w:firstLine="0"/>
        <w:contextualSpacing w:val="0"/>
        <w:rPr>
          <w:rFonts w:ascii="Times New Roman" w:hAnsi="Times New Roman"/>
          <w:sz w:val="24"/>
          <w:szCs w:val="24"/>
        </w:rPr>
      </w:pPr>
      <w:r w:rsidRPr="00DE34E8">
        <w:rPr>
          <w:rFonts w:ascii="Times New Roman" w:hAnsi="Times New Roman"/>
          <w:sz w:val="24"/>
          <w:szCs w:val="24"/>
        </w:rPr>
        <w:t>: Externa</w:t>
      </w:r>
    </w:p>
    <w:p w14:paraId="103C81AF" w14:textId="110A05F0" w:rsidR="00B24BF8" w:rsidRPr="00DE34E8" w:rsidRDefault="00780C1A" w:rsidP="00780C1A">
      <w:pPr>
        <w:pStyle w:val="Textoindependiente"/>
        <w:tabs>
          <w:tab w:val="left" w:pos="1560"/>
        </w:tabs>
        <w:ind w:left="709" w:right="-1" w:hanging="425"/>
        <w:rPr>
          <w:lang w:val="es-ES"/>
        </w:rPr>
      </w:pPr>
      <w:proofErr w:type="gramStart"/>
      <w:r>
        <w:rPr>
          <w:lang w:val="es-ES"/>
        </w:rPr>
        <w:t xml:space="preserve">F </w:t>
      </w:r>
      <w:r w:rsidR="00071335" w:rsidRPr="00DE34E8">
        <w:rPr>
          <w:lang w:val="es-ES"/>
        </w:rPr>
        <w:t xml:space="preserve"> </w:t>
      </w:r>
      <w:r w:rsidR="00B24BF8" w:rsidRPr="00DE34E8">
        <w:rPr>
          <w:lang w:val="es-ES"/>
        </w:rPr>
        <w:t>:</w:t>
      </w:r>
      <w:proofErr w:type="gramEnd"/>
      <w:r w:rsidR="00B24BF8" w:rsidRPr="00DE34E8">
        <w:rPr>
          <w:lang w:val="es-ES"/>
        </w:rPr>
        <w:t xml:space="preserve"> Distancia desde eje de la carretera hasta el talud de la </w:t>
      </w:r>
      <w:r>
        <w:rPr>
          <w:lang w:val="es-ES"/>
        </w:rPr>
        <w:t xml:space="preserve"> banqueta de </w:t>
      </w:r>
      <w:r w:rsidR="00B24BF8" w:rsidRPr="00DE34E8">
        <w:rPr>
          <w:lang w:val="es-ES"/>
        </w:rPr>
        <w:t>visibilidad</w:t>
      </w:r>
    </w:p>
    <w:p w14:paraId="1C253750" w14:textId="28DEDBA2" w:rsidR="002D6CF2" w:rsidRDefault="00780C1A" w:rsidP="00841A65">
      <w:pPr>
        <w:pStyle w:val="Textoindependiente"/>
        <w:tabs>
          <w:tab w:val="left" w:pos="1435"/>
        </w:tabs>
        <w:ind w:left="991" w:right="1132" w:hanging="706"/>
        <w:rPr>
          <w:lang w:val="es-ES"/>
        </w:rPr>
      </w:pPr>
      <w:proofErr w:type="gramStart"/>
      <w:r>
        <w:rPr>
          <w:lang w:val="es-ES"/>
        </w:rPr>
        <w:t xml:space="preserve">G </w:t>
      </w:r>
      <w:r w:rsidR="002D6CF2" w:rsidRPr="00DE34E8">
        <w:rPr>
          <w:lang w:val="es-ES"/>
        </w:rPr>
        <w:t>:</w:t>
      </w:r>
      <w:proofErr w:type="gramEnd"/>
      <w:r w:rsidR="002D6CF2" w:rsidRPr="00DE34E8">
        <w:rPr>
          <w:lang w:val="es-ES"/>
        </w:rPr>
        <w:t xml:space="preserve"> Distancia del PI al centro de la longitud de cuerda (C).</w:t>
      </w:r>
    </w:p>
    <w:p w14:paraId="7C47CB18" w14:textId="02543FDB" w:rsidR="00B24BF8" w:rsidRPr="00DE34E8" w:rsidRDefault="004B62B5" w:rsidP="00841A65">
      <w:pPr>
        <w:pStyle w:val="Ttulo5"/>
        <w:numPr>
          <w:ilvl w:val="3"/>
          <w:numId w:val="6"/>
        </w:numPr>
        <w:ind w:left="0" w:firstLine="0"/>
        <w:rPr>
          <w:rFonts w:eastAsiaTheme="minorHAnsi"/>
          <w:i w:val="0"/>
          <w:color w:val="000000"/>
          <w:szCs w:val="24"/>
        </w:rPr>
      </w:pPr>
      <w:bookmarkStart w:id="825" w:name="_Toc516345065"/>
      <w:bookmarkStart w:id="826" w:name="_Toc516345144"/>
      <w:bookmarkStart w:id="827" w:name="_Toc516480987"/>
      <w:bookmarkStart w:id="828" w:name="_Toc516481297"/>
      <w:bookmarkStart w:id="829" w:name="_Toc523387891"/>
      <w:r>
        <w:rPr>
          <w:rFonts w:eastAsiaTheme="minorHAnsi"/>
          <w:i w:val="0"/>
          <w:color w:val="000000"/>
          <w:szCs w:val="24"/>
        </w:rPr>
        <w:t xml:space="preserve">  </w:t>
      </w:r>
      <w:r w:rsidR="00B24BF8" w:rsidRPr="00DE34E8">
        <w:rPr>
          <w:rFonts w:eastAsiaTheme="minorHAnsi"/>
          <w:i w:val="0"/>
          <w:color w:val="000000"/>
          <w:szCs w:val="24"/>
        </w:rPr>
        <w:t>Cálculo de la distancia desde eje de la carretera hasta el talud de la banqueta de visibilidad (F):</w:t>
      </w:r>
      <w:bookmarkEnd w:id="825"/>
      <w:bookmarkEnd w:id="826"/>
      <w:bookmarkEnd w:id="827"/>
      <w:bookmarkEnd w:id="828"/>
      <w:bookmarkEnd w:id="829"/>
    </w:p>
    <w:p w14:paraId="6340D470" w14:textId="77777777" w:rsidR="00071335" w:rsidRPr="00DE34E8" w:rsidRDefault="00071335" w:rsidP="00841A65">
      <w:pPr>
        <w:pStyle w:val="Prrafodelista"/>
        <w:adjustRightInd w:val="0"/>
        <w:spacing w:line="276" w:lineRule="auto"/>
        <w:ind w:left="850"/>
        <w:jc w:val="both"/>
        <w:outlineLvl w:val="1"/>
        <w:rPr>
          <w:rFonts w:ascii="Times New Roman" w:eastAsiaTheme="minorHAnsi" w:hAnsi="Times New Roman"/>
          <w:b/>
          <w:color w:val="000000"/>
          <w:sz w:val="24"/>
          <w:szCs w:val="24"/>
        </w:rPr>
      </w:pPr>
    </w:p>
    <w:p w14:paraId="69476495" w14:textId="5CBC1B8C" w:rsidR="00B24BF8" w:rsidRPr="00DE34E8" w:rsidRDefault="00B24BF8" w:rsidP="00841A65">
      <w:pPr>
        <w:pStyle w:val="Prrafodelista"/>
        <w:widowControl w:val="0"/>
        <w:numPr>
          <w:ilvl w:val="0"/>
          <w:numId w:val="9"/>
        </w:numPr>
        <w:tabs>
          <w:tab w:val="left" w:pos="1293"/>
          <w:tab w:val="left" w:pos="1294"/>
        </w:tabs>
        <w:autoSpaceDE w:val="0"/>
        <w:autoSpaceDN w:val="0"/>
        <w:spacing w:line="289" w:lineRule="exact"/>
        <w:ind w:left="850"/>
        <w:contextualSpacing w:val="0"/>
        <w:rPr>
          <w:rFonts w:ascii="Times New Roman" w:hAnsi="Times New Roman"/>
          <w:sz w:val="24"/>
          <w:szCs w:val="24"/>
        </w:rPr>
      </w:pPr>
      <w:r w:rsidRPr="00DE34E8">
        <w:rPr>
          <w:rFonts w:ascii="Times New Roman" w:hAnsi="Times New Roman"/>
          <w:sz w:val="24"/>
          <w:szCs w:val="24"/>
        </w:rPr>
        <w:t xml:space="preserve">Calculamos </w:t>
      </w:r>
      <w:r w:rsidR="00B71B81" w:rsidRPr="00DE34E8">
        <w:rPr>
          <w:rFonts w:ascii="Times New Roman" w:hAnsi="Times New Roman"/>
          <w:sz w:val="24"/>
          <w:szCs w:val="24"/>
        </w:rPr>
        <w:t>d</w:t>
      </w:r>
      <w:r w:rsidRPr="00DE34E8">
        <w:rPr>
          <w:rFonts w:ascii="Times New Roman" w:hAnsi="Times New Roman"/>
          <w:sz w:val="24"/>
          <w:szCs w:val="24"/>
        </w:rPr>
        <w:t xml:space="preserve">istancia de PI al centro de </w:t>
      </w:r>
      <w:r w:rsidR="00B71B81" w:rsidRPr="00DE34E8">
        <w:rPr>
          <w:rFonts w:ascii="Times New Roman" w:hAnsi="Times New Roman"/>
          <w:sz w:val="24"/>
          <w:szCs w:val="24"/>
        </w:rPr>
        <w:t>l</w:t>
      </w:r>
      <w:r w:rsidRPr="00DE34E8">
        <w:rPr>
          <w:rFonts w:ascii="Times New Roman" w:hAnsi="Times New Roman"/>
          <w:sz w:val="24"/>
          <w:szCs w:val="24"/>
        </w:rPr>
        <w:t>ongitud de la cuerda</w:t>
      </w:r>
      <w:r w:rsidRPr="00DE34E8">
        <w:rPr>
          <w:rFonts w:ascii="Times New Roman" w:hAnsi="Times New Roman"/>
          <w:spacing w:val="-9"/>
          <w:sz w:val="24"/>
          <w:szCs w:val="24"/>
        </w:rPr>
        <w:t xml:space="preserve"> </w:t>
      </w:r>
      <w:r w:rsidRPr="00DE34E8">
        <w:rPr>
          <w:rFonts w:ascii="Times New Roman" w:hAnsi="Times New Roman"/>
          <w:sz w:val="24"/>
          <w:szCs w:val="24"/>
        </w:rPr>
        <w:t>(</w:t>
      </w:r>
      <w:r w:rsidR="00FD0348" w:rsidRPr="00DE34E8">
        <w:rPr>
          <w:rFonts w:ascii="Times New Roman" w:hAnsi="Times New Roman"/>
          <w:sz w:val="24"/>
          <w:szCs w:val="24"/>
        </w:rPr>
        <w:t>G</w:t>
      </w:r>
      <w:r w:rsidRPr="00DE34E8">
        <w:rPr>
          <w:rFonts w:ascii="Times New Roman" w:hAnsi="Times New Roman"/>
          <w:sz w:val="24"/>
          <w:szCs w:val="24"/>
        </w:rPr>
        <w:t>)</w:t>
      </w:r>
    </w:p>
    <w:p w14:paraId="2C51B8B2" w14:textId="72C6E8C2" w:rsidR="00B24BF8" w:rsidRPr="00DE34E8" w:rsidRDefault="00D723C6" w:rsidP="00841A65">
      <w:pPr>
        <w:ind w:left="850"/>
        <w:rPr>
          <w:lang w:val="es-ES"/>
        </w:rPr>
      </w:pPr>
      <w:r w:rsidRPr="00DE34E8">
        <w:rPr>
          <w:rFonts w:eastAsia="Cambria Math"/>
          <w:lang w:val="es-ES"/>
        </w:rPr>
        <w:t>Dist</w:t>
      </w:r>
      <w:r>
        <w:rPr>
          <w:rFonts w:eastAsia="Cambria Math"/>
          <w:lang w:val="es-ES"/>
        </w:rPr>
        <w:t>ancia</w:t>
      </w:r>
      <w:r w:rsidRPr="00DE34E8">
        <w:rPr>
          <w:rFonts w:eastAsia="Cambria Math"/>
          <w:lang w:val="es-ES"/>
        </w:rPr>
        <w:t xml:space="preserve"> de</w:t>
      </w:r>
      <w:r>
        <w:rPr>
          <w:rFonts w:eastAsia="Cambria Math"/>
          <w:lang w:val="es-ES"/>
        </w:rPr>
        <w:t>l</w:t>
      </w:r>
      <w:r w:rsidRPr="00DE34E8">
        <w:rPr>
          <w:rFonts w:eastAsia="Cambria Math"/>
          <w:lang w:val="es-ES"/>
        </w:rPr>
        <w:t xml:space="preserve"> PI a centro de </w:t>
      </w:r>
      <w:proofErr w:type="spellStart"/>
      <w:r w:rsidRPr="00DE34E8">
        <w:rPr>
          <w:rFonts w:eastAsia="Cambria Math"/>
          <w:lang w:val="es-ES"/>
        </w:rPr>
        <w:t>long</w:t>
      </w:r>
      <w:proofErr w:type="spellEnd"/>
      <w:r w:rsidRPr="00DE34E8">
        <w:rPr>
          <w:rFonts w:eastAsia="Cambria Math"/>
          <w:lang w:val="es-ES"/>
        </w:rPr>
        <w:t xml:space="preserve">. </w:t>
      </w:r>
      <w:proofErr w:type="gramStart"/>
      <w:r w:rsidR="00B24BF8" w:rsidRPr="00DE34E8">
        <w:rPr>
          <w:rFonts w:eastAsia="Cambria Math"/>
          <w:lang w:val="es-ES"/>
        </w:rPr>
        <w:t>de</w:t>
      </w:r>
      <w:proofErr w:type="gramEnd"/>
      <w:r w:rsidR="00B24BF8" w:rsidRPr="00DE34E8">
        <w:rPr>
          <w:rFonts w:eastAsia="Cambria Math"/>
          <w:lang w:val="es-ES"/>
        </w:rPr>
        <w:t xml:space="preserve"> cuerda (</w:t>
      </w:r>
      <w:r w:rsidR="00FD0348" w:rsidRPr="00DE34E8">
        <w:rPr>
          <w:rFonts w:eastAsia="Cambria Math"/>
          <w:lang w:val="es-ES"/>
        </w:rPr>
        <w:t>G</w:t>
      </w:r>
      <w:r w:rsidR="00B24BF8" w:rsidRPr="00DE34E8">
        <w:rPr>
          <w:rFonts w:eastAsia="Cambria Math"/>
          <w:lang w:val="es-ES"/>
        </w:rPr>
        <w:t>)</w:t>
      </w:r>
      <w:r w:rsidR="00DD1317" w:rsidRPr="00DE34E8">
        <w:rPr>
          <w:rFonts w:eastAsia="Cambria Math"/>
          <w:lang w:val="es-ES"/>
        </w:rPr>
        <w:t xml:space="preserve">  </w:t>
      </w:r>
      <m:oMath>
        <m:r>
          <w:rPr>
            <w:rFonts w:ascii="Cambria Math" w:eastAsia="Cambria Math" w:hAnsi="Cambria Math"/>
            <w:lang w:val="es-ES"/>
          </w:rPr>
          <m:t>G=</m:t>
        </m:r>
        <m:rad>
          <m:radPr>
            <m:degHide m:val="1"/>
            <m:ctrlPr>
              <w:rPr>
                <w:rFonts w:ascii="Cambria Math" w:eastAsia="Cambria Math" w:hAnsi="Cambria Math"/>
                <w:i/>
                <w:lang w:val="es-ES"/>
              </w:rPr>
            </m:ctrlPr>
          </m:radPr>
          <m:deg/>
          <m:e>
            <m:sSup>
              <m:sSupPr>
                <m:ctrlPr>
                  <w:rPr>
                    <w:rFonts w:ascii="Cambria Math" w:eastAsia="Cambria Math" w:hAnsi="Cambria Math"/>
                    <w:i/>
                    <w:lang w:val="es-ES"/>
                  </w:rPr>
                </m:ctrlPr>
              </m:sSupPr>
              <m:e>
                <m:r>
                  <w:rPr>
                    <w:rFonts w:ascii="Cambria Math" w:eastAsia="Cambria Math" w:hAnsi="Cambria Math"/>
                    <w:lang w:val="es-ES"/>
                  </w:rPr>
                  <m:t>T</m:t>
                </m:r>
              </m:e>
              <m:sup>
                <m:r>
                  <w:rPr>
                    <w:rFonts w:ascii="Cambria Math" w:eastAsia="Cambria Math" w:hAnsi="Cambria Math"/>
                    <w:lang w:val="es-ES"/>
                  </w:rPr>
                  <m:t>2</m:t>
                </m:r>
              </m:sup>
            </m:sSup>
            <m:r>
              <w:rPr>
                <w:rFonts w:ascii="Cambria Math" w:eastAsia="Cambria Math" w:hAnsi="Cambria Math"/>
                <w:lang w:val="es-ES"/>
              </w:rPr>
              <m:t>-(</m:t>
            </m:r>
            <m:sSup>
              <m:sSupPr>
                <m:ctrlPr>
                  <w:rPr>
                    <w:rFonts w:ascii="Cambria Math" w:eastAsia="Cambria Math" w:hAnsi="Cambria Math"/>
                    <w:i/>
                    <w:lang w:val="es-ES"/>
                  </w:rPr>
                </m:ctrlPr>
              </m:sSupPr>
              <m:e>
                <m:f>
                  <m:fPr>
                    <m:ctrlPr>
                      <w:rPr>
                        <w:rFonts w:ascii="Cambria Math" w:eastAsia="Cambria Math" w:hAnsi="Cambria Math"/>
                        <w:i/>
                        <w:lang w:val="es-ES"/>
                      </w:rPr>
                    </m:ctrlPr>
                  </m:fPr>
                  <m:num>
                    <m:r>
                      <w:rPr>
                        <w:rFonts w:ascii="Cambria Math" w:eastAsia="Cambria Math" w:hAnsi="Cambria Math"/>
                        <w:lang w:val="es-ES"/>
                      </w:rPr>
                      <m:t>C</m:t>
                    </m:r>
                  </m:num>
                  <m:den>
                    <m:r>
                      <w:rPr>
                        <w:rFonts w:ascii="Cambria Math" w:eastAsia="Cambria Math" w:hAnsi="Cambria Math"/>
                        <w:lang w:val="es-ES"/>
                      </w:rPr>
                      <m:t>2</m:t>
                    </m:r>
                  </m:den>
                </m:f>
                <m:r>
                  <w:rPr>
                    <w:rFonts w:ascii="Cambria Math" w:eastAsia="Cambria Math" w:hAnsi="Cambria Math"/>
                    <w:lang w:val="es-ES"/>
                  </w:rPr>
                  <m:t>)</m:t>
                </m:r>
              </m:e>
              <m:sup>
                <m:r>
                  <w:rPr>
                    <w:rFonts w:ascii="Cambria Math" w:eastAsia="Cambria Math" w:hAnsi="Cambria Math"/>
                    <w:lang w:val="es-ES"/>
                  </w:rPr>
                  <m:t>2</m:t>
                </m:r>
              </m:sup>
            </m:sSup>
          </m:e>
        </m:rad>
      </m:oMath>
    </w:p>
    <w:p w14:paraId="3BA6F779" w14:textId="77777777" w:rsidR="00C717A6" w:rsidRPr="00DE34E8" w:rsidRDefault="00C717A6" w:rsidP="00841A65">
      <w:pPr>
        <w:pStyle w:val="Prrafodelista"/>
        <w:widowControl w:val="0"/>
        <w:numPr>
          <w:ilvl w:val="0"/>
          <w:numId w:val="9"/>
        </w:numPr>
        <w:tabs>
          <w:tab w:val="left" w:pos="1293"/>
          <w:tab w:val="left" w:pos="1294"/>
        </w:tabs>
        <w:autoSpaceDE w:val="0"/>
        <w:autoSpaceDN w:val="0"/>
        <w:spacing w:before="194" w:line="240" w:lineRule="auto"/>
        <w:ind w:left="850"/>
        <w:contextualSpacing w:val="0"/>
        <w:rPr>
          <w:rFonts w:ascii="Times New Roman" w:hAnsi="Times New Roman"/>
          <w:sz w:val="24"/>
          <w:szCs w:val="24"/>
        </w:rPr>
      </w:pPr>
      <w:r w:rsidRPr="00DE34E8">
        <w:rPr>
          <w:rFonts w:ascii="Times New Roman" w:hAnsi="Times New Roman"/>
          <w:sz w:val="24"/>
          <w:szCs w:val="24"/>
        </w:rPr>
        <w:t>Por semejanza de triángulos tenemos</w:t>
      </w:r>
      <w:r w:rsidRPr="00DE34E8">
        <w:rPr>
          <w:rFonts w:ascii="Times New Roman" w:hAnsi="Times New Roman"/>
          <w:spacing w:val="-4"/>
          <w:sz w:val="24"/>
          <w:szCs w:val="24"/>
        </w:rPr>
        <w:t xml:space="preserve"> </w:t>
      </w:r>
      <w:r w:rsidRPr="00DE34E8">
        <w:rPr>
          <w:rFonts w:ascii="Times New Roman" w:hAnsi="Times New Roman"/>
          <w:sz w:val="24"/>
          <w:szCs w:val="24"/>
        </w:rPr>
        <w:t>que:</w:t>
      </w:r>
    </w:p>
    <w:p w14:paraId="0F70A976" w14:textId="5C659A21" w:rsidR="00B24BF8" w:rsidRPr="00780C1A" w:rsidRDefault="004351F2" w:rsidP="00841A65">
      <w:pPr>
        <w:ind w:left="850"/>
        <w:rPr>
          <w:lang w:val="es-ES"/>
        </w:rPr>
      </w:pPr>
      <m:oMathPara>
        <m:oMathParaPr>
          <m:jc m:val="center"/>
        </m:oMathParaPr>
        <m:oMath>
          <m:f>
            <m:fPr>
              <m:ctrlPr>
                <w:rPr>
                  <w:rFonts w:ascii="Cambria Math" w:hAnsi="Cambria Math"/>
                  <w:i/>
                  <w:lang w:val="es-ES"/>
                </w:rPr>
              </m:ctrlPr>
            </m:fPr>
            <m:num>
              <m:r>
                <w:rPr>
                  <w:rFonts w:ascii="Cambria Math" w:hAnsi="Cambria Math"/>
                  <w:lang w:val="es-ES"/>
                </w:rPr>
                <m:t>D</m:t>
              </m:r>
            </m:num>
            <m:den>
              <m:r>
                <w:rPr>
                  <w:rFonts w:ascii="Cambria Math" w:hAnsi="Cambria Math"/>
                  <w:lang w:val="es-ES"/>
                </w:rPr>
                <m:t>DVP</m:t>
              </m:r>
            </m:den>
          </m:f>
          <m:r>
            <w:rPr>
              <w:rFonts w:ascii="Cambria Math" w:hAnsi="Cambria Math"/>
              <w:lang w:val="es-ES"/>
            </w:rPr>
            <m:t>=</m:t>
          </m:r>
          <m:f>
            <m:fPr>
              <m:ctrlPr>
                <w:rPr>
                  <w:rFonts w:ascii="Cambria Math" w:hAnsi="Cambria Math"/>
                  <w:i/>
                  <w:lang w:val="es-ES"/>
                </w:rPr>
              </m:ctrlPr>
            </m:fPr>
            <m:num>
              <m:r>
                <w:rPr>
                  <w:rFonts w:ascii="Cambria Math" w:hAnsi="Cambria Math"/>
                  <w:lang w:val="es-ES"/>
                </w:rPr>
                <m:t>G</m:t>
              </m:r>
            </m:num>
            <m:den>
              <m:r>
                <w:rPr>
                  <w:rFonts w:ascii="Cambria Math" w:hAnsi="Cambria Math"/>
                  <w:lang w:val="es-ES"/>
                </w:rPr>
                <m:t>C/2</m:t>
              </m:r>
            </m:den>
          </m:f>
          <m:r>
            <w:rPr>
              <w:rFonts w:ascii="Cambria Math" w:hAnsi="Cambria Math"/>
              <w:lang w:val="es-ES"/>
            </w:rPr>
            <m:t xml:space="preserve">         →       D=</m:t>
          </m:r>
          <m:f>
            <m:fPr>
              <m:ctrlPr>
                <w:rPr>
                  <w:rFonts w:ascii="Cambria Math" w:hAnsi="Cambria Math"/>
                  <w:i/>
                  <w:lang w:val="es-ES"/>
                </w:rPr>
              </m:ctrlPr>
            </m:fPr>
            <m:num>
              <m:r>
                <w:rPr>
                  <w:rFonts w:ascii="Cambria Math" w:hAnsi="Cambria Math"/>
                  <w:lang w:val="es-ES"/>
                </w:rPr>
                <m:t>2*G</m:t>
              </m:r>
            </m:num>
            <m:den>
              <m:r>
                <w:rPr>
                  <w:rFonts w:ascii="Cambria Math" w:hAnsi="Cambria Math"/>
                  <w:lang w:val="es-ES"/>
                </w:rPr>
                <m:t>C</m:t>
              </m:r>
            </m:den>
          </m:f>
          <m:r>
            <w:rPr>
              <w:rFonts w:ascii="Cambria Math" w:hAnsi="Cambria Math"/>
              <w:lang w:val="es-ES"/>
            </w:rPr>
            <m:t>*DVP</m:t>
          </m:r>
        </m:oMath>
      </m:oMathPara>
    </w:p>
    <w:p w14:paraId="5D870E82" w14:textId="7B33D798" w:rsidR="006F0D54" w:rsidRPr="00DE34E8" w:rsidRDefault="006F0D54" w:rsidP="00841A65">
      <w:pPr>
        <w:pStyle w:val="Prrafodelista"/>
        <w:widowControl w:val="0"/>
        <w:numPr>
          <w:ilvl w:val="0"/>
          <w:numId w:val="9"/>
        </w:numPr>
        <w:tabs>
          <w:tab w:val="left" w:pos="1293"/>
          <w:tab w:val="left" w:pos="1294"/>
        </w:tabs>
        <w:autoSpaceDE w:val="0"/>
        <w:autoSpaceDN w:val="0"/>
        <w:spacing w:before="133" w:line="352" w:lineRule="auto"/>
        <w:ind w:left="850" w:right="769"/>
        <w:contextualSpacing w:val="0"/>
        <w:rPr>
          <w:rFonts w:ascii="Times New Roman" w:hAnsi="Times New Roman"/>
          <w:sz w:val="24"/>
          <w:szCs w:val="24"/>
        </w:rPr>
      </w:pPr>
      <w:r w:rsidRPr="00DE34E8">
        <w:rPr>
          <w:rFonts w:ascii="Times New Roman" w:hAnsi="Times New Roman"/>
          <w:sz w:val="24"/>
          <w:szCs w:val="24"/>
        </w:rPr>
        <w:t xml:space="preserve">Por </w:t>
      </w:r>
      <w:r w:rsidR="00F11CF8" w:rsidRPr="00DE34E8">
        <w:rPr>
          <w:rFonts w:ascii="Times New Roman" w:hAnsi="Times New Roman"/>
          <w:sz w:val="24"/>
          <w:szCs w:val="24"/>
        </w:rPr>
        <w:t>tanto,</w:t>
      </w:r>
      <w:r w:rsidRPr="00DE34E8">
        <w:rPr>
          <w:rFonts w:ascii="Times New Roman" w:hAnsi="Times New Roman"/>
          <w:sz w:val="24"/>
          <w:szCs w:val="24"/>
        </w:rPr>
        <w:t xml:space="preserve"> la distancia desde eje de la carretera hasta el talud de la banqueta de visibilidad (F)</w:t>
      </w:r>
      <w:r w:rsidRPr="00DE34E8">
        <w:rPr>
          <w:rFonts w:ascii="Times New Roman" w:hAnsi="Times New Roman"/>
          <w:spacing w:val="-1"/>
          <w:sz w:val="24"/>
          <w:szCs w:val="24"/>
        </w:rPr>
        <w:t xml:space="preserve"> </w:t>
      </w:r>
      <w:r w:rsidRPr="00DE34E8">
        <w:rPr>
          <w:rFonts w:ascii="Times New Roman" w:hAnsi="Times New Roman"/>
          <w:sz w:val="24"/>
          <w:szCs w:val="24"/>
        </w:rPr>
        <w:t>será:</w:t>
      </w:r>
    </w:p>
    <w:p w14:paraId="21446992" w14:textId="6618C422" w:rsidR="00B24BF8" w:rsidRPr="00DE34E8" w:rsidRDefault="006F0D54" w:rsidP="00780C1A">
      <w:pPr>
        <w:jc w:val="center"/>
        <w:rPr>
          <w:rFonts w:eastAsia="Cambria Math"/>
          <w:lang w:val="es-ES"/>
        </w:rPr>
      </w:pPr>
      <w:r w:rsidRPr="00DE34E8">
        <w:rPr>
          <w:rFonts w:ascii="Cambria Math" w:eastAsia="Cambria Math" w:hAnsi="Cambria Math" w:cs="Cambria Math"/>
        </w:rPr>
        <w:t>𝐹</w:t>
      </w:r>
      <w:r w:rsidRPr="00DE34E8">
        <w:rPr>
          <w:rFonts w:eastAsia="Cambria Math"/>
          <w:lang w:val="es-ES"/>
        </w:rPr>
        <w:t xml:space="preserve">  = </w:t>
      </w:r>
      <w:r w:rsidRPr="00DE34E8">
        <w:rPr>
          <w:rFonts w:ascii="Cambria Math" w:eastAsia="Cambria Math" w:hAnsi="Cambria Math" w:cs="Cambria Math"/>
        </w:rPr>
        <w:t>𝐷</w:t>
      </w:r>
      <w:r w:rsidRPr="00DE34E8">
        <w:rPr>
          <w:rFonts w:eastAsia="Cambria Math"/>
          <w:lang w:val="es-ES"/>
        </w:rPr>
        <w:t xml:space="preserve"> − </w:t>
      </w:r>
      <w:r w:rsidRPr="00DE34E8">
        <w:rPr>
          <w:rFonts w:ascii="Cambria Math" w:eastAsia="Cambria Math" w:hAnsi="Cambria Math" w:cs="Cambria Math"/>
        </w:rPr>
        <w:t>𝐸</w:t>
      </w:r>
    </w:p>
    <w:p w14:paraId="0F51AC54" w14:textId="237B4B34" w:rsidR="006075C6" w:rsidRPr="00DE34E8" w:rsidRDefault="006075C6" w:rsidP="00841A65">
      <w:pPr>
        <w:rPr>
          <w:rFonts w:eastAsia="Cambria Math"/>
          <w:lang w:val="es-ES"/>
        </w:rPr>
      </w:pPr>
      <w:r w:rsidRPr="00DE34E8">
        <w:rPr>
          <w:rFonts w:eastAsia="Cambria Math"/>
          <w:lang w:val="es-ES"/>
        </w:rPr>
        <w:lastRenderedPageBreak/>
        <w:t xml:space="preserve">En la tabla A.8, se muestra la evaluación de banquetas de </w:t>
      </w:r>
      <w:r w:rsidR="009D2DED" w:rsidRPr="00DE34E8">
        <w:rPr>
          <w:rFonts w:eastAsia="Cambria Math"/>
          <w:lang w:val="es-ES"/>
        </w:rPr>
        <w:t>visibilidad en curvas.</w:t>
      </w:r>
    </w:p>
    <w:p w14:paraId="3C5EC34B" w14:textId="5D86B065" w:rsidR="008F775C" w:rsidRPr="00DE34E8" w:rsidRDefault="00023B82" w:rsidP="00841A65">
      <w:pPr>
        <w:pStyle w:val="Ttulo3"/>
        <w:numPr>
          <w:ilvl w:val="2"/>
          <w:numId w:val="6"/>
        </w:numPr>
        <w:ind w:left="720"/>
      </w:pPr>
      <w:bookmarkStart w:id="830" w:name="_Toc523387892"/>
      <w:bookmarkStart w:id="831" w:name="_Toc8142789"/>
      <w:r>
        <w:t>Características geométricas</w:t>
      </w:r>
      <w:r w:rsidR="001E19B5" w:rsidRPr="00DE34E8">
        <w:t xml:space="preserve"> de la </w:t>
      </w:r>
      <w:bookmarkEnd w:id="830"/>
      <w:r w:rsidR="001E19B5" w:rsidRPr="00DE34E8">
        <w:t>sección transversal</w:t>
      </w:r>
      <w:bookmarkEnd w:id="831"/>
    </w:p>
    <w:p w14:paraId="1A76E060" w14:textId="75225C45" w:rsidR="008F775C" w:rsidRPr="00DE34E8" w:rsidRDefault="004B62B5" w:rsidP="00841A65">
      <w:pPr>
        <w:pStyle w:val="Ttulo5"/>
        <w:numPr>
          <w:ilvl w:val="3"/>
          <w:numId w:val="6"/>
        </w:numPr>
        <w:ind w:left="0" w:firstLine="0"/>
        <w:rPr>
          <w:rFonts w:eastAsiaTheme="minorHAnsi"/>
          <w:b w:val="0"/>
          <w:i w:val="0"/>
          <w:color w:val="000000"/>
          <w:szCs w:val="24"/>
        </w:rPr>
      </w:pPr>
      <w:r>
        <w:rPr>
          <w:i w:val="0"/>
          <w:szCs w:val="24"/>
        </w:rPr>
        <w:t xml:space="preserve">  </w:t>
      </w:r>
      <w:r w:rsidR="001E19B5" w:rsidRPr="00DE34E8">
        <w:rPr>
          <w:i w:val="0"/>
          <w:szCs w:val="24"/>
        </w:rPr>
        <w:t>Calzada o superficie de rodadura.</w:t>
      </w:r>
    </w:p>
    <w:p w14:paraId="27100828" w14:textId="01FF8C09" w:rsidR="008F775C" w:rsidRPr="00DE34E8" w:rsidRDefault="008F775C" w:rsidP="00841A65">
      <w:pPr>
        <w:pStyle w:val="Prrafodelista"/>
        <w:spacing w:before="29"/>
        <w:ind w:left="0"/>
        <w:jc w:val="both"/>
        <w:rPr>
          <w:rFonts w:ascii="Times New Roman" w:hAnsi="Times New Roman"/>
          <w:sz w:val="24"/>
          <w:szCs w:val="24"/>
        </w:rPr>
      </w:pPr>
      <w:r w:rsidRPr="00DE34E8">
        <w:rPr>
          <w:rFonts w:ascii="Times New Roman" w:hAnsi="Times New Roman"/>
          <w:sz w:val="24"/>
          <w:szCs w:val="24"/>
        </w:rPr>
        <w:t xml:space="preserve">De acuerdo a la </w:t>
      </w:r>
      <w:r w:rsidR="009B7432" w:rsidRPr="00DE34E8">
        <w:rPr>
          <w:rFonts w:ascii="Times New Roman" w:hAnsi="Times New Roman"/>
          <w:b/>
          <w:sz w:val="24"/>
          <w:szCs w:val="24"/>
        </w:rPr>
        <w:t>t</w:t>
      </w:r>
      <w:r w:rsidRPr="00DE34E8">
        <w:rPr>
          <w:rFonts w:ascii="Times New Roman" w:hAnsi="Times New Roman"/>
          <w:b/>
          <w:sz w:val="24"/>
          <w:szCs w:val="24"/>
        </w:rPr>
        <w:t>abla 2.</w:t>
      </w:r>
      <w:r w:rsidR="00787136">
        <w:rPr>
          <w:rFonts w:ascii="Times New Roman" w:hAnsi="Times New Roman"/>
          <w:b/>
          <w:sz w:val="24"/>
          <w:szCs w:val="24"/>
        </w:rPr>
        <w:t>4</w:t>
      </w:r>
      <w:r w:rsidRPr="00DE34E8">
        <w:rPr>
          <w:rFonts w:ascii="Times New Roman" w:hAnsi="Times New Roman"/>
          <w:sz w:val="24"/>
          <w:szCs w:val="24"/>
        </w:rPr>
        <w:t xml:space="preserve">, el ancho mínimo para esta clase de carretera es de </w:t>
      </w:r>
      <w:r w:rsidR="0030060E" w:rsidRPr="00DE34E8">
        <w:rPr>
          <w:rFonts w:ascii="Times New Roman" w:hAnsi="Times New Roman"/>
          <w:b/>
          <w:sz w:val="24"/>
          <w:szCs w:val="24"/>
        </w:rPr>
        <w:t>6.60</w:t>
      </w:r>
      <w:r w:rsidRPr="00DE34E8">
        <w:rPr>
          <w:rFonts w:ascii="Times New Roman" w:hAnsi="Times New Roman"/>
          <w:b/>
          <w:sz w:val="24"/>
          <w:szCs w:val="24"/>
        </w:rPr>
        <w:t xml:space="preserve"> m.</w:t>
      </w:r>
      <w:r w:rsidRPr="00DE34E8">
        <w:rPr>
          <w:rFonts w:ascii="Times New Roman" w:hAnsi="Times New Roman"/>
          <w:sz w:val="24"/>
          <w:szCs w:val="24"/>
        </w:rPr>
        <w:t xml:space="preserve"> </w:t>
      </w:r>
    </w:p>
    <w:p w14:paraId="2D15BCED" w14:textId="423AA740" w:rsidR="008F775C" w:rsidRPr="00DE34E8" w:rsidRDefault="004B62B5" w:rsidP="00841A65">
      <w:pPr>
        <w:pStyle w:val="Ttulo5"/>
        <w:numPr>
          <w:ilvl w:val="3"/>
          <w:numId w:val="6"/>
        </w:numPr>
        <w:ind w:left="0" w:firstLine="0"/>
        <w:rPr>
          <w:i w:val="0"/>
          <w:szCs w:val="24"/>
        </w:rPr>
      </w:pPr>
      <w:bookmarkStart w:id="832" w:name="_Toc426083903"/>
      <w:bookmarkStart w:id="833" w:name="_Toc459886783"/>
      <w:bookmarkStart w:id="834" w:name="_Toc465089795"/>
      <w:r>
        <w:rPr>
          <w:i w:val="0"/>
          <w:szCs w:val="24"/>
        </w:rPr>
        <w:t xml:space="preserve">  </w:t>
      </w:r>
      <w:r w:rsidR="001E19B5" w:rsidRPr="00DE34E8">
        <w:rPr>
          <w:i w:val="0"/>
          <w:szCs w:val="24"/>
        </w:rPr>
        <w:t>Bermas</w:t>
      </w:r>
      <w:bookmarkEnd w:id="832"/>
      <w:bookmarkEnd w:id="833"/>
      <w:bookmarkEnd w:id="834"/>
    </w:p>
    <w:p w14:paraId="07AA4061" w14:textId="31FC135D" w:rsidR="00FE5861" w:rsidRPr="00DE34E8" w:rsidRDefault="008F775C" w:rsidP="00841A65">
      <w:pPr>
        <w:jc w:val="both"/>
      </w:pPr>
      <w:r w:rsidRPr="00DE34E8">
        <w:t>La carretera en estudio cuenta con bermas de diferentes dimensiones</w:t>
      </w:r>
      <w:r w:rsidR="009B7432" w:rsidRPr="00DE34E8">
        <w:t>,</w:t>
      </w:r>
      <w:r w:rsidRPr="00DE34E8">
        <w:t xml:space="preserve"> </w:t>
      </w:r>
      <w:r w:rsidR="009B7432" w:rsidRPr="00DE34E8">
        <w:t>s</w:t>
      </w:r>
      <w:r w:rsidRPr="00DE34E8">
        <w:t xml:space="preserve">egún la </w:t>
      </w:r>
      <w:r w:rsidR="009B7432" w:rsidRPr="00DE34E8">
        <w:t>t</w:t>
      </w:r>
      <w:r w:rsidRPr="00DE34E8">
        <w:t>abla 2.</w:t>
      </w:r>
      <w:r w:rsidR="00787136">
        <w:t>5</w:t>
      </w:r>
      <w:r w:rsidR="00267962" w:rsidRPr="00DE34E8">
        <w:t xml:space="preserve"> el ancho de berma es de </w:t>
      </w:r>
      <w:r w:rsidR="0030060E" w:rsidRPr="00DE34E8">
        <w:t>1.20</w:t>
      </w:r>
      <w:r w:rsidRPr="00DE34E8">
        <w:t xml:space="preserve"> m</w:t>
      </w:r>
      <w:r w:rsidR="00826C06" w:rsidRPr="00DE34E8">
        <w:t xml:space="preserve"> por carril</w:t>
      </w:r>
      <w:r w:rsidR="009B7432" w:rsidRPr="00DE34E8">
        <w:t>; e</w:t>
      </w:r>
      <w:r w:rsidR="00FE5861" w:rsidRPr="00DE34E8">
        <w:t xml:space="preserve">ntonces el ancho de plataforma mínimo, debería de ser: </w:t>
      </w:r>
      <w:r w:rsidR="0030060E" w:rsidRPr="00DE34E8">
        <w:t>6.60</w:t>
      </w:r>
      <w:r w:rsidR="00FE5861" w:rsidRPr="00DE34E8">
        <w:t>m + 2</w:t>
      </w:r>
      <w:r w:rsidR="00152328" w:rsidRPr="00DE34E8">
        <w:t xml:space="preserve"> X </w:t>
      </w:r>
      <w:r w:rsidR="0030060E" w:rsidRPr="00DE34E8">
        <w:t>1.</w:t>
      </w:r>
      <w:r w:rsidR="00FE5861" w:rsidRPr="00DE34E8">
        <w:t xml:space="preserve">2m = </w:t>
      </w:r>
      <w:r w:rsidR="0030060E" w:rsidRPr="00DE34E8">
        <w:t>9.00</w:t>
      </w:r>
      <w:r w:rsidR="00FE5861" w:rsidRPr="00DE34E8">
        <w:t xml:space="preserve"> m</w:t>
      </w:r>
      <w:r w:rsidR="009D2DED" w:rsidRPr="00DE34E8">
        <w:t>; en la tabla A.9, se muestra la evaluación de ancho de calzadas y bermas.</w:t>
      </w:r>
    </w:p>
    <w:p w14:paraId="273740B3" w14:textId="5F2F071C" w:rsidR="004612B1" w:rsidRPr="00DE34E8" w:rsidRDefault="004B62B5" w:rsidP="00841A65">
      <w:pPr>
        <w:pStyle w:val="Ttulo5"/>
        <w:numPr>
          <w:ilvl w:val="3"/>
          <w:numId w:val="6"/>
        </w:numPr>
        <w:ind w:left="0" w:firstLine="0"/>
        <w:rPr>
          <w:i w:val="0"/>
          <w:szCs w:val="24"/>
        </w:rPr>
      </w:pPr>
      <w:r>
        <w:rPr>
          <w:i w:val="0"/>
          <w:szCs w:val="24"/>
        </w:rPr>
        <w:t xml:space="preserve">  </w:t>
      </w:r>
      <w:proofErr w:type="spellStart"/>
      <w:r w:rsidR="00B70174" w:rsidRPr="00DE34E8">
        <w:rPr>
          <w:i w:val="0"/>
          <w:szCs w:val="24"/>
        </w:rPr>
        <w:t>Sobreancho</w:t>
      </w:r>
      <w:proofErr w:type="spellEnd"/>
    </w:p>
    <w:p w14:paraId="0DB9D21F" w14:textId="2BE40A4F" w:rsidR="008B052A" w:rsidRDefault="008B052A" w:rsidP="00841A65">
      <w:pPr>
        <w:pStyle w:val="Textoindependiente"/>
        <w:ind w:right="559"/>
        <w:jc w:val="both"/>
      </w:pPr>
      <w:r w:rsidRPr="00DE34E8">
        <w:t xml:space="preserve">En la tabla </w:t>
      </w:r>
      <w:r w:rsidR="00165D66" w:rsidRPr="00DE34E8">
        <w:t>A.10</w:t>
      </w:r>
      <w:r w:rsidR="009D2DED" w:rsidRPr="00DE34E8">
        <w:t>,</w:t>
      </w:r>
      <w:r w:rsidR="00165D66" w:rsidRPr="00DE34E8">
        <w:t xml:space="preserve"> </w:t>
      </w:r>
      <w:r w:rsidRPr="00DE34E8">
        <w:t xml:space="preserve">se evalúa y compara los </w:t>
      </w:r>
      <w:proofErr w:type="spellStart"/>
      <w:r w:rsidRPr="00DE34E8">
        <w:t>sobreanchos</w:t>
      </w:r>
      <w:proofErr w:type="spellEnd"/>
      <w:r w:rsidRPr="00DE34E8">
        <w:t xml:space="preserve"> existentes en la carretera y los que se han calculado en base a los radios actuales</w:t>
      </w:r>
      <w:r w:rsidR="005F6D7C" w:rsidRPr="00DE34E8">
        <w:t>.</w:t>
      </w:r>
    </w:p>
    <w:p w14:paraId="093731C7" w14:textId="2A30943D" w:rsidR="00B47C15" w:rsidRDefault="004B62B5" w:rsidP="00841A65">
      <w:pPr>
        <w:pStyle w:val="Ttulo5"/>
        <w:numPr>
          <w:ilvl w:val="3"/>
          <w:numId w:val="6"/>
        </w:numPr>
        <w:spacing w:before="0" w:after="0"/>
        <w:ind w:left="0" w:firstLine="0"/>
        <w:rPr>
          <w:i w:val="0"/>
          <w:szCs w:val="24"/>
        </w:rPr>
      </w:pPr>
      <w:bookmarkStart w:id="835" w:name="_Toc459886784"/>
      <w:bookmarkStart w:id="836" w:name="_Toc465089796"/>
      <w:r>
        <w:rPr>
          <w:i w:val="0"/>
          <w:szCs w:val="24"/>
        </w:rPr>
        <w:t xml:space="preserve">  </w:t>
      </w:r>
      <w:r w:rsidR="00B70174" w:rsidRPr="00DE34E8">
        <w:rPr>
          <w:i w:val="0"/>
          <w:szCs w:val="24"/>
        </w:rPr>
        <w:t>Bombeo</w:t>
      </w:r>
      <w:bookmarkEnd w:id="835"/>
      <w:bookmarkEnd w:id="836"/>
      <w:r w:rsidR="00B70174" w:rsidRPr="00DE34E8">
        <w:rPr>
          <w:i w:val="0"/>
          <w:szCs w:val="24"/>
        </w:rPr>
        <w:t>.</w:t>
      </w:r>
    </w:p>
    <w:p w14:paraId="35046E76" w14:textId="1EAC579E" w:rsidR="00461750" w:rsidRPr="00DE34E8" w:rsidRDefault="00756E16" w:rsidP="00787136">
      <w:pPr>
        <w:tabs>
          <w:tab w:val="left" w:pos="1440"/>
        </w:tabs>
        <w:jc w:val="both"/>
      </w:pPr>
      <w:bookmarkStart w:id="837" w:name="_Toc426083905"/>
      <w:r w:rsidRPr="00DE34E8">
        <w:t>La vía tiene un bombeo de 2.5</w:t>
      </w:r>
      <w:r w:rsidR="00461750" w:rsidRPr="00DE34E8">
        <w:t xml:space="preserve">%, teniendo en cuenta el </w:t>
      </w:r>
      <w:r w:rsidR="00B70174" w:rsidRPr="00DE34E8">
        <w:rPr>
          <w:color w:val="000000"/>
        </w:rPr>
        <w:t>m</w:t>
      </w:r>
      <w:r w:rsidR="009A39B2" w:rsidRPr="00DE34E8">
        <w:rPr>
          <w:color w:val="000000"/>
        </w:rPr>
        <w:t xml:space="preserve">anual de </w:t>
      </w:r>
      <w:r w:rsidR="00B70174" w:rsidRPr="00DE34E8">
        <w:rPr>
          <w:color w:val="000000"/>
        </w:rPr>
        <w:t>c</w:t>
      </w:r>
      <w:r w:rsidR="009A39B2" w:rsidRPr="00DE34E8">
        <w:rPr>
          <w:color w:val="000000"/>
        </w:rPr>
        <w:t>arreteras DG-201</w:t>
      </w:r>
      <w:r w:rsidR="00B70174" w:rsidRPr="00DE34E8">
        <w:rPr>
          <w:color w:val="000000"/>
        </w:rPr>
        <w:t>8</w:t>
      </w:r>
      <w:r w:rsidR="00461750" w:rsidRPr="00DE34E8">
        <w:t>, el b</w:t>
      </w:r>
      <w:r w:rsidRPr="00DE34E8">
        <w:t xml:space="preserve">ombeo para carreteras </w:t>
      </w:r>
      <w:r w:rsidR="00461750" w:rsidRPr="00DE34E8">
        <w:t>pavimentadas, con una precipita</w:t>
      </w:r>
      <w:r w:rsidRPr="00DE34E8">
        <w:t>ción mayor</w:t>
      </w:r>
      <w:r w:rsidR="00461750" w:rsidRPr="00DE34E8">
        <w:t xml:space="preserve"> a 500 mm/año.</w:t>
      </w:r>
    </w:p>
    <w:p w14:paraId="457D84CB" w14:textId="24B3C48C" w:rsidR="00005CE6" w:rsidRPr="00DE34E8" w:rsidRDefault="004B62B5" w:rsidP="00841A65">
      <w:pPr>
        <w:pStyle w:val="Ttulo5"/>
        <w:numPr>
          <w:ilvl w:val="3"/>
          <w:numId w:val="6"/>
        </w:numPr>
        <w:ind w:left="0" w:firstLine="0"/>
        <w:rPr>
          <w:i w:val="0"/>
          <w:szCs w:val="24"/>
        </w:rPr>
      </w:pPr>
      <w:r>
        <w:rPr>
          <w:i w:val="0"/>
          <w:szCs w:val="24"/>
        </w:rPr>
        <w:t xml:space="preserve">  </w:t>
      </w:r>
      <w:r w:rsidR="00B70174" w:rsidRPr="00DE34E8">
        <w:rPr>
          <w:i w:val="0"/>
          <w:szCs w:val="24"/>
        </w:rPr>
        <w:t>Peralte</w:t>
      </w:r>
      <w:r w:rsidR="00005CE6" w:rsidRPr="00DE34E8">
        <w:rPr>
          <w:i w:val="0"/>
          <w:szCs w:val="24"/>
        </w:rPr>
        <w:t>.</w:t>
      </w:r>
      <w:bookmarkEnd w:id="837"/>
    </w:p>
    <w:p w14:paraId="1C36BFE0" w14:textId="4A4A9339" w:rsidR="004C77A0" w:rsidRPr="00DE34E8" w:rsidRDefault="00005CE6" w:rsidP="00841A65">
      <w:pPr>
        <w:jc w:val="both"/>
      </w:pPr>
      <w:r w:rsidRPr="00DE34E8">
        <w:t xml:space="preserve">Para el análisis de </w:t>
      </w:r>
      <w:r w:rsidR="00B70174" w:rsidRPr="00DE34E8">
        <w:t>este</w:t>
      </w:r>
      <w:r w:rsidR="00023B82">
        <w:t xml:space="preserve"> parámetro</w:t>
      </w:r>
      <w:r w:rsidRPr="00DE34E8">
        <w:t xml:space="preserve">, se tuvo en cuenta el peralte mínimo y máximo, acorde con lo dispuesto en </w:t>
      </w:r>
      <w:r w:rsidR="007F4794" w:rsidRPr="00DE34E8">
        <w:t xml:space="preserve">el </w:t>
      </w:r>
      <w:r w:rsidR="005F19DA" w:rsidRPr="00DE34E8">
        <w:rPr>
          <w:color w:val="000000"/>
        </w:rPr>
        <w:t>m</w:t>
      </w:r>
      <w:r w:rsidR="007F4794" w:rsidRPr="00DE34E8">
        <w:rPr>
          <w:color w:val="000000"/>
        </w:rPr>
        <w:t xml:space="preserve">anual de </w:t>
      </w:r>
      <w:r w:rsidR="005F19DA" w:rsidRPr="00DE34E8">
        <w:rPr>
          <w:color w:val="000000"/>
        </w:rPr>
        <w:t>c</w:t>
      </w:r>
      <w:r w:rsidR="007F4794" w:rsidRPr="00DE34E8">
        <w:rPr>
          <w:color w:val="000000"/>
        </w:rPr>
        <w:t>arreteras DG-201</w:t>
      </w:r>
      <w:r w:rsidR="005F19DA" w:rsidRPr="00DE34E8">
        <w:rPr>
          <w:color w:val="000000"/>
        </w:rPr>
        <w:t>8</w:t>
      </w:r>
      <w:r w:rsidR="004916EC" w:rsidRPr="00DE34E8">
        <w:t xml:space="preserve">. </w:t>
      </w:r>
      <w:r w:rsidR="004C77A0" w:rsidRPr="00DE34E8">
        <w:t>El peralte máximo tendrá como valor máximo normal 8% y como valor excepcional</w:t>
      </w:r>
      <w:r w:rsidR="004916EC" w:rsidRPr="00DE34E8">
        <w:t xml:space="preserve"> </w:t>
      </w:r>
      <w:r w:rsidR="004C77A0" w:rsidRPr="00DE34E8">
        <w:t>10</w:t>
      </w:r>
      <w:r w:rsidR="00D723C6">
        <w:t>%. E</w:t>
      </w:r>
      <w:r w:rsidR="00A93ABE" w:rsidRPr="00DE34E8">
        <w:t>n</w:t>
      </w:r>
      <w:r w:rsidR="004C77A0" w:rsidRPr="00DE34E8">
        <w:t xml:space="preserve"> carreteras afirmadas bien drenadas en casos extremos, podría justificarse un</w:t>
      </w:r>
      <w:r w:rsidR="004916EC" w:rsidRPr="00DE34E8">
        <w:t xml:space="preserve"> </w:t>
      </w:r>
      <w:r w:rsidR="004C77A0" w:rsidRPr="00DE34E8">
        <w:t xml:space="preserve">peralte máximo alrededor de 12%. </w:t>
      </w:r>
    </w:p>
    <w:p w14:paraId="6B94AD8E" w14:textId="77777777" w:rsidR="00005CE6" w:rsidRPr="00DE34E8" w:rsidRDefault="00005CE6" w:rsidP="00841A65">
      <w:pPr>
        <w:jc w:val="both"/>
      </w:pPr>
      <w:r w:rsidRPr="00DE34E8">
        <w:t>El cálculo del peralte se realizó mediante la siguiente fórmula:</w:t>
      </w:r>
    </w:p>
    <w:p w14:paraId="41D31600" w14:textId="77777777" w:rsidR="00005CE6" w:rsidRPr="00DE34E8" w:rsidRDefault="00005CE6" w:rsidP="00780C1A">
      <w:pPr>
        <w:spacing w:before="29"/>
        <w:jc w:val="both"/>
      </w:pPr>
      <m:oMathPara>
        <m:oMath>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127R</m:t>
              </m:r>
            </m:den>
          </m:f>
          <m:r>
            <w:rPr>
              <w:rFonts w:ascii="Cambria Math" w:hAnsi="Cambria Math"/>
            </w:rPr>
            <m:t>-f</m:t>
          </m:r>
        </m:oMath>
      </m:oMathPara>
    </w:p>
    <w:p w14:paraId="59FFC9C0" w14:textId="77777777" w:rsidR="00005CE6" w:rsidRPr="00DE34E8" w:rsidRDefault="00005CE6" w:rsidP="00841A65">
      <w:pPr>
        <w:spacing w:before="29"/>
        <w:jc w:val="both"/>
      </w:pPr>
      <w:r w:rsidRPr="00DE34E8">
        <w:t>Donde:</w:t>
      </w:r>
    </w:p>
    <w:p w14:paraId="44EBBD17" w14:textId="7BDDE317" w:rsidR="00005CE6" w:rsidRPr="00DE34E8" w:rsidRDefault="00005CE6" w:rsidP="00841A65">
      <w:pPr>
        <w:spacing w:before="29"/>
        <w:jc w:val="both"/>
      </w:pPr>
      <w:r w:rsidRPr="00DE34E8">
        <w:t>p</w:t>
      </w:r>
      <w:proofErr w:type="gramStart"/>
      <w:r w:rsidRPr="00DE34E8">
        <w:t xml:space="preserve">: </w:t>
      </w:r>
      <w:r w:rsidR="0031458A" w:rsidRPr="00DE34E8">
        <w:t xml:space="preserve"> </w:t>
      </w:r>
      <w:r w:rsidRPr="00DE34E8">
        <w:t>Peralte</w:t>
      </w:r>
      <w:proofErr w:type="gramEnd"/>
      <w:r w:rsidRPr="00DE34E8">
        <w:t xml:space="preserve"> máximo asociado a la velocidad.</w:t>
      </w:r>
    </w:p>
    <w:p w14:paraId="22C1FC3D" w14:textId="77777777" w:rsidR="00005CE6" w:rsidRPr="00DE34E8" w:rsidRDefault="00005CE6" w:rsidP="00841A65">
      <w:pPr>
        <w:spacing w:before="29"/>
        <w:jc w:val="both"/>
      </w:pPr>
      <w:r w:rsidRPr="00DE34E8">
        <w:t>V: Velocidad de diseño (km/h).</w:t>
      </w:r>
    </w:p>
    <w:p w14:paraId="06F684AF" w14:textId="251877F3" w:rsidR="00005CE6" w:rsidRPr="00DE34E8" w:rsidRDefault="00005CE6" w:rsidP="00841A65">
      <w:pPr>
        <w:spacing w:before="29"/>
        <w:jc w:val="both"/>
      </w:pPr>
      <w:r w:rsidRPr="00DE34E8">
        <w:t>R: Radio mínimo absoluto</w:t>
      </w:r>
      <w:r w:rsidR="0002518A" w:rsidRPr="00DE34E8">
        <w:t xml:space="preserve"> </w:t>
      </w:r>
      <w:r w:rsidRPr="00DE34E8">
        <w:t>(m).</w:t>
      </w:r>
    </w:p>
    <w:p w14:paraId="3A4CDCDB" w14:textId="02016236" w:rsidR="00005CE6" w:rsidRPr="00DE34E8" w:rsidRDefault="00005CE6" w:rsidP="00841A65">
      <w:pPr>
        <w:spacing w:before="29"/>
        <w:jc w:val="both"/>
      </w:pPr>
      <w:r w:rsidRPr="00DE34E8">
        <w:t>F: Coeficiente de fricción lateral máximo asociado a V.</w:t>
      </w:r>
    </w:p>
    <w:p w14:paraId="68A3AF34" w14:textId="4CD14C74" w:rsidR="007B2997" w:rsidRDefault="00005CE6" w:rsidP="00841A65">
      <w:pPr>
        <w:spacing w:before="29"/>
        <w:jc w:val="both"/>
      </w:pPr>
      <w:r w:rsidRPr="00DE34E8">
        <w:lastRenderedPageBreak/>
        <w:t xml:space="preserve">Para realizar el análisis del peralte, se realizó la medición con eclímetro para constatar los peraltes con los que se han diseñado las curvas. En la tabla </w:t>
      </w:r>
      <w:r w:rsidR="009D2DED" w:rsidRPr="00DE34E8">
        <w:t>A.11,</w:t>
      </w:r>
      <w:r w:rsidRPr="00DE34E8">
        <w:t xml:space="preserve"> se muestran los peraltes obtenidos.</w:t>
      </w:r>
    </w:p>
    <w:p w14:paraId="4DE39764" w14:textId="28467073" w:rsidR="000976E2" w:rsidRDefault="00C44BDC" w:rsidP="000976E2">
      <w:pPr>
        <w:pStyle w:val="Ttulo3"/>
        <w:numPr>
          <w:ilvl w:val="1"/>
          <w:numId w:val="6"/>
        </w:numPr>
        <w:spacing w:line="480" w:lineRule="auto"/>
        <w:ind w:left="426" w:hanging="426"/>
      </w:pPr>
      <w:bookmarkStart w:id="838" w:name="_Toc8142790"/>
      <w:r>
        <w:t xml:space="preserve">.  </w:t>
      </w:r>
      <w:r w:rsidR="000976E2">
        <w:t>Análisis de Seguridad Vial.</w:t>
      </w:r>
    </w:p>
    <w:p w14:paraId="34FBE049" w14:textId="2F33BF8E" w:rsidR="00C44BDC" w:rsidRPr="00DE34E8" w:rsidRDefault="00C44BDC" w:rsidP="000976E2">
      <w:pPr>
        <w:pStyle w:val="Ttulo3"/>
        <w:numPr>
          <w:ilvl w:val="2"/>
          <w:numId w:val="6"/>
        </w:numPr>
        <w:ind w:left="709"/>
        <w:rPr>
          <w:lang w:eastAsia="es-PE"/>
        </w:rPr>
      </w:pPr>
      <w:r>
        <w:rPr>
          <w:lang w:eastAsia="es-PE"/>
        </w:rPr>
        <w:t>Accidentalidad.</w:t>
      </w:r>
      <w:bookmarkEnd w:id="838"/>
    </w:p>
    <w:p w14:paraId="6F231E7D" w14:textId="26D7D6BC" w:rsidR="00C44BDC" w:rsidRDefault="00C44BDC" w:rsidP="009905F8">
      <w:pPr>
        <w:jc w:val="both"/>
        <w:rPr>
          <w:lang w:val="es-ES" w:eastAsia="es-PE"/>
        </w:rPr>
      </w:pPr>
      <w:r>
        <w:rPr>
          <w:lang w:val="es-ES" w:eastAsia="es-PE"/>
        </w:rPr>
        <w:t xml:space="preserve">Para el análisis de accidentalidad se procesó los datos mostrados en la tabla </w:t>
      </w:r>
      <w:r w:rsidR="00DC254A">
        <w:rPr>
          <w:lang w:val="es-ES" w:eastAsia="es-PE"/>
        </w:rPr>
        <w:t>4.8, estos</w:t>
      </w:r>
      <w:r>
        <w:rPr>
          <w:lang w:val="es-ES" w:eastAsia="es-PE"/>
        </w:rPr>
        <w:t xml:space="preserve"> muestran en forma cronológica los incidentes ocurridos en el tramo Km 0.00 – Km 14.00,  de la vía Cajamarca – Bambamarca; según datos proporcionados por la Unidad de Tránsito de la Policía Nacional del Perú.</w:t>
      </w:r>
    </w:p>
    <w:p w14:paraId="3B14ED94" w14:textId="77777777" w:rsidR="00C44BDC" w:rsidRDefault="00C44BDC" w:rsidP="009905F8">
      <w:pPr>
        <w:pStyle w:val="Ttulo3"/>
        <w:jc w:val="center"/>
        <w:rPr>
          <w:b w:val="0"/>
        </w:rPr>
      </w:pPr>
      <w:bookmarkStart w:id="839" w:name="_Toc8142791"/>
      <w:r>
        <w:rPr>
          <w:b w:val="0"/>
        </w:rPr>
        <w:t xml:space="preserve">Tabla 4.8. </w:t>
      </w:r>
      <w:r w:rsidRPr="002C76C3">
        <w:rPr>
          <w:b w:val="0"/>
        </w:rPr>
        <w:t xml:space="preserve">Registro de accidentes </w:t>
      </w:r>
      <w:r>
        <w:rPr>
          <w:b w:val="0"/>
        </w:rPr>
        <w:t>ocurridos</w:t>
      </w:r>
      <w:r w:rsidRPr="002C76C3">
        <w:rPr>
          <w:b w:val="0"/>
        </w:rPr>
        <w:t xml:space="preserve"> en el tramo en estudio.</w:t>
      </w:r>
      <w:bookmarkEnd w:id="839"/>
    </w:p>
    <w:tbl>
      <w:tblPr>
        <w:tblW w:w="8026" w:type="dxa"/>
        <w:jc w:val="center"/>
        <w:tblInd w:w="55" w:type="dxa"/>
        <w:tblCellMar>
          <w:left w:w="70" w:type="dxa"/>
          <w:right w:w="70" w:type="dxa"/>
        </w:tblCellMar>
        <w:tblLook w:val="04A0" w:firstRow="1" w:lastRow="0" w:firstColumn="1" w:lastColumn="0" w:noHBand="0" w:noVBand="1"/>
      </w:tblPr>
      <w:tblGrid>
        <w:gridCol w:w="1420"/>
        <w:gridCol w:w="1480"/>
        <w:gridCol w:w="1426"/>
        <w:gridCol w:w="1540"/>
        <w:gridCol w:w="2160"/>
      </w:tblGrid>
      <w:tr w:rsidR="00C44BDC" w:rsidRPr="008761F8" w14:paraId="4E265896" w14:textId="77777777" w:rsidTr="00311FFB">
        <w:trPr>
          <w:trHeight w:val="615"/>
          <w:jc w:val="center"/>
        </w:trPr>
        <w:tc>
          <w:tcPr>
            <w:tcW w:w="1420" w:type="dxa"/>
            <w:tcBorders>
              <w:top w:val="nil"/>
              <w:left w:val="nil"/>
              <w:bottom w:val="double" w:sz="6" w:space="0" w:color="auto"/>
              <w:right w:val="nil"/>
            </w:tcBorders>
            <w:shd w:val="clear" w:color="000000" w:fill="000000"/>
            <w:noWrap/>
            <w:vAlign w:val="center"/>
            <w:hideMark/>
          </w:tcPr>
          <w:p w14:paraId="2CEB1E22" w14:textId="77777777" w:rsidR="00C44BDC" w:rsidRPr="008761F8" w:rsidRDefault="00C44BDC" w:rsidP="00311FFB">
            <w:pPr>
              <w:autoSpaceDE/>
              <w:autoSpaceDN/>
              <w:spacing w:before="0" w:after="0" w:line="240" w:lineRule="auto"/>
              <w:jc w:val="center"/>
              <w:rPr>
                <w:b/>
                <w:bCs/>
                <w:color w:val="FFFFFF"/>
                <w:lang w:eastAsia="es-PE"/>
              </w:rPr>
            </w:pPr>
            <w:r w:rsidRPr="008761F8">
              <w:rPr>
                <w:b/>
                <w:bCs/>
                <w:color w:val="FFFFFF"/>
                <w:lang w:eastAsia="es-PE"/>
              </w:rPr>
              <w:t>Fecha</w:t>
            </w:r>
          </w:p>
        </w:tc>
        <w:tc>
          <w:tcPr>
            <w:tcW w:w="1480" w:type="dxa"/>
            <w:tcBorders>
              <w:top w:val="nil"/>
              <w:left w:val="nil"/>
              <w:bottom w:val="double" w:sz="6" w:space="0" w:color="auto"/>
              <w:right w:val="nil"/>
            </w:tcBorders>
            <w:shd w:val="clear" w:color="000000" w:fill="000000"/>
            <w:noWrap/>
            <w:vAlign w:val="center"/>
            <w:hideMark/>
          </w:tcPr>
          <w:p w14:paraId="52EFD03F" w14:textId="77777777" w:rsidR="00C44BDC" w:rsidRPr="008761F8" w:rsidRDefault="00C44BDC" w:rsidP="00311FFB">
            <w:pPr>
              <w:autoSpaceDE/>
              <w:autoSpaceDN/>
              <w:spacing w:before="0" w:after="0" w:line="240" w:lineRule="auto"/>
              <w:jc w:val="center"/>
              <w:rPr>
                <w:b/>
                <w:bCs/>
                <w:color w:val="FFFFFF"/>
                <w:lang w:eastAsia="es-PE"/>
              </w:rPr>
            </w:pPr>
            <w:r w:rsidRPr="008761F8">
              <w:rPr>
                <w:b/>
                <w:bCs/>
                <w:color w:val="FFFFFF"/>
                <w:lang w:eastAsia="es-PE"/>
              </w:rPr>
              <w:t>Tipo</w:t>
            </w:r>
          </w:p>
        </w:tc>
        <w:tc>
          <w:tcPr>
            <w:tcW w:w="1426" w:type="dxa"/>
            <w:tcBorders>
              <w:top w:val="nil"/>
              <w:left w:val="nil"/>
              <w:bottom w:val="double" w:sz="6" w:space="0" w:color="auto"/>
              <w:right w:val="nil"/>
            </w:tcBorders>
            <w:shd w:val="clear" w:color="000000" w:fill="000000"/>
            <w:noWrap/>
            <w:vAlign w:val="center"/>
            <w:hideMark/>
          </w:tcPr>
          <w:p w14:paraId="5514EF2E" w14:textId="77777777" w:rsidR="00C44BDC" w:rsidRPr="008761F8" w:rsidRDefault="00C44BDC" w:rsidP="00311FFB">
            <w:pPr>
              <w:autoSpaceDE/>
              <w:autoSpaceDN/>
              <w:spacing w:before="0" w:after="0" w:line="240" w:lineRule="auto"/>
              <w:rPr>
                <w:b/>
                <w:bCs/>
                <w:color w:val="FFFFFF"/>
                <w:lang w:eastAsia="es-PE"/>
              </w:rPr>
            </w:pPr>
            <w:r w:rsidRPr="008761F8">
              <w:rPr>
                <w:b/>
                <w:bCs/>
                <w:color w:val="FFFFFF"/>
                <w:lang w:eastAsia="es-PE"/>
              </w:rPr>
              <w:t>Ubicación</w:t>
            </w:r>
          </w:p>
        </w:tc>
        <w:tc>
          <w:tcPr>
            <w:tcW w:w="1540" w:type="dxa"/>
            <w:tcBorders>
              <w:top w:val="nil"/>
              <w:left w:val="nil"/>
              <w:bottom w:val="double" w:sz="6" w:space="0" w:color="auto"/>
              <w:right w:val="nil"/>
            </w:tcBorders>
            <w:shd w:val="clear" w:color="000000" w:fill="000000"/>
            <w:noWrap/>
            <w:vAlign w:val="center"/>
            <w:hideMark/>
          </w:tcPr>
          <w:p w14:paraId="1F289FF0" w14:textId="77777777" w:rsidR="00C44BDC" w:rsidRPr="008761F8" w:rsidRDefault="00C44BDC" w:rsidP="00311FFB">
            <w:pPr>
              <w:autoSpaceDE/>
              <w:autoSpaceDN/>
              <w:spacing w:before="0" w:after="0" w:line="240" w:lineRule="auto"/>
              <w:rPr>
                <w:b/>
                <w:bCs/>
                <w:color w:val="FFFFFF"/>
                <w:lang w:eastAsia="es-PE"/>
              </w:rPr>
            </w:pPr>
            <w:r w:rsidRPr="008761F8">
              <w:rPr>
                <w:b/>
                <w:bCs/>
                <w:color w:val="FFFFFF"/>
                <w:lang w:eastAsia="es-PE"/>
              </w:rPr>
              <w:t>Consecuencia</w:t>
            </w:r>
          </w:p>
        </w:tc>
        <w:tc>
          <w:tcPr>
            <w:tcW w:w="2160" w:type="dxa"/>
            <w:tcBorders>
              <w:top w:val="nil"/>
              <w:left w:val="nil"/>
              <w:bottom w:val="double" w:sz="6" w:space="0" w:color="auto"/>
              <w:right w:val="nil"/>
            </w:tcBorders>
            <w:shd w:val="clear" w:color="000000" w:fill="000000"/>
            <w:vAlign w:val="bottom"/>
            <w:hideMark/>
          </w:tcPr>
          <w:p w14:paraId="748C8710" w14:textId="77777777" w:rsidR="00C44BDC" w:rsidRPr="008761F8" w:rsidRDefault="00C44BDC" w:rsidP="00311FFB">
            <w:pPr>
              <w:autoSpaceDE/>
              <w:autoSpaceDN/>
              <w:spacing w:before="0" w:after="0" w:line="240" w:lineRule="auto"/>
              <w:jc w:val="center"/>
              <w:rPr>
                <w:b/>
                <w:bCs/>
                <w:color w:val="FFFFFF"/>
                <w:lang w:eastAsia="es-PE"/>
              </w:rPr>
            </w:pPr>
            <w:r w:rsidRPr="008761F8">
              <w:rPr>
                <w:b/>
                <w:bCs/>
                <w:color w:val="FFFFFF"/>
                <w:lang w:eastAsia="es-PE"/>
              </w:rPr>
              <w:t>Vehículos Involucrados</w:t>
            </w:r>
          </w:p>
        </w:tc>
      </w:tr>
      <w:tr w:rsidR="00C44BDC" w:rsidRPr="008761F8" w14:paraId="7C7AA201" w14:textId="77777777" w:rsidTr="00311FFB">
        <w:trPr>
          <w:trHeight w:val="600"/>
          <w:jc w:val="center"/>
        </w:trPr>
        <w:tc>
          <w:tcPr>
            <w:tcW w:w="1420" w:type="dxa"/>
            <w:tcBorders>
              <w:top w:val="nil"/>
              <w:left w:val="nil"/>
              <w:bottom w:val="nil"/>
              <w:right w:val="nil"/>
            </w:tcBorders>
            <w:shd w:val="clear" w:color="auto" w:fill="auto"/>
            <w:noWrap/>
            <w:vAlign w:val="center"/>
            <w:hideMark/>
          </w:tcPr>
          <w:p w14:paraId="3021625D"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22/05/2015</w:t>
            </w:r>
          </w:p>
        </w:tc>
        <w:tc>
          <w:tcPr>
            <w:tcW w:w="1480" w:type="dxa"/>
            <w:tcBorders>
              <w:top w:val="nil"/>
              <w:left w:val="nil"/>
              <w:bottom w:val="nil"/>
              <w:right w:val="nil"/>
            </w:tcBorders>
            <w:shd w:val="clear" w:color="auto" w:fill="auto"/>
            <w:noWrap/>
            <w:vAlign w:val="center"/>
            <w:hideMark/>
          </w:tcPr>
          <w:p w14:paraId="0BC74488"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Choque</w:t>
            </w:r>
          </w:p>
        </w:tc>
        <w:tc>
          <w:tcPr>
            <w:tcW w:w="1426" w:type="dxa"/>
            <w:tcBorders>
              <w:top w:val="nil"/>
              <w:left w:val="nil"/>
              <w:bottom w:val="nil"/>
              <w:right w:val="nil"/>
            </w:tcBorders>
            <w:shd w:val="clear" w:color="auto" w:fill="auto"/>
            <w:noWrap/>
            <w:vAlign w:val="center"/>
            <w:hideMark/>
          </w:tcPr>
          <w:p w14:paraId="769CD877"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Km 12</w:t>
            </w:r>
            <w:r>
              <w:rPr>
                <w:color w:val="000000"/>
                <w:lang w:eastAsia="es-PE"/>
              </w:rPr>
              <w:t>+500</w:t>
            </w:r>
          </w:p>
        </w:tc>
        <w:tc>
          <w:tcPr>
            <w:tcW w:w="1540" w:type="dxa"/>
            <w:tcBorders>
              <w:top w:val="nil"/>
              <w:left w:val="nil"/>
              <w:bottom w:val="nil"/>
              <w:right w:val="nil"/>
            </w:tcBorders>
            <w:shd w:val="clear" w:color="auto" w:fill="auto"/>
            <w:noWrap/>
            <w:vAlign w:val="center"/>
            <w:hideMark/>
          </w:tcPr>
          <w:p w14:paraId="7A293CDF"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5 heridos</w:t>
            </w:r>
          </w:p>
        </w:tc>
        <w:tc>
          <w:tcPr>
            <w:tcW w:w="2160" w:type="dxa"/>
            <w:tcBorders>
              <w:top w:val="nil"/>
              <w:left w:val="nil"/>
              <w:bottom w:val="nil"/>
              <w:right w:val="nil"/>
            </w:tcBorders>
            <w:shd w:val="clear" w:color="auto" w:fill="auto"/>
            <w:vAlign w:val="center"/>
            <w:hideMark/>
          </w:tcPr>
          <w:p w14:paraId="1B1129BB"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 xml:space="preserve">Camioneta, </w:t>
            </w:r>
            <w:proofErr w:type="spellStart"/>
            <w:r w:rsidRPr="008761F8">
              <w:rPr>
                <w:color w:val="000000"/>
                <w:lang w:eastAsia="es-PE"/>
              </w:rPr>
              <w:t>Station</w:t>
            </w:r>
            <w:proofErr w:type="spellEnd"/>
            <w:r w:rsidRPr="008761F8">
              <w:rPr>
                <w:color w:val="000000"/>
                <w:lang w:eastAsia="es-PE"/>
              </w:rPr>
              <w:t xml:space="preserve"> </w:t>
            </w:r>
            <w:proofErr w:type="spellStart"/>
            <w:r w:rsidRPr="008761F8">
              <w:rPr>
                <w:color w:val="000000"/>
                <w:lang w:eastAsia="es-PE"/>
              </w:rPr>
              <w:t>Wagon</w:t>
            </w:r>
            <w:proofErr w:type="spellEnd"/>
          </w:p>
        </w:tc>
      </w:tr>
      <w:tr w:rsidR="00C44BDC" w:rsidRPr="008761F8" w14:paraId="0E3486A8" w14:textId="77777777" w:rsidTr="00311FFB">
        <w:trPr>
          <w:trHeight w:val="600"/>
          <w:jc w:val="center"/>
        </w:trPr>
        <w:tc>
          <w:tcPr>
            <w:tcW w:w="1420" w:type="dxa"/>
            <w:tcBorders>
              <w:top w:val="nil"/>
              <w:left w:val="nil"/>
              <w:bottom w:val="nil"/>
              <w:right w:val="nil"/>
            </w:tcBorders>
            <w:shd w:val="clear" w:color="auto" w:fill="auto"/>
            <w:noWrap/>
            <w:vAlign w:val="center"/>
            <w:hideMark/>
          </w:tcPr>
          <w:p w14:paraId="07A5ED9D"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26/08/2015</w:t>
            </w:r>
          </w:p>
        </w:tc>
        <w:tc>
          <w:tcPr>
            <w:tcW w:w="1480" w:type="dxa"/>
            <w:tcBorders>
              <w:top w:val="nil"/>
              <w:left w:val="nil"/>
              <w:bottom w:val="nil"/>
              <w:right w:val="nil"/>
            </w:tcBorders>
            <w:shd w:val="clear" w:color="auto" w:fill="auto"/>
            <w:vAlign w:val="center"/>
            <w:hideMark/>
          </w:tcPr>
          <w:p w14:paraId="03994D39"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Caída de ocupante</w:t>
            </w:r>
          </w:p>
        </w:tc>
        <w:tc>
          <w:tcPr>
            <w:tcW w:w="1426" w:type="dxa"/>
            <w:tcBorders>
              <w:top w:val="nil"/>
              <w:left w:val="nil"/>
              <w:bottom w:val="nil"/>
              <w:right w:val="nil"/>
            </w:tcBorders>
            <w:shd w:val="clear" w:color="auto" w:fill="auto"/>
            <w:noWrap/>
            <w:vAlign w:val="center"/>
            <w:hideMark/>
          </w:tcPr>
          <w:p w14:paraId="2B342520"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Km 6</w:t>
            </w:r>
            <w:r>
              <w:rPr>
                <w:color w:val="000000"/>
                <w:lang w:eastAsia="es-PE"/>
              </w:rPr>
              <w:t>+200</w:t>
            </w:r>
          </w:p>
        </w:tc>
        <w:tc>
          <w:tcPr>
            <w:tcW w:w="1540" w:type="dxa"/>
            <w:tcBorders>
              <w:top w:val="nil"/>
              <w:left w:val="nil"/>
              <w:bottom w:val="nil"/>
              <w:right w:val="nil"/>
            </w:tcBorders>
            <w:shd w:val="clear" w:color="auto" w:fill="auto"/>
            <w:noWrap/>
            <w:vAlign w:val="center"/>
            <w:hideMark/>
          </w:tcPr>
          <w:p w14:paraId="0A8116EB"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1 herido</w:t>
            </w:r>
          </w:p>
        </w:tc>
        <w:tc>
          <w:tcPr>
            <w:tcW w:w="2160" w:type="dxa"/>
            <w:tcBorders>
              <w:top w:val="nil"/>
              <w:left w:val="nil"/>
              <w:bottom w:val="nil"/>
              <w:right w:val="nil"/>
            </w:tcBorders>
            <w:shd w:val="clear" w:color="auto" w:fill="auto"/>
            <w:noWrap/>
            <w:vAlign w:val="center"/>
            <w:hideMark/>
          </w:tcPr>
          <w:p w14:paraId="1558E421"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Combi</w:t>
            </w:r>
          </w:p>
        </w:tc>
      </w:tr>
      <w:tr w:rsidR="00C44BDC" w:rsidRPr="008761F8" w14:paraId="3EBAB034" w14:textId="77777777" w:rsidTr="00311FFB">
        <w:trPr>
          <w:trHeight w:val="600"/>
          <w:jc w:val="center"/>
        </w:trPr>
        <w:tc>
          <w:tcPr>
            <w:tcW w:w="1420" w:type="dxa"/>
            <w:tcBorders>
              <w:top w:val="nil"/>
              <w:left w:val="nil"/>
              <w:bottom w:val="nil"/>
              <w:right w:val="nil"/>
            </w:tcBorders>
            <w:shd w:val="clear" w:color="auto" w:fill="auto"/>
            <w:noWrap/>
            <w:vAlign w:val="center"/>
            <w:hideMark/>
          </w:tcPr>
          <w:p w14:paraId="101E8525"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27/04/2016</w:t>
            </w:r>
          </w:p>
        </w:tc>
        <w:tc>
          <w:tcPr>
            <w:tcW w:w="1480" w:type="dxa"/>
            <w:tcBorders>
              <w:top w:val="nil"/>
              <w:left w:val="nil"/>
              <w:bottom w:val="nil"/>
              <w:right w:val="nil"/>
            </w:tcBorders>
            <w:shd w:val="clear" w:color="auto" w:fill="auto"/>
            <w:noWrap/>
            <w:vAlign w:val="center"/>
            <w:hideMark/>
          </w:tcPr>
          <w:p w14:paraId="7DE69310"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Choque</w:t>
            </w:r>
          </w:p>
        </w:tc>
        <w:tc>
          <w:tcPr>
            <w:tcW w:w="1426" w:type="dxa"/>
            <w:tcBorders>
              <w:top w:val="nil"/>
              <w:left w:val="nil"/>
              <w:bottom w:val="nil"/>
              <w:right w:val="nil"/>
            </w:tcBorders>
            <w:shd w:val="clear" w:color="auto" w:fill="auto"/>
            <w:noWrap/>
            <w:vAlign w:val="center"/>
            <w:hideMark/>
          </w:tcPr>
          <w:p w14:paraId="11A4B69D"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Km 10</w:t>
            </w:r>
            <w:r>
              <w:rPr>
                <w:color w:val="000000"/>
                <w:lang w:eastAsia="es-PE"/>
              </w:rPr>
              <w:t>+120</w:t>
            </w:r>
          </w:p>
        </w:tc>
        <w:tc>
          <w:tcPr>
            <w:tcW w:w="1540" w:type="dxa"/>
            <w:tcBorders>
              <w:top w:val="nil"/>
              <w:left w:val="nil"/>
              <w:bottom w:val="nil"/>
              <w:right w:val="nil"/>
            </w:tcBorders>
            <w:shd w:val="clear" w:color="auto" w:fill="auto"/>
            <w:noWrap/>
            <w:vAlign w:val="center"/>
            <w:hideMark/>
          </w:tcPr>
          <w:p w14:paraId="76FE6ACA"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3 muertos</w:t>
            </w:r>
          </w:p>
        </w:tc>
        <w:tc>
          <w:tcPr>
            <w:tcW w:w="2160" w:type="dxa"/>
            <w:tcBorders>
              <w:top w:val="nil"/>
              <w:left w:val="nil"/>
              <w:bottom w:val="nil"/>
              <w:right w:val="nil"/>
            </w:tcBorders>
            <w:shd w:val="clear" w:color="auto" w:fill="auto"/>
            <w:noWrap/>
            <w:vAlign w:val="center"/>
            <w:hideMark/>
          </w:tcPr>
          <w:p w14:paraId="1953CBB5" w14:textId="77777777" w:rsidR="00C44BDC" w:rsidRPr="008761F8" w:rsidRDefault="00C44BDC" w:rsidP="00311FFB">
            <w:pPr>
              <w:autoSpaceDE/>
              <w:autoSpaceDN/>
              <w:spacing w:before="0" w:after="0" w:line="240" w:lineRule="auto"/>
              <w:jc w:val="center"/>
              <w:rPr>
                <w:color w:val="000000"/>
                <w:lang w:eastAsia="es-PE"/>
              </w:rPr>
            </w:pPr>
            <w:proofErr w:type="spellStart"/>
            <w:r w:rsidRPr="008761F8">
              <w:rPr>
                <w:color w:val="000000"/>
                <w:lang w:eastAsia="es-PE"/>
              </w:rPr>
              <w:t>Mototaxi</w:t>
            </w:r>
            <w:proofErr w:type="spellEnd"/>
            <w:r w:rsidRPr="008761F8">
              <w:rPr>
                <w:color w:val="000000"/>
                <w:lang w:eastAsia="es-PE"/>
              </w:rPr>
              <w:t xml:space="preserve">, </w:t>
            </w:r>
            <w:proofErr w:type="spellStart"/>
            <w:r w:rsidRPr="008761F8">
              <w:rPr>
                <w:color w:val="000000"/>
                <w:lang w:eastAsia="es-PE"/>
              </w:rPr>
              <w:t>trailer</w:t>
            </w:r>
            <w:proofErr w:type="spellEnd"/>
          </w:p>
        </w:tc>
      </w:tr>
      <w:tr w:rsidR="00C44BDC" w:rsidRPr="008761F8" w14:paraId="2FEE7DCB" w14:textId="77777777" w:rsidTr="00311FFB">
        <w:trPr>
          <w:trHeight w:val="600"/>
          <w:jc w:val="center"/>
        </w:trPr>
        <w:tc>
          <w:tcPr>
            <w:tcW w:w="1420" w:type="dxa"/>
            <w:tcBorders>
              <w:top w:val="nil"/>
              <w:left w:val="nil"/>
              <w:bottom w:val="nil"/>
              <w:right w:val="nil"/>
            </w:tcBorders>
            <w:shd w:val="clear" w:color="auto" w:fill="auto"/>
            <w:noWrap/>
            <w:vAlign w:val="center"/>
            <w:hideMark/>
          </w:tcPr>
          <w:p w14:paraId="1B067F61"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13/01/2017</w:t>
            </w:r>
          </w:p>
        </w:tc>
        <w:tc>
          <w:tcPr>
            <w:tcW w:w="1480" w:type="dxa"/>
            <w:tcBorders>
              <w:top w:val="nil"/>
              <w:left w:val="nil"/>
              <w:bottom w:val="nil"/>
              <w:right w:val="nil"/>
            </w:tcBorders>
            <w:shd w:val="clear" w:color="auto" w:fill="auto"/>
            <w:noWrap/>
            <w:vAlign w:val="center"/>
            <w:hideMark/>
          </w:tcPr>
          <w:p w14:paraId="63516076"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Choque</w:t>
            </w:r>
          </w:p>
        </w:tc>
        <w:tc>
          <w:tcPr>
            <w:tcW w:w="1426" w:type="dxa"/>
            <w:tcBorders>
              <w:top w:val="nil"/>
              <w:left w:val="nil"/>
              <w:bottom w:val="nil"/>
              <w:right w:val="nil"/>
            </w:tcBorders>
            <w:shd w:val="clear" w:color="auto" w:fill="auto"/>
            <w:noWrap/>
            <w:vAlign w:val="center"/>
            <w:hideMark/>
          </w:tcPr>
          <w:p w14:paraId="43EE7FDC"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Km 2</w:t>
            </w:r>
            <w:r>
              <w:rPr>
                <w:color w:val="000000"/>
                <w:lang w:eastAsia="es-PE"/>
              </w:rPr>
              <w:t>+</w:t>
            </w:r>
            <w:r w:rsidRPr="008761F8">
              <w:rPr>
                <w:color w:val="000000"/>
                <w:lang w:eastAsia="es-PE"/>
              </w:rPr>
              <w:t>5</w:t>
            </w:r>
            <w:r>
              <w:rPr>
                <w:color w:val="000000"/>
                <w:lang w:eastAsia="es-PE"/>
              </w:rPr>
              <w:t>20</w:t>
            </w:r>
          </w:p>
        </w:tc>
        <w:tc>
          <w:tcPr>
            <w:tcW w:w="1540" w:type="dxa"/>
            <w:tcBorders>
              <w:top w:val="nil"/>
              <w:left w:val="nil"/>
              <w:bottom w:val="nil"/>
              <w:right w:val="nil"/>
            </w:tcBorders>
            <w:shd w:val="clear" w:color="auto" w:fill="auto"/>
            <w:noWrap/>
            <w:vAlign w:val="center"/>
            <w:hideMark/>
          </w:tcPr>
          <w:p w14:paraId="2FABF177"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1 herido</w:t>
            </w:r>
          </w:p>
        </w:tc>
        <w:tc>
          <w:tcPr>
            <w:tcW w:w="2160" w:type="dxa"/>
            <w:tcBorders>
              <w:top w:val="nil"/>
              <w:left w:val="nil"/>
              <w:bottom w:val="nil"/>
              <w:right w:val="nil"/>
            </w:tcBorders>
            <w:shd w:val="clear" w:color="auto" w:fill="auto"/>
            <w:noWrap/>
            <w:vAlign w:val="center"/>
            <w:hideMark/>
          </w:tcPr>
          <w:p w14:paraId="725B3433"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Combi</w:t>
            </w:r>
          </w:p>
        </w:tc>
      </w:tr>
      <w:tr w:rsidR="00C44BDC" w:rsidRPr="008761F8" w14:paraId="4CEDFEF0" w14:textId="77777777" w:rsidTr="00311FFB">
        <w:trPr>
          <w:trHeight w:val="600"/>
          <w:jc w:val="center"/>
        </w:trPr>
        <w:tc>
          <w:tcPr>
            <w:tcW w:w="1420" w:type="dxa"/>
            <w:tcBorders>
              <w:top w:val="nil"/>
              <w:left w:val="nil"/>
              <w:bottom w:val="nil"/>
              <w:right w:val="nil"/>
            </w:tcBorders>
            <w:shd w:val="clear" w:color="auto" w:fill="auto"/>
            <w:noWrap/>
            <w:vAlign w:val="center"/>
            <w:hideMark/>
          </w:tcPr>
          <w:p w14:paraId="6B5C928F"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11/01/2019</w:t>
            </w:r>
          </w:p>
        </w:tc>
        <w:tc>
          <w:tcPr>
            <w:tcW w:w="1480" w:type="dxa"/>
            <w:tcBorders>
              <w:top w:val="nil"/>
              <w:left w:val="nil"/>
              <w:bottom w:val="nil"/>
              <w:right w:val="nil"/>
            </w:tcBorders>
            <w:shd w:val="clear" w:color="auto" w:fill="auto"/>
            <w:noWrap/>
            <w:vAlign w:val="center"/>
            <w:hideMark/>
          </w:tcPr>
          <w:p w14:paraId="596F7288"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Despiste</w:t>
            </w:r>
          </w:p>
        </w:tc>
        <w:tc>
          <w:tcPr>
            <w:tcW w:w="1426" w:type="dxa"/>
            <w:tcBorders>
              <w:top w:val="nil"/>
              <w:left w:val="nil"/>
              <w:bottom w:val="nil"/>
              <w:right w:val="nil"/>
            </w:tcBorders>
            <w:shd w:val="clear" w:color="auto" w:fill="auto"/>
            <w:noWrap/>
            <w:vAlign w:val="center"/>
            <w:hideMark/>
          </w:tcPr>
          <w:p w14:paraId="2389AB8B"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Km 2</w:t>
            </w:r>
            <w:r>
              <w:rPr>
                <w:color w:val="000000"/>
                <w:lang w:eastAsia="es-PE"/>
              </w:rPr>
              <w:t>+520</w:t>
            </w:r>
          </w:p>
        </w:tc>
        <w:tc>
          <w:tcPr>
            <w:tcW w:w="1540" w:type="dxa"/>
            <w:tcBorders>
              <w:top w:val="nil"/>
              <w:left w:val="nil"/>
              <w:bottom w:val="nil"/>
              <w:right w:val="nil"/>
            </w:tcBorders>
            <w:shd w:val="clear" w:color="auto" w:fill="auto"/>
            <w:noWrap/>
            <w:vAlign w:val="center"/>
            <w:hideMark/>
          </w:tcPr>
          <w:p w14:paraId="7386A8B1"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2 heridos</w:t>
            </w:r>
          </w:p>
        </w:tc>
        <w:tc>
          <w:tcPr>
            <w:tcW w:w="2160" w:type="dxa"/>
            <w:tcBorders>
              <w:top w:val="nil"/>
              <w:left w:val="nil"/>
              <w:bottom w:val="nil"/>
              <w:right w:val="nil"/>
            </w:tcBorders>
            <w:shd w:val="clear" w:color="auto" w:fill="auto"/>
            <w:noWrap/>
            <w:vAlign w:val="center"/>
            <w:hideMark/>
          </w:tcPr>
          <w:p w14:paraId="10028D28"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Camioneta</w:t>
            </w:r>
          </w:p>
        </w:tc>
      </w:tr>
      <w:tr w:rsidR="00C44BDC" w:rsidRPr="008761F8" w14:paraId="119D2466" w14:textId="77777777" w:rsidTr="00311FFB">
        <w:trPr>
          <w:trHeight w:val="600"/>
          <w:jc w:val="center"/>
        </w:trPr>
        <w:tc>
          <w:tcPr>
            <w:tcW w:w="1420" w:type="dxa"/>
            <w:tcBorders>
              <w:top w:val="nil"/>
              <w:left w:val="nil"/>
              <w:bottom w:val="single" w:sz="4" w:space="0" w:color="auto"/>
              <w:right w:val="nil"/>
            </w:tcBorders>
            <w:shd w:val="clear" w:color="auto" w:fill="auto"/>
            <w:noWrap/>
            <w:vAlign w:val="center"/>
            <w:hideMark/>
          </w:tcPr>
          <w:p w14:paraId="615A1AFF"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17/03/2019</w:t>
            </w:r>
          </w:p>
        </w:tc>
        <w:tc>
          <w:tcPr>
            <w:tcW w:w="1480" w:type="dxa"/>
            <w:tcBorders>
              <w:top w:val="nil"/>
              <w:left w:val="nil"/>
              <w:bottom w:val="single" w:sz="4" w:space="0" w:color="auto"/>
              <w:right w:val="nil"/>
            </w:tcBorders>
            <w:shd w:val="clear" w:color="auto" w:fill="auto"/>
            <w:noWrap/>
            <w:vAlign w:val="center"/>
            <w:hideMark/>
          </w:tcPr>
          <w:p w14:paraId="58CA925C"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Volcadura</w:t>
            </w:r>
          </w:p>
        </w:tc>
        <w:tc>
          <w:tcPr>
            <w:tcW w:w="1426" w:type="dxa"/>
            <w:tcBorders>
              <w:top w:val="nil"/>
              <w:left w:val="nil"/>
              <w:bottom w:val="single" w:sz="4" w:space="0" w:color="auto"/>
              <w:right w:val="nil"/>
            </w:tcBorders>
            <w:shd w:val="clear" w:color="auto" w:fill="auto"/>
            <w:noWrap/>
            <w:vAlign w:val="center"/>
            <w:hideMark/>
          </w:tcPr>
          <w:p w14:paraId="6E5DB893"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Km 8</w:t>
            </w:r>
            <w:r>
              <w:rPr>
                <w:color w:val="000000"/>
                <w:lang w:eastAsia="es-PE"/>
              </w:rPr>
              <w:t>+020</w:t>
            </w:r>
            <w:r w:rsidRPr="008761F8">
              <w:rPr>
                <w:color w:val="000000"/>
                <w:lang w:eastAsia="es-PE"/>
              </w:rPr>
              <w:t xml:space="preserve"> </w:t>
            </w:r>
          </w:p>
        </w:tc>
        <w:tc>
          <w:tcPr>
            <w:tcW w:w="1540" w:type="dxa"/>
            <w:tcBorders>
              <w:top w:val="nil"/>
              <w:left w:val="nil"/>
              <w:bottom w:val="single" w:sz="4" w:space="0" w:color="auto"/>
              <w:right w:val="nil"/>
            </w:tcBorders>
            <w:shd w:val="clear" w:color="auto" w:fill="auto"/>
            <w:noWrap/>
            <w:vAlign w:val="center"/>
            <w:hideMark/>
          </w:tcPr>
          <w:p w14:paraId="1C7EC17C"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2 heridos</w:t>
            </w:r>
          </w:p>
        </w:tc>
        <w:tc>
          <w:tcPr>
            <w:tcW w:w="2160" w:type="dxa"/>
            <w:tcBorders>
              <w:top w:val="nil"/>
              <w:left w:val="nil"/>
              <w:bottom w:val="single" w:sz="4" w:space="0" w:color="auto"/>
              <w:right w:val="nil"/>
            </w:tcBorders>
            <w:shd w:val="clear" w:color="auto" w:fill="auto"/>
            <w:noWrap/>
            <w:vAlign w:val="center"/>
            <w:hideMark/>
          </w:tcPr>
          <w:p w14:paraId="45D1830B" w14:textId="77777777" w:rsidR="00C44BDC" w:rsidRPr="008761F8" w:rsidRDefault="00C44BDC" w:rsidP="00311FFB">
            <w:pPr>
              <w:autoSpaceDE/>
              <w:autoSpaceDN/>
              <w:spacing w:before="0" w:after="0" w:line="240" w:lineRule="auto"/>
              <w:jc w:val="center"/>
              <w:rPr>
                <w:color w:val="000000"/>
                <w:lang w:eastAsia="es-PE"/>
              </w:rPr>
            </w:pPr>
            <w:r w:rsidRPr="008761F8">
              <w:rPr>
                <w:color w:val="000000"/>
                <w:lang w:eastAsia="es-PE"/>
              </w:rPr>
              <w:t>Combi</w:t>
            </w:r>
          </w:p>
        </w:tc>
      </w:tr>
    </w:tbl>
    <w:p w14:paraId="548A2A01" w14:textId="77777777" w:rsidR="00C44BDC" w:rsidRDefault="00C44BDC" w:rsidP="00C44BDC">
      <w:pPr>
        <w:pStyle w:val="Ttulo3"/>
        <w:spacing w:after="0"/>
        <w:ind w:left="1418"/>
        <w:rPr>
          <w:b w:val="0"/>
          <w:lang w:eastAsia="es-PE"/>
        </w:rPr>
      </w:pPr>
      <w:bookmarkStart w:id="840" w:name="_Toc8142792"/>
      <w:r w:rsidRPr="008761F8">
        <w:rPr>
          <w:b w:val="0"/>
          <w:lang w:eastAsia="es-PE"/>
        </w:rPr>
        <w:t>Fuente: Policía Nacional Segunda Comisaria Cajamarca</w:t>
      </w:r>
      <w:bookmarkEnd w:id="840"/>
    </w:p>
    <w:p w14:paraId="537A571B" w14:textId="77777777" w:rsidR="00C44BDC" w:rsidRPr="001A21C6" w:rsidRDefault="00C44BDC" w:rsidP="00C44BDC">
      <w:pPr>
        <w:spacing w:before="0" w:after="0"/>
        <w:rPr>
          <w:lang w:val="es-ES" w:eastAsia="es-PE"/>
        </w:rPr>
      </w:pPr>
    </w:p>
    <w:p w14:paraId="176C927C" w14:textId="77777777" w:rsidR="00C44BDC" w:rsidRDefault="00C44BDC" w:rsidP="004D4025">
      <w:pPr>
        <w:pStyle w:val="Ttulo3"/>
        <w:spacing w:before="0"/>
        <w:ind w:left="1418"/>
        <w:rPr>
          <w:b w:val="0"/>
        </w:rPr>
      </w:pPr>
      <w:bookmarkStart w:id="841" w:name="_Toc8142793"/>
      <w:r>
        <w:rPr>
          <w:b w:val="0"/>
        </w:rPr>
        <w:t>Tabla 4.9. Accidentalidad por año,</w:t>
      </w:r>
      <w:r w:rsidRPr="002C76C3">
        <w:rPr>
          <w:b w:val="0"/>
        </w:rPr>
        <w:t xml:space="preserve"> en el tramo en estudio.</w:t>
      </w:r>
      <w:bookmarkEnd w:id="841"/>
    </w:p>
    <w:tbl>
      <w:tblPr>
        <w:tblW w:w="3208" w:type="dxa"/>
        <w:jc w:val="center"/>
        <w:tblCellMar>
          <w:left w:w="0" w:type="dxa"/>
          <w:right w:w="0" w:type="dxa"/>
        </w:tblCellMar>
        <w:tblLook w:val="04A0" w:firstRow="1" w:lastRow="0" w:firstColumn="1" w:lastColumn="0" w:noHBand="0" w:noVBand="1"/>
      </w:tblPr>
      <w:tblGrid>
        <w:gridCol w:w="1420"/>
        <w:gridCol w:w="1788"/>
      </w:tblGrid>
      <w:tr w:rsidR="00C44BDC" w:rsidRPr="00A21716" w14:paraId="7191FF19" w14:textId="77777777" w:rsidTr="00311FFB">
        <w:trPr>
          <w:trHeight w:val="340"/>
          <w:jc w:val="center"/>
        </w:trPr>
        <w:tc>
          <w:tcPr>
            <w:tcW w:w="1420" w:type="dxa"/>
            <w:tcBorders>
              <w:top w:val="nil"/>
              <w:left w:val="nil"/>
              <w:bottom w:val="double" w:sz="6" w:space="0" w:color="auto"/>
              <w:right w:val="nil"/>
            </w:tcBorders>
            <w:shd w:val="clear" w:color="000000" w:fill="000000"/>
            <w:noWrap/>
            <w:tcMar>
              <w:top w:w="15" w:type="dxa"/>
              <w:left w:w="15" w:type="dxa"/>
              <w:bottom w:w="0" w:type="dxa"/>
              <w:right w:w="15" w:type="dxa"/>
            </w:tcMar>
            <w:vAlign w:val="center"/>
            <w:hideMark/>
          </w:tcPr>
          <w:p w14:paraId="3B3C5333" w14:textId="77777777" w:rsidR="00C44BDC" w:rsidRPr="00A21716" w:rsidRDefault="00C44BDC" w:rsidP="00311FFB">
            <w:pPr>
              <w:spacing w:before="0" w:after="0"/>
              <w:jc w:val="center"/>
              <w:rPr>
                <w:color w:val="FFFFFF"/>
              </w:rPr>
            </w:pPr>
            <w:r w:rsidRPr="00A21716">
              <w:rPr>
                <w:color w:val="FFFFFF"/>
              </w:rPr>
              <w:t>Año</w:t>
            </w:r>
          </w:p>
        </w:tc>
        <w:tc>
          <w:tcPr>
            <w:tcW w:w="1788" w:type="dxa"/>
            <w:tcBorders>
              <w:top w:val="nil"/>
              <w:left w:val="nil"/>
              <w:bottom w:val="double" w:sz="6" w:space="0" w:color="auto"/>
              <w:right w:val="nil"/>
            </w:tcBorders>
            <w:shd w:val="clear" w:color="000000" w:fill="000000"/>
            <w:noWrap/>
            <w:tcMar>
              <w:top w:w="15" w:type="dxa"/>
              <w:left w:w="15" w:type="dxa"/>
              <w:bottom w:w="0" w:type="dxa"/>
              <w:right w:w="15" w:type="dxa"/>
            </w:tcMar>
            <w:vAlign w:val="center"/>
            <w:hideMark/>
          </w:tcPr>
          <w:p w14:paraId="14508F31" w14:textId="77777777" w:rsidR="00C44BDC" w:rsidRPr="00A21716" w:rsidRDefault="00C44BDC" w:rsidP="00311FFB">
            <w:pPr>
              <w:spacing w:before="0" w:after="0"/>
              <w:jc w:val="center"/>
              <w:rPr>
                <w:color w:val="FFFFFF"/>
              </w:rPr>
            </w:pPr>
            <w:r w:rsidRPr="00A21716">
              <w:rPr>
                <w:color w:val="FFFFFF"/>
              </w:rPr>
              <w:t>Accidentalidad</w:t>
            </w:r>
          </w:p>
        </w:tc>
      </w:tr>
      <w:tr w:rsidR="00C44BDC" w:rsidRPr="00A21716" w14:paraId="297DFD17" w14:textId="77777777" w:rsidTr="00311FFB">
        <w:trPr>
          <w:trHeight w:val="3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F45A0C" w14:textId="77777777" w:rsidR="00C44BDC" w:rsidRPr="00A21716" w:rsidRDefault="00C44BDC" w:rsidP="00311FFB">
            <w:pPr>
              <w:spacing w:before="0" w:after="0"/>
              <w:jc w:val="center"/>
              <w:rPr>
                <w:color w:val="000000"/>
              </w:rPr>
            </w:pPr>
            <w:r w:rsidRPr="00A21716">
              <w:rPr>
                <w:color w:val="000000"/>
              </w:rPr>
              <w:t>2015</w:t>
            </w:r>
          </w:p>
        </w:tc>
        <w:tc>
          <w:tcPr>
            <w:tcW w:w="1788" w:type="dxa"/>
            <w:tcBorders>
              <w:top w:val="nil"/>
              <w:left w:val="nil"/>
              <w:bottom w:val="nil"/>
              <w:right w:val="nil"/>
            </w:tcBorders>
            <w:shd w:val="clear" w:color="auto" w:fill="auto"/>
            <w:noWrap/>
            <w:tcMar>
              <w:top w:w="15" w:type="dxa"/>
              <w:left w:w="15" w:type="dxa"/>
              <w:bottom w:w="0" w:type="dxa"/>
              <w:right w:w="15" w:type="dxa"/>
            </w:tcMar>
            <w:vAlign w:val="center"/>
            <w:hideMark/>
          </w:tcPr>
          <w:p w14:paraId="212F2A7F" w14:textId="77777777" w:rsidR="00C44BDC" w:rsidRPr="00A21716" w:rsidRDefault="00C44BDC" w:rsidP="00311FFB">
            <w:pPr>
              <w:spacing w:before="0" w:after="0"/>
              <w:jc w:val="center"/>
              <w:rPr>
                <w:color w:val="000000"/>
              </w:rPr>
            </w:pPr>
            <w:r w:rsidRPr="00A21716">
              <w:rPr>
                <w:color w:val="000000"/>
              </w:rPr>
              <w:t>2</w:t>
            </w:r>
          </w:p>
        </w:tc>
      </w:tr>
      <w:tr w:rsidR="00C44BDC" w:rsidRPr="00A21716" w14:paraId="6116A63F" w14:textId="77777777" w:rsidTr="00311FFB">
        <w:trPr>
          <w:trHeight w:val="3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63229C" w14:textId="77777777" w:rsidR="00C44BDC" w:rsidRPr="00A21716" w:rsidRDefault="00C44BDC" w:rsidP="00311FFB">
            <w:pPr>
              <w:spacing w:before="0" w:after="0"/>
              <w:jc w:val="center"/>
              <w:rPr>
                <w:color w:val="000000"/>
              </w:rPr>
            </w:pPr>
            <w:r w:rsidRPr="00A21716">
              <w:rPr>
                <w:color w:val="000000"/>
              </w:rPr>
              <w:t>2016</w:t>
            </w:r>
          </w:p>
        </w:tc>
        <w:tc>
          <w:tcPr>
            <w:tcW w:w="1788" w:type="dxa"/>
            <w:tcBorders>
              <w:top w:val="nil"/>
              <w:left w:val="nil"/>
              <w:bottom w:val="nil"/>
              <w:right w:val="nil"/>
            </w:tcBorders>
            <w:shd w:val="clear" w:color="auto" w:fill="auto"/>
            <w:noWrap/>
            <w:tcMar>
              <w:top w:w="15" w:type="dxa"/>
              <w:left w:w="15" w:type="dxa"/>
              <w:bottom w:w="0" w:type="dxa"/>
              <w:right w:w="15" w:type="dxa"/>
            </w:tcMar>
            <w:vAlign w:val="center"/>
            <w:hideMark/>
          </w:tcPr>
          <w:p w14:paraId="3333B0E9" w14:textId="77777777" w:rsidR="00C44BDC" w:rsidRPr="00A21716" w:rsidRDefault="00C44BDC" w:rsidP="00311FFB">
            <w:pPr>
              <w:spacing w:before="0" w:after="0"/>
              <w:jc w:val="center"/>
              <w:rPr>
                <w:color w:val="000000"/>
              </w:rPr>
            </w:pPr>
            <w:r w:rsidRPr="00A21716">
              <w:rPr>
                <w:color w:val="000000"/>
              </w:rPr>
              <w:t>1</w:t>
            </w:r>
          </w:p>
        </w:tc>
      </w:tr>
      <w:tr w:rsidR="00C44BDC" w:rsidRPr="00A21716" w14:paraId="18301B80" w14:textId="77777777" w:rsidTr="00311FFB">
        <w:trPr>
          <w:trHeight w:val="3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F4A34B" w14:textId="77777777" w:rsidR="00C44BDC" w:rsidRPr="00A21716" w:rsidRDefault="00C44BDC" w:rsidP="00311FFB">
            <w:pPr>
              <w:spacing w:before="0" w:after="0"/>
              <w:jc w:val="center"/>
              <w:rPr>
                <w:color w:val="000000"/>
              </w:rPr>
            </w:pPr>
            <w:r w:rsidRPr="00A21716">
              <w:rPr>
                <w:color w:val="000000"/>
              </w:rPr>
              <w:t>2017</w:t>
            </w:r>
          </w:p>
        </w:tc>
        <w:tc>
          <w:tcPr>
            <w:tcW w:w="1788" w:type="dxa"/>
            <w:tcBorders>
              <w:top w:val="nil"/>
              <w:left w:val="nil"/>
              <w:bottom w:val="nil"/>
              <w:right w:val="nil"/>
            </w:tcBorders>
            <w:shd w:val="clear" w:color="auto" w:fill="auto"/>
            <w:noWrap/>
            <w:tcMar>
              <w:top w:w="15" w:type="dxa"/>
              <w:left w:w="15" w:type="dxa"/>
              <w:bottom w:w="0" w:type="dxa"/>
              <w:right w:w="15" w:type="dxa"/>
            </w:tcMar>
            <w:vAlign w:val="center"/>
            <w:hideMark/>
          </w:tcPr>
          <w:p w14:paraId="10293703" w14:textId="77777777" w:rsidR="00C44BDC" w:rsidRPr="00A21716" w:rsidRDefault="00C44BDC" w:rsidP="00311FFB">
            <w:pPr>
              <w:spacing w:before="0" w:after="0"/>
              <w:jc w:val="center"/>
              <w:rPr>
                <w:color w:val="000000"/>
              </w:rPr>
            </w:pPr>
            <w:r w:rsidRPr="00A21716">
              <w:rPr>
                <w:color w:val="000000"/>
              </w:rPr>
              <w:t>1</w:t>
            </w:r>
          </w:p>
        </w:tc>
      </w:tr>
      <w:tr w:rsidR="00C44BDC" w:rsidRPr="00A21716" w14:paraId="54B4CB02" w14:textId="77777777" w:rsidTr="00311FFB">
        <w:trPr>
          <w:trHeight w:val="340"/>
          <w:jc w:val="center"/>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089BB3D4" w14:textId="77777777" w:rsidR="00C44BDC" w:rsidRPr="00A21716" w:rsidRDefault="00C44BDC" w:rsidP="00311FFB">
            <w:pPr>
              <w:spacing w:before="0" w:after="0"/>
              <w:jc w:val="center"/>
              <w:rPr>
                <w:color w:val="000000"/>
              </w:rPr>
            </w:pPr>
            <w:r w:rsidRPr="00A21716">
              <w:rPr>
                <w:color w:val="000000"/>
              </w:rPr>
              <w:t>2018</w:t>
            </w:r>
          </w:p>
        </w:tc>
        <w:tc>
          <w:tcPr>
            <w:tcW w:w="1788" w:type="dxa"/>
            <w:tcBorders>
              <w:top w:val="nil"/>
              <w:left w:val="nil"/>
              <w:right w:val="nil"/>
            </w:tcBorders>
            <w:shd w:val="clear" w:color="auto" w:fill="auto"/>
            <w:noWrap/>
            <w:tcMar>
              <w:top w:w="15" w:type="dxa"/>
              <w:left w:w="15" w:type="dxa"/>
              <w:bottom w:w="0" w:type="dxa"/>
              <w:right w:w="15" w:type="dxa"/>
            </w:tcMar>
            <w:vAlign w:val="center"/>
            <w:hideMark/>
          </w:tcPr>
          <w:p w14:paraId="584E7394" w14:textId="77777777" w:rsidR="00C44BDC" w:rsidRPr="00A21716" w:rsidRDefault="00C44BDC" w:rsidP="00311FFB">
            <w:pPr>
              <w:spacing w:before="0" w:after="0"/>
              <w:jc w:val="center"/>
              <w:rPr>
                <w:color w:val="000000"/>
              </w:rPr>
            </w:pPr>
            <w:r w:rsidRPr="00A21716">
              <w:rPr>
                <w:color w:val="000000"/>
              </w:rPr>
              <w:t>0</w:t>
            </w:r>
          </w:p>
        </w:tc>
      </w:tr>
      <w:tr w:rsidR="00C44BDC" w:rsidRPr="00A21716" w14:paraId="2E9052E5" w14:textId="77777777" w:rsidTr="00311FFB">
        <w:trPr>
          <w:trHeight w:val="340"/>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6DCE830" w14:textId="77777777" w:rsidR="00C44BDC" w:rsidRPr="00A21716" w:rsidRDefault="00C44BDC" w:rsidP="00311FFB">
            <w:pPr>
              <w:spacing w:before="0" w:after="0"/>
              <w:jc w:val="center"/>
              <w:rPr>
                <w:color w:val="000000"/>
              </w:rPr>
            </w:pPr>
            <w:r w:rsidRPr="00A21716">
              <w:rPr>
                <w:color w:val="000000"/>
              </w:rPr>
              <w:t>2019</w:t>
            </w:r>
          </w:p>
        </w:tc>
        <w:tc>
          <w:tcPr>
            <w:tcW w:w="178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3C458D2" w14:textId="77777777" w:rsidR="00C44BDC" w:rsidRPr="00A21716" w:rsidRDefault="00C44BDC" w:rsidP="00311FFB">
            <w:pPr>
              <w:spacing w:before="0" w:after="0"/>
              <w:jc w:val="center"/>
              <w:rPr>
                <w:color w:val="000000"/>
              </w:rPr>
            </w:pPr>
            <w:r w:rsidRPr="00A21716">
              <w:rPr>
                <w:color w:val="000000"/>
              </w:rPr>
              <w:t>2</w:t>
            </w:r>
          </w:p>
        </w:tc>
      </w:tr>
      <w:tr w:rsidR="00C44BDC" w:rsidRPr="00A21716" w14:paraId="1FFC1E1F" w14:textId="77777777" w:rsidTr="009905F8">
        <w:trPr>
          <w:trHeight w:val="340"/>
          <w:jc w:val="center"/>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14:paraId="71C8F687" w14:textId="77777777" w:rsidR="00C44BDC" w:rsidRPr="00A21716" w:rsidRDefault="00C44BDC" w:rsidP="00311FFB">
            <w:pPr>
              <w:spacing w:before="0" w:after="0"/>
              <w:jc w:val="center"/>
              <w:rPr>
                <w:color w:val="000000"/>
              </w:rPr>
            </w:pPr>
            <w:r>
              <w:rPr>
                <w:color w:val="000000"/>
              </w:rPr>
              <w:t>Total</w:t>
            </w:r>
          </w:p>
        </w:tc>
        <w:tc>
          <w:tcPr>
            <w:tcW w:w="178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14:paraId="45A682FE" w14:textId="77777777" w:rsidR="00C44BDC" w:rsidRPr="00A21716" w:rsidRDefault="00C44BDC" w:rsidP="00311FFB">
            <w:pPr>
              <w:spacing w:before="0" w:after="0"/>
              <w:jc w:val="center"/>
              <w:rPr>
                <w:color w:val="000000"/>
              </w:rPr>
            </w:pPr>
            <w:r>
              <w:rPr>
                <w:color w:val="000000"/>
              </w:rPr>
              <w:t>6</w:t>
            </w:r>
          </w:p>
        </w:tc>
      </w:tr>
      <w:tr w:rsidR="009905F8" w:rsidRPr="00A21716" w14:paraId="582DFC70" w14:textId="77777777" w:rsidTr="00311FFB">
        <w:trPr>
          <w:trHeight w:val="340"/>
          <w:jc w:val="center"/>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tcPr>
          <w:p w14:paraId="36F6BBE7" w14:textId="77777777" w:rsidR="009905F8" w:rsidRDefault="009905F8" w:rsidP="000976E2">
            <w:pPr>
              <w:spacing w:before="0" w:after="0"/>
              <w:rPr>
                <w:color w:val="000000"/>
              </w:rPr>
            </w:pPr>
          </w:p>
        </w:tc>
        <w:tc>
          <w:tcPr>
            <w:tcW w:w="1788" w:type="dxa"/>
            <w:tcBorders>
              <w:top w:val="single" w:sz="4" w:space="0" w:color="auto"/>
              <w:left w:val="nil"/>
              <w:bottom w:val="nil"/>
              <w:right w:val="nil"/>
            </w:tcBorders>
            <w:shd w:val="clear" w:color="auto" w:fill="auto"/>
            <w:noWrap/>
            <w:tcMar>
              <w:top w:w="15" w:type="dxa"/>
              <w:left w:w="15" w:type="dxa"/>
              <w:bottom w:w="0" w:type="dxa"/>
              <w:right w:w="15" w:type="dxa"/>
            </w:tcMar>
            <w:vAlign w:val="center"/>
          </w:tcPr>
          <w:p w14:paraId="32934E42" w14:textId="77777777" w:rsidR="009905F8" w:rsidRDefault="009905F8" w:rsidP="00311FFB">
            <w:pPr>
              <w:spacing w:before="0" w:after="0"/>
              <w:jc w:val="center"/>
              <w:rPr>
                <w:color w:val="000000"/>
              </w:rPr>
            </w:pPr>
          </w:p>
        </w:tc>
      </w:tr>
    </w:tbl>
    <w:p w14:paraId="261C488E" w14:textId="77777777" w:rsidR="00C44BDC" w:rsidRPr="00C52C87" w:rsidRDefault="00C44BDC" w:rsidP="00C44BDC">
      <w:pPr>
        <w:pStyle w:val="Ttulo3"/>
        <w:numPr>
          <w:ilvl w:val="2"/>
          <w:numId w:val="6"/>
        </w:numPr>
        <w:ind w:left="709"/>
        <w:rPr>
          <w:lang w:eastAsia="es-PE"/>
        </w:rPr>
      </w:pPr>
      <w:bookmarkStart w:id="842" w:name="_Toc8142794"/>
      <w:r w:rsidRPr="00C52C87">
        <w:rPr>
          <w:lang w:eastAsia="es-PE"/>
        </w:rPr>
        <w:lastRenderedPageBreak/>
        <w:t>Puntos Críticos.</w:t>
      </w:r>
      <w:bookmarkEnd w:id="842"/>
    </w:p>
    <w:p w14:paraId="26183964" w14:textId="0E830866" w:rsidR="00C44BDC" w:rsidRPr="00E34D53" w:rsidRDefault="00C44BDC" w:rsidP="00E34D53">
      <w:pPr>
        <w:jc w:val="both"/>
        <w:rPr>
          <w:lang w:val="es-ES" w:eastAsia="es-PE"/>
        </w:rPr>
      </w:pPr>
      <w:r w:rsidRPr="00E34D53">
        <w:t>Se considerarán puntos críticos todos los lugares dónde se han suscitado accidentes en el tramo Km 0+00 – Km 14+00</w:t>
      </w:r>
      <w:r w:rsidR="00E34D53">
        <w:t xml:space="preserve"> de la carretera Cajamarca - Bambamarca</w:t>
      </w:r>
      <w:r w:rsidR="00F05D0A">
        <w:t>, comparando</w:t>
      </w:r>
      <w:r w:rsidRPr="00E34D53">
        <w:t xml:space="preserve"> con los elementos de </w:t>
      </w:r>
      <w:r w:rsidR="00023B82">
        <w:t xml:space="preserve">la vía </w:t>
      </w:r>
      <w:r w:rsidRPr="00E34D53">
        <w:t xml:space="preserve">que no cumplen con el Manual de carreteras DG-2018 para el </w:t>
      </w:r>
      <w:r w:rsidRPr="00E34D53">
        <w:rPr>
          <w:lang w:val="es-ES" w:eastAsia="es-PE"/>
        </w:rPr>
        <w:t>punto del accidente.</w:t>
      </w:r>
    </w:p>
    <w:p w14:paraId="40CE2171" w14:textId="702FEA2B" w:rsidR="00C44BDC" w:rsidRPr="00E34D53" w:rsidRDefault="00C44BDC" w:rsidP="00E34D53">
      <w:pPr>
        <w:jc w:val="both"/>
        <w:rPr>
          <w:lang w:val="es-ES" w:eastAsia="es-PE"/>
        </w:rPr>
      </w:pPr>
      <w:r w:rsidRPr="00E34D53">
        <w:rPr>
          <w:lang w:val="es-ES" w:eastAsia="es-PE"/>
        </w:rPr>
        <w:t xml:space="preserve">Tabla 4.10. Puntos críticos y elementos </w:t>
      </w:r>
      <w:r w:rsidR="007C3A87">
        <w:rPr>
          <w:lang w:val="es-ES" w:eastAsia="es-PE"/>
        </w:rPr>
        <w:t>geométricos que no cumplen con DG – 2018.</w:t>
      </w:r>
    </w:p>
    <w:tbl>
      <w:tblPr>
        <w:tblW w:w="8320" w:type="dxa"/>
        <w:jc w:val="center"/>
        <w:tblInd w:w="55" w:type="dxa"/>
        <w:tblCellMar>
          <w:left w:w="70" w:type="dxa"/>
          <w:right w:w="70" w:type="dxa"/>
        </w:tblCellMar>
        <w:tblLook w:val="04A0" w:firstRow="1" w:lastRow="0" w:firstColumn="1" w:lastColumn="0" w:noHBand="0" w:noVBand="1"/>
      </w:tblPr>
      <w:tblGrid>
        <w:gridCol w:w="1480"/>
        <w:gridCol w:w="1420"/>
        <w:gridCol w:w="3260"/>
        <w:gridCol w:w="2160"/>
      </w:tblGrid>
      <w:tr w:rsidR="00C44BDC" w:rsidRPr="00E34D53" w14:paraId="2841103D" w14:textId="77777777" w:rsidTr="00E34D53">
        <w:trPr>
          <w:trHeight w:val="600"/>
          <w:jc w:val="center"/>
        </w:trPr>
        <w:tc>
          <w:tcPr>
            <w:tcW w:w="1480" w:type="dxa"/>
            <w:tcBorders>
              <w:top w:val="nil"/>
              <w:left w:val="nil"/>
              <w:bottom w:val="dotted" w:sz="4" w:space="0" w:color="auto"/>
              <w:right w:val="nil"/>
            </w:tcBorders>
            <w:shd w:val="clear" w:color="000000" w:fill="000000"/>
            <w:noWrap/>
            <w:vAlign w:val="center"/>
            <w:hideMark/>
          </w:tcPr>
          <w:p w14:paraId="3EE5D088" w14:textId="77777777" w:rsidR="00C44BDC" w:rsidRPr="00E34D53" w:rsidRDefault="00C44BDC" w:rsidP="00311FFB">
            <w:pPr>
              <w:autoSpaceDE/>
              <w:autoSpaceDN/>
              <w:spacing w:before="0" w:after="0" w:line="240" w:lineRule="auto"/>
              <w:jc w:val="center"/>
              <w:rPr>
                <w:b/>
                <w:bCs/>
                <w:color w:val="FFFFFF"/>
                <w:sz w:val="22"/>
                <w:szCs w:val="22"/>
                <w:lang w:eastAsia="es-PE"/>
              </w:rPr>
            </w:pPr>
            <w:r w:rsidRPr="00E34D53">
              <w:rPr>
                <w:b/>
                <w:bCs/>
                <w:color w:val="FFFFFF"/>
                <w:sz w:val="22"/>
                <w:szCs w:val="22"/>
                <w:lang w:eastAsia="es-PE"/>
              </w:rPr>
              <w:t>Tipo de Accidente</w:t>
            </w:r>
          </w:p>
        </w:tc>
        <w:tc>
          <w:tcPr>
            <w:tcW w:w="1420" w:type="dxa"/>
            <w:tcBorders>
              <w:top w:val="nil"/>
              <w:left w:val="nil"/>
              <w:bottom w:val="dotted" w:sz="4" w:space="0" w:color="auto"/>
              <w:right w:val="nil"/>
            </w:tcBorders>
            <w:shd w:val="clear" w:color="000000" w:fill="000000"/>
            <w:noWrap/>
            <w:vAlign w:val="center"/>
            <w:hideMark/>
          </w:tcPr>
          <w:p w14:paraId="117DBB24" w14:textId="77777777" w:rsidR="00C44BDC" w:rsidRPr="00E34D53" w:rsidRDefault="00C44BDC" w:rsidP="00311FFB">
            <w:pPr>
              <w:autoSpaceDE/>
              <w:autoSpaceDN/>
              <w:spacing w:before="0" w:after="0" w:line="240" w:lineRule="auto"/>
              <w:jc w:val="center"/>
              <w:rPr>
                <w:b/>
                <w:bCs/>
                <w:color w:val="FFFFFF"/>
                <w:sz w:val="22"/>
                <w:szCs w:val="22"/>
                <w:lang w:eastAsia="es-PE"/>
              </w:rPr>
            </w:pPr>
            <w:r w:rsidRPr="00E34D53">
              <w:rPr>
                <w:b/>
                <w:bCs/>
                <w:color w:val="FFFFFF"/>
                <w:sz w:val="22"/>
                <w:szCs w:val="22"/>
                <w:lang w:eastAsia="es-PE"/>
              </w:rPr>
              <w:t>Ubicación de punto crítico</w:t>
            </w:r>
          </w:p>
        </w:tc>
        <w:tc>
          <w:tcPr>
            <w:tcW w:w="3260" w:type="dxa"/>
            <w:tcBorders>
              <w:top w:val="nil"/>
              <w:left w:val="nil"/>
              <w:bottom w:val="dotted" w:sz="4" w:space="0" w:color="auto"/>
              <w:right w:val="nil"/>
            </w:tcBorders>
            <w:shd w:val="clear" w:color="000000" w:fill="000000"/>
            <w:vAlign w:val="center"/>
            <w:hideMark/>
          </w:tcPr>
          <w:p w14:paraId="1F80FD5E" w14:textId="3237E157" w:rsidR="00C44BDC" w:rsidRPr="00E34D53" w:rsidRDefault="00C44BDC" w:rsidP="007C3A87">
            <w:pPr>
              <w:autoSpaceDE/>
              <w:autoSpaceDN/>
              <w:spacing w:before="0" w:after="0" w:line="240" w:lineRule="auto"/>
              <w:jc w:val="center"/>
              <w:rPr>
                <w:b/>
                <w:color w:val="FFFFFF"/>
                <w:sz w:val="22"/>
                <w:szCs w:val="22"/>
                <w:lang w:eastAsia="es-PE"/>
              </w:rPr>
            </w:pPr>
            <w:r w:rsidRPr="00E34D53">
              <w:rPr>
                <w:b/>
                <w:color w:val="FFFFFF"/>
                <w:sz w:val="22"/>
                <w:szCs w:val="22"/>
                <w:lang w:eastAsia="es-PE"/>
              </w:rPr>
              <w:t>Elemento</w:t>
            </w:r>
            <w:r w:rsidR="007C3A87">
              <w:rPr>
                <w:b/>
                <w:color w:val="FFFFFF"/>
                <w:sz w:val="22"/>
                <w:szCs w:val="22"/>
                <w:lang w:eastAsia="es-PE"/>
              </w:rPr>
              <w:t>s</w:t>
            </w:r>
            <w:r w:rsidRPr="00E34D53">
              <w:rPr>
                <w:b/>
                <w:color w:val="FFFFFF"/>
                <w:sz w:val="22"/>
                <w:szCs w:val="22"/>
                <w:lang w:eastAsia="es-PE"/>
              </w:rPr>
              <w:t xml:space="preserve"> geométrico</w:t>
            </w:r>
            <w:r w:rsidR="007C3A87">
              <w:rPr>
                <w:b/>
                <w:color w:val="FFFFFF"/>
                <w:sz w:val="22"/>
                <w:szCs w:val="22"/>
                <w:lang w:eastAsia="es-PE"/>
              </w:rPr>
              <w:t>s</w:t>
            </w:r>
            <w:r w:rsidRPr="00E34D53">
              <w:rPr>
                <w:b/>
                <w:color w:val="FFFFFF"/>
                <w:sz w:val="22"/>
                <w:szCs w:val="22"/>
                <w:lang w:eastAsia="es-PE"/>
              </w:rPr>
              <w:t xml:space="preserve"> que no cumplen con DG- 2018</w:t>
            </w:r>
          </w:p>
        </w:tc>
        <w:tc>
          <w:tcPr>
            <w:tcW w:w="2160" w:type="dxa"/>
            <w:tcBorders>
              <w:top w:val="nil"/>
              <w:left w:val="nil"/>
              <w:bottom w:val="dotted" w:sz="4" w:space="0" w:color="auto"/>
              <w:right w:val="nil"/>
            </w:tcBorders>
            <w:shd w:val="clear" w:color="000000" w:fill="000000"/>
            <w:noWrap/>
            <w:vAlign w:val="center"/>
            <w:hideMark/>
          </w:tcPr>
          <w:p w14:paraId="3284B5D9" w14:textId="77777777" w:rsidR="00C44BDC" w:rsidRPr="00E34D53" w:rsidRDefault="00C44BDC" w:rsidP="00311FFB">
            <w:pPr>
              <w:autoSpaceDE/>
              <w:autoSpaceDN/>
              <w:spacing w:before="0" w:after="0" w:line="240" w:lineRule="auto"/>
              <w:jc w:val="center"/>
              <w:rPr>
                <w:b/>
                <w:bCs/>
                <w:color w:val="FFFFFF"/>
                <w:sz w:val="22"/>
                <w:szCs w:val="22"/>
                <w:lang w:eastAsia="es-PE"/>
              </w:rPr>
            </w:pPr>
            <w:r w:rsidRPr="00E34D53">
              <w:rPr>
                <w:b/>
                <w:bCs/>
                <w:color w:val="FFFFFF"/>
                <w:sz w:val="22"/>
                <w:szCs w:val="22"/>
                <w:lang w:eastAsia="es-PE"/>
              </w:rPr>
              <w:t>Consecuencia</w:t>
            </w:r>
          </w:p>
        </w:tc>
      </w:tr>
      <w:tr w:rsidR="00C44BDC" w:rsidRPr="00E34D53" w14:paraId="0F442178" w14:textId="77777777" w:rsidTr="00E34D53">
        <w:trPr>
          <w:trHeight w:val="1320"/>
          <w:jc w:val="center"/>
        </w:trPr>
        <w:tc>
          <w:tcPr>
            <w:tcW w:w="1480" w:type="dxa"/>
            <w:tcBorders>
              <w:top w:val="dotted" w:sz="4" w:space="0" w:color="auto"/>
              <w:bottom w:val="dotted" w:sz="4" w:space="0" w:color="auto"/>
              <w:right w:val="dotted" w:sz="4" w:space="0" w:color="auto"/>
            </w:tcBorders>
            <w:shd w:val="clear" w:color="auto" w:fill="auto"/>
            <w:noWrap/>
            <w:vAlign w:val="center"/>
            <w:hideMark/>
          </w:tcPr>
          <w:p w14:paraId="6318B5CC"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Choque</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6033172"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Km 12+500</w:t>
            </w:r>
          </w:p>
        </w:tc>
        <w:tc>
          <w:tcPr>
            <w:tcW w:w="32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8CB032"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Radio Mínimo</w:t>
            </w:r>
          </w:p>
          <w:p w14:paraId="4750101B"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Longitud de curva horizontal</w:t>
            </w:r>
          </w:p>
          <w:p w14:paraId="6586C083"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Banqueta de visibilidad S</w:t>
            </w:r>
          </w:p>
          <w:p w14:paraId="7D944039"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proofErr w:type="spellStart"/>
            <w:r w:rsidRPr="00E34D53">
              <w:rPr>
                <w:rFonts w:ascii="Times New Roman" w:hAnsi="Times New Roman"/>
                <w:color w:val="000000"/>
                <w:lang w:eastAsia="es-PE"/>
              </w:rPr>
              <w:t>Sobreancho</w:t>
            </w:r>
            <w:proofErr w:type="spellEnd"/>
          </w:p>
          <w:p w14:paraId="3B70B45B"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 xml:space="preserve">Peralte </w:t>
            </w:r>
          </w:p>
        </w:tc>
        <w:tc>
          <w:tcPr>
            <w:tcW w:w="2160" w:type="dxa"/>
            <w:tcBorders>
              <w:top w:val="dotted" w:sz="4" w:space="0" w:color="auto"/>
              <w:left w:val="dotted" w:sz="4" w:space="0" w:color="auto"/>
              <w:bottom w:val="dotted" w:sz="4" w:space="0" w:color="auto"/>
            </w:tcBorders>
            <w:shd w:val="clear" w:color="auto" w:fill="auto"/>
            <w:noWrap/>
            <w:vAlign w:val="center"/>
            <w:hideMark/>
          </w:tcPr>
          <w:p w14:paraId="6DC3E564"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5 heridos</w:t>
            </w:r>
          </w:p>
        </w:tc>
      </w:tr>
      <w:tr w:rsidR="00C44BDC" w:rsidRPr="00E34D53" w14:paraId="2D28115D" w14:textId="77777777" w:rsidTr="00FD5441">
        <w:trPr>
          <w:trHeight w:val="590"/>
          <w:jc w:val="center"/>
        </w:trPr>
        <w:tc>
          <w:tcPr>
            <w:tcW w:w="1480" w:type="dxa"/>
            <w:tcBorders>
              <w:top w:val="dotted" w:sz="4" w:space="0" w:color="auto"/>
              <w:bottom w:val="dotted" w:sz="4" w:space="0" w:color="auto"/>
              <w:right w:val="dotted" w:sz="4" w:space="0" w:color="auto"/>
            </w:tcBorders>
            <w:shd w:val="clear" w:color="auto" w:fill="auto"/>
            <w:vAlign w:val="center"/>
            <w:hideMark/>
          </w:tcPr>
          <w:p w14:paraId="43C4C10D"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Caída de ocupante</w:t>
            </w:r>
          </w:p>
        </w:tc>
        <w:tc>
          <w:tcPr>
            <w:tcW w:w="142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E2EDBFF"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Km 6+200</w:t>
            </w:r>
          </w:p>
        </w:tc>
        <w:tc>
          <w:tcPr>
            <w:tcW w:w="32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6BAC265"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 xml:space="preserve">Long. de tramo en tangente </w:t>
            </w:r>
          </w:p>
          <w:p w14:paraId="15C060CE"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 xml:space="preserve">Ancho de plataforma </w:t>
            </w:r>
          </w:p>
        </w:tc>
        <w:tc>
          <w:tcPr>
            <w:tcW w:w="2160" w:type="dxa"/>
            <w:tcBorders>
              <w:top w:val="dotted" w:sz="4" w:space="0" w:color="auto"/>
              <w:left w:val="dotted" w:sz="4" w:space="0" w:color="auto"/>
              <w:bottom w:val="dotted" w:sz="4" w:space="0" w:color="auto"/>
            </w:tcBorders>
            <w:shd w:val="clear" w:color="auto" w:fill="auto"/>
            <w:noWrap/>
            <w:vAlign w:val="center"/>
            <w:hideMark/>
          </w:tcPr>
          <w:p w14:paraId="104E7696"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1 herido</w:t>
            </w:r>
          </w:p>
        </w:tc>
      </w:tr>
      <w:tr w:rsidR="00C44BDC" w:rsidRPr="00E34D53" w14:paraId="72182F7B" w14:textId="77777777" w:rsidTr="00E34D53">
        <w:trPr>
          <w:trHeight w:val="1200"/>
          <w:jc w:val="center"/>
        </w:trPr>
        <w:tc>
          <w:tcPr>
            <w:tcW w:w="1480" w:type="dxa"/>
            <w:tcBorders>
              <w:top w:val="dotted" w:sz="4" w:space="0" w:color="auto"/>
              <w:bottom w:val="dotted" w:sz="4" w:space="0" w:color="auto"/>
              <w:right w:val="dotted" w:sz="4" w:space="0" w:color="auto"/>
            </w:tcBorders>
            <w:shd w:val="clear" w:color="auto" w:fill="auto"/>
            <w:noWrap/>
            <w:vAlign w:val="center"/>
            <w:hideMark/>
          </w:tcPr>
          <w:p w14:paraId="752EF174"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Choque</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F1D2B9"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Km 10+120</w:t>
            </w:r>
          </w:p>
        </w:tc>
        <w:tc>
          <w:tcPr>
            <w:tcW w:w="32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C2DC61E"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Long. de tramo en tangente</w:t>
            </w:r>
          </w:p>
          <w:p w14:paraId="33164E9B"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Long. De curva horizontal</w:t>
            </w:r>
          </w:p>
          <w:p w14:paraId="79D264C0"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 xml:space="preserve">Ancho de plataforma </w:t>
            </w:r>
          </w:p>
          <w:p w14:paraId="17700ECA"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Peralte</w:t>
            </w:r>
          </w:p>
        </w:tc>
        <w:tc>
          <w:tcPr>
            <w:tcW w:w="2160" w:type="dxa"/>
            <w:tcBorders>
              <w:top w:val="dotted" w:sz="4" w:space="0" w:color="auto"/>
              <w:left w:val="dotted" w:sz="4" w:space="0" w:color="auto"/>
              <w:bottom w:val="dotted" w:sz="4" w:space="0" w:color="auto"/>
            </w:tcBorders>
            <w:shd w:val="clear" w:color="auto" w:fill="auto"/>
            <w:noWrap/>
            <w:vAlign w:val="center"/>
            <w:hideMark/>
          </w:tcPr>
          <w:p w14:paraId="40F42ABB"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3 muertos</w:t>
            </w:r>
          </w:p>
        </w:tc>
      </w:tr>
      <w:tr w:rsidR="00C44BDC" w:rsidRPr="00E34D53" w14:paraId="290A171B" w14:textId="77777777" w:rsidTr="00E34D53">
        <w:trPr>
          <w:trHeight w:val="900"/>
          <w:jc w:val="center"/>
        </w:trPr>
        <w:tc>
          <w:tcPr>
            <w:tcW w:w="1480" w:type="dxa"/>
            <w:tcBorders>
              <w:top w:val="dotted" w:sz="4" w:space="0" w:color="auto"/>
              <w:bottom w:val="dotted" w:sz="4" w:space="0" w:color="auto"/>
              <w:right w:val="dotted" w:sz="4" w:space="0" w:color="auto"/>
            </w:tcBorders>
            <w:shd w:val="clear" w:color="auto" w:fill="auto"/>
            <w:noWrap/>
            <w:vAlign w:val="center"/>
            <w:hideMark/>
          </w:tcPr>
          <w:p w14:paraId="24E282F0"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Choque</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0C5F167"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Km 2+500</w:t>
            </w:r>
          </w:p>
        </w:tc>
        <w:tc>
          <w:tcPr>
            <w:tcW w:w="32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4CAC971"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Long. De tramos en tangente</w:t>
            </w:r>
          </w:p>
          <w:p w14:paraId="529EE9C3"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Long. De curva horizontal</w:t>
            </w:r>
          </w:p>
          <w:p w14:paraId="357AC564"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 xml:space="preserve">Pendiente </w:t>
            </w:r>
          </w:p>
          <w:p w14:paraId="41F36837"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Peralte</w:t>
            </w:r>
          </w:p>
        </w:tc>
        <w:tc>
          <w:tcPr>
            <w:tcW w:w="2160" w:type="dxa"/>
            <w:tcBorders>
              <w:top w:val="dotted" w:sz="4" w:space="0" w:color="auto"/>
              <w:left w:val="dotted" w:sz="4" w:space="0" w:color="auto"/>
              <w:bottom w:val="dotted" w:sz="4" w:space="0" w:color="auto"/>
            </w:tcBorders>
            <w:shd w:val="clear" w:color="auto" w:fill="auto"/>
            <w:noWrap/>
            <w:vAlign w:val="center"/>
            <w:hideMark/>
          </w:tcPr>
          <w:p w14:paraId="31F1EC7C"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1 herido</w:t>
            </w:r>
          </w:p>
        </w:tc>
      </w:tr>
      <w:tr w:rsidR="00C44BDC" w:rsidRPr="00E34D53" w14:paraId="78E8DAAD" w14:textId="77777777" w:rsidTr="00E34D53">
        <w:trPr>
          <w:trHeight w:val="900"/>
          <w:jc w:val="center"/>
        </w:trPr>
        <w:tc>
          <w:tcPr>
            <w:tcW w:w="1480" w:type="dxa"/>
            <w:tcBorders>
              <w:top w:val="dotted" w:sz="4" w:space="0" w:color="auto"/>
              <w:bottom w:val="dotted" w:sz="4" w:space="0" w:color="auto"/>
              <w:right w:val="dotted" w:sz="4" w:space="0" w:color="auto"/>
            </w:tcBorders>
            <w:shd w:val="clear" w:color="auto" w:fill="auto"/>
            <w:noWrap/>
            <w:vAlign w:val="center"/>
            <w:hideMark/>
          </w:tcPr>
          <w:p w14:paraId="03253A48"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Despiste</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6399CF8"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Km 2+500</w:t>
            </w:r>
          </w:p>
        </w:tc>
        <w:tc>
          <w:tcPr>
            <w:tcW w:w="32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B47B482"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Long. De tramos en tangente</w:t>
            </w:r>
          </w:p>
          <w:p w14:paraId="78E4A49B"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Long. De curva horizontal</w:t>
            </w:r>
          </w:p>
          <w:p w14:paraId="768BD627"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Pendiente</w:t>
            </w:r>
          </w:p>
          <w:p w14:paraId="6DA37C25"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Peralte</w:t>
            </w:r>
          </w:p>
        </w:tc>
        <w:tc>
          <w:tcPr>
            <w:tcW w:w="2160" w:type="dxa"/>
            <w:tcBorders>
              <w:top w:val="dotted" w:sz="4" w:space="0" w:color="auto"/>
              <w:left w:val="dotted" w:sz="4" w:space="0" w:color="auto"/>
              <w:bottom w:val="dotted" w:sz="4" w:space="0" w:color="auto"/>
            </w:tcBorders>
            <w:shd w:val="clear" w:color="auto" w:fill="auto"/>
            <w:noWrap/>
            <w:vAlign w:val="center"/>
            <w:hideMark/>
          </w:tcPr>
          <w:p w14:paraId="33DE7986"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2 heridos</w:t>
            </w:r>
          </w:p>
        </w:tc>
      </w:tr>
      <w:tr w:rsidR="00C44BDC" w:rsidRPr="00E34D53" w14:paraId="27F5BE02" w14:textId="77777777" w:rsidTr="00E34D53">
        <w:trPr>
          <w:trHeight w:val="704"/>
          <w:jc w:val="center"/>
        </w:trPr>
        <w:tc>
          <w:tcPr>
            <w:tcW w:w="1480" w:type="dxa"/>
            <w:tcBorders>
              <w:top w:val="dotted" w:sz="4" w:space="0" w:color="auto"/>
              <w:bottom w:val="single" w:sz="4" w:space="0" w:color="auto"/>
              <w:right w:val="dotted" w:sz="4" w:space="0" w:color="auto"/>
            </w:tcBorders>
            <w:shd w:val="clear" w:color="auto" w:fill="auto"/>
            <w:noWrap/>
            <w:vAlign w:val="center"/>
            <w:hideMark/>
          </w:tcPr>
          <w:p w14:paraId="181A0640"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Volcadura</w:t>
            </w:r>
          </w:p>
        </w:tc>
        <w:tc>
          <w:tcPr>
            <w:tcW w:w="142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396E9234"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 xml:space="preserve">Km 8+020 </w:t>
            </w:r>
          </w:p>
        </w:tc>
        <w:tc>
          <w:tcPr>
            <w:tcW w:w="326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61EB9D45"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Long. De curva horizontal</w:t>
            </w:r>
          </w:p>
          <w:p w14:paraId="26FD4BBD" w14:textId="77777777" w:rsidR="00C44BDC" w:rsidRPr="00E34D53" w:rsidRDefault="00C44BDC" w:rsidP="00311FFB">
            <w:pPr>
              <w:pStyle w:val="Prrafodelista"/>
              <w:numPr>
                <w:ilvl w:val="0"/>
                <w:numId w:val="4"/>
              </w:numPr>
              <w:spacing w:before="0" w:after="0" w:line="240" w:lineRule="auto"/>
              <w:ind w:left="164" w:hanging="164"/>
              <w:rPr>
                <w:rFonts w:ascii="Times New Roman" w:hAnsi="Times New Roman"/>
                <w:color w:val="000000"/>
                <w:lang w:eastAsia="es-PE"/>
              </w:rPr>
            </w:pPr>
            <w:r w:rsidRPr="00E34D53">
              <w:rPr>
                <w:rFonts w:ascii="Times New Roman" w:hAnsi="Times New Roman"/>
                <w:color w:val="000000"/>
                <w:lang w:eastAsia="es-PE"/>
              </w:rPr>
              <w:t>Ancho de plataforma</w:t>
            </w:r>
          </w:p>
        </w:tc>
        <w:tc>
          <w:tcPr>
            <w:tcW w:w="2160" w:type="dxa"/>
            <w:tcBorders>
              <w:top w:val="dotted" w:sz="4" w:space="0" w:color="auto"/>
              <w:left w:val="dotted" w:sz="4" w:space="0" w:color="auto"/>
              <w:bottom w:val="single" w:sz="4" w:space="0" w:color="auto"/>
            </w:tcBorders>
            <w:shd w:val="clear" w:color="auto" w:fill="auto"/>
            <w:noWrap/>
            <w:vAlign w:val="center"/>
            <w:hideMark/>
          </w:tcPr>
          <w:p w14:paraId="5E4F6C2C" w14:textId="77777777" w:rsidR="00C44BDC" w:rsidRPr="00E34D53" w:rsidRDefault="00C44BDC" w:rsidP="00311FFB">
            <w:pPr>
              <w:autoSpaceDE/>
              <w:autoSpaceDN/>
              <w:spacing w:before="0" w:after="0" w:line="240" w:lineRule="auto"/>
              <w:jc w:val="center"/>
              <w:rPr>
                <w:color w:val="000000"/>
                <w:sz w:val="22"/>
                <w:szCs w:val="22"/>
                <w:lang w:eastAsia="es-PE"/>
              </w:rPr>
            </w:pPr>
            <w:r w:rsidRPr="00E34D53">
              <w:rPr>
                <w:color w:val="000000"/>
                <w:sz w:val="22"/>
                <w:szCs w:val="22"/>
                <w:lang w:eastAsia="es-PE"/>
              </w:rPr>
              <w:t>2 heridos</w:t>
            </w:r>
          </w:p>
        </w:tc>
      </w:tr>
    </w:tbl>
    <w:p w14:paraId="4AFD9878" w14:textId="77777777" w:rsidR="00FD5441" w:rsidRDefault="00FD5441" w:rsidP="00FD5441">
      <w:pPr>
        <w:tabs>
          <w:tab w:val="left" w:pos="3749"/>
        </w:tabs>
        <w:spacing w:before="0" w:after="0"/>
      </w:pPr>
    </w:p>
    <w:p w14:paraId="71E526EC" w14:textId="5158F425" w:rsidR="00C44BDC" w:rsidRPr="00FD5441" w:rsidRDefault="0094461D" w:rsidP="00FD5441">
      <w:pPr>
        <w:tabs>
          <w:tab w:val="left" w:pos="3749"/>
        </w:tabs>
        <w:rPr>
          <w:lang w:val="es-ES"/>
        </w:rPr>
      </w:pPr>
      <w:r>
        <w:t>Tabla 4.11. E</w:t>
      </w:r>
      <w:r w:rsidR="00C44BDC" w:rsidRPr="00FD5441">
        <w:t xml:space="preserve">lementos de </w:t>
      </w:r>
      <w:r w:rsidR="00995758">
        <w:t xml:space="preserve">la vía </w:t>
      </w:r>
      <w:r w:rsidR="00C44BDC" w:rsidRPr="00FD5441">
        <w:t>que no cumplen</w:t>
      </w:r>
      <w:r w:rsidR="00FD5441" w:rsidRPr="00FD5441">
        <w:t xml:space="preserve"> con DG </w:t>
      </w:r>
      <w:r>
        <w:t>–</w:t>
      </w:r>
      <w:r w:rsidR="00FD5441" w:rsidRPr="00FD5441">
        <w:t xml:space="preserve"> 2018</w:t>
      </w:r>
      <w:r>
        <w:t>, en los puntos críticos.</w:t>
      </w:r>
    </w:p>
    <w:tbl>
      <w:tblPr>
        <w:tblW w:w="7207" w:type="dxa"/>
        <w:jc w:val="center"/>
        <w:tblInd w:w="55" w:type="dxa"/>
        <w:tblCellMar>
          <w:left w:w="70" w:type="dxa"/>
          <w:right w:w="70" w:type="dxa"/>
        </w:tblCellMar>
        <w:tblLook w:val="04A0" w:firstRow="1" w:lastRow="0" w:firstColumn="1" w:lastColumn="0" w:noHBand="0" w:noVBand="1"/>
      </w:tblPr>
      <w:tblGrid>
        <w:gridCol w:w="4364"/>
        <w:gridCol w:w="1523"/>
        <w:gridCol w:w="1320"/>
      </w:tblGrid>
      <w:tr w:rsidR="006B3D83" w:rsidRPr="00FF1298" w14:paraId="16274937" w14:textId="077F7E12" w:rsidTr="00AD0BBD">
        <w:trPr>
          <w:trHeight w:val="615"/>
          <w:jc w:val="center"/>
        </w:trPr>
        <w:tc>
          <w:tcPr>
            <w:tcW w:w="4364" w:type="dxa"/>
            <w:tcBorders>
              <w:top w:val="single" w:sz="4" w:space="0" w:color="auto"/>
              <w:left w:val="nil"/>
              <w:bottom w:val="double" w:sz="6" w:space="0" w:color="auto"/>
              <w:right w:val="nil"/>
            </w:tcBorders>
            <w:shd w:val="clear" w:color="auto" w:fill="000000" w:themeFill="text1"/>
            <w:vAlign w:val="bottom"/>
            <w:hideMark/>
          </w:tcPr>
          <w:p w14:paraId="7F132484" w14:textId="2E3F63D5" w:rsidR="006B3D83" w:rsidRPr="00FF1298" w:rsidRDefault="006B3D83" w:rsidP="00995758">
            <w:pPr>
              <w:autoSpaceDE/>
              <w:autoSpaceDN/>
              <w:spacing w:before="0" w:after="0" w:line="240" w:lineRule="auto"/>
              <w:jc w:val="center"/>
              <w:rPr>
                <w:color w:val="FFFFFF" w:themeColor="background1"/>
                <w:szCs w:val="22"/>
                <w:lang w:eastAsia="es-PE"/>
              </w:rPr>
            </w:pPr>
            <w:r w:rsidRPr="00FF1298">
              <w:rPr>
                <w:color w:val="FFFFFF" w:themeColor="background1"/>
                <w:szCs w:val="22"/>
                <w:lang w:eastAsia="es-PE"/>
              </w:rPr>
              <w:t xml:space="preserve">Elementos de </w:t>
            </w:r>
            <w:r w:rsidR="00995758">
              <w:rPr>
                <w:color w:val="FFFFFF" w:themeColor="background1"/>
                <w:szCs w:val="22"/>
                <w:lang w:eastAsia="es-PE"/>
              </w:rPr>
              <w:t>la vía</w:t>
            </w:r>
            <w:r w:rsidRPr="00FF1298">
              <w:rPr>
                <w:color w:val="FFFFFF" w:themeColor="background1"/>
                <w:szCs w:val="22"/>
                <w:lang w:eastAsia="es-PE"/>
              </w:rPr>
              <w:t xml:space="preserve"> que no cumplen con el Manual DG-2018</w:t>
            </w:r>
          </w:p>
        </w:tc>
        <w:tc>
          <w:tcPr>
            <w:tcW w:w="1523" w:type="dxa"/>
            <w:tcBorders>
              <w:top w:val="single" w:sz="4" w:space="0" w:color="auto"/>
              <w:left w:val="nil"/>
              <w:bottom w:val="double" w:sz="6" w:space="0" w:color="auto"/>
              <w:right w:val="nil"/>
            </w:tcBorders>
            <w:shd w:val="clear" w:color="auto" w:fill="000000" w:themeFill="text1"/>
            <w:noWrap/>
            <w:vAlign w:val="center"/>
            <w:hideMark/>
          </w:tcPr>
          <w:p w14:paraId="1C6CD4AA" w14:textId="77777777" w:rsidR="006B3D83" w:rsidRPr="00FF1298" w:rsidRDefault="006B3D83" w:rsidP="00311FFB">
            <w:pPr>
              <w:autoSpaceDE/>
              <w:autoSpaceDN/>
              <w:spacing w:before="0" w:after="0" w:line="240" w:lineRule="auto"/>
              <w:ind w:left="168"/>
              <w:jc w:val="center"/>
              <w:rPr>
                <w:color w:val="FFFFFF" w:themeColor="background1"/>
                <w:szCs w:val="22"/>
                <w:lang w:eastAsia="es-PE"/>
              </w:rPr>
            </w:pPr>
            <w:r w:rsidRPr="00FF1298">
              <w:rPr>
                <w:color w:val="FFFFFF" w:themeColor="background1"/>
                <w:szCs w:val="22"/>
                <w:lang w:eastAsia="es-PE"/>
              </w:rPr>
              <w:t>Puntos Críticos</w:t>
            </w:r>
          </w:p>
        </w:tc>
        <w:tc>
          <w:tcPr>
            <w:tcW w:w="1320" w:type="dxa"/>
            <w:tcBorders>
              <w:top w:val="single" w:sz="4" w:space="0" w:color="auto"/>
              <w:left w:val="nil"/>
              <w:bottom w:val="double" w:sz="6" w:space="0" w:color="auto"/>
              <w:right w:val="nil"/>
            </w:tcBorders>
            <w:shd w:val="clear" w:color="auto" w:fill="000000" w:themeFill="text1"/>
            <w:vAlign w:val="center"/>
          </w:tcPr>
          <w:p w14:paraId="41142832" w14:textId="23756EFB" w:rsidR="006B3D83" w:rsidRPr="00FF1298" w:rsidRDefault="006B3D83" w:rsidP="00AD0BBD">
            <w:pPr>
              <w:autoSpaceDE/>
              <w:autoSpaceDN/>
              <w:spacing w:before="0" w:after="0" w:line="240" w:lineRule="auto"/>
              <w:ind w:left="168"/>
              <w:jc w:val="center"/>
              <w:rPr>
                <w:color w:val="FFFFFF" w:themeColor="background1"/>
                <w:szCs w:val="22"/>
                <w:lang w:eastAsia="es-PE"/>
              </w:rPr>
            </w:pPr>
            <w:r>
              <w:rPr>
                <w:color w:val="FFFFFF" w:themeColor="background1"/>
                <w:szCs w:val="22"/>
                <w:lang w:eastAsia="es-PE"/>
              </w:rPr>
              <w:t>%</w:t>
            </w:r>
          </w:p>
        </w:tc>
      </w:tr>
      <w:tr w:rsidR="006B3D83" w:rsidRPr="00FF1298" w14:paraId="674052BB" w14:textId="3D56CDB9" w:rsidTr="00AD0BBD">
        <w:trPr>
          <w:trHeight w:val="314"/>
          <w:jc w:val="center"/>
        </w:trPr>
        <w:tc>
          <w:tcPr>
            <w:tcW w:w="4364" w:type="dxa"/>
            <w:tcBorders>
              <w:top w:val="nil"/>
              <w:left w:val="nil"/>
              <w:bottom w:val="nil"/>
              <w:right w:val="nil"/>
            </w:tcBorders>
            <w:shd w:val="clear" w:color="auto" w:fill="auto"/>
            <w:noWrap/>
            <w:vAlign w:val="bottom"/>
            <w:hideMark/>
          </w:tcPr>
          <w:p w14:paraId="7C307315" w14:textId="50A604F5" w:rsidR="006B3D83" w:rsidRPr="00FF1298" w:rsidRDefault="006B3D83" w:rsidP="00311FFB">
            <w:pPr>
              <w:autoSpaceDE/>
              <w:autoSpaceDN/>
              <w:spacing w:before="0" w:after="0" w:line="240" w:lineRule="auto"/>
              <w:rPr>
                <w:color w:val="000000"/>
                <w:szCs w:val="22"/>
                <w:lang w:eastAsia="es-PE"/>
              </w:rPr>
            </w:pPr>
            <w:r w:rsidRPr="00FF1298">
              <w:rPr>
                <w:color w:val="000000"/>
                <w:szCs w:val="22"/>
                <w:lang w:eastAsia="es-PE"/>
              </w:rPr>
              <w:t>Longitud de tramos en tangente</w:t>
            </w:r>
          </w:p>
        </w:tc>
        <w:tc>
          <w:tcPr>
            <w:tcW w:w="1523" w:type="dxa"/>
            <w:tcBorders>
              <w:top w:val="nil"/>
              <w:left w:val="nil"/>
              <w:bottom w:val="nil"/>
              <w:right w:val="nil"/>
            </w:tcBorders>
            <w:shd w:val="clear" w:color="auto" w:fill="auto"/>
            <w:noWrap/>
            <w:vAlign w:val="bottom"/>
            <w:hideMark/>
          </w:tcPr>
          <w:p w14:paraId="69BBDDFE"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4</w:t>
            </w:r>
          </w:p>
        </w:tc>
        <w:tc>
          <w:tcPr>
            <w:tcW w:w="1320" w:type="dxa"/>
            <w:tcBorders>
              <w:top w:val="nil"/>
              <w:left w:val="nil"/>
              <w:bottom w:val="nil"/>
              <w:right w:val="nil"/>
            </w:tcBorders>
            <w:vAlign w:val="center"/>
          </w:tcPr>
          <w:p w14:paraId="461EF797" w14:textId="0ED42E5C"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19</w:t>
            </w:r>
          </w:p>
        </w:tc>
      </w:tr>
      <w:tr w:rsidR="006B3D83" w:rsidRPr="00FF1298" w14:paraId="6F1018BB" w14:textId="2D0D3D57" w:rsidTr="00AD0BBD">
        <w:trPr>
          <w:trHeight w:val="300"/>
          <w:jc w:val="center"/>
        </w:trPr>
        <w:tc>
          <w:tcPr>
            <w:tcW w:w="4364" w:type="dxa"/>
            <w:tcBorders>
              <w:top w:val="nil"/>
              <w:left w:val="nil"/>
              <w:bottom w:val="nil"/>
              <w:right w:val="nil"/>
            </w:tcBorders>
            <w:shd w:val="clear" w:color="auto" w:fill="auto"/>
            <w:noWrap/>
            <w:vAlign w:val="bottom"/>
            <w:hideMark/>
          </w:tcPr>
          <w:p w14:paraId="29B2BAA2" w14:textId="77777777" w:rsidR="006B3D83" w:rsidRPr="00FF1298" w:rsidRDefault="006B3D83" w:rsidP="00311FFB">
            <w:pPr>
              <w:autoSpaceDE/>
              <w:autoSpaceDN/>
              <w:spacing w:before="0" w:after="0" w:line="240" w:lineRule="auto"/>
              <w:rPr>
                <w:color w:val="000000"/>
                <w:szCs w:val="22"/>
                <w:lang w:eastAsia="es-PE"/>
              </w:rPr>
            </w:pPr>
            <w:r w:rsidRPr="00FF1298">
              <w:rPr>
                <w:color w:val="000000"/>
                <w:szCs w:val="22"/>
                <w:lang w:eastAsia="es-PE"/>
              </w:rPr>
              <w:t>Radio mínimo</w:t>
            </w:r>
          </w:p>
        </w:tc>
        <w:tc>
          <w:tcPr>
            <w:tcW w:w="1523" w:type="dxa"/>
            <w:tcBorders>
              <w:top w:val="nil"/>
              <w:left w:val="nil"/>
              <w:bottom w:val="nil"/>
              <w:right w:val="nil"/>
            </w:tcBorders>
            <w:shd w:val="clear" w:color="auto" w:fill="auto"/>
            <w:noWrap/>
            <w:vAlign w:val="bottom"/>
            <w:hideMark/>
          </w:tcPr>
          <w:p w14:paraId="48AEA581"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1</w:t>
            </w:r>
          </w:p>
        </w:tc>
        <w:tc>
          <w:tcPr>
            <w:tcW w:w="1320" w:type="dxa"/>
            <w:tcBorders>
              <w:top w:val="nil"/>
              <w:left w:val="nil"/>
              <w:bottom w:val="nil"/>
              <w:right w:val="nil"/>
            </w:tcBorders>
            <w:vAlign w:val="center"/>
          </w:tcPr>
          <w:p w14:paraId="6FF6F224" w14:textId="7D033A9D"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5</w:t>
            </w:r>
          </w:p>
        </w:tc>
      </w:tr>
      <w:tr w:rsidR="006B3D83" w:rsidRPr="00FF1298" w14:paraId="78E83720" w14:textId="6FB4507A" w:rsidTr="00AD0BBD">
        <w:trPr>
          <w:trHeight w:val="300"/>
          <w:jc w:val="center"/>
        </w:trPr>
        <w:tc>
          <w:tcPr>
            <w:tcW w:w="4364" w:type="dxa"/>
            <w:tcBorders>
              <w:top w:val="nil"/>
              <w:left w:val="nil"/>
              <w:bottom w:val="nil"/>
              <w:right w:val="nil"/>
            </w:tcBorders>
            <w:shd w:val="clear" w:color="auto" w:fill="auto"/>
            <w:noWrap/>
            <w:vAlign w:val="bottom"/>
            <w:hideMark/>
          </w:tcPr>
          <w:p w14:paraId="5791BA17" w14:textId="77777777" w:rsidR="006B3D83" w:rsidRPr="00FF1298" w:rsidRDefault="006B3D83" w:rsidP="00311FFB">
            <w:pPr>
              <w:autoSpaceDE/>
              <w:autoSpaceDN/>
              <w:spacing w:before="0" w:after="0" w:line="240" w:lineRule="auto"/>
              <w:rPr>
                <w:color w:val="000000"/>
                <w:szCs w:val="22"/>
                <w:lang w:eastAsia="es-PE"/>
              </w:rPr>
            </w:pPr>
            <w:r w:rsidRPr="00FF1298">
              <w:rPr>
                <w:color w:val="000000"/>
                <w:szCs w:val="22"/>
                <w:lang w:eastAsia="es-PE"/>
              </w:rPr>
              <w:t>Longitud de curva horizontal</w:t>
            </w:r>
          </w:p>
        </w:tc>
        <w:tc>
          <w:tcPr>
            <w:tcW w:w="1523" w:type="dxa"/>
            <w:tcBorders>
              <w:top w:val="nil"/>
              <w:left w:val="nil"/>
              <w:bottom w:val="nil"/>
              <w:right w:val="nil"/>
            </w:tcBorders>
            <w:shd w:val="clear" w:color="auto" w:fill="auto"/>
            <w:noWrap/>
            <w:vAlign w:val="bottom"/>
            <w:hideMark/>
          </w:tcPr>
          <w:p w14:paraId="0C9CDD73"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5</w:t>
            </w:r>
          </w:p>
        </w:tc>
        <w:tc>
          <w:tcPr>
            <w:tcW w:w="1320" w:type="dxa"/>
            <w:tcBorders>
              <w:top w:val="nil"/>
              <w:left w:val="nil"/>
              <w:bottom w:val="nil"/>
              <w:right w:val="nil"/>
            </w:tcBorders>
            <w:vAlign w:val="center"/>
          </w:tcPr>
          <w:p w14:paraId="73804CD5" w14:textId="7FEC85E7"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24</w:t>
            </w:r>
          </w:p>
        </w:tc>
      </w:tr>
      <w:tr w:rsidR="006B3D83" w:rsidRPr="00FF1298" w14:paraId="56C649C6" w14:textId="1C10729B" w:rsidTr="00AD0BBD">
        <w:trPr>
          <w:trHeight w:val="300"/>
          <w:jc w:val="center"/>
        </w:trPr>
        <w:tc>
          <w:tcPr>
            <w:tcW w:w="4364" w:type="dxa"/>
            <w:tcBorders>
              <w:top w:val="nil"/>
              <w:left w:val="nil"/>
              <w:bottom w:val="nil"/>
              <w:right w:val="nil"/>
            </w:tcBorders>
            <w:shd w:val="clear" w:color="auto" w:fill="auto"/>
            <w:noWrap/>
            <w:vAlign w:val="bottom"/>
            <w:hideMark/>
          </w:tcPr>
          <w:p w14:paraId="7F97C939" w14:textId="77777777" w:rsidR="006B3D83" w:rsidRPr="00FF1298" w:rsidRDefault="006B3D83" w:rsidP="00311FFB">
            <w:pPr>
              <w:autoSpaceDE/>
              <w:autoSpaceDN/>
              <w:spacing w:before="0" w:after="0" w:line="240" w:lineRule="auto"/>
              <w:rPr>
                <w:color w:val="000000"/>
                <w:szCs w:val="22"/>
                <w:lang w:eastAsia="es-PE"/>
              </w:rPr>
            </w:pPr>
            <w:r w:rsidRPr="00FF1298">
              <w:rPr>
                <w:color w:val="000000"/>
                <w:szCs w:val="22"/>
                <w:lang w:eastAsia="es-PE"/>
              </w:rPr>
              <w:t>Pendiente</w:t>
            </w:r>
          </w:p>
        </w:tc>
        <w:tc>
          <w:tcPr>
            <w:tcW w:w="1523" w:type="dxa"/>
            <w:tcBorders>
              <w:top w:val="nil"/>
              <w:left w:val="nil"/>
              <w:bottom w:val="nil"/>
              <w:right w:val="nil"/>
            </w:tcBorders>
            <w:shd w:val="clear" w:color="auto" w:fill="auto"/>
            <w:noWrap/>
            <w:vAlign w:val="bottom"/>
            <w:hideMark/>
          </w:tcPr>
          <w:p w14:paraId="7D0F809F"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2</w:t>
            </w:r>
          </w:p>
        </w:tc>
        <w:tc>
          <w:tcPr>
            <w:tcW w:w="1320" w:type="dxa"/>
            <w:tcBorders>
              <w:top w:val="nil"/>
              <w:left w:val="nil"/>
              <w:bottom w:val="nil"/>
              <w:right w:val="nil"/>
            </w:tcBorders>
            <w:vAlign w:val="center"/>
          </w:tcPr>
          <w:p w14:paraId="3E095516" w14:textId="2FD9EC46"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9</w:t>
            </w:r>
          </w:p>
        </w:tc>
      </w:tr>
      <w:tr w:rsidR="006B3D83" w:rsidRPr="00FF1298" w14:paraId="6FF6A5BC" w14:textId="0712105A" w:rsidTr="00AD0BBD">
        <w:trPr>
          <w:trHeight w:val="300"/>
          <w:jc w:val="center"/>
        </w:trPr>
        <w:tc>
          <w:tcPr>
            <w:tcW w:w="4364" w:type="dxa"/>
            <w:tcBorders>
              <w:top w:val="nil"/>
              <w:left w:val="nil"/>
              <w:bottom w:val="nil"/>
              <w:right w:val="nil"/>
            </w:tcBorders>
            <w:shd w:val="clear" w:color="auto" w:fill="auto"/>
            <w:noWrap/>
            <w:vAlign w:val="bottom"/>
            <w:hideMark/>
          </w:tcPr>
          <w:p w14:paraId="10090E12" w14:textId="77777777" w:rsidR="006B3D83" w:rsidRPr="00FF1298" w:rsidRDefault="006B3D83" w:rsidP="00311FFB">
            <w:pPr>
              <w:autoSpaceDE/>
              <w:autoSpaceDN/>
              <w:spacing w:before="0" w:after="0" w:line="240" w:lineRule="auto"/>
              <w:rPr>
                <w:color w:val="000000"/>
                <w:szCs w:val="22"/>
                <w:lang w:eastAsia="es-PE"/>
              </w:rPr>
            </w:pPr>
            <w:r w:rsidRPr="00FF1298">
              <w:rPr>
                <w:color w:val="000000"/>
                <w:szCs w:val="22"/>
                <w:lang w:eastAsia="es-PE"/>
              </w:rPr>
              <w:t>Longitud de curva vertical</w:t>
            </w:r>
          </w:p>
        </w:tc>
        <w:tc>
          <w:tcPr>
            <w:tcW w:w="1523" w:type="dxa"/>
            <w:tcBorders>
              <w:top w:val="nil"/>
              <w:left w:val="nil"/>
              <w:bottom w:val="nil"/>
              <w:right w:val="nil"/>
            </w:tcBorders>
            <w:shd w:val="clear" w:color="auto" w:fill="auto"/>
            <w:noWrap/>
            <w:vAlign w:val="bottom"/>
            <w:hideMark/>
          </w:tcPr>
          <w:p w14:paraId="466D738C"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0</w:t>
            </w:r>
          </w:p>
        </w:tc>
        <w:tc>
          <w:tcPr>
            <w:tcW w:w="1320" w:type="dxa"/>
            <w:tcBorders>
              <w:top w:val="nil"/>
              <w:left w:val="nil"/>
              <w:bottom w:val="nil"/>
              <w:right w:val="nil"/>
            </w:tcBorders>
            <w:vAlign w:val="center"/>
          </w:tcPr>
          <w:p w14:paraId="5B09FAA0" w14:textId="564A0EEC"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0</w:t>
            </w:r>
          </w:p>
        </w:tc>
      </w:tr>
      <w:tr w:rsidR="006B3D83" w:rsidRPr="00FF1298" w14:paraId="221D1945" w14:textId="28E0B33A" w:rsidTr="00AD0BBD">
        <w:trPr>
          <w:trHeight w:val="300"/>
          <w:jc w:val="center"/>
        </w:trPr>
        <w:tc>
          <w:tcPr>
            <w:tcW w:w="4364" w:type="dxa"/>
            <w:tcBorders>
              <w:top w:val="nil"/>
              <w:left w:val="nil"/>
              <w:bottom w:val="nil"/>
              <w:right w:val="nil"/>
            </w:tcBorders>
            <w:shd w:val="clear" w:color="auto" w:fill="auto"/>
            <w:noWrap/>
            <w:vAlign w:val="bottom"/>
            <w:hideMark/>
          </w:tcPr>
          <w:p w14:paraId="6441225E" w14:textId="77777777" w:rsidR="006B3D83" w:rsidRPr="00FF1298" w:rsidRDefault="006B3D83" w:rsidP="00311FFB">
            <w:pPr>
              <w:autoSpaceDE/>
              <w:autoSpaceDN/>
              <w:spacing w:before="0" w:after="0" w:line="240" w:lineRule="auto"/>
              <w:rPr>
                <w:color w:val="000000"/>
                <w:szCs w:val="22"/>
                <w:lang w:eastAsia="es-PE"/>
              </w:rPr>
            </w:pPr>
            <w:r w:rsidRPr="00FF1298">
              <w:rPr>
                <w:color w:val="000000"/>
                <w:szCs w:val="22"/>
                <w:lang w:eastAsia="es-PE"/>
              </w:rPr>
              <w:t>Banqueta de visibilidad</w:t>
            </w:r>
          </w:p>
        </w:tc>
        <w:tc>
          <w:tcPr>
            <w:tcW w:w="1523" w:type="dxa"/>
            <w:tcBorders>
              <w:top w:val="nil"/>
              <w:left w:val="nil"/>
              <w:bottom w:val="nil"/>
              <w:right w:val="nil"/>
            </w:tcBorders>
            <w:shd w:val="clear" w:color="auto" w:fill="auto"/>
            <w:noWrap/>
            <w:vAlign w:val="bottom"/>
            <w:hideMark/>
          </w:tcPr>
          <w:p w14:paraId="31D060C4"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1</w:t>
            </w:r>
          </w:p>
        </w:tc>
        <w:tc>
          <w:tcPr>
            <w:tcW w:w="1320" w:type="dxa"/>
            <w:tcBorders>
              <w:top w:val="nil"/>
              <w:left w:val="nil"/>
              <w:bottom w:val="nil"/>
              <w:right w:val="nil"/>
            </w:tcBorders>
            <w:vAlign w:val="center"/>
          </w:tcPr>
          <w:p w14:paraId="4F488F83" w14:textId="722B573D"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5</w:t>
            </w:r>
          </w:p>
        </w:tc>
      </w:tr>
      <w:tr w:rsidR="006B3D83" w:rsidRPr="00FF1298" w14:paraId="6E45416C" w14:textId="2DB66D75" w:rsidTr="00AD0BBD">
        <w:trPr>
          <w:trHeight w:val="300"/>
          <w:jc w:val="center"/>
        </w:trPr>
        <w:tc>
          <w:tcPr>
            <w:tcW w:w="4364" w:type="dxa"/>
            <w:tcBorders>
              <w:top w:val="nil"/>
              <w:left w:val="nil"/>
              <w:bottom w:val="nil"/>
              <w:right w:val="nil"/>
            </w:tcBorders>
            <w:shd w:val="clear" w:color="auto" w:fill="auto"/>
            <w:noWrap/>
            <w:vAlign w:val="bottom"/>
            <w:hideMark/>
          </w:tcPr>
          <w:p w14:paraId="515F2C47" w14:textId="77777777" w:rsidR="006B3D83" w:rsidRPr="00FF1298" w:rsidRDefault="006B3D83" w:rsidP="00311FFB">
            <w:pPr>
              <w:autoSpaceDE/>
              <w:autoSpaceDN/>
              <w:spacing w:before="0" w:after="0" w:line="240" w:lineRule="auto"/>
              <w:rPr>
                <w:color w:val="000000"/>
                <w:szCs w:val="22"/>
                <w:lang w:eastAsia="es-PE"/>
              </w:rPr>
            </w:pPr>
            <w:r w:rsidRPr="00FF1298">
              <w:rPr>
                <w:color w:val="000000"/>
                <w:szCs w:val="22"/>
                <w:lang w:eastAsia="es-PE"/>
              </w:rPr>
              <w:t>Ancho de plataforma</w:t>
            </w:r>
          </w:p>
        </w:tc>
        <w:tc>
          <w:tcPr>
            <w:tcW w:w="1523" w:type="dxa"/>
            <w:tcBorders>
              <w:top w:val="nil"/>
              <w:left w:val="nil"/>
              <w:bottom w:val="nil"/>
              <w:right w:val="nil"/>
            </w:tcBorders>
            <w:shd w:val="clear" w:color="auto" w:fill="auto"/>
            <w:noWrap/>
            <w:vAlign w:val="bottom"/>
            <w:hideMark/>
          </w:tcPr>
          <w:p w14:paraId="4B32932F"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3</w:t>
            </w:r>
          </w:p>
        </w:tc>
        <w:tc>
          <w:tcPr>
            <w:tcW w:w="1320" w:type="dxa"/>
            <w:tcBorders>
              <w:top w:val="nil"/>
              <w:left w:val="nil"/>
              <w:bottom w:val="nil"/>
              <w:right w:val="nil"/>
            </w:tcBorders>
            <w:vAlign w:val="center"/>
          </w:tcPr>
          <w:p w14:paraId="4A91E550" w14:textId="03BEA165"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14</w:t>
            </w:r>
          </w:p>
        </w:tc>
      </w:tr>
      <w:tr w:rsidR="006B3D83" w:rsidRPr="00FF1298" w14:paraId="5CFE6A99" w14:textId="5A1716A9" w:rsidTr="00AD0BBD">
        <w:trPr>
          <w:trHeight w:val="300"/>
          <w:jc w:val="center"/>
        </w:trPr>
        <w:tc>
          <w:tcPr>
            <w:tcW w:w="4364" w:type="dxa"/>
            <w:tcBorders>
              <w:top w:val="nil"/>
              <w:left w:val="nil"/>
              <w:right w:val="nil"/>
            </w:tcBorders>
            <w:shd w:val="clear" w:color="auto" w:fill="auto"/>
            <w:noWrap/>
            <w:vAlign w:val="bottom"/>
            <w:hideMark/>
          </w:tcPr>
          <w:p w14:paraId="71EBB3C8" w14:textId="77777777" w:rsidR="006B3D83" w:rsidRPr="00FF1298" w:rsidRDefault="006B3D83" w:rsidP="00311FFB">
            <w:pPr>
              <w:autoSpaceDE/>
              <w:autoSpaceDN/>
              <w:spacing w:before="0" w:after="0" w:line="240" w:lineRule="auto"/>
              <w:rPr>
                <w:color w:val="000000"/>
                <w:szCs w:val="22"/>
                <w:lang w:eastAsia="es-PE"/>
              </w:rPr>
            </w:pPr>
            <w:proofErr w:type="spellStart"/>
            <w:r w:rsidRPr="00FF1298">
              <w:rPr>
                <w:color w:val="000000"/>
                <w:szCs w:val="22"/>
                <w:lang w:eastAsia="es-PE"/>
              </w:rPr>
              <w:t>Sobreancho</w:t>
            </w:r>
            <w:proofErr w:type="spellEnd"/>
          </w:p>
        </w:tc>
        <w:tc>
          <w:tcPr>
            <w:tcW w:w="1523" w:type="dxa"/>
            <w:tcBorders>
              <w:top w:val="nil"/>
              <w:left w:val="nil"/>
              <w:right w:val="nil"/>
            </w:tcBorders>
            <w:shd w:val="clear" w:color="auto" w:fill="auto"/>
            <w:noWrap/>
            <w:vAlign w:val="bottom"/>
            <w:hideMark/>
          </w:tcPr>
          <w:p w14:paraId="7A5D010E"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1</w:t>
            </w:r>
          </w:p>
        </w:tc>
        <w:tc>
          <w:tcPr>
            <w:tcW w:w="1320" w:type="dxa"/>
            <w:tcBorders>
              <w:top w:val="nil"/>
              <w:left w:val="nil"/>
              <w:right w:val="nil"/>
            </w:tcBorders>
            <w:vAlign w:val="center"/>
          </w:tcPr>
          <w:p w14:paraId="42CD411D" w14:textId="43425843"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5</w:t>
            </w:r>
          </w:p>
        </w:tc>
      </w:tr>
      <w:tr w:rsidR="006B3D83" w:rsidRPr="00FF1298" w14:paraId="5652E54E" w14:textId="5747C8B4" w:rsidTr="00AD0BBD">
        <w:trPr>
          <w:trHeight w:val="300"/>
          <w:jc w:val="center"/>
        </w:trPr>
        <w:tc>
          <w:tcPr>
            <w:tcW w:w="4364" w:type="dxa"/>
            <w:tcBorders>
              <w:top w:val="nil"/>
              <w:left w:val="nil"/>
              <w:bottom w:val="single" w:sz="4" w:space="0" w:color="auto"/>
              <w:right w:val="nil"/>
            </w:tcBorders>
            <w:shd w:val="clear" w:color="auto" w:fill="auto"/>
            <w:noWrap/>
            <w:vAlign w:val="bottom"/>
            <w:hideMark/>
          </w:tcPr>
          <w:p w14:paraId="274C5ACE" w14:textId="77777777" w:rsidR="006B3D83" w:rsidRPr="00FF1298" w:rsidRDefault="006B3D83" w:rsidP="00311FFB">
            <w:pPr>
              <w:autoSpaceDE/>
              <w:autoSpaceDN/>
              <w:spacing w:before="0" w:after="0" w:line="240" w:lineRule="auto"/>
              <w:rPr>
                <w:color w:val="000000"/>
                <w:szCs w:val="22"/>
                <w:lang w:eastAsia="es-PE"/>
              </w:rPr>
            </w:pPr>
            <w:r w:rsidRPr="00FF1298">
              <w:rPr>
                <w:color w:val="000000"/>
                <w:szCs w:val="22"/>
                <w:lang w:eastAsia="es-PE"/>
              </w:rPr>
              <w:t>Peraltes</w:t>
            </w:r>
          </w:p>
        </w:tc>
        <w:tc>
          <w:tcPr>
            <w:tcW w:w="1523" w:type="dxa"/>
            <w:tcBorders>
              <w:top w:val="nil"/>
              <w:left w:val="nil"/>
              <w:bottom w:val="single" w:sz="4" w:space="0" w:color="auto"/>
              <w:right w:val="nil"/>
            </w:tcBorders>
            <w:shd w:val="clear" w:color="auto" w:fill="auto"/>
            <w:noWrap/>
            <w:vAlign w:val="bottom"/>
            <w:hideMark/>
          </w:tcPr>
          <w:p w14:paraId="374467E7" w14:textId="77777777" w:rsidR="006B3D83" w:rsidRPr="00FF1298" w:rsidRDefault="006B3D83" w:rsidP="00311FFB">
            <w:pPr>
              <w:autoSpaceDE/>
              <w:autoSpaceDN/>
              <w:spacing w:before="0" w:after="0" w:line="240" w:lineRule="auto"/>
              <w:jc w:val="center"/>
              <w:rPr>
                <w:color w:val="000000"/>
                <w:szCs w:val="22"/>
                <w:lang w:eastAsia="es-PE"/>
              </w:rPr>
            </w:pPr>
            <w:r w:rsidRPr="00FF1298">
              <w:rPr>
                <w:color w:val="000000"/>
                <w:szCs w:val="22"/>
                <w:lang w:eastAsia="es-PE"/>
              </w:rPr>
              <w:t>4</w:t>
            </w:r>
          </w:p>
        </w:tc>
        <w:tc>
          <w:tcPr>
            <w:tcW w:w="1320" w:type="dxa"/>
            <w:tcBorders>
              <w:top w:val="nil"/>
              <w:left w:val="nil"/>
              <w:bottom w:val="single" w:sz="4" w:space="0" w:color="auto"/>
              <w:right w:val="nil"/>
            </w:tcBorders>
            <w:vAlign w:val="center"/>
          </w:tcPr>
          <w:p w14:paraId="77EB930E" w14:textId="6340E17F" w:rsidR="006B3D83" w:rsidRPr="00FF1298" w:rsidRDefault="006B3D83" w:rsidP="00AD0BBD">
            <w:pPr>
              <w:autoSpaceDE/>
              <w:autoSpaceDN/>
              <w:spacing w:before="0" w:after="0" w:line="240" w:lineRule="auto"/>
              <w:jc w:val="center"/>
              <w:rPr>
                <w:color w:val="000000"/>
                <w:szCs w:val="22"/>
                <w:lang w:eastAsia="es-PE"/>
              </w:rPr>
            </w:pPr>
            <w:r>
              <w:rPr>
                <w:color w:val="000000"/>
                <w:szCs w:val="22"/>
                <w:lang w:eastAsia="es-PE"/>
              </w:rPr>
              <w:t>19</w:t>
            </w:r>
          </w:p>
        </w:tc>
      </w:tr>
    </w:tbl>
    <w:p w14:paraId="0A93D834" w14:textId="177D970B" w:rsidR="00B94FE4" w:rsidRDefault="00B94FE4" w:rsidP="00B94FE4">
      <w:pPr>
        <w:pStyle w:val="Ttulo3"/>
        <w:numPr>
          <w:ilvl w:val="2"/>
          <w:numId w:val="6"/>
        </w:numPr>
        <w:ind w:left="709"/>
        <w:rPr>
          <w:lang w:eastAsia="es-PE"/>
        </w:rPr>
      </w:pPr>
      <w:bookmarkStart w:id="843" w:name="_Toc516351839"/>
      <w:bookmarkStart w:id="844" w:name="_Toc516352393"/>
      <w:bookmarkStart w:id="845" w:name="_Toc516353398"/>
      <w:bookmarkStart w:id="846" w:name="_Toc516353794"/>
      <w:bookmarkStart w:id="847" w:name="_Toc516354058"/>
      <w:bookmarkStart w:id="848" w:name="_Toc516354264"/>
      <w:bookmarkStart w:id="849" w:name="_Toc516480875"/>
      <w:bookmarkStart w:id="850" w:name="_Toc516480990"/>
      <w:bookmarkStart w:id="851" w:name="_Toc516481300"/>
      <w:bookmarkStart w:id="852" w:name="_Toc523387894"/>
      <w:bookmarkStart w:id="853" w:name="_Toc8142795"/>
      <w:bookmarkStart w:id="854" w:name="_Toc523387895"/>
      <w:bookmarkStart w:id="855" w:name="_Toc465089801"/>
      <w:bookmarkStart w:id="856" w:name="_Toc459886789"/>
      <w:bookmarkStart w:id="857" w:name="_Toc465089800"/>
      <w:bookmarkEnd w:id="843"/>
      <w:bookmarkEnd w:id="844"/>
      <w:bookmarkEnd w:id="845"/>
      <w:bookmarkEnd w:id="846"/>
      <w:bookmarkEnd w:id="847"/>
      <w:bookmarkEnd w:id="848"/>
      <w:bookmarkEnd w:id="849"/>
      <w:bookmarkEnd w:id="850"/>
      <w:bookmarkEnd w:id="851"/>
      <w:bookmarkEnd w:id="852"/>
      <w:r>
        <w:rPr>
          <w:lang w:eastAsia="es-PE"/>
        </w:rPr>
        <w:lastRenderedPageBreak/>
        <w:t>Índices de accidentalidad</w:t>
      </w:r>
      <w:bookmarkEnd w:id="853"/>
    </w:p>
    <w:p w14:paraId="612DC9CA" w14:textId="709D3A4E" w:rsidR="00B94FE4" w:rsidRDefault="0063424A" w:rsidP="00B94FE4">
      <w:pPr>
        <w:rPr>
          <w:lang w:val="es-ES" w:eastAsia="es-PE"/>
        </w:rPr>
      </w:pPr>
      <w:r>
        <w:rPr>
          <w:lang w:val="es-ES" w:eastAsia="es-PE"/>
        </w:rPr>
        <w:t>Los índices de accidentalidad nos permitirán medir el peligro en el tramo 00+000 - 14+000 de la carretera Cajamarca – Bambamarca.</w:t>
      </w:r>
    </w:p>
    <w:p w14:paraId="3D5814A2" w14:textId="237745D1" w:rsidR="005734AF" w:rsidRPr="00CE3ECA" w:rsidRDefault="005734AF" w:rsidP="00EA57E4">
      <w:pPr>
        <w:pStyle w:val="Default"/>
        <w:numPr>
          <w:ilvl w:val="0"/>
          <w:numId w:val="29"/>
        </w:numPr>
        <w:spacing w:before="240" w:after="240" w:line="360" w:lineRule="auto"/>
        <w:jc w:val="both"/>
        <w:rPr>
          <w:rFonts w:ascii="Times New Roman" w:hAnsi="Times New Roman" w:cs="Times New Roman"/>
          <w:color w:val="auto"/>
          <w:lang w:val="es-PE"/>
        </w:rPr>
      </w:pPr>
      <w:proofErr w:type="spellStart"/>
      <w:r w:rsidRPr="00CE3ECA">
        <w:rPr>
          <w:rFonts w:ascii="Times New Roman" w:hAnsi="Times New Roman" w:cs="Times New Roman"/>
          <w:b/>
          <w:bCs/>
          <w:i/>
          <w:iCs/>
          <w:color w:val="auto"/>
          <w:lang w:val="es-PE"/>
        </w:rPr>
        <w:t>Ipat</w:t>
      </w:r>
      <w:proofErr w:type="spellEnd"/>
      <w:r w:rsidRPr="00CE3ECA">
        <w:rPr>
          <w:rFonts w:ascii="Times New Roman" w:hAnsi="Times New Roman" w:cs="Times New Roman"/>
          <w:color w:val="auto"/>
          <w:lang w:val="es-PE"/>
        </w:rPr>
        <w:t xml:space="preserve">: </w:t>
      </w:r>
      <w:r w:rsidRPr="005734AF">
        <w:rPr>
          <w:rFonts w:ascii="Times New Roman" w:hAnsi="Times New Roman" w:cs="Times New Roman"/>
          <w:b/>
          <w:color w:val="auto"/>
          <w:lang w:val="es-PE"/>
        </w:rPr>
        <w:t>Índice de peligrosidad de accidentes totales</w:t>
      </w:r>
      <w:r w:rsidRPr="00CE3ECA">
        <w:rPr>
          <w:rFonts w:ascii="Times New Roman" w:hAnsi="Times New Roman" w:cs="Times New Roman"/>
          <w:color w:val="auto"/>
          <w:lang w:val="es-PE"/>
        </w:rPr>
        <w:t xml:space="preserve"> </w:t>
      </w:r>
    </w:p>
    <w:p w14:paraId="771C68BC" w14:textId="77777777" w:rsidR="005734AF" w:rsidRPr="003E0703" w:rsidRDefault="005734AF" w:rsidP="005734AF">
      <w:pPr>
        <w:pStyle w:val="Default"/>
        <w:spacing w:line="360" w:lineRule="auto"/>
        <w:jc w:val="both"/>
        <w:rPr>
          <w:rFonts w:ascii="Times New Roman" w:hAnsi="Times New Roman" w:cs="Times New Roman"/>
          <w:color w:val="auto"/>
          <w:lang w:val="es-PE"/>
        </w:rPr>
      </w:pPr>
      <m:oMathPara>
        <m:oMathParaPr>
          <m:jc m:val="center"/>
        </m:oMathParaPr>
        <m:oMath>
          <m:r>
            <w:rPr>
              <w:rFonts w:ascii="Cambria Math" w:hAnsi="Cambria Math" w:cs="Times New Roman"/>
              <w:color w:val="auto"/>
              <w:lang w:val="es-PE"/>
            </w:rPr>
            <m:t xml:space="preserve">Ipat = </m:t>
          </m:r>
          <m:f>
            <m:fPr>
              <m:ctrlPr>
                <w:rPr>
                  <w:rFonts w:ascii="Cambria Math" w:hAnsi="Cambria Math" w:cs="Times New Roman"/>
                  <w:i/>
                  <w:color w:val="auto"/>
                  <w:lang w:val="es-PE"/>
                </w:rPr>
              </m:ctrlPr>
            </m:fPr>
            <m:num>
              <m:r>
                <w:rPr>
                  <w:rFonts w:ascii="Cambria Math" w:hAnsi="Cambria Math" w:cs="Times New Roman"/>
                  <w:color w:val="auto"/>
                  <w:lang w:val="es-PE"/>
                </w:rPr>
                <m:t xml:space="preserve">Nat × </m:t>
              </m:r>
              <m:sSup>
                <m:sSupPr>
                  <m:ctrlPr>
                    <w:rPr>
                      <w:rFonts w:ascii="Cambria Math" w:hAnsi="Cambria Math" w:cs="Times New Roman"/>
                      <w:i/>
                      <w:color w:val="auto"/>
                      <w:lang w:val="es-PE"/>
                    </w:rPr>
                  </m:ctrlPr>
                </m:sSupPr>
                <m:e>
                  <m:r>
                    <w:rPr>
                      <w:rFonts w:ascii="Cambria Math" w:hAnsi="Cambria Math" w:cs="Times New Roman"/>
                      <w:color w:val="auto"/>
                      <w:lang w:val="es-PE"/>
                    </w:rPr>
                    <m:t>10</m:t>
                  </m:r>
                </m:e>
                <m:sup>
                  <m:r>
                    <w:rPr>
                      <w:rFonts w:ascii="Cambria Math" w:hAnsi="Cambria Math" w:cs="Times New Roman"/>
                      <w:color w:val="auto"/>
                      <w:lang w:val="es-PE"/>
                    </w:rPr>
                    <m:t>6</m:t>
                  </m:r>
                </m:sup>
              </m:sSup>
            </m:num>
            <m:den>
              <m:r>
                <w:rPr>
                  <w:rFonts w:ascii="Cambria Math" w:hAnsi="Cambria Math" w:cs="Times New Roman"/>
                  <w:color w:val="auto"/>
                  <w:lang w:val="es-PE"/>
                </w:rPr>
                <m:t>TPD ×365 × L</m:t>
              </m:r>
            </m:den>
          </m:f>
        </m:oMath>
      </m:oMathPara>
    </w:p>
    <w:p w14:paraId="17EAE4FE" w14:textId="77777777" w:rsidR="005734AF" w:rsidRPr="00CE3ECA" w:rsidRDefault="005734AF" w:rsidP="005734AF">
      <w:pPr>
        <w:pStyle w:val="Default"/>
        <w:spacing w:before="240" w:after="240"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Donde: </w:t>
      </w:r>
    </w:p>
    <w:p w14:paraId="295F9EF2" w14:textId="77777777" w:rsidR="005734AF" w:rsidRPr="00CE3ECA" w:rsidRDefault="005734AF" w:rsidP="005734AF">
      <w:pPr>
        <w:pStyle w:val="Default"/>
        <w:spacing w:line="360" w:lineRule="auto"/>
        <w:jc w:val="both"/>
        <w:rPr>
          <w:rFonts w:ascii="Times New Roman" w:hAnsi="Times New Roman" w:cs="Times New Roman"/>
          <w:color w:val="auto"/>
          <w:lang w:val="es-PE"/>
        </w:rPr>
      </w:pPr>
      <w:proofErr w:type="spellStart"/>
      <w:r w:rsidRPr="00CE3ECA">
        <w:rPr>
          <w:rFonts w:ascii="Times New Roman" w:hAnsi="Times New Roman" w:cs="Times New Roman"/>
          <w:color w:val="auto"/>
          <w:lang w:val="es-PE"/>
        </w:rPr>
        <w:t>Nat</w:t>
      </w:r>
      <w:proofErr w:type="spellEnd"/>
      <w:r w:rsidRPr="00CE3ECA">
        <w:rPr>
          <w:rFonts w:ascii="Times New Roman" w:hAnsi="Times New Roman" w:cs="Times New Roman"/>
          <w:color w:val="auto"/>
          <w:lang w:val="es-PE"/>
        </w:rPr>
        <w:t xml:space="preserve">: </w:t>
      </w:r>
      <w:r>
        <w:rPr>
          <w:rFonts w:ascii="Times New Roman" w:hAnsi="Times New Roman" w:cs="Times New Roman"/>
          <w:color w:val="auto"/>
          <w:lang w:val="es-PE"/>
        </w:rPr>
        <w:t xml:space="preserve">    N</w:t>
      </w:r>
      <w:r w:rsidRPr="00CE3ECA">
        <w:rPr>
          <w:rFonts w:ascii="Times New Roman" w:hAnsi="Times New Roman" w:cs="Times New Roman"/>
          <w:color w:val="auto"/>
          <w:lang w:val="es-PE"/>
        </w:rPr>
        <w:t xml:space="preserve">úmero de accidentes totales registrados en un período de tiempo t. </w:t>
      </w:r>
    </w:p>
    <w:p w14:paraId="54616601" w14:textId="77777777" w:rsidR="005734AF" w:rsidRPr="00CE3ECA" w:rsidRDefault="005734AF" w:rsidP="005734AF">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TPD: </w:t>
      </w:r>
      <w:r>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Volumen de tránsito promedio diario. </w:t>
      </w:r>
    </w:p>
    <w:p w14:paraId="37932821" w14:textId="77777777" w:rsidR="005734AF" w:rsidRDefault="005734AF" w:rsidP="005734AF">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L: </w:t>
      </w:r>
      <w:r>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Longitud del tramo (Km). </w:t>
      </w:r>
    </w:p>
    <w:p w14:paraId="61E2A862" w14:textId="68585A86" w:rsidR="00B772ED" w:rsidRDefault="00AC431F" w:rsidP="003C5156">
      <w:pPr>
        <w:pStyle w:val="Default"/>
        <w:spacing w:line="360" w:lineRule="auto"/>
        <w:jc w:val="center"/>
        <w:rPr>
          <w:rFonts w:ascii="Times New Roman" w:hAnsi="Times New Roman" w:cs="Times New Roman"/>
          <w:color w:val="auto"/>
          <w:lang w:val="es-PE"/>
        </w:rPr>
      </w:pPr>
      <w:r>
        <w:rPr>
          <w:rFonts w:ascii="Times New Roman" w:hAnsi="Times New Roman" w:cs="Times New Roman"/>
          <w:color w:val="auto"/>
          <w:lang w:val="es-PE"/>
        </w:rPr>
        <w:t>Tabla 4.12. Índice de peligrosidad de accidentes totales</w:t>
      </w:r>
    </w:p>
    <w:tbl>
      <w:tblPr>
        <w:tblW w:w="6000" w:type="dxa"/>
        <w:jc w:val="center"/>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B772ED" w:rsidRPr="00B772ED" w14:paraId="21A1E9BD" w14:textId="77777777" w:rsidTr="003C5156">
        <w:trPr>
          <w:trHeight w:val="300"/>
          <w:jc w:val="center"/>
        </w:trPr>
        <w:tc>
          <w:tcPr>
            <w:tcW w:w="1200" w:type="dxa"/>
            <w:tcBorders>
              <w:top w:val="nil"/>
              <w:left w:val="nil"/>
              <w:bottom w:val="single" w:sz="4" w:space="0" w:color="auto"/>
              <w:right w:val="nil"/>
            </w:tcBorders>
            <w:shd w:val="clear" w:color="auto" w:fill="000000" w:themeFill="text1"/>
            <w:noWrap/>
            <w:vAlign w:val="bottom"/>
            <w:hideMark/>
          </w:tcPr>
          <w:p w14:paraId="479F5CEE" w14:textId="77777777" w:rsidR="00B772ED" w:rsidRPr="003C5156" w:rsidRDefault="00B772ED" w:rsidP="00B772ED">
            <w:pPr>
              <w:autoSpaceDE/>
              <w:autoSpaceDN/>
              <w:spacing w:before="0" w:after="0" w:line="240" w:lineRule="auto"/>
              <w:jc w:val="center"/>
              <w:rPr>
                <w:sz w:val="22"/>
                <w:szCs w:val="22"/>
                <w:lang w:eastAsia="es-PE"/>
              </w:rPr>
            </w:pPr>
            <w:r w:rsidRPr="003C5156">
              <w:rPr>
                <w:sz w:val="22"/>
                <w:szCs w:val="22"/>
                <w:lang w:eastAsia="es-PE"/>
              </w:rPr>
              <w:t>AÑO</w:t>
            </w:r>
          </w:p>
        </w:tc>
        <w:tc>
          <w:tcPr>
            <w:tcW w:w="1200" w:type="dxa"/>
            <w:tcBorders>
              <w:top w:val="nil"/>
              <w:left w:val="nil"/>
              <w:bottom w:val="single" w:sz="4" w:space="0" w:color="auto"/>
              <w:right w:val="nil"/>
            </w:tcBorders>
            <w:shd w:val="clear" w:color="auto" w:fill="000000" w:themeFill="text1"/>
            <w:noWrap/>
            <w:vAlign w:val="bottom"/>
            <w:hideMark/>
          </w:tcPr>
          <w:p w14:paraId="47BCE4C3" w14:textId="77777777" w:rsidR="00B772ED" w:rsidRPr="003C5156" w:rsidRDefault="00B772ED" w:rsidP="00B772ED">
            <w:pPr>
              <w:autoSpaceDE/>
              <w:autoSpaceDN/>
              <w:spacing w:before="0" w:after="0" w:line="240" w:lineRule="auto"/>
              <w:jc w:val="center"/>
              <w:rPr>
                <w:sz w:val="22"/>
                <w:szCs w:val="22"/>
                <w:lang w:eastAsia="es-PE"/>
              </w:rPr>
            </w:pPr>
            <w:r w:rsidRPr="003C5156">
              <w:rPr>
                <w:sz w:val="22"/>
                <w:szCs w:val="22"/>
                <w:lang w:eastAsia="es-PE"/>
              </w:rPr>
              <w:t>N</w:t>
            </w:r>
          </w:p>
        </w:tc>
        <w:tc>
          <w:tcPr>
            <w:tcW w:w="1200" w:type="dxa"/>
            <w:tcBorders>
              <w:top w:val="nil"/>
              <w:left w:val="nil"/>
              <w:bottom w:val="single" w:sz="4" w:space="0" w:color="auto"/>
              <w:right w:val="nil"/>
            </w:tcBorders>
            <w:shd w:val="clear" w:color="auto" w:fill="000000" w:themeFill="text1"/>
            <w:noWrap/>
            <w:vAlign w:val="bottom"/>
            <w:hideMark/>
          </w:tcPr>
          <w:p w14:paraId="34A0DF90" w14:textId="77777777" w:rsidR="00B772ED" w:rsidRPr="003C5156" w:rsidRDefault="00B772ED" w:rsidP="00B772ED">
            <w:pPr>
              <w:autoSpaceDE/>
              <w:autoSpaceDN/>
              <w:spacing w:before="0" w:after="0" w:line="240" w:lineRule="auto"/>
              <w:jc w:val="center"/>
              <w:rPr>
                <w:sz w:val="22"/>
                <w:szCs w:val="22"/>
                <w:lang w:eastAsia="es-PE"/>
              </w:rPr>
            </w:pPr>
            <w:r w:rsidRPr="003C5156">
              <w:rPr>
                <w:sz w:val="22"/>
                <w:szCs w:val="22"/>
                <w:lang w:eastAsia="es-PE"/>
              </w:rPr>
              <w:t>TPD</w:t>
            </w:r>
          </w:p>
        </w:tc>
        <w:tc>
          <w:tcPr>
            <w:tcW w:w="1200" w:type="dxa"/>
            <w:tcBorders>
              <w:top w:val="nil"/>
              <w:left w:val="nil"/>
              <w:bottom w:val="single" w:sz="4" w:space="0" w:color="auto"/>
              <w:right w:val="nil"/>
            </w:tcBorders>
            <w:shd w:val="clear" w:color="auto" w:fill="000000" w:themeFill="text1"/>
            <w:noWrap/>
            <w:vAlign w:val="bottom"/>
            <w:hideMark/>
          </w:tcPr>
          <w:p w14:paraId="1AAD5F2C" w14:textId="77777777" w:rsidR="00B772ED" w:rsidRPr="003C5156" w:rsidRDefault="00B772ED" w:rsidP="00B772ED">
            <w:pPr>
              <w:autoSpaceDE/>
              <w:autoSpaceDN/>
              <w:spacing w:before="0" w:after="0" w:line="240" w:lineRule="auto"/>
              <w:jc w:val="center"/>
              <w:rPr>
                <w:sz w:val="22"/>
                <w:szCs w:val="22"/>
                <w:lang w:eastAsia="es-PE"/>
              </w:rPr>
            </w:pPr>
            <w:r w:rsidRPr="003C5156">
              <w:rPr>
                <w:sz w:val="22"/>
                <w:szCs w:val="22"/>
                <w:lang w:eastAsia="es-PE"/>
              </w:rPr>
              <w:t>L (Km)</w:t>
            </w:r>
          </w:p>
        </w:tc>
        <w:tc>
          <w:tcPr>
            <w:tcW w:w="1200" w:type="dxa"/>
            <w:tcBorders>
              <w:top w:val="nil"/>
              <w:left w:val="nil"/>
              <w:bottom w:val="single" w:sz="4" w:space="0" w:color="auto"/>
              <w:right w:val="nil"/>
            </w:tcBorders>
            <w:shd w:val="clear" w:color="auto" w:fill="000000" w:themeFill="text1"/>
            <w:noWrap/>
            <w:vAlign w:val="bottom"/>
            <w:hideMark/>
          </w:tcPr>
          <w:p w14:paraId="0828D5E2" w14:textId="77777777" w:rsidR="00B772ED" w:rsidRPr="003C5156" w:rsidRDefault="00B772ED" w:rsidP="00B772ED">
            <w:pPr>
              <w:autoSpaceDE/>
              <w:autoSpaceDN/>
              <w:spacing w:before="0" w:after="0" w:line="240" w:lineRule="auto"/>
              <w:jc w:val="center"/>
              <w:rPr>
                <w:sz w:val="22"/>
                <w:szCs w:val="22"/>
                <w:lang w:eastAsia="es-PE"/>
              </w:rPr>
            </w:pPr>
            <w:proofErr w:type="spellStart"/>
            <w:r w:rsidRPr="003C5156">
              <w:rPr>
                <w:sz w:val="22"/>
                <w:szCs w:val="22"/>
                <w:lang w:eastAsia="es-PE"/>
              </w:rPr>
              <w:t>Ipat</w:t>
            </w:r>
            <w:proofErr w:type="spellEnd"/>
          </w:p>
        </w:tc>
      </w:tr>
      <w:tr w:rsidR="00B772ED" w:rsidRPr="00B772ED" w14:paraId="450F6679" w14:textId="77777777" w:rsidTr="00B772ED">
        <w:trPr>
          <w:trHeight w:val="300"/>
          <w:jc w:val="center"/>
        </w:trPr>
        <w:tc>
          <w:tcPr>
            <w:tcW w:w="1200" w:type="dxa"/>
            <w:tcBorders>
              <w:top w:val="nil"/>
              <w:left w:val="nil"/>
              <w:bottom w:val="nil"/>
              <w:right w:val="nil"/>
            </w:tcBorders>
            <w:shd w:val="clear" w:color="000000" w:fill="FFFFFF"/>
            <w:noWrap/>
            <w:vAlign w:val="bottom"/>
            <w:hideMark/>
          </w:tcPr>
          <w:p w14:paraId="5B90B8B2"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2015</w:t>
            </w:r>
          </w:p>
        </w:tc>
        <w:tc>
          <w:tcPr>
            <w:tcW w:w="1200" w:type="dxa"/>
            <w:tcBorders>
              <w:top w:val="nil"/>
              <w:left w:val="nil"/>
              <w:bottom w:val="nil"/>
              <w:right w:val="nil"/>
            </w:tcBorders>
            <w:shd w:val="clear" w:color="000000" w:fill="FFFFFF"/>
            <w:noWrap/>
            <w:vAlign w:val="bottom"/>
            <w:hideMark/>
          </w:tcPr>
          <w:p w14:paraId="5A0A77FA"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2</w:t>
            </w:r>
          </w:p>
        </w:tc>
        <w:tc>
          <w:tcPr>
            <w:tcW w:w="1200" w:type="dxa"/>
            <w:tcBorders>
              <w:top w:val="nil"/>
              <w:left w:val="nil"/>
              <w:bottom w:val="nil"/>
              <w:right w:val="nil"/>
            </w:tcBorders>
            <w:shd w:val="clear" w:color="000000" w:fill="FFFFFF"/>
            <w:noWrap/>
            <w:vAlign w:val="bottom"/>
            <w:hideMark/>
          </w:tcPr>
          <w:p w14:paraId="5EA9A090"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482</w:t>
            </w:r>
          </w:p>
        </w:tc>
        <w:tc>
          <w:tcPr>
            <w:tcW w:w="1200" w:type="dxa"/>
            <w:tcBorders>
              <w:top w:val="nil"/>
              <w:left w:val="nil"/>
              <w:bottom w:val="nil"/>
              <w:right w:val="nil"/>
            </w:tcBorders>
            <w:shd w:val="clear" w:color="000000" w:fill="FFFFFF"/>
            <w:noWrap/>
            <w:vAlign w:val="bottom"/>
            <w:hideMark/>
          </w:tcPr>
          <w:p w14:paraId="2C819FFC"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14</w:t>
            </w:r>
          </w:p>
        </w:tc>
        <w:tc>
          <w:tcPr>
            <w:tcW w:w="1200" w:type="dxa"/>
            <w:tcBorders>
              <w:top w:val="nil"/>
              <w:left w:val="nil"/>
              <w:bottom w:val="nil"/>
              <w:right w:val="nil"/>
            </w:tcBorders>
            <w:shd w:val="clear" w:color="000000" w:fill="FFFFFF"/>
            <w:noWrap/>
            <w:vAlign w:val="bottom"/>
            <w:hideMark/>
          </w:tcPr>
          <w:p w14:paraId="03E36110"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0.81</w:t>
            </w:r>
          </w:p>
        </w:tc>
      </w:tr>
      <w:tr w:rsidR="00B772ED" w:rsidRPr="00B772ED" w14:paraId="09AF070B" w14:textId="77777777" w:rsidTr="00B772ED">
        <w:trPr>
          <w:trHeight w:val="300"/>
          <w:jc w:val="center"/>
        </w:trPr>
        <w:tc>
          <w:tcPr>
            <w:tcW w:w="1200" w:type="dxa"/>
            <w:tcBorders>
              <w:top w:val="nil"/>
              <w:left w:val="nil"/>
              <w:bottom w:val="nil"/>
              <w:right w:val="nil"/>
            </w:tcBorders>
            <w:shd w:val="clear" w:color="000000" w:fill="FFFFFF"/>
            <w:noWrap/>
            <w:vAlign w:val="bottom"/>
            <w:hideMark/>
          </w:tcPr>
          <w:p w14:paraId="7ADB0A9E"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2016</w:t>
            </w:r>
          </w:p>
        </w:tc>
        <w:tc>
          <w:tcPr>
            <w:tcW w:w="1200" w:type="dxa"/>
            <w:tcBorders>
              <w:top w:val="nil"/>
              <w:left w:val="nil"/>
              <w:bottom w:val="nil"/>
              <w:right w:val="nil"/>
            </w:tcBorders>
            <w:shd w:val="clear" w:color="000000" w:fill="FFFFFF"/>
            <w:noWrap/>
            <w:vAlign w:val="bottom"/>
            <w:hideMark/>
          </w:tcPr>
          <w:p w14:paraId="4033475C"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1</w:t>
            </w:r>
          </w:p>
        </w:tc>
        <w:tc>
          <w:tcPr>
            <w:tcW w:w="1200" w:type="dxa"/>
            <w:tcBorders>
              <w:top w:val="nil"/>
              <w:left w:val="nil"/>
              <w:bottom w:val="nil"/>
              <w:right w:val="nil"/>
            </w:tcBorders>
            <w:shd w:val="clear" w:color="000000" w:fill="FFFFFF"/>
            <w:noWrap/>
            <w:vAlign w:val="bottom"/>
            <w:hideMark/>
          </w:tcPr>
          <w:p w14:paraId="0A4566EC"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482</w:t>
            </w:r>
          </w:p>
        </w:tc>
        <w:tc>
          <w:tcPr>
            <w:tcW w:w="1200" w:type="dxa"/>
            <w:tcBorders>
              <w:top w:val="nil"/>
              <w:left w:val="nil"/>
              <w:bottom w:val="nil"/>
              <w:right w:val="nil"/>
            </w:tcBorders>
            <w:shd w:val="clear" w:color="000000" w:fill="FFFFFF"/>
            <w:noWrap/>
            <w:vAlign w:val="bottom"/>
            <w:hideMark/>
          </w:tcPr>
          <w:p w14:paraId="238A1EB0"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14</w:t>
            </w:r>
          </w:p>
        </w:tc>
        <w:tc>
          <w:tcPr>
            <w:tcW w:w="1200" w:type="dxa"/>
            <w:tcBorders>
              <w:top w:val="nil"/>
              <w:left w:val="nil"/>
              <w:bottom w:val="nil"/>
              <w:right w:val="nil"/>
            </w:tcBorders>
            <w:shd w:val="clear" w:color="000000" w:fill="FFFFFF"/>
            <w:noWrap/>
            <w:vAlign w:val="bottom"/>
            <w:hideMark/>
          </w:tcPr>
          <w:p w14:paraId="04C80D33"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0.41</w:t>
            </w:r>
          </w:p>
        </w:tc>
      </w:tr>
      <w:tr w:rsidR="00B772ED" w:rsidRPr="00B772ED" w14:paraId="0B79ACCE" w14:textId="77777777" w:rsidTr="00B772ED">
        <w:trPr>
          <w:trHeight w:val="300"/>
          <w:jc w:val="center"/>
        </w:trPr>
        <w:tc>
          <w:tcPr>
            <w:tcW w:w="1200" w:type="dxa"/>
            <w:tcBorders>
              <w:top w:val="nil"/>
              <w:left w:val="nil"/>
              <w:bottom w:val="nil"/>
              <w:right w:val="nil"/>
            </w:tcBorders>
            <w:shd w:val="clear" w:color="000000" w:fill="FFFFFF"/>
            <w:noWrap/>
            <w:vAlign w:val="bottom"/>
            <w:hideMark/>
          </w:tcPr>
          <w:p w14:paraId="1AADD63D"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2017</w:t>
            </w:r>
          </w:p>
        </w:tc>
        <w:tc>
          <w:tcPr>
            <w:tcW w:w="1200" w:type="dxa"/>
            <w:tcBorders>
              <w:top w:val="nil"/>
              <w:left w:val="nil"/>
              <w:bottom w:val="nil"/>
              <w:right w:val="nil"/>
            </w:tcBorders>
            <w:shd w:val="clear" w:color="000000" w:fill="FFFFFF"/>
            <w:noWrap/>
            <w:vAlign w:val="bottom"/>
            <w:hideMark/>
          </w:tcPr>
          <w:p w14:paraId="1A00A034"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1</w:t>
            </w:r>
          </w:p>
        </w:tc>
        <w:tc>
          <w:tcPr>
            <w:tcW w:w="1200" w:type="dxa"/>
            <w:tcBorders>
              <w:top w:val="nil"/>
              <w:left w:val="nil"/>
              <w:bottom w:val="nil"/>
              <w:right w:val="nil"/>
            </w:tcBorders>
            <w:shd w:val="clear" w:color="000000" w:fill="FFFFFF"/>
            <w:noWrap/>
            <w:vAlign w:val="bottom"/>
            <w:hideMark/>
          </w:tcPr>
          <w:p w14:paraId="250EADA7"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482</w:t>
            </w:r>
          </w:p>
        </w:tc>
        <w:tc>
          <w:tcPr>
            <w:tcW w:w="1200" w:type="dxa"/>
            <w:tcBorders>
              <w:top w:val="nil"/>
              <w:left w:val="nil"/>
              <w:bottom w:val="nil"/>
              <w:right w:val="nil"/>
            </w:tcBorders>
            <w:shd w:val="clear" w:color="000000" w:fill="FFFFFF"/>
            <w:noWrap/>
            <w:vAlign w:val="bottom"/>
            <w:hideMark/>
          </w:tcPr>
          <w:p w14:paraId="3F28B370"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14</w:t>
            </w:r>
          </w:p>
        </w:tc>
        <w:tc>
          <w:tcPr>
            <w:tcW w:w="1200" w:type="dxa"/>
            <w:tcBorders>
              <w:top w:val="nil"/>
              <w:left w:val="nil"/>
              <w:bottom w:val="nil"/>
              <w:right w:val="nil"/>
            </w:tcBorders>
            <w:shd w:val="clear" w:color="000000" w:fill="FFFFFF"/>
            <w:noWrap/>
            <w:vAlign w:val="bottom"/>
            <w:hideMark/>
          </w:tcPr>
          <w:p w14:paraId="1778AC60"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0.41</w:t>
            </w:r>
          </w:p>
        </w:tc>
      </w:tr>
      <w:tr w:rsidR="00B772ED" w:rsidRPr="00B772ED" w14:paraId="09FA69A3" w14:textId="77777777" w:rsidTr="00B772ED">
        <w:trPr>
          <w:trHeight w:val="300"/>
          <w:jc w:val="center"/>
        </w:trPr>
        <w:tc>
          <w:tcPr>
            <w:tcW w:w="1200" w:type="dxa"/>
            <w:tcBorders>
              <w:top w:val="nil"/>
              <w:left w:val="nil"/>
              <w:bottom w:val="nil"/>
              <w:right w:val="nil"/>
            </w:tcBorders>
            <w:shd w:val="clear" w:color="000000" w:fill="FFFFFF"/>
            <w:noWrap/>
            <w:vAlign w:val="bottom"/>
            <w:hideMark/>
          </w:tcPr>
          <w:p w14:paraId="55E70AB7"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2018</w:t>
            </w:r>
          </w:p>
        </w:tc>
        <w:tc>
          <w:tcPr>
            <w:tcW w:w="1200" w:type="dxa"/>
            <w:tcBorders>
              <w:top w:val="nil"/>
              <w:left w:val="nil"/>
              <w:bottom w:val="nil"/>
              <w:right w:val="nil"/>
            </w:tcBorders>
            <w:shd w:val="clear" w:color="000000" w:fill="FFFFFF"/>
            <w:noWrap/>
            <w:vAlign w:val="bottom"/>
            <w:hideMark/>
          </w:tcPr>
          <w:p w14:paraId="1B92EAF2"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6E4BFEEF"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482</w:t>
            </w:r>
          </w:p>
        </w:tc>
        <w:tc>
          <w:tcPr>
            <w:tcW w:w="1200" w:type="dxa"/>
            <w:tcBorders>
              <w:top w:val="nil"/>
              <w:left w:val="nil"/>
              <w:bottom w:val="nil"/>
              <w:right w:val="nil"/>
            </w:tcBorders>
            <w:shd w:val="clear" w:color="000000" w:fill="FFFFFF"/>
            <w:noWrap/>
            <w:vAlign w:val="bottom"/>
            <w:hideMark/>
          </w:tcPr>
          <w:p w14:paraId="747FF96D"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14</w:t>
            </w:r>
          </w:p>
        </w:tc>
        <w:tc>
          <w:tcPr>
            <w:tcW w:w="1200" w:type="dxa"/>
            <w:tcBorders>
              <w:top w:val="nil"/>
              <w:left w:val="nil"/>
              <w:bottom w:val="nil"/>
              <w:right w:val="nil"/>
            </w:tcBorders>
            <w:shd w:val="clear" w:color="000000" w:fill="FFFFFF"/>
            <w:noWrap/>
            <w:vAlign w:val="bottom"/>
            <w:hideMark/>
          </w:tcPr>
          <w:p w14:paraId="6C90CC4C" w14:textId="77777777" w:rsidR="00B772ED" w:rsidRPr="003C5156" w:rsidRDefault="00B772ED" w:rsidP="00B772ED">
            <w:pPr>
              <w:autoSpaceDE/>
              <w:autoSpaceDN/>
              <w:spacing w:before="0" w:after="0" w:line="240" w:lineRule="auto"/>
              <w:jc w:val="center"/>
              <w:rPr>
                <w:color w:val="000000"/>
                <w:sz w:val="22"/>
                <w:szCs w:val="22"/>
                <w:lang w:eastAsia="es-PE"/>
              </w:rPr>
            </w:pPr>
            <w:r w:rsidRPr="003C5156">
              <w:rPr>
                <w:color w:val="000000"/>
                <w:sz w:val="22"/>
                <w:szCs w:val="22"/>
                <w:lang w:eastAsia="es-PE"/>
              </w:rPr>
              <w:t>0.00</w:t>
            </w:r>
          </w:p>
        </w:tc>
      </w:tr>
      <w:tr w:rsidR="00B772ED" w:rsidRPr="00B772ED" w14:paraId="4C9A98BF" w14:textId="77777777" w:rsidTr="00B772ED">
        <w:trPr>
          <w:trHeight w:val="300"/>
          <w:jc w:val="center"/>
        </w:trPr>
        <w:tc>
          <w:tcPr>
            <w:tcW w:w="1200" w:type="dxa"/>
            <w:tcBorders>
              <w:top w:val="nil"/>
              <w:left w:val="nil"/>
              <w:bottom w:val="single" w:sz="4" w:space="0" w:color="auto"/>
              <w:right w:val="nil"/>
            </w:tcBorders>
            <w:shd w:val="clear" w:color="000000" w:fill="FFFFFF"/>
            <w:noWrap/>
            <w:vAlign w:val="bottom"/>
            <w:hideMark/>
          </w:tcPr>
          <w:p w14:paraId="66B34696" w14:textId="1C20042D" w:rsidR="00B772ED" w:rsidRPr="003C5156" w:rsidRDefault="00B772ED" w:rsidP="00B772ED">
            <w:pPr>
              <w:autoSpaceDE/>
              <w:autoSpaceDN/>
              <w:spacing w:before="0" w:line="240" w:lineRule="auto"/>
              <w:jc w:val="center"/>
              <w:rPr>
                <w:color w:val="000000"/>
                <w:sz w:val="22"/>
                <w:szCs w:val="22"/>
                <w:lang w:eastAsia="es-PE"/>
              </w:rPr>
            </w:pPr>
            <w:r w:rsidRPr="003C5156">
              <w:rPr>
                <w:color w:val="000000"/>
                <w:sz w:val="22"/>
                <w:szCs w:val="22"/>
                <w:lang w:eastAsia="es-PE"/>
              </w:rPr>
              <w:t>mar</w:t>
            </w:r>
            <w:r w:rsidR="00310B0C">
              <w:rPr>
                <w:color w:val="000000"/>
                <w:sz w:val="22"/>
                <w:szCs w:val="22"/>
                <w:lang w:eastAsia="es-PE"/>
              </w:rPr>
              <w:t>zo</w:t>
            </w:r>
            <w:r w:rsidRPr="003C5156">
              <w:rPr>
                <w:color w:val="000000"/>
                <w:sz w:val="22"/>
                <w:szCs w:val="22"/>
                <w:lang w:eastAsia="es-PE"/>
              </w:rPr>
              <w:t>-19</w:t>
            </w:r>
          </w:p>
        </w:tc>
        <w:tc>
          <w:tcPr>
            <w:tcW w:w="1200" w:type="dxa"/>
            <w:tcBorders>
              <w:top w:val="nil"/>
              <w:left w:val="nil"/>
              <w:bottom w:val="single" w:sz="4" w:space="0" w:color="auto"/>
              <w:right w:val="nil"/>
            </w:tcBorders>
            <w:shd w:val="clear" w:color="000000" w:fill="FFFFFF"/>
            <w:noWrap/>
            <w:vAlign w:val="bottom"/>
            <w:hideMark/>
          </w:tcPr>
          <w:p w14:paraId="06A7E76D" w14:textId="77777777" w:rsidR="00B772ED" w:rsidRPr="003C5156" w:rsidRDefault="00B772ED" w:rsidP="00B772ED">
            <w:pPr>
              <w:autoSpaceDE/>
              <w:autoSpaceDN/>
              <w:spacing w:before="0" w:line="240" w:lineRule="auto"/>
              <w:jc w:val="center"/>
              <w:rPr>
                <w:color w:val="000000"/>
                <w:sz w:val="22"/>
                <w:szCs w:val="22"/>
                <w:lang w:eastAsia="es-PE"/>
              </w:rPr>
            </w:pPr>
            <w:r w:rsidRPr="003C5156">
              <w:rPr>
                <w:color w:val="000000"/>
                <w:sz w:val="22"/>
                <w:szCs w:val="22"/>
                <w:lang w:eastAsia="es-PE"/>
              </w:rPr>
              <w:t>2</w:t>
            </w:r>
          </w:p>
        </w:tc>
        <w:tc>
          <w:tcPr>
            <w:tcW w:w="1200" w:type="dxa"/>
            <w:tcBorders>
              <w:top w:val="nil"/>
              <w:left w:val="nil"/>
              <w:bottom w:val="single" w:sz="4" w:space="0" w:color="auto"/>
              <w:right w:val="nil"/>
            </w:tcBorders>
            <w:shd w:val="clear" w:color="000000" w:fill="FFFFFF"/>
            <w:noWrap/>
            <w:vAlign w:val="bottom"/>
            <w:hideMark/>
          </w:tcPr>
          <w:p w14:paraId="7265E888" w14:textId="77777777" w:rsidR="00B772ED" w:rsidRPr="003C5156" w:rsidRDefault="00B772ED" w:rsidP="00B772ED">
            <w:pPr>
              <w:autoSpaceDE/>
              <w:autoSpaceDN/>
              <w:spacing w:before="0" w:line="240" w:lineRule="auto"/>
              <w:jc w:val="center"/>
              <w:rPr>
                <w:color w:val="000000"/>
                <w:sz w:val="22"/>
                <w:szCs w:val="22"/>
                <w:lang w:eastAsia="es-PE"/>
              </w:rPr>
            </w:pPr>
            <w:r w:rsidRPr="003C5156">
              <w:rPr>
                <w:color w:val="000000"/>
                <w:sz w:val="22"/>
                <w:szCs w:val="22"/>
                <w:lang w:eastAsia="es-PE"/>
              </w:rPr>
              <w:t>482</w:t>
            </w:r>
          </w:p>
        </w:tc>
        <w:tc>
          <w:tcPr>
            <w:tcW w:w="1200" w:type="dxa"/>
            <w:tcBorders>
              <w:top w:val="nil"/>
              <w:left w:val="nil"/>
              <w:bottom w:val="single" w:sz="4" w:space="0" w:color="auto"/>
              <w:right w:val="nil"/>
            </w:tcBorders>
            <w:shd w:val="clear" w:color="000000" w:fill="FFFFFF"/>
            <w:noWrap/>
            <w:vAlign w:val="bottom"/>
            <w:hideMark/>
          </w:tcPr>
          <w:p w14:paraId="4A96A27D" w14:textId="77777777" w:rsidR="00B772ED" w:rsidRPr="003C5156" w:rsidRDefault="00B772ED" w:rsidP="00B772ED">
            <w:pPr>
              <w:autoSpaceDE/>
              <w:autoSpaceDN/>
              <w:spacing w:before="0" w:line="240" w:lineRule="auto"/>
              <w:jc w:val="center"/>
              <w:rPr>
                <w:color w:val="000000"/>
                <w:sz w:val="22"/>
                <w:szCs w:val="22"/>
                <w:lang w:eastAsia="es-PE"/>
              </w:rPr>
            </w:pPr>
            <w:r w:rsidRPr="003C5156">
              <w:rPr>
                <w:color w:val="000000"/>
                <w:sz w:val="22"/>
                <w:szCs w:val="22"/>
                <w:lang w:eastAsia="es-PE"/>
              </w:rPr>
              <w:t>14</w:t>
            </w:r>
          </w:p>
        </w:tc>
        <w:tc>
          <w:tcPr>
            <w:tcW w:w="1200" w:type="dxa"/>
            <w:tcBorders>
              <w:top w:val="nil"/>
              <w:left w:val="nil"/>
              <w:bottom w:val="single" w:sz="4" w:space="0" w:color="auto"/>
              <w:right w:val="nil"/>
            </w:tcBorders>
            <w:shd w:val="clear" w:color="000000" w:fill="FFFFFF"/>
            <w:noWrap/>
            <w:vAlign w:val="bottom"/>
            <w:hideMark/>
          </w:tcPr>
          <w:p w14:paraId="0FE483A2" w14:textId="77777777" w:rsidR="00B772ED" w:rsidRPr="003C5156" w:rsidRDefault="00B772ED" w:rsidP="00B772ED">
            <w:pPr>
              <w:autoSpaceDE/>
              <w:autoSpaceDN/>
              <w:spacing w:before="0" w:line="240" w:lineRule="auto"/>
              <w:jc w:val="center"/>
              <w:rPr>
                <w:color w:val="000000"/>
                <w:sz w:val="22"/>
                <w:szCs w:val="22"/>
                <w:lang w:eastAsia="es-PE"/>
              </w:rPr>
            </w:pPr>
            <w:r w:rsidRPr="003C5156">
              <w:rPr>
                <w:color w:val="000000"/>
                <w:sz w:val="22"/>
                <w:szCs w:val="22"/>
                <w:lang w:eastAsia="es-PE"/>
              </w:rPr>
              <w:t>0.81</w:t>
            </w:r>
          </w:p>
        </w:tc>
      </w:tr>
    </w:tbl>
    <w:p w14:paraId="34C2F678" w14:textId="71F12548" w:rsidR="00967CE0" w:rsidRPr="00967CE0" w:rsidRDefault="00967CE0" w:rsidP="00967CE0">
      <w:pPr>
        <w:pStyle w:val="Default"/>
        <w:spacing w:before="240" w:after="240" w:line="360" w:lineRule="auto"/>
        <w:jc w:val="both"/>
        <w:rPr>
          <w:rFonts w:ascii="Times New Roman" w:hAnsi="Times New Roman" w:cs="Times New Roman"/>
          <w:bCs/>
          <w:iCs/>
          <w:color w:val="auto"/>
          <w:lang w:val="es-PE"/>
        </w:rPr>
      </w:pPr>
      <w:r w:rsidRPr="0094461D">
        <w:rPr>
          <w:rFonts w:ascii="Times New Roman" w:hAnsi="Times New Roman" w:cs="Times New Roman"/>
          <w:bCs/>
          <w:iCs/>
          <w:color w:val="auto"/>
          <w:lang w:val="es-PE"/>
        </w:rPr>
        <w:t xml:space="preserve">Podemos observar en el cuadro anterior que </w:t>
      </w:r>
      <w:r w:rsidR="0094461D" w:rsidRPr="0094461D">
        <w:rPr>
          <w:rFonts w:ascii="Times New Roman" w:hAnsi="Times New Roman" w:cs="Times New Roman"/>
          <w:bCs/>
          <w:iCs/>
          <w:color w:val="auto"/>
          <w:lang w:val="es-PE"/>
        </w:rPr>
        <w:t>el</w:t>
      </w:r>
      <w:r w:rsidR="0094461D">
        <w:rPr>
          <w:rFonts w:ascii="Times New Roman" w:hAnsi="Times New Roman" w:cs="Times New Roman"/>
          <w:bCs/>
          <w:iCs/>
          <w:color w:val="auto"/>
          <w:lang w:val="es-PE"/>
        </w:rPr>
        <w:t xml:space="preserve"> mayor índice de peligrosidad se registró en el año 2015 (0.81), reduciéndose a cero en el año 2018.</w:t>
      </w:r>
    </w:p>
    <w:p w14:paraId="3E6C5F69" w14:textId="03148C13" w:rsidR="005734AF" w:rsidRDefault="005734AF" w:rsidP="00967CE0">
      <w:pPr>
        <w:pStyle w:val="Default"/>
        <w:numPr>
          <w:ilvl w:val="0"/>
          <w:numId w:val="29"/>
        </w:numPr>
        <w:spacing w:before="240" w:after="240" w:line="360" w:lineRule="auto"/>
        <w:jc w:val="both"/>
        <w:rPr>
          <w:rFonts w:ascii="Times New Roman" w:hAnsi="Times New Roman" w:cs="Times New Roman"/>
          <w:color w:val="auto"/>
          <w:lang w:val="es-PE"/>
        </w:rPr>
      </w:pPr>
      <w:proofErr w:type="spellStart"/>
      <w:r w:rsidRPr="00CE3ECA">
        <w:rPr>
          <w:rFonts w:ascii="Times New Roman" w:hAnsi="Times New Roman" w:cs="Times New Roman"/>
          <w:b/>
          <w:bCs/>
          <w:i/>
          <w:iCs/>
          <w:color w:val="auto"/>
          <w:lang w:val="es-PE"/>
        </w:rPr>
        <w:t>Ipav</w:t>
      </w:r>
      <w:proofErr w:type="spellEnd"/>
      <w:r w:rsidRPr="00CE3ECA">
        <w:rPr>
          <w:rFonts w:ascii="Times New Roman" w:hAnsi="Times New Roman" w:cs="Times New Roman"/>
          <w:color w:val="auto"/>
          <w:lang w:val="es-PE"/>
        </w:rPr>
        <w:t xml:space="preserve">: </w:t>
      </w:r>
      <w:r w:rsidRPr="005734AF">
        <w:rPr>
          <w:rFonts w:ascii="Times New Roman" w:hAnsi="Times New Roman" w:cs="Times New Roman"/>
          <w:b/>
          <w:color w:val="auto"/>
          <w:lang w:val="es-PE"/>
        </w:rPr>
        <w:t>Índice de peligrosidad de accidentes con víctimas</w:t>
      </w:r>
      <w:r w:rsidRPr="00CE3ECA">
        <w:rPr>
          <w:rFonts w:ascii="Times New Roman" w:hAnsi="Times New Roman" w:cs="Times New Roman"/>
          <w:color w:val="auto"/>
          <w:lang w:val="es-PE"/>
        </w:rPr>
        <w:t xml:space="preserve"> </w:t>
      </w:r>
    </w:p>
    <w:p w14:paraId="5E950666" w14:textId="77777777" w:rsidR="005734AF" w:rsidRDefault="005734AF" w:rsidP="005734AF">
      <w:pPr>
        <w:pStyle w:val="Default"/>
        <w:spacing w:before="240" w:after="240" w:line="360" w:lineRule="auto"/>
        <w:jc w:val="both"/>
        <w:rPr>
          <w:rFonts w:ascii="Times New Roman" w:hAnsi="Times New Roman" w:cs="Times New Roman"/>
          <w:color w:val="auto"/>
          <w:lang w:val="es-PE"/>
        </w:rPr>
      </w:pPr>
      <m:oMathPara>
        <m:oMath>
          <m:r>
            <w:rPr>
              <w:rFonts w:ascii="Cambria Math" w:hAnsi="Cambria Math" w:cs="Times New Roman"/>
              <w:color w:val="auto"/>
              <w:lang w:val="es-PE"/>
            </w:rPr>
            <m:t xml:space="preserve">Ipav = </m:t>
          </m:r>
          <m:f>
            <m:fPr>
              <m:ctrlPr>
                <w:rPr>
                  <w:rFonts w:ascii="Cambria Math" w:hAnsi="Cambria Math" w:cs="Times New Roman"/>
                  <w:i/>
                  <w:color w:val="auto"/>
                  <w:lang w:val="es-PE"/>
                </w:rPr>
              </m:ctrlPr>
            </m:fPr>
            <m:num>
              <m:r>
                <w:rPr>
                  <w:rFonts w:ascii="Cambria Math" w:hAnsi="Cambria Math" w:cs="Times New Roman"/>
                  <w:color w:val="auto"/>
                  <w:lang w:val="es-PE"/>
                </w:rPr>
                <m:t xml:space="preserve">Nav × </m:t>
              </m:r>
              <m:sSup>
                <m:sSupPr>
                  <m:ctrlPr>
                    <w:rPr>
                      <w:rFonts w:ascii="Cambria Math" w:hAnsi="Cambria Math" w:cs="Times New Roman"/>
                      <w:i/>
                      <w:color w:val="auto"/>
                      <w:lang w:val="es-PE"/>
                    </w:rPr>
                  </m:ctrlPr>
                </m:sSupPr>
                <m:e>
                  <m:r>
                    <w:rPr>
                      <w:rFonts w:ascii="Cambria Math" w:hAnsi="Cambria Math" w:cs="Times New Roman"/>
                      <w:color w:val="auto"/>
                      <w:lang w:val="es-PE"/>
                    </w:rPr>
                    <m:t>10</m:t>
                  </m:r>
                </m:e>
                <m:sup>
                  <m:r>
                    <w:rPr>
                      <w:rFonts w:ascii="Cambria Math" w:hAnsi="Cambria Math" w:cs="Times New Roman"/>
                      <w:color w:val="auto"/>
                      <w:lang w:val="es-PE"/>
                    </w:rPr>
                    <m:t>6</m:t>
                  </m:r>
                </m:sup>
              </m:sSup>
            </m:num>
            <m:den>
              <m:r>
                <w:rPr>
                  <w:rFonts w:ascii="Cambria Math" w:hAnsi="Cambria Math" w:cs="Times New Roman"/>
                  <w:color w:val="auto"/>
                  <w:lang w:val="es-PE"/>
                </w:rPr>
                <m:t>TPD ×365 × L</m:t>
              </m:r>
            </m:den>
          </m:f>
        </m:oMath>
      </m:oMathPara>
    </w:p>
    <w:p w14:paraId="16236D4B" w14:textId="77777777" w:rsidR="005734AF" w:rsidRPr="00CE3ECA" w:rsidRDefault="005734AF" w:rsidP="005734AF">
      <w:pPr>
        <w:tabs>
          <w:tab w:val="left" w:pos="3464"/>
        </w:tabs>
      </w:pPr>
      <w:r>
        <w:rPr>
          <w:lang w:eastAsia="en-US"/>
        </w:rPr>
        <w:t>D</w:t>
      </w:r>
      <w:r w:rsidRPr="00CE3ECA">
        <w:t xml:space="preserve">onde: </w:t>
      </w:r>
    </w:p>
    <w:p w14:paraId="6824A1D9" w14:textId="77777777" w:rsidR="005734AF" w:rsidRPr="00CE3ECA" w:rsidRDefault="005734AF" w:rsidP="005734AF">
      <w:pPr>
        <w:pStyle w:val="Default"/>
        <w:spacing w:line="360" w:lineRule="auto"/>
        <w:jc w:val="both"/>
        <w:rPr>
          <w:rFonts w:ascii="Times New Roman" w:hAnsi="Times New Roman" w:cs="Times New Roman"/>
          <w:color w:val="auto"/>
          <w:lang w:val="es-PE"/>
        </w:rPr>
      </w:pPr>
      <w:proofErr w:type="spellStart"/>
      <w:r w:rsidRPr="00CE3ECA">
        <w:rPr>
          <w:rFonts w:ascii="Times New Roman" w:hAnsi="Times New Roman" w:cs="Times New Roman"/>
          <w:color w:val="auto"/>
          <w:lang w:val="es-PE"/>
        </w:rPr>
        <w:t>Nav</w:t>
      </w:r>
      <w:proofErr w:type="spellEnd"/>
      <w:r w:rsidRPr="00CE3ECA">
        <w:rPr>
          <w:rFonts w:ascii="Times New Roman" w:hAnsi="Times New Roman" w:cs="Times New Roman"/>
          <w:color w:val="auto"/>
          <w:lang w:val="es-PE"/>
        </w:rPr>
        <w:t xml:space="preserve">: </w:t>
      </w:r>
      <w:r>
        <w:rPr>
          <w:rFonts w:ascii="Times New Roman" w:hAnsi="Times New Roman" w:cs="Times New Roman"/>
          <w:color w:val="auto"/>
          <w:lang w:val="es-PE"/>
        </w:rPr>
        <w:t xml:space="preserve">   N</w:t>
      </w:r>
      <w:r w:rsidRPr="00CE3ECA">
        <w:rPr>
          <w:rFonts w:ascii="Times New Roman" w:hAnsi="Times New Roman" w:cs="Times New Roman"/>
          <w:color w:val="auto"/>
          <w:lang w:val="es-PE"/>
        </w:rPr>
        <w:t xml:space="preserve">úmero de accidentes con víctimas registrados en un período de tiempo t. </w:t>
      </w:r>
    </w:p>
    <w:p w14:paraId="6061E63C" w14:textId="77777777" w:rsidR="005734AF" w:rsidRPr="00CE3ECA" w:rsidRDefault="005734AF" w:rsidP="005734AF">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TPD: </w:t>
      </w:r>
      <w:r>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Volumen de tránsito promedio diario. </w:t>
      </w:r>
    </w:p>
    <w:p w14:paraId="26CA74EC" w14:textId="77777777" w:rsidR="005734AF" w:rsidRDefault="005734AF" w:rsidP="005734AF">
      <w:pPr>
        <w:pStyle w:val="Default"/>
        <w:spacing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L: </w:t>
      </w:r>
      <w:r>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Longitud del tramo (Km). </w:t>
      </w:r>
    </w:p>
    <w:p w14:paraId="486A4AD3" w14:textId="77777777" w:rsidR="00967CE0" w:rsidRDefault="00967CE0" w:rsidP="005734AF">
      <w:pPr>
        <w:pStyle w:val="Default"/>
        <w:spacing w:line="360" w:lineRule="auto"/>
        <w:jc w:val="both"/>
        <w:rPr>
          <w:rFonts w:ascii="Times New Roman" w:hAnsi="Times New Roman" w:cs="Times New Roman"/>
          <w:color w:val="auto"/>
          <w:lang w:val="es-PE"/>
        </w:rPr>
      </w:pPr>
    </w:p>
    <w:p w14:paraId="30C56E80" w14:textId="77777777" w:rsidR="00967CE0" w:rsidRDefault="00967CE0" w:rsidP="005734AF">
      <w:pPr>
        <w:pStyle w:val="Default"/>
        <w:spacing w:line="360" w:lineRule="auto"/>
        <w:jc w:val="both"/>
        <w:rPr>
          <w:rFonts w:ascii="Times New Roman" w:hAnsi="Times New Roman" w:cs="Times New Roman"/>
          <w:color w:val="auto"/>
          <w:lang w:val="es-PE"/>
        </w:rPr>
      </w:pPr>
    </w:p>
    <w:p w14:paraId="212CE2EB" w14:textId="77777777" w:rsidR="00967CE0" w:rsidRDefault="00967CE0" w:rsidP="005734AF">
      <w:pPr>
        <w:pStyle w:val="Default"/>
        <w:spacing w:line="360" w:lineRule="auto"/>
        <w:jc w:val="both"/>
        <w:rPr>
          <w:rFonts w:ascii="Times New Roman" w:hAnsi="Times New Roman" w:cs="Times New Roman"/>
          <w:color w:val="auto"/>
          <w:lang w:val="es-PE"/>
        </w:rPr>
      </w:pPr>
    </w:p>
    <w:p w14:paraId="520A109C" w14:textId="77777777" w:rsidR="00967CE0" w:rsidRDefault="00967CE0" w:rsidP="005734AF">
      <w:pPr>
        <w:pStyle w:val="Default"/>
        <w:spacing w:line="360" w:lineRule="auto"/>
        <w:jc w:val="both"/>
        <w:rPr>
          <w:rFonts w:ascii="Times New Roman" w:hAnsi="Times New Roman" w:cs="Times New Roman"/>
          <w:color w:val="auto"/>
          <w:lang w:val="es-PE"/>
        </w:rPr>
      </w:pPr>
    </w:p>
    <w:p w14:paraId="314F6291" w14:textId="6053669E" w:rsidR="00AC431F" w:rsidRDefault="00AC431F" w:rsidP="00967CE0">
      <w:pPr>
        <w:pStyle w:val="Default"/>
        <w:spacing w:before="240" w:after="240"/>
        <w:jc w:val="center"/>
        <w:rPr>
          <w:rFonts w:ascii="Times New Roman" w:hAnsi="Times New Roman" w:cs="Times New Roman"/>
          <w:color w:val="auto"/>
          <w:lang w:val="es-PE"/>
        </w:rPr>
      </w:pPr>
      <w:r>
        <w:rPr>
          <w:rFonts w:ascii="Times New Roman" w:hAnsi="Times New Roman" w:cs="Times New Roman"/>
          <w:color w:val="auto"/>
          <w:lang w:val="es-PE"/>
        </w:rPr>
        <w:lastRenderedPageBreak/>
        <w:t>Tabla 4.13. Índice de peligrosidad de accidentes con víctimas</w:t>
      </w:r>
    </w:p>
    <w:tbl>
      <w:tblPr>
        <w:tblW w:w="6080" w:type="dxa"/>
        <w:jc w:val="center"/>
        <w:tblInd w:w="70" w:type="dxa"/>
        <w:tblCellMar>
          <w:left w:w="70" w:type="dxa"/>
          <w:right w:w="70" w:type="dxa"/>
        </w:tblCellMar>
        <w:tblLook w:val="04A0" w:firstRow="1" w:lastRow="0" w:firstColumn="1" w:lastColumn="0" w:noHBand="0" w:noVBand="1"/>
      </w:tblPr>
      <w:tblGrid>
        <w:gridCol w:w="1216"/>
        <w:gridCol w:w="1216"/>
        <w:gridCol w:w="1216"/>
        <w:gridCol w:w="1216"/>
        <w:gridCol w:w="1216"/>
      </w:tblGrid>
      <w:tr w:rsidR="00D90A31" w:rsidRPr="00D90A31" w14:paraId="3DEC1F85" w14:textId="77777777" w:rsidTr="003C5156">
        <w:trPr>
          <w:trHeight w:val="300"/>
          <w:jc w:val="center"/>
        </w:trPr>
        <w:tc>
          <w:tcPr>
            <w:tcW w:w="1216" w:type="dxa"/>
            <w:tcBorders>
              <w:top w:val="nil"/>
              <w:left w:val="nil"/>
              <w:bottom w:val="single" w:sz="4" w:space="0" w:color="auto"/>
              <w:right w:val="nil"/>
            </w:tcBorders>
            <w:shd w:val="clear" w:color="auto" w:fill="000000" w:themeFill="text1"/>
            <w:noWrap/>
            <w:vAlign w:val="bottom"/>
            <w:hideMark/>
          </w:tcPr>
          <w:p w14:paraId="436BC4E3" w14:textId="77777777" w:rsidR="00D90A31" w:rsidRPr="003C5156" w:rsidRDefault="00D90A31" w:rsidP="00D90A31">
            <w:pPr>
              <w:autoSpaceDE/>
              <w:autoSpaceDN/>
              <w:spacing w:before="0" w:after="0" w:line="240" w:lineRule="auto"/>
              <w:jc w:val="center"/>
              <w:rPr>
                <w:sz w:val="22"/>
                <w:szCs w:val="22"/>
                <w:lang w:eastAsia="es-PE"/>
              </w:rPr>
            </w:pPr>
            <w:r w:rsidRPr="003C5156">
              <w:rPr>
                <w:sz w:val="22"/>
                <w:szCs w:val="22"/>
                <w:lang w:eastAsia="es-PE"/>
              </w:rPr>
              <w:t>AÑO</w:t>
            </w:r>
          </w:p>
        </w:tc>
        <w:tc>
          <w:tcPr>
            <w:tcW w:w="1216" w:type="dxa"/>
            <w:tcBorders>
              <w:top w:val="nil"/>
              <w:left w:val="nil"/>
              <w:bottom w:val="single" w:sz="4" w:space="0" w:color="auto"/>
              <w:right w:val="nil"/>
            </w:tcBorders>
            <w:shd w:val="clear" w:color="auto" w:fill="000000" w:themeFill="text1"/>
            <w:noWrap/>
            <w:vAlign w:val="bottom"/>
            <w:hideMark/>
          </w:tcPr>
          <w:p w14:paraId="186D027F" w14:textId="77777777" w:rsidR="00D90A31" w:rsidRPr="003C5156" w:rsidRDefault="00D90A31" w:rsidP="00D90A31">
            <w:pPr>
              <w:autoSpaceDE/>
              <w:autoSpaceDN/>
              <w:spacing w:before="0" w:after="0" w:line="240" w:lineRule="auto"/>
              <w:jc w:val="center"/>
              <w:rPr>
                <w:sz w:val="22"/>
                <w:szCs w:val="22"/>
                <w:lang w:eastAsia="es-PE"/>
              </w:rPr>
            </w:pPr>
            <w:proofErr w:type="spellStart"/>
            <w:r w:rsidRPr="003C5156">
              <w:rPr>
                <w:sz w:val="22"/>
                <w:szCs w:val="22"/>
                <w:lang w:eastAsia="es-PE"/>
              </w:rPr>
              <w:t>Nv</w:t>
            </w:r>
            <w:proofErr w:type="spellEnd"/>
          </w:p>
        </w:tc>
        <w:tc>
          <w:tcPr>
            <w:tcW w:w="1216" w:type="dxa"/>
            <w:tcBorders>
              <w:top w:val="nil"/>
              <w:left w:val="nil"/>
              <w:bottom w:val="single" w:sz="4" w:space="0" w:color="auto"/>
              <w:right w:val="nil"/>
            </w:tcBorders>
            <w:shd w:val="clear" w:color="auto" w:fill="000000" w:themeFill="text1"/>
            <w:noWrap/>
            <w:vAlign w:val="bottom"/>
            <w:hideMark/>
          </w:tcPr>
          <w:p w14:paraId="2905874C" w14:textId="77777777" w:rsidR="00D90A31" w:rsidRPr="003C5156" w:rsidRDefault="00D90A31" w:rsidP="00D90A31">
            <w:pPr>
              <w:autoSpaceDE/>
              <w:autoSpaceDN/>
              <w:spacing w:before="0" w:after="0" w:line="240" w:lineRule="auto"/>
              <w:jc w:val="center"/>
              <w:rPr>
                <w:sz w:val="22"/>
                <w:szCs w:val="22"/>
                <w:lang w:eastAsia="es-PE"/>
              </w:rPr>
            </w:pPr>
            <w:r w:rsidRPr="003C5156">
              <w:rPr>
                <w:sz w:val="22"/>
                <w:szCs w:val="22"/>
                <w:lang w:eastAsia="es-PE"/>
              </w:rPr>
              <w:t>TPD</w:t>
            </w:r>
          </w:p>
        </w:tc>
        <w:tc>
          <w:tcPr>
            <w:tcW w:w="1216" w:type="dxa"/>
            <w:tcBorders>
              <w:top w:val="nil"/>
              <w:left w:val="nil"/>
              <w:bottom w:val="single" w:sz="4" w:space="0" w:color="auto"/>
              <w:right w:val="nil"/>
            </w:tcBorders>
            <w:shd w:val="clear" w:color="auto" w:fill="000000" w:themeFill="text1"/>
            <w:noWrap/>
            <w:vAlign w:val="bottom"/>
            <w:hideMark/>
          </w:tcPr>
          <w:p w14:paraId="54243B2F" w14:textId="77777777" w:rsidR="00D90A31" w:rsidRPr="003C5156" w:rsidRDefault="00D90A31" w:rsidP="00D90A31">
            <w:pPr>
              <w:autoSpaceDE/>
              <w:autoSpaceDN/>
              <w:spacing w:before="0" w:after="0" w:line="240" w:lineRule="auto"/>
              <w:jc w:val="center"/>
              <w:rPr>
                <w:sz w:val="22"/>
                <w:szCs w:val="22"/>
                <w:lang w:eastAsia="es-PE"/>
              </w:rPr>
            </w:pPr>
            <w:r w:rsidRPr="003C5156">
              <w:rPr>
                <w:sz w:val="22"/>
                <w:szCs w:val="22"/>
                <w:lang w:eastAsia="es-PE"/>
              </w:rPr>
              <w:t>L (Km)</w:t>
            </w:r>
          </w:p>
        </w:tc>
        <w:tc>
          <w:tcPr>
            <w:tcW w:w="1216" w:type="dxa"/>
            <w:tcBorders>
              <w:top w:val="nil"/>
              <w:left w:val="nil"/>
              <w:bottom w:val="single" w:sz="4" w:space="0" w:color="auto"/>
              <w:right w:val="nil"/>
            </w:tcBorders>
            <w:shd w:val="clear" w:color="auto" w:fill="000000" w:themeFill="text1"/>
            <w:noWrap/>
            <w:vAlign w:val="bottom"/>
            <w:hideMark/>
          </w:tcPr>
          <w:p w14:paraId="0CFF6C58" w14:textId="77777777" w:rsidR="00D90A31" w:rsidRPr="003C5156" w:rsidRDefault="00D90A31" w:rsidP="00D90A31">
            <w:pPr>
              <w:autoSpaceDE/>
              <w:autoSpaceDN/>
              <w:spacing w:before="0" w:after="0" w:line="240" w:lineRule="auto"/>
              <w:jc w:val="center"/>
              <w:rPr>
                <w:sz w:val="22"/>
                <w:szCs w:val="22"/>
                <w:lang w:eastAsia="es-PE"/>
              </w:rPr>
            </w:pPr>
            <w:proofErr w:type="spellStart"/>
            <w:r w:rsidRPr="003C5156">
              <w:rPr>
                <w:sz w:val="22"/>
                <w:szCs w:val="22"/>
                <w:lang w:eastAsia="es-PE"/>
              </w:rPr>
              <w:t>Ipat</w:t>
            </w:r>
            <w:proofErr w:type="spellEnd"/>
          </w:p>
        </w:tc>
      </w:tr>
      <w:tr w:rsidR="00D90A31" w:rsidRPr="00D90A31" w14:paraId="3ABD7A89" w14:textId="77777777" w:rsidTr="00D90A31">
        <w:trPr>
          <w:trHeight w:val="300"/>
          <w:jc w:val="center"/>
        </w:trPr>
        <w:tc>
          <w:tcPr>
            <w:tcW w:w="1216" w:type="dxa"/>
            <w:tcBorders>
              <w:top w:val="nil"/>
              <w:left w:val="nil"/>
              <w:bottom w:val="nil"/>
              <w:right w:val="nil"/>
            </w:tcBorders>
            <w:shd w:val="clear" w:color="000000" w:fill="FFFFFF"/>
            <w:noWrap/>
            <w:vAlign w:val="bottom"/>
            <w:hideMark/>
          </w:tcPr>
          <w:p w14:paraId="268209F5"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2015</w:t>
            </w:r>
          </w:p>
        </w:tc>
        <w:tc>
          <w:tcPr>
            <w:tcW w:w="1216" w:type="dxa"/>
            <w:tcBorders>
              <w:top w:val="nil"/>
              <w:left w:val="nil"/>
              <w:bottom w:val="nil"/>
              <w:right w:val="nil"/>
            </w:tcBorders>
            <w:shd w:val="clear" w:color="000000" w:fill="FFFFFF"/>
            <w:noWrap/>
            <w:vAlign w:val="bottom"/>
            <w:hideMark/>
          </w:tcPr>
          <w:p w14:paraId="65C4D145"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6</w:t>
            </w:r>
          </w:p>
        </w:tc>
        <w:tc>
          <w:tcPr>
            <w:tcW w:w="1216" w:type="dxa"/>
            <w:tcBorders>
              <w:top w:val="nil"/>
              <w:left w:val="nil"/>
              <w:bottom w:val="nil"/>
              <w:right w:val="nil"/>
            </w:tcBorders>
            <w:shd w:val="clear" w:color="000000" w:fill="FFFFFF"/>
            <w:noWrap/>
            <w:vAlign w:val="bottom"/>
            <w:hideMark/>
          </w:tcPr>
          <w:p w14:paraId="4A9D3907"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482</w:t>
            </w:r>
          </w:p>
        </w:tc>
        <w:tc>
          <w:tcPr>
            <w:tcW w:w="1216" w:type="dxa"/>
            <w:tcBorders>
              <w:top w:val="nil"/>
              <w:left w:val="nil"/>
              <w:bottom w:val="nil"/>
              <w:right w:val="nil"/>
            </w:tcBorders>
            <w:shd w:val="clear" w:color="000000" w:fill="FFFFFF"/>
            <w:noWrap/>
            <w:vAlign w:val="bottom"/>
            <w:hideMark/>
          </w:tcPr>
          <w:p w14:paraId="0CA1B024"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14</w:t>
            </w:r>
          </w:p>
        </w:tc>
        <w:tc>
          <w:tcPr>
            <w:tcW w:w="1216" w:type="dxa"/>
            <w:tcBorders>
              <w:top w:val="nil"/>
              <w:left w:val="nil"/>
              <w:bottom w:val="nil"/>
              <w:right w:val="nil"/>
            </w:tcBorders>
            <w:shd w:val="clear" w:color="000000" w:fill="FFFFFF"/>
            <w:noWrap/>
            <w:vAlign w:val="bottom"/>
            <w:hideMark/>
          </w:tcPr>
          <w:p w14:paraId="31EF0C74"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2.44</w:t>
            </w:r>
          </w:p>
        </w:tc>
      </w:tr>
      <w:tr w:rsidR="00D90A31" w:rsidRPr="00D90A31" w14:paraId="68A53CF2" w14:textId="77777777" w:rsidTr="00D90A31">
        <w:trPr>
          <w:trHeight w:val="300"/>
          <w:jc w:val="center"/>
        </w:trPr>
        <w:tc>
          <w:tcPr>
            <w:tcW w:w="1216" w:type="dxa"/>
            <w:tcBorders>
              <w:top w:val="nil"/>
              <w:left w:val="nil"/>
              <w:bottom w:val="nil"/>
              <w:right w:val="nil"/>
            </w:tcBorders>
            <w:shd w:val="clear" w:color="000000" w:fill="FFFFFF"/>
            <w:noWrap/>
            <w:vAlign w:val="bottom"/>
            <w:hideMark/>
          </w:tcPr>
          <w:p w14:paraId="12129CAF"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2016</w:t>
            </w:r>
          </w:p>
        </w:tc>
        <w:tc>
          <w:tcPr>
            <w:tcW w:w="1216" w:type="dxa"/>
            <w:tcBorders>
              <w:top w:val="nil"/>
              <w:left w:val="nil"/>
              <w:bottom w:val="nil"/>
              <w:right w:val="nil"/>
            </w:tcBorders>
            <w:shd w:val="clear" w:color="000000" w:fill="FFFFFF"/>
            <w:noWrap/>
            <w:vAlign w:val="bottom"/>
            <w:hideMark/>
          </w:tcPr>
          <w:p w14:paraId="6F11A0EA"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3</w:t>
            </w:r>
          </w:p>
        </w:tc>
        <w:tc>
          <w:tcPr>
            <w:tcW w:w="1216" w:type="dxa"/>
            <w:tcBorders>
              <w:top w:val="nil"/>
              <w:left w:val="nil"/>
              <w:bottom w:val="nil"/>
              <w:right w:val="nil"/>
            </w:tcBorders>
            <w:shd w:val="clear" w:color="000000" w:fill="FFFFFF"/>
            <w:noWrap/>
            <w:vAlign w:val="bottom"/>
            <w:hideMark/>
          </w:tcPr>
          <w:p w14:paraId="12572BD2"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482</w:t>
            </w:r>
          </w:p>
        </w:tc>
        <w:tc>
          <w:tcPr>
            <w:tcW w:w="1216" w:type="dxa"/>
            <w:tcBorders>
              <w:top w:val="nil"/>
              <w:left w:val="nil"/>
              <w:bottom w:val="nil"/>
              <w:right w:val="nil"/>
            </w:tcBorders>
            <w:shd w:val="clear" w:color="000000" w:fill="FFFFFF"/>
            <w:noWrap/>
            <w:vAlign w:val="bottom"/>
            <w:hideMark/>
          </w:tcPr>
          <w:p w14:paraId="3538BFAD"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14</w:t>
            </w:r>
          </w:p>
        </w:tc>
        <w:tc>
          <w:tcPr>
            <w:tcW w:w="1216" w:type="dxa"/>
            <w:tcBorders>
              <w:top w:val="nil"/>
              <w:left w:val="nil"/>
              <w:bottom w:val="nil"/>
              <w:right w:val="nil"/>
            </w:tcBorders>
            <w:shd w:val="clear" w:color="000000" w:fill="FFFFFF"/>
            <w:noWrap/>
            <w:vAlign w:val="bottom"/>
            <w:hideMark/>
          </w:tcPr>
          <w:p w14:paraId="5D1E2604"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1.22</w:t>
            </w:r>
          </w:p>
        </w:tc>
      </w:tr>
      <w:tr w:rsidR="00D90A31" w:rsidRPr="00D90A31" w14:paraId="7646CF9C" w14:textId="77777777" w:rsidTr="00D90A31">
        <w:trPr>
          <w:trHeight w:val="300"/>
          <w:jc w:val="center"/>
        </w:trPr>
        <w:tc>
          <w:tcPr>
            <w:tcW w:w="1216" w:type="dxa"/>
            <w:tcBorders>
              <w:top w:val="nil"/>
              <w:left w:val="nil"/>
              <w:bottom w:val="nil"/>
              <w:right w:val="nil"/>
            </w:tcBorders>
            <w:shd w:val="clear" w:color="000000" w:fill="FFFFFF"/>
            <w:noWrap/>
            <w:vAlign w:val="bottom"/>
            <w:hideMark/>
          </w:tcPr>
          <w:p w14:paraId="261FF36C"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2017</w:t>
            </w:r>
          </w:p>
        </w:tc>
        <w:tc>
          <w:tcPr>
            <w:tcW w:w="1216" w:type="dxa"/>
            <w:tcBorders>
              <w:top w:val="nil"/>
              <w:left w:val="nil"/>
              <w:bottom w:val="nil"/>
              <w:right w:val="nil"/>
            </w:tcBorders>
            <w:shd w:val="clear" w:color="000000" w:fill="FFFFFF"/>
            <w:noWrap/>
            <w:vAlign w:val="bottom"/>
            <w:hideMark/>
          </w:tcPr>
          <w:p w14:paraId="32CA321A"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1</w:t>
            </w:r>
          </w:p>
        </w:tc>
        <w:tc>
          <w:tcPr>
            <w:tcW w:w="1216" w:type="dxa"/>
            <w:tcBorders>
              <w:top w:val="nil"/>
              <w:left w:val="nil"/>
              <w:bottom w:val="nil"/>
              <w:right w:val="nil"/>
            </w:tcBorders>
            <w:shd w:val="clear" w:color="000000" w:fill="FFFFFF"/>
            <w:noWrap/>
            <w:vAlign w:val="bottom"/>
            <w:hideMark/>
          </w:tcPr>
          <w:p w14:paraId="11F0EE4F"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482</w:t>
            </w:r>
          </w:p>
        </w:tc>
        <w:tc>
          <w:tcPr>
            <w:tcW w:w="1216" w:type="dxa"/>
            <w:tcBorders>
              <w:top w:val="nil"/>
              <w:left w:val="nil"/>
              <w:bottom w:val="nil"/>
              <w:right w:val="nil"/>
            </w:tcBorders>
            <w:shd w:val="clear" w:color="000000" w:fill="FFFFFF"/>
            <w:noWrap/>
            <w:vAlign w:val="bottom"/>
            <w:hideMark/>
          </w:tcPr>
          <w:p w14:paraId="62F2FE86"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14</w:t>
            </w:r>
          </w:p>
        </w:tc>
        <w:tc>
          <w:tcPr>
            <w:tcW w:w="1216" w:type="dxa"/>
            <w:tcBorders>
              <w:top w:val="nil"/>
              <w:left w:val="nil"/>
              <w:bottom w:val="nil"/>
              <w:right w:val="nil"/>
            </w:tcBorders>
            <w:shd w:val="clear" w:color="000000" w:fill="FFFFFF"/>
            <w:noWrap/>
            <w:vAlign w:val="bottom"/>
            <w:hideMark/>
          </w:tcPr>
          <w:p w14:paraId="1F1B52DE"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0.41</w:t>
            </w:r>
          </w:p>
        </w:tc>
      </w:tr>
      <w:tr w:rsidR="00D90A31" w:rsidRPr="00D90A31" w14:paraId="057B9BB3" w14:textId="77777777" w:rsidTr="00D90A31">
        <w:trPr>
          <w:trHeight w:val="300"/>
          <w:jc w:val="center"/>
        </w:trPr>
        <w:tc>
          <w:tcPr>
            <w:tcW w:w="1216" w:type="dxa"/>
            <w:tcBorders>
              <w:top w:val="nil"/>
              <w:left w:val="nil"/>
              <w:bottom w:val="nil"/>
              <w:right w:val="nil"/>
            </w:tcBorders>
            <w:shd w:val="clear" w:color="000000" w:fill="FFFFFF"/>
            <w:noWrap/>
            <w:vAlign w:val="bottom"/>
            <w:hideMark/>
          </w:tcPr>
          <w:p w14:paraId="15978005"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2018</w:t>
            </w:r>
          </w:p>
        </w:tc>
        <w:tc>
          <w:tcPr>
            <w:tcW w:w="1216" w:type="dxa"/>
            <w:tcBorders>
              <w:top w:val="nil"/>
              <w:left w:val="nil"/>
              <w:bottom w:val="nil"/>
              <w:right w:val="nil"/>
            </w:tcBorders>
            <w:shd w:val="clear" w:color="000000" w:fill="FFFFFF"/>
            <w:noWrap/>
            <w:vAlign w:val="bottom"/>
            <w:hideMark/>
          </w:tcPr>
          <w:p w14:paraId="70170C77"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0</w:t>
            </w:r>
          </w:p>
        </w:tc>
        <w:tc>
          <w:tcPr>
            <w:tcW w:w="1216" w:type="dxa"/>
            <w:tcBorders>
              <w:top w:val="nil"/>
              <w:left w:val="nil"/>
              <w:bottom w:val="nil"/>
              <w:right w:val="nil"/>
            </w:tcBorders>
            <w:shd w:val="clear" w:color="000000" w:fill="FFFFFF"/>
            <w:noWrap/>
            <w:vAlign w:val="bottom"/>
            <w:hideMark/>
          </w:tcPr>
          <w:p w14:paraId="3F462A77"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482</w:t>
            </w:r>
          </w:p>
        </w:tc>
        <w:tc>
          <w:tcPr>
            <w:tcW w:w="1216" w:type="dxa"/>
            <w:tcBorders>
              <w:top w:val="nil"/>
              <w:left w:val="nil"/>
              <w:bottom w:val="nil"/>
              <w:right w:val="nil"/>
            </w:tcBorders>
            <w:shd w:val="clear" w:color="000000" w:fill="FFFFFF"/>
            <w:noWrap/>
            <w:vAlign w:val="bottom"/>
            <w:hideMark/>
          </w:tcPr>
          <w:p w14:paraId="01D7ED2D"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14</w:t>
            </w:r>
          </w:p>
        </w:tc>
        <w:tc>
          <w:tcPr>
            <w:tcW w:w="1216" w:type="dxa"/>
            <w:tcBorders>
              <w:top w:val="nil"/>
              <w:left w:val="nil"/>
              <w:bottom w:val="nil"/>
              <w:right w:val="nil"/>
            </w:tcBorders>
            <w:shd w:val="clear" w:color="000000" w:fill="FFFFFF"/>
            <w:noWrap/>
            <w:vAlign w:val="bottom"/>
            <w:hideMark/>
          </w:tcPr>
          <w:p w14:paraId="53B297EF"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0.00</w:t>
            </w:r>
          </w:p>
        </w:tc>
      </w:tr>
      <w:tr w:rsidR="00D90A31" w:rsidRPr="00D90A31" w14:paraId="2DDEBFF1" w14:textId="77777777" w:rsidTr="00D90A31">
        <w:trPr>
          <w:trHeight w:val="300"/>
          <w:jc w:val="center"/>
        </w:trPr>
        <w:tc>
          <w:tcPr>
            <w:tcW w:w="1216" w:type="dxa"/>
            <w:tcBorders>
              <w:top w:val="nil"/>
              <w:left w:val="nil"/>
              <w:bottom w:val="single" w:sz="4" w:space="0" w:color="auto"/>
              <w:right w:val="nil"/>
            </w:tcBorders>
            <w:shd w:val="clear" w:color="000000" w:fill="FFFFFF"/>
            <w:noWrap/>
            <w:vAlign w:val="bottom"/>
            <w:hideMark/>
          </w:tcPr>
          <w:p w14:paraId="7210CD68"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mar-19</w:t>
            </w:r>
          </w:p>
        </w:tc>
        <w:tc>
          <w:tcPr>
            <w:tcW w:w="1216" w:type="dxa"/>
            <w:tcBorders>
              <w:top w:val="nil"/>
              <w:left w:val="nil"/>
              <w:bottom w:val="single" w:sz="4" w:space="0" w:color="auto"/>
              <w:right w:val="nil"/>
            </w:tcBorders>
            <w:shd w:val="clear" w:color="000000" w:fill="FFFFFF"/>
            <w:noWrap/>
            <w:vAlign w:val="bottom"/>
            <w:hideMark/>
          </w:tcPr>
          <w:p w14:paraId="09A51582"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4</w:t>
            </w:r>
          </w:p>
        </w:tc>
        <w:tc>
          <w:tcPr>
            <w:tcW w:w="1216" w:type="dxa"/>
            <w:tcBorders>
              <w:top w:val="nil"/>
              <w:left w:val="nil"/>
              <w:bottom w:val="single" w:sz="4" w:space="0" w:color="auto"/>
              <w:right w:val="nil"/>
            </w:tcBorders>
            <w:shd w:val="clear" w:color="000000" w:fill="FFFFFF"/>
            <w:noWrap/>
            <w:vAlign w:val="bottom"/>
            <w:hideMark/>
          </w:tcPr>
          <w:p w14:paraId="1D36C01F"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482</w:t>
            </w:r>
          </w:p>
        </w:tc>
        <w:tc>
          <w:tcPr>
            <w:tcW w:w="1216" w:type="dxa"/>
            <w:tcBorders>
              <w:top w:val="nil"/>
              <w:left w:val="nil"/>
              <w:bottom w:val="single" w:sz="4" w:space="0" w:color="auto"/>
              <w:right w:val="nil"/>
            </w:tcBorders>
            <w:shd w:val="clear" w:color="000000" w:fill="FFFFFF"/>
            <w:noWrap/>
            <w:vAlign w:val="bottom"/>
            <w:hideMark/>
          </w:tcPr>
          <w:p w14:paraId="587518F6"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14</w:t>
            </w:r>
          </w:p>
        </w:tc>
        <w:tc>
          <w:tcPr>
            <w:tcW w:w="1216" w:type="dxa"/>
            <w:tcBorders>
              <w:top w:val="nil"/>
              <w:left w:val="nil"/>
              <w:bottom w:val="single" w:sz="4" w:space="0" w:color="auto"/>
              <w:right w:val="nil"/>
            </w:tcBorders>
            <w:shd w:val="clear" w:color="000000" w:fill="FFFFFF"/>
            <w:noWrap/>
            <w:vAlign w:val="bottom"/>
            <w:hideMark/>
          </w:tcPr>
          <w:p w14:paraId="1F4B7BF2" w14:textId="77777777" w:rsidR="00D90A31" w:rsidRPr="00D90A31" w:rsidRDefault="00D90A31" w:rsidP="00D90A31">
            <w:pPr>
              <w:autoSpaceDE/>
              <w:autoSpaceDN/>
              <w:spacing w:before="0" w:after="0" w:line="240" w:lineRule="auto"/>
              <w:jc w:val="center"/>
              <w:rPr>
                <w:color w:val="000000"/>
                <w:sz w:val="22"/>
                <w:szCs w:val="22"/>
                <w:lang w:eastAsia="es-PE"/>
              </w:rPr>
            </w:pPr>
            <w:r w:rsidRPr="00D90A31">
              <w:rPr>
                <w:color w:val="000000"/>
                <w:sz w:val="22"/>
                <w:szCs w:val="22"/>
                <w:lang w:eastAsia="es-PE"/>
              </w:rPr>
              <w:t>1.62</w:t>
            </w:r>
          </w:p>
        </w:tc>
      </w:tr>
    </w:tbl>
    <w:p w14:paraId="0F13106C" w14:textId="1CE0470E" w:rsidR="00967CE0" w:rsidRPr="00967CE0" w:rsidRDefault="00967CE0" w:rsidP="00E431E8">
      <w:pPr>
        <w:pStyle w:val="Default"/>
        <w:spacing w:before="240" w:line="360" w:lineRule="auto"/>
        <w:jc w:val="both"/>
        <w:rPr>
          <w:rFonts w:ascii="Times New Roman" w:hAnsi="Times New Roman" w:cs="Times New Roman"/>
          <w:color w:val="auto"/>
          <w:lang w:val="es-PE"/>
        </w:rPr>
      </w:pPr>
      <w:r w:rsidRPr="00372DC2">
        <w:rPr>
          <w:rFonts w:ascii="Times New Roman" w:hAnsi="Times New Roman" w:cs="Times New Roman"/>
          <w:color w:val="auto"/>
          <w:lang w:val="es-PE"/>
        </w:rPr>
        <w:t xml:space="preserve">En el cuadro 4.13, podemos observar </w:t>
      </w:r>
      <w:r w:rsidR="00372DC2">
        <w:rPr>
          <w:rFonts w:ascii="Times New Roman" w:hAnsi="Times New Roman" w:cs="Times New Roman"/>
          <w:color w:val="auto"/>
          <w:lang w:val="es-PE"/>
        </w:rPr>
        <w:t>que los índices de peligrosidad han ido disminuyendo desde el año 2015 (2.44), hasta alcanzar la cifra cero en el año 2018.</w:t>
      </w:r>
    </w:p>
    <w:p w14:paraId="3FF45581" w14:textId="42F3190B" w:rsidR="005734AF" w:rsidRDefault="005734AF" w:rsidP="00EA57E4">
      <w:pPr>
        <w:pStyle w:val="Default"/>
        <w:numPr>
          <w:ilvl w:val="0"/>
          <w:numId w:val="29"/>
        </w:numPr>
        <w:spacing w:before="240" w:line="360" w:lineRule="auto"/>
        <w:jc w:val="both"/>
        <w:rPr>
          <w:rFonts w:ascii="Times New Roman" w:hAnsi="Times New Roman" w:cs="Times New Roman"/>
          <w:color w:val="auto"/>
          <w:lang w:val="es-PE"/>
        </w:rPr>
      </w:pPr>
      <w:r>
        <w:rPr>
          <w:rFonts w:ascii="Times New Roman" w:hAnsi="Times New Roman" w:cs="Times New Roman"/>
          <w:b/>
          <w:bCs/>
          <w:i/>
          <w:iCs/>
          <w:color w:val="auto"/>
          <w:lang w:val="es-PE"/>
        </w:rPr>
        <w:t xml:space="preserve">IS: </w:t>
      </w:r>
      <w:r w:rsidRPr="00CE3ECA">
        <w:rPr>
          <w:rFonts w:ascii="Times New Roman" w:hAnsi="Times New Roman" w:cs="Times New Roman"/>
          <w:b/>
          <w:bCs/>
          <w:i/>
          <w:iCs/>
          <w:color w:val="auto"/>
          <w:lang w:val="es-PE"/>
        </w:rPr>
        <w:t>Índice de Severida</w:t>
      </w:r>
      <w:r>
        <w:rPr>
          <w:rFonts w:ascii="Times New Roman" w:hAnsi="Times New Roman" w:cs="Times New Roman"/>
          <w:b/>
          <w:bCs/>
          <w:i/>
          <w:iCs/>
          <w:color w:val="auto"/>
          <w:lang w:val="es-PE"/>
        </w:rPr>
        <w:t>d</w:t>
      </w:r>
      <w:r w:rsidRPr="00CE3ECA">
        <w:rPr>
          <w:rFonts w:ascii="Times New Roman" w:hAnsi="Times New Roman" w:cs="Times New Roman"/>
          <w:b/>
          <w:bCs/>
          <w:color w:val="auto"/>
          <w:lang w:val="es-PE"/>
        </w:rPr>
        <w:t xml:space="preserve"> </w:t>
      </w:r>
    </w:p>
    <w:p w14:paraId="1B81128D" w14:textId="77777777" w:rsidR="005734AF" w:rsidRPr="00CE3ECA" w:rsidRDefault="005734AF" w:rsidP="005734AF">
      <w:pPr>
        <w:pStyle w:val="Default"/>
        <w:spacing w:before="240" w:line="360" w:lineRule="auto"/>
        <w:jc w:val="center"/>
        <w:rPr>
          <w:rFonts w:ascii="Times New Roman" w:hAnsi="Times New Roman" w:cs="Times New Roman"/>
          <w:color w:val="auto"/>
          <w:lang w:val="es-PE"/>
        </w:rPr>
      </w:pPr>
      <m:oMathPara>
        <m:oMath>
          <m:r>
            <w:rPr>
              <w:rFonts w:ascii="Cambria Math" w:hAnsi="Cambria Math" w:cs="Times New Roman"/>
              <w:color w:val="auto"/>
              <w:lang w:val="es-PE"/>
            </w:rPr>
            <m:t>IS=</m:t>
          </m:r>
          <m:f>
            <m:fPr>
              <m:ctrlPr>
                <w:rPr>
                  <w:rFonts w:ascii="Cambria Math" w:hAnsi="Cambria Math" w:cs="Times New Roman"/>
                  <w:i/>
                  <w:color w:val="auto"/>
                  <w:lang w:val="es-PE"/>
                </w:rPr>
              </m:ctrlPr>
            </m:fPr>
            <m:num>
              <m:r>
                <w:rPr>
                  <w:rFonts w:ascii="Cambria Math" w:hAnsi="Cambria Math" w:cs="Times New Roman"/>
                  <w:color w:val="auto"/>
                  <w:lang w:val="es-PE"/>
                </w:rPr>
                <m:t xml:space="preserve">AF×18+AS×2+Asimp× </m:t>
              </m:r>
              <m:sSup>
                <m:sSupPr>
                  <m:ctrlPr>
                    <w:rPr>
                      <w:rFonts w:ascii="Cambria Math" w:hAnsi="Cambria Math" w:cs="Times New Roman"/>
                      <w:i/>
                      <w:color w:val="auto"/>
                      <w:lang w:val="es-PE"/>
                    </w:rPr>
                  </m:ctrlPr>
                </m:sSupPr>
                <m:e>
                  <m:r>
                    <w:rPr>
                      <w:rFonts w:ascii="Cambria Math" w:hAnsi="Cambria Math" w:cs="Times New Roman"/>
                      <w:color w:val="auto"/>
                      <w:lang w:val="es-PE"/>
                    </w:rPr>
                    <m:t>10</m:t>
                  </m:r>
                </m:e>
                <m:sup>
                  <m:r>
                    <w:rPr>
                      <w:rFonts w:ascii="Cambria Math" w:hAnsi="Cambria Math" w:cs="Times New Roman"/>
                      <w:color w:val="auto"/>
                      <w:lang w:val="es-PE"/>
                    </w:rPr>
                    <m:t>6</m:t>
                  </m:r>
                </m:sup>
              </m:sSup>
            </m:num>
            <m:den>
              <m:r>
                <w:rPr>
                  <w:rFonts w:ascii="Cambria Math" w:hAnsi="Cambria Math" w:cs="Times New Roman"/>
                  <w:color w:val="auto"/>
                  <w:lang w:val="es-PE"/>
                </w:rPr>
                <m:t>TPD ×365 X L</m:t>
              </m:r>
            </m:den>
          </m:f>
        </m:oMath>
      </m:oMathPara>
    </w:p>
    <w:p w14:paraId="41B17926" w14:textId="77777777" w:rsidR="005734AF" w:rsidRPr="00CE3ECA" w:rsidRDefault="005734AF" w:rsidP="00D928FD">
      <w:pPr>
        <w:pStyle w:val="Default"/>
        <w:spacing w:before="240" w:line="360" w:lineRule="auto"/>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Donde: </w:t>
      </w:r>
    </w:p>
    <w:p w14:paraId="50817D0C" w14:textId="77777777" w:rsidR="005734AF" w:rsidRPr="00CE3ECA" w:rsidRDefault="005734AF" w:rsidP="00D928FD">
      <w:pPr>
        <w:pStyle w:val="Default"/>
        <w:spacing w:line="360" w:lineRule="auto"/>
        <w:ind w:left="709"/>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AF: Accidentes fatales. </w:t>
      </w:r>
    </w:p>
    <w:p w14:paraId="12A711D3" w14:textId="77777777" w:rsidR="005734AF" w:rsidRPr="00CE3ECA" w:rsidRDefault="005734AF" w:rsidP="00D928FD">
      <w:pPr>
        <w:pStyle w:val="Default"/>
        <w:spacing w:line="360" w:lineRule="auto"/>
        <w:ind w:left="709"/>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AS: Accidentes serios. </w:t>
      </w:r>
    </w:p>
    <w:p w14:paraId="2E6384AD" w14:textId="77777777" w:rsidR="005734AF" w:rsidRDefault="005734AF" w:rsidP="00D928FD">
      <w:pPr>
        <w:pStyle w:val="Default"/>
        <w:spacing w:line="360" w:lineRule="auto"/>
        <w:ind w:left="709"/>
        <w:jc w:val="both"/>
        <w:rPr>
          <w:rFonts w:ascii="Times New Roman" w:hAnsi="Times New Roman" w:cs="Times New Roman"/>
          <w:color w:val="auto"/>
          <w:lang w:val="es-PE"/>
        </w:rPr>
      </w:pPr>
      <w:proofErr w:type="spellStart"/>
      <w:r w:rsidRPr="00CE3ECA">
        <w:rPr>
          <w:rFonts w:ascii="Times New Roman" w:hAnsi="Times New Roman" w:cs="Times New Roman"/>
          <w:color w:val="auto"/>
          <w:lang w:val="es-PE"/>
        </w:rPr>
        <w:t>Asimp</w:t>
      </w:r>
      <w:proofErr w:type="spellEnd"/>
      <w:r w:rsidRPr="00CE3ECA">
        <w:rPr>
          <w:rFonts w:ascii="Times New Roman" w:hAnsi="Times New Roman" w:cs="Times New Roman"/>
          <w:color w:val="auto"/>
          <w:lang w:val="es-PE"/>
        </w:rPr>
        <w:t xml:space="preserve">: Accidentes simples. </w:t>
      </w:r>
    </w:p>
    <w:p w14:paraId="57FA9FDB" w14:textId="77777777" w:rsidR="004B256C" w:rsidRPr="00CE3ECA" w:rsidRDefault="004B256C" w:rsidP="00D928FD">
      <w:pPr>
        <w:pStyle w:val="Default"/>
        <w:spacing w:line="360" w:lineRule="auto"/>
        <w:ind w:left="709"/>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TPD: </w:t>
      </w:r>
      <w:r>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Volumen de tránsito promedio diario. </w:t>
      </w:r>
    </w:p>
    <w:p w14:paraId="01838B19" w14:textId="77777777" w:rsidR="004B256C" w:rsidRDefault="004B256C" w:rsidP="00D928FD">
      <w:pPr>
        <w:pStyle w:val="Default"/>
        <w:spacing w:line="360" w:lineRule="auto"/>
        <w:ind w:left="709"/>
        <w:jc w:val="both"/>
        <w:rPr>
          <w:rFonts w:ascii="Times New Roman" w:hAnsi="Times New Roman" w:cs="Times New Roman"/>
          <w:color w:val="auto"/>
          <w:lang w:val="es-PE"/>
        </w:rPr>
      </w:pPr>
      <w:r w:rsidRPr="00CE3ECA">
        <w:rPr>
          <w:rFonts w:ascii="Times New Roman" w:hAnsi="Times New Roman" w:cs="Times New Roman"/>
          <w:color w:val="auto"/>
          <w:lang w:val="es-PE"/>
        </w:rPr>
        <w:t xml:space="preserve">L: </w:t>
      </w:r>
      <w:r>
        <w:rPr>
          <w:rFonts w:ascii="Times New Roman" w:hAnsi="Times New Roman" w:cs="Times New Roman"/>
          <w:color w:val="auto"/>
          <w:lang w:val="es-PE"/>
        </w:rPr>
        <w:t xml:space="preserve">       </w:t>
      </w:r>
      <w:r w:rsidRPr="00CE3ECA">
        <w:rPr>
          <w:rFonts w:ascii="Times New Roman" w:hAnsi="Times New Roman" w:cs="Times New Roman"/>
          <w:color w:val="auto"/>
          <w:lang w:val="es-PE"/>
        </w:rPr>
        <w:t xml:space="preserve">Longitud del tramo (Km). </w:t>
      </w:r>
    </w:p>
    <w:p w14:paraId="314235EE" w14:textId="40EA637A" w:rsidR="00AC431F" w:rsidRDefault="00AC431F" w:rsidP="003C5156">
      <w:pPr>
        <w:pStyle w:val="Default"/>
        <w:spacing w:before="240" w:line="360" w:lineRule="auto"/>
        <w:jc w:val="center"/>
        <w:rPr>
          <w:rFonts w:ascii="Times New Roman" w:hAnsi="Times New Roman" w:cs="Times New Roman"/>
          <w:color w:val="auto"/>
          <w:lang w:val="es-PE"/>
        </w:rPr>
      </w:pPr>
      <w:r>
        <w:rPr>
          <w:rFonts w:ascii="Times New Roman" w:hAnsi="Times New Roman" w:cs="Times New Roman"/>
          <w:color w:val="auto"/>
          <w:lang w:val="es-PE"/>
        </w:rPr>
        <w:t xml:space="preserve">Tabla 4.14. Índice de </w:t>
      </w:r>
      <w:r w:rsidR="0094461D">
        <w:rPr>
          <w:rFonts w:ascii="Times New Roman" w:hAnsi="Times New Roman" w:cs="Times New Roman"/>
          <w:color w:val="auto"/>
          <w:lang w:val="es-PE"/>
        </w:rPr>
        <w:t>severidad</w:t>
      </w:r>
      <w:r>
        <w:rPr>
          <w:rFonts w:ascii="Times New Roman" w:hAnsi="Times New Roman" w:cs="Times New Roman"/>
          <w:color w:val="auto"/>
          <w:lang w:val="es-PE"/>
        </w:rPr>
        <w:t xml:space="preserve"> de accidentes con víctimas</w:t>
      </w:r>
    </w:p>
    <w:tbl>
      <w:tblPr>
        <w:tblW w:w="7480" w:type="dxa"/>
        <w:jc w:val="center"/>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480"/>
      </w:tblGrid>
      <w:tr w:rsidR="00741DCE" w:rsidRPr="00741DCE" w14:paraId="6F950051" w14:textId="77777777" w:rsidTr="003C5156">
        <w:trPr>
          <w:trHeight w:val="300"/>
          <w:jc w:val="center"/>
        </w:trPr>
        <w:tc>
          <w:tcPr>
            <w:tcW w:w="1200" w:type="dxa"/>
            <w:tcBorders>
              <w:top w:val="nil"/>
              <w:left w:val="nil"/>
              <w:bottom w:val="single" w:sz="4" w:space="0" w:color="auto"/>
              <w:right w:val="nil"/>
            </w:tcBorders>
            <w:shd w:val="clear" w:color="auto" w:fill="000000" w:themeFill="text1"/>
            <w:noWrap/>
            <w:vAlign w:val="bottom"/>
            <w:hideMark/>
          </w:tcPr>
          <w:p w14:paraId="1ECEEA12" w14:textId="77777777" w:rsidR="00741DCE" w:rsidRPr="003C5156" w:rsidRDefault="00741DCE" w:rsidP="00741DCE">
            <w:pPr>
              <w:autoSpaceDE/>
              <w:autoSpaceDN/>
              <w:spacing w:before="0" w:after="0" w:line="240" w:lineRule="auto"/>
              <w:jc w:val="center"/>
              <w:rPr>
                <w:sz w:val="22"/>
                <w:szCs w:val="22"/>
                <w:lang w:eastAsia="es-PE"/>
              </w:rPr>
            </w:pPr>
            <w:r w:rsidRPr="003C5156">
              <w:rPr>
                <w:sz w:val="22"/>
                <w:szCs w:val="22"/>
                <w:lang w:eastAsia="es-PE"/>
              </w:rPr>
              <w:t>AÑO</w:t>
            </w:r>
          </w:p>
        </w:tc>
        <w:tc>
          <w:tcPr>
            <w:tcW w:w="1200" w:type="dxa"/>
            <w:tcBorders>
              <w:top w:val="nil"/>
              <w:left w:val="nil"/>
              <w:bottom w:val="single" w:sz="4" w:space="0" w:color="auto"/>
              <w:right w:val="nil"/>
            </w:tcBorders>
            <w:shd w:val="clear" w:color="auto" w:fill="000000" w:themeFill="text1"/>
            <w:noWrap/>
            <w:vAlign w:val="bottom"/>
            <w:hideMark/>
          </w:tcPr>
          <w:p w14:paraId="02F68983" w14:textId="77777777" w:rsidR="00741DCE" w:rsidRPr="003C5156" w:rsidRDefault="00741DCE" w:rsidP="00741DCE">
            <w:pPr>
              <w:autoSpaceDE/>
              <w:autoSpaceDN/>
              <w:spacing w:before="0" w:after="0" w:line="240" w:lineRule="auto"/>
              <w:jc w:val="center"/>
              <w:rPr>
                <w:sz w:val="22"/>
                <w:szCs w:val="22"/>
                <w:lang w:eastAsia="es-PE"/>
              </w:rPr>
            </w:pPr>
            <w:r w:rsidRPr="003C5156">
              <w:rPr>
                <w:sz w:val="22"/>
                <w:szCs w:val="22"/>
                <w:lang w:eastAsia="es-PE"/>
              </w:rPr>
              <w:t>AF</w:t>
            </w:r>
          </w:p>
        </w:tc>
        <w:tc>
          <w:tcPr>
            <w:tcW w:w="1200" w:type="dxa"/>
            <w:tcBorders>
              <w:top w:val="nil"/>
              <w:left w:val="nil"/>
              <w:bottom w:val="single" w:sz="4" w:space="0" w:color="auto"/>
              <w:right w:val="nil"/>
            </w:tcBorders>
            <w:shd w:val="clear" w:color="auto" w:fill="000000" w:themeFill="text1"/>
            <w:noWrap/>
            <w:vAlign w:val="bottom"/>
            <w:hideMark/>
          </w:tcPr>
          <w:p w14:paraId="47061951" w14:textId="77777777" w:rsidR="00741DCE" w:rsidRPr="003C5156" w:rsidRDefault="00741DCE" w:rsidP="00741DCE">
            <w:pPr>
              <w:autoSpaceDE/>
              <w:autoSpaceDN/>
              <w:spacing w:before="0" w:after="0" w:line="240" w:lineRule="auto"/>
              <w:jc w:val="center"/>
              <w:rPr>
                <w:sz w:val="22"/>
                <w:szCs w:val="22"/>
                <w:lang w:eastAsia="es-PE"/>
              </w:rPr>
            </w:pPr>
            <w:r w:rsidRPr="003C5156">
              <w:rPr>
                <w:sz w:val="22"/>
                <w:szCs w:val="22"/>
                <w:lang w:eastAsia="es-PE"/>
              </w:rPr>
              <w:t>AS</w:t>
            </w:r>
          </w:p>
        </w:tc>
        <w:tc>
          <w:tcPr>
            <w:tcW w:w="1200" w:type="dxa"/>
            <w:tcBorders>
              <w:top w:val="nil"/>
              <w:left w:val="nil"/>
              <w:bottom w:val="single" w:sz="4" w:space="0" w:color="auto"/>
              <w:right w:val="nil"/>
            </w:tcBorders>
            <w:shd w:val="clear" w:color="auto" w:fill="000000" w:themeFill="text1"/>
            <w:noWrap/>
            <w:vAlign w:val="bottom"/>
            <w:hideMark/>
          </w:tcPr>
          <w:p w14:paraId="50061124" w14:textId="77777777" w:rsidR="00741DCE" w:rsidRPr="003C5156" w:rsidRDefault="00741DCE" w:rsidP="00741DCE">
            <w:pPr>
              <w:autoSpaceDE/>
              <w:autoSpaceDN/>
              <w:spacing w:before="0" w:after="0" w:line="240" w:lineRule="auto"/>
              <w:jc w:val="center"/>
              <w:rPr>
                <w:sz w:val="22"/>
                <w:szCs w:val="22"/>
                <w:lang w:eastAsia="es-PE"/>
              </w:rPr>
            </w:pPr>
            <w:proofErr w:type="spellStart"/>
            <w:r w:rsidRPr="003C5156">
              <w:rPr>
                <w:sz w:val="22"/>
                <w:szCs w:val="22"/>
                <w:lang w:eastAsia="es-PE"/>
              </w:rPr>
              <w:t>Asimp</w:t>
            </w:r>
            <w:proofErr w:type="spellEnd"/>
          </w:p>
        </w:tc>
        <w:tc>
          <w:tcPr>
            <w:tcW w:w="1200" w:type="dxa"/>
            <w:tcBorders>
              <w:top w:val="nil"/>
              <w:left w:val="nil"/>
              <w:bottom w:val="single" w:sz="4" w:space="0" w:color="auto"/>
              <w:right w:val="nil"/>
            </w:tcBorders>
            <w:shd w:val="clear" w:color="auto" w:fill="000000" w:themeFill="text1"/>
            <w:noWrap/>
            <w:vAlign w:val="bottom"/>
            <w:hideMark/>
          </w:tcPr>
          <w:p w14:paraId="13CC8552" w14:textId="77777777" w:rsidR="00741DCE" w:rsidRPr="003C5156" w:rsidRDefault="00741DCE" w:rsidP="00741DCE">
            <w:pPr>
              <w:autoSpaceDE/>
              <w:autoSpaceDN/>
              <w:spacing w:before="0" w:after="0" w:line="240" w:lineRule="auto"/>
              <w:jc w:val="center"/>
              <w:rPr>
                <w:sz w:val="22"/>
                <w:szCs w:val="22"/>
                <w:lang w:eastAsia="es-PE"/>
              </w:rPr>
            </w:pPr>
            <w:r w:rsidRPr="003C5156">
              <w:rPr>
                <w:sz w:val="22"/>
                <w:szCs w:val="22"/>
                <w:lang w:eastAsia="es-PE"/>
              </w:rPr>
              <w:t>TDP</w:t>
            </w:r>
          </w:p>
        </w:tc>
        <w:tc>
          <w:tcPr>
            <w:tcW w:w="1480" w:type="dxa"/>
            <w:tcBorders>
              <w:top w:val="nil"/>
              <w:left w:val="nil"/>
              <w:bottom w:val="single" w:sz="4" w:space="0" w:color="auto"/>
              <w:right w:val="nil"/>
            </w:tcBorders>
            <w:shd w:val="clear" w:color="auto" w:fill="000000" w:themeFill="text1"/>
            <w:noWrap/>
            <w:vAlign w:val="bottom"/>
            <w:hideMark/>
          </w:tcPr>
          <w:p w14:paraId="28235C34" w14:textId="77777777" w:rsidR="00741DCE" w:rsidRPr="003C5156" w:rsidRDefault="00741DCE" w:rsidP="00741DCE">
            <w:pPr>
              <w:autoSpaceDE/>
              <w:autoSpaceDN/>
              <w:spacing w:before="0" w:after="0" w:line="240" w:lineRule="auto"/>
              <w:jc w:val="center"/>
              <w:rPr>
                <w:sz w:val="22"/>
                <w:szCs w:val="22"/>
                <w:lang w:eastAsia="es-PE"/>
              </w:rPr>
            </w:pPr>
            <w:r w:rsidRPr="003C5156">
              <w:rPr>
                <w:sz w:val="22"/>
                <w:szCs w:val="22"/>
                <w:lang w:eastAsia="es-PE"/>
              </w:rPr>
              <w:t>IS</w:t>
            </w:r>
          </w:p>
        </w:tc>
      </w:tr>
      <w:tr w:rsidR="00741DCE" w:rsidRPr="00741DCE" w14:paraId="63D1967E" w14:textId="77777777" w:rsidTr="00741DCE">
        <w:trPr>
          <w:trHeight w:val="300"/>
          <w:jc w:val="center"/>
        </w:trPr>
        <w:tc>
          <w:tcPr>
            <w:tcW w:w="1200" w:type="dxa"/>
            <w:tcBorders>
              <w:top w:val="nil"/>
              <w:left w:val="nil"/>
              <w:bottom w:val="nil"/>
              <w:right w:val="nil"/>
            </w:tcBorders>
            <w:shd w:val="clear" w:color="000000" w:fill="FFFFFF"/>
            <w:noWrap/>
            <w:vAlign w:val="bottom"/>
            <w:hideMark/>
          </w:tcPr>
          <w:p w14:paraId="423A23EE"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2015</w:t>
            </w:r>
          </w:p>
        </w:tc>
        <w:tc>
          <w:tcPr>
            <w:tcW w:w="1200" w:type="dxa"/>
            <w:tcBorders>
              <w:top w:val="nil"/>
              <w:left w:val="nil"/>
              <w:bottom w:val="nil"/>
              <w:right w:val="nil"/>
            </w:tcBorders>
            <w:shd w:val="clear" w:color="000000" w:fill="FFFFFF"/>
            <w:noWrap/>
            <w:vAlign w:val="bottom"/>
            <w:hideMark/>
          </w:tcPr>
          <w:p w14:paraId="4B8128B8"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3503EAB8"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6</w:t>
            </w:r>
          </w:p>
        </w:tc>
        <w:tc>
          <w:tcPr>
            <w:tcW w:w="1200" w:type="dxa"/>
            <w:tcBorders>
              <w:top w:val="nil"/>
              <w:left w:val="nil"/>
              <w:bottom w:val="nil"/>
              <w:right w:val="nil"/>
            </w:tcBorders>
            <w:shd w:val="clear" w:color="000000" w:fill="FFFFFF"/>
            <w:noWrap/>
            <w:vAlign w:val="bottom"/>
            <w:hideMark/>
          </w:tcPr>
          <w:p w14:paraId="72506072"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1090D9D2"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482</w:t>
            </w:r>
          </w:p>
        </w:tc>
        <w:tc>
          <w:tcPr>
            <w:tcW w:w="1480" w:type="dxa"/>
            <w:tcBorders>
              <w:top w:val="nil"/>
              <w:left w:val="nil"/>
              <w:bottom w:val="nil"/>
              <w:right w:val="nil"/>
            </w:tcBorders>
            <w:shd w:val="clear" w:color="000000" w:fill="FFFFFF"/>
            <w:noWrap/>
            <w:vAlign w:val="bottom"/>
            <w:hideMark/>
          </w:tcPr>
          <w:p w14:paraId="2001100D"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4.87E-06</w:t>
            </w:r>
          </w:p>
        </w:tc>
      </w:tr>
      <w:tr w:rsidR="00741DCE" w:rsidRPr="00741DCE" w14:paraId="517CBE72" w14:textId="77777777" w:rsidTr="00741DCE">
        <w:trPr>
          <w:trHeight w:val="300"/>
          <w:jc w:val="center"/>
        </w:trPr>
        <w:tc>
          <w:tcPr>
            <w:tcW w:w="1200" w:type="dxa"/>
            <w:tcBorders>
              <w:top w:val="nil"/>
              <w:left w:val="nil"/>
              <w:bottom w:val="nil"/>
              <w:right w:val="nil"/>
            </w:tcBorders>
            <w:shd w:val="clear" w:color="000000" w:fill="FFFFFF"/>
            <w:noWrap/>
            <w:vAlign w:val="bottom"/>
            <w:hideMark/>
          </w:tcPr>
          <w:p w14:paraId="7A873C75"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2016</w:t>
            </w:r>
          </w:p>
        </w:tc>
        <w:tc>
          <w:tcPr>
            <w:tcW w:w="1200" w:type="dxa"/>
            <w:tcBorders>
              <w:top w:val="nil"/>
              <w:left w:val="nil"/>
              <w:bottom w:val="nil"/>
              <w:right w:val="nil"/>
            </w:tcBorders>
            <w:shd w:val="clear" w:color="000000" w:fill="FFFFFF"/>
            <w:noWrap/>
            <w:vAlign w:val="bottom"/>
            <w:hideMark/>
          </w:tcPr>
          <w:p w14:paraId="312748CB"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3</w:t>
            </w:r>
          </w:p>
        </w:tc>
        <w:tc>
          <w:tcPr>
            <w:tcW w:w="1200" w:type="dxa"/>
            <w:tcBorders>
              <w:top w:val="nil"/>
              <w:left w:val="nil"/>
              <w:bottom w:val="nil"/>
              <w:right w:val="nil"/>
            </w:tcBorders>
            <w:shd w:val="clear" w:color="000000" w:fill="FFFFFF"/>
            <w:noWrap/>
            <w:vAlign w:val="bottom"/>
            <w:hideMark/>
          </w:tcPr>
          <w:p w14:paraId="4B2069FD"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358EEB5F"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46E87AE5"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482</w:t>
            </w:r>
          </w:p>
        </w:tc>
        <w:tc>
          <w:tcPr>
            <w:tcW w:w="1480" w:type="dxa"/>
            <w:tcBorders>
              <w:top w:val="nil"/>
              <w:left w:val="nil"/>
              <w:bottom w:val="nil"/>
              <w:right w:val="nil"/>
            </w:tcBorders>
            <w:shd w:val="clear" w:color="000000" w:fill="FFFFFF"/>
            <w:noWrap/>
            <w:vAlign w:val="bottom"/>
            <w:hideMark/>
          </w:tcPr>
          <w:p w14:paraId="5FBF85CC"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2.19E-05</w:t>
            </w:r>
          </w:p>
        </w:tc>
      </w:tr>
      <w:tr w:rsidR="00741DCE" w:rsidRPr="00741DCE" w14:paraId="49342CCD" w14:textId="77777777" w:rsidTr="00741DCE">
        <w:trPr>
          <w:trHeight w:val="300"/>
          <w:jc w:val="center"/>
        </w:trPr>
        <w:tc>
          <w:tcPr>
            <w:tcW w:w="1200" w:type="dxa"/>
            <w:tcBorders>
              <w:top w:val="nil"/>
              <w:left w:val="nil"/>
              <w:bottom w:val="nil"/>
              <w:right w:val="nil"/>
            </w:tcBorders>
            <w:shd w:val="clear" w:color="000000" w:fill="FFFFFF"/>
            <w:noWrap/>
            <w:vAlign w:val="bottom"/>
            <w:hideMark/>
          </w:tcPr>
          <w:p w14:paraId="39A3055D"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2017</w:t>
            </w:r>
          </w:p>
        </w:tc>
        <w:tc>
          <w:tcPr>
            <w:tcW w:w="1200" w:type="dxa"/>
            <w:tcBorders>
              <w:top w:val="nil"/>
              <w:left w:val="nil"/>
              <w:bottom w:val="nil"/>
              <w:right w:val="nil"/>
            </w:tcBorders>
            <w:shd w:val="clear" w:color="000000" w:fill="FFFFFF"/>
            <w:noWrap/>
            <w:vAlign w:val="bottom"/>
            <w:hideMark/>
          </w:tcPr>
          <w:p w14:paraId="3E11947B"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437A0867"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1</w:t>
            </w:r>
          </w:p>
        </w:tc>
        <w:tc>
          <w:tcPr>
            <w:tcW w:w="1200" w:type="dxa"/>
            <w:tcBorders>
              <w:top w:val="nil"/>
              <w:left w:val="nil"/>
              <w:bottom w:val="nil"/>
              <w:right w:val="nil"/>
            </w:tcBorders>
            <w:shd w:val="clear" w:color="000000" w:fill="FFFFFF"/>
            <w:noWrap/>
            <w:vAlign w:val="bottom"/>
            <w:hideMark/>
          </w:tcPr>
          <w:p w14:paraId="3BA12977"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30C09019"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482</w:t>
            </w:r>
          </w:p>
        </w:tc>
        <w:tc>
          <w:tcPr>
            <w:tcW w:w="1480" w:type="dxa"/>
            <w:tcBorders>
              <w:top w:val="nil"/>
              <w:left w:val="nil"/>
              <w:bottom w:val="nil"/>
              <w:right w:val="nil"/>
            </w:tcBorders>
            <w:shd w:val="clear" w:color="000000" w:fill="FFFFFF"/>
            <w:noWrap/>
            <w:vAlign w:val="bottom"/>
            <w:hideMark/>
          </w:tcPr>
          <w:p w14:paraId="6664EF10"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8.12E-07</w:t>
            </w:r>
          </w:p>
        </w:tc>
      </w:tr>
      <w:tr w:rsidR="00741DCE" w:rsidRPr="00741DCE" w14:paraId="6117AB01" w14:textId="77777777" w:rsidTr="00741DCE">
        <w:trPr>
          <w:trHeight w:val="300"/>
          <w:jc w:val="center"/>
        </w:trPr>
        <w:tc>
          <w:tcPr>
            <w:tcW w:w="1200" w:type="dxa"/>
            <w:tcBorders>
              <w:top w:val="nil"/>
              <w:left w:val="nil"/>
              <w:bottom w:val="nil"/>
              <w:right w:val="nil"/>
            </w:tcBorders>
            <w:shd w:val="clear" w:color="000000" w:fill="FFFFFF"/>
            <w:noWrap/>
            <w:vAlign w:val="bottom"/>
            <w:hideMark/>
          </w:tcPr>
          <w:p w14:paraId="71A79534"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2018</w:t>
            </w:r>
          </w:p>
        </w:tc>
        <w:tc>
          <w:tcPr>
            <w:tcW w:w="1200" w:type="dxa"/>
            <w:tcBorders>
              <w:top w:val="nil"/>
              <w:left w:val="nil"/>
              <w:bottom w:val="nil"/>
              <w:right w:val="nil"/>
            </w:tcBorders>
            <w:shd w:val="clear" w:color="000000" w:fill="FFFFFF"/>
            <w:noWrap/>
            <w:vAlign w:val="bottom"/>
            <w:hideMark/>
          </w:tcPr>
          <w:p w14:paraId="4513D8D6"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257267C7"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3104158F"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nil"/>
              <w:right w:val="nil"/>
            </w:tcBorders>
            <w:shd w:val="clear" w:color="000000" w:fill="FFFFFF"/>
            <w:noWrap/>
            <w:vAlign w:val="bottom"/>
            <w:hideMark/>
          </w:tcPr>
          <w:p w14:paraId="04BBE7BE"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482</w:t>
            </w:r>
          </w:p>
        </w:tc>
        <w:tc>
          <w:tcPr>
            <w:tcW w:w="1480" w:type="dxa"/>
            <w:tcBorders>
              <w:top w:val="nil"/>
              <w:left w:val="nil"/>
              <w:bottom w:val="nil"/>
              <w:right w:val="nil"/>
            </w:tcBorders>
            <w:shd w:val="clear" w:color="000000" w:fill="FFFFFF"/>
            <w:noWrap/>
            <w:vAlign w:val="bottom"/>
            <w:hideMark/>
          </w:tcPr>
          <w:p w14:paraId="37B620DE"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0.00</w:t>
            </w:r>
          </w:p>
        </w:tc>
      </w:tr>
      <w:tr w:rsidR="00741DCE" w:rsidRPr="00741DCE" w14:paraId="2C458065" w14:textId="77777777" w:rsidTr="00741DCE">
        <w:trPr>
          <w:trHeight w:val="300"/>
          <w:jc w:val="center"/>
        </w:trPr>
        <w:tc>
          <w:tcPr>
            <w:tcW w:w="1200" w:type="dxa"/>
            <w:tcBorders>
              <w:top w:val="nil"/>
              <w:left w:val="nil"/>
              <w:bottom w:val="single" w:sz="4" w:space="0" w:color="auto"/>
              <w:right w:val="nil"/>
            </w:tcBorders>
            <w:shd w:val="clear" w:color="000000" w:fill="FFFFFF"/>
            <w:noWrap/>
            <w:vAlign w:val="bottom"/>
            <w:hideMark/>
          </w:tcPr>
          <w:p w14:paraId="640834B4"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mar-19</w:t>
            </w:r>
          </w:p>
        </w:tc>
        <w:tc>
          <w:tcPr>
            <w:tcW w:w="1200" w:type="dxa"/>
            <w:tcBorders>
              <w:top w:val="nil"/>
              <w:left w:val="nil"/>
              <w:bottom w:val="single" w:sz="4" w:space="0" w:color="auto"/>
              <w:right w:val="nil"/>
            </w:tcBorders>
            <w:shd w:val="clear" w:color="000000" w:fill="FFFFFF"/>
            <w:noWrap/>
            <w:vAlign w:val="bottom"/>
            <w:hideMark/>
          </w:tcPr>
          <w:p w14:paraId="29DADA73"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single" w:sz="4" w:space="0" w:color="auto"/>
              <w:right w:val="nil"/>
            </w:tcBorders>
            <w:shd w:val="clear" w:color="000000" w:fill="FFFFFF"/>
            <w:noWrap/>
            <w:vAlign w:val="bottom"/>
            <w:hideMark/>
          </w:tcPr>
          <w:p w14:paraId="4BFB2752"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4</w:t>
            </w:r>
          </w:p>
        </w:tc>
        <w:tc>
          <w:tcPr>
            <w:tcW w:w="1200" w:type="dxa"/>
            <w:tcBorders>
              <w:top w:val="nil"/>
              <w:left w:val="nil"/>
              <w:bottom w:val="single" w:sz="4" w:space="0" w:color="auto"/>
              <w:right w:val="nil"/>
            </w:tcBorders>
            <w:shd w:val="clear" w:color="000000" w:fill="FFFFFF"/>
            <w:noWrap/>
            <w:vAlign w:val="bottom"/>
            <w:hideMark/>
          </w:tcPr>
          <w:p w14:paraId="7D2061CE"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0</w:t>
            </w:r>
          </w:p>
        </w:tc>
        <w:tc>
          <w:tcPr>
            <w:tcW w:w="1200" w:type="dxa"/>
            <w:tcBorders>
              <w:top w:val="nil"/>
              <w:left w:val="nil"/>
              <w:bottom w:val="single" w:sz="4" w:space="0" w:color="auto"/>
              <w:right w:val="nil"/>
            </w:tcBorders>
            <w:shd w:val="clear" w:color="000000" w:fill="FFFFFF"/>
            <w:noWrap/>
            <w:vAlign w:val="bottom"/>
            <w:hideMark/>
          </w:tcPr>
          <w:p w14:paraId="5E55270D"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482</w:t>
            </w:r>
          </w:p>
        </w:tc>
        <w:tc>
          <w:tcPr>
            <w:tcW w:w="1480" w:type="dxa"/>
            <w:tcBorders>
              <w:top w:val="nil"/>
              <w:left w:val="nil"/>
              <w:bottom w:val="single" w:sz="4" w:space="0" w:color="auto"/>
              <w:right w:val="nil"/>
            </w:tcBorders>
            <w:shd w:val="clear" w:color="000000" w:fill="FFFFFF"/>
            <w:noWrap/>
            <w:vAlign w:val="bottom"/>
            <w:hideMark/>
          </w:tcPr>
          <w:p w14:paraId="03C80A73" w14:textId="77777777" w:rsidR="00741DCE" w:rsidRPr="00741DCE" w:rsidRDefault="00741DCE" w:rsidP="00741DCE">
            <w:pPr>
              <w:autoSpaceDE/>
              <w:autoSpaceDN/>
              <w:spacing w:before="0" w:after="0" w:line="240" w:lineRule="auto"/>
              <w:jc w:val="center"/>
              <w:rPr>
                <w:color w:val="000000"/>
                <w:sz w:val="22"/>
                <w:szCs w:val="22"/>
                <w:lang w:eastAsia="es-PE"/>
              </w:rPr>
            </w:pPr>
            <w:r w:rsidRPr="00741DCE">
              <w:rPr>
                <w:color w:val="000000"/>
                <w:sz w:val="22"/>
                <w:szCs w:val="22"/>
                <w:lang w:eastAsia="es-PE"/>
              </w:rPr>
              <w:t>3.25E-06</w:t>
            </w:r>
          </w:p>
        </w:tc>
      </w:tr>
    </w:tbl>
    <w:p w14:paraId="295326AB" w14:textId="67E183CA" w:rsidR="00E431E8" w:rsidRDefault="00125465" w:rsidP="00D928FD">
      <w:pPr>
        <w:pStyle w:val="Default"/>
        <w:spacing w:before="240" w:line="360" w:lineRule="auto"/>
        <w:rPr>
          <w:rFonts w:ascii="Times New Roman" w:hAnsi="Times New Roman" w:cs="Times New Roman"/>
          <w:color w:val="auto"/>
          <w:lang w:val="es-PE"/>
        </w:rPr>
      </w:pPr>
      <w:r w:rsidRPr="00D928FD">
        <w:rPr>
          <w:rFonts w:ascii="Times New Roman" w:hAnsi="Times New Roman" w:cs="Times New Roman"/>
          <w:color w:val="auto"/>
          <w:lang w:val="es-PE"/>
        </w:rPr>
        <w:t xml:space="preserve">De la tabla 4.14 Podemos </w:t>
      </w:r>
      <w:r w:rsidR="00372DC2" w:rsidRPr="00D928FD">
        <w:rPr>
          <w:rFonts w:ascii="Times New Roman" w:hAnsi="Times New Roman" w:cs="Times New Roman"/>
          <w:color w:val="auto"/>
          <w:lang w:val="es-PE"/>
        </w:rPr>
        <w:t>observar que</w:t>
      </w:r>
      <w:r w:rsidR="00372DC2">
        <w:rPr>
          <w:rFonts w:ascii="Times New Roman" w:hAnsi="Times New Roman" w:cs="Times New Roman"/>
          <w:color w:val="auto"/>
          <w:lang w:val="es-PE"/>
        </w:rPr>
        <w:t xml:space="preserve"> </w:t>
      </w:r>
      <w:r w:rsidR="0094461D">
        <w:rPr>
          <w:rFonts w:ascii="Times New Roman" w:hAnsi="Times New Roman" w:cs="Times New Roman"/>
          <w:color w:val="auto"/>
          <w:lang w:val="es-PE"/>
        </w:rPr>
        <w:t>los índices de severidad disminuyeron desde 4.87E-06 en el año 2015</w:t>
      </w:r>
      <w:r w:rsidR="00D928FD">
        <w:rPr>
          <w:rFonts w:ascii="Times New Roman" w:hAnsi="Times New Roman" w:cs="Times New Roman"/>
          <w:color w:val="auto"/>
          <w:lang w:val="es-PE"/>
        </w:rPr>
        <w:t xml:space="preserve"> hasta cero en el año 2018; sin embargo en lo que va del año 2019 tenemos un índice de severidad de 3.25E-06. </w:t>
      </w:r>
    </w:p>
    <w:p w14:paraId="79C0E45A" w14:textId="7D76D247" w:rsidR="00372DC2" w:rsidRDefault="000976E2" w:rsidP="000976E2">
      <w:pPr>
        <w:pStyle w:val="Ttulo3"/>
        <w:numPr>
          <w:ilvl w:val="2"/>
          <w:numId w:val="6"/>
        </w:numPr>
        <w:ind w:left="709"/>
        <w:rPr>
          <w:color w:val="auto"/>
          <w:lang w:val="es-PE"/>
        </w:rPr>
      </w:pPr>
      <w:r>
        <w:rPr>
          <w:color w:val="auto"/>
          <w:lang w:val="es-PE"/>
        </w:rPr>
        <w:t>Análisis de riesgos</w:t>
      </w:r>
    </w:p>
    <w:p w14:paraId="794BF226" w14:textId="77777777" w:rsidR="005D6FF8" w:rsidRDefault="001F15DD" w:rsidP="00731CDA">
      <w:pPr>
        <w:jc w:val="both"/>
        <w:rPr>
          <w:lang w:val="es-ES" w:eastAsia="es-PE"/>
        </w:rPr>
      </w:pPr>
      <w:r>
        <w:rPr>
          <w:lang w:eastAsia="en-US"/>
        </w:rPr>
        <w:t>Para el análisis de riesgos</w:t>
      </w:r>
      <w:r w:rsidR="001A0CE0">
        <w:rPr>
          <w:lang w:eastAsia="en-US"/>
        </w:rPr>
        <w:t xml:space="preserve"> (R)</w:t>
      </w:r>
      <w:r>
        <w:rPr>
          <w:lang w:eastAsia="en-US"/>
        </w:rPr>
        <w:t xml:space="preserve"> se utilizaron las variables: Exposición (E), Probabilidad (P), Consecuencia (C)</w:t>
      </w:r>
      <w:r w:rsidR="005D6FF8">
        <w:rPr>
          <w:lang w:eastAsia="en-US"/>
        </w:rPr>
        <w:t xml:space="preserve">; </w:t>
      </w:r>
      <w:r w:rsidR="001A0CE0">
        <w:rPr>
          <w:lang w:eastAsia="en-US"/>
        </w:rPr>
        <w:t>teniendo en cue</w:t>
      </w:r>
      <w:r w:rsidR="005D6FF8">
        <w:rPr>
          <w:lang w:eastAsia="en-US"/>
        </w:rPr>
        <w:t xml:space="preserve">nta que R = E x P x </w:t>
      </w:r>
      <w:proofErr w:type="gramStart"/>
      <w:r w:rsidR="005D6FF8">
        <w:rPr>
          <w:lang w:eastAsia="en-US"/>
        </w:rPr>
        <w:t>C ,</w:t>
      </w:r>
      <w:proofErr w:type="gramEnd"/>
      <w:r w:rsidR="005D6FF8">
        <w:rPr>
          <w:lang w:eastAsia="en-US"/>
        </w:rPr>
        <w:t xml:space="preserve"> se evaluó los riesgos en los puntos críticos del </w:t>
      </w:r>
      <w:r w:rsidR="005D6FF8">
        <w:rPr>
          <w:lang w:val="es-ES" w:eastAsia="es-PE"/>
        </w:rPr>
        <w:t>tramo 00+000 - 14+000 de la carretera Cajamarca – Bambamarca.</w:t>
      </w:r>
    </w:p>
    <w:p w14:paraId="5AC3B935" w14:textId="71959BA1" w:rsidR="00E431E8" w:rsidRDefault="001F15DD" w:rsidP="00731CDA">
      <w:pPr>
        <w:jc w:val="both"/>
      </w:pPr>
      <w:r>
        <w:rPr>
          <w:lang w:eastAsia="en-US"/>
        </w:rPr>
        <w:t xml:space="preserve">Todas estas variables para </w:t>
      </w:r>
      <w:r w:rsidR="005D6FF8">
        <w:rPr>
          <w:lang w:eastAsia="en-US"/>
        </w:rPr>
        <w:t xml:space="preserve">la </w:t>
      </w:r>
      <w:r>
        <w:rPr>
          <w:lang w:eastAsia="en-US"/>
        </w:rPr>
        <w:t>estimación de riesgos viales se muestran en el ANEXO A.</w:t>
      </w:r>
      <w:r w:rsidR="001A0CE0">
        <w:t xml:space="preserve"> </w:t>
      </w:r>
    </w:p>
    <w:p w14:paraId="46DFA907" w14:textId="77777777" w:rsidR="00B33BA4" w:rsidRDefault="00B33BA4" w:rsidP="004B256C">
      <w:pPr>
        <w:pStyle w:val="Default"/>
        <w:spacing w:line="360" w:lineRule="auto"/>
        <w:rPr>
          <w:rFonts w:ascii="Times New Roman" w:hAnsi="Times New Roman" w:cs="Times New Roman"/>
          <w:color w:val="auto"/>
          <w:lang w:val="es-PE"/>
        </w:rPr>
        <w:sectPr w:rsidR="00B33BA4" w:rsidSect="00291453">
          <w:footerReference w:type="default" r:id="rId30"/>
          <w:pgSz w:w="11907" w:h="16839" w:code="9"/>
          <w:pgMar w:top="1418" w:right="1418" w:bottom="1418" w:left="1701" w:header="284" w:footer="284" w:gutter="0"/>
          <w:cols w:space="708"/>
          <w:docGrid w:linePitch="360"/>
        </w:sectPr>
      </w:pPr>
    </w:p>
    <w:p w14:paraId="223B0276" w14:textId="2D40BE8A" w:rsidR="0020321E" w:rsidRDefault="0020321E" w:rsidP="0020321E">
      <w:pPr>
        <w:pStyle w:val="Default"/>
        <w:spacing w:before="240" w:line="360" w:lineRule="auto"/>
        <w:jc w:val="center"/>
        <w:rPr>
          <w:rFonts w:ascii="Times New Roman" w:hAnsi="Times New Roman" w:cs="Times New Roman"/>
          <w:color w:val="auto"/>
          <w:lang w:val="es-PE"/>
        </w:rPr>
      </w:pPr>
      <w:r>
        <w:rPr>
          <w:rFonts w:ascii="Times New Roman" w:hAnsi="Times New Roman" w:cs="Times New Roman"/>
          <w:color w:val="auto"/>
          <w:lang w:val="es-PE"/>
        </w:rPr>
        <w:lastRenderedPageBreak/>
        <w:t>Tabla 4.15. Análisis de riesgos para puntos críticos</w:t>
      </w:r>
      <w:r w:rsidR="005D6FF8">
        <w:rPr>
          <w:rFonts w:ascii="Times New Roman" w:hAnsi="Times New Roman" w:cs="Times New Roman"/>
          <w:color w:val="auto"/>
          <w:lang w:val="es-PE"/>
        </w:rPr>
        <w:t>,</w:t>
      </w:r>
      <w:r>
        <w:rPr>
          <w:rFonts w:ascii="Times New Roman" w:hAnsi="Times New Roman" w:cs="Times New Roman"/>
          <w:color w:val="auto"/>
          <w:lang w:val="es-PE"/>
        </w:rPr>
        <w:t xml:space="preserve"> tramo Km 00+00 – Km 14+00</w:t>
      </w:r>
      <w:r w:rsidR="001B5180">
        <w:rPr>
          <w:rFonts w:ascii="Times New Roman" w:hAnsi="Times New Roman" w:cs="Times New Roman"/>
          <w:color w:val="auto"/>
          <w:lang w:val="es-PE"/>
        </w:rPr>
        <w:t>, carretera Cajamarca –</w:t>
      </w:r>
      <w:r w:rsidR="005D6FF8">
        <w:rPr>
          <w:rFonts w:ascii="Times New Roman" w:hAnsi="Times New Roman" w:cs="Times New Roman"/>
          <w:color w:val="auto"/>
          <w:lang w:val="es-PE"/>
        </w:rPr>
        <w:t xml:space="preserve"> Bam</w:t>
      </w:r>
      <w:r w:rsidR="001B5180">
        <w:rPr>
          <w:rFonts w:ascii="Times New Roman" w:hAnsi="Times New Roman" w:cs="Times New Roman"/>
          <w:color w:val="auto"/>
          <w:lang w:val="es-PE"/>
        </w:rPr>
        <w:t>bamarca.</w:t>
      </w:r>
    </w:p>
    <w:p w14:paraId="155E9CC1" w14:textId="351787BB" w:rsidR="00372DC2" w:rsidRDefault="000976E2" w:rsidP="004B256C">
      <w:pPr>
        <w:pStyle w:val="Default"/>
        <w:spacing w:line="360" w:lineRule="auto"/>
        <w:rPr>
          <w:rFonts w:ascii="Times New Roman" w:hAnsi="Times New Roman" w:cs="Times New Roman"/>
          <w:color w:val="auto"/>
          <w:lang w:val="es-PE"/>
        </w:rPr>
      </w:pPr>
      <w:r w:rsidRPr="000976E2">
        <w:rPr>
          <w:noProof/>
          <w:lang w:val="es-PE" w:eastAsia="es-PE"/>
        </w:rPr>
        <w:drawing>
          <wp:inline distT="0" distB="0" distL="0" distR="0" wp14:anchorId="1205E0EB" wp14:editId="316369EE">
            <wp:extent cx="8891905" cy="3635689"/>
            <wp:effectExtent l="0" t="0" r="4445" b="31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1905" cy="3635689"/>
                    </a:xfrm>
                    <a:prstGeom prst="rect">
                      <a:avLst/>
                    </a:prstGeom>
                    <a:noFill/>
                    <a:ln>
                      <a:noFill/>
                    </a:ln>
                  </pic:spPr>
                </pic:pic>
              </a:graphicData>
            </a:graphic>
          </wp:inline>
        </w:drawing>
      </w:r>
    </w:p>
    <w:p w14:paraId="69B04DD6" w14:textId="77777777" w:rsidR="00372DC2" w:rsidRDefault="00372DC2" w:rsidP="004B256C">
      <w:pPr>
        <w:pStyle w:val="Default"/>
        <w:spacing w:line="360" w:lineRule="auto"/>
        <w:rPr>
          <w:rFonts w:ascii="Times New Roman" w:hAnsi="Times New Roman" w:cs="Times New Roman"/>
          <w:color w:val="auto"/>
          <w:lang w:val="es-PE"/>
        </w:rPr>
      </w:pPr>
    </w:p>
    <w:p w14:paraId="58FADF4F" w14:textId="77777777" w:rsidR="00B33BA4" w:rsidRDefault="00B33BA4" w:rsidP="004B256C">
      <w:pPr>
        <w:pStyle w:val="Default"/>
        <w:spacing w:line="360" w:lineRule="auto"/>
        <w:rPr>
          <w:rFonts w:ascii="Times New Roman" w:hAnsi="Times New Roman" w:cs="Times New Roman"/>
          <w:color w:val="auto"/>
          <w:lang w:val="es-PE"/>
        </w:rPr>
        <w:sectPr w:rsidR="00B33BA4" w:rsidSect="00731CDA">
          <w:pgSz w:w="16839" w:h="11907" w:orient="landscape" w:code="9"/>
          <w:pgMar w:top="1418" w:right="1418" w:bottom="1701" w:left="1418" w:header="284" w:footer="1307" w:gutter="0"/>
          <w:cols w:space="708"/>
          <w:docGrid w:linePitch="360"/>
        </w:sectPr>
      </w:pPr>
    </w:p>
    <w:p w14:paraId="0251792B" w14:textId="28B5822E" w:rsidR="00E15013" w:rsidRPr="00DE34E8" w:rsidRDefault="00AC431F" w:rsidP="00C44BDC">
      <w:pPr>
        <w:pStyle w:val="Ttulo3"/>
        <w:numPr>
          <w:ilvl w:val="1"/>
          <w:numId w:val="6"/>
        </w:numPr>
        <w:spacing w:line="480" w:lineRule="auto"/>
        <w:ind w:left="426"/>
      </w:pPr>
      <w:r>
        <w:lastRenderedPageBreak/>
        <w:t xml:space="preserve"> </w:t>
      </w:r>
      <w:bookmarkStart w:id="858" w:name="_Toc8142796"/>
      <w:r w:rsidR="008C1669" w:rsidRPr="00DE34E8">
        <w:t xml:space="preserve">Análisis de </w:t>
      </w:r>
      <w:r w:rsidR="0081508E">
        <w:t>elementos</w:t>
      </w:r>
      <w:r w:rsidR="008C1669" w:rsidRPr="00DE34E8">
        <w:t xml:space="preserve"> en planta o alineamiento horizontal</w:t>
      </w:r>
      <w:bookmarkEnd w:id="854"/>
      <w:bookmarkEnd w:id="858"/>
    </w:p>
    <w:p w14:paraId="098AAED8" w14:textId="408BEF28" w:rsidR="006C23C4" w:rsidRPr="00DE34E8" w:rsidRDefault="004B62B5" w:rsidP="00C44BDC">
      <w:pPr>
        <w:pStyle w:val="Ttulo3"/>
        <w:numPr>
          <w:ilvl w:val="2"/>
          <w:numId w:val="6"/>
        </w:numPr>
        <w:spacing w:line="480" w:lineRule="auto"/>
        <w:ind w:left="1134" w:hanging="567"/>
      </w:pPr>
      <w:r>
        <w:t xml:space="preserve"> </w:t>
      </w:r>
      <w:bookmarkStart w:id="859" w:name="_Toc8142797"/>
      <w:r w:rsidR="00C75FCC" w:rsidRPr="00DE34E8">
        <w:t>Evaluación de longitud en tramos en tangente Km 0+000 –</w:t>
      </w:r>
      <w:r w:rsidR="00EF3D71" w:rsidRPr="00DE34E8">
        <w:t xml:space="preserve"> 14</w:t>
      </w:r>
      <w:r w:rsidR="00C75FCC" w:rsidRPr="00DE34E8">
        <w:t>+000</w:t>
      </w:r>
      <w:bookmarkEnd w:id="859"/>
    </w:p>
    <w:tbl>
      <w:tblPr>
        <w:tblStyle w:val="Listaclara"/>
        <w:tblW w:w="3291" w:type="dxa"/>
        <w:jc w:val="center"/>
        <w:tblInd w:w="-394" w:type="dxa"/>
        <w:tblLook w:val="04A0" w:firstRow="1" w:lastRow="0" w:firstColumn="1" w:lastColumn="0" w:noHBand="0" w:noVBand="1"/>
      </w:tblPr>
      <w:tblGrid>
        <w:gridCol w:w="1114"/>
        <w:gridCol w:w="2177"/>
      </w:tblGrid>
      <w:tr w:rsidR="00F37137" w:rsidRPr="00F37137" w14:paraId="27471E50" w14:textId="77777777" w:rsidTr="00801C31">
        <w:trPr>
          <w:cnfStyle w:val="100000000000" w:firstRow="1" w:lastRow="0" w:firstColumn="0" w:lastColumn="0" w:oddVBand="0" w:evenVBand="0" w:oddHBand="0"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3291" w:type="dxa"/>
            <w:gridSpan w:val="2"/>
            <w:vMerge w:val="restart"/>
            <w:vAlign w:val="center"/>
            <w:hideMark/>
          </w:tcPr>
          <w:p w14:paraId="50E97555" w14:textId="77777777" w:rsidR="00C75FCC" w:rsidRPr="00F37137" w:rsidRDefault="00C75FCC" w:rsidP="00801C31">
            <w:pPr>
              <w:spacing w:before="0" w:after="0" w:line="276" w:lineRule="auto"/>
              <w:jc w:val="center"/>
              <w:rPr>
                <w:color w:val="auto"/>
                <w:sz w:val="20"/>
                <w:szCs w:val="20"/>
                <w:lang w:eastAsia="es-PE"/>
              </w:rPr>
            </w:pPr>
            <w:r w:rsidRPr="00F37137">
              <w:rPr>
                <w:color w:val="auto"/>
                <w:sz w:val="20"/>
                <w:szCs w:val="20"/>
                <w:lang w:eastAsia="es-PE"/>
              </w:rPr>
              <w:t>LONGITUD EN TRAMOS EN TANGENTE (LTT)</w:t>
            </w:r>
          </w:p>
        </w:tc>
      </w:tr>
      <w:tr w:rsidR="00F37137" w:rsidRPr="00F37137" w14:paraId="5BA56AB8" w14:textId="77777777" w:rsidTr="00801C31">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291" w:type="dxa"/>
            <w:gridSpan w:val="2"/>
            <w:vMerge/>
            <w:vAlign w:val="center"/>
            <w:hideMark/>
          </w:tcPr>
          <w:p w14:paraId="6E62B422" w14:textId="77777777" w:rsidR="00C75FCC" w:rsidRPr="00F37137" w:rsidRDefault="00C75FCC" w:rsidP="00F37137">
            <w:pPr>
              <w:spacing w:line="276" w:lineRule="auto"/>
              <w:jc w:val="center"/>
              <w:rPr>
                <w:sz w:val="20"/>
                <w:szCs w:val="20"/>
                <w:lang w:eastAsia="es-PE"/>
              </w:rPr>
            </w:pPr>
          </w:p>
        </w:tc>
      </w:tr>
      <w:tr w:rsidR="00F37137" w:rsidRPr="00DE34E8" w14:paraId="18157402" w14:textId="77777777" w:rsidTr="00801C31">
        <w:trPr>
          <w:trHeight w:val="866"/>
          <w:jc w:val="center"/>
        </w:trPr>
        <w:tc>
          <w:tcPr>
            <w:cnfStyle w:val="001000000000" w:firstRow="0" w:lastRow="0" w:firstColumn="1" w:lastColumn="0" w:oddVBand="0" w:evenVBand="0" w:oddHBand="0" w:evenHBand="0" w:firstRowFirstColumn="0" w:firstRowLastColumn="0" w:lastRowFirstColumn="0" w:lastRowLastColumn="0"/>
            <w:tcW w:w="1114" w:type="dxa"/>
            <w:tcBorders>
              <w:left w:val="nil"/>
            </w:tcBorders>
            <w:noWrap/>
            <w:hideMark/>
          </w:tcPr>
          <w:p w14:paraId="4AC35D6B" w14:textId="77777777" w:rsidR="00F37137" w:rsidRPr="00D0565F" w:rsidRDefault="00F37137" w:rsidP="00A23492">
            <w:pPr>
              <w:spacing w:line="276" w:lineRule="auto"/>
              <w:jc w:val="center"/>
              <w:rPr>
                <w:bCs w:val="0"/>
                <w:color w:val="000000"/>
                <w:sz w:val="20"/>
                <w:szCs w:val="20"/>
                <w:lang w:eastAsia="es-PE"/>
              </w:rPr>
            </w:pPr>
            <w:r w:rsidRPr="00D0565F">
              <w:rPr>
                <w:color w:val="000000"/>
                <w:sz w:val="20"/>
                <w:szCs w:val="20"/>
                <w:lang w:eastAsia="es-PE"/>
              </w:rPr>
              <w:t>CUMPLE</w:t>
            </w:r>
          </w:p>
          <w:p w14:paraId="73FC041C" w14:textId="43E3AEB5" w:rsidR="00F37137" w:rsidRPr="00F37137" w:rsidRDefault="00F37137" w:rsidP="00A23492">
            <w:pPr>
              <w:spacing w:line="276" w:lineRule="auto"/>
              <w:jc w:val="center"/>
              <w:rPr>
                <w:b w:val="0"/>
                <w:color w:val="000000"/>
                <w:sz w:val="20"/>
                <w:szCs w:val="20"/>
                <w:lang w:eastAsia="es-PE"/>
              </w:rPr>
            </w:pPr>
            <w:r w:rsidRPr="00D0565F">
              <w:rPr>
                <w:color w:val="000000"/>
                <w:sz w:val="20"/>
                <w:szCs w:val="20"/>
                <w:lang w:eastAsia="es-PE"/>
              </w:rPr>
              <w:t>29</w:t>
            </w:r>
          </w:p>
        </w:tc>
        <w:tc>
          <w:tcPr>
            <w:tcW w:w="2177" w:type="dxa"/>
            <w:tcBorders>
              <w:right w:val="nil"/>
            </w:tcBorders>
            <w:noWrap/>
            <w:hideMark/>
          </w:tcPr>
          <w:p w14:paraId="7C22A427" w14:textId="77777777" w:rsidR="00F37137" w:rsidRPr="00D0565F" w:rsidRDefault="00F37137" w:rsidP="00A2349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PE"/>
              </w:rPr>
            </w:pPr>
            <w:r w:rsidRPr="00D0565F">
              <w:rPr>
                <w:color w:val="000000"/>
                <w:sz w:val="20"/>
                <w:szCs w:val="20"/>
                <w:lang w:eastAsia="es-PE"/>
              </w:rPr>
              <w:t>NO CUMPLE</w:t>
            </w:r>
          </w:p>
          <w:p w14:paraId="26369C43" w14:textId="58005E82" w:rsidR="00F37137" w:rsidRPr="00DE34E8" w:rsidRDefault="00F37137" w:rsidP="00A2349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PE"/>
              </w:rPr>
            </w:pPr>
            <w:r w:rsidRPr="00D0565F">
              <w:rPr>
                <w:color w:val="000000"/>
                <w:sz w:val="20"/>
                <w:szCs w:val="20"/>
                <w:lang w:eastAsia="es-PE"/>
              </w:rPr>
              <w:t>84</w:t>
            </w:r>
          </w:p>
        </w:tc>
      </w:tr>
    </w:tbl>
    <w:p w14:paraId="27753383" w14:textId="1FFD0873" w:rsidR="003B10E9" w:rsidRPr="00DE34E8" w:rsidRDefault="00AF0DF6" w:rsidP="00AF0DF6">
      <w:pPr>
        <w:spacing w:after="0"/>
        <w:ind w:left="1418" w:firstLine="709"/>
      </w:pPr>
      <w:r>
        <w:t xml:space="preserve">  </w:t>
      </w:r>
      <w:r w:rsidR="0031117C">
        <w:t>Figura</w:t>
      </w:r>
      <w:r w:rsidR="003B10E9" w:rsidRPr="00DE34E8">
        <w:t xml:space="preserve"> 4.</w:t>
      </w:r>
      <w:r w:rsidR="0031117C">
        <w:t>4</w:t>
      </w:r>
      <w:r w:rsidR="003B10E9" w:rsidRPr="00DE34E8">
        <w:t>. Longitud en tramos en tangente</w:t>
      </w:r>
    </w:p>
    <w:p w14:paraId="547F42A9" w14:textId="77777777" w:rsidR="00C75FCC" w:rsidRPr="00DE34E8" w:rsidRDefault="008B381D" w:rsidP="00AF0DF6">
      <w:pPr>
        <w:jc w:val="center"/>
        <w:rPr>
          <w:i/>
        </w:rPr>
      </w:pPr>
      <w:r w:rsidRPr="00DE34E8">
        <w:rPr>
          <w:noProof/>
          <w:lang w:eastAsia="es-PE"/>
        </w:rPr>
        <w:drawing>
          <wp:inline distT="0" distB="0" distL="0" distR="0" wp14:anchorId="638F0550" wp14:editId="5C347DFD">
            <wp:extent cx="2769079" cy="1811548"/>
            <wp:effectExtent l="0" t="0" r="0" b="0"/>
            <wp:docPr id="1" name="Gráfico 1">
              <a:extLst xmlns:a="http://schemas.openxmlformats.org/drawingml/2006/main">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6AFFECB-CA3A-4093-8377-A1BF50F4E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2D3818" w14:textId="34A8820D" w:rsidR="00C75FCC" w:rsidRDefault="00C75FCC" w:rsidP="00841A65">
      <w:pPr>
        <w:spacing w:after="0"/>
        <w:jc w:val="both"/>
      </w:pPr>
      <w:r w:rsidRPr="00DE34E8">
        <w:t xml:space="preserve">De </w:t>
      </w:r>
      <w:r w:rsidR="003B10E9" w:rsidRPr="00DE34E8">
        <w:t>la tabla</w:t>
      </w:r>
      <w:r w:rsidR="00337F8B" w:rsidRPr="00DE34E8">
        <w:t xml:space="preserve"> </w:t>
      </w:r>
      <w:r w:rsidR="002F6008">
        <w:t>B</w:t>
      </w:r>
      <w:r w:rsidR="00165D66" w:rsidRPr="00DE34E8">
        <w:t>.3</w:t>
      </w:r>
      <w:r w:rsidR="005A1CED" w:rsidRPr="00DE34E8">
        <w:t>,</w:t>
      </w:r>
      <w:r w:rsidR="003B10E9" w:rsidRPr="00DE34E8">
        <w:t xml:space="preserve"> </w:t>
      </w:r>
      <w:r w:rsidR="00337F8B" w:rsidRPr="00DE34E8">
        <w:t>se puede decir q</w:t>
      </w:r>
      <w:r w:rsidR="008B381D" w:rsidRPr="00DE34E8">
        <w:t>ue el 74</w:t>
      </w:r>
      <w:r w:rsidRPr="00DE34E8">
        <w:t xml:space="preserve">% del tramo </w:t>
      </w:r>
      <w:r w:rsidR="00337F8B" w:rsidRPr="00DE34E8">
        <w:t xml:space="preserve">no </w:t>
      </w:r>
      <w:r w:rsidRPr="00DE34E8">
        <w:t>cumple con la longitud de tramo en tangente</w:t>
      </w:r>
      <w:r w:rsidR="004F44BA" w:rsidRPr="00DE34E8">
        <w:t xml:space="preserve"> </w:t>
      </w:r>
      <w:r w:rsidRPr="00DE34E8">
        <w:t>(LTT) para que u</w:t>
      </w:r>
      <w:r w:rsidR="00337F8B" w:rsidRPr="00DE34E8">
        <w:t xml:space="preserve">n vehículo pueda transitar, </w:t>
      </w:r>
      <w:r w:rsidR="00A23492" w:rsidRPr="00DE34E8">
        <w:t>porque</w:t>
      </w:r>
      <w:r w:rsidRPr="00DE34E8">
        <w:t xml:space="preserve"> no tiene una longitud suficiente para que dos v</w:t>
      </w:r>
      <w:r w:rsidR="008B381D" w:rsidRPr="00DE34E8">
        <w:t>ehículos puedan transitar; el 26</w:t>
      </w:r>
      <w:r w:rsidR="00A23492" w:rsidRPr="00DE34E8">
        <w:t>% cumple</w:t>
      </w:r>
      <w:r w:rsidRPr="00DE34E8">
        <w:t xml:space="preserve"> con las </w:t>
      </w:r>
      <w:r w:rsidR="00337F8B" w:rsidRPr="00DE34E8">
        <w:t>mínimas</w:t>
      </w:r>
      <w:r w:rsidRPr="00DE34E8">
        <w:t xml:space="preserve"> LTT. Lo que da como resultado que este parámetro indique que este tramo es inseguro, ya que, al intentar maniobrar un vehículo, con la velocidad directriz con que se la ha diseñado, está propenso a sufrir un accidente, debido a que hay partes donde las longitudes LTT es menor al mínimo establecido por norma.</w:t>
      </w:r>
    </w:p>
    <w:p w14:paraId="25E6B862" w14:textId="3FDBCFA2" w:rsidR="00C75FCC" w:rsidRDefault="00C75FCC" w:rsidP="00C44BDC">
      <w:pPr>
        <w:pStyle w:val="Ttulo3"/>
        <w:numPr>
          <w:ilvl w:val="2"/>
          <w:numId w:val="6"/>
        </w:numPr>
        <w:ind w:left="737"/>
      </w:pPr>
      <w:bookmarkStart w:id="860" w:name="_Toc8142798"/>
      <w:r w:rsidRPr="00DE34E8">
        <w:rPr>
          <w:spacing w:val="-1"/>
        </w:rPr>
        <w:t>E</w:t>
      </w:r>
      <w:r w:rsidRPr="00DE34E8">
        <w:t>v</w:t>
      </w:r>
      <w:r w:rsidRPr="00DE34E8">
        <w:rPr>
          <w:spacing w:val="-3"/>
        </w:rPr>
        <w:t>a</w:t>
      </w:r>
      <w:r w:rsidRPr="00DE34E8">
        <w:t>lua</w:t>
      </w:r>
      <w:r w:rsidRPr="00DE34E8">
        <w:rPr>
          <w:spacing w:val="-3"/>
        </w:rPr>
        <w:t>c</w:t>
      </w:r>
      <w:r w:rsidRPr="00DE34E8">
        <w:t>ión</w:t>
      </w:r>
      <w:r w:rsidRPr="00DE34E8">
        <w:rPr>
          <w:spacing w:val="-3"/>
        </w:rPr>
        <w:t xml:space="preserve"> </w:t>
      </w:r>
      <w:r w:rsidRPr="00DE34E8">
        <w:t>de rad</w:t>
      </w:r>
      <w:r w:rsidRPr="00DE34E8">
        <w:rPr>
          <w:spacing w:val="-2"/>
        </w:rPr>
        <w:t>i</w:t>
      </w:r>
      <w:r w:rsidRPr="00DE34E8">
        <w:t>os</w:t>
      </w:r>
      <w:r w:rsidRPr="00DE34E8">
        <w:rPr>
          <w:spacing w:val="-2"/>
        </w:rPr>
        <w:t xml:space="preserve"> </w:t>
      </w:r>
      <w:r w:rsidRPr="00DE34E8">
        <w:t>Km</w:t>
      </w:r>
      <w:r w:rsidRPr="00DE34E8">
        <w:rPr>
          <w:spacing w:val="-2"/>
        </w:rPr>
        <w:t xml:space="preserve"> </w:t>
      </w:r>
      <w:r w:rsidRPr="00DE34E8">
        <w:t>00</w:t>
      </w:r>
      <w:r w:rsidRPr="00DE34E8">
        <w:rPr>
          <w:spacing w:val="-2"/>
        </w:rPr>
        <w:t>+</w:t>
      </w:r>
      <w:r w:rsidRPr="00DE34E8">
        <w:t>000 –</w:t>
      </w:r>
      <w:r w:rsidRPr="00DE34E8">
        <w:rPr>
          <w:spacing w:val="-2"/>
        </w:rPr>
        <w:t xml:space="preserve"> </w:t>
      </w:r>
      <w:r w:rsidR="00E50E99" w:rsidRPr="00DE34E8">
        <w:t>14</w:t>
      </w:r>
      <w:r w:rsidRPr="00DE34E8">
        <w:rPr>
          <w:spacing w:val="-2"/>
        </w:rPr>
        <w:t>+</w:t>
      </w:r>
      <w:r w:rsidRPr="00DE34E8">
        <w:rPr>
          <w:spacing w:val="-3"/>
        </w:rPr>
        <w:t>0</w:t>
      </w:r>
      <w:r w:rsidRPr="00DE34E8">
        <w:t>00</w:t>
      </w:r>
      <w:bookmarkEnd w:id="860"/>
    </w:p>
    <w:tbl>
      <w:tblPr>
        <w:tblStyle w:val="Listaclara"/>
        <w:tblW w:w="3329" w:type="dxa"/>
        <w:jc w:val="center"/>
        <w:tblLook w:val="04A0" w:firstRow="1" w:lastRow="0" w:firstColumn="1" w:lastColumn="0" w:noHBand="0" w:noVBand="1"/>
      </w:tblPr>
      <w:tblGrid>
        <w:gridCol w:w="1114"/>
        <w:gridCol w:w="2215"/>
      </w:tblGrid>
      <w:tr w:rsidR="00C75FCC" w:rsidRPr="00AF0DF6" w14:paraId="15A22581" w14:textId="77777777" w:rsidTr="00F3713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29" w:type="dxa"/>
            <w:gridSpan w:val="2"/>
            <w:noWrap/>
            <w:hideMark/>
          </w:tcPr>
          <w:p w14:paraId="69D7C4B4" w14:textId="7E5492A4" w:rsidR="00AF0DF6" w:rsidRPr="00F37137" w:rsidRDefault="00C75FCC" w:rsidP="00F37137">
            <w:pPr>
              <w:spacing w:line="276" w:lineRule="auto"/>
              <w:jc w:val="center"/>
              <w:rPr>
                <w:color w:val="auto"/>
                <w:sz w:val="20"/>
                <w:szCs w:val="20"/>
                <w:lang w:eastAsia="es-PE"/>
              </w:rPr>
            </w:pPr>
            <w:r w:rsidRPr="00F37137">
              <w:rPr>
                <w:color w:val="auto"/>
                <w:sz w:val="20"/>
                <w:szCs w:val="20"/>
                <w:lang w:eastAsia="es-PE"/>
              </w:rPr>
              <w:t>RADIOS MÍNIMOS</w:t>
            </w:r>
          </w:p>
        </w:tc>
      </w:tr>
      <w:tr w:rsidR="00F37137" w:rsidRPr="00AF0DF6" w14:paraId="460D09AC" w14:textId="77777777" w:rsidTr="008717CB">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114" w:type="dxa"/>
            <w:tcBorders>
              <w:left w:val="nil"/>
            </w:tcBorders>
            <w:noWrap/>
            <w:hideMark/>
          </w:tcPr>
          <w:p w14:paraId="57ACDD1B" w14:textId="77777777" w:rsidR="00F37137" w:rsidRPr="00F37137" w:rsidRDefault="00F37137" w:rsidP="00F37137">
            <w:pPr>
              <w:spacing w:line="276" w:lineRule="auto"/>
              <w:jc w:val="center"/>
              <w:rPr>
                <w:b w:val="0"/>
                <w:bCs w:val="0"/>
                <w:sz w:val="20"/>
                <w:szCs w:val="20"/>
                <w:lang w:eastAsia="es-PE"/>
              </w:rPr>
            </w:pPr>
            <w:r w:rsidRPr="00F37137">
              <w:rPr>
                <w:sz w:val="20"/>
                <w:szCs w:val="20"/>
                <w:lang w:eastAsia="es-PE"/>
              </w:rPr>
              <w:t>CUMPLE</w:t>
            </w:r>
          </w:p>
          <w:p w14:paraId="08857FDD" w14:textId="7E734D1B" w:rsidR="00F37137" w:rsidRPr="00D0565F" w:rsidRDefault="00855CC8" w:rsidP="00F37137">
            <w:pPr>
              <w:spacing w:line="276" w:lineRule="auto"/>
              <w:jc w:val="center"/>
              <w:rPr>
                <w:sz w:val="20"/>
                <w:szCs w:val="20"/>
                <w:lang w:eastAsia="es-PE"/>
              </w:rPr>
            </w:pPr>
            <w:r>
              <w:rPr>
                <w:sz w:val="20"/>
                <w:szCs w:val="20"/>
                <w:lang w:eastAsia="es-PE"/>
              </w:rPr>
              <w:t>71</w:t>
            </w:r>
          </w:p>
        </w:tc>
        <w:tc>
          <w:tcPr>
            <w:tcW w:w="2215" w:type="dxa"/>
            <w:tcBorders>
              <w:right w:val="nil"/>
            </w:tcBorders>
            <w:noWrap/>
            <w:hideMark/>
          </w:tcPr>
          <w:p w14:paraId="5604BF1A" w14:textId="77777777" w:rsidR="00F37137" w:rsidRPr="00D0565F" w:rsidRDefault="00F37137" w:rsidP="00F37137">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D0565F">
              <w:rPr>
                <w:sz w:val="20"/>
                <w:szCs w:val="20"/>
                <w:lang w:eastAsia="es-PE"/>
              </w:rPr>
              <w:t>NO CUMPLE</w:t>
            </w:r>
          </w:p>
          <w:p w14:paraId="0486E508" w14:textId="51676CDB" w:rsidR="00F37137" w:rsidRPr="00F37137" w:rsidRDefault="00855CC8" w:rsidP="00F37137">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Pr>
                <w:sz w:val="20"/>
                <w:szCs w:val="20"/>
                <w:lang w:eastAsia="es-PE"/>
              </w:rPr>
              <w:t>41</w:t>
            </w:r>
          </w:p>
        </w:tc>
      </w:tr>
    </w:tbl>
    <w:p w14:paraId="0DA26D9F" w14:textId="77777777" w:rsidR="00AF0DF6" w:rsidRDefault="00AF0DF6" w:rsidP="00AF0DF6">
      <w:pPr>
        <w:spacing w:before="0" w:after="0" w:line="276" w:lineRule="auto"/>
        <w:jc w:val="center"/>
        <w:rPr>
          <w:color w:val="000000"/>
          <w:sz w:val="20"/>
          <w:szCs w:val="20"/>
          <w:lang w:eastAsia="es-PE"/>
        </w:rPr>
      </w:pPr>
    </w:p>
    <w:p w14:paraId="6314DD8D" w14:textId="77777777" w:rsidR="00E41471" w:rsidRDefault="00E41471" w:rsidP="00AF0DF6">
      <w:pPr>
        <w:spacing w:before="0" w:after="0" w:line="276" w:lineRule="auto"/>
        <w:jc w:val="center"/>
        <w:rPr>
          <w:color w:val="000000"/>
          <w:sz w:val="20"/>
          <w:szCs w:val="20"/>
          <w:lang w:eastAsia="es-PE"/>
        </w:rPr>
      </w:pPr>
    </w:p>
    <w:p w14:paraId="3284463C" w14:textId="77777777" w:rsidR="00E41471" w:rsidRDefault="00E41471" w:rsidP="00AF0DF6">
      <w:pPr>
        <w:spacing w:before="0" w:after="0" w:line="276" w:lineRule="auto"/>
        <w:jc w:val="center"/>
        <w:rPr>
          <w:color w:val="000000"/>
          <w:sz w:val="20"/>
          <w:szCs w:val="20"/>
          <w:lang w:eastAsia="es-PE"/>
        </w:rPr>
      </w:pPr>
    </w:p>
    <w:p w14:paraId="178747BD" w14:textId="77777777" w:rsidR="00E41471" w:rsidRDefault="00E41471" w:rsidP="00AF0DF6">
      <w:pPr>
        <w:spacing w:before="0" w:after="0" w:line="276" w:lineRule="auto"/>
        <w:jc w:val="center"/>
        <w:rPr>
          <w:color w:val="000000"/>
          <w:sz w:val="20"/>
          <w:szCs w:val="20"/>
          <w:lang w:eastAsia="es-PE"/>
        </w:rPr>
      </w:pPr>
    </w:p>
    <w:p w14:paraId="3BD7CC44" w14:textId="77777777" w:rsidR="00E41471" w:rsidRDefault="00E41471" w:rsidP="00AF0DF6">
      <w:pPr>
        <w:spacing w:before="0" w:after="0" w:line="276" w:lineRule="auto"/>
        <w:jc w:val="center"/>
        <w:rPr>
          <w:color w:val="000000"/>
          <w:sz w:val="20"/>
          <w:szCs w:val="20"/>
          <w:lang w:eastAsia="es-PE"/>
        </w:rPr>
      </w:pPr>
    </w:p>
    <w:p w14:paraId="60C425CB" w14:textId="77777777" w:rsidR="00E41471" w:rsidRDefault="00E41471" w:rsidP="00AF0DF6">
      <w:pPr>
        <w:spacing w:before="0" w:after="0" w:line="276" w:lineRule="auto"/>
        <w:jc w:val="center"/>
        <w:rPr>
          <w:color w:val="000000"/>
          <w:sz w:val="20"/>
          <w:szCs w:val="20"/>
          <w:lang w:eastAsia="es-PE"/>
        </w:rPr>
      </w:pPr>
    </w:p>
    <w:p w14:paraId="25B89EEC" w14:textId="69CFEEC3" w:rsidR="003B10E9" w:rsidRPr="00DE34E8" w:rsidRDefault="0031117C" w:rsidP="00B0424F">
      <w:pPr>
        <w:spacing w:before="0" w:after="0"/>
        <w:jc w:val="center"/>
        <w:rPr>
          <w:color w:val="000000"/>
          <w:lang w:eastAsia="es-PE"/>
        </w:rPr>
      </w:pPr>
      <w:r>
        <w:lastRenderedPageBreak/>
        <w:t>Figura</w:t>
      </w:r>
      <w:r w:rsidRPr="00DE34E8">
        <w:t xml:space="preserve"> 4.</w:t>
      </w:r>
      <w:r>
        <w:t>5</w:t>
      </w:r>
      <w:r w:rsidRPr="00DE34E8">
        <w:t xml:space="preserve">. </w:t>
      </w:r>
      <w:r w:rsidR="003B10E9" w:rsidRPr="00DE34E8">
        <w:rPr>
          <w:color w:val="000000"/>
          <w:lang w:eastAsia="es-PE"/>
        </w:rPr>
        <w:t>Radio mínimo</w:t>
      </w:r>
    </w:p>
    <w:p w14:paraId="6ECCF4B2" w14:textId="07C7F291" w:rsidR="00C75FCC" w:rsidRPr="00DE34E8" w:rsidRDefault="00855CC8" w:rsidP="00AF0DF6">
      <w:pPr>
        <w:jc w:val="center"/>
      </w:pPr>
      <w:r w:rsidRPr="00855CC8">
        <w:rPr>
          <w:noProof/>
          <w:lang w:eastAsia="es-PE"/>
        </w:rPr>
        <w:t xml:space="preserve"> </w:t>
      </w:r>
      <w:r>
        <w:rPr>
          <w:noProof/>
          <w:lang w:eastAsia="es-PE"/>
        </w:rPr>
        <w:drawing>
          <wp:inline distT="0" distB="0" distL="0" distR="0" wp14:anchorId="7AD2D5F1" wp14:editId="13715AF4">
            <wp:extent cx="3364302" cy="2009955"/>
            <wp:effectExtent l="0" t="0" r="7620" b="0"/>
            <wp:docPr id="24" name="Gráfico 24">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DA3E533D-3636-4067-A8BB-E114C06F4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D43C09" w14:textId="33D3F6B9" w:rsidR="00C75FCC" w:rsidRDefault="003B10E9" w:rsidP="00717265">
      <w:pPr>
        <w:spacing w:before="0"/>
        <w:jc w:val="both"/>
      </w:pPr>
      <w:r w:rsidRPr="00DE34E8">
        <w:t xml:space="preserve">De la tabla </w:t>
      </w:r>
      <w:r w:rsidR="002F6008">
        <w:t>B</w:t>
      </w:r>
      <w:r w:rsidR="00165D66" w:rsidRPr="00DE34E8">
        <w:t>.4</w:t>
      </w:r>
      <w:r w:rsidR="005A1CED" w:rsidRPr="00DE34E8">
        <w:t>,</w:t>
      </w:r>
      <w:r w:rsidR="00C75FCC" w:rsidRPr="00DE34E8">
        <w:t xml:space="preserve"> evaluación de los radios, s</w:t>
      </w:r>
      <w:r w:rsidR="0081508E">
        <w:t>e observa que de la</w:t>
      </w:r>
      <w:r w:rsidR="00A129E0" w:rsidRPr="00DE34E8">
        <w:t xml:space="preserve">s </w:t>
      </w:r>
      <w:r w:rsidR="00A54C66" w:rsidRPr="00DE34E8">
        <w:t>113</w:t>
      </w:r>
      <w:r w:rsidR="0081508E">
        <w:t xml:space="preserve"> curvas</w:t>
      </w:r>
      <w:r w:rsidR="00A54C66" w:rsidRPr="00DE34E8">
        <w:t xml:space="preserve"> existentes</w:t>
      </w:r>
      <w:r w:rsidR="00C75FCC" w:rsidRPr="00DE34E8">
        <w:t xml:space="preserve"> en este tramo, </w:t>
      </w:r>
      <w:r w:rsidR="00481CED">
        <w:t>e</w:t>
      </w:r>
      <w:r w:rsidR="00A129E0" w:rsidRPr="00DE34E8">
        <w:t xml:space="preserve">l </w:t>
      </w:r>
      <w:r w:rsidR="00481CED">
        <w:t>63</w:t>
      </w:r>
      <w:r w:rsidR="00A129E0" w:rsidRPr="00DE34E8">
        <w:t>%</w:t>
      </w:r>
      <w:r w:rsidR="00C75FCC" w:rsidRPr="00DE34E8">
        <w:t xml:space="preserve"> cumple</w:t>
      </w:r>
      <w:r w:rsidR="00A129E0" w:rsidRPr="00DE34E8">
        <w:t>n</w:t>
      </w:r>
      <w:r w:rsidR="00C75FCC" w:rsidRPr="00DE34E8">
        <w:t xml:space="preserve"> c</w:t>
      </w:r>
      <w:r w:rsidR="00337F8B" w:rsidRPr="00DE34E8">
        <w:t xml:space="preserve">on lo establecido en el </w:t>
      </w:r>
      <w:r w:rsidR="007F545A" w:rsidRPr="00DE34E8">
        <w:t>m</w:t>
      </w:r>
      <w:r w:rsidR="00337F8B" w:rsidRPr="00DE34E8">
        <w:t xml:space="preserve">anual de </w:t>
      </w:r>
      <w:r w:rsidR="007F545A" w:rsidRPr="00DE34E8">
        <w:t>d</w:t>
      </w:r>
      <w:r w:rsidR="00337F8B" w:rsidRPr="00DE34E8">
        <w:t xml:space="preserve">iseño de </w:t>
      </w:r>
      <w:r w:rsidR="007F545A" w:rsidRPr="00DE34E8">
        <w:t>c</w:t>
      </w:r>
      <w:r w:rsidR="00337F8B" w:rsidRPr="00DE34E8">
        <w:t>arreteras DG 201</w:t>
      </w:r>
      <w:r w:rsidR="007F545A" w:rsidRPr="00DE34E8">
        <w:t>8</w:t>
      </w:r>
      <w:r w:rsidR="00A129E0" w:rsidRPr="00DE34E8">
        <w:t xml:space="preserve">. </w:t>
      </w:r>
    </w:p>
    <w:p w14:paraId="6669D371" w14:textId="3216243B" w:rsidR="00C75FCC" w:rsidRDefault="00C75FCC" w:rsidP="00E41471">
      <w:pPr>
        <w:pStyle w:val="Ttulo3"/>
        <w:numPr>
          <w:ilvl w:val="2"/>
          <w:numId w:val="6"/>
        </w:numPr>
        <w:spacing w:before="0" w:after="0" w:line="276" w:lineRule="auto"/>
        <w:ind w:left="720"/>
      </w:pPr>
      <w:bookmarkStart w:id="861" w:name="_Toc8142799"/>
      <w:r w:rsidRPr="00DE34E8">
        <w:rPr>
          <w:spacing w:val="-1"/>
        </w:rPr>
        <w:t>E</w:t>
      </w:r>
      <w:r w:rsidRPr="00DE34E8">
        <w:t>v</w:t>
      </w:r>
      <w:r w:rsidRPr="00DE34E8">
        <w:rPr>
          <w:spacing w:val="-3"/>
        </w:rPr>
        <w:t>a</w:t>
      </w:r>
      <w:r w:rsidRPr="00DE34E8">
        <w:t>lua</w:t>
      </w:r>
      <w:r w:rsidRPr="00DE34E8">
        <w:rPr>
          <w:spacing w:val="-3"/>
        </w:rPr>
        <w:t>c</w:t>
      </w:r>
      <w:r w:rsidRPr="00DE34E8">
        <w:t>ión</w:t>
      </w:r>
      <w:r w:rsidRPr="00DE34E8">
        <w:rPr>
          <w:spacing w:val="-3"/>
        </w:rPr>
        <w:t xml:space="preserve"> </w:t>
      </w:r>
      <w:r w:rsidRPr="00DE34E8">
        <w:t>de</w:t>
      </w:r>
      <w:r w:rsidRPr="00F37137">
        <w:rPr>
          <w:rFonts w:eastAsia="Times New Roman"/>
          <w:bCs/>
          <w:color w:val="auto"/>
          <w:sz w:val="20"/>
          <w:szCs w:val="20"/>
          <w:lang w:val="es-PE" w:eastAsia="es-PE"/>
        </w:rPr>
        <w:t xml:space="preserve"> </w:t>
      </w:r>
      <w:r w:rsidRPr="00DE34E8">
        <w:t>la</w:t>
      </w:r>
      <w:r w:rsidRPr="00DE34E8">
        <w:rPr>
          <w:spacing w:val="-3"/>
        </w:rPr>
        <w:t xml:space="preserve"> </w:t>
      </w:r>
      <w:r w:rsidRPr="00DE34E8">
        <w:t>lon</w:t>
      </w:r>
      <w:r w:rsidRPr="00DE34E8">
        <w:rPr>
          <w:spacing w:val="-3"/>
        </w:rPr>
        <w:t>g</w:t>
      </w:r>
      <w:r w:rsidRPr="00DE34E8">
        <w:t>itud</w:t>
      </w:r>
      <w:r w:rsidRPr="00DE34E8">
        <w:rPr>
          <w:spacing w:val="-1"/>
        </w:rPr>
        <w:t xml:space="preserve"> </w:t>
      </w:r>
      <w:r w:rsidRPr="00DE34E8">
        <w:t>de</w:t>
      </w:r>
      <w:r w:rsidRPr="00DE34E8">
        <w:rPr>
          <w:spacing w:val="-3"/>
        </w:rPr>
        <w:t xml:space="preserve"> </w:t>
      </w:r>
      <w:r w:rsidRPr="00DE34E8">
        <w:t>cur</w:t>
      </w:r>
      <w:r w:rsidRPr="00DE34E8">
        <w:rPr>
          <w:spacing w:val="-2"/>
        </w:rPr>
        <w:t>v</w:t>
      </w:r>
      <w:r w:rsidRPr="00DE34E8">
        <w:t xml:space="preserve">a </w:t>
      </w:r>
      <w:r w:rsidR="003B10E9" w:rsidRPr="00DE34E8">
        <w:t xml:space="preserve">horizontal </w:t>
      </w:r>
      <w:r w:rsidRPr="00DE34E8">
        <w:rPr>
          <w:spacing w:val="-2"/>
        </w:rPr>
        <w:t>K</w:t>
      </w:r>
      <w:r w:rsidRPr="00DE34E8">
        <w:t>m 00</w:t>
      </w:r>
      <w:r w:rsidRPr="00DE34E8">
        <w:rPr>
          <w:spacing w:val="-2"/>
        </w:rPr>
        <w:t>+</w:t>
      </w:r>
      <w:r w:rsidRPr="00DE34E8">
        <w:t>000</w:t>
      </w:r>
      <w:r w:rsidRPr="00DE34E8">
        <w:rPr>
          <w:spacing w:val="-3"/>
        </w:rPr>
        <w:t xml:space="preserve"> </w:t>
      </w:r>
      <w:r w:rsidRPr="00DE34E8">
        <w:t xml:space="preserve">– </w:t>
      </w:r>
      <w:r w:rsidR="00705B7D" w:rsidRPr="00DE34E8">
        <w:t>14</w:t>
      </w:r>
      <w:r w:rsidRPr="00DE34E8">
        <w:rPr>
          <w:spacing w:val="-2"/>
        </w:rPr>
        <w:t>+</w:t>
      </w:r>
      <w:r w:rsidRPr="00DE34E8">
        <w:t>000</w:t>
      </w:r>
      <w:r w:rsidR="00717265">
        <w:t>.</w:t>
      </w:r>
      <w:bookmarkEnd w:id="861"/>
    </w:p>
    <w:p w14:paraId="19B27319" w14:textId="77777777" w:rsidR="00481CED" w:rsidRPr="00481CED" w:rsidRDefault="00481CED" w:rsidP="00481CED">
      <w:pPr>
        <w:spacing w:after="0"/>
        <w:rPr>
          <w:lang w:val="es-ES" w:eastAsia="en-US"/>
        </w:rPr>
      </w:pPr>
    </w:p>
    <w:tbl>
      <w:tblPr>
        <w:tblStyle w:val="Listaclara"/>
        <w:tblW w:w="3256" w:type="dxa"/>
        <w:jc w:val="center"/>
        <w:tblInd w:w="-556" w:type="dxa"/>
        <w:tblLook w:val="04A0" w:firstRow="1" w:lastRow="0" w:firstColumn="1" w:lastColumn="0" w:noHBand="0" w:noVBand="1"/>
      </w:tblPr>
      <w:tblGrid>
        <w:gridCol w:w="1114"/>
        <w:gridCol w:w="2142"/>
      </w:tblGrid>
      <w:tr w:rsidR="00C75FCC" w:rsidRPr="00F37137" w14:paraId="385E4926" w14:textId="77777777" w:rsidTr="00841A6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gridSpan w:val="2"/>
            <w:noWrap/>
            <w:hideMark/>
          </w:tcPr>
          <w:p w14:paraId="3C76E5E5" w14:textId="77777777" w:rsidR="00C75FCC" w:rsidRPr="00F37137" w:rsidRDefault="00C75FCC" w:rsidP="00481CED">
            <w:pPr>
              <w:spacing w:line="276" w:lineRule="auto"/>
              <w:jc w:val="center"/>
              <w:rPr>
                <w:color w:val="auto"/>
                <w:sz w:val="20"/>
                <w:szCs w:val="20"/>
                <w:lang w:eastAsia="es-PE"/>
              </w:rPr>
            </w:pPr>
            <w:r w:rsidRPr="00F37137">
              <w:rPr>
                <w:color w:val="auto"/>
                <w:sz w:val="20"/>
                <w:szCs w:val="20"/>
                <w:lang w:eastAsia="es-PE"/>
              </w:rPr>
              <w:t>LONGITUD DE CURVA</w:t>
            </w:r>
          </w:p>
        </w:tc>
      </w:tr>
      <w:tr w:rsidR="00F37137" w:rsidRPr="00F37137" w14:paraId="236454A9" w14:textId="77777777" w:rsidTr="00841A65">
        <w:trPr>
          <w:cnfStyle w:val="000000100000" w:firstRow="0" w:lastRow="0" w:firstColumn="0" w:lastColumn="0" w:oddVBand="0" w:evenVBand="0" w:oddHBand="1"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114" w:type="dxa"/>
            <w:tcBorders>
              <w:left w:val="nil"/>
            </w:tcBorders>
            <w:noWrap/>
            <w:hideMark/>
          </w:tcPr>
          <w:p w14:paraId="268599AC" w14:textId="77777777" w:rsidR="00F37137" w:rsidRPr="00F37137" w:rsidRDefault="00F37137" w:rsidP="00481CED">
            <w:pPr>
              <w:spacing w:line="276" w:lineRule="auto"/>
              <w:jc w:val="center"/>
              <w:rPr>
                <w:b w:val="0"/>
                <w:bCs w:val="0"/>
                <w:sz w:val="20"/>
                <w:szCs w:val="20"/>
                <w:lang w:eastAsia="es-PE"/>
              </w:rPr>
            </w:pPr>
            <w:r w:rsidRPr="00F37137">
              <w:rPr>
                <w:sz w:val="20"/>
                <w:szCs w:val="20"/>
                <w:lang w:eastAsia="es-PE"/>
              </w:rPr>
              <w:t>CUMPLE</w:t>
            </w:r>
          </w:p>
          <w:p w14:paraId="1429112C" w14:textId="6E651673" w:rsidR="00F37137" w:rsidRPr="00D0565F" w:rsidRDefault="00F37137" w:rsidP="00481CED">
            <w:pPr>
              <w:spacing w:line="276" w:lineRule="auto"/>
              <w:jc w:val="center"/>
              <w:rPr>
                <w:sz w:val="20"/>
                <w:szCs w:val="20"/>
                <w:lang w:eastAsia="es-PE"/>
              </w:rPr>
            </w:pPr>
            <w:r w:rsidRPr="00D0565F">
              <w:rPr>
                <w:sz w:val="20"/>
                <w:szCs w:val="20"/>
                <w:lang w:eastAsia="es-PE"/>
              </w:rPr>
              <w:t>1</w:t>
            </w:r>
          </w:p>
        </w:tc>
        <w:tc>
          <w:tcPr>
            <w:tcW w:w="2142" w:type="dxa"/>
            <w:tcBorders>
              <w:right w:val="nil"/>
            </w:tcBorders>
            <w:noWrap/>
            <w:hideMark/>
          </w:tcPr>
          <w:p w14:paraId="23CE857E" w14:textId="77777777" w:rsidR="00F37137" w:rsidRPr="00D0565F" w:rsidRDefault="00F37137" w:rsidP="00481CED">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D0565F">
              <w:rPr>
                <w:sz w:val="20"/>
                <w:szCs w:val="20"/>
                <w:lang w:eastAsia="es-PE"/>
              </w:rPr>
              <w:t>NO CUMPLE</w:t>
            </w:r>
          </w:p>
          <w:p w14:paraId="06847AB6" w14:textId="44E4020C" w:rsidR="00F37137" w:rsidRPr="00F37137" w:rsidRDefault="00F37137" w:rsidP="00481CED">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F37137">
              <w:rPr>
                <w:sz w:val="20"/>
                <w:szCs w:val="20"/>
                <w:lang w:eastAsia="es-PE"/>
              </w:rPr>
              <w:t>112</w:t>
            </w:r>
          </w:p>
        </w:tc>
      </w:tr>
    </w:tbl>
    <w:p w14:paraId="35D5BA09" w14:textId="77777777" w:rsidR="00481CED" w:rsidRDefault="00481CED" w:rsidP="00481CED"/>
    <w:p w14:paraId="00A5F972" w14:textId="22A05CA5" w:rsidR="00254065" w:rsidRPr="00DE34E8" w:rsidRDefault="0031117C" w:rsidP="00481CED">
      <w:pPr>
        <w:jc w:val="center"/>
      </w:pPr>
      <w:r>
        <w:t>Figura</w:t>
      </w:r>
      <w:r w:rsidRPr="00DE34E8">
        <w:t xml:space="preserve"> 4.</w:t>
      </w:r>
      <w:r>
        <w:t>6</w:t>
      </w:r>
      <w:r w:rsidR="00254065" w:rsidRPr="00DE34E8">
        <w:t>. Longitud de Curva</w:t>
      </w:r>
    </w:p>
    <w:p w14:paraId="30D0BCC8" w14:textId="77777777" w:rsidR="00C75FCC" w:rsidRPr="00DE34E8" w:rsidRDefault="00705B7D" w:rsidP="00841A65">
      <w:pPr>
        <w:spacing w:before="0"/>
        <w:jc w:val="center"/>
      </w:pPr>
      <w:r w:rsidRPr="00DE34E8">
        <w:rPr>
          <w:noProof/>
          <w:lang w:eastAsia="es-PE"/>
        </w:rPr>
        <w:drawing>
          <wp:inline distT="0" distB="0" distL="0" distR="0" wp14:anchorId="60B29949" wp14:editId="258CC3E2">
            <wp:extent cx="2676525" cy="1866900"/>
            <wp:effectExtent l="0" t="0" r="0" b="0"/>
            <wp:docPr id="4" name="Gráfico 4">
              <a:extLst xmlns:a="http://schemas.openxmlformats.org/drawingml/2006/main">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61D8A5" w14:textId="21655DF2" w:rsidR="00C75FCC" w:rsidRPr="00DE34E8" w:rsidRDefault="00254065" w:rsidP="00841A65">
      <w:pPr>
        <w:spacing w:before="0" w:after="0"/>
        <w:ind w:left="11"/>
        <w:jc w:val="both"/>
        <w:rPr>
          <w:color w:val="000000"/>
        </w:rPr>
      </w:pPr>
      <w:bookmarkStart w:id="862" w:name="_Toc516345067"/>
      <w:bookmarkStart w:id="863" w:name="_Toc516345146"/>
      <w:r w:rsidRPr="00DE34E8">
        <w:rPr>
          <w:color w:val="000000"/>
        </w:rPr>
        <w:t xml:space="preserve">De la tabla </w:t>
      </w:r>
      <w:r w:rsidR="002F6008">
        <w:rPr>
          <w:color w:val="000000"/>
        </w:rPr>
        <w:t>B</w:t>
      </w:r>
      <w:r w:rsidR="00165D66" w:rsidRPr="00DE34E8">
        <w:rPr>
          <w:color w:val="000000"/>
        </w:rPr>
        <w:t>.5</w:t>
      </w:r>
      <w:r w:rsidR="005A1CED" w:rsidRPr="00DE34E8">
        <w:rPr>
          <w:color w:val="000000"/>
        </w:rPr>
        <w:t>,</w:t>
      </w:r>
      <w:r w:rsidR="00C75FCC" w:rsidRPr="00DE34E8">
        <w:rPr>
          <w:color w:val="000000"/>
        </w:rPr>
        <w:t xml:space="preserve"> evaluación de la longitud de cu</w:t>
      </w:r>
      <w:r w:rsidR="00705B7D" w:rsidRPr="00DE34E8">
        <w:rPr>
          <w:color w:val="000000"/>
        </w:rPr>
        <w:t>rva, se observa que el 99% de las 113</w:t>
      </w:r>
      <w:r w:rsidR="00C75FCC" w:rsidRPr="00DE34E8">
        <w:rPr>
          <w:color w:val="000000"/>
        </w:rPr>
        <w:t xml:space="preserve"> curvas existentes en este tramo, no cumplen con la longitud mínima deseada, </w:t>
      </w:r>
      <w:r w:rsidR="00C75FCC" w:rsidRPr="00C961EC">
        <w:rPr>
          <w:color w:val="000000"/>
        </w:rPr>
        <w:t xml:space="preserve">lo que implica que </w:t>
      </w:r>
      <w:r w:rsidR="00C961EC" w:rsidRPr="00C961EC">
        <w:rPr>
          <w:color w:val="000000"/>
        </w:rPr>
        <w:t xml:space="preserve">no </w:t>
      </w:r>
      <w:r w:rsidR="00C75FCC" w:rsidRPr="00C961EC">
        <w:rPr>
          <w:color w:val="000000"/>
        </w:rPr>
        <w:t>existe la distancia suficiente para que un vehículo tenga un desplazamiento fluido, a velocidad constante, a través de este tramo</w:t>
      </w:r>
      <w:r w:rsidR="00C75FCC" w:rsidRPr="00DE34E8">
        <w:rPr>
          <w:color w:val="000000"/>
        </w:rPr>
        <w:t>; por lo tanto, con respecto a este parámetro, este tramo es inseguro.</w:t>
      </w:r>
      <w:bookmarkEnd w:id="862"/>
      <w:bookmarkEnd w:id="863"/>
    </w:p>
    <w:p w14:paraId="3A78B9C9" w14:textId="65C61E79" w:rsidR="00C75FCC" w:rsidRPr="00DE34E8" w:rsidRDefault="0081508E" w:rsidP="00C44BDC">
      <w:pPr>
        <w:pStyle w:val="Ttulo3"/>
        <w:numPr>
          <w:ilvl w:val="1"/>
          <w:numId w:val="6"/>
        </w:numPr>
        <w:ind w:left="426" w:hanging="426"/>
      </w:pPr>
      <w:bookmarkStart w:id="864" w:name="_Toc523387896"/>
      <w:bookmarkStart w:id="865" w:name="_Toc8142800"/>
      <w:r>
        <w:lastRenderedPageBreak/>
        <w:t xml:space="preserve">Elementos </w:t>
      </w:r>
      <w:r w:rsidR="008C1669" w:rsidRPr="00DE34E8">
        <w:t>geométrico</w:t>
      </w:r>
      <w:r>
        <w:t>s</w:t>
      </w:r>
      <w:r w:rsidR="008C1669" w:rsidRPr="00DE34E8">
        <w:t xml:space="preserve"> en perfil</w:t>
      </w:r>
      <w:bookmarkEnd w:id="864"/>
      <w:bookmarkEnd w:id="865"/>
    </w:p>
    <w:p w14:paraId="447C325B" w14:textId="116F62F1" w:rsidR="00C75FCC" w:rsidRPr="00DE34E8" w:rsidRDefault="00C75FCC" w:rsidP="00C44BDC">
      <w:pPr>
        <w:pStyle w:val="Ttulo3"/>
        <w:numPr>
          <w:ilvl w:val="2"/>
          <w:numId w:val="6"/>
        </w:numPr>
        <w:ind w:left="426" w:hanging="426"/>
        <w:rPr>
          <w:spacing w:val="-1"/>
        </w:rPr>
      </w:pPr>
      <w:bookmarkStart w:id="866" w:name="_Toc8142801"/>
      <w:r w:rsidRPr="00DE34E8">
        <w:rPr>
          <w:spacing w:val="-1"/>
        </w:rPr>
        <w:t>Evaluac</w:t>
      </w:r>
      <w:r w:rsidR="00705B7D" w:rsidRPr="00DE34E8">
        <w:rPr>
          <w:spacing w:val="-1"/>
        </w:rPr>
        <w:t>ión de pendientes Km 00+000 - 14+0</w:t>
      </w:r>
      <w:r w:rsidRPr="00DE34E8">
        <w:rPr>
          <w:spacing w:val="-1"/>
        </w:rPr>
        <w:t>00</w:t>
      </w:r>
      <w:bookmarkEnd w:id="866"/>
    </w:p>
    <w:tbl>
      <w:tblPr>
        <w:tblStyle w:val="Listaclara"/>
        <w:tblW w:w="2830" w:type="dxa"/>
        <w:jc w:val="center"/>
        <w:tblLook w:val="04A0" w:firstRow="1" w:lastRow="0" w:firstColumn="1" w:lastColumn="0" w:noHBand="0" w:noVBand="1"/>
      </w:tblPr>
      <w:tblGrid>
        <w:gridCol w:w="1114"/>
        <w:gridCol w:w="1716"/>
      </w:tblGrid>
      <w:tr w:rsidR="00C75FCC" w:rsidRPr="00C961EC" w14:paraId="12A4CD24" w14:textId="77777777" w:rsidTr="00F3713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0" w:type="dxa"/>
            <w:gridSpan w:val="2"/>
            <w:noWrap/>
            <w:hideMark/>
          </w:tcPr>
          <w:p w14:paraId="24D4CC0D" w14:textId="77777777" w:rsidR="00C75FCC" w:rsidRPr="00C961EC" w:rsidRDefault="00C75FCC" w:rsidP="00C961EC">
            <w:pPr>
              <w:spacing w:line="276" w:lineRule="auto"/>
              <w:jc w:val="center"/>
              <w:rPr>
                <w:color w:val="000000"/>
                <w:sz w:val="20"/>
                <w:szCs w:val="20"/>
                <w:lang w:eastAsia="es-PE"/>
              </w:rPr>
            </w:pPr>
            <w:r w:rsidRPr="00F37137">
              <w:rPr>
                <w:color w:val="auto"/>
                <w:sz w:val="20"/>
                <w:szCs w:val="20"/>
                <w:lang w:eastAsia="es-PE"/>
              </w:rPr>
              <w:t>PENDIENTE</w:t>
            </w:r>
          </w:p>
        </w:tc>
      </w:tr>
      <w:tr w:rsidR="00F37137" w:rsidRPr="00C961EC" w14:paraId="40AB9C33" w14:textId="77777777" w:rsidTr="008717CB">
        <w:trPr>
          <w:cnfStyle w:val="000000100000" w:firstRow="0" w:lastRow="0" w:firstColumn="0" w:lastColumn="0" w:oddVBand="0" w:evenVBand="0" w:oddHBand="1" w:evenHBand="0" w:firstRowFirstColumn="0" w:firstRowLastColumn="0" w:lastRowFirstColumn="0" w:lastRowLastColumn="0"/>
          <w:trHeight w:val="874"/>
          <w:jc w:val="center"/>
        </w:trPr>
        <w:tc>
          <w:tcPr>
            <w:cnfStyle w:val="001000000000" w:firstRow="0" w:lastRow="0" w:firstColumn="1" w:lastColumn="0" w:oddVBand="0" w:evenVBand="0" w:oddHBand="0" w:evenHBand="0" w:firstRowFirstColumn="0" w:firstRowLastColumn="0" w:lastRowFirstColumn="0" w:lastRowLastColumn="0"/>
            <w:tcW w:w="1114" w:type="dxa"/>
            <w:tcBorders>
              <w:left w:val="nil"/>
            </w:tcBorders>
            <w:noWrap/>
            <w:hideMark/>
          </w:tcPr>
          <w:p w14:paraId="40F97AC8" w14:textId="77777777" w:rsidR="00F37137" w:rsidRPr="00C961EC" w:rsidRDefault="00F37137" w:rsidP="00C961EC">
            <w:pPr>
              <w:spacing w:line="276" w:lineRule="auto"/>
              <w:jc w:val="center"/>
              <w:rPr>
                <w:b w:val="0"/>
                <w:bCs w:val="0"/>
                <w:color w:val="000000"/>
                <w:sz w:val="20"/>
                <w:szCs w:val="20"/>
                <w:lang w:eastAsia="es-PE"/>
              </w:rPr>
            </w:pPr>
            <w:r w:rsidRPr="00C961EC">
              <w:rPr>
                <w:color w:val="000000"/>
                <w:sz w:val="20"/>
                <w:szCs w:val="20"/>
                <w:lang w:eastAsia="es-PE"/>
              </w:rPr>
              <w:t>CUMPLE</w:t>
            </w:r>
          </w:p>
          <w:p w14:paraId="575E9D51" w14:textId="3DE82CD0" w:rsidR="00F37137" w:rsidRPr="00D0565F" w:rsidRDefault="00F37137" w:rsidP="00C961EC">
            <w:pPr>
              <w:spacing w:line="276" w:lineRule="auto"/>
              <w:jc w:val="center"/>
              <w:rPr>
                <w:color w:val="000000"/>
                <w:sz w:val="20"/>
                <w:szCs w:val="20"/>
                <w:lang w:eastAsia="es-PE"/>
              </w:rPr>
            </w:pPr>
            <w:r w:rsidRPr="00D0565F">
              <w:rPr>
                <w:color w:val="000000"/>
                <w:sz w:val="20"/>
                <w:szCs w:val="20"/>
                <w:lang w:eastAsia="es-PE"/>
              </w:rPr>
              <w:t>38</w:t>
            </w:r>
          </w:p>
        </w:tc>
        <w:tc>
          <w:tcPr>
            <w:tcW w:w="1716" w:type="dxa"/>
            <w:tcBorders>
              <w:right w:val="nil"/>
            </w:tcBorders>
            <w:noWrap/>
            <w:hideMark/>
          </w:tcPr>
          <w:p w14:paraId="5D4383DA" w14:textId="77777777" w:rsidR="00F37137" w:rsidRPr="00D0565F" w:rsidRDefault="00F37137" w:rsidP="00C961E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PE"/>
              </w:rPr>
            </w:pPr>
            <w:r w:rsidRPr="00D0565F">
              <w:rPr>
                <w:color w:val="000000"/>
                <w:sz w:val="20"/>
                <w:szCs w:val="20"/>
                <w:lang w:eastAsia="es-PE"/>
              </w:rPr>
              <w:t>NO CUMPLE</w:t>
            </w:r>
          </w:p>
          <w:p w14:paraId="63C611F4" w14:textId="02263776" w:rsidR="00F37137" w:rsidRPr="00F37137" w:rsidRDefault="00F37137" w:rsidP="00C961EC">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s-PE"/>
              </w:rPr>
            </w:pPr>
            <w:r w:rsidRPr="00C961EC">
              <w:rPr>
                <w:color w:val="000000"/>
                <w:sz w:val="20"/>
                <w:szCs w:val="20"/>
                <w:lang w:eastAsia="es-PE"/>
              </w:rPr>
              <w:t>7</w:t>
            </w:r>
          </w:p>
        </w:tc>
      </w:tr>
    </w:tbl>
    <w:p w14:paraId="64ED371A" w14:textId="77777777" w:rsidR="008717CB" w:rsidRDefault="008717CB" w:rsidP="00163B36">
      <w:pPr>
        <w:pStyle w:val="Prrafodelista"/>
        <w:ind w:left="0"/>
        <w:jc w:val="center"/>
        <w:rPr>
          <w:rFonts w:ascii="Times New Roman" w:hAnsi="Times New Roman"/>
          <w:sz w:val="24"/>
          <w:szCs w:val="24"/>
        </w:rPr>
      </w:pPr>
    </w:p>
    <w:p w14:paraId="4CD2775D" w14:textId="2976A2F3" w:rsidR="00254065" w:rsidRPr="00DE34E8" w:rsidRDefault="0031117C" w:rsidP="00163B36">
      <w:pPr>
        <w:pStyle w:val="Prrafodelista"/>
        <w:ind w:left="0"/>
        <w:jc w:val="center"/>
        <w:rPr>
          <w:rFonts w:ascii="Times New Roman" w:hAnsi="Times New Roman"/>
          <w:sz w:val="24"/>
          <w:szCs w:val="24"/>
        </w:rPr>
      </w:pPr>
      <w:r w:rsidRPr="0031117C">
        <w:rPr>
          <w:rFonts w:ascii="Times New Roman" w:hAnsi="Times New Roman"/>
          <w:sz w:val="24"/>
          <w:szCs w:val="24"/>
        </w:rPr>
        <w:t>Figura 4.7</w:t>
      </w:r>
      <w:r w:rsidR="00254065" w:rsidRPr="00DE34E8">
        <w:rPr>
          <w:rFonts w:ascii="Times New Roman" w:hAnsi="Times New Roman"/>
          <w:sz w:val="24"/>
          <w:szCs w:val="24"/>
        </w:rPr>
        <w:t>. Pendiente</w:t>
      </w:r>
    </w:p>
    <w:p w14:paraId="6E3300FF" w14:textId="343641C7" w:rsidR="00F028A7" w:rsidRPr="00DE34E8" w:rsidRDefault="00F028A7" w:rsidP="00BC684B">
      <w:pPr>
        <w:jc w:val="center"/>
        <w:rPr>
          <w:b/>
          <w:i/>
        </w:rPr>
      </w:pPr>
      <w:r w:rsidRPr="00DE34E8">
        <w:rPr>
          <w:noProof/>
          <w:lang w:eastAsia="en-US"/>
        </w:rPr>
        <w:t xml:space="preserve"> </w:t>
      </w:r>
      <w:r w:rsidRPr="00DE34E8">
        <w:rPr>
          <w:noProof/>
          <w:lang w:eastAsia="es-PE"/>
        </w:rPr>
        <w:drawing>
          <wp:inline distT="0" distB="0" distL="0" distR="0" wp14:anchorId="3A937F5A" wp14:editId="712BA5F8">
            <wp:extent cx="3790950" cy="22288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1E1DA8" w14:textId="152E9AC3" w:rsidR="00C75FCC" w:rsidRPr="00D4578B" w:rsidRDefault="000157D2" w:rsidP="00D4578B">
      <w:pPr>
        <w:spacing w:before="0" w:after="0"/>
        <w:ind w:left="11"/>
        <w:jc w:val="both"/>
        <w:rPr>
          <w:color w:val="000000"/>
        </w:rPr>
      </w:pPr>
      <w:r w:rsidRPr="00DE34E8">
        <w:rPr>
          <w:spacing w:val="-1"/>
          <w:lang w:val="es-ES"/>
        </w:rPr>
        <w:t xml:space="preserve">De la tabla </w:t>
      </w:r>
      <w:r w:rsidR="002F6008">
        <w:rPr>
          <w:spacing w:val="-1"/>
          <w:lang w:val="es-ES"/>
        </w:rPr>
        <w:t>B</w:t>
      </w:r>
      <w:r w:rsidR="00165D66" w:rsidRPr="00DE34E8">
        <w:rPr>
          <w:spacing w:val="-1"/>
          <w:lang w:val="es-ES"/>
        </w:rPr>
        <w:t>.6</w:t>
      </w:r>
      <w:r w:rsidR="005A1CED" w:rsidRPr="00DE34E8">
        <w:rPr>
          <w:spacing w:val="-1"/>
          <w:lang w:val="es-ES"/>
        </w:rPr>
        <w:t>,</w:t>
      </w:r>
      <w:r w:rsidR="00C75FCC" w:rsidRPr="00DE34E8">
        <w:rPr>
          <w:spacing w:val="-1"/>
          <w:lang w:val="es-ES"/>
        </w:rPr>
        <w:t xml:space="preserve"> evaluación de las </w:t>
      </w:r>
      <w:r w:rsidR="0023027D" w:rsidRPr="00DE34E8">
        <w:rPr>
          <w:spacing w:val="-1"/>
          <w:lang w:val="es-ES"/>
        </w:rPr>
        <w:t xml:space="preserve">pendientes, se </w:t>
      </w:r>
      <w:r w:rsidR="000A118B" w:rsidRPr="00DE34E8">
        <w:rPr>
          <w:spacing w:val="-1"/>
          <w:lang w:val="es-ES"/>
        </w:rPr>
        <w:t xml:space="preserve">observa que el </w:t>
      </w:r>
      <w:r w:rsidR="00766A4D" w:rsidRPr="00DE34E8">
        <w:rPr>
          <w:spacing w:val="-1"/>
          <w:lang w:val="es-ES"/>
        </w:rPr>
        <w:t>84</w:t>
      </w:r>
      <w:r w:rsidR="00C75FCC" w:rsidRPr="00DE34E8">
        <w:rPr>
          <w:spacing w:val="-1"/>
          <w:lang w:val="es-ES"/>
        </w:rPr>
        <w:t>% de este tramo, cumpl</w:t>
      </w:r>
      <w:r w:rsidR="000A118B" w:rsidRPr="00DE34E8">
        <w:rPr>
          <w:spacing w:val="-1"/>
          <w:lang w:val="es-ES"/>
        </w:rPr>
        <w:t xml:space="preserve">e con la máxima pendiente, el </w:t>
      </w:r>
      <w:r w:rsidR="00766A4D" w:rsidRPr="00DE34E8">
        <w:rPr>
          <w:spacing w:val="-1"/>
          <w:lang w:val="es-ES"/>
        </w:rPr>
        <w:t>16</w:t>
      </w:r>
      <w:r w:rsidR="00C75FCC" w:rsidRPr="00DE34E8">
        <w:rPr>
          <w:spacing w:val="-1"/>
          <w:lang w:val="es-ES"/>
        </w:rPr>
        <w:t xml:space="preserve">% no cumple y visto que una mayor pendiente, causa más comodidad que inseguridad; se puede decir, con respecto a este parámetro, que este tramo </w:t>
      </w:r>
      <w:r w:rsidR="00C75FCC" w:rsidRPr="00D4578B">
        <w:rPr>
          <w:color w:val="000000"/>
        </w:rPr>
        <w:t>es seguro.</w:t>
      </w:r>
    </w:p>
    <w:p w14:paraId="7878A5AF" w14:textId="7E61992E" w:rsidR="00C75FCC" w:rsidRPr="00D4578B" w:rsidRDefault="00C75FCC" w:rsidP="00D4578B">
      <w:pPr>
        <w:pStyle w:val="Ttulo3"/>
        <w:numPr>
          <w:ilvl w:val="1"/>
          <w:numId w:val="6"/>
        </w:numPr>
        <w:ind w:left="426" w:hanging="426"/>
      </w:pPr>
      <w:bookmarkStart w:id="867" w:name="_Toc8142802"/>
      <w:r w:rsidRPr="00D4578B">
        <w:t xml:space="preserve">Evaluación de longitudes </w:t>
      </w:r>
      <w:r w:rsidR="0023027D" w:rsidRPr="00D4578B">
        <w:t>de curva vertical Km 00+000 - 14+0</w:t>
      </w:r>
      <w:r w:rsidRPr="00D4578B">
        <w:t>00</w:t>
      </w:r>
      <w:bookmarkEnd w:id="867"/>
    </w:p>
    <w:tbl>
      <w:tblPr>
        <w:tblStyle w:val="Listaclara"/>
        <w:tblW w:w="2830" w:type="dxa"/>
        <w:jc w:val="center"/>
        <w:tblLook w:val="04A0" w:firstRow="1" w:lastRow="0" w:firstColumn="1" w:lastColumn="0" w:noHBand="0" w:noVBand="1"/>
      </w:tblPr>
      <w:tblGrid>
        <w:gridCol w:w="1114"/>
        <w:gridCol w:w="1716"/>
      </w:tblGrid>
      <w:tr w:rsidR="00C75FCC" w:rsidRPr="00DE34E8" w14:paraId="112A5224" w14:textId="77777777" w:rsidTr="002B24CB">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30" w:type="dxa"/>
            <w:gridSpan w:val="2"/>
            <w:noWrap/>
            <w:hideMark/>
          </w:tcPr>
          <w:p w14:paraId="0B1DCC11" w14:textId="77777777" w:rsidR="00C75FCC" w:rsidRPr="00C961EC" w:rsidRDefault="00C75FCC" w:rsidP="00C961EC">
            <w:pPr>
              <w:spacing w:line="276" w:lineRule="auto"/>
              <w:jc w:val="center"/>
              <w:rPr>
                <w:color w:val="000000"/>
                <w:sz w:val="20"/>
                <w:szCs w:val="20"/>
                <w:lang w:eastAsia="es-PE"/>
              </w:rPr>
            </w:pPr>
            <w:r w:rsidRPr="002B24CB">
              <w:rPr>
                <w:color w:val="auto"/>
                <w:sz w:val="20"/>
                <w:szCs w:val="20"/>
                <w:lang w:eastAsia="es-PE"/>
              </w:rPr>
              <w:t>CURVA VERTICAL</w:t>
            </w:r>
          </w:p>
        </w:tc>
      </w:tr>
      <w:tr w:rsidR="008717CB" w:rsidRPr="00DE34E8" w14:paraId="7F64B41B" w14:textId="77777777" w:rsidTr="008717CB">
        <w:trPr>
          <w:cnfStyle w:val="000000100000" w:firstRow="0" w:lastRow="0" w:firstColumn="0" w:lastColumn="0" w:oddVBand="0" w:evenVBand="0" w:oddHBand="1" w:evenHBand="0" w:firstRowFirstColumn="0" w:firstRowLastColumn="0" w:lastRowFirstColumn="0" w:lastRowLastColumn="0"/>
          <w:trHeight w:val="784"/>
          <w:jc w:val="center"/>
        </w:trPr>
        <w:tc>
          <w:tcPr>
            <w:cnfStyle w:val="001000000000" w:firstRow="0" w:lastRow="0" w:firstColumn="1" w:lastColumn="0" w:oddVBand="0" w:evenVBand="0" w:oddHBand="0" w:evenHBand="0" w:firstRowFirstColumn="0" w:firstRowLastColumn="0" w:lastRowFirstColumn="0" w:lastRowLastColumn="0"/>
            <w:tcW w:w="1114" w:type="dxa"/>
            <w:tcBorders>
              <w:left w:val="nil"/>
            </w:tcBorders>
            <w:noWrap/>
            <w:hideMark/>
          </w:tcPr>
          <w:p w14:paraId="2B297657" w14:textId="77777777" w:rsidR="008717CB" w:rsidRPr="00D0565F" w:rsidRDefault="008717CB" w:rsidP="00C961EC">
            <w:pPr>
              <w:spacing w:line="276" w:lineRule="auto"/>
              <w:jc w:val="center"/>
              <w:rPr>
                <w:bCs w:val="0"/>
                <w:color w:val="000000"/>
                <w:sz w:val="20"/>
                <w:szCs w:val="20"/>
                <w:lang w:eastAsia="es-PE"/>
              </w:rPr>
            </w:pPr>
            <w:r w:rsidRPr="00D0565F">
              <w:rPr>
                <w:color w:val="000000"/>
                <w:sz w:val="20"/>
                <w:szCs w:val="20"/>
                <w:lang w:eastAsia="es-PE"/>
              </w:rPr>
              <w:t>CUMPLE</w:t>
            </w:r>
          </w:p>
          <w:p w14:paraId="1F9DD7C4" w14:textId="70ADC291" w:rsidR="008717CB" w:rsidRPr="00C961EC" w:rsidRDefault="008717CB" w:rsidP="00C961EC">
            <w:pPr>
              <w:spacing w:line="276" w:lineRule="auto"/>
              <w:jc w:val="center"/>
              <w:rPr>
                <w:color w:val="000000"/>
                <w:sz w:val="20"/>
                <w:szCs w:val="20"/>
                <w:lang w:eastAsia="es-PE"/>
              </w:rPr>
            </w:pPr>
            <w:r w:rsidRPr="00D0565F">
              <w:rPr>
                <w:color w:val="000000"/>
                <w:sz w:val="20"/>
                <w:szCs w:val="20"/>
                <w:lang w:eastAsia="es-PE"/>
              </w:rPr>
              <w:t>35</w:t>
            </w:r>
          </w:p>
        </w:tc>
        <w:tc>
          <w:tcPr>
            <w:tcW w:w="1716" w:type="dxa"/>
            <w:tcBorders>
              <w:right w:val="nil"/>
            </w:tcBorders>
            <w:noWrap/>
            <w:hideMark/>
          </w:tcPr>
          <w:p w14:paraId="3A4187F8" w14:textId="77777777" w:rsidR="008717CB" w:rsidRPr="00D0565F" w:rsidRDefault="008717CB" w:rsidP="00C961E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PE"/>
              </w:rPr>
            </w:pPr>
            <w:r w:rsidRPr="00D0565F">
              <w:rPr>
                <w:color w:val="000000"/>
                <w:sz w:val="20"/>
                <w:szCs w:val="20"/>
                <w:lang w:eastAsia="es-PE"/>
              </w:rPr>
              <w:t>NO CUMPLE</w:t>
            </w:r>
          </w:p>
          <w:p w14:paraId="056B45E2" w14:textId="7F0A0B8F" w:rsidR="008717CB" w:rsidRPr="002B24CB" w:rsidRDefault="008717CB" w:rsidP="00C961EC">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s-PE"/>
              </w:rPr>
            </w:pPr>
            <w:r w:rsidRPr="00D0565F">
              <w:rPr>
                <w:color w:val="000000"/>
                <w:sz w:val="20"/>
                <w:szCs w:val="20"/>
                <w:lang w:eastAsia="es-PE"/>
              </w:rPr>
              <w:t>9</w:t>
            </w:r>
          </w:p>
        </w:tc>
      </w:tr>
    </w:tbl>
    <w:p w14:paraId="50984DA4" w14:textId="77777777" w:rsidR="006A5678" w:rsidRDefault="006A5678" w:rsidP="00163B36">
      <w:pPr>
        <w:tabs>
          <w:tab w:val="left" w:pos="1560"/>
        </w:tabs>
        <w:jc w:val="center"/>
      </w:pPr>
    </w:p>
    <w:p w14:paraId="7DE779F8" w14:textId="77777777" w:rsidR="006A5678" w:rsidRDefault="006A5678" w:rsidP="00163B36">
      <w:pPr>
        <w:tabs>
          <w:tab w:val="left" w:pos="1560"/>
        </w:tabs>
        <w:jc w:val="center"/>
      </w:pPr>
    </w:p>
    <w:p w14:paraId="343F26CA" w14:textId="77777777" w:rsidR="006A5678" w:rsidRDefault="006A5678" w:rsidP="00163B36">
      <w:pPr>
        <w:tabs>
          <w:tab w:val="left" w:pos="1560"/>
        </w:tabs>
        <w:jc w:val="center"/>
      </w:pPr>
    </w:p>
    <w:p w14:paraId="75BFEB6C" w14:textId="77777777" w:rsidR="006A5678" w:rsidRDefault="006A5678" w:rsidP="00163B36">
      <w:pPr>
        <w:tabs>
          <w:tab w:val="left" w:pos="1560"/>
        </w:tabs>
        <w:jc w:val="center"/>
      </w:pPr>
    </w:p>
    <w:p w14:paraId="5EB7787B" w14:textId="77777777" w:rsidR="006A5678" w:rsidRDefault="006A5678" w:rsidP="00163B36">
      <w:pPr>
        <w:tabs>
          <w:tab w:val="left" w:pos="1560"/>
        </w:tabs>
        <w:jc w:val="center"/>
      </w:pPr>
    </w:p>
    <w:p w14:paraId="2A6B71DF" w14:textId="638F9A53" w:rsidR="000157D2" w:rsidRPr="00DE34E8" w:rsidRDefault="0031117C" w:rsidP="00163B36">
      <w:pPr>
        <w:tabs>
          <w:tab w:val="left" w:pos="1560"/>
        </w:tabs>
        <w:jc w:val="center"/>
      </w:pPr>
      <w:r w:rsidRPr="0031117C">
        <w:lastRenderedPageBreak/>
        <w:t>Figura 4.</w:t>
      </w:r>
      <w:r>
        <w:t>8</w:t>
      </w:r>
      <w:r w:rsidRPr="00DE34E8">
        <w:t xml:space="preserve">. </w:t>
      </w:r>
      <w:r w:rsidR="000157D2" w:rsidRPr="00DE34E8">
        <w:t>Longitud de curva vertical</w:t>
      </w:r>
    </w:p>
    <w:p w14:paraId="489ACCD7" w14:textId="77777777" w:rsidR="00C75FCC" w:rsidRPr="00DE34E8" w:rsidRDefault="00D45B22" w:rsidP="00BC684B">
      <w:pPr>
        <w:jc w:val="center"/>
        <w:rPr>
          <w:rFonts w:eastAsia="Calibri"/>
        </w:rPr>
      </w:pPr>
      <w:bookmarkStart w:id="868" w:name="_Toc516345068"/>
      <w:bookmarkStart w:id="869" w:name="_Toc516345147"/>
      <w:r w:rsidRPr="00DE34E8">
        <w:rPr>
          <w:noProof/>
          <w:lang w:eastAsia="es-PE"/>
        </w:rPr>
        <w:drawing>
          <wp:inline distT="0" distB="0" distL="0" distR="0" wp14:anchorId="756366EC" wp14:editId="3BAB817E">
            <wp:extent cx="3571875" cy="1562100"/>
            <wp:effectExtent l="0" t="0" r="0" b="0"/>
            <wp:docPr id="19" name="Gráfico 19">
              <a:extLst xmlns:a="http://schemas.openxmlformats.org/drawingml/2006/main">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868"/>
      <w:bookmarkEnd w:id="869"/>
    </w:p>
    <w:p w14:paraId="335D309E" w14:textId="77777777" w:rsidR="00C961EC" w:rsidRDefault="00C961EC" w:rsidP="005A1CED">
      <w:pPr>
        <w:spacing w:before="0" w:after="0"/>
        <w:ind w:left="567"/>
        <w:jc w:val="both"/>
        <w:rPr>
          <w:lang w:val="es-ES"/>
        </w:rPr>
      </w:pPr>
    </w:p>
    <w:p w14:paraId="2BE2D011" w14:textId="3909663F" w:rsidR="00C75FCC" w:rsidRDefault="000157D2" w:rsidP="00841A65">
      <w:pPr>
        <w:spacing w:before="0" w:after="0"/>
        <w:jc w:val="both"/>
        <w:rPr>
          <w:lang w:val="es-ES"/>
        </w:rPr>
      </w:pPr>
      <w:r w:rsidRPr="00DE34E8">
        <w:rPr>
          <w:lang w:val="es-ES"/>
        </w:rPr>
        <w:t xml:space="preserve">De la tabla </w:t>
      </w:r>
      <w:r w:rsidR="002F6008">
        <w:rPr>
          <w:lang w:val="es-ES"/>
        </w:rPr>
        <w:t>B</w:t>
      </w:r>
      <w:r w:rsidR="00165D66" w:rsidRPr="00DE34E8">
        <w:rPr>
          <w:lang w:val="es-ES"/>
        </w:rPr>
        <w:t>.7</w:t>
      </w:r>
      <w:r w:rsidR="005A1CED" w:rsidRPr="00DE34E8">
        <w:rPr>
          <w:lang w:val="es-ES"/>
        </w:rPr>
        <w:t>,</w:t>
      </w:r>
      <w:r w:rsidR="00C75FCC" w:rsidRPr="00DE34E8">
        <w:rPr>
          <w:lang w:val="es-ES"/>
        </w:rPr>
        <w:t xml:space="preserve"> evaluación de las longitudes de curvas </w:t>
      </w:r>
      <w:r w:rsidR="0082470A" w:rsidRPr="00DE34E8">
        <w:rPr>
          <w:lang w:val="es-ES"/>
        </w:rPr>
        <w:t xml:space="preserve">verticales, se observa que el </w:t>
      </w:r>
      <w:r w:rsidR="00114B5E" w:rsidRPr="00DE34E8">
        <w:rPr>
          <w:lang w:val="es-ES"/>
        </w:rPr>
        <w:t>80</w:t>
      </w:r>
      <w:r w:rsidR="0082470A" w:rsidRPr="00DE34E8">
        <w:rPr>
          <w:lang w:val="es-ES"/>
        </w:rPr>
        <w:t>%</w:t>
      </w:r>
      <w:r w:rsidR="00C75FCC" w:rsidRPr="00DE34E8">
        <w:rPr>
          <w:lang w:val="es-ES"/>
        </w:rPr>
        <w:t xml:space="preserve"> las curvas existentes en este tramo, cumplen con la mínima longitud de curva vert</w:t>
      </w:r>
      <w:r w:rsidR="0082470A" w:rsidRPr="00DE34E8">
        <w:rPr>
          <w:lang w:val="es-ES"/>
        </w:rPr>
        <w:t xml:space="preserve">ical calculada según el </w:t>
      </w:r>
      <w:r w:rsidR="00C35A8B" w:rsidRPr="00DE34E8">
        <w:rPr>
          <w:lang w:val="es-ES"/>
        </w:rPr>
        <w:t>m</w:t>
      </w:r>
      <w:r w:rsidR="0082470A" w:rsidRPr="00DE34E8">
        <w:rPr>
          <w:lang w:val="es-ES"/>
        </w:rPr>
        <w:t>anual de carretera D</w:t>
      </w:r>
      <w:r w:rsidR="00906E2F" w:rsidRPr="00DE34E8">
        <w:rPr>
          <w:lang w:val="es-ES"/>
        </w:rPr>
        <w:t>G</w:t>
      </w:r>
      <w:r w:rsidR="000017B4" w:rsidRPr="00DE34E8">
        <w:rPr>
          <w:lang w:val="es-ES"/>
        </w:rPr>
        <w:t xml:space="preserve"> </w:t>
      </w:r>
      <w:r w:rsidR="0082470A" w:rsidRPr="00DE34E8">
        <w:rPr>
          <w:lang w:val="es-ES"/>
        </w:rPr>
        <w:t>201</w:t>
      </w:r>
      <w:r w:rsidR="008C1669" w:rsidRPr="00DE34E8">
        <w:rPr>
          <w:lang w:val="es-ES"/>
        </w:rPr>
        <w:t>8</w:t>
      </w:r>
      <w:r w:rsidR="00C75FCC" w:rsidRPr="00DE34E8">
        <w:rPr>
          <w:lang w:val="es-ES"/>
        </w:rPr>
        <w:t>. Por lo tanto, con respecto a este parámetro, este tramo es seguro.</w:t>
      </w:r>
    </w:p>
    <w:p w14:paraId="6CC1BBEA" w14:textId="77777777" w:rsidR="00E075BF" w:rsidRPr="00DE34E8" w:rsidRDefault="00E075BF" w:rsidP="00841A65">
      <w:pPr>
        <w:spacing w:before="0" w:after="0" w:line="276" w:lineRule="auto"/>
        <w:jc w:val="both"/>
        <w:rPr>
          <w:lang w:val="es-ES"/>
        </w:rPr>
      </w:pPr>
    </w:p>
    <w:p w14:paraId="3754E83B" w14:textId="49F55A12" w:rsidR="00C75FCC" w:rsidRPr="00DE34E8" w:rsidRDefault="00891DFF" w:rsidP="00C44BDC">
      <w:pPr>
        <w:pStyle w:val="Ttulo3"/>
        <w:numPr>
          <w:ilvl w:val="2"/>
          <w:numId w:val="6"/>
        </w:numPr>
        <w:ind w:left="709"/>
      </w:pPr>
      <w:r w:rsidRPr="00DE34E8">
        <w:rPr>
          <w:b w:val="0"/>
          <w:spacing w:val="-1"/>
        </w:rPr>
        <w:t xml:space="preserve"> </w:t>
      </w:r>
      <w:bookmarkStart w:id="870" w:name="_Toc8142803"/>
      <w:r w:rsidR="00C75FCC" w:rsidRPr="00DE34E8">
        <w:rPr>
          <w:spacing w:val="-1"/>
        </w:rPr>
        <w:t>E</w:t>
      </w:r>
      <w:r w:rsidR="00C75FCC" w:rsidRPr="00DE34E8">
        <w:t>v</w:t>
      </w:r>
      <w:r w:rsidR="00C75FCC" w:rsidRPr="00DE34E8">
        <w:rPr>
          <w:spacing w:val="-3"/>
        </w:rPr>
        <w:t>a</w:t>
      </w:r>
      <w:r w:rsidR="00C75FCC" w:rsidRPr="00DE34E8">
        <w:t>lua</w:t>
      </w:r>
      <w:r w:rsidR="00C75FCC" w:rsidRPr="00DE34E8">
        <w:rPr>
          <w:spacing w:val="-3"/>
        </w:rPr>
        <w:t>c</w:t>
      </w:r>
      <w:r w:rsidR="00C75FCC" w:rsidRPr="00DE34E8">
        <w:t>ión</w:t>
      </w:r>
      <w:r w:rsidR="00C75FCC" w:rsidRPr="00DE34E8">
        <w:rPr>
          <w:spacing w:val="-3"/>
        </w:rPr>
        <w:t xml:space="preserve"> </w:t>
      </w:r>
      <w:r w:rsidR="00C75FCC" w:rsidRPr="00DE34E8">
        <w:t>ba</w:t>
      </w:r>
      <w:r w:rsidR="00C75FCC" w:rsidRPr="00DE34E8">
        <w:rPr>
          <w:spacing w:val="-1"/>
        </w:rPr>
        <w:t>n</w:t>
      </w:r>
      <w:r w:rsidR="00C75FCC" w:rsidRPr="00DE34E8">
        <w:t>q</w:t>
      </w:r>
      <w:r w:rsidR="00C75FCC" w:rsidRPr="00DE34E8">
        <w:rPr>
          <w:spacing w:val="-1"/>
        </w:rPr>
        <w:t>u</w:t>
      </w:r>
      <w:r w:rsidR="00C75FCC" w:rsidRPr="00DE34E8">
        <w:t>etas</w:t>
      </w:r>
      <w:r w:rsidR="00C75FCC" w:rsidRPr="00DE34E8">
        <w:rPr>
          <w:spacing w:val="-2"/>
        </w:rPr>
        <w:t xml:space="preserve"> </w:t>
      </w:r>
      <w:r w:rsidR="00C75FCC" w:rsidRPr="00DE34E8">
        <w:t xml:space="preserve">de </w:t>
      </w:r>
      <w:r w:rsidR="00C75FCC" w:rsidRPr="00DE34E8">
        <w:rPr>
          <w:spacing w:val="-3"/>
        </w:rPr>
        <w:t>v</w:t>
      </w:r>
      <w:r w:rsidR="00C75FCC" w:rsidRPr="00DE34E8">
        <w:t>i</w:t>
      </w:r>
      <w:r w:rsidR="00C75FCC" w:rsidRPr="00DE34E8">
        <w:rPr>
          <w:spacing w:val="-2"/>
        </w:rPr>
        <w:t>s</w:t>
      </w:r>
      <w:r w:rsidR="00C75FCC" w:rsidRPr="00DE34E8">
        <w:t>ib</w:t>
      </w:r>
      <w:r w:rsidR="00C75FCC" w:rsidRPr="00DE34E8">
        <w:rPr>
          <w:spacing w:val="-2"/>
        </w:rPr>
        <w:t>i</w:t>
      </w:r>
      <w:r w:rsidR="00C75FCC" w:rsidRPr="00DE34E8">
        <w:t>lidad</w:t>
      </w:r>
      <w:r w:rsidR="00C75FCC" w:rsidRPr="00DE34E8">
        <w:rPr>
          <w:spacing w:val="-2"/>
        </w:rPr>
        <w:t xml:space="preserve"> </w:t>
      </w:r>
      <w:r w:rsidR="00C75FCC" w:rsidRPr="00DE34E8">
        <w:t>Km</w:t>
      </w:r>
      <w:r w:rsidR="00C75FCC" w:rsidRPr="00DE34E8">
        <w:rPr>
          <w:spacing w:val="-2"/>
        </w:rPr>
        <w:t xml:space="preserve"> </w:t>
      </w:r>
      <w:r w:rsidR="00C75FCC" w:rsidRPr="00DE34E8">
        <w:t>00</w:t>
      </w:r>
      <w:r w:rsidR="00C75FCC" w:rsidRPr="00DE34E8">
        <w:rPr>
          <w:spacing w:val="-2"/>
        </w:rPr>
        <w:t>+</w:t>
      </w:r>
      <w:r w:rsidR="00C75FCC" w:rsidRPr="00DE34E8">
        <w:t>000 -</w:t>
      </w:r>
      <w:r w:rsidR="00C75FCC" w:rsidRPr="00DE34E8">
        <w:rPr>
          <w:spacing w:val="-2"/>
        </w:rPr>
        <w:t xml:space="preserve"> </w:t>
      </w:r>
      <w:r w:rsidR="0082470A" w:rsidRPr="00DE34E8">
        <w:t>14</w:t>
      </w:r>
      <w:r w:rsidR="00C75FCC" w:rsidRPr="00DE34E8">
        <w:rPr>
          <w:spacing w:val="-2"/>
        </w:rPr>
        <w:t>+</w:t>
      </w:r>
      <w:r w:rsidR="0082470A" w:rsidRPr="00DE34E8">
        <w:t>0</w:t>
      </w:r>
      <w:r w:rsidR="00C75FCC" w:rsidRPr="00DE34E8">
        <w:t>00</w:t>
      </w:r>
      <w:bookmarkEnd w:id="870"/>
    </w:p>
    <w:tbl>
      <w:tblPr>
        <w:tblStyle w:val="Listaclara"/>
        <w:tblW w:w="3823" w:type="dxa"/>
        <w:jc w:val="center"/>
        <w:tblLook w:val="04A0" w:firstRow="1" w:lastRow="0" w:firstColumn="1" w:lastColumn="0" w:noHBand="0" w:noVBand="1"/>
      </w:tblPr>
      <w:tblGrid>
        <w:gridCol w:w="1985"/>
        <w:gridCol w:w="1838"/>
      </w:tblGrid>
      <w:tr w:rsidR="00C75FCC" w:rsidRPr="00DE34E8" w14:paraId="617B845E" w14:textId="77777777" w:rsidTr="004D0A8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5F8A8E21" w14:textId="77777777" w:rsidR="00C75FCC" w:rsidRPr="00C961EC" w:rsidRDefault="000157D2" w:rsidP="00C961EC">
            <w:pPr>
              <w:spacing w:line="276" w:lineRule="auto"/>
              <w:jc w:val="center"/>
              <w:rPr>
                <w:color w:val="000000"/>
                <w:sz w:val="20"/>
                <w:szCs w:val="20"/>
                <w:lang w:eastAsia="es-PE"/>
              </w:rPr>
            </w:pPr>
            <w:r w:rsidRPr="004D0A8C">
              <w:rPr>
                <w:color w:val="auto"/>
                <w:sz w:val="20"/>
                <w:szCs w:val="20"/>
                <w:lang w:eastAsia="es-PE"/>
              </w:rPr>
              <w:t xml:space="preserve">BANQUETAS </w:t>
            </w:r>
            <w:r w:rsidR="00C75FCC" w:rsidRPr="004D0A8C">
              <w:rPr>
                <w:color w:val="auto"/>
                <w:sz w:val="20"/>
                <w:szCs w:val="20"/>
                <w:lang w:eastAsia="es-PE"/>
              </w:rPr>
              <w:t>DE VISIBILIDAD</w:t>
            </w:r>
          </w:p>
        </w:tc>
      </w:tr>
      <w:tr w:rsidR="004D0A8C" w:rsidRPr="00DE34E8" w14:paraId="242C3238" w14:textId="77777777" w:rsidTr="004D0A8C">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noWrap/>
            <w:hideMark/>
          </w:tcPr>
          <w:p w14:paraId="59EEF84C" w14:textId="77777777" w:rsidR="004D0A8C" w:rsidRPr="00C961EC" w:rsidRDefault="004D0A8C" w:rsidP="00C961EC">
            <w:pPr>
              <w:spacing w:line="276" w:lineRule="auto"/>
              <w:jc w:val="center"/>
              <w:rPr>
                <w:b w:val="0"/>
                <w:bCs w:val="0"/>
                <w:color w:val="000000"/>
                <w:sz w:val="20"/>
                <w:szCs w:val="20"/>
                <w:lang w:eastAsia="es-PE"/>
              </w:rPr>
            </w:pPr>
            <w:r w:rsidRPr="00C961EC">
              <w:rPr>
                <w:color w:val="000000"/>
                <w:sz w:val="20"/>
                <w:szCs w:val="20"/>
                <w:lang w:eastAsia="es-PE"/>
              </w:rPr>
              <w:t>NECESITA</w:t>
            </w:r>
          </w:p>
          <w:p w14:paraId="5A91F811" w14:textId="3FB85FDD" w:rsidR="004D0A8C" w:rsidRPr="00C961EC" w:rsidRDefault="004D0A8C" w:rsidP="00C961EC">
            <w:pPr>
              <w:spacing w:line="276" w:lineRule="auto"/>
              <w:jc w:val="center"/>
              <w:rPr>
                <w:color w:val="000000"/>
                <w:sz w:val="20"/>
                <w:szCs w:val="20"/>
                <w:lang w:eastAsia="es-PE"/>
              </w:rPr>
            </w:pPr>
            <w:r w:rsidRPr="00C961EC">
              <w:rPr>
                <w:color w:val="000000"/>
                <w:sz w:val="20"/>
                <w:szCs w:val="20"/>
                <w:lang w:eastAsia="es-PE"/>
              </w:rPr>
              <w:t>20</w:t>
            </w:r>
          </w:p>
        </w:tc>
        <w:tc>
          <w:tcPr>
            <w:tcW w:w="1838" w:type="dxa"/>
            <w:tcBorders>
              <w:right w:val="nil"/>
            </w:tcBorders>
            <w:noWrap/>
            <w:hideMark/>
          </w:tcPr>
          <w:p w14:paraId="657D4FA5" w14:textId="77777777" w:rsidR="004D0A8C" w:rsidRPr="00C961EC" w:rsidRDefault="004D0A8C" w:rsidP="00C961E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PE"/>
              </w:rPr>
            </w:pPr>
            <w:r w:rsidRPr="00C961EC">
              <w:rPr>
                <w:color w:val="000000"/>
                <w:sz w:val="20"/>
                <w:szCs w:val="20"/>
                <w:lang w:eastAsia="es-PE"/>
              </w:rPr>
              <w:t>NO NECESITA</w:t>
            </w:r>
          </w:p>
          <w:p w14:paraId="2CE68FED" w14:textId="13655BEA" w:rsidR="004D0A8C" w:rsidRPr="00C961EC" w:rsidRDefault="004D0A8C" w:rsidP="00C961E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PE"/>
              </w:rPr>
            </w:pPr>
            <w:r w:rsidRPr="00C961EC">
              <w:rPr>
                <w:color w:val="000000"/>
                <w:sz w:val="20"/>
                <w:szCs w:val="20"/>
                <w:lang w:eastAsia="es-PE"/>
              </w:rPr>
              <w:t>93</w:t>
            </w:r>
          </w:p>
        </w:tc>
      </w:tr>
    </w:tbl>
    <w:p w14:paraId="7EDF155C" w14:textId="77777777" w:rsidR="00D4578B" w:rsidRDefault="00D4578B" w:rsidP="00740DB1">
      <w:pPr>
        <w:jc w:val="center"/>
      </w:pPr>
    </w:p>
    <w:p w14:paraId="652BFB8D" w14:textId="454A09E4" w:rsidR="000157D2" w:rsidRPr="00DE34E8" w:rsidRDefault="0031117C" w:rsidP="00740DB1">
      <w:pPr>
        <w:jc w:val="center"/>
      </w:pPr>
      <w:r w:rsidRPr="0031117C">
        <w:t>Figura 4.</w:t>
      </w:r>
      <w:r>
        <w:t>9</w:t>
      </w:r>
      <w:r w:rsidR="000157D2" w:rsidRPr="00DE34E8">
        <w:t>. Banquetas de visibilidad</w:t>
      </w:r>
    </w:p>
    <w:p w14:paraId="635E305B" w14:textId="6D72D7F2" w:rsidR="00C75FCC" w:rsidRPr="00DE34E8" w:rsidRDefault="004971B4" w:rsidP="00740DB1">
      <w:pPr>
        <w:jc w:val="center"/>
        <w:rPr>
          <w:b/>
        </w:rPr>
      </w:pPr>
      <w:r w:rsidRPr="00DE34E8">
        <w:rPr>
          <w:noProof/>
          <w:lang w:eastAsia="es-PE"/>
        </w:rPr>
        <w:drawing>
          <wp:inline distT="0" distB="0" distL="0" distR="0" wp14:anchorId="69D349FC" wp14:editId="5D3971AB">
            <wp:extent cx="3579962" cy="1733910"/>
            <wp:effectExtent l="0" t="19050" r="1905"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71EE9F" w14:textId="59A6B9C3" w:rsidR="007B2997" w:rsidRDefault="000157D2" w:rsidP="00841A65">
      <w:pPr>
        <w:spacing w:before="0" w:after="0"/>
        <w:jc w:val="both"/>
        <w:rPr>
          <w:lang w:val="es-ES"/>
        </w:rPr>
      </w:pPr>
      <w:r w:rsidRPr="00DE34E8">
        <w:rPr>
          <w:lang w:val="es-ES"/>
        </w:rPr>
        <w:t xml:space="preserve">De la tabla </w:t>
      </w:r>
      <w:r w:rsidR="002F6008">
        <w:rPr>
          <w:lang w:val="es-ES"/>
        </w:rPr>
        <w:t>B</w:t>
      </w:r>
      <w:r w:rsidR="00165D66" w:rsidRPr="00DE34E8">
        <w:rPr>
          <w:lang w:val="es-ES"/>
        </w:rPr>
        <w:t>.8</w:t>
      </w:r>
      <w:r w:rsidR="005A1CED" w:rsidRPr="00DE34E8">
        <w:rPr>
          <w:lang w:val="es-ES"/>
        </w:rPr>
        <w:t>,</w:t>
      </w:r>
      <w:r w:rsidR="00C75FCC" w:rsidRPr="00DE34E8">
        <w:rPr>
          <w:lang w:val="es-ES"/>
        </w:rPr>
        <w:t xml:space="preserve"> evaluación de la banqueta de visibili</w:t>
      </w:r>
      <w:r w:rsidR="003E1941" w:rsidRPr="00DE34E8">
        <w:rPr>
          <w:lang w:val="es-ES"/>
        </w:rPr>
        <w:t xml:space="preserve">dad en curvas, se observa que </w:t>
      </w:r>
      <w:r w:rsidR="000017B4" w:rsidRPr="00DE34E8">
        <w:rPr>
          <w:lang w:val="es-ES"/>
        </w:rPr>
        <w:t>93</w:t>
      </w:r>
      <w:r w:rsidR="0082470A" w:rsidRPr="00DE34E8">
        <w:rPr>
          <w:lang w:val="es-ES"/>
        </w:rPr>
        <w:t xml:space="preserve"> de las 113</w:t>
      </w:r>
      <w:r w:rsidR="00C75FCC" w:rsidRPr="00DE34E8">
        <w:rPr>
          <w:lang w:val="es-ES"/>
        </w:rPr>
        <w:t xml:space="preserve"> curvas existentes, no necesitan banquetas de visibilidad. Por l</w:t>
      </w:r>
      <w:r w:rsidR="003E1941" w:rsidRPr="00DE34E8">
        <w:rPr>
          <w:lang w:val="es-ES"/>
        </w:rPr>
        <w:t>o tanto, debido a que el 82</w:t>
      </w:r>
      <w:r w:rsidR="00C75FCC" w:rsidRPr="00DE34E8">
        <w:rPr>
          <w:lang w:val="es-ES"/>
        </w:rPr>
        <w:t>% de las curvas, no necesitan banquetas de visibilidad, podría considerarse a este tramo de la carretera como segura.</w:t>
      </w:r>
    </w:p>
    <w:p w14:paraId="4B256391" w14:textId="77777777" w:rsidR="00E41471" w:rsidRDefault="00E41471" w:rsidP="00841A65">
      <w:pPr>
        <w:spacing w:before="0" w:after="0"/>
        <w:jc w:val="both"/>
        <w:rPr>
          <w:lang w:val="es-ES"/>
        </w:rPr>
      </w:pPr>
    </w:p>
    <w:p w14:paraId="40DC2241" w14:textId="4BD0D990" w:rsidR="00C75FCC" w:rsidRDefault="00EE46F1" w:rsidP="00C44BDC">
      <w:pPr>
        <w:pStyle w:val="Ttulo3"/>
        <w:numPr>
          <w:ilvl w:val="1"/>
          <w:numId w:val="6"/>
        </w:numPr>
        <w:ind w:left="426"/>
      </w:pPr>
      <w:bookmarkStart w:id="871" w:name="_Toc523387897"/>
      <w:r>
        <w:lastRenderedPageBreak/>
        <w:t xml:space="preserve">  </w:t>
      </w:r>
      <w:bookmarkStart w:id="872" w:name="_Toc8142804"/>
      <w:r w:rsidR="0081508E">
        <w:t>Elementos</w:t>
      </w:r>
      <w:r w:rsidR="007B63F7" w:rsidRPr="00DE34E8">
        <w:t xml:space="preserve"> geométrico</w:t>
      </w:r>
      <w:r w:rsidR="0081508E">
        <w:t>s</w:t>
      </w:r>
      <w:r w:rsidR="007B63F7" w:rsidRPr="00DE34E8">
        <w:t xml:space="preserve"> de la </w:t>
      </w:r>
      <w:bookmarkEnd w:id="871"/>
      <w:r w:rsidR="007B63F7" w:rsidRPr="00DE34E8">
        <w:t>sección transversal</w:t>
      </w:r>
      <w:bookmarkEnd w:id="872"/>
    </w:p>
    <w:p w14:paraId="19E7C0C2" w14:textId="2028EEE2" w:rsidR="00C75FCC" w:rsidRPr="00DE34E8" w:rsidRDefault="00C75FCC" w:rsidP="00C44BDC">
      <w:pPr>
        <w:pStyle w:val="Ttulo3"/>
        <w:numPr>
          <w:ilvl w:val="2"/>
          <w:numId w:val="6"/>
        </w:numPr>
        <w:ind w:left="851"/>
        <w:rPr>
          <w:rFonts w:eastAsiaTheme="minorHAnsi"/>
        </w:rPr>
      </w:pPr>
      <w:bookmarkStart w:id="873" w:name="_Toc8142805"/>
      <w:r w:rsidRPr="00DE34E8">
        <w:rPr>
          <w:rFonts w:eastAsiaTheme="minorHAnsi"/>
        </w:rPr>
        <w:t xml:space="preserve">Evaluación de Ancho </w:t>
      </w:r>
      <w:r w:rsidR="0082470A" w:rsidRPr="00DE34E8">
        <w:rPr>
          <w:rFonts w:eastAsiaTheme="minorHAnsi"/>
        </w:rPr>
        <w:t>de plataforma del Km 0+000 – 14</w:t>
      </w:r>
      <w:r w:rsidRPr="00DE34E8">
        <w:rPr>
          <w:rFonts w:eastAsiaTheme="minorHAnsi"/>
        </w:rPr>
        <w:t>+000</w:t>
      </w:r>
      <w:bookmarkEnd w:id="873"/>
    </w:p>
    <w:tbl>
      <w:tblPr>
        <w:tblStyle w:val="Listaclara"/>
        <w:tblW w:w="3114" w:type="dxa"/>
        <w:jc w:val="center"/>
        <w:tblLook w:val="04A0" w:firstRow="1" w:lastRow="0" w:firstColumn="1" w:lastColumn="0" w:noHBand="0" w:noVBand="1"/>
      </w:tblPr>
      <w:tblGrid>
        <w:gridCol w:w="1114"/>
        <w:gridCol w:w="2000"/>
      </w:tblGrid>
      <w:tr w:rsidR="00C75FCC" w:rsidRPr="00DE34E8" w14:paraId="48C94E55" w14:textId="77777777" w:rsidTr="004D0A8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gridSpan w:val="2"/>
            <w:noWrap/>
            <w:hideMark/>
          </w:tcPr>
          <w:p w14:paraId="5F5130C8" w14:textId="77777777" w:rsidR="00C75FCC" w:rsidRPr="00C961EC" w:rsidRDefault="00C75FCC" w:rsidP="00C961EC">
            <w:pPr>
              <w:spacing w:line="276" w:lineRule="auto"/>
              <w:jc w:val="center"/>
              <w:rPr>
                <w:color w:val="000000"/>
                <w:sz w:val="20"/>
                <w:szCs w:val="20"/>
                <w:lang w:eastAsia="es-PE"/>
              </w:rPr>
            </w:pPr>
            <w:r w:rsidRPr="004D0A8C">
              <w:rPr>
                <w:color w:val="auto"/>
                <w:sz w:val="20"/>
                <w:szCs w:val="20"/>
                <w:lang w:eastAsia="es-PE"/>
              </w:rPr>
              <w:t>ANCHO DE PLATAFORMA</w:t>
            </w:r>
          </w:p>
        </w:tc>
      </w:tr>
      <w:tr w:rsidR="004D0A8C" w:rsidRPr="00DE34E8" w14:paraId="49D54031" w14:textId="77777777" w:rsidTr="004D0A8C">
        <w:trPr>
          <w:cnfStyle w:val="000000100000" w:firstRow="0" w:lastRow="0" w:firstColumn="0" w:lastColumn="0" w:oddVBand="0" w:evenVBand="0" w:oddHBand="1" w:evenHBand="0" w:firstRowFirstColumn="0" w:firstRowLastColumn="0" w:lastRowFirstColumn="0" w:lastRowLastColumn="0"/>
          <w:trHeight w:val="848"/>
          <w:jc w:val="center"/>
        </w:trPr>
        <w:tc>
          <w:tcPr>
            <w:cnfStyle w:val="001000000000" w:firstRow="0" w:lastRow="0" w:firstColumn="1" w:lastColumn="0" w:oddVBand="0" w:evenVBand="0" w:oddHBand="0" w:evenHBand="0" w:firstRowFirstColumn="0" w:firstRowLastColumn="0" w:lastRowFirstColumn="0" w:lastRowLastColumn="0"/>
            <w:tcW w:w="1114" w:type="dxa"/>
            <w:tcBorders>
              <w:left w:val="nil"/>
            </w:tcBorders>
            <w:noWrap/>
            <w:hideMark/>
          </w:tcPr>
          <w:p w14:paraId="20AD369A" w14:textId="77777777" w:rsidR="004D0A8C" w:rsidRPr="00D0565F" w:rsidRDefault="004D0A8C" w:rsidP="00C961EC">
            <w:pPr>
              <w:spacing w:line="276" w:lineRule="auto"/>
              <w:jc w:val="center"/>
              <w:rPr>
                <w:bCs w:val="0"/>
                <w:color w:val="000000"/>
                <w:sz w:val="20"/>
                <w:szCs w:val="20"/>
                <w:lang w:eastAsia="es-PE"/>
              </w:rPr>
            </w:pPr>
            <w:r w:rsidRPr="00D0565F">
              <w:rPr>
                <w:color w:val="000000"/>
                <w:sz w:val="20"/>
                <w:szCs w:val="20"/>
                <w:lang w:eastAsia="es-PE"/>
              </w:rPr>
              <w:t>CUMPLE</w:t>
            </w:r>
          </w:p>
          <w:p w14:paraId="6DCEFF5F" w14:textId="301479CE" w:rsidR="004D0A8C" w:rsidRPr="00C961EC" w:rsidRDefault="004D0A8C" w:rsidP="00C961EC">
            <w:pPr>
              <w:spacing w:line="276" w:lineRule="auto"/>
              <w:jc w:val="center"/>
              <w:rPr>
                <w:color w:val="000000"/>
                <w:sz w:val="20"/>
                <w:szCs w:val="20"/>
                <w:lang w:eastAsia="es-PE"/>
              </w:rPr>
            </w:pPr>
            <w:r w:rsidRPr="00D0565F">
              <w:rPr>
                <w:color w:val="000000"/>
                <w:sz w:val="20"/>
                <w:szCs w:val="20"/>
                <w:lang w:eastAsia="es-PE"/>
              </w:rPr>
              <w:t>23</w:t>
            </w:r>
          </w:p>
        </w:tc>
        <w:tc>
          <w:tcPr>
            <w:tcW w:w="2000" w:type="dxa"/>
            <w:tcBorders>
              <w:right w:val="nil"/>
            </w:tcBorders>
            <w:noWrap/>
            <w:hideMark/>
          </w:tcPr>
          <w:p w14:paraId="19B1D65C" w14:textId="77777777" w:rsidR="004D0A8C" w:rsidRPr="00D0565F" w:rsidRDefault="004D0A8C" w:rsidP="00C961E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PE"/>
              </w:rPr>
            </w:pPr>
            <w:r w:rsidRPr="00D0565F">
              <w:rPr>
                <w:color w:val="000000"/>
                <w:sz w:val="20"/>
                <w:szCs w:val="20"/>
                <w:lang w:eastAsia="es-PE"/>
              </w:rPr>
              <w:t>NO CUMPLE</w:t>
            </w:r>
          </w:p>
          <w:p w14:paraId="3927E050" w14:textId="56793BB9" w:rsidR="004D0A8C" w:rsidRPr="004D0A8C" w:rsidRDefault="004D0A8C" w:rsidP="00C961EC">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s-PE"/>
              </w:rPr>
            </w:pPr>
            <w:r w:rsidRPr="00D0565F">
              <w:rPr>
                <w:color w:val="000000"/>
                <w:sz w:val="20"/>
                <w:szCs w:val="20"/>
                <w:lang w:eastAsia="es-PE"/>
              </w:rPr>
              <w:t>92</w:t>
            </w:r>
          </w:p>
        </w:tc>
      </w:tr>
    </w:tbl>
    <w:p w14:paraId="77B9D521" w14:textId="77777777" w:rsidR="00BC5761" w:rsidRDefault="00BC5761" w:rsidP="00BC5761">
      <w:pPr>
        <w:jc w:val="center"/>
      </w:pPr>
    </w:p>
    <w:p w14:paraId="5EC5640B" w14:textId="711F0C08" w:rsidR="000157D2" w:rsidRPr="00DE34E8" w:rsidRDefault="0031117C" w:rsidP="00BC5761">
      <w:pPr>
        <w:jc w:val="center"/>
      </w:pPr>
      <w:r w:rsidRPr="0031117C">
        <w:t>Figura 4.</w:t>
      </w:r>
      <w:r>
        <w:t>10.</w:t>
      </w:r>
      <w:r w:rsidR="000157D2" w:rsidRPr="00DE34E8">
        <w:t xml:space="preserve"> Ancho de plataforma</w:t>
      </w:r>
    </w:p>
    <w:p w14:paraId="559BD542" w14:textId="3A763068" w:rsidR="00C75FCC" w:rsidRPr="00DE34E8" w:rsidRDefault="004E0D62" w:rsidP="00BC5761">
      <w:pPr>
        <w:jc w:val="center"/>
        <w:rPr>
          <w:b/>
          <w:i/>
        </w:rPr>
      </w:pPr>
      <w:r w:rsidRPr="00DE34E8">
        <w:rPr>
          <w:noProof/>
          <w:lang w:eastAsia="es-PE"/>
        </w:rPr>
        <w:drawing>
          <wp:inline distT="0" distB="0" distL="0" distR="0" wp14:anchorId="3F57602E" wp14:editId="36815E7D">
            <wp:extent cx="2674189" cy="1483744"/>
            <wp:effectExtent l="0" t="0" r="0" b="2540"/>
            <wp:docPr id="17" name="Gráfico 17">
              <a:extLst xmlns:a="http://schemas.openxmlformats.org/drawingml/2006/main">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7470131-1F0B-4A4F-8E35-65D1CACC8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76B9D3" w14:textId="011BF521" w:rsidR="00C75FCC" w:rsidRDefault="000157D2" w:rsidP="00EE46F1">
      <w:pPr>
        <w:spacing w:before="0" w:after="0"/>
        <w:jc w:val="both"/>
        <w:rPr>
          <w:rFonts w:eastAsiaTheme="minorHAnsi"/>
        </w:rPr>
      </w:pPr>
      <w:bookmarkStart w:id="874" w:name="_Toc516345069"/>
      <w:bookmarkStart w:id="875" w:name="_Toc516345148"/>
      <w:r w:rsidRPr="00DE34E8">
        <w:rPr>
          <w:rFonts w:eastAsiaTheme="minorHAnsi"/>
        </w:rPr>
        <w:t xml:space="preserve">De la tabla </w:t>
      </w:r>
      <w:r w:rsidR="002F6008">
        <w:rPr>
          <w:rFonts w:eastAsiaTheme="minorHAnsi"/>
        </w:rPr>
        <w:t>B</w:t>
      </w:r>
      <w:r w:rsidR="00165D66" w:rsidRPr="00DE34E8">
        <w:rPr>
          <w:rFonts w:eastAsiaTheme="minorHAnsi"/>
        </w:rPr>
        <w:t>.9</w:t>
      </w:r>
      <w:r w:rsidR="005A1CED" w:rsidRPr="00DE34E8">
        <w:rPr>
          <w:rFonts w:eastAsiaTheme="minorHAnsi"/>
        </w:rPr>
        <w:t>,</w:t>
      </w:r>
      <w:r w:rsidR="0082470A" w:rsidRPr="00DE34E8">
        <w:rPr>
          <w:rFonts w:eastAsiaTheme="minorHAnsi"/>
        </w:rPr>
        <w:t xml:space="preserve"> se puede </w:t>
      </w:r>
      <w:r w:rsidR="004E0D62" w:rsidRPr="00DE34E8">
        <w:rPr>
          <w:rFonts w:eastAsiaTheme="minorHAnsi"/>
        </w:rPr>
        <w:t>observar</w:t>
      </w:r>
      <w:r w:rsidR="0082470A" w:rsidRPr="00DE34E8">
        <w:rPr>
          <w:rFonts w:eastAsiaTheme="minorHAnsi"/>
        </w:rPr>
        <w:t xml:space="preserve"> que el </w:t>
      </w:r>
      <w:r w:rsidR="004E0D62" w:rsidRPr="00DE34E8">
        <w:rPr>
          <w:rFonts w:eastAsiaTheme="minorHAnsi"/>
        </w:rPr>
        <w:t>8</w:t>
      </w:r>
      <w:r w:rsidR="0082470A" w:rsidRPr="00DE34E8">
        <w:rPr>
          <w:rFonts w:eastAsiaTheme="minorHAnsi"/>
        </w:rPr>
        <w:t>0</w:t>
      </w:r>
      <w:r w:rsidR="00C75FCC" w:rsidRPr="00DE34E8">
        <w:rPr>
          <w:rFonts w:eastAsiaTheme="minorHAnsi"/>
        </w:rPr>
        <w:t xml:space="preserve">% del tramo </w:t>
      </w:r>
      <w:r w:rsidR="006B5B3A" w:rsidRPr="00DE34E8">
        <w:rPr>
          <w:rFonts w:eastAsiaTheme="minorHAnsi"/>
        </w:rPr>
        <w:t xml:space="preserve">no </w:t>
      </w:r>
      <w:r w:rsidR="00C75FCC" w:rsidRPr="00DE34E8">
        <w:rPr>
          <w:rFonts w:eastAsiaTheme="minorHAnsi"/>
        </w:rPr>
        <w:t xml:space="preserve">cumple con el </w:t>
      </w:r>
      <w:r w:rsidR="004E0D62" w:rsidRPr="00DE34E8">
        <w:rPr>
          <w:rFonts w:eastAsiaTheme="minorHAnsi"/>
        </w:rPr>
        <w:t xml:space="preserve">ancho </w:t>
      </w:r>
      <w:r w:rsidR="00C75FCC" w:rsidRPr="00DE34E8">
        <w:rPr>
          <w:rFonts w:eastAsiaTheme="minorHAnsi"/>
        </w:rPr>
        <w:t>mínimo de plataforma</w:t>
      </w:r>
      <w:r w:rsidR="00246FC7" w:rsidRPr="00DE34E8">
        <w:rPr>
          <w:rFonts w:eastAsiaTheme="minorHAnsi"/>
        </w:rPr>
        <w:t xml:space="preserve">, solo un 20% cumple </w:t>
      </w:r>
      <w:r w:rsidR="00C75FCC" w:rsidRPr="00DE34E8">
        <w:rPr>
          <w:rFonts w:eastAsiaTheme="minorHAnsi"/>
        </w:rPr>
        <w:t>para que u</w:t>
      </w:r>
      <w:r w:rsidR="006B5B3A" w:rsidRPr="00DE34E8">
        <w:rPr>
          <w:rFonts w:eastAsiaTheme="minorHAnsi"/>
        </w:rPr>
        <w:t>n vehículo pueda transitar, por lo que</w:t>
      </w:r>
      <w:r w:rsidR="00C75FCC" w:rsidRPr="00DE34E8">
        <w:rPr>
          <w:rFonts w:eastAsiaTheme="minorHAnsi"/>
        </w:rPr>
        <w:t xml:space="preserve"> </w:t>
      </w:r>
      <w:r w:rsidR="00246FC7" w:rsidRPr="00DE34E8">
        <w:rPr>
          <w:rFonts w:eastAsiaTheme="minorHAnsi"/>
        </w:rPr>
        <w:t>respecto a este parámetro se puede decir que es</w:t>
      </w:r>
      <w:r w:rsidR="00C75FCC" w:rsidRPr="00DE34E8">
        <w:rPr>
          <w:rFonts w:eastAsiaTheme="minorHAnsi"/>
        </w:rPr>
        <w:t xml:space="preserve"> </w:t>
      </w:r>
      <w:r w:rsidR="006B5B3A" w:rsidRPr="00DE34E8">
        <w:rPr>
          <w:rFonts w:eastAsiaTheme="minorHAnsi"/>
        </w:rPr>
        <w:t>in</w:t>
      </w:r>
      <w:r w:rsidR="00C75FCC" w:rsidRPr="00DE34E8">
        <w:rPr>
          <w:rFonts w:eastAsiaTheme="minorHAnsi"/>
        </w:rPr>
        <w:t>seguro.</w:t>
      </w:r>
      <w:bookmarkEnd w:id="874"/>
      <w:bookmarkEnd w:id="875"/>
    </w:p>
    <w:p w14:paraId="2A77566C" w14:textId="7D99E13A" w:rsidR="004612B1" w:rsidRPr="00DE34E8" w:rsidRDefault="004612B1" w:rsidP="003C5156">
      <w:pPr>
        <w:pStyle w:val="Ttulo3"/>
        <w:numPr>
          <w:ilvl w:val="2"/>
          <w:numId w:val="6"/>
        </w:numPr>
        <w:ind w:left="851"/>
        <w:rPr>
          <w:rFonts w:eastAsiaTheme="minorHAnsi"/>
        </w:rPr>
      </w:pPr>
      <w:bookmarkStart w:id="876" w:name="_Toc8142806"/>
      <w:r w:rsidRPr="00DE34E8">
        <w:rPr>
          <w:rFonts w:eastAsiaTheme="minorHAnsi"/>
        </w:rPr>
        <w:t xml:space="preserve">Evaluación de </w:t>
      </w:r>
      <w:proofErr w:type="spellStart"/>
      <w:r w:rsidR="004E0D62" w:rsidRPr="00DE34E8">
        <w:rPr>
          <w:rFonts w:eastAsiaTheme="minorHAnsi"/>
        </w:rPr>
        <w:t>s</w:t>
      </w:r>
      <w:r w:rsidR="000D4572" w:rsidRPr="00DE34E8">
        <w:rPr>
          <w:rFonts w:eastAsiaTheme="minorHAnsi"/>
        </w:rPr>
        <w:t>obreancho</w:t>
      </w:r>
      <w:proofErr w:type="spellEnd"/>
      <w:r w:rsidR="000D4572" w:rsidRPr="00DE34E8">
        <w:rPr>
          <w:rFonts w:eastAsiaTheme="minorHAnsi"/>
        </w:rPr>
        <w:t xml:space="preserve"> del Km 0+000 – 14</w:t>
      </w:r>
      <w:r w:rsidRPr="00DE34E8">
        <w:rPr>
          <w:rFonts w:eastAsiaTheme="minorHAnsi"/>
        </w:rPr>
        <w:t>+000</w:t>
      </w:r>
      <w:bookmarkEnd w:id="876"/>
    </w:p>
    <w:tbl>
      <w:tblPr>
        <w:tblStyle w:val="Listaclara"/>
        <w:tblpPr w:leftFromText="141" w:rightFromText="141" w:vertAnchor="text" w:horzAnchor="page" w:tblpX="4326" w:tblpY="89"/>
        <w:tblW w:w="3301" w:type="dxa"/>
        <w:tblLook w:val="04A0" w:firstRow="1" w:lastRow="0" w:firstColumn="1" w:lastColumn="0" w:noHBand="0" w:noVBand="1"/>
      </w:tblPr>
      <w:tblGrid>
        <w:gridCol w:w="1560"/>
        <w:gridCol w:w="1741"/>
      </w:tblGrid>
      <w:tr w:rsidR="00931F95" w:rsidRPr="00DE34E8" w14:paraId="2799F4B0" w14:textId="77777777" w:rsidTr="00D056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1" w:type="dxa"/>
            <w:gridSpan w:val="2"/>
            <w:noWrap/>
            <w:hideMark/>
          </w:tcPr>
          <w:p w14:paraId="03532408" w14:textId="77777777" w:rsidR="00931F95" w:rsidRPr="00C961EC" w:rsidRDefault="00931F95" w:rsidP="00C961EC">
            <w:pPr>
              <w:spacing w:line="276" w:lineRule="auto"/>
              <w:jc w:val="center"/>
              <w:rPr>
                <w:color w:val="000000"/>
                <w:sz w:val="20"/>
                <w:szCs w:val="20"/>
                <w:lang w:eastAsia="es-PE"/>
              </w:rPr>
            </w:pPr>
            <w:r w:rsidRPr="00D0565F">
              <w:rPr>
                <w:color w:val="auto"/>
                <w:sz w:val="20"/>
                <w:szCs w:val="20"/>
                <w:lang w:eastAsia="es-PE"/>
              </w:rPr>
              <w:t>SOBREANCHO</w:t>
            </w:r>
          </w:p>
        </w:tc>
      </w:tr>
      <w:tr w:rsidR="00D0565F" w:rsidRPr="00DE34E8" w14:paraId="675C5866" w14:textId="77777777" w:rsidTr="00D0565F">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noWrap/>
            <w:hideMark/>
          </w:tcPr>
          <w:p w14:paraId="68D526F6" w14:textId="77777777" w:rsidR="00D0565F" w:rsidRPr="00D0565F" w:rsidRDefault="00D0565F" w:rsidP="00C961EC">
            <w:pPr>
              <w:spacing w:line="276" w:lineRule="auto"/>
              <w:jc w:val="center"/>
              <w:rPr>
                <w:bCs w:val="0"/>
                <w:sz w:val="20"/>
                <w:szCs w:val="20"/>
                <w:lang w:eastAsia="es-PE"/>
              </w:rPr>
            </w:pPr>
            <w:r w:rsidRPr="00D0565F">
              <w:rPr>
                <w:sz w:val="20"/>
                <w:szCs w:val="20"/>
                <w:lang w:eastAsia="es-PE"/>
              </w:rPr>
              <w:t>CUMPLE</w:t>
            </w:r>
          </w:p>
          <w:p w14:paraId="584CDD1A" w14:textId="544499BC" w:rsidR="00D0565F" w:rsidRPr="00D0565F" w:rsidRDefault="00D0565F" w:rsidP="0037549E">
            <w:pPr>
              <w:spacing w:line="276" w:lineRule="auto"/>
              <w:jc w:val="center"/>
              <w:rPr>
                <w:b w:val="0"/>
                <w:sz w:val="20"/>
                <w:szCs w:val="20"/>
                <w:lang w:eastAsia="es-PE"/>
              </w:rPr>
            </w:pPr>
            <w:r w:rsidRPr="00D0565F">
              <w:rPr>
                <w:sz w:val="20"/>
                <w:szCs w:val="20"/>
                <w:lang w:eastAsia="es-PE"/>
              </w:rPr>
              <w:t>103</w:t>
            </w:r>
          </w:p>
        </w:tc>
        <w:tc>
          <w:tcPr>
            <w:tcW w:w="1741" w:type="dxa"/>
            <w:tcBorders>
              <w:right w:val="nil"/>
            </w:tcBorders>
            <w:noWrap/>
            <w:hideMark/>
          </w:tcPr>
          <w:p w14:paraId="7070C763" w14:textId="77777777" w:rsidR="00D0565F" w:rsidRPr="00D0565F" w:rsidRDefault="00D0565F" w:rsidP="00C961E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D0565F">
              <w:rPr>
                <w:sz w:val="20"/>
                <w:szCs w:val="20"/>
                <w:lang w:eastAsia="es-PE"/>
              </w:rPr>
              <w:t>NO CUMPLE</w:t>
            </w:r>
          </w:p>
          <w:p w14:paraId="17CB2522" w14:textId="319E0538" w:rsidR="00D0565F" w:rsidRPr="00D0565F" w:rsidRDefault="00D0565F" w:rsidP="0037549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D0565F">
              <w:rPr>
                <w:sz w:val="20"/>
                <w:szCs w:val="20"/>
                <w:lang w:eastAsia="es-PE"/>
              </w:rPr>
              <w:t>10</w:t>
            </w:r>
          </w:p>
        </w:tc>
      </w:tr>
    </w:tbl>
    <w:p w14:paraId="5DB1994E" w14:textId="77777777" w:rsidR="004612B1" w:rsidRPr="00DE34E8" w:rsidRDefault="004612B1" w:rsidP="003033FB">
      <w:pPr>
        <w:pStyle w:val="Prrafodelista"/>
        <w:ind w:left="1396"/>
        <w:rPr>
          <w:rFonts w:ascii="Times New Roman" w:hAnsi="Times New Roman"/>
          <w:b/>
          <w:i/>
          <w:sz w:val="24"/>
          <w:szCs w:val="24"/>
          <w:lang w:val="es-PE"/>
        </w:rPr>
      </w:pPr>
    </w:p>
    <w:p w14:paraId="015327F2" w14:textId="77777777" w:rsidR="004612B1" w:rsidRPr="00DE34E8" w:rsidRDefault="004612B1" w:rsidP="003033FB">
      <w:pPr>
        <w:pStyle w:val="Prrafodelista"/>
        <w:ind w:left="1396"/>
        <w:rPr>
          <w:rFonts w:ascii="Times New Roman" w:hAnsi="Times New Roman"/>
          <w:b/>
          <w:i/>
          <w:sz w:val="24"/>
          <w:szCs w:val="24"/>
          <w:lang w:val="es-PE"/>
        </w:rPr>
      </w:pPr>
    </w:p>
    <w:p w14:paraId="6E3023E3" w14:textId="77777777" w:rsidR="000157D2" w:rsidRPr="00DE34E8" w:rsidRDefault="000157D2" w:rsidP="003033FB">
      <w:pPr>
        <w:pStyle w:val="Prrafodelista"/>
        <w:ind w:left="1396"/>
        <w:jc w:val="center"/>
        <w:rPr>
          <w:rFonts w:ascii="Times New Roman" w:hAnsi="Times New Roman"/>
          <w:b/>
          <w:i/>
          <w:sz w:val="24"/>
          <w:szCs w:val="24"/>
          <w:lang w:val="es-PE"/>
        </w:rPr>
      </w:pPr>
    </w:p>
    <w:p w14:paraId="11A62807" w14:textId="77777777" w:rsidR="00C961EC" w:rsidRDefault="00C961EC" w:rsidP="00C961EC">
      <w:pPr>
        <w:jc w:val="center"/>
      </w:pPr>
    </w:p>
    <w:p w14:paraId="1D1FB2BE" w14:textId="3E575EED" w:rsidR="000157D2" w:rsidRDefault="0031117C" w:rsidP="00C961EC">
      <w:pPr>
        <w:jc w:val="center"/>
      </w:pPr>
      <w:r w:rsidRPr="0031117C">
        <w:t>Figura 4.</w:t>
      </w:r>
      <w:r>
        <w:t>11</w:t>
      </w:r>
      <w:r w:rsidR="000157D2" w:rsidRPr="00DE34E8">
        <w:t xml:space="preserve">. </w:t>
      </w:r>
      <w:proofErr w:type="spellStart"/>
      <w:r w:rsidR="000157D2" w:rsidRPr="00DE34E8">
        <w:t>Sobreancho</w:t>
      </w:r>
      <w:proofErr w:type="spellEnd"/>
    </w:p>
    <w:p w14:paraId="6418F7B1" w14:textId="77777777" w:rsidR="004612B1" w:rsidRPr="00DE34E8" w:rsidRDefault="00A3577D" w:rsidP="00931F95">
      <w:pPr>
        <w:jc w:val="center"/>
        <w:rPr>
          <w:b/>
          <w:i/>
        </w:rPr>
      </w:pPr>
      <w:r w:rsidRPr="00DE34E8">
        <w:rPr>
          <w:noProof/>
          <w:lang w:eastAsia="es-PE"/>
        </w:rPr>
        <w:drawing>
          <wp:inline distT="0" distB="0" distL="0" distR="0" wp14:anchorId="1C127FA3" wp14:editId="262C5250">
            <wp:extent cx="3053751" cy="1915064"/>
            <wp:effectExtent l="0" t="0" r="32385" b="0"/>
            <wp:docPr id="22" name="Gráfico 22">
              <a:extLst xmlns:a="http://schemas.openxmlformats.org/drawingml/2006/main">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011AA80-2A81-4AB4-9A60-F0772A628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E324E2" w14:textId="69FD2A8E" w:rsidR="004612B1" w:rsidRDefault="000157D2" w:rsidP="00EE46F1">
      <w:pPr>
        <w:jc w:val="both"/>
        <w:rPr>
          <w:rFonts w:eastAsiaTheme="minorHAnsi"/>
        </w:rPr>
      </w:pPr>
      <w:bookmarkStart w:id="877" w:name="_Toc516345070"/>
      <w:bookmarkStart w:id="878" w:name="_Toc516345149"/>
      <w:r w:rsidRPr="00DE34E8">
        <w:rPr>
          <w:rFonts w:eastAsiaTheme="minorHAnsi"/>
        </w:rPr>
        <w:lastRenderedPageBreak/>
        <w:t xml:space="preserve">De la tabla </w:t>
      </w:r>
      <w:r w:rsidR="002F6008">
        <w:rPr>
          <w:rFonts w:eastAsiaTheme="minorHAnsi"/>
        </w:rPr>
        <w:t>B</w:t>
      </w:r>
      <w:r w:rsidR="00165D66" w:rsidRPr="00DE34E8">
        <w:rPr>
          <w:rFonts w:eastAsiaTheme="minorHAnsi"/>
        </w:rPr>
        <w:t>.10</w:t>
      </w:r>
      <w:r w:rsidR="005A1CED" w:rsidRPr="00DE34E8">
        <w:rPr>
          <w:rFonts w:eastAsiaTheme="minorHAnsi"/>
        </w:rPr>
        <w:t>,</w:t>
      </w:r>
      <w:r w:rsidR="004612B1" w:rsidRPr="00DE34E8">
        <w:rPr>
          <w:rFonts w:eastAsiaTheme="minorHAnsi"/>
        </w:rPr>
        <w:t xml:space="preserve"> evaluación de lo</w:t>
      </w:r>
      <w:r w:rsidR="00186D51" w:rsidRPr="00DE34E8">
        <w:rPr>
          <w:rFonts w:eastAsiaTheme="minorHAnsi"/>
        </w:rPr>
        <w:t xml:space="preserve">s </w:t>
      </w:r>
      <w:proofErr w:type="spellStart"/>
      <w:r w:rsidR="00186D51" w:rsidRPr="00DE34E8">
        <w:rPr>
          <w:rFonts w:eastAsiaTheme="minorHAnsi"/>
        </w:rPr>
        <w:t>sobreanchos</w:t>
      </w:r>
      <w:proofErr w:type="spellEnd"/>
      <w:r w:rsidR="00186D51" w:rsidRPr="00DE34E8">
        <w:rPr>
          <w:rFonts w:eastAsiaTheme="minorHAnsi"/>
        </w:rPr>
        <w:t>, se observa que 103</w:t>
      </w:r>
      <w:r w:rsidR="000D4572" w:rsidRPr="00DE34E8">
        <w:rPr>
          <w:rFonts w:eastAsiaTheme="minorHAnsi"/>
        </w:rPr>
        <w:t xml:space="preserve"> curvas de las 113</w:t>
      </w:r>
      <w:r w:rsidR="004612B1" w:rsidRPr="00DE34E8">
        <w:rPr>
          <w:rFonts w:eastAsiaTheme="minorHAnsi"/>
        </w:rPr>
        <w:t xml:space="preserve"> existentes en este tramo, cumplen con el mínimo </w:t>
      </w:r>
      <w:proofErr w:type="spellStart"/>
      <w:r w:rsidR="004612B1" w:rsidRPr="00DE34E8">
        <w:rPr>
          <w:rFonts w:eastAsiaTheme="minorHAnsi"/>
        </w:rPr>
        <w:t>sobre</w:t>
      </w:r>
      <w:r w:rsidR="000D4572" w:rsidRPr="00DE34E8">
        <w:rPr>
          <w:rFonts w:eastAsiaTheme="minorHAnsi"/>
        </w:rPr>
        <w:t>ancho</w:t>
      </w:r>
      <w:proofErr w:type="spellEnd"/>
      <w:r w:rsidR="000D4572" w:rsidRPr="00DE34E8">
        <w:rPr>
          <w:rFonts w:eastAsiaTheme="minorHAnsi"/>
        </w:rPr>
        <w:t xml:space="preserve"> establecido en el </w:t>
      </w:r>
      <w:r w:rsidR="007B63F7" w:rsidRPr="00DE34E8">
        <w:rPr>
          <w:rFonts w:eastAsiaTheme="minorHAnsi"/>
        </w:rPr>
        <w:t>m</w:t>
      </w:r>
      <w:r w:rsidR="000D4572" w:rsidRPr="00DE34E8">
        <w:rPr>
          <w:rFonts w:eastAsiaTheme="minorHAnsi"/>
        </w:rPr>
        <w:t>anual de carreteras DG 201</w:t>
      </w:r>
      <w:r w:rsidR="007B63F7" w:rsidRPr="00DE34E8">
        <w:rPr>
          <w:rFonts w:eastAsiaTheme="minorHAnsi"/>
        </w:rPr>
        <w:t>8</w:t>
      </w:r>
      <w:r w:rsidR="000D4572" w:rsidRPr="00DE34E8">
        <w:rPr>
          <w:rFonts w:eastAsiaTheme="minorHAnsi"/>
        </w:rPr>
        <w:t>. Por tanto, debido a</w:t>
      </w:r>
      <w:r w:rsidR="00186D51" w:rsidRPr="00DE34E8">
        <w:rPr>
          <w:rFonts w:eastAsiaTheme="minorHAnsi"/>
        </w:rPr>
        <w:t xml:space="preserve"> que el 91</w:t>
      </w:r>
      <w:r w:rsidR="000D4572" w:rsidRPr="00DE34E8">
        <w:rPr>
          <w:rFonts w:eastAsiaTheme="minorHAnsi"/>
        </w:rPr>
        <w:t xml:space="preserve">% de las curvas </w:t>
      </w:r>
      <w:r w:rsidR="004612B1" w:rsidRPr="00DE34E8">
        <w:rPr>
          <w:rFonts w:eastAsiaTheme="minorHAnsi"/>
        </w:rPr>
        <w:t xml:space="preserve">cumplen con el </w:t>
      </w:r>
      <w:proofErr w:type="spellStart"/>
      <w:r w:rsidR="004612B1" w:rsidRPr="00DE34E8">
        <w:rPr>
          <w:rFonts w:eastAsiaTheme="minorHAnsi"/>
        </w:rPr>
        <w:t>sobreancho</w:t>
      </w:r>
      <w:proofErr w:type="spellEnd"/>
      <w:r w:rsidR="004612B1" w:rsidRPr="00DE34E8">
        <w:rPr>
          <w:rFonts w:eastAsiaTheme="minorHAnsi"/>
        </w:rPr>
        <w:t xml:space="preserve"> mínimo establecido por norma; se considera, con respecto a este</w:t>
      </w:r>
      <w:r w:rsidR="000D4572" w:rsidRPr="00DE34E8">
        <w:rPr>
          <w:rFonts w:eastAsiaTheme="minorHAnsi"/>
        </w:rPr>
        <w:t xml:space="preserve"> parámetro, que este tramo es </w:t>
      </w:r>
      <w:r w:rsidR="004612B1" w:rsidRPr="00DE34E8">
        <w:rPr>
          <w:rFonts w:eastAsiaTheme="minorHAnsi"/>
        </w:rPr>
        <w:t>seguro</w:t>
      </w:r>
      <w:bookmarkEnd w:id="877"/>
      <w:bookmarkEnd w:id="878"/>
      <w:r w:rsidR="008F0F96" w:rsidRPr="00DE34E8">
        <w:rPr>
          <w:rFonts w:eastAsiaTheme="minorHAnsi"/>
        </w:rPr>
        <w:t>.</w:t>
      </w:r>
    </w:p>
    <w:p w14:paraId="5E4B82D7" w14:textId="77259D9B" w:rsidR="00C75FCC" w:rsidRPr="00DE34E8" w:rsidRDefault="00C75FCC" w:rsidP="00C44BDC">
      <w:pPr>
        <w:pStyle w:val="Ttulo3"/>
        <w:numPr>
          <w:ilvl w:val="2"/>
          <w:numId w:val="6"/>
        </w:numPr>
        <w:ind w:left="709"/>
        <w:rPr>
          <w:rFonts w:eastAsiaTheme="minorHAnsi"/>
        </w:rPr>
      </w:pPr>
      <w:bookmarkStart w:id="879" w:name="_Toc8142807"/>
      <w:r w:rsidRPr="00DE34E8">
        <w:rPr>
          <w:rFonts w:eastAsiaTheme="minorHAnsi"/>
        </w:rPr>
        <w:t>Evalu</w:t>
      </w:r>
      <w:r w:rsidR="000D4572" w:rsidRPr="00DE34E8">
        <w:rPr>
          <w:rFonts w:eastAsiaTheme="minorHAnsi"/>
        </w:rPr>
        <w:t>ación de peraltes Km 0+000 – 14</w:t>
      </w:r>
      <w:r w:rsidRPr="00DE34E8">
        <w:rPr>
          <w:rFonts w:eastAsiaTheme="minorHAnsi"/>
        </w:rPr>
        <w:t>+000</w:t>
      </w:r>
      <w:bookmarkEnd w:id="879"/>
    </w:p>
    <w:tbl>
      <w:tblPr>
        <w:tblStyle w:val="Listaclara"/>
        <w:tblpPr w:leftFromText="141" w:rightFromText="141" w:vertAnchor="text" w:horzAnchor="margin" w:tblpXSpec="center" w:tblpY="30"/>
        <w:tblW w:w="2972" w:type="dxa"/>
        <w:tblLook w:val="04A0" w:firstRow="1" w:lastRow="0" w:firstColumn="1" w:lastColumn="0" w:noHBand="0" w:noVBand="1"/>
      </w:tblPr>
      <w:tblGrid>
        <w:gridCol w:w="1114"/>
        <w:gridCol w:w="1858"/>
      </w:tblGrid>
      <w:tr w:rsidR="00C909DB" w:rsidRPr="00DE34E8" w14:paraId="232F6CCF" w14:textId="77777777" w:rsidTr="00B41E8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gridSpan w:val="2"/>
            <w:noWrap/>
            <w:vAlign w:val="center"/>
            <w:hideMark/>
          </w:tcPr>
          <w:p w14:paraId="50F6B29F" w14:textId="77777777" w:rsidR="00C909DB" w:rsidRPr="00C961EC" w:rsidRDefault="00C909DB" w:rsidP="00B41E80">
            <w:pPr>
              <w:jc w:val="center"/>
              <w:rPr>
                <w:color w:val="000000"/>
                <w:sz w:val="20"/>
                <w:szCs w:val="20"/>
                <w:lang w:eastAsia="es-PE"/>
              </w:rPr>
            </w:pPr>
            <w:r w:rsidRPr="00D0565F">
              <w:rPr>
                <w:color w:val="auto"/>
                <w:sz w:val="20"/>
                <w:szCs w:val="20"/>
                <w:lang w:eastAsia="es-PE"/>
              </w:rPr>
              <w:t>PERALTE</w:t>
            </w:r>
          </w:p>
        </w:tc>
      </w:tr>
      <w:tr w:rsidR="00D0565F" w:rsidRPr="00DE34E8" w14:paraId="13D4EAFE" w14:textId="77777777" w:rsidTr="0037549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14" w:type="dxa"/>
            <w:tcBorders>
              <w:left w:val="nil"/>
            </w:tcBorders>
            <w:noWrap/>
            <w:hideMark/>
          </w:tcPr>
          <w:p w14:paraId="7CDD3DD8" w14:textId="77777777" w:rsidR="00D0565F" w:rsidRPr="00C961EC" w:rsidRDefault="00D0565F" w:rsidP="00B41E80">
            <w:pPr>
              <w:jc w:val="center"/>
              <w:rPr>
                <w:b w:val="0"/>
                <w:bCs w:val="0"/>
                <w:color w:val="000000"/>
                <w:sz w:val="20"/>
                <w:szCs w:val="20"/>
                <w:lang w:eastAsia="es-PE"/>
              </w:rPr>
            </w:pPr>
            <w:r w:rsidRPr="00C961EC">
              <w:rPr>
                <w:color w:val="000000"/>
                <w:sz w:val="20"/>
                <w:szCs w:val="20"/>
                <w:lang w:eastAsia="es-PE"/>
              </w:rPr>
              <w:t>CUMPLE</w:t>
            </w:r>
          </w:p>
          <w:p w14:paraId="6D6DFC04" w14:textId="4E9A7FA7" w:rsidR="00D0565F" w:rsidRPr="00C961EC" w:rsidRDefault="00D0565F" w:rsidP="00B41E80">
            <w:pPr>
              <w:jc w:val="center"/>
              <w:rPr>
                <w:color w:val="000000"/>
                <w:sz w:val="20"/>
                <w:szCs w:val="20"/>
                <w:lang w:eastAsia="es-PE"/>
              </w:rPr>
            </w:pPr>
            <w:r w:rsidRPr="00C961EC">
              <w:rPr>
                <w:color w:val="000000"/>
                <w:sz w:val="20"/>
                <w:szCs w:val="20"/>
                <w:lang w:eastAsia="es-PE"/>
              </w:rPr>
              <w:t>43</w:t>
            </w:r>
          </w:p>
        </w:tc>
        <w:tc>
          <w:tcPr>
            <w:tcW w:w="1858" w:type="dxa"/>
            <w:tcBorders>
              <w:right w:val="nil"/>
            </w:tcBorders>
            <w:noWrap/>
            <w:hideMark/>
          </w:tcPr>
          <w:p w14:paraId="6611D51A" w14:textId="77777777" w:rsidR="00D0565F" w:rsidRPr="00C961EC" w:rsidRDefault="00D0565F" w:rsidP="00B41E8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PE"/>
              </w:rPr>
            </w:pPr>
            <w:r w:rsidRPr="00C961EC">
              <w:rPr>
                <w:color w:val="000000"/>
                <w:sz w:val="20"/>
                <w:szCs w:val="20"/>
                <w:lang w:eastAsia="es-PE"/>
              </w:rPr>
              <w:t>NO CUMPLE</w:t>
            </w:r>
          </w:p>
          <w:p w14:paraId="2F6A15D9" w14:textId="552922D5" w:rsidR="00D0565F" w:rsidRPr="00C961EC" w:rsidRDefault="00D0565F" w:rsidP="00B41E8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PE"/>
              </w:rPr>
            </w:pPr>
            <w:r w:rsidRPr="00C961EC">
              <w:rPr>
                <w:color w:val="000000"/>
                <w:sz w:val="20"/>
                <w:szCs w:val="20"/>
                <w:lang w:eastAsia="es-PE"/>
              </w:rPr>
              <w:t>70</w:t>
            </w:r>
          </w:p>
        </w:tc>
      </w:tr>
    </w:tbl>
    <w:p w14:paraId="3A0C2D0E" w14:textId="77777777" w:rsidR="00C75FCC" w:rsidRPr="00DE34E8" w:rsidRDefault="00C75FCC" w:rsidP="003033FB">
      <w:pPr>
        <w:adjustRightInd w:val="0"/>
        <w:ind w:left="1396"/>
        <w:jc w:val="both"/>
        <w:outlineLvl w:val="1"/>
        <w:rPr>
          <w:b/>
          <w:color w:val="000000"/>
        </w:rPr>
      </w:pPr>
    </w:p>
    <w:p w14:paraId="00295286" w14:textId="77777777" w:rsidR="000157D2" w:rsidRPr="00DE34E8" w:rsidRDefault="000157D2" w:rsidP="003033FB">
      <w:pPr>
        <w:adjustRightInd w:val="0"/>
        <w:ind w:left="1396"/>
        <w:jc w:val="center"/>
        <w:outlineLvl w:val="1"/>
        <w:rPr>
          <w:b/>
          <w:color w:val="000000"/>
        </w:rPr>
      </w:pPr>
    </w:p>
    <w:p w14:paraId="53AAD471" w14:textId="77777777" w:rsidR="00931F95" w:rsidRDefault="00931F95" w:rsidP="007B30C3">
      <w:pPr>
        <w:spacing w:before="0" w:after="0"/>
        <w:jc w:val="center"/>
      </w:pPr>
      <w:bookmarkStart w:id="880" w:name="_Toc516345071"/>
      <w:bookmarkStart w:id="881" w:name="_Toc516345150"/>
    </w:p>
    <w:p w14:paraId="0C12D501" w14:textId="77777777" w:rsidR="00B41E80" w:rsidRDefault="00B41E80" w:rsidP="007B30C3">
      <w:pPr>
        <w:spacing w:before="0" w:after="0"/>
        <w:jc w:val="center"/>
      </w:pPr>
    </w:p>
    <w:p w14:paraId="6CDF7F75" w14:textId="71807BE0" w:rsidR="000157D2" w:rsidRPr="00DE34E8" w:rsidRDefault="0031117C" w:rsidP="007B30C3">
      <w:pPr>
        <w:spacing w:before="0" w:after="0"/>
        <w:jc w:val="center"/>
      </w:pPr>
      <w:r w:rsidRPr="0031117C">
        <w:t>Figura 4.</w:t>
      </w:r>
      <w:r>
        <w:t>12</w:t>
      </w:r>
      <w:r w:rsidRPr="00DE34E8">
        <w:t xml:space="preserve">. </w:t>
      </w:r>
      <w:r w:rsidR="000157D2" w:rsidRPr="00DE34E8">
        <w:t>Peralte</w:t>
      </w:r>
      <w:bookmarkEnd w:id="880"/>
      <w:bookmarkEnd w:id="881"/>
    </w:p>
    <w:p w14:paraId="29D8A431" w14:textId="0945CB7F" w:rsidR="00C51EAB" w:rsidRPr="00DE34E8" w:rsidRDefault="00C51EAB" w:rsidP="007B30C3">
      <w:pPr>
        <w:spacing w:before="0" w:after="0"/>
        <w:jc w:val="center"/>
      </w:pPr>
      <w:r w:rsidRPr="00DE34E8">
        <w:rPr>
          <w:noProof/>
          <w:lang w:eastAsia="es-PE"/>
        </w:rPr>
        <w:drawing>
          <wp:inline distT="0" distB="0" distL="0" distR="0" wp14:anchorId="559C7391" wp14:editId="65340DE4">
            <wp:extent cx="3329796" cy="2053087"/>
            <wp:effectExtent l="0" t="0" r="4445" b="444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3554B5" w14:textId="02D6CB3B" w:rsidR="00B95749" w:rsidRDefault="00F016F9" w:rsidP="007A4919">
      <w:pPr>
        <w:jc w:val="both"/>
        <w:rPr>
          <w:lang w:val="es-ES"/>
        </w:rPr>
      </w:pPr>
      <w:bookmarkStart w:id="882" w:name="_Toc516345072"/>
      <w:bookmarkStart w:id="883" w:name="_Toc516345151"/>
      <w:r w:rsidRPr="00DE34E8">
        <w:rPr>
          <w:b/>
          <w:color w:val="000000"/>
        </w:rPr>
        <w:t xml:space="preserve">  </w:t>
      </w:r>
      <w:bookmarkEnd w:id="882"/>
      <w:bookmarkEnd w:id="883"/>
      <w:r w:rsidR="000157D2" w:rsidRPr="00DE34E8">
        <w:rPr>
          <w:spacing w:val="-1"/>
          <w:lang w:val="es-ES"/>
        </w:rPr>
        <w:t xml:space="preserve">De la tabla </w:t>
      </w:r>
      <w:r w:rsidR="002F6008">
        <w:rPr>
          <w:spacing w:val="-1"/>
          <w:lang w:val="es-ES"/>
        </w:rPr>
        <w:t>B</w:t>
      </w:r>
      <w:r w:rsidR="00165D66" w:rsidRPr="00DE34E8">
        <w:rPr>
          <w:spacing w:val="-1"/>
          <w:lang w:val="es-ES"/>
        </w:rPr>
        <w:t>.11</w:t>
      </w:r>
      <w:r w:rsidR="00C909DB" w:rsidRPr="00DE34E8">
        <w:rPr>
          <w:spacing w:val="-1"/>
          <w:lang w:val="es-ES"/>
        </w:rPr>
        <w:t>,</w:t>
      </w:r>
      <w:r w:rsidR="00C75FCC" w:rsidRPr="00DE34E8">
        <w:rPr>
          <w:spacing w:val="-1"/>
          <w:lang w:val="es-ES"/>
        </w:rPr>
        <w:t xml:space="preserve"> evaluación de los peraltes, se ob</w:t>
      </w:r>
      <w:r w:rsidR="008C5725" w:rsidRPr="00DE34E8">
        <w:rPr>
          <w:spacing w:val="-1"/>
          <w:lang w:val="es-ES"/>
        </w:rPr>
        <w:t xml:space="preserve">serva que </w:t>
      </w:r>
      <w:r w:rsidR="00B5078A" w:rsidRPr="00DE34E8">
        <w:rPr>
          <w:spacing w:val="-1"/>
          <w:lang w:val="es-ES"/>
        </w:rPr>
        <w:t>43</w:t>
      </w:r>
      <w:r w:rsidR="008C5725" w:rsidRPr="00DE34E8">
        <w:rPr>
          <w:spacing w:val="-1"/>
          <w:lang w:val="es-ES"/>
        </w:rPr>
        <w:t xml:space="preserve"> curvas de las 113</w:t>
      </w:r>
      <w:r w:rsidR="00C75FCC" w:rsidRPr="00DE34E8">
        <w:rPr>
          <w:spacing w:val="-1"/>
          <w:lang w:val="es-ES"/>
        </w:rPr>
        <w:t xml:space="preserve"> existentes en este tramo, cumplen con el mínimo pe</w:t>
      </w:r>
      <w:r w:rsidR="006B5B3A" w:rsidRPr="00DE34E8">
        <w:rPr>
          <w:spacing w:val="-1"/>
          <w:lang w:val="es-ES"/>
        </w:rPr>
        <w:t xml:space="preserve">ralte establecido en el </w:t>
      </w:r>
      <w:r w:rsidR="007B63F7" w:rsidRPr="00DE34E8">
        <w:rPr>
          <w:spacing w:val="-1"/>
          <w:lang w:val="es-ES"/>
        </w:rPr>
        <w:t>m</w:t>
      </w:r>
      <w:r w:rsidR="006B5B3A" w:rsidRPr="00DE34E8">
        <w:rPr>
          <w:spacing w:val="-1"/>
          <w:lang w:val="es-ES"/>
        </w:rPr>
        <w:t xml:space="preserve">anual de </w:t>
      </w:r>
      <w:r w:rsidR="007B63F7" w:rsidRPr="00DE34E8">
        <w:rPr>
          <w:spacing w:val="-1"/>
          <w:lang w:val="es-ES"/>
        </w:rPr>
        <w:t>c</w:t>
      </w:r>
      <w:r w:rsidR="006B5B3A" w:rsidRPr="00DE34E8">
        <w:rPr>
          <w:spacing w:val="-1"/>
          <w:lang w:val="es-ES"/>
        </w:rPr>
        <w:t>arreteras DG 201</w:t>
      </w:r>
      <w:r w:rsidR="007B63F7" w:rsidRPr="00DE34E8">
        <w:rPr>
          <w:spacing w:val="-1"/>
          <w:lang w:val="es-ES"/>
        </w:rPr>
        <w:t>8</w:t>
      </w:r>
      <w:r w:rsidR="00C75FCC" w:rsidRPr="00DE34E8">
        <w:rPr>
          <w:spacing w:val="-1"/>
          <w:lang w:val="es-ES"/>
        </w:rPr>
        <w:t xml:space="preserve">. </w:t>
      </w:r>
      <w:r w:rsidR="006B5B3A" w:rsidRPr="00DE34E8">
        <w:rPr>
          <w:spacing w:val="-1"/>
          <w:lang w:val="es-ES"/>
        </w:rPr>
        <w:t xml:space="preserve">Por tanto, debido a que el </w:t>
      </w:r>
      <w:r w:rsidR="00B5078A" w:rsidRPr="00DE34E8">
        <w:rPr>
          <w:spacing w:val="-1"/>
          <w:lang w:val="es-ES"/>
        </w:rPr>
        <w:t>6</w:t>
      </w:r>
      <w:r w:rsidR="006B5B3A" w:rsidRPr="00DE34E8">
        <w:rPr>
          <w:spacing w:val="-1"/>
          <w:lang w:val="es-ES"/>
        </w:rPr>
        <w:t>2</w:t>
      </w:r>
      <w:r w:rsidR="00C75FCC" w:rsidRPr="00DE34E8">
        <w:rPr>
          <w:spacing w:val="-1"/>
          <w:lang w:val="es-ES"/>
        </w:rPr>
        <w:t xml:space="preserve">% de las curvas no cumplen el peralte mínimo establecido por norma; se considera, con respecto a este parámetro, que este tramo </w:t>
      </w:r>
      <w:r w:rsidR="00B5078A" w:rsidRPr="00DE34E8">
        <w:rPr>
          <w:spacing w:val="-1"/>
          <w:lang w:val="es-ES"/>
        </w:rPr>
        <w:t xml:space="preserve">no </w:t>
      </w:r>
      <w:r w:rsidR="00C75FCC" w:rsidRPr="00DE34E8">
        <w:rPr>
          <w:spacing w:val="-1"/>
          <w:lang w:val="es-ES"/>
        </w:rPr>
        <w:t>es seguro, ya que un vehículo al atravesar estas curvas y al no tener el peralte suficiente, podría deslizarse fuera de la carretera.</w:t>
      </w:r>
      <w:r w:rsidR="00C44BDC">
        <w:rPr>
          <w:lang w:val="es-ES"/>
        </w:rPr>
        <w:t xml:space="preserve"> </w:t>
      </w:r>
    </w:p>
    <w:p w14:paraId="0EE5EA1B" w14:textId="3100C60C" w:rsidR="00DC3E6F" w:rsidRDefault="00DC3E6F" w:rsidP="00DC3E6F">
      <w:pPr>
        <w:pStyle w:val="Ttulo3"/>
        <w:numPr>
          <w:ilvl w:val="2"/>
          <w:numId w:val="6"/>
        </w:numPr>
        <w:ind w:left="709"/>
        <w:rPr>
          <w:rFonts w:eastAsiaTheme="minorHAnsi"/>
        </w:rPr>
      </w:pPr>
      <w:bookmarkStart w:id="884" w:name="_Toc8142808"/>
      <w:r>
        <w:rPr>
          <w:rFonts w:eastAsiaTheme="minorHAnsi"/>
        </w:rPr>
        <w:t xml:space="preserve">Resumen de evaluación del Manual DG-2018 </w:t>
      </w:r>
      <w:r w:rsidRPr="00DE34E8">
        <w:rPr>
          <w:rFonts w:eastAsiaTheme="minorHAnsi"/>
        </w:rPr>
        <w:t xml:space="preserve"> Km 0+000 – 14+000</w:t>
      </w:r>
      <w:bookmarkEnd w:id="884"/>
    </w:p>
    <w:p w14:paraId="1C9D56DC" w14:textId="2A33269A" w:rsidR="00CC111E" w:rsidRDefault="00CC111E" w:rsidP="00CC111E">
      <w:pPr>
        <w:jc w:val="center"/>
        <w:rPr>
          <w:rFonts w:eastAsiaTheme="minorHAnsi"/>
          <w:lang w:val="es-ES" w:eastAsia="en-US"/>
        </w:rPr>
      </w:pPr>
      <w:r w:rsidRPr="00CC111E">
        <w:rPr>
          <w:rFonts w:eastAsiaTheme="minorHAnsi"/>
          <w:noProof/>
          <w:lang w:eastAsia="es-PE"/>
        </w:rPr>
        <w:drawing>
          <wp:inline distT="0" distB="0" distL="0" distR="0" wp14:anchorId="62A226DC" wp14:editId="3987CF94">
            <wp:extent cx="4312920" cy="11125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2920" cy="1112520"/>
                    </a:xfrm>
                    <a:prstGeom prst="rect">
                      <a:avLst/>
                    </a:prstGeom>
                    <a:noFill/>
                    <a:ln>
                      <a:noFill/>
                    </a:ln>
                  </pic:spPr>
                </pic:pic>
              </a:graphicData>
            </a:graphic>
          </wp:inline>
        </w:drawing>
      </w:r>
    </w:p>
    <w:p w14:paraId="31884C77" w14:textId="3F273E24" w:rsidR="00DC3E6F" w:rsidRPr="00E41471" w:rsidRDefault="0031117C" w:rsidP="00DC3E6F">
      <w:pPr>
        <w:adjustRightInd w:val="0"/>
        <w:spacing w:before="0"/>
        <w:jc w:val="center"/>
        <w:rPr>
          <w:b/>
          <w:lang w:eastAsia="es-PE"/>
        </w:rPr>
      </w:pPr>
      <w:r w:rsidRPr="0031117C">
        <w:rPr>
          <w:b/>
          <w:bCs/>
          <w:lang w:eastAsia="es-PE"/>
        </w:rPr>
        <w:lastRenderedPageBreak/>
        <w:t>Figura 4.13</w:t>
      </w:r>
      <w:r>
        <w:rPr>
          <w:b/>
          <w:bCs/>
          <w:lang w:eastAsia="es-PE"/>
        </w:rPr>
        <w:t>.</w:t>
      </w:r>
      <w:r w:rsidRPr="0031117C">
        <w:rPr>
          <w:b/>
          <w:bCs/>
          <w:lang w:eastAsia="es-PE"/>
        </w:rPr>
        <w:t xml:space="preserve"> </w:t>
      </w:r>
      <w:r w:rsidR="00DC3E6F" w:rsidRPr="00E41471">
        <w:rPr>
          <w:b/>
          <w:bCs/>
          <w:lang w:eastAsia="es-PE"/>
        </w:rPr>
        <w:t>Evaluación del Manual DG-2018 en toda la carretera (</w:t>
      </w:r>
      <w:r w:rsidR="00DC3E6F" w:rsidRPr="00E41471">
        <w:rPr>
          <w:b/>
          <w:w w:val="99"/>
          <w:lang w:val="es-ES"/>
        </w:rPr>
        <w:t>Km 00+000 – 14+000</w:t>
      </w:r>
      <w:r w:rsidR="00DC3E6F" w:rsidRPr="00E41471">
        <w:rPr>
          <w:b/>
          <w:bCs/>
          <w:lang w:eastAsia="es-PE"/>
        </w:rPr>
        <w:t>)</w:t>
      </w:r>
    </w:p>
    <w:p w14:paraId="54EA5050" w14:textId="77777777" w:rsidR="00DC3E6F" w:rsidRDefault="00DC3E6F" w:rsidP="00DC3E6F">
      <w:pPr>
        <w:spacing w:before="29" w:line="480" w:lineRule="auto"/>
        <w:jc w:val="center"/>
        <w:rPr>
          <w:bCs/>
          <w:color w:val="000000"/>
        </w:rPr>
      </w:pPr>
      <w:r>
        <w:rPr>
          <w:noProof/>
          <w:lang w:eastAsia="es-PE"/>
        </w:rPr>
        <w:drawing>
          <wp:inline distT="0" distB="0" distL="0" distR="0" wp14:anchorId="7EE4BC59" wp14:editId="2C2A990E">
            <wp:extent cx="4692770" cy="2294626"/>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C17FA29" w14:textId="749C92FD" w:rsidR="00DC3E6F" w:rsidRDefault="00DC3E6F" w:rsidP="00DC3E6F">
      <w:pPr>
        <w:pStyle w:val="Textoindependiente"/>
        <w:spacing w:before="8"/>
        <w:jc w:val="both"/>
      </w:pPr>
      <w:r>
        <w:t xml:space="preserve">Además observamos </w:t>
      </w:r>
      <w:r w:rsidRPr="00897CAF">
        <w:t>que</w:t>
      </w:r>
      <w:r w:rsidR="00DB6683">
        <w:t xml:space="preserve"> sólo el 40.46 % de las características geométricas del tramo Km 00+000 </w:t>
      </w:r>
      <w:r w:rsidR="00DB6683" w:rsidRPr="00897CAF">
        <w:rPr>
          <w:b/>
          <w:lang w:val="es-ES"/>
        </w:rPr>
        <w:t>–</w:t>
      </w:r>
      <w:r w:rsidR="00DB6683">
        <w:rPr>
          <w:b/>
          <w:lang w:val="es-ES"/>
        </w:rPr>
        <w:t xml:space="preserve"> </w:t>
      </w:r>
      <w:r w:rsidR="00DB6683" w:rsidRPr="00DB6683">
        <w:rPr>
          <w:lang w:val="es-ES"/>
        </w:rPr>
        <w:t>Km</w:t>
      </w:r>
      <w:r w:rsidR="00DB6683">
        <w:rPr>
          <w:b/>
          <w:lang w:val="es-ES"/>
        </w:rPr>
        <w:t xml:space="preserve"> </w:t>
      </w:r>
      <w:r w:rsidR="00DB6683">
        <w:rPr>
          <w:lang w:val="es-ES"/>
        </w:rPr>
        <w:t>14+000</w:t>
      </w:r>
      <w:r w:rsidR="00DB6683">
        <w:t xml:space="preserve"> cumplen con </w:t>
      </w:r>
      <w:r w:rsidR="0081508E">
        <w:t>las especificaciones técnicas</w:t>
      </w:r>
      <w:r w:rsidR="00DB6683">
        <w:t xml:space="preserve">; mientras que </w:t>
      </w:r>
      <w:r w:rsidRPr="00897CAF">
        <w:t xml:space="preserve">el 59.54% de las características geométricas </w:t>
      </w:r>
      <w:r>
        <w:t>d</w:t>
      </w:r>
      <w:r w:rsidRPr="00897CAF">
        <w:t xml:space="preserve">el tramo km 00+000 </w:t>
      </w:r>
      <w:r w:rsidRPr="00897CAF">
        <w:rPr>
          <w:b/>
          <w:lang w:val="es-ES"/>
        </w:rPr>
        <w:t>–</w:t>
      </w:r>
      <w:r w:rsidRPr="00897CAF">
        <w:t xml:space="preserve"> 14</w:t>
      </w:r>
      <w:r>
        <w:t xml:space="preserve">+000, </w:t>
      </w:r>
      <w:r w:rsidRPr="00897CAF">
        <w:t xml:space="preserve">no cumplen con </w:t>
      </w:r>
      <w:r w:rsidR="0081508E">
        <w:t>las especificaciones técnicas</w:t>
      </w:r>
      <w:r w:rsidRPr="00897CAF">
        <w:t xml:space="preserve"> estipulados en el Manual de Carreteras DG </w:t>
      </w:r>
      <w:r>
        <w:t>–</w:t>
      </w:r>
      <w:r w:rsidRPr="00897CAF">
        <w:t xml:space="preserve"> 2018</w:t>
      </w:r>
      <w:r>
        <w:t>.</w:t>
      </w:r>
    </w:p>
    <w:p w14:paraId="550E1BD7" w14:textId="6904606A" w:rsidR="00BC65CD" w:rsidRDefault="007A4919" w:rsidP="007A4919">
      <w:pPr>
        <w:pStyle w:val="Ttulo3"/>
        <w:numPr>
          <w:ilvl w:val="1"/>
          <w:numId w:val="6"/>
        </w:numPr>
        <w:ind w:left="426" w:hanging="426"/>
      </w:pPr>
      <w:bookmarkStart w:id="885" w:name="_Toc8142809"/>
      <w:r>
        <w:t>Análisis de accidentalidad</w:t>
      </w:r>
      <w:bookmarkEnd w:id="885"/>
    </w:p>
    <w:p w14:paraId="67F3AB08" w14:textId="683E122E" w:rsidR="007A4919" w:rsidRDefault="007A4919" w:rsidP="007A4919">
      <w:pPr>
        <w:pStyle w:val="Prrafodelista"/>
        <w:numPr>
          <w:ilvl w:val="2"/>
          <w:numId w:val="6"/>
        </w:numPr>
        <w:ind w:left="709"/>
        <w:rPr>
          <w:rFonts w:ascii="Times New Roman" w:hAnsi="Times New Roman"/>
          <w:b/>
          <w:sz w:val="24"/>
          <w:szCs w:val="24"/>
        </w:rPr>
      </w:pPr>
      <w:r w:rsidRPr="007A4919">
        <w:rPr>
          <w:rFonts w:ascii="Times New Roman" w:hAnsi="Times New Roman"/>
          <w:b/>
          <w:sz w:val="24"/>
          <w:szCs w:val="24"/>
        </w:rPr>
        <w:t xml:space="preserve">Accidentalidad general por </w:t>
      </w:r>
      <w:r w:rsidR="00331D08">
        <w:rPr>
          <w:rFonts w:ascii="Times New Roman" w:hAnsi="Times New Roman"/>
          <w:b/>
          <w:sz w:val="24"/>
          <w:szCs w:val="24"/>
        </w:rPr>
        <w:t xml:space="preserve">tipo de </w:t>
      </w:r>
      <w:r w:rsidRPr="007A4919">
        <w:rPr>
          <w:rFonts w:ascii="Times New Roman" w:hAnsi="Times New Roman"/>
          <w:b/>
          <w:sz w:val="24"/>
          <w:szCs w:val="24"/>
        </w:rPr>
        <w:t>evento</w:t>
      </w:r>
    </w:p>
    <w:p w14:paraId="06200409" w14:textId="08EAFBA4" w:rsidR="007A4919" w:rsidRPr="007A4919" w:rsidRDefault="0031117C" w:rsidP="007A4919">
      <w:pPr>
        <w:pStyle w:val="Prrafodelista"/>
        <w:ind w:left="0"/>
        <w:jc w:val="center"/>
        <w:rPr>
          <w:rFonts w:ascii="Times New Roman" w:hAnsi="Times New Roman"/>
          <w:sz w:val="24"/>
          <w:szCs w:val="24"/>
        </w:rPr>
      </w:pPr>
      <w:r w:rsidRPr="0031117C">
        <w:rPr>
          <w:rFonts w:ascii="Times New Roman" w:hAnsi="Times New Roman"/>
          <w:sz w:val="24"/>
          <w:szCs w:val="24"/>
        </w:rPr>
        <w:t>Figura 4.</w:t>
      </w:r>
      <w:r>
        <w:rPr>
          <w:rFonts w:ascii="Times New Roman" w:hAnsi="Times New Roman"/>
          <w:sz w:val="24"/>
          <w:szCs w:val="24"/>
        </w:rPr>
        <w:t>14</w:t>
      </w:r>
      <w:r w:rsidRPr="00DE34E8">
        <w:rPr>
          <w:rFonts w:ascii="Times New Roman" w:hAnsi="Times New Roman"/>
          <w:sz w:val="24"/>
          <w:szCs w:val="24"/>
        </w:rPr>
        <w:t xml:space="preserve">. </w:t>
      </w:r>
      <w:r w:rsidR="007A4919" w:rsidRPr="007A4919">
        <w:rPr>
          <w:rFonts w:ascii="Times New Roman" w:hAnsi="Times New Roman"/>
          <w:sz w:val="24"/>
          <w:szCs w:val="24"/>
        </w:rPr>
        <w:t>Accidentalidad general</w:t>
      </w:r>
      <w:r w:rsidR="00331D08">
        <w:rPr>
          <w:rFonts w:ascii="Times New Roman" w:hAnsi="Times New Roman"/>
          <w:sz w:val="24"/>
          <w:szCs w:val="24"/>
        </w:rPr>
        <w:t xml:space="preserve"> por tipo de evento</w:t>
      </w:r>
    </w:p>
    <w:p w14:paraId="163934A4" w14:textId="4C9F7EF9" w:rsidR="007A4919" w:rsidRPr="007A4919" w:rsidRDefault="007A4919" w:rsidP="00331D08">
      <w:pPr>
        <w:pStyle w:val="Prrafodelista"/>
        <w:ind w:left="0"/>
        <w:jc w:val="center"/>
        <w:rPr>
          <w:rFonts w:ascii="Times New Roman" w:hAnsi="Times New Roman"/>
          <w:b/>
          <w:sz w:val="24"/>
          <w:szCs w:val="24"/>
        </w:rPr>
      </w:pPr>
      <w:r>
        <w:rPr>
          <w:noProof/>
          <w:lang w:val="es-PE" w:eastAsia="es-PE"/>
        </w:rPr>
        <w:drawing>
          <wp:inline distT="0" distB="0" distL="0" distR="0" wp14:anchorId="1DD6E49C" wp14:editId="03AC04F3">
            <wp:extent cx="4442604" cy="2674189"/>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C5BB36" w14:textId="4FECE1C2" w:rsidR="007A4919" w:rsidRDefault="00331D08" w:rsidP="00D4578B">
      <w:pPr>
        <w:pStyle w:val="Textoindependiente"/>
        <w:spacing w:before="8"/>
        <w:jc w:val="both"/>
      </w:pPr>
      <w:r w:rsidRPr="00331D08">
        <w:t xml:space="preserve">De la evaluación por </w:t>
      </w:r>
      <w:r>
        <w:t>tipo de evento podemos concluir que en el tramo en estudio el 50% son choques, volcadura 17 %, despiste 17 % y 16% de caídas de ocupantes del vehículo.</w:t>
      </w:r>
    </w:p>
    <w:p w14:paraId="5F61AC6E" w14:textId="77777777" w:rsidR="00E41471" w:rsidRDefault="00E41471" w:rsidP="00D4578B">
      <w:pPr>
        <w:pStyle w:val="Textoindependiente"/>
        <w:spacing w:before="8"/>
        <w:jc w:val="both"/>
      </w:pPr>
    </w:p>
    <w:p w14:paraId="194EF22E" w14:textId="5A177481" w:rsidR="00BC65CD" w:rsidRPr="00D4578B" w:rsidRDefault="00F0550F" w:rsidP="00D4578B">
      <w:pPr>
        <w:pStyle w:val="Ttulo3"/>
        <w:numPr>
          <w:ilvl w:val="1"/>
          <w:numId w:val="6"/>
        </w:numPr>
        <w:ind w:left="426" w:hanging="426"/>
      </w:pPr>
      <w:bookmarkStart w:id="886" w:name="_Toc8142810"/>
      <w:r w:rsidRPr="00D4578B">
        <w:lastRenderedPageBreak/>
        <w:t>Accidentalidad general por  gravedad.</w:t>
      </w:r>
      <w:bookmarkEnd w:id="886"/>
    </w:p>
    <w:p w14:paraId="58238406" w14:textId="29F34D5C" w:rsidR="00F0550F" w:rsidRPr="007A4919" w:rsidRDefault="0031117C" w:rsidP="00F0550F">
      <w:pPr>
        <w:pStyle w:val="Prrafodelista"/>
        <w:ind w:left="360"/>
        <w:jc w:val="center"/>
        <w:rPr>
          <w:rFonts w:ascii="Times New Roman" w:hAnsi="Times New Roman"/>
          <w:sz w:val="24"/>
          <w:szCs w:val="24"/>
        </w:rPr>
      </w:pPr>
      <w:r w:rsidRPr="0031117C">
        <w:rPr>
          <w:rFonts w:ascii="Times New Roman" w:hAnsi="Times New Roman"/>
          <w:sz w:val="24"/>
          <w:szCs w:val="24"/>
        </w:rPr>
        <w:t>Figura 4.</w:t>
      </w:r>
      <w:r>
        <w:rPr>
          <w:rFonts w:ascii="Times New Roman" w:hAnsi="Times New Roman"/>
          <w:sz w:val="24"/>
          <w:szCs w:val="24"/>
        </w:rPr>
        <w:t>15</w:t>
      </w:r>
      <w:r w:rsidRPr="00DE34E8">
        <w:rPr>
          <w:rFonts w:ascii="Times New Roman" w:hAnsi="Times New Roman"/>
          <w:sz w:val="24"/>
          <w:szCs w:val="24"/>
        </w:rPr>
        <w:t xml:space="preserve">. </w:t>
      </w:r>
      <w:r w:rsidR="00F0550F" w:rsidRPr="007A4919">
        <w:rPr>
          <w:rFonts w:ascii="Times New Roman" w:hAnsi="Times New Roman"/>
          <w:sz w:val="24"/>
          <w:szCs w:val="24"/>
        </w:rPr>
        <w:t>Accidentalidad general</w:t>
      </w:r>
      <w:r w:rsidR="00F0550F">
        <w:rPr>
          <w:rFonts w:ascii="Times New Roman" w:hAnsi="Times New Roman"/>
          <w:sz w:val="24"/>
          <w:szCs w:val="24"/>
        </w:rPr>
        <w:t xml:space="preserve"> por gravedad</w:t>
      </w:r>
    </w:p>
    <w:p w14:paraId="75CA64FC" w14:textId="33D3062C" w:rsidR="00F0550F" w:rsidRPr="00F0550F" w:rsidRDefault="00F0550F" w:rsidP="00F0550F">
      <w:pPr>
        <w:spacing w:before="0" w:after="0"/>
        <w:ind w:left="-11"/>
        <w:jc w:val="center"/>
        <w:rPr>
          <w:b/>
        </w:rPr>
      </w:pPr>
      <w:r>
        <w:rPr>
          <w:noProof/>
          <w:lang w:eastAsia="es-PE"/>
        </w:rPr>
        <w:drawing>
          <wp:inline distT="0" distB="0" distL="0" distR="0" wp14:anchorId="41A092DC" wp14:editId="79469CFD">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AD97D8" w14:textId="27C14146" w:rsidR="00BC65CD" w:rsidRDefault="00AF536A" w:rsidP="00331D08">
      <w:pPr>
        <w:spacing w:before="0" w:after="0"/>
        <w:rPr>
          <w:lang w:val="es-ES"/>
        </w:rPr>
      </w:pPr>
      <w:r>
        <w:rPr>
          <w:lang w:val="es-ES"/>
        </w:rPr>
        <w:t xml:space="preserve">En el tramo en estudio, los accidentes dejaron un  21 % </w:t>
      </w:r>
      <w:proofErr w:type="spellStart"/>
      <w:r>
        <w:rPr>
          <w:lang w:val="es-ES"/>
        </w:rPr>
        <w:t>victimas</w:t>
      </w:r>
      <w:proofErr w:type="spellEnd"/>
      <w:r>
        <w:rPr>
          <w:lang w:val="es-ES"/>
        </w:rPr>
        <w:t xml:space="preserve"> mortales y un 79% de heridos.</w:t>
      </w:r>
    </w:p>
    <w:p w14:paraId="1BE65901" w14:textId="236DBF90" w:rsidR="002C35EE" w:rsidRDefault="00AF536A" w:rsidP="00AF536A">
      <w:pPr>
        <w:pStyle w:val="Prrafodelista"/>
        <w:numPr>
          <w:ilvl w:val="2"/>
          <w:numId w:val="6"/>
        </w:numPr>
        <w:ind w:left="709"/>
        <w:rPr>
          <w:rFonts w:ascii="Times New Roman" w:hAnsi="Times New Roman"/>
          <w:b/>
          <w:sz w:val="24"/>
          <w:szCs w:val="24"/>
        </w:rPr>
      </w:pPr>
      <w:r w:rsidRPr="00AF536A">
        <w:rPr>
          <w:rFonts w:ascii="Times New Roman" w:hAnsi="Times New Roman"/>
          <w:b/>
          <w:sz w:val="24"/>
          <w:szCs w:val="24"/>
        </w:rPr>
        <w:t xml:space="preserve">Evaluación de accidentalidad </w:t>
      </w:r>
      <w:r>
        <w:rPr>
          <w:rFonts w:ascii="Times New Roman" w:hAnsi="Times New Roman"/>
          <w:b/>
          <w:sz w:val="24"/>
          <w:szCs w:val="24"/>
        </w:rPr>
        <w:t>en</w:t>
      </w:r>
      <w:r w:rsidRPr="00AF536A">
        <w:rPr>
          <w:rFonts w:ascii="Times New Roman" w:hAnsi="Times New Roman"/>
          <w:b/>
          <w:sz w:val="24"/>
          <w:szCs w:val="24"/>
        </w:rPr>
        <w:t xml:space="preserve"> puntos críticos</w:t>
      </w:r>
    </w:p>
    <w:p w14:paraId="11F3766C" w14:textId="0E35A9A9" w:rsidR="00AF536A" w:rsidRPr="00AF536A" w:rsidRDefault="0031117C" w:rsidP="00EC64F4">
      <w:pPr>
        <w:pStyle w:val="Prrafodelista"/>
        <w:ind w:left="0"/>
        <w:jc w:val="center"/>
        <w:rPr>
          <w:rFonts w:ascii="Times New Roman" w:hAnsi="Times New Roman"/>
          <w:sz w:val="24"/>
          <w:szCs w:val="24"/>
        </w:rPr>
      </w:pPr>
      <w:r w:rsidRPr="0031117C">
        <w:rPr>
          <w:rFonts w:ascii="Times New Roman" w:hAnsi="Times New Roman"/>
          <w:sz w:val="24"/>
          <w:szCs w:val="24"/>
        </w:rPr>
        <w:t>Figura 4.</w:t>
      </w:r>
      <w:r>
        <w:rPr>
          <w:rFonts w:ascii="Times New Roman" w:hAnsi="Times New Roman"/>
          <w:sz w:val="24"/>
          <w:szCs w:val="24"/>
        </w:rPr>
        <w:t>16</w:t>
      </w:r>
      <w:r w:rsidRPr="00DE34E8">
        <w:rPr>
          <w:rFonts w:ascii="Times New Roman" w:hAnsi="Times New Roman"/>
          <w:sz w:val="24"/>
          <w:szCs w:val="24"/>
        </w:rPr>
        <w:t xml:space="preserve">. </w:t>
      </w:r>
      <w:r w:rsidR="00AF536A" w:rsidRPr="007A4919">
        <w:rPr>
          <w:rFonts w:ascii="Times New Roman" w:hAnsi="Times New Roman"/>
          <w:sz w:val="24"/>
          <w:szCs w:val="24"/>
        </w:rPr>
        <w:t xml:space="preserve">Accidentalidad </w:t>
      </w:r>
      <w:r w:rsidR="00B56915">
        <w:rPr>
          <w:rFonts w:ascii="Times New Roman" w:hAnsi="Times New Roman"/>
          <w:sz w:val="24"/>
          <w:szCs w:val="24"/>
        </w:rPr>
        <w:t>en puntos críticos</w:t>
      </w:r>
    </w:p>
    <w:p w14:paraId="6EF13043" w14:textId="4E0960A1" w:rsidR="002C35EE" w:rsidRPr="00331D08" w:rsidRDefault="00AF536A" w:rsidP="00AF536A">
      <w:pPr>
        <w:spacing w:before="0" w:after="0"/>
        <w:jc w:val="center"/>
        <w:rPr>
          <w:lang w:val="es-ES"/>
        </w:rPr>
      </w:pPr>
      <w:r>
        <w:rPr>
          <w:noProof/>
          <w:lang w:eastAsia="es-PE"/>
        </w:rPr>
        <w:drawing>
          <wp:inline distT="0" distB="0" distL="0" distR="0" wp14:anchorId="58CCDF45" wp14:editId="15E54988">
            <wp:extent cx="4459857" cy="2846717"/>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D55D52" w14:textId="75A547D7" w:rsidR="002C35EE" w:rsidRDefault="00AF536A" w:rsidP="00E96B75">
      <w:pPr>
        <w:spacing w:before="0" w:after="0"/>
        <w:jc w:val="both"/>
        <w:rPr>
          <w:lang w:val="es-ES"/>
        </w:rPr>
      </w:pPr>
      <w:r>
        <w:rPr>
          <w:lang w:val="es-ES"/>
        </w:rPr>
        <w:t xml:space="preserve">Teniendo en cuenta que se registró los accidentes suscitados a partir del año 2015 </w:t>
      </w:r>
      <w:r w:rsidR="00E96B75">
        <w:rPr>
          <w:lang w:val="es-ES"/>
        </w:rPr>
        <w:t xml:space="preserve">hasta la fecha; se considera al </w:t>
      </w:r>
      <w:r>
        <w:rPr>
          <w:lang w:val="es-ES"/>
        </w:rPr>
        <w:t xml:space="preserve"> </w:t>
      </w:r>
      <w:r w:rsidR="00E96B75">
        <w:rPr>
          <w:lang w:val="es-ES"/>
        </w:rPr>
        <w:t>Km 02+500 como punto crítico con un 33 % de accidentes suscitados; mientras que en el Km 08+020, Km 6+200</w:t>
      </w:r>
      <w:r w:rsidR="0056383D">
        <w:rPr>
          <w:lang w:val="es-ES"/>
        </w:rPr>
        <w:t xml:space="preserve"> y</w:t>
      </w:r>
      <w:r w:rsidR="00E96B75">
        <w:rPr>
          <w:lang w:val="es-ES"/>
        </w:rPr>
        <w:t xml:space="preserve"> Km 10+120 </w:t>
      </w:r>
      <w:r w:rsidR="0056383D">
        <w:rPr>
          <w:lang w:val="es-ES"/>
        </w:rPr>
        <w:t xml:space="preserve">hubieron </w:t>
      </w:r>
      <w:r w:rsidR="00E96B75">
        <w:rPr>
          <w:lang w:val="es-ES"/>
        </w:rPr>
        <w:t xml:space="preserve">17% de accidentes y finalmente en el Km 12+500 </w:t>
      </w:r>
      <w:r w:rsidR="0056383D">
        <w:rPr>
          <w:lang w:val="es-ES"/>
        </w:rPr>
        <w:t>con</w:t>
      </w:r>
      <w:r w:rsidR="00E96B75">
        <w:rPr>
          <w:lang w:val="es-ES"/>
        </w:rPr>
        <w:t xml:space="preserve"> 16 % de accidentes.</w:t>
      </w:r>
    </w:p>
    <w:p w14:paraId="17AA7321" w14:textId="4DAC0854" w:rsidR="002C35EE" w:rsidRDefault="0081508E" w:rsidP="00453730">
      <w:pPr>
        <w:pStyle w:val="Prrafodelista"/>
        <w:numPr>
          <w:ilvl w:val="2"/>
          <w:numId w:val="6"/>
        </w:numPr>
        <w:ind w:left="709"/>
        <w:rPr>
          <w:rFonts w:ascii="Times New Roman" w:hAnsi="Times New Roman"/>
          <w:b/>
          <w:sz w:val="24"/>
          <w:szCs w:val="24"/>
        </w:rPr>
      </w:pPr>
      <w:r>
        <w:rPr>
          <w:rFonts w:ascii="Times New Roman" w:hAnsi="Times New Roman"/>
          <w:b/>
          <w:sz w:val="24"/>
          <w:szCs w:val="24"/>
        </w:rPr>
        <w:lastRenderedPageBreak/>
        <w:t xml:space="preserve">Evaluación de la incidencia de los elementos </w:t>
      </w:r>
      <w:r w:rsidR="00DF620D">
        <w:rPr>
          <w:rFonts w:ascii="Times New Roman" w:hAnsi="Times New Roman"/>
          <w:b/>
          <w:sz w:val="24"/>
          <w:szCs w:val="24"/>
        </w:rPr>
        <w:t>geométrico</w:t>
      </w:r>
      <w:r>
        <w:rPr>
          <w:rFonts w:ascii="Times New Roman" w:hAnsi="Times New Roman"/>
          <w:b/>
          <w:sz w:val="24"/>
          <w:szCs w:val="24"/>
        </w:rPr>
        <w:t>s de la vía</w:t>
      </w:r>
      <w:r w:rsidR="00DF620D">
        <w:rPr>
          <w:rFonts w:ascii="Times New Roman" w:hAnsi="Times New Roman"/>
          <w:b/>
          <w:sz w:val="24"/>
          <w:szCs w:val="24"/>
        </w:rPr>
        <w:t xml:space="preserve"> en la accidentalidad en puntos críticos.</w:t>
      </w:r>
    </w:p>
    <w:p w14:paraId="4120D925" w14:textId="77777777" w:rsidR="00E41471" w:rsidRDefault="00E41471" w:rsidP="00E41471">
      <w:pPr>
        <w:pStyle w:val="Prrafodelista"/>
        <w:ind w:left="709"/>
        <w:rPr>
          <w:rFonts w:ascii="Times New Roman" w:hAnsi="Times New Roman"/>
          <w:b/>
          <w:sz w:val="24"/>
          <w:szCs w:val="24"/>
        </w:rPr>
      </w:pPr>
    </w:p>
    <w:p w14:paraId="530B273C" w14:textId="36EFA8CE" w:rsidR="00DF620D" w:rsidRPr="00AF536A" w:rsidRDefault="0031117C" w:rsidP="00DF620D">
      <w:pPr>
        <w:pStyle w:val="Prrafodelista"/>
        <w:spacing w:after="0"/>
        <w:ind w:left="0"/>
        <w:jc w:val="center"/>
        <w:rPr>
          <w:rFonts w:ascii="Times New Roman" w:hAnsi="Times New Roman"/>
          <w:sz w:val="24"/>
          <w:szCs w:val="24"/>
        </w:rPr>
      </w:pPr>
      <w:r w:rsidRPr="0031117C">
        <w:rPr>
          <w:rFonts w:ascii="Times New Roman" w:hAnsi="Times New Roman"/>
          <w:sz w:val="24"/>
          <w:szCs w:val="24"/>
        </w:rPr>
        <w:t>Figura 4.</w:t>
      </w:r>
      <w:r>
        <w:rPr>
          <w:rFonts w:ascii="Times New Roman" w:hAnsi="Times New Roman"/>
          <w:sz w:val="24"/>
          <w:szCs w:val="24"/>
        </w:rPr>
        <w:t>17</w:t>
      </w:r>
      <w:r w:rsidRPr="00DE34E8">
        <w:rPr>
          <w:rFonts w:ascii="Times New Roman" w:hAnsi="Times New Roman"/>
          <w:sz w:val="24"/>
          <w:szCs w:val="24"/>
        </w:rPr>
        <w:t xml:space="preserve">. </w:t>
      </w:r>
      <w:r w:rsidR="00DF620D">
        <w:rPr>
          <w:rFonts w:ascii="Times New Roman" w:hAnsi="Times New Roman"/>
          <w:sz w:val="24"/>
          <w:szCs w:val="24"/>
        </w:rPr>
        <w:t xml:space="preserve">Evaluación de la incidencia </w:t>
      </w:r>
      <w:r w:rsidR="00C73037">
        <w:rPr>
          <w:rFonts w:ascii="Times New Roman" w:hAnsi="Times New Roman"/>
          <w:sz w:val="24"/>
          <w:szCs w:val="24"/>
        </w:rPr>
        <w:t>de los elementos geométricos de la vía</w:t>
      </w:r>
      <w:r w:rsidR="00DF620D">
        <w:rPr>
          <w:rFonts w:ascii="Times New Roman" w:hAnsi="Times New Roman"/>
          <w:sz w:val="24"/>
          <w:szCs w:val="24"/>
        </w:rPr>
        <w:t xml:space="preserve"> en la accidentalidad en puntos críticos</w:t>
      </w:r>
    </w:p>
    <w:p w14:paraId="163D767E" w14:textId="5595D792" w:rsidR="002C35EE" w:rsidRDefault="00453730" w:rsidP="007E7522">
      <w:pPr>
        <w:spacing w:before="0" w:after="0"/>
        <w:jc w:val="center"/>
        <w:rPr>
          <w:lang w:val="es-ES"/>
        </w:rPr>
      </w:pPr>
      <w:r>
        <w:rPr>
          <w:noProof/>
          <w:lang w:eastAsia="es-PE"/>
        </w:rPr>
        <w:drawing>
          <wp:inline distT="0" distB="0" distL="0" distR="0" wp14:anchorId="707BCF48" wp14:editId="1F700A9D">
            <wp:extent cx="4244197" cy="3286664"/>
            <wp:effectExtent l="0" t="0" r="4445"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74681D4" w14:textId="2B66586A" w:rsidR="002C35EE" w:rsidRDefault="00ED0E10" w:rsidP="00DC3E6F">
      <w:pPr>
        <w:spacing w:before="0" w:after="0"/>
        <w:jc w:val="both"/>
        <w:rPr>
          <w:lang w:val="es-ES"/>
        </w:rPr>
      </w:pPr>
      <w:r>
        <w:rPr>
          <w:lang w:val="es-ES"/>
        </w:rPr>
        <w:t>De</w:t>
      </w:r>
      <w:r w:rsidR="002F6008">
        <w:rPr>
          <w:lang w:val="es-ES"/>
        </w:rPr>
        <w:t xml:space="preserve"> </w:t>
      </w:r>
      <w:r>
        <w:rPr>
          <w:lang w:val="es-ES"/>
        </w:rPr>
        <w:t>l</w:t>
      </w:r>
      <w:r w:rsidR="002F6008">
        <w:rPr>
          <w:lang w:val="es-ES"/>
        </w:rPr>
        <w:t>a figura</w:t>
      </w:r>
      <w:r>
        <w:rPr>
          <w:lang w:val="es-ES"/>
        </w:rPr>
        <w:t xml:space="preserve"> 4.1</w:t>
      </w:r>
      <w:r w:rsidR="002F6008">
        <w:rPr>
          <w:lang w:val="es-ES"/>
        </w:rPr>
        <w:t>7</w:t>
      </w:r>
      <w:r>
        <w:rPr>
          <w:lang w:val="es-ES"/>
        </w:rPr>
        <w:t>, podemos observar que de todos los elementos geométrico</w:t>
      </w:r>
      <w:r w:rsidR="00C73037">
        <w:rPr>
          <w:lang w:val="es-ES"/>
        </w:rPr>
        <w:t>s de la vía</w:t>
      </w:r>
      <w:r>
        <w:rPr>
          <w:lang w:val="es-ES"/>
        </w:rPr>
        <w:t xml:space="preserve"> que no cumplen con</w:t>
      </w:r>
      <w:r w:rsidR="00C73037">
        <w:rPr>
          <w:lang w:val="es-ES"/>
        </w:rPr>
        <w:t xml:space="preserve"> las especificaciones técnicas</w:t>
      </w:r>
      <w:r>
        <w:rPr>
          <w:lang w:val="es-ES"/>
        </w:rPr>
        <w:t xml:space="preserve"> </w:t>
      </w:r>
      <w:r w:rsidR="00C73037">
        <w:rPr>
          <w:lang w:val="es-ES"/>
        </w:rPr>
        <w:t>del Manual DG-2018, la l</w:t>
      </w:r>
      <w:r>
        <w:rPr>
          <w:lang w:val="es-ES"/>
        </w:rPr>
        <w:t xml:space="preserve">ongitud de curva horizontal es el elemento que estuvo presente en un 24% de puntos críticos, seguido del peralte y longitud e tramos en tangente con un 19%; el ancho de plataforma incidió en un 14 % de puntos críticos, </w:t>
      </w:r>
      <w:r w:rsidR="00DC3E6F">
        <w:rPr>
          <w:lang w:val="es-ES"/>
        </w:rPr>
        <w:t xml:space="preserve">la pendiente en un 9%, el </w:t>
      </w:r>
      <w:proofErr w:type="spellStart"/>
      <w:r w:rsidR="00DC3E6F">
        <w:rPr>
          <w:lang w:val="es-ES"/>
        </w:rPr>
        <w:t>sobreancho</w:t>
      </w:r>
      <w:proofErr w:type="spellEnd"/>
      <w:r w:rsidR="00DC3E6F">
        <w:rPr>
          <w:lang w:val="es-ES"/>
        </w:rPr>
        <w:t xml:space="preserve"> y banqueta de visibilidad en un 5%.</w:t>
      </w:r>
    </w:p>
    <w:p w14:paraId="040FABD8" w14:textId="77777777" w:rsidR="00D4578B" w:rsidRDefault="00D4578B" w:rsidP="00DC3E6F">
      <w:pPr>
        <w:spacing w:before="0" w:after="0"/>
        <w:jc w:val="both"/>
        <w:rPr>
          <w:lang w:val="es-ES"/>
        </w:rPr>
      </w:pPr>
    </w:p>
    <w:p w14:paraId="6840342A" w14:textId="77777777" w:rsidR="00D4578B" w:rsidRDefault="00D4578B" w:rsidP="00DC3E6F">
      <w:pPr>
        <w:spacing w:before="0" w:after="0"/>
        <w:jc w:val="both"/>
        <w:rPr>
          <w:lang w:val="es-ES"/>
        </w:rPr>
      </w:pPr>
    </w:p>
    <w:p w14:paraId="6D64387E" w14:textId="77777777" w:rsidR="00F150C4" w:rsidRDefault="00F150C4" w:rsidP="00DC3E6F">
      <w:pPr>
        <w:spacing w:before="0" w:after="0"/>
        <w:jc w:val="both"/>
        <w:rPr>
          <w:lang w:val="es-ES"/>
        </w:rPr>
      </w:pPr>
    </w:p>
    <w:p w14:paraId="38D83DCC" w14:textId="77777777" w:rsidR="00F150C4" w:rsidRDefault="00F150C4" w:rsidP="00DC3E6F">
      <w:pPr>
        <w:spacing w:before="0" w:after="0"/>
        <w:jc w:val="both"/>
        <w:rPr>
          <w:lang w:val="es-ES"/>
        </w:rPr>
      </w:pPr>
    </w:p>
    <w:p w14:paraId="5AC7970C" w14:textId="77777777" w:rsidR="00F150C4" w:rsidRDefault="00F150C4" w:rsidP="00DC3E6F">
      <w:pPr>
        <w:spacing w:before="0" w:after="0"/>
        <w:jc w:val="both"/>
        <w:rPr>
          <w:lang w:val="es-ES"/>
        </w:rPr>
      </w:pPr>
    </w:p>
    <w:p w14:paraId="35FA7C54" w14:textId="77777777" w:rsidR="00F150C4" w:rsidRDefault="00F150C4" w:rsidP="00DC3E6F">
      <w:pPr>
        <w:spacing w:before="0" w:after="0"/>
        <w:jc w:val="both"/>
        <w:rPr>
          <w:lang w:val="es-ES"/>
        </w:rPr>
      </w:pPr>
    </w:p>
    <w:p w14:paraId="65807B9A" w14:textId="77777777" w:rsidR="00F150C4" w:rsidRDefault="00F150C4" w:rsidP="00DC3E6F">
      <w:pPr>
        <w:spacing w:before="0" w:after="0"/>
        <w:jc w:val="both"/>
        <w:rPr>
          <w:lang w:val="es-ES"/>
        </w:rPr>
      </w:pPr>
    </w:p>
    <w:p w14:paraId="021E2007" w14:textId="77777777" w:rsidR="00D4578B" w:rsidRDefault="00D4578B" w:rsidP="00DC3E6F">
      <w:pPr>
        <w:spacing w:before="0" w:after="0"/>
        <w:jc w:val="both"/>
        <w:rPr>
          <w:lang w:val="es-ES"/>
        </w:rPr>
      </w:pPr>
    </w:p>
    <w:p w14:paraId="58BF6E2E" w14:textId="77777777" w:rsidR="00D4578B" w:rsidRDefault="00D4578B" w:rsidP="00DC3E6F">
      <w:pPr>
        <w:spacing w:before="0" w:after="0"/>
        <w:jc w:val="both"/>
        <w:rPr>
          <w:lang w:val="es-ES"/>
        </w:rPr>
      </w:pPr>
    </w:p>
    <w:p w14:paraId="42F2B90C" w14:textId="77777777" w:rsidR="00D4578B" w:rsidRDefault="00D4578B" w:rsidP="00DC3E6F">
      <w:pPr>
        <w:spacing w:before="0" w:after="0"/>
        <w:jc w:val="both"/>
        <w:rPr>
          <w:lang w:val="es-ES"/>
        </w:rPr>
      </w:pPr>
    </w:p>
    <w:p w14:paraId="36781535" w14:textId="290652D2" w:rsidR="007B1FD2" w:rsidRPr="00DE34E8" w:rsidRDefault="007B1FD2" w:rsidP="00C44BDC">
      <w:pPr>
        <w:pStyle w:val="Ttulo3"/>
        <w:numPr>
          <w:ilvl w:val="2"/>
          <w:numId w:val="6"/>
        </w:numPr>
        <w:ind w:left="567" w:hanging="567"/>
      </w:pPr>
      <w:r w:rsidRPr="00DE34E8">
        <w:lastRenderedPageBreak/>
        <w:t xml:space="preserve">  </w:t>
      </w:r>
      <w:bookmarkStart w:id="887" w:name="_Toc523387898"/>
      <w:bookmarkStart w:id="888" w:name="_Toc8142811"/>
      <w:r w:rsidR="007B63F7" w:rsidRPr="00DE34E8">
        <w:t xml:space="preserve">Resumen de parámetros </w:t>
      </w:r>
      <w:bookmarkEnd w:id="887"/>
      <w:r w:rsidR="007B63F7" w:rsidRPr="00DE34E8">
        <w:t>analizados</w:t>
      </w:r>
      <w:bookmarkEnd w:id="888"/>
    </w:p>
    <w:p w14:paraId="6AD19771" w14:textId="1339A58A" w:rsidR="00BE1DEC" w:rsidRDefault="00BE1DEC" w:rsidP="00DC72E0">
      <w:pPr>
        <w:pStyle w:val="Epgrafe"/>
        <w:keepNext/>
        <w:spacing w:after="0"/>
        <w:ind w:firstLine="709"/>
        <w:rPr>
          <w:rFonts w:ascii="Times New Roman" w:hAnsi="Times New Roman"/>
          <w:i w:val="0"/>
          <w:color w:val="auto"/>
          <w:sz w:val="24"/>
          <w:szCs w:val="24"/>
        </w:rPr>
      </w:pPr>
      <w:bookmarkStart w:id="889" w:name="_Toc533694543"/>
      <w:r w:rsidRPr="00DE34E8">
        <w:rPr>
          <w:rFonts w:ascii="Times New Roman" w:hAnsi="Times New Roman"/>
          <w:i w:val="0"/>
          <w:color w:val="auto"/>
          <w:sz w:val="24"/>
          <w:szCs w:val="24"/>
        </w:rPr>
        <w:t>Tabla 4.</w:t>
      </w:r>
      <w:r w:rsidR="00AC431F">
        <w:rPr>
          <w:rFonts w:ascii="Times New Roman" w:hAnsi="Times New Roman"/>
          <w:i w:val="0"/>
          <w:color w:val="auto"/>
          <w:sz w:val="24"/>
          <w:szCs w:val="24"/>
        </w:rPr>
        <w:t>1</w:t>
      </w:r>
      <w:r w:rsidR="008E00D6">
        <w:rPr>
          <w:rFonts w:ascii="Times New Roman" w:hAnsi="Times New Roman"/>
          <w:i w:val="0"/>
          <w:color w:val="auto"/>
          <w:sz w:val="24"/>
          <w:szCs w:val="24"/>
        </w:rPr>
        <w:t>6</w:t>
      </w:r>
      <w:r w:rsidRPr="00DE34E8">
        <w:rPr>
          <w:rFonts w:ascii="Times New Roman" w:hAnsi="Times New Roman"/>
          <w:i w:val="0"/>
          <w:color w:val="auto"/>
          <w:sz w:val="24"/>
          <w:szCs w:val="24"/>
        </w:rPr>
        <w:t xml:space="preserve">. Resumen del análisis del tramo </w:t>
      </w:r>
      <w:r w:rsidR="00717265">
        <w:rPr>
          <w:rFonts w:ascii="Times New Roman" w:hAnsi="Times New Roman"/>
          <w:i w:val="0"/>
          <w:color w:val="auto"/>
          <w:sz w:val="24"/>
          <w:szCs w:val="24"/>
        </w:rPr>
        <w:t>K</w:t>
      </w:r>
      <w:r w:rsidRPr="00DE34E8">
        <w:rPr>
          <w:rFonts w:ascii="Times New Roman" w:hAnsi="Times New Roman"/>
          <w:i w:val="0"/>
          <w:color w:val="auto"/>
          <w:sz w:val="24"/>
          <w:szCs w:val="24"/>
        </w:rPr>
        <w:t>m 00+000</w:t>
      </w:r>
      <w:r w:rsidR="00717265">
        <w:rPr>
          <w:rFonts w:ascii="Times New Roman" w:hAnsi="Times New Roman"/>
          <w:i w:val="0"/>
          <w:color w:val="auto"/>
          <w:sz w:val="24"/>
          <w:szCs w:val="24"/>
        </w:rPr>
        <w:t xml:space="preserve"> </w:t>
      </w:r>
      <w:r w:rsidRPr="00DE34E8">
        <w:rPr>
          <w:rFonts w:ascii="Times New Roman" w:hAnsi="Times New Roman"/>
          <w:i w:val="0"/>
          <w:color w:val="auto"/>
          <w:sz w:val="24"/>
          <w:szCs w:val="24"/>
        </w:rPr>
        <w:t xml:space="preserve"> – </w:t>
      </w:r>
      <w:r w:rsidR="00717265">
        <w:rPr>
          <w:rFonts w:ascii="Times New Roman" w:hAnsi="Times New Roman"/>
          <w:i w:val="0"/>
          <w:color w:val="auto"/>
          <w:sz w:val="24"/>
          <w:szCs w:val="24"/>
        </w:rPr>
        <w:t xml:space="preserve"> </w:t>
      </w:r>
      <w:r w:rsidRPr="00DE34E8">
        <w:rPr>
          <w:rFonts w:ascii="Times New Roman" w:hAnsi="Times New Roman"/>
          <w:i w:val="0"/>
          <w:color w:val="auto"/>
          <w:sz w:val="24"/>
          <w:szCs w:val="24"/>
        </w:rPr>
        <w:t>14+000</w:t>
      </w:r>
      <w:bookmarkEnd w:id="889"/>
      <w:r w:rsidR="00717265">
        <w:rPr>
          <w:rFonts w:ascii="Times New Roman" w:hAnsi="Times New Roman"/>
          <w:i w:val="0"/>
          <w:color w:val="auto"/>
          <w:sz w:val="24"/>
          <w:szCs w:val="24"/>
        </w:rPr>
        <w:t>.</w:t>
      </w:r>
    </w:p>
    <w:p w14:paraId="3C527F4F" w14:textId="72A6167B" w:rsidR="00855CC8" w:rsidRPr="00855CC8" w:rsidRDefault="00855CC8" w:rsidP="00555DF5">
      <w:pPr>
        <w:spacing w:before="0" w:after="0"/>
        <w:jc w:val="center"/>
        <w:rPr>
          <w:lang w:val="es-ES" w:eastAsia="en-US"/>
        </w:rPr>
      </w:pPr>
      <w:r w:rsidRPr="00855CC8">
        <w:rPr>
          <w:noProof/>
          <w:lang w:eastAsia="es-PE"/>
        </w:rPr>
        <w:drawing>
          <wp:inline distT="0" distB="0" distL="0" distR="0" wp14:anchorId="4B34DEF8" wp14:editId="4E1166B7">
            <wp:extent cx="4310041" cy="55903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r="30137"/>
                    <a:stretch/>
                  </pic:blipFill>
                  <pic:spPr bwMode="auto">
                    <a:xfrm>
                      <a:off x="0" y="0"/>
                      <a:ext cx="4328308" cy="5614040"/>
                    </a:xfrm>
                    <a:prstGeom prst="rect">
                      <a:avLst/>
                    </a:prstGeom>
                    <a:noFill/>
                    <a:ln>
                      <a:noFill/>
                    </a:ln>
                    <a:extLst>
                      <a:ext uri="{53640926-AAD7-44D8-BBD7-CCE9431645EC}">
                        <a14:shadowObscured xmlns:a14="http://schemas.microsoft.com/office/drawing/2010/main"/>
                      </a:ext>
                    </a:extLst>
                  </pic:spPr>
                </pic:pic>
              </a:graphicData>
            </a:graphic>
          </wp:inline>
        </w:drawing>
      </w:r>
    </w:p>
    <w:p w14:paraId="4610C8F9" w14:textId="13D41086" w:rsidR="005C1B0A" w:rsidRDefault="005C1B0A" w:rsidP="00555DF5">
      <w:pPr>
        <w:spacing w:before="0"/>
        <w:ind w:left="709" w:firstLine="709"/>
        <w:jc w:val="both"/>
        <w:rPr>
          <w:bCs/>
          <w:color w:val="000000"/>
        </w:rPr>
      </w:pPr>
      <w:r w:rsidRPr="00DE34E8">
        <w:rPr>
          <w:bCs/>
          <w:color w:val="000000"/>
        </w:rPr>
        <w:t>Fuente: Elaboración propia</w:t>
      </w:r>
      <w:r w:rsidR="00982FAC" w:rsidRPr="00DE34E8">
        <w:rPr>
          <w:bCs/>
          <w:color w:val="000000"/>
        </w:rPr>
        <w:t>, 2018</w:t>
      </w:r>
      <w:r w:rsidR="005D2050">
        <w:rPr>
          <w:bCs/>
          <w:color w:val="000000"/>
        </w:rPr>
        <w:t>.</w:t>
      </w:r>
    </w:p>
    <w:p w14:paraId="4E1F2AA6" w14:textId="0ECA4DCD" w:rsidR="00D13A30" w:rsidRDefault="00555DF5" w:rsidP="00555DF5">
      <w:pPr>
        <w:spacing w:before="29"/>
        <w:ind w:left="709"/>
        <w:jc w:val="both"/>
        <w:rPr>
          <w:bCs/>
          <w:color w:val="000000"/>
        </w:rPr>
      </w:pPr>
      <w:r>
        <w:rPr>
          <w:color w:val="000000"/>
        </w:rPr>
        <w:t xml:space="preserve">En la tabla 4.16. podemos observar que la </w:t>
      </w:r>
      <w:r w:rsidRPr="00DE34E8">
        <w:rPr>
          <w:color w:val="000000"/>
        </w:rPr>
        <w:t>longitud</w:t>
      </w:r>
      <w:r>
        <w:rPr>
          <w:color w:val="000000"/>
        </w:rPr>
        <w:t xml:space="preserve"> de tramos en tangente no cumplió</w:t>
      </w:r>
      <w:r w:rsidRPr="00DE34E8">
        <w:rPr>
          <w:color w:val="000000"/>
        </w:rPr>
        <w:t xml:space="preserve"> en un 74%, los radios en las curvas no cumpl</w:t>
      </w:r>
      <w:r>
        <w:rPr>
          <w:color w:val="000000"/>
        </w:rPr>
        <w:t>ió</w:t>
      </w:r>
      <w:r w:rsidRPr="00DE34E8">
        <w:rPr>
          <w:color w:val="000000"/>
        </w:rPr>
        <w:t xml:space="preserve"> en un </w:t>
      </w:r>
      <w:r>
        <w:rPr>
          <w:color w:val="000000"/>
        </w:rPr>
        <w:t>37</w:t>
      </w:r>
      <w:r w:rsidRPr="00DE34E8">
        <w:rPr>
          <w:color w:val="000000"/>
        </w:rPr>
        <w:t>%; los p</w:t>
      </w:r>
      <w:r>
        <w:rPr>
          <w:color w:val="000000"/>
        </w:rPr>
        <w:t>eraltes no cumplieron</w:t>
      </w:r>
      <w:r w:rsidRPr="00DE34E8">
        <w:rPr>
          <w:color w:val="000000"/>
        </w:rPr>
        <w:t xml:space="preserve"> en un 62%,</w:t>
      </w:r>
      <w:r>
        <w:rPr>
          <w:color w:val="000000"/>
        </w:rPr>
        <w:t xml:space="preserve"> la longitud de curva horizontal no cumplen en un 99%, las pendientes no cumplen en un 16%, las longitudes de curvas verticales no cumplen en un 20%,</w:t>
      </w:r>
      <w:r w:rsidRPr="00DE34E8">
        <w:rPr>
          <w:color w:val="000000"/>
        </w:rPr>
        <w:t xml:space="preserve"> las ba</w:t>
      </w:r>
      <w:r>
        <w:rPr>
          <w:color w:val="000000"/>
        </w:rPr>
        <w:t>nquetas de visibilidad no cumplieron</w:t>
      </w:r>
      <w:r w:rsidRPr="00DE34E8">
        <w:rPr>
          <w:color w:val="000000"/>
        </w:rPr>
        <w:t xml:space="preserve"> en un 18%, el anc</w:t>
      </w:r>
      <w:r>
        <w:rPr>
          <w:color w:val="000000"/>
        </w:rPr>
        <w:t>ho de bermas y calzada no cumplieron</w:t>
      </w:r>
      <w:r w:rsidRPr="00DE34E8">
        <w:rPr>
          <w:color w:val="000000"/>
        </w:rPr>
        <w:t xml:space="preserve"> en un</w:t>
      </w:r>
      <w:r>
        <w:rPr>
          <w:color w:val="000000"/>
        </w:rPr>
        <w:t xml:space="preserve"> 80%, los </w:t>
      </w:r>
      <w:proofErr w:type="spellStart"/>
      <w:r>
        <w:rPr>
          <w:color w:val="000000"/>
        </w:rPr>
        <w:t>sobreanchos</w:t>
      </w:r>
      <w:proofErr w:type="spellEnd"/>
      <w:r>
        <w:rPr>
          <w:color w:val="000000"/>
        </w:rPr>
        <w:t xml:space="preserve"> no cumplieron</w:t>
      </w:r>
      <w:r w:rsidRPr="00DE34E8">
        <w:rPr>
          <w:color w:val="000000"/>
        </w:rPr>
        <w:t xml:space="preserve"> en un 9%.</w:t>
      </w:r>
      <w:r>
        <w:rPr>
          <w:color w:val="000000"/>
        </w:rPr>
        <w:t xml:space="preserve"> </w:t>
      </w:r>
      <w:r>
        <w:rPr>
          <w:lang w:val="es-ES"/>
        </w:rPr>
        <w:t>En total no cumple con las especificaciones técnicas del manual DG-2018, el 59.5 % del tramo en estudio.</w:t>
      </w:r>
    </w:p>
    <w:p w14:paraId="64287BC8" w14:textId="4532FCA5" w:rsidR="00F96944" w:rsidRDefault="00726700" w:rsidP="00F96944">
      <w:pPr>
        <w:pStyle w:val="Ttulo3"/>
        <w:numPr>
          <w:ilvl w:val="2"/>
          <w:numId w:val="6"/>
        </w:numPr>
        <w:ind w:left="567" w:hanging="567"/>
      </w:pPr>
      <w:r>
        <w:lastRenderedPageBreak/>
        <w:t>Evaluación</w:t>
      </w:r>
      <w:r w:rsidR="00D13A30">
        <w:t xml:space="preserve"> de seguridad </w:t>
      </w:r>
      <w:r w:rsidR="00F150C4">
        <w:t>en los puntos críticos</w:t>
      </w:r>
    </w:p>
    <w:p w14:paraId="7F833D6E" w14:textId="67DDF614" w:rsidR="00AF6CC1" w:rsidRPr="00AF6CC1" w:rsidRDefault="00AF6CC1" w:rsidP="00AF6CC1">
      <w:pPr>
        <w:spacing w:after="0"/>
        <w:ind w:left="567"/>
        <w:jc w:val="center"/>
        <w:rPr>
          <w:bCs/>
          <w:color w:val="000000"/>
        </w:rPr>
      </w:pPr>
      <w:r w:rsidRPr="00F96944">
        <w:rPr>
          <w:bCs/>
          <w:color w:val="000000"/>
        </w:rPr>
        <w:t xml:space="preserve">Tabla </w:t>
      </w:r>
      <w:r>
        <w:rPr>
          <w:bCs/>
          <w:color w:val="000000"/>
        </w:rPr>
        <w:t>4</w:t>
      </w:r>
      <w:r w:rsidRPr="00F96944">
        <w:rPr>
          <w:bCs/>
          <w:color w:val="000000"/>
        </w:rPr>
        <w:t>.1</w:t>
      </w:r>
      <w:r w:rsidR="008E00D6">
        <w:rPr>
          <w:bCs/>
          <w:color w:val="000000"/>
        </w:rPr>
        <w:t>7</w:t>
      </w:r>
      <w:r>
        <w:rPr>
          <w:bCs/>
          <w:color w:val="000000"/>
        </w:rPr>
        <w:t xml:space="preserve">. </w:t>
      </w:r>
      <w:r w:rsidR="003374B3">
        <w:rPr>
          <w:bCs/>
          <w:color w:val="000000"/>
        </w:rPr>
        <w:t xml:space="preserve">Evaluación </w:t>
      </w:r>
      <w:r>
        <w:rPr>
          <w:bCs/>
          <w:color w:val="000000"/>
        </w:rPr>
        <w:t>de</w:t>
      </w:r>
      <w:r w:rsidR="003374B3">
        <w:rPr>
          <w:bCs/>
          <w:color w:val="000000"/>
        </w:rPr>
        <w:t xml:space="preserve"> la</w:t>
      </w:r>
      <w:r>
        <w:rPr>
          <w:bCs/>
          <w:color w:val="000000"/>
        </w:rPr>
        <w:t xml:space="preserve"> seguridad</w:t>
      </w:r>
      <w:r w:rsidRPr="00F96944">
        <w:rPr>
          <w:bCs/>
          <w:color w:val="000000"/>
        </w:rPr>
        <w:t xml:space="preserve"> </w:t>
      </w:r>
      <w:r w:rsidR="00D13A30">
        <w:rPr>
          <w:bCs/>
          <w:color w:val="000000"/>
        </w:rPr>
        <w:t xml:space="preserve">vial </w:t>
      </w:r>
      <w:r w:rsidRPr="00AF6CC1">
        <w:rPr>
          <w:bCs/>
          <w:color w:val="000000"/>
        </w:rPr>
        <w:t>en los puntos críticos tramo Km 00+000  –  14+000</w:t>
      </w:r>
      <w:r w:rsidR="00D13A30">
        <w:rPr>
          <w:bCs/>
          <w:color w:val="000000"/>
        </w:rPr>
        <w:t xml:space="preserve"> de la carretera Cajamarca - Bambamarca</w:t>
      </w:r>
    </w:p>
    <w:tbl>
      <w:tblPr>
        <w:tblW w:w="8086" w:type="dxa"/>
        <w:jc w:val="center"/>
        <w:tblInd w:w="55" w:type="dxa"/>
        <w:tblCellMar>
          <w:left w:w="70" w:type="dxa"/>
          <w:right w:w="70" w:type="dxa"/>
        </w:tblCellMar>
        <w:tblLook w:val="04A0" w:firstRow="1" w:lastRow="0" w:firstColumn="1" w:lastColumn="0" w:noHBand="0" w:noVBand="1"/>
      </w:tblPr>
      <w:tblGrid>
        <w:gridCol w:w="1489"/>
        <w:gridCol w:w="842"/>
        <w:gridCol w:w="1804"/>
        <w:gridCol w:w="1155"/>
        <w:gridCol w:w="1296"/>
        <w:gridCol w:w="1500"/>
      </w:tblGrid>
      <w:tr w:rsidR="003939EE" w:rsidRPr="00F96944" w14:paraId="562BB47B" w14:textId="77777777" w:rsidTr="003939EE">
        <w:trPr>
          <w:trHeight w:val="600"/>
          <w:jc w:val="center"/>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50B64" w14:textId="5146445A" w:rsidR="003939EE" w:rsidRPr="00F96944" w:rsidRDefault="003939EE" w:rsidP="00AF6CC1">
            <w:pPr>
              <w:autoSpaceDE/>
              <w:autoSpaceDN/>
              <w:spacing w:before="0" w:after="0" w:line="240" w:lineRule="auto"/>
              <w:jc w:val="center"/>
              <w:rPr>
                <w:b/>
                <w:bCs/>
                <w:color w:val="000000"/>
                <w:sz w:val="22"/>
                <w:szCs w:val="22"/>
                <w:lang w:eastAsia="es-PE"/>
              </w:rPr>
            </w:pPr>
            <w:r w:rsidRPr="00F96944">
              <w:rPr>
                <w:b/>
                <w:bCs/>
                <w:color w:val="000000"/>
                <w:sz w:val="22"/>
                <w:szCs w:val="22"/>
                <w:lang w:eastAsia="es-PE"/>
              </w:rPr>
              <w:t>CONDICIÓN /ELEMENTO</w:t>
            </w:r>
          </w:p>
        </w:tc>
        <w:tc>
          <w:tcPr>
            <w:tcW w:w="2646" w:type="dxa"/>
            <w:gridSpan w:val="2"/>
            <w:tcBorders>
              <w:top w:val="single" w:sz="4" w:space="0" w:color="auto"/>
              <w:left w:val="nil"/>
              <w:bottom w:val="single" w:sz="4" w:space="0" w:color="auto"/>
              <w:right w:val="single" w:sz="4" w:space="0" w:color="auto"/>
            </w:tcBorders>
            <w:vAlign w:val="center"/>
          </w:tcPr>
          <w:p w14:paraId="171C7BC7" w14:textId="7EBA0BE1" w:rsidR="003939EE" w:rsidRPr="00877B15" w:rsidRDefault="003939EE" w:rsidP="00877B15">
            <w:pPr>
              <w:autoSpaceDE/>
              <w:autoSpaceDN/>
              <w:spacing w:before="0" w:after="0" w:line="240" w:lineRule="auto"/>
              <w:jc w:val="center"/>
              <w:rPr>
                <w:b/>
                <w:bCs/>
                <w:color w:val="000000"/>
                <w:sz w:val="22"/>
                <w:szCs w:val="22"/>
                <w:lang w:eastAsia="es-PE"/>
              </w:rPr>
            </w:pPr>
            <w:r w:rsidRPr="00877B15">
              <w:rPr>
                <w:b/>
                <w:bCs/>
                <w:color w:val="000000"/>
                <w:sz w:val="22"/>
                <w:szCs w:val="22"/>
                <w:lang w:eastAsia="es-PE"/>
              </w:rPr>
              <w:t>UBICACIÓN DE PTOS</w:t>
            </w:r>
            <w:r>
              <w:rPr>
                <w:b/>
                <w:bCs/>
                <w:color w:val="000000"/>
                <w:sz w:val="22"/>
                <w:szCs w:val="22"/>
                <w:lang w:eastAsia="es-PE"/>
              </w:rPr>
              <w:t>.</w:t>
            </w:r>
            <w:r w:rsidRPr="00877B15">
              <w:rPr>
                <w:b/>
                <w:bCs/>
                <w:color w:val="000000"/>
                <w:sz w:val="22"/>
                <w:szCs w:val="22"/>
                <w:lang w:eastAsia="es-PE"/>
              </w:rPr>
              <w:t xml:space="preserve"> CRITICOS / DESCRIPCIÓN</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2AE5B" w14:textId="431EFEA9" w:rsidR="003939EE" w:rsidRPr="00F96944" w:rsidRDefault="003939EE" w:rsidP="00AF6CC1">
            <w:pPr>
              <w:autoSpaceDE/>
              <w:autoSpaceDN/>
              <w:spacing w:before="0" w:after="0" w:line="240" w:lineRule="auto"/>
              <w:jc w:val="center"/>
              <w:rPr>
                <w:b/>
                <w:bCs/>
                <w:color w:val="000000"/>
                <w:sz w:val="22"/>
                <w:szCs w:val="22"/>
                <w:lang w:eastAsia="es-PE"/>
              </w:rPr>
            </w:pPr>
            <w:r w:rsidRPr="00F96944">
              <w:rPr>
                <w:b/>
                <w:bCs/>
                <w:color w:val="000000"/>
                <w:sz w:val="22"/>
                <w:szCs w:val="22"/>
                <w:lang w:eastAsia="es-PE"/>
              </w:rPr>
              <w:t>PELIGRO</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7647A748" w14:textId="77777777" w:rsidR="003939EE" w:rsidRPr="00F96944" w:rsidRDefault="003939EE" w:rsidP="00AF6CC1">
            <w:pPr>
              <w:autoSpaceDE/>
              <w:autoSpaceDN/>
              <w:spacing w:before="0" w:after="0" w:line="240" w:lineRule="auto"/>
              <w:jc w:val="center"/>
              <w:rPr>
                <w:b/>
                <w:bCs/>
                <w:color w:val="000000"/>
                <w:sz w:val="22"/>
                <w:szCs w:val="22"/>
                <w:lang w:eastAsia="es-PE"/>
              </w:rPr>
            </w:pPr>
            <w:r w:rsidRPr="00F96944">
              <w:rPr>
                <w:b/>
                <w:bCs/>
                <w:color w:val="000000"/>
                <w:sz w:val="22"/>
                <w:szCs w:val="22"/>
                <w:lang w:eastAsia="es-PE"/>
              </w:rPr>
              <w:t>RIESGO</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35E96746" w14:textId="6E3A7E85" w:rsidR="003939EE" w:rsidRPr="00F96944" w:rsidRDefault="003939EE" w:rsidP="00AF6CC1">
            <w:pPr>
              <w:autoSpaceDE/>
              <w:autoSpaceDN/>
              <w:spacing w:before="0" w:after="0" w:line="240" w:lineRule="auto"/>
              <w:jc w:val="center"/>
              <w:rPr>
                <w:b/>
                <w:bCs/>
                <w:color w:val="000000"/>
                <w:sz w:val="22"/>
                <w:szCs w:val="22"/>
                <w:lang w:eastAsia="es-PE"/>
              </w:rPr>
            </w:pPr>
            <w:r w:rsidRPr="00F96944">
              <w:rPr>
                <w:b/>
                <w:bCs/>
                <w:color w:val="000000"/>
                <w:sz w:val="22"/>
                <w:szCs w:val="22"/>
                <w:lang w:eastAsia="es-PE"/>
              </w:rPr>
              <w:t>AN</w:t>
            </w:r>
            <w:r w:rsidRPr="00877B15">
              <w:rPr>
                <w:b/>
                <w:bCs/>
                <w:color w:val="000000"/>
                <w:sz w:val="22"/>
                <w:szCs w:val="22"/>
                <w:lang w:eastAsia="es-PE"/>
              </w:rPr>
              <w:t>Á</w:t>
            </w:r>
            <w:r w:rsidRPr="00F96944">
              <w:rPr>
                <w:b/>
                <w:bCs/>
                <w:color w:val="000000"/>
                <w:sz w:val="22"/>
                <w:szCs w:val="22"/>
                <w:lang w:eastAsia="es-PE"/>
              </w:rPr>
              <w:t>LISIS DE SEGURIDAD</w:t>
            </w:r>
          </w:p>
        </w:tc>
      </w:tr>
      <w:tr w:rsidR="003939EE" w:rsidRPr="00F96944" w14:paraId="16DFF491" w14:textId="77777777" w:rsidTr="003939EE">
        <w:trPr>
          <w:trHeight w:val="1287"/>
          <w:jc w:val="center"/>
        </w:trPr>
        <w:tc>
          <w:tcPr>
            <w:tcW w:w="14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E380F1" w14:textId="77777777" w:rsidR="003939EE" w:rsidRDefault="003939EE" w:rsidP="00AF6CC1">
            <w:pPr>
              <w:autoSpaceDE/>
              <w:autoSpaceDN/>
              <w:spacing w:before="0" w:after="0" w:line="240" w:lineRule="auto"/>
              <w:jc w:val="center"/>
              <w:rPr>
                <w:color w:val="000000"/>
                <w:sz w:val="20"/>
                <w:szCs w:val="20"/>
                <w:lang w:eastAsia="es-PE"/>
              </w:rPr>
            </w:pPr>
            <w:r>
              <w:rPr>
                <w:color w:val="000000"/>
                <w:sz w:val="20"/>
                <w:szCs w:val="20"/>
                <w:lang w:eastAsia="es-PE"/>
              </w:rPr>
              <w:t>Elementos internos de la vía</w:t>
            </w:r>
          </w:p>
          <w:p w14:paraId="547BEA2B" w14:textId="78123E0D" w:rsidR="003939EE" w:rsidRPr="00F96944" w:rsidRDefault="003939EE" w:rsidP="00AF6CC1">
            <w:pPr>
              <w:autoSpaceDE/>
              <w:autoSpaceDN/>
              <w:spacing w:before="0" w:after="0" w:line="240" w:lineRule="auto"/>
              <w:jc w:val="center"/>
              <w:rPr>
                <w:color w:val="000000"/>
                <w:sz w:val="20"/>
                <w:szCs w:val="20"/>
                <w:lang w:eastAsia="es-PE"/>
              </w:rPr>
            </w:pPr>
          </w:p>
        </w:tc>
        <w:tc>
          <w:tcPr>
            <w:tcW w:w="842" w:type="dxa"/>
            <w:tcBorders>
              <w:top w:val="single" w:sz="4" w:space="0" w:color="auto"/>
              <w:left w:val="nil"/>
              <w:bottom w:val="single" w:sz="4" w:space="0" w:color="auto"/>
              <w:right w:val="single" w:sz="4" w:space="0" w:color="auto"/>
            </w:tcBorders>
            <w:vAlign w:val="center"/>
          </w:tcPr>
          <w:p w14:paraId="144A024D" w14:textId="644BE08F"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rPr>
              <w:t>Km 12+500</w:t>
            </w:r>
          </w:p>
        </w:tc>
        <w:tc>
          <w:tcPr>
            <w:tcW w:w="1804" w:type="dxa"/>
            <w:tcBorders>
              <w:top w:val="single" w:sz="4" w:space="0" w:color="auto"/>
              <w:left w:val="single" w:sz="4" w:space="0" w:color="auto"/>
              <w:bottom w:val="single" w:sz="4" w:space="0" w:color="auto"/>
              <w:right w:val="single" w:sz="4" w:space="0" w:color="auto"/>
            </w:tcBorders>
            <w:vAlign w:val="center"/>
          </w:tcPr>
          <w:p w14:paraId="3D5D7A85" w14:textId="5CA5CB98"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u w:val="single"/>
              </w:rPr>
              <w:t>NO CUMPLE</w:t>
            </w:r>
            <w:r w:rsidRPr="00877B15">
              <w:rPr>
                <w:color w:val="000000"/>
                <w:sz w:val="20"/>
                <w:szCs w:val="20"/>
              </w:rPr>
              <w:t xml:space="preserve">:  </w:t>
            </w:r>
            <w:proofErr w:type="spellStart"/>
            <w:r w:rsidRPr="00877B15">
              <w:rPr>
                <w:color w:val="000000"/>
                <w:sz w:val="20"/>
                <w:szCs w:val="20"/>
              </w:rPr>
              <w:t>Rádio</w:t>
            </w:r>
            <w:proofErr w:type="spellEnd"/>
            <w:r w:rsidRPr="00877B15">
              <w:rPr>
                <w:color w:val="000000"/>
                <w:sz w:val="20"/>
                <w:szCs w:val="20"/>
              </w:rPr>
              <w:t xml:space="preserve"> Mínimo, Longitud de curva </w:t>
            </w:r>
            <w:proofErr w:type="spellStart"/>
            <w:r w:rsidRPr="00877B15">
              <w:rPr>
                <w:color w:val="000000"/>
                <w:sz w:val="20"/>
                <w:szCs w:val="20"/>
              </w:rPr>
              <w:t>horizonta</w:t>
            </w:r>
            <w:proofErr w:type="spellEnd"/>
            <w:r w:rsidRPr="00877B15">
              <w:rPr>
                <w:color w:val="000000"/>
                <w:sz w:val="20"/>
                <w:szCs w:val="20"/>
              </w:rPr>
              <w:t xml:space="preserve">, </w:t>
            </w:r>
            <w:proofErr w:type="spellStart"/>
            <w:r w:rsidRPr="00877B15">
              <w:rPr>
                <w:color w:val="000000"/>
                <w:sz w:val="20"/>
                <w:szCs w:val="20"/>
              </w:rPr>
              <w:t>Vanqueta</w:t>
            </w:r>
            <w:proofErr w:type="spellEnd"/>
            <w:r w:rsidRPr="00877B15">
              <w:rPr>
                <w:color w:val="000000"/>
                <w:sz w:val="20"/>
                <w:szCs w:val="20"/>
              </w:rPr>
              <w:t xml:space="preserve"> de visibilidad, </w:t>
            </w:r>
            <w:proofErr w:type="spellStart"/>
            <w:r w:rsidRPr="00877B15">
              <w:rPr>
                <w:color w:val="000000"/>
                <w:sz w:val="20"/>
                <w:szCs w:val="20"/>
              </w:rPr>
              <w:t>sobreancho</w:t>
            </w:r>
            <w:proofErr w:type="spellEnd"/>
            <w:r w:rsidRPr="00877B15">
              <w:rPr>
                <w:color w:val="000000"/>
                <w:sz w:val="20"/>
                <w:szCs w:val="20"/>
              </w:rPr>
              <w:t>, peralte</w:t>
            </w:r>
          </w:p>
        </w:tc>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30D349A4" w14:textId="3AC547BA"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Curva</w:t>
            </w:r>
          </w:p>
        </w:tc>
        <w:tc>
          <w:tcPr>
            <w:tcW w:w="1296" w:type="dxa"/>
            <w:tcBorders>
              <w:top w:val="nil"/>
              <w:left w:val="nil"/>
              <w:bottom w:val="single" w:sz="4" w:space="0" w:color="auto"/>
              <w:right w:val="single" w:sz="4" w:space="0" w:color="auto"/>
            </w:tcBorders>
            <w:shd w:val="clear" w:color="000000" w:fill="FF0000"/>
            <w:noWrap/>
            <w:vAlign w:val="center"/>
            <w:hideMark/>
          </w:tcPr>
          <w:p w14:paraId="34BCE023" w14:textId="77777777" w:rsidR="003939EE" w:rsidRPr="00F96944" w:rsidRDefault="003939EE" w:rsidP="00AF6CC1">
            <w:pPr>
              <w:autoSpaceDE/>
              <w:autoSpaceDN/>
              <w:spacing w:before="0" w:after="0" w:line="240" w:lineRule="auto"/>
              <w:jc w:val="center"/>
              <w:rPr>
                <w:sz w:val="20"/>
                <w:szCs w:val="20"/>
                <w:lang w:eastAsia="es-PE"/>
              </w:rPr>
            </w:pPr>
            <w:r w:rsidRPr="00F96944">
              <w:rPr>
                <w:sz w:val="20"/>
                <w:szCs w:val="20"/>
                <w:lang w:eastAsia="es-PE"/>
              </w:rPr>
              <w:t>ALTO</w:t>
            </w:r>
          </w:p>
        </w:tc>
        <w:tc>
          <w:tcPr>
            <w:tcW w:w="1500" w:type="dxa"/>
            <w:tcBorders>
              <w:top w:val="nil"/>
              <w:left w:val="nil"/>
              <w:bottom w:val="single" w:sz="4" w:space="0" w:color="auto"/>
              <w:right w:val="single" w:sz="4" w:space="0" w:color="auto"/>
            </w:tcBorders>
            <w:shd w:val="clear" w:color="auto" w:fill="auto"/>
            <w:noWrap/>
            <w:vAlign w:val="center"/>
            <w:hideMark/>
          </w:tcPr>
          <w:p w14:paraId="4CEF6419" w14:textId="77777777"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INSEGURO</w:t>
            </w:r>
          </w:p>
        </w:tc>
      </w:tr>
      <w:tr w:rsidR="003939EE" w:rsidRPr="00F96944" w14:paraId="659E4ED4" w14:textId="77777777" w:rsidTr="003939EE">
        <w:trPr>
          <w:trHeight w:val="300"/>
          <w:jc w:val="center"/>
        </w:trPr>
        <w:tc>
          <w:tcPr>
            <w:tcW w:w="1489" w:type="dxa"/>
            <w:vMerge/>
            <w:tcBorders>
              <w:top w:val="single" w:sz="4" w:space="0" w:color="auto"/>
              <w:left w:val="single" w:sz="4" w:space="0" w:color="auto"/>
              <w:bottom w:val="single" w:sz="4" w:space="0" w:color="000000"/>
              <w:right w:val="single" w:sz="4" w:space="0" w:color="000000"/>
            </w:tcBorders>
            <w:vAlign w:val="center"/>
            <w:hideMark/>
          </w:tcPr>
          <w:p w14:paraId="6DB1FF04" w14:textId="77777777" w:rsidR="003939EE" w:rsidRPr="00F96944" w:rsidRDefault="003939EE" w:rsidP="00AF6CC1">
            <w:pPr>
              <w:autoSpaceDE/>
              <w:autoSpaceDN/>
              <w:spacing w:before="0" w:after="0" w:line="240" w:lineRule="auto"/>
              <w:rPr>
                <w:color w:val="000000"/>
                <w:sz w:val="20"/>
                <w:szCs w:val="20"/>
                <w:lang w:eastAsia="es-PE"/>
              </w:rPr>
            </w:pPr>
          </w:p>
        </w:tc>
        <w:tc>
          <w:tcPr>
            <w:tcW w:w="842" w:type="dxa"/>
            <w:tcBorders>
              <w:top w:val="single" w:sz="4" w:space="0" w:color="auto"/>
              <w:left w:val="nil"/>
              <w:bottom w:val="single" w:sz="4" w:space="0" w:color="auto"/>
              <w:right w:val="single" w:sz="4" w:space="0" w:color="auto"/>
            </w:tcBorders>
            <w:vAlign w:val="center"/>
          </w:tcPr>
          <w:p w14:paraId="1CE8B8EF" w14:textId="4DF2A83D"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rPr>
              <w:t>Km 10+120</w:t>
            </w:r>
          </w:p>
        </w:tc>
        <w:tc>
          <w:tcPr>
            <w:tcW w:w="1804" w:type="dxa"/>
            <w:tcBorders>
              <w:top w:val="single" w:sz="4" w:space="0" w:color="auto"/>
              <w:left w:val="single" w:sz="4" w:space="0" w:color="auto"/>
              <w:bottom w:val="single" w:sz="4" w:space="0" w:color="auto"/>
              <w:right w:val="single" w:sz="4" w:space="0" w:color="auto"/>
            </w:tcBorders>
            <w:vAlign w:val="center"/>
          </w:tcPr>
          <w:p w14:paraId="0A0B6EC0" w14:textId="5F806E71"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u w:val="single"/>
              </w:rPr>
              <w:t>NO CUMPLE</w:t>
            </w:r>
            <w:r w:rsidRPr="00877B15">
              <w:rPr>
                <w:color w:val="000000"/>
                <w:sz w:val="20"/>
                <w:szCs w:val="20"/>
              </w:rPr>
              <w:t xml:space="preserve">: Long. De tramo en tangente, Long. De curva horizontal, Ancho de plataforma, peralte, </w:t>
            </w:r>
          </w:p>
        </w:tc>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09130E4" w14:textId="463212E3"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Curva</w:t>
            </w:r>
          </w:p>
        </w:tc>
        <w:tc>
          <w:tcPr>
            <w:tcW w:w="1296" w:type="dxa"/>
            <w:tcBorders>
              <w:top w:val="nil"/>
              <w:left w:val="nil"/>
              <w:bottom w:val="single" w:sz="4" w:space="0" w:color="auto"/>
              <w:right w:val="single" w:sz="4" w:space="0" w:color="auto"/>
            </w:tcBorders>
            <w:shd w:val="clear" w:color="000000" w:fill="FF0000"/>
            <w:noWrap/>
            <w:vAlign w:val="center"/>
            <w:hideMark/>
          </w:tcPr>
          <w:p w14:paraId="3D0D7F28" w14:textId="77777777" w:rsidR="003939EE" w:rsidRPr="00F96944" w:rsidRDefault="003939EE" w:rsidP="00AF6CC1">
            <w:pPr>
              <w:autoSpaceDE/>
              <w:autoSpaceDN/>
              <w:spacing w:before="0" w:after="0" w:line="240" w:lineRule="auto"/>
              <w:jc w:val="center"/>
              <w:rPr>
                <w:sz w:val="20"/>
                <w:szCs w:val="20"/>
                <w:lang w:eastAsia="es-PE"/>
              </w:rPr>
            </w:pPr>
            <w:r w:rsidRPr="00F96944">
              <w:rPr>
                <w:sz w:val="20"/>
                <w:szCs w:val="20"/>
                <w:lang w:eastAsia="es-PE"/>
              </w:rPr>
              <w:t>ALTO</w:t>
            </w:r>
          </w:p>
        </w:tc>
        <w:tc>
          <w:tcPr>
            <w:tcW w:w="1500" w:type="dxa"/>
            <w:tcBorders>
              <w:top w:val="nil"/>
              <w:left w:val="nil"/>
              <w:bottom w:val="single" w:sz="4" w:space="0" w:color="auto"/>
              <w:right w:val="single" w:sz="4" w:space="0" w:color="auto"/>
            </w:tcBorders>
            <w:shd w:val="clear" w:color="auto" w:fill="auto"/>
            <w:noWrap/>
            <w:vAlign w:val="center"/>
            <w:hideMark/>
          </w:tcPr>
          <w:p w14:paraId="49D403B0" w14:textId="77777777"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INSEGURO</w:t>
            </w:r>
          </w:p>
        </w:tc>
      </w:tr>
      <w:tr w:rsidR="003939EE" w:rsidRPr="00F96944" w14:paraId="21BEEB72" w14:textId="77777777" w:rsidTr="003939EE">
        <w:trPr>
          <w:trHeight w:val="300"/>
          <w:jc w:val="center"/>
        </w:trPr>
        <w:tc>
          <w:tcPr>
            <w:tcW w:w="1489" w:type="dxa"/>
            <w:vMerge/>
            <w:tcBorders>
              <w:top w:val="single" w:sz="4" w:space="0" w:color="auto"/>
              <w:left w:val="single" w:sz="4" w:space="0" w:color="auto"/>
              <w:bottom w:val="single" w:sz="4" w:space="0" w:color="000000"/>
              <w:right w:val="single" w:sz="4" w:space="0" w:color="000000"/>
            </w:tcBorders>
            <w:vAlign w:val="center"/>
            <w:hideMark/>
          </w:tcPr>
          <w:p w14:paraId="751722F6" w14:textId="77777777" w:rsidR="003939EE" w:rsidRPr="00F96944" w:rsidRDefault="003939EE" w:rsidP="00AF6CC1">
            <w:pPr>
              <w:autoSpaceDE/>
              <w:autoSpaceDN/>
              <w:spacing w:before="0" w:after="0" w:line="240" w:lineRule="auto"/>
              <w:rPr>
                <w:color w:val="000000"/>
                <w:sz w:val="20"/>
                <w:szCs w:val="20"/>
                <w:lang w:eastAsia="es-PE"/>
              </w:rPr>
            </w:pPr>
          </w:p>
        </w:tc>
        <w:tc>
          <w:tcPr>
            <w:tcW w:w="842" w:type="dxa"/>
            <w:tcBorders>
              <w:top w:val="single" w:sz="4" w:space="0" w:color="auto"/>
              <w:left w:val="nil"/>
              <w:bottom w:val="single" w:sz="4" w:space="0" w:color="auto"/>
              <w:right w:val="single" w:sz="4" w:space="0" w:color="auto"/>
            </w:tcBorders>
            <w:vAlign w:val="center"/>
          </w:tcPr>
          <w:p w14:paraId="7A7640EB" w14:textId="712D0147"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rPr>
              <w:t xml:space="preserve">Km 8+020 </w:t>
            </w:r>
          </w:p>
        </w:tc>
        <w:tc>
          <w:tcPr>
            <w:tcW w:w="1804" w:type="dxa"/>
            <w:tcBorders>
              <w:top w:val="single" w:sz="4" w:space="0" w:color="auto"/>
              <w:left w:val="single" w:sz="4" w:space="0" w:color="auto"/>
              <w:bottom w:val="single" w:sz="4" w:space="0" w:color="auto"/>
              <w:right w:val="single" w:sz="4" w:space="0" w:color="auto"/>
            </w:tcBorders>
            <w:vAlign w:val="center"/>
          </w:tcPr>
          <w:p w14:paraId="08A49AB7" w14:textId="5D19D84A"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u w:val="single"/>
              </w:rPr>
              <w:t>NO CUMPLE</w:t>
            </w:r>
            <w:r w:rsidRPr="00877B15">
              <w:rPr>
                <w:color w:val="000000"/>
                <w:sz w:val="20"/>
                <w:szCs w:val="20"/>
              </w:rPr>
              <w:t xml:space="preserve">: Long. De curva horizontal, Ancho de plataforma, </w:t>
            </w:r>
          </w:p>
        </w:tc>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13A52238" w14:textId="73A47EE2"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Curva</w:t>
            </w:r>
          </w:p>
        </w:tc>
        <w:tc>
          <w:tcPr>
            <w:tcW w:w="1296" w:type="dxa"/>
            <w:tcBorders>
              <w:top w:val="nil"/>
              <w:left w:val="nil"/>
              <w:bottom w:val="single" w:sz="4" w:space="0" w:color="auto"/>
              <w:right w:val="single" w:sz="4" w:space="0" w:color="auto"/>
            </w:tcBorders>
            <w:shd w:val="clear" w:color="000000" w:fill="FF0000"/>
            <w:noWrap/>
            <w:vAlign w:val="center"/>
            <w:hideMark/>
          </w:tcPr>
          <w:p w14:paraId="411E72B8" w14:textId="77777777" w:rsidR="003939EE" w:rsidRPr="00F96944" w:rsidRDefault="003939EE" w:rsidP="00AF6CC1">
            <w:pPr>
              <w:autoSpaceDE/>
              <w:autoSpaceDN/>
              <w:spacing w:before="0" w:after="0" w:line="240" w:lineRule="auto"/>
              <w:jc w:val="center"/>
              <w:rPr>
                <w:sz w:val="20"/>
                <w:szCs w:val="20"/>
                <w:lang w:eastAsia="es-PE"/>
              </w:rPr>
            </w:pPr>
            <w:r w:rsidRPr="00F96944">
              <w:rPr>
                <w:sz w:val="20"/>
                <w:szCs w:val="20"/>
                <w:lang w:eastAsia="es-PE"/>
              </w:rPr>
              <w:t>ALTO</w:t>
            </w:r>
          </w:p>
        </w:tc>
        <w:tc>
          <w:tcPr>
            <w:tcW w:w="1500" w:type="dxa"/>
            <w:tcBorders>
              <w:top w:val="nil"/>
              <w:left w:val="nil"/>
              <w:bottom w:val="single" w:sz="4" w:space="0" w:color="auto"/>
              <w:right w:val="single" w:sz="4" w:space="0" w:color="auto"/>
            </w:tcBorders>
            <w:shd w:val="clear" w:color="auto" w:fill="auto"/>
            <w:noWrap/>
            <w:vAlign w:val="center"/>
            <w:hideMark/>
          </w:tcPr>
          <w:p w14:paraId="4823D569" w14:textId="77777777"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INSEGURO</w:t>
            </w:r>
          </w:p>
        </w:tc>
      </w:tr>
      <w:tr w:rsidR="003939EE" w:rsidRPr="00F96944" w14:paraId="36964F12" w14:textId="77777777" w:rsidTr="003939EE">
        <w:trPr>
          <w:trHeight w:val="600"/>
          <w:jc w:val="center"/>
        </w:trPr>
        <w:tc>
          <w:tcPr>
            <w:tcW w:w="1489" w:type="dxa"/>
            <w:vMerge/>
            <w:tcBorders>
              <w:top w:val="single" w:sz="4" w:space="0" w:color="auto"/>
              <w:left w:val="single" w:sz="4" w:space="0" w:color="auto"/>
              <w:bottom w:val="single" w:sz="4" w:space="0" w:color="000000"/>
              <w:right w:val="single" w:sz="4" w:space="0" w:color="000000"/>
            </w:tcBorders>
            <w:vAlign w:val="center"/>
            <w:hideMark/>
          </w:tcPr>
          <w:p w14:paraId="2CC4D193" w14:textId="77777777" w:rsidR="003939EE" w:rsidRPr="00F96944" w:rsidRDefault="003939EE" w:rsidP="00AF6CC1">
            <w:pPr>
              <w:autoSpaceDE/>
              <w:autoSpaceDN/>
              <w:spacing w:before="0" w:after="0" w:line="240" w:lineRule="auto"/>
              <w:rPr>
                <w:color w:val="000000"/>
                <w:sz w:val="20"/>
                <w:szCs w:val="20"/>
                <w:lang w:eastAsia="es-PE"/>
              </w:rPr>
            </w:pPr>
          </w:p>
        </w:tc>
        <w:tc>
          <w:tcPr>
            <w:tcW w:w="842" w:type="dxa"/>
            <w:tcBorders>
              <w:top w:val="single" w:sz="4" w:space="0" w:color="auto"/>
              <w:left w:val="nil"/>
              <w:bottom w:val="single" w:sz="4" w:space="0" w:color="auto"/>
              <w:right w:val="single" w:sz="4" w:space="0" w:color="auto"/>
            </w:tcBorders>
            <w:vAlign w:val="center"/>
          </w:tcPr>
          <w:p w14:paraId="54797BB9" w14:textId="6696E7D1"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rPr>
              <w:t>Km 6+200</w:t>
            </w:r>
          </w:p>
        </w:tc>
        <w:tc>
          <w:tcPr>
            <w:tcW w:w="1804" w:type="dxa"/>
            <w:tcBorders>
              <w:top w:val="single" w:sz="4" w:space="0" w:color="auto"/>
              <w:left w:val="single" w:sz="4" w:space="0" w:color="auto"/>
              <w:bottom w:val="single" w:sz="4" w:space="0" w:color="auto"/>
              <w:right w:val="single" w:sz="4" w:space="0" w:color="auto"/>
            </w:tcBorders>
            <w:vAlign w:val="center"/>
          </w:tcPr>
          <w:p w14:paraId="256711FC" w14:textId="438B76A9"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u w:val="single"/>
              </w:rPr>
              <w:t>NO CUMPLE</w:t>
            </w:r>
            <w:r w:rsidRPr="00877B15">
              <w:rPr>
                <w:color w:val="000000"/>
                <w:sz w:val="20"/>
                <w:szCs w:val="20"/>
              </w:rPr>
              <w:t xml:space="preserve">: Long. De tramo en </w:t>
            </w:r>
            <w:proofErr w:type="spellStart"/>
            <w:r w:rsidRPr="00877B15">
              <w:rPr>
                <w:color w:val="000000"/>
                <w:sz w:val="20"/>
                <w:szCs w:val="20"/>
              </w:rPr>
              <w:t>tangente,ancho</w:t>
            </w:r>
            <w:proofErr w:type="spellEnd"/>
            <w:r w:rsidRPr="00877B15">
              <w:rPr>
                <w:color w:val="000000"/>
                <w:sz w:val="20"/>
                <w:szCs w:val="20"/>
              </w:rPr>
              <w:t xml:space="preserve"> de plataforma, </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15A8AF4D" w14:textId="2DD026A3"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Tramo en tangente</w:t>
            </w:r>
          </w:p>
        </w:tc>
        <w:tc>
          <w:tcPr>
            <w:tcW w:w="1296" w:type="dxa"/>
            <w:tcBorders>
              <w:top w:val="nil"/>
              <w:left w:val="nil"/>
              <w:bottom w:val="single" w:sz="4" w:space="0" w:color="auto"/>
              <w:right w:val="single" w:sz="4" w:space="0" w:color="auto"/>
            </w:tcBorders>
            <w:shd w:val="clear" w:color="000000" w:fill="FFFF00"/>
            <w:noWrap/>
            <w:vAlign w:val="center"/>
            <w:hideMark/>
          </w:tcPr>
          <w:p w14:paraId="0359C79C" w14:textId="77777777"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MODERADO</w:t>
            </w:r>
          </w:p>
        </w:tc>
        <w:tc>
          <w:tcPr>
            <w:tcW w:w="1500" w:type="dxa"/>
            <w:tcBorders>
              <w:top w:val="nil"/>
              <w:left w:val="nil"/>
              <w:bottom w:val="single" w:sz="4" w:space="0" w:color="auto"/>
              <w:right w:val="single" w:sz="4" w:space="0" w:color="auto"/>
            </w:tcBorders>
            <w:shd w:val="clear" w:color="auto" w:fill="auto"/>
            <w:noWrap/>
            <w:vAlign w:val="center"/>
            <w:hideMark/>
          </w:tcPr>
          <w:p w14:paraId="264B6CB6" w14:textId="77777777"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SEGURO</w:t>
            </w:r>
          </w:p>
        </w:tc>
      </w:tr>
      <w:tr w:rsidR="003939EE" w:rsidRPr="00F96944" w14:paraId="7D4E848E" w14:textId="77777777" w:rsidTr="003939EE">
        <w:trPr>
          <w:trHeight w:val="300"/>
          <w:jc w:val="center"/>
        </w:trPr>
        <w:tc>
          <w:tcPr>
            <w:tcW w:w="1489" w:type="dxa"/>
            <w:vMerge/>
            <w:tcBorders>
              <w:top w:val="single" w:sz="4" w:space="0" w:color="auto"/>
              <w:left w:val="single" w:sz="4" w:space="0" w:color="auto"/>
              <w:bottom w:val="single" w:sz="4" w:space="0" w:color="000000"/>
              <w:right w:val="single" w:sz="4" w:space="0" w:color="000000"/>
            </w:tcBorders>
            <w:vAlign w:val="center"/>
            <w:hideMark/>
          </w:tcPr>
          <w:p w14:paraId="01427C0C" w14:textId="77777777" w:rsidR="003939EE" w:rsidRPr="00F96944" w:rsidRDefault="003939EE" w:rsidP="00AF6CC1">
            <w:pPr>
              <w:autoSpaceDE/>
              <w:autoSpaceDN/>
              <w:spacing w:before="0" w:after="0" w:line="240" w:lineRule="auto"/>
              <w:rPr>
                <w:color w:val="000000"/>
                <w:sz w:val="20"/>
                <w:szCs w:val="20"/>
                <w:lang w:eastAsia="es-PE"/>
              </w:rPr>
            </w:pPr>
          </w:p>
        </w:tc>
        <w:tc>
          <w:tcPr>
            <w:tcW w:w="842" w:type="dxa"/>
            <w:tcBorders>
              <w:top w:val="single" w:sz="4" w:space="0" w:color="auto"/>
              <w:left w:val="nil"/>
              <w:bottom w:val="single" w:sz="4" w:space="0" w:color="auto"/>
              <w:right w:val="single" w:sz="4" w:space="0" w:color="auto"/>
            </w:tcBorders>
            <w:vAlign w:val="center"/>
          </w:tcPr>
          <w:p w14:paraId="470AF551" w14:textId="464833D6"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rPr>
              <w:t>Km 2+500</w:t>
            </w:r>
          </w:p>
        </w:tc>
        <w:tc>
          <w:tcPr>
            <w:tcW w:w="1804" w:type="dxa"/>
            <w:tcBorders>
              <w:top w:val="single" w:sz="4" w:space="0" w:color="auto"/>
              <w:left w:val="single" w:sz="4" w:space="0" w:color="auto"/>
              <w:bottom w:val="single" w:sz="4" w:space="0" w:color="auto"/>
              <w:right w:val="single" w:sz="4" w:space="0" w:color="auto"/>
            </w:tcBorders>
            <w:vAlign w:val="center"/>
          </w:tcPr>
          <w:p w14:paraId="207A755A" w14:textId="5853FAD3" w:rsidR="003939EE" w:rsidRPr="00877B15" w:rsidRDefault="003939EE" w:rsidP="00AF6CC1">
            <w:pPr>
              <w:autoSpaceDE/>
              <w:autoSpaceDN/>
              <w:spacing w:before="0" w:after="0" w:line="240" w:lineRule="auto"/>
              <w:jc w:val="center"/>
              <w:rPr>
                <w:color w:val="000000"/>
                <w:sz w:val="20"/>
                <w:szCs w:val="20"/>
                <w:lang w:eastAsia="es-PE"/>
              </w:rPr>
            </w:pPr>
            <w:r w:rsidRPr="00877B15">
              <w:rPr>
                <w:color w:val="000000"/>
                <w:sz w:val="20"/>
                <w:szCs w:val="20"/>
                <w:u w:val="single"/>
              </w:rPr>
              <w:t>NO CUMPLE</w:t>
            </w:r>
            <w:r w:rsidRPr="00877B15">
              <w:rPr>
                <w:color w:val="000000"/>
                <w:sz w:val="20"/>
                <w:szCs w:val="20"/>
              </w:rPr>
              <w:t>: Long. De tramos en tangente, Long. De curva horizontal, Pendiente, Peralte,</w:t>
            </w:r>
          </w:p>
        </w:tc>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E9D8C82" w14:textId="7E29B10F"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Curva</w:t>
            </w:r>
          </w:p>
        </w:tc>
        <w:tc>
          <w:tcPr>
            <w:tcW w:w="1296" w:type="dxa"/>
            <w:tcBorders>
              <w:top w:val="nil"/>
              <w:left w:val="nil"/>
              <w:bottom w:val="single" w:sz="4" w:space="0" w:color="auto"/>
              <w:right w:val="single" w:sz="4" w:space="0" w:color="auto"/>
            </w:tcBorders>
            <w:shd w:val="clear" w:color="000000" w:fill="FF0000"/>
            <w:noWrap/>
            <w:vAlign w:val="center"/>
            <w:hideMark/>
          </w:tcPr>
          <w:p w14:paraId="2D244141" w14:textId="77777777" w:rsidR="003939EE" w:rsidRPr="00F96944" w:rsidRDefault="003939EE" w:rsidP="00AF6CC1">
            <w:pPr>
              <w:autoSpaceDE/>
              <w:autoSpaceDN/>
              <w:spacing w:before="0" w:after="0" w:line="240" w:lineRule="auto"/>
              <w:jc w:val="center"/>
              <w:rPr>
                <w:sz w:val="20"/>
                <w:szCs w:val="20"/>
                <w:lang w:eastAsia="es-PE"/>
              </w:rPr>
            </w:pPr>
            <w:r w:rsidRPr="00F96944">
              <w:rPr>
                <w:sz w:val="20"/>
                <w:szCs w:val="20"/>
                <w:lang w:eastAsia="es-PE"/>
              </w:rPr>
              <w:t>ALTO</w:t>
            </w:r>
          </w:p>
        </w:tc>
        <w:tc>
          <w:tcPr>
            <w:tcW w:w="1500" w:type="dxa"/>
            <w:tcBorders>
              <w:top w:val="nil"/>
              <w:left w:val="nil"/>
              <w:bottom w:val="single" w:sz="4" w:space="0" w:color="auto"/>
              <w:right w:val="single" w:sz="4" w:space="0" w:color="auto"/>
            </w:tcBorders>
            <w:shd w:val="clear" w:color="auto" w:fill="auto"/>
            <w:noWrap/>
            <w:vAlign w:val="center"/>
            <w:hideMark/>
          </w:tcPr>
          <w:p w14:paraId="62E81A86" w14:textId="77777777" w:rsidR="003939EE" w:rsidRPr="00F96944" w:rsidRDefault="003939EE" w:rsidP="00AF6CC1">
            <w:pPr>
              <w:autoSpaceDE/>
              <w:autoSpaceDN/>
              <w:spacing w:before="0" w:after="0" w:line="240" w:lineRule="auto"/>
              <w:jc w:val="center"/>
              <w:rPr>
                <w:color w:val="000000"/>
                <w:sz w:val="20"/>
                <w:szCs w:val="20"/>
                <w:lang w:eastAsia="es-PE"/>
              </w:rPr>
            </w:pPr>
            <w:r w:rsidRPr="00F96944">
              <w:rPr>
                <w:color w:val="000000"/>
                <w:sz w:val="20"/>
                <w:szCs w:val="20"/>
                <w:lang w:eastAsia="es-PE"/>
              </w:rPr>
              <w:t>INSEGURO</w:t>
            </w:r>
          </w:p>
        </w:tc>
      </w:tr>
    </w:tbl>
    <w:p w14:paraId="2152797F" w14:textId="77777777" w:rsidR="00F150C4" w:rsidRDefault="00F150C4" w:rsidP="00F150C4">
      <w:pPr>
        <w:adjustRightInd w:val="0"/>
        <w:spacing w:before="0" w:after="0"/>
        <w:jc w:val="both"/>
        <w:rPr>
          <w:color w:val="000000"/>
          <w:lang w:eastAsia="es-PE"/>
        </w:rPr>
      </w:pPr>
    </w:p>
    <w:p w14:paraId="5E3F6D41" w14:textId="564C2240" w:rsidR="00CC792E" w:rsidRDefault="00F150C4" w:rsidP="00CC792E">
      <w:pPr>
        <w:adjustRightInd w:val="0"/>
        <w:spacing w:before="0"/>
        <w:jc w:val="both"/>
        <w:rPr>
          <w:color w:val="000000"/>
          <w:lang w:eastAsia="es-PE"/>
        </w:rPr>
      </w:pPr>
      <w:r>
        <w:rPr>
          <w:color w:val="000000"/>
          <w:lang w:eastAsia="es-PE"/>
        </w:rPr>
        <w:t xml:space="preserve">La evaluación de riesgos </w:t>
      </w:r>
      <w:r w:rsidR="00CC792E">
        <w:rPr>
          <w:color w:val="000000"/>
          <w:lang w:eastAsia="es-PE"/>
        </w:rPr>
        <w:t>indica</w:t>
      </w:r>
      <w:r>
        <w:rPr>
          <w:color w:val="000000"/>
          <w:lang w:eastAsia="es-PE"/>
        </w:rPr>
        <w:t xml:space="preserve"> que el 80%</w:t>
      </w:r>
      <w:r w:rsidR="00CC792E">
        <w:rPr>
          <w:color w:val="000000"/>
          <w:lang w:eastAsia="es-PE"/>
        </w:rPr>
        <w:t xml:space="preserve"> de los puntos críticos</w:t>
      </w:r>
      <w:r>
        <w:rPr>
          <w:color w:val="000000"/>
          <w:lang w:eastAsia="es-PE"/>
        </w:rPr>
        <w:t xml:space="preserve"> representan riesgos a</w:t>
      </w:r>
      <w:r w:rsidR="00CC792E">
        <w:rPr>
          <w:color w:val="000000"/>
          <w:lang w:eastAsia="es-PE"/>
        </w:rPr>
        <w:t xml:space="preserve">ltos y el 20% riesgos moderados. Por lo que se </w:t>
      </w:r>
      <w:r w:rsidR="00CC792E" w:rsidRPr="00B34C52">
        <w:rPr>
          <w:color w:val="000000"/>
          <w:lang w:eastAsia="es-PE"/>
        </w:rPr>
        <w:t xml:space="preserve">concluye que el tramo </w:t>
      </w:r>
      <w:r w:rsidR="00CC792E">
        <w:rPr>
          <w:color w:val="000000"/>
          <w:lang w:eastAsia="es-PE"/>
        </w:rPr>
        <w:t xml:space="preserve">Km 0+00 – 14+00 de la carretera Cajamarca – Bambamarca </w:t>
      </w:r>
      <w:r w:rsidR="00CC792E" w:rsidRPr="00B34C52">
        <w:rPr>
          <w:color w:val="000000"/>
          <w:lang w:eastAsia="es-PE"/>
        </w:rPr>
        <w:t xml:space="preserve">es </w:t>
      </w:r>
      <w:r w:rsidR="00CC792E" w:rsidRPr="00B34C52">
        <w:rPr>
          <w:b/>
          <w:bCs/>
          <w:i/>
          <w:iCs/>
          <w:color w:val="000000"/>
          <w:lang w:eastAsia="es-PE"/>
        </w:rPr>
        <w:t>inseguro</w:t>
      </w:r>
      <w:r w:rsidR="00CC792E" w:rsidRPr="00B34C52">
        <w:rPr>
          <w:color w:val="000000"/>
          <w:lang w:eastAsia="es-PE"/>
        </w:rPr>
        <w:t xml:space="preserve">, debido </w:t>
      </w:r>
      <w:r w:rsidR="00CC792E">
        <w:rPr>
          <w:color w:val="000000"/>
          <w:lang w:eastAsia="es-PE"/>
        </w:rPr>
        <w:t xml:space="preserve">al </w:t>
      </w:r>
      <w:r w:rsidR="00CC792E" w:rsidRPr="00462657">
        <w:rPr>
          <w:b/>
          <w:color w:val="000000"/>
          <w:lang w:eastAsia="es-PE"/>
        </w:rPr>
        <w:t xml:space="preserve">alto </w:t>
      </w:r>
      <w:r w:rsidR="00CC792E">
        <w:rPr>
          <w:b/>
          <w:color w:val="000000"/>
          <w:lang w:eastAsia="es-PE"/>
        </w:rPr>
        <w:t>r</w:t>
      </w:r>
      <w:r w:rsidR="00CC792E" w:rsidRPr="00462657">
        <w:rPr>
          <w:b/>
          <w:color w:val="000000"/>
          <w:lang w:eastAsia="es-PE"/>
        </w:rPr>
        <w:t>iesgo</w:t>
      </w:r>
      <w:r w:rsidR="00CC792E">
        <w:rPr>
          <w:color w:val="000000"/>
          <w:lang w:eastAsia="es-PE"/>
        </w:rPr>
        <w:t xml:space="preserve"> de sufrir un accidente.</w:t>
      </w:r>
    </w:p>
    <w:p w14:paraId="5E5D46D2" w14:textId="0A5906DD" w:rsidR="00E0027C" w:rsidRPr="00DE34E8" w:rsidRDefault="00E0027C" w:rsidP="006A5678">
      <w:pPr>
        <w:pStyle w:val="Ttulo3"/>
        <w:numPr>
          <w:ilvl w:val="1"/>
          <w:numId w:val="6"/>
        </w:numPr>
        <w:ind w:left="720" w:hanging="709"/>
      </w:pPr>
      <w:bookmarkStart w:id="890" w:name="_Toc8142812"/>
      <w:r w:rsidRPr="00DE34E8">
        <w:t>Discusión.</w:t>
      </w:r>
      <w:bookmarkEnd w:id="890"/>
    </w:p>
    <w:p w14:paraId="52FC621A" w14:textId="1D8A6771" w:rsidR="00D07858" w:rsidRDefault="00B01C27" w:rsidP="00EE46F1">
      <w:pPr>
        <w:pStyle w:val="Textoindependiente"/>
        <w:spacing w:before="8" w:after="0"/>
        <w:jc w:val="both"/>
      </w:pPr>
      <w:r w:rsidRPr="00DE34E8">
        <w:t xml:space="preserve">La longitud mínima de los radios no cumple en un </w:t>
      </w:r>
      <w:r w:rsidR="000856DB">
        <w:t>37</w:t>
      </w:r>
      <w:r w:rsidRPr="00DE34E8">
        <w:t>%, lo que aumenta la probabilidad de suscitarse los accidentes por consecuencia de este parámetro.</w:t>
      </w:r>
      <w:r w:rsidR="004F7B55">
        <w:t xml:space="preserve"> </w:t>
      </w:r>
      <w:r w:rsidR="00D07858" w:rsidRPr="00DE34E8">
        <w:t>El ancho de bermas y calzadas no cumplen en un 80%</w:t>
      </w:r>
      <w:r w:rsidR="002F3373">
        <w:t xml:space="preserve"> con el consiguiente riesgo de sufrir atropellos o colisiones</w:t>
      </w:r>
      <w:r w:rsidR="006D7775" w:rsidRPr="00DE34E8">
        <w:t>, los peraltes no cumplen en un 62%</w:t>
      </w:r>
      <w:r w:rsidR="002F3373">
        <w:t xml:space="preserve"> originando el riesgo de despiste</w:t>
      </w:r>
      <w:r w:rsidR="00B079E1">
        <w:t xml:space="preserve"> y volcadura</w:t>
      </w:r>
      <w:r w:rsidR="002F3373">
        <w:t xml:space="preserve">; sumando otros factores de riesgo, afectan </w:t>
      </w:r>
      <w:r w:rsidR="006D7775" w:rsidRPr="00DE34E8">
        <w:t xml:space="preserve">la </w:t>
      </w:r>
      <w:r w:rsidR="00C61A79">
        <w:t xml:space="preserve">seguridad vial de la carretera. Esto confirma el análisis hecho por Barrera L. (2012), en su investigación “Parámetros de seguridad vial para el diseño geométrico de carreteras”, en dónde explica con detenimiento los riesgos y accidentalidad que se pueden presentar ante la omisión de los mismos. </w:t>
      </w:r>
    </w:p>
    <w:p w14:paraId="2CE36F2A" w14:textId="3785D54E" w:rsidR="00E0027C" w:rsidRPr="00DE34E8" w:rsidRDefault="00E0027C" w:rsidP="00C44BDC">
      <w:pPr>
        <w:pStyle w:val="Ttulo3"/>
        <w:numPr>
          <w:ilvl w:val="1"/>
          <w:numId w:val="6"/>
        </w:numPr>
        <w:ind w:left="720" w:hanging="709"/>
      </w:pPr>
      <w:bookmarkStart w:id="891" w:name="_Toc8142813"/>
      <w:r w:rsidRPr="00DE34E8">
        <w:lastRenderedPageBreak/>
        <w:t>Contrastación de hipótesis.</w:t>
      </w:r>
      <w:bookmarkEnd w:id="891"/>
    </w:p>
    <w:p w14:paraId="22B5A0B8" w14:textId="382656DE" w:rsidR="00E0027C" w:rsidRDefault="001F7181" w:rsidP="00EE46F1">
      <w:pPr>
        <w:pStyle w:val="Textoindependiente"/>
        <w:spacing w:before="8"/>
        <w:jc w:val="both"/>
      </w:pPr>
      <w:r w:rsidRPr="001F7181">
        <w:t>Debido a los índices de accidentalidad y al alto riesgo de sufrir un accidente</w:t>
      </w:r>
      <w:r w:rsidR="003F63E0">
        <w:t xml:space="preserve"> en sus puntos críticos, </w:t>
      </w:r>
      <w:r w:rsidR="00E0027C" w:rsidRPr="001F7181">
        <w:t>se</w:t>
      </w:r>
      <w:r w:rsidR="007D789B" w:rsidRPr="001F7181">
        <w:t xml:space="preserve"> afirma </w:t>
      </w:r>
      <w:r w:rsidR="00C76416" w:rsidRPr="001F7181">
        <w:t>la hipótesis planteada; la carretera Cajamarca – Bambamarca Tramo (Km 00+00 - Km 14+00)</w:t>
      </w:r>
      <w:r w:rsidR="00855CC8" w:rsidRPr="001F7181">
        <w:t>,</w:t>
      </w:r>
      <w:r w:rsidR="00C76416" w:rsidRPr="001F7181">
        <w:t xml:space="preserve"> </w:t>
      </w:r>
      <w:proofErr w:type="spellStart"/>
      <w:r w:rsidR="00C76416" w:rsidRPr="001F7181">
        <w:t>Porcón</w:t>
      </w:r>
      <w:proofErr w:type="spellEnd"/>
      <w:r w:rsidR="00C76416" w:rsidRPr="001F7181">
        <w:t xml:space="preserve"> Bajo </w:t>
      </w:r>
      <w:r w:rsidR="00C73037" w:rsidRPr="001F7181">
        <w:t xml:space="preserve">no cumple con las especificaciones técnicas </w:t>
      </w:r>
      <w:r w:rsidR="007D789B" w:rsidRPr="001F7181">
        <w:t xml:space="preserve">establecidos en el manual de carreteras DG – 2018, </w:t>
      </w:r>
      <w:r w:rsidR="00C76416" w:rsidRPr="001F7181">
        <w:t>por lo que es insegura.</w:t>
      </w:r>
    </w:p>
    <w:p w14:paraId="5A14C9E2" w14:textId="77777777" w:rsidR="00F71111" w:rsidRDefault="00F71111" w:rsidP="00EE46F1">
      <w:pPr>
        <w:pStyle w:val="Textoindependiente"/>
        <w:spacing w:before="8"/>
        <w:jc w:val="both"/>
      </w:pPr>
    </w:p>
    <w:p w14:paraId="2BD4E82B" w14:textId="77777777" w:rsidR="00745E52" w:rsidRDefault="00745E52" w:rsidP="00EE46F1">
      <w:pPr>
        <w:pStyle w:val="Textoindependiente"/>
        <w:spacing w:before="8"/>
        <w:jc w:val="both"/>
      </w:pPr>
    </w:p>
    <w:p w14:paraId="23197939" w14:textId="77777777" w:rsidR="00A21EB4" w:rsidRDefault="00A21EB4" w:rsidP="00EE46F1">
      <w:pPr>
        <w:pStyle w:val="Textoindependiente"/>
        <w:spacing w:before="8"/>
        <w:jc w:val="both"/>
      </w:pPr>
    </w:p>
    <w:p w14:paraId="108629E9" w14:textId="77777777" w:rsidR="00A21EB4" w:rsidRDefault="00A21EB4" w:rsidP="00EE46F1">
      <w:pPr>
        <w:pStyle w:val="Textoindependiente"/>
        <w:spacing w:before="8"/>
        <w:jc w:val="both"/>
      </w:pPr>
    </w:p>
    <w:p w14:paraId="06029C13" w14:textId="77777777" w:rsidR="00A21EB4" w:rsidRDefault="00A21EB4" w:rsidP="00EE46F1">
      <w:pPr>
        <w:pStyle w:val="Textoindependiente"/>
        <w:spacing w:before="8"/>
        <w:jc w:val="both"/>
      </w:pPr>
    </w:p>
    <w:p w14:paraId="2D2A42DF" w14:textId="77777777" w:rsidR="00A21EB4" w:rsidRDefault="00A21EB4" w:rsidP="00EE46F1">
      <w:pPr>
        <w:pStyle w:val="Textoindependiente"/>
        <w:spacing w:before="8"/>
        <w:jc w:val="both"/>
      </w:pPr>
    </w:p>
    <w:p w14:paraId="495420CE" w14:textId="77777777" w:rsidR="00A21EB4" w:rsidRDefault="00A21EB4" w:rsidP="00EE46F1">
      <w:pPr>
        <w:pStyle w:val="Textoindependiente"/>
        <w:spacing w:before="8"/>
        <w:jc w:val="both"/>
      </w:pPr>
    </w:p>
    <w:p w14:paraId="3B7B56BA" w14:textId="77777777" w:rsidR="00A21EB4" w:rsidRDefault="00A21EB4" w:rsidP="00EE46F1">
      <w:pPr>
        <w:pStyle w:val="Textoindependiente"/>
        <w:spacing w:before="8"/>
        <w:jc w:val="both"/>
      </w:pPr>
    </w:p>
    <w:p w14:paraId="05BAF9E3" w14:textId="77777777" w:rsidR="00A21EB4" w:rsidRDefault="00A21EB4" w:rsidP="00EE46F1">
      <w:pPr>
        <w:pStyle w:val="Textoindependiente"/>
        <w:spacing w:before="8"/>
        <w:jc w:val="both"/>
      </w:pPr>
    </w:p>
    <w:p w14:paraId="7111248C" w14:textId="77777777" w:rsidR="00A21EB4" w:rsidRDefault="00A21EB4" w:rsidP="00EE46F1">
      <w:pPr>
        <w:pStyle w:val="Textoindependiente"/>
        <w:spacing w:before="8"/>
        <w:jc w:val="both"/>
      </w:pPr>
    </w:p>
    <w:p w14:paraId="39B3F9B5" w14:textId="77777777" w:rsidR="00A21EB4" w:rsidRDefault="00A21EB4" w:rsidP="00EE46F1">
      <w:pPr>
        <w:pStyle w:val="Textoindependiente"/>
        <w:spacing w:before="8"/>
        <w:jc w:val="both"/>
      </w:pPr>
    </w:p>
    <w:p w14:paraId="3D327668" w14:textId="77777777" w:rsidR="00C10740" w:rsidRDefault="00C10740" w:rsidP="00EE46F1">
      <w:pPr>
        <w:pStyle w:val="Textoindependiente"/>
        <w:spacing w:before="8"/>
        <w:jc w:val="both"/>
      </w:pPr>
    </w:p>
    <w:p w14:paraId="4A3F0DB7" w14:textId="77777777" w:rsidR="006A5678" w:rsidRDefault="006A5678" w:rsidP="00EE46F1">
      <w:pPr>
        <w:pStyle w:val="Textoindependiente"/>
        <w:spacing w:before="8"/>
        <w:jc w:val="both"/>
      </w:pPr>
    </w:p>
    <w:p w14:paraId="563834BB" w14:textId="77777777" w:rsidR="006A5678" w:rsidRDefault="006A5678" w:rsidP="00EE46F1">
      <w:pPr>
        <w:pStyle w:val="Textoindependiente"/>
        <w:spacing w:before="8"/>
        <w:jc w:val="both"/>
      </w:pPr>
    </w:p>
    <w:p w14:paraId="454BD0CF" w14:textId="77777777" w:rsidR="006A5678" w:rsidRDefault="006A5678" w:rsidP="00EE46F1">
      <w:pPr>
        <w:pStyle w:val="Textoindependiente"/>
        <w:spacing w:before="8"/>
        <w:jc w:val="both"/>
      </w:pPr>
    </w:p>
    <w:p w14:paraId="08967E1A" w14:textId="77777777" w:rsidR="006A5678" w:rsidRDefault="006A5678" w:rsidP="00EE46F1">
      <w:pPr>
        <w:pStyle w:val="Textoindependiente"/>
        <w:spacing w:before="8"/>
        <w:jc w:val="both"/>
      </w:pPr>
    </w:p>
    <w:p w14:paraId="2542A176" w14:textId="77777777" w:rsidR="006A5678" w:rsidRDefault="006A5678" w:rsidP="00EE46F1">
      <w:pPr>
        <w:pStyle w:val="Textoindependiente"/>
        <w:spacing w:before="8"/>
        <w:jc w:val="both"/>
      </w:pPr>
    </w:p>
    <w:p w14:paraId="0838DF46" w14:textId="77777777" w:rsidR="006A5678" w:rsidRDefault="006A5678" w:rsidP="00EE46F1">
      <w:pPr>
        <w:pStyle w:val="Textoindependiente"/>
        <w:spacing w:before="8"/>
        <w:jc w:val="both"/>
      </w:pPr>
    </w:p>
    <w:p w14:paraId="08DA24C6" w14:textId="77777777" w:rsidR="006A5678" w:rsidRDefault="006A5678" w:rsidP="00EE46F1">
      <w:pPr>
        <w:pStyle w:val="Textoindependiente"/>
        <w:spacing w:before="8"/>
        <w:jc w:val="both"/>
      </w:pPr>
    </w:p>
    <w:p w14:paraId="5C6D5D0F" w14:textId="77777777" w:rsidR="00D751C9" w:rsidRDefault="00D751C9" w:rsidP="00EE46F1">
      <w:pPr>
        <w:pStyle w:val="Textoindependiente"/>
        <w:spacing w:before="8"/>
        <w:jc w:val="both"/>
      </w:pPr>
    </w:p>
    <w:p w14:paraId="2950AE79" w14:textId="77777777" w:rsidR="00D751C9" w:rsidRDefault="00D751C9" w:rsidP="00EE46F1">
      <w:pPr>
        <w:pStyle w:val="Textoindependiente"/>
        <w:spacing w:before="8"/>
        <w:jc w:val="both"/>
      </w:pPr>
    </w:p>
    <w:p w14:paraId="2592F804" w14:textId="00571C5C" w:rsidR="00C14207" w:rsidRDefault="0049099C" w:rsidP="00D91B09">
      <w:pPr>
        <w:pStyle w:val="Ttulo1"/>
        <w:numPr>
          <w:ilvl w:val="0"/>
          <w:numId w:val="0"/>
        </w:numPr>
        <w:spacing w:after="0"/>
      </w:pPr>
      <w:bookmarkStart w:id="892" w:name="_Toc516345073"/>
      <w:bookmarkStart w:id="893" w:name="_Toc516345152"/>
      <w:bookmarkStart w:id="894" w:name="_Toc523387900"/>
      <w:bookmarkStart w:id="895" w:name="_Toc8142814"/>
      <w:bookmarkEnd w:id="855"/>
      <w:bookmarkEnd w:id="856"/>
      <w:r>
        <w:lastRenderedPageBreak/>
        <w:t>CAPÍ</w:t>
      </w:r>
      <w:r w:rsidR="00CF02CD" w:rsidRPr="00DE34E8">
        <w:t>TULO V</w:t>
      </w:r>
      <w:bookmarkStart w:id="896" w:name="_Toc523387901"/>
      <w:bookmarkEnd w:id="892"/>
      <w:bookmarkEnd w:id="893"/>
      <w:bookmarkEnd w:id="894"/>
      <w:r w:rsidR="00606BC9" w:rsidRPr="00DE34E8">
        <w:t xml:space="preserve">: </w:t>
      </w:r>
      <w:r w:rsidR="00CF02CD" w:rsidRPr="00DE34E8">
        <w:t>CONCLU</w:t>
      </w:r>
      <w:r w:rsidR="00427F5C" w:rsidRPr="00DE34E8">
        <w:t>S</w:t>
      </w:r>
      <w:r w:rsidR="00CF02CD" w:rsidRPr="00DE34E8">
        <w:t>IONES Y RECOMENDACIONES</w:t>
      </w:r>
      <w:bookmarkEnd w:id="895"/>
      <w:bookmarkEnd w:id="896"/>
    </w:p>
    <w:p w14:paraId="47D3EA0F" w14:textId="77777777" w:rsidR="00D91B09" w:rsidRPr="00D91B09" w:rsidRDefault="00D91B09" w:rsidP="00D91B09">
      <w:pPr>
        <w:spacing w:before="0" w:after="0"/>
      </w:pPr>
    </w:p>
    <w:p w14:paraId="1241695A" w14:textId="77777777" w:rsidR="00C41F9E" w:rsidRPr="00DE34E8" w:rsidRDefault="00C41F9E" w:rsidP="008B484F">
      <w:pPr>
        <w:pStyle w:val="Prrafodelista"/>
        <w:numPr>
          <w:ilvl w:val="0"/>
          <w:numId w:val="7"/>
        </w:numPr>
        <w:autoSpaceDE w:val="0"/>
        <w:autoSpaceDN w:val="0"/>
        <w:adjustRightInd w:val="0"/>
        <w:spacing w:after="160" w:line="276" w:lineRule="auto"/>
        <w:jc w:val="both"/>
        <w:outlineLvl w:val="2"/>
        <w:rPr>
          <w:rFonts w:ascii="Times New Roman" w:hAnsi="Times New Roman"/>
          <w:b/>
          <w:vanish/>
          <w:color w:val="000000"/>
          <w:sz w:val="24"/>
          <w:szCs w:val="24"/>
          <w:lang w:val="es-PE" w:eastAsia="es-ES"/>
        </w:rPr>
      </w:pPr>
      <w:bookmarkStart w:id="897" w:name="_Toc516343087"/>
      <w:bookmarkStart w:id="898" w:name="_Toc516343231"/>
      <w:bookmarkStart w:id="899" w:name="_Toc516343410"/>
      <w:bookmarkStart w:id="900" w:name="_Toc516343816"/>
      <w:bookmarkStart w:id="901" w:name="_Toc516344712"/>
      <w:bookmarkStart w:id="902" w:name="_Toc516344820"/>
      <w:bookmarkStart w:id="903" w:name="_Toc516344924"/>
      <w:bookmarkStart w:id="904" w:name="_Toc516345074"/>
      <w:bookmarkStart w:id="905" w:name="_Toc516345153"/>
      <w:bookmarkStart w:id="906" w:name="_Toc516345645"/>
      <w:bookmarkStart w:id="907" w:name="_Toc516345717"/>
      <w:bookmarkStart w:id="908" w:name="_Toc516346130"/>
      <w:bookmarkStart w:id="909" w:name="_Toc516346231"/>
      <w:bookmarkStart w:id="910" w:name="_Toc516346299"/>
      <w:bookmarkStart w:id="911" w:name="_Toc516346368"/>
      <w:bookmarkStart w:id="912" w:name="_Toc516346436"/>
      <w:bookmarkStart w:id="913" w:name="_Toc516346502"/>
      <w:bookmarkStart w:id="914" w:name="_Toc516346849"/>
      <w:bookmarkStart w:id="915" w:name="_Toc516347564"/>
      <w:bookmarkStart w:id="916" w:name="_Toc516348321"/>
      <w:bookmarkStart w:id="917" w:name="_Toc516348790"/>
      <w:bookmarkStart w:id="918" w:name="_Toc516350628"/>
      <w:bookmarkStart w:id="919" w:name="_Toc516350852"/>
      <w:bookmarkStart w:id="920" w:name="_Toc516351298"/>
      <w:bookmarkStart w:id="921" w:name="_Toc516351426"/>
      <w:bookmarkStart w:id="922" w:name="_Toc516351845"/>
      <w:bookmarkStart w:id="923" w:name="_Toc516352399"/>
      <w:bookmarkStart w:id="924" w:name="_Toc516353404"/>
      <w:bookmarkStart w:id="925" w:name="_Toc516353800"/>
      <w:bookmarkStart w:id="926" w:name="_Toc516354064"/>
      <w:bookmarkStart w:id="927" w:name="_Toc516354270"/>
      <w:bookmarkStart w:id="928" w:name="_Toc516480882"/>
      <w:bookmarkStart w:id="929" w:name="_Toc516480997"/>
      <w:bookmarkStart w:id="930" w:name="_Toc516481307"/>
      <w:bookmarkStart w:id="931" w:name="_Toc523387902"/>
      <w:bookmarkStart w:id="932" w:name="_Toc533623208"/>
      <w:bookmarkStart w:id="933" w:name="_Toc533623933"/>
      <w:bookmarkStart w:id="934" w:name="_Toc533624309"/>
      <w:bookmarkStart w:id="935" w:name="_Toc533625509"/>
      <w:bookmarkStart w:id="936" w:name="_Toc533626270"/>
      <w:bookmarkStart w:id="937" w:name="_Toc533626442"/>
      <w:bookmarkStart w:id="938" w:name="_Toc533626665"/>
      <w:bookmarkStart w:id="939" w:name="_Toc533678685"/>
      <w:bookmarkStart w:id="940" w:name="_Toc533678783"/>
      <w:bookmarkStart w:id="941" w:name="_Toc533692702"/>
      <w:bookmarkStart w:id="942" w:name="_Toc533693961"/>
      <w:bookmarkStart w:id="943" w:name="_Toc533694519"/>
      <w:bookmarkStart w:id="944" w:name="_Toc536859254"/>
      <w:bookmarkStart w:id="945" w:name="_Toc7081534"/>
      <w:bookmarkStart w:id="946" w:name="_Toc8142710"/>
      <w:bookmarkStart w:id="947" w:name="_Toc8142815"/>
      <w:bookmarkStart w:id="948" w:name="_Toc465089802"/>
      <w:bookmarkStart w:id="949" w:name="_Toc460342811"/>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72736880" w14:textId="77777777" w:rsidR="00C41F9E" w:rsidRPr="00DE34E8" w:rsidRDefault="00C41F9E" w:rsidP="008B484F">
      <w:pPr>
        <w:pStyle w:val="Prrafodelista"/>
        <w:numPr>
          <w:ilvl w:val="0"/>
          <w:numId w:val="7"/>
        </w:numPr>
        <w:autoSpaceDE w:val="0"/>
        <w:autoSpaceDN w:val="0"/>
        <w:adjustRightInd w:val="0"/>
        <w:spacing w:after="160" w:line="276" w:lineRule="auto"/>
        <w:jc w:val="both"/>
        <w:outlineLvl w:val="2"/>
        <w:rPr>
          <w:rFonts w:ascii="Times New Roman" w:hAnsi="Times New Roman"/>
          <w:b/>
          <w:vanish/>
          <w:color w:val="000000"/>
          <w:sz w:val="24"/>
          <w:szCs w:val="24"/>
          <w:lang w:val="es-PE" w:eastAsia="es-ES"/>
        </w:rPr>
      </w:pPr>
      <w:bookmarkStart w:id="950" w:name="_Toc516343088"/>
      <w:bookmarkStart w:id="951" w:name="_Toc516343232"/>
      <w:bookmarkStart w:id="952" w:name="_Toc516343411"/>
      <w:bookmarkStart w:id="953" w:name="_Toc516343817"/>
      <w:bookmarkStart w:id="954" w:name="_Toc516344713"/>
      <w:bookmarkStart w:id="955" w:name="_Toc516344821"/>
      <w:bookmarkStart w:id="956" w:name="_Toc516344925"/>
      <w:bookmarkStart w:id="957" w:name="_Toc516345075"/>
      <w:bookmarkStart w:id="958" w:name="_Toc516345154"/>
      <w:bookmarkStart w:id="959" w:name="_Toc516345646"/>
      <w:bookmarkStart w:id="960" w:name="_Toc516345718"/>
      <w:bookmarkStart w:id="961" w:name="_Toc516346131"/>
      <w:bookmarkStart w:id="962" w:name="_Toc516346232"/>
      <w:bookmarkStart w:id="963" w:name="_Toc516346300"/>
      <w:bookmarkStart w:id="964" w:name="_Toc516346369"/>
      <w:bookmarkStart w:id="965" w:name="_Toc516346437"/>
      <w:bookmarkStart w:id="966" w:name="_Toc516346503"/>
      <w:bookmarkStart w:id="967" w:name="_Toc516346850"/>
      <w:bookmarkStart w:id="968" w:name="_Toc516347565"/>
      <w:bookmarkStart w:id="969" w:name="_Toc516348322"/>
      <w:bookmarkStart w:id="970" w:name="_Toc516348791"/>
      <w:bookmarkStart w:id="971" w:name="_Toc516350629"/>
      <w:bookmarkStart w:id="972" w:name="_Toc516350853"/>
      <w:bookmarkStart w:id="973" w:name="_Toc516351299"/>
      <w:bookmarkStart w:id="974" w:name="_Toc516351427"/>
      <w:bookmarkStart w:id="975" w:name="_Toc516351846"/>
      <w:bookmarkStart w:id="976" w:name="_Toc516352400"/>
      <w:bookmarkStart w:id="977" w:name="_Toc516353405"/>
      <w:bookmarkStart w:id="978" w:name="_Toc516353801"/>
      <w:bookmarkStart w:id="979" w:name="_Toc516354065"/>
      <w:bookmarkStart w:id="980" w:name="_Toc516354271"/>
      <w:bookmarkStart w:id="981" w:name="_Toc516480883"/>
      <w:bookmarkStart w:id="982" w:name="_Toc516480998"/>
      <w:bookmarkStart w:id="983" w:name="_Toc516481308"/>
      <w:bookmarkStart w:id="984" w:name="_Toc523387903"/>
      <w:bookmarkStart w:id="985" w:name="_Toc533623209"/>
      <w:bookmarkStart w:id="986" w:name="_Toc533623934"/>
      <w:bookmarkStart w:id="987" w:name="_Toc533624310"/>
      <w:bookmarkStart w:id="988" w:name="_Toc533625510"/>
      <w:bookmarkStart w:id="989" w:name="_Toc533626271"/>
      <w:bookmarkStart w:id="990" w:name="_Toc533626443"/>
      <w:bookmarkStart w:id="991" w:name="_Toc533626666"/>
      <w:bookmarkStart w:id="992" w:name="_Toc533678686"/>
      <w:bookmarkStart w:id="993" w:name="_Toc533678784"/>
      <w:bookmarkStart w:id="994" w:name="_Toc533692703"/>
      <w:bookmarkStart w:id="995" w:name="_Toc533693962"/>
      <w:bookmarkStart w:id="996" w:name="_Toc533694520"/>
      <w:bookmarkStart w:id="997" w:name="_Toc536859255"/>
      <w:bookmarkStart w:id="998" w:name="_Toc7081535"/>
      <w:bookmarkStart w:id="999" w:name="_Toc8142711"/>
      <w:bookmarkStart w:id="1000" w:name="_Toc8142816"/>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507CE94A" w14:textId="0CC51470" w:rsidR="00C14207" w:rsidRPr="00DE34E8" w:rsidRDefault="004577A0" w:rsidP="00EA57E4">
      <w:pPr>
        <w:pStyle w:val="Prrafodelista"/>
        <w:numPr>
          <w:ilvl w:val="1"/>
          <w:numId w:val="12"/>
        </w:numPr>
        <w:adjustRightInd w:val="0"/>
        <w:spacing w:before="0" w:after="160" w:line="276" w:lineRule="auto"/>
        <w:ind w:left="426"/>
        <w:jc w:val="both"/>
        <w:outlineLvl w:val="2"/>
        <w:rPr>
          <w:rFonts w:ascii="Times New Roman" w:hAnsi="Times New Roman"/>
          <w:b/>
          <w:color w:val="000000"/>
          <w:sz w:val="24"/>
          <w:szCs w:val="24"/>
        </w:rPr>
      </w:pPr>
      <w:r w:rsidRPr="00DE34E8">
        <w:rPr>
          <w:rFonts w:ascii="Times New Roman" w:hAnsi="Times New Roman"/>
          <w:b/>
          <w:color w:val="000000"/>
          <w:sz w:val="24"/>
          <w:szCs w:val="24"/>
        </w:rPr>
        <w:t xml:space="preserve">  </w:t>
      </w:r>
      <w:bookmarkStart w:id="1001" w:name="_Toc516345076"/>
      <w:bookmarkStart w:id="1002" w:name="_Toc516345155"/>
      <w:bookmarkStart w:id="1003" w:name="_Toc523387904"/>
      <w:bookmarkStart w:id="1004" w:name="_Toc8142817"/>
      <w:r w:rsidR="002826EC" w:rsidRPr="00DE34E8">
        <w:rPr>
          <w:rFonts w:ascii="Times New Roman" w:hAnsi="Times New Roman"/>
          <w:b/>
          <w:color w:val="000000"/>
          <w:sz w:val="24"/>
          <w:szCs w:val="24"/>
        </w:rPr>
        <w:t>Conclusiones</w:t>
      </w:r>
      <w:bookmarkStart w:id="1005" w:name="_Toc405342601"/>
      <w:bookmarkStart w:id="1006" w:name="_Toc405733410"/>
      <w:bookmarkEnd w:id="948"/>
      <w:bookmarkEnd w:id="949"/>
      <w:bookmarkEnd w:id="1001"/>
      <w:bookmarkEnd w:id="1002"/>
      <w:bookmarkEnd w:id="1003"/>
      <w:bookmarkEnd w:id="1004"/>
    </w:p>
    <w:bookmarkEnd w:id="1005"/>
    <w:bookmarkEnd w:id="1006"/>
    <w:p w14:paraId="432519C6" w14:textId="3718C3D4" w:rsidR="00C14207" w:rsidRPr="00DE34E8" w:rsidRDefault="00E93CD2" w:rsidP="008B484F">
      <w:pPr>
        <w:numPr>
          <w:ilvl w:val="0"/>
          <w:numId w:val="8"/>
        </w:numPr>
        <w:ind w:left="634" w:hanging="284"/>
        <w:contextualSpacing/>
        <w:jc w:val="both"/>
        <w:rPr>
          <w:b/>
          <w:i/>
          <w:color w:val="000000"/>
        </w:rPr>
      </w:pPr>
      <w:r w:rsidRPr="00DE34E8">
        <w:rPr>
          <w:color w:val="000000"/>
        </w:rPr>
        <w:t xml:space="preserve">Se determinaron </w:t>
      </w:r>
      <w:r w:rsidR="00AA0BDE" w:rsidRPr="00DE34E8">
        <w:rPr>
          <w:color w:val="000000"/>
        </w:rPr>
        <w:t>l</w:t>
      </w:r>
      <w:r w:rsidRPr="00DE34E8">
        <w:rPr>
          <w:color w:val="000000"/>
        </w:rPr>
        <w:t xml:space="preserve">as </w:t>
      </w:r>
      <w:r w:rsidR="00AA0BDE" w:rsidRPr="00DE34E8">
        <w:rPr>
          <w:color w:val="000000"/>
        </w:rPr>
        <w:t>características</w:t>
      </w:r>
      <w:r w:rsidRPr="00DE34E8">
        <w:rPr>
          <w:color w:val="000000"/>
        </w:rPr>
        <w:t xml:space="preserve"> geométricas de la carretera</w:t>
      </w:r>
      <w:r w:rsidR="00AA0BDE" w:rsidRPr="00DE34E8">
        <w:rPr>
          <w:color w:val="000000"/>
        </w:rPr>
        <w:t xml:space="preserve"> Cajamarca - Bambamarca tramo Km 00+000 hasta el Km 14+00, la cual cuenta con 113 curvas horizontales y 44 curvas verticales.</w:t>
      </w:r>
    </w:p>
    <w:p w14:paraId="0BA58C9B" w14:textId="1A6EA82B" w:rsidR="00C14207" w:rsidRPr="00DE34E8" w:rsidRDefault="009673F9" w:rsidP="008B484F">
      <w:pPr>
        <w:numPr>
          <w:ilvl w:val="0"/>
          <w:numId w:val="8"/>
        </w:numPr>
        <w:ind w:left="634" w:hanging="284"/>
        <w:contextualSpacing/>
        <w:jc w:val="both"/>
        <w:rPr>
          <w:rFonts w:eastAsia="Calibri"/>
          <w:color w:val="000000"/>
        </w:rPr>
      </w:pPr>
      <w:r w:rsidRPr="00DE34E8">
        <w:rPr>
          <w:color w:val="000000"/>
        </w:rPr>
        <w:t xml:space="preserve">Al comparar las características geométricas de la carretera se determinó; </w:t>
      </w:r>
      <w:r w:rsidR="00F552FC" w:rsidRPr="00DE34E8">
        <w:rPr>
          <w:color w:val="000000"/>
        </w:rPr>
        <w:t>longitud</w:t>
      </w:r>
      <w:r w:rsidR="005E6CB1">
        <w:rPr>
          <w:color w:val="000000"/>
        </w:rPr>
        <w:t xml:space="preserve"> de tramos en tangente no cumplió</w:t>
      </w:r>
      <w:r w:rsidR="00F552FC" w:rsidRPr="00DE34E8">
        <w:rPr>
          <w:color w:val="000000"/>
        </w:rPr>
        <w:t xml:space="preserve"> en un 74%, los radios en las curvas no cumpl</w:t>
      </w:r>
      <w:r w:rsidR="005E6CB1">
        <w:rPr>
          <w:color w:val="000000"/>
        </w:rPr>
        <w:t>ió</w:t>
      </w:r>
      <w:r w:rsidR="00F552FC" w:rsidRPr="00DE34E8">
        <w:rPr>
          <w:color w:val="000000"/>
        </w:rPr>
        <w:t xml:space="preserve"> en un </w:t>
      </w:r>
      <w:r w:rsidR="00855CC8">
        <w:rPr>
          <w:color w:val="000000"/>
        </w:rPr>
        <w:t>37</w:t>
      </w:r>
      <w:r w:rsidR="00F552FC" w:rsidRPr="00DE34E8">
        <w:rPr>
          <w:color w:val="000000"/>
        </w:rPr>
        <w:t>%</w:t>
      </w:r>
      <w:r w:rsidRPr="00DE34E8">
        <w:rPr>
          <w:color w:val="000000"/>
        </w:rPr>
        <w:t xml:space="preserve">; </w:t>
      </w:r>
      <w:r w:rsidR="004C1155" w:rsidRPr="00DE34E8">
        <w:rPr>
          <w:color w:val="000000"/>
        </w:rPr>
        <w:t>los p</w:t>
      </w:r>
      <w:r w:rsidR="005E6CB1">
        <w:rPr>
          <w:color w:val="000000"/>
        </w:rPr>
        <w:t>eraltes no cumplieron</w:t>
      </w:r>
      <w:r w:rsidR="004C1155" w:rsidRPr="00DE34E8">
        <w:rPr>
          <w:color w:val="000000"/>
        </w:rPr>
        <w:t xml:space="preserve"> en un 62%,</w:t>
      </w:r>
      <w:r w:rsidR="00FE470D">
        <w:rPr>
          <w:color w:val="000000"/>
        </w:rPr>
        <w:t xml:space="preserve"> la longitud de curva horizontal no cumplen en un 99%, las pendientes no cumplen en un 16%, las longitudes de curvas verticales no cumplen en un 20%,</w:t>
      </w:r>
      <w:r w:rsidR="004C1155" w:rsidRPr="00DE34E8">
        <w:rPr>
          <w:color w:val="000000"/>
        </w:rPr>
        <w:t xml:space="preserve"> </w:t>
      </w:r>
      <w:r w:rsidRPr="00DE34E8">
        <w:rPr>
          <w:color w:val="000000"/>
        </w:rPr>
        <w:t>las ba</w:t>
      </w:r>
      <w:r w:rsidR="005E6CB1">
        <w:rPr>
          <w:color w:val="000000"/>
        </w:rPr>
        <w:t>nquetas de visibilidad no cumplieron</w:t>
      </w:r>
      <w:r w:rsidRPr="00DE34E8">
        <w:rPr>
          <w:color w:val="000000"/>
        </w:rPr>
        <w:t xml:space="preserve"> en un 18%, el anc</w:t>
      </w:r>
      <w:r w:rsidR="005E6CB1">
        <w:rPr>
          <w:color w:val="000000"/>
        </w:rPr>
        <w:t>ho de bermas y calzada no cumplieron</w:t>
      </w:r>
      <w:r w:rsidRPr="00DE34E8">
        <w:rPr>
          <w:color w:val="000000"/>
        </w:rPr>
        <w:t xml:space="preserve"> en un</w:t>
      </w:r>
      <w:r w:rsidR="0082646C">
        <w:rPr>
          <w:color w:val="000000"/>
        </w:rPr>
        <w:t xml:space="preserve"> 80%, los </w:t>
      </w:r>
      <w:proofErr w:type="spellStart"/>
      <w:r w:rsidR="005E6CB1">
        <w:rPr>
          <w:color w:val="000000"/>
        </w:rPr>
        <w:t>sobreanchos</w:t>
      </w:r>
      <w:proofErr w:type="spellEnd"/>
      <w:r w:rsidR="005E6CB1">
        <w:rPr>
          <w:color w:val="000000"/>
        </w:rPr>
        <w:t xml:space="preserve"> no cumplieron</w:t>
      </w:r>
      <w:r w:rsidRPr="00DE34E8">
        <w:rPr>
          <w:color w:val="000000"/>
        </w:rPr>
        <w:t xml:space="preserve"> en un 9%.</w:t>
      </w:r>
      <w:r w:rsidR="0056383D">
        <w:rPr>
          <w:color w:val="000000"/>
        </w:rPr>
        <w:t xml:space="preserve"> </w:t>
      </w:r>
      <w:r w:rsidR="00C73037">
        <w:rPr>
          <w:lang w:val="es-ES"/>
        </w:rPr>
        <w:t xml:space="preserve">En total no cumple con las especificaciones técnicas </w:t>
      </w:r>
      <w:r w:rsidR="0056383D">
        <w:rPr>
          <w:lang w:val="es-ES"/>
        </w:rPr>
        <w:t>del manual DG-2018, el 59.5 % del tramo en estudio.</w:t>
      </w:r>
    </w:p>
    <w:p w14:paraId="10370853" w14:textId="193D74AA" w:rsidR="00F74B42" w:rsidRPr="00F74B42" w:rsidRDefault="0056383D" w:rsidP="00F74B42">
      <w:pPr>
        <w:numPr>
          <w:ilvl w:val="0"/>
          <w:numId w:val="8"/>
        </w:numPr>
        <w:ind w:left="634" w:hanging="284"/>
        <w:contextualSpacing/>
        <w:jc w:val="both"/>
        <w:rPr>
          <w:rFonts w:eastAsia="Calibri"/>
          <w:color w:val="000000"/>
        </w:rPr>
      </w:pPr>
      <w:r>
        <w:rPr>
          <w:lang w:val="es-ES"/>
        </w:rPr>
        <w:t>Se determinaron 5 puntos críticos: el Km 02+500 con un 33 % de accidentes suscitados; mientras que en el Km 08+020, Km 6+200 y Km 10+120 tuvieron 17% de accidentes y finalmente en el Km 12+500 con 16 % de accidentes.</w:t>
      </w:r>
    </w:p>
    <w:p w14:paraId="0997D5B2" w14:textId="65B16CBB" w:rsidR="00F74B42" w:rsidRPr="0082646C" w:rsidRDefault="00F74B42" w:rsidP="008B484F">
      <w:pPr>
        <w:numPr>
          <w:ilvl w:val="0"/>
          <w:numId w:val="8"/>
        </w:numPr>
        <w:ind w:left="634" w:hanging="284"/>
        <w:contextualSpacing/>
        <w:jc w:val="both"/>
        <w:rPr>
          <w:rFonts w:eastAsia="Calibri"/>
          <w:color w:val="000000"/>
        </w:rPr>
      </w:pPr>
      <w:r>
        <w:rPr>
          <w:color w:val="000000"/>
          <w:lang w:eastAsia="es-PE"/>
        </w:rPr>
        <w:t xml:space="preserve">La evaluación de riesgos indica que el 80% de los puntos críticos representan riesgos altos y el 20% riesgos moderados. Por lo que se </w:t>
      </w:r>
      <w:r w:rsidRPr="00B34C52">
        <w:rPr>
          <w:color w:val="000000"/>
          <w:lang w:eastAsia="es-PE"/>
        </w:rPr>
        <w:t xml:space="preserve">concluye que el tramo </w:t>
      </w:r>
      <w:r>
        <w:rPr>
          <w:color w:val="000000"/>
          <w:lang w:eastAsia="es-PE"/>
        </w:rPr>
        <w:t xml:space="preserve">Km 0+00 – 14+00 de la carretera Cajamarca – Bambamarca </w:t>
      </w:r>
      <w:r w:rsidRPr="00B34C52">
        <w:rPr>
          <w:color w:val="000000"/>
          <w:lang w:eastAsia="es-PE"/>
        </w:rPr>
        <w:t xml:space="preserve">es </w:t>
      </w:r>
      <w:r w:rsidRPr="00B34C52">
        <w:rPr>
          <w:b/>
          <w:bCs/>
          <w:i/>
          <w:iCs/>
          <w:color w:val="000000"/>
          <w:lang w:eastAsia="es-PE"/>
        </w:rPr>
        <w:t>inseguro</w:t>
      </w:r>
      <w:r w:rsidRPr="00B34C52">
        <w:rPr>
          <w:color w:val="000000"/>
          <w:lang w:eastAsia="es-PE"/>
        </w:rPr>
        <w:t xml:space="preserve">, debido </w:t>
      </w:r>
      <w:r>
        <w:rPr>
          <w:color w:val="000000"/>
          <w:lang w:eastAsia="es-PE"/>
        </w:rPr>
        <w:t xml:space="preserve">al </w:t>
      </w:r>
      <w:r w:rsidRPr="00462657">
        <w:rPr>
          <w:b/>
          <w:color w:val="000000"/>
          <w:lang w:eastAsia="es-PE"/>
        </w:rPr>
        <w:t xml:space="preserve">alto </w:t>
      </w:r>
      <w:r>
        <w:rPr>
          <w:b/>
          <w:color w:val="000000"/>
          <w:lang w:eastAsia="es-PE"/>
        </w:rPr>
        <w:t>r</w:t>
      </w:r>
      <w:r w:rsidRPr="00462657">
        <w:rPr>
          <w:b/>
          <w:color w:val="000000"/>
          <w:lang w:eastAsia="es-PE"/>
        </w:rPr>
        <w:t>iesgo</w:t>
      </w:r>
      <w:r>
        <w:rPr>
          <w:color w:val="000000"/>
          <w:lang w:eastAsia="es-PE"/>
        </w:rPr>
        <w:t xml:space="preserve"> de sufrir un accidente.</w:t>
      </w:r>
    </w:p>
    <w:p w14:paraId="25E4D427" w14:textId="77777777" w:rsidR="00D91B09" w:rsidRPr="00DE34E8" w:rsidRDefault="00D91B09" w:rsidP="00D91B09">
      <w:pPr>
        <w:spacing w:before="0" w:after="0"/>
        <w:ind w:left="634"/>
        <w:contextualSpacing/>
        <w:jc w:val="both"/>
        <w:rPr>
          <w:rFonts w:eastAsia="Calibri"/>
          <w:color w:val="000000"/>
        </w:rPr>
      </w:pPr>
    </w:p>
    <w:p w14:paraId="3815490C" w14:textId="2AB2645A" w:rsidR="00C14207" w:rsidRPr="00DE34E8" w:rsidRDefault="004577A0" w:rsidP="00EA57E4">
      <w:pPr>
        <w:pStyle w:val="Prrafodelista"/>
        <w:numPr>
          <w:ilvl w:val="1"/>
          <w:numId w:val="12"/>
        </w:numPr>
        <w:adjustRightInd w:val="0"/>
        <w:spacing w:before="0" w:line="276" w:lineRule="auto"/>
        <w:ind w:left="426"/>
        <w:jc w:val="both"/>
        <w:outlineLvl w:val="2"/>
        <w:rPr>
          <w:rFonts w:ascii="Times New Roman" w:hAnsi="Times New Roman"/>
          <w:b/>
          <w:color w:val="000000"/>
          <w:sz w:val="24"/>
          <w:szCs w:val="24"/>
        </w:rPr>
      </w:pPr>
      <w:bookmarkStart w:id="1007" w:name="_Toc465089804"/>
      <w:bookmarkStart w:id="1008" w:name="_Toc460342812"/>
      <w:bookmarkStart w:id="1009" w:name="_Toc459886791"/>
      <w:r w:rsidRPr="00DE34E8">
        <w:rPr>
          <w:rFonts w:ascii="Times New Roman" w:hAnsi="Times New Roman"/>
          <w:b/>
          <w:color w:val="000000"/>
          <w:sz w:val="24"/>
          <w:szCs w:val="24"/>
        </w:rPr>
        <w:t xml:space="preserve">  </w:t>
      </w:r>
      <w:bookmarkStart w:id="1010" w:name="_Toc516345077"/>
      <w:bookmarkStart w:id="1011" w:name="_Toc516345156"/>
      <w:bookmarkStart w:id="1012" w:name="_Toc523387905"/>
      <w:bookmarkStart w:id="1013" w:name="_Toc8142818"/>
      <w:r w:rsidR="002826EC" w:rsidRPr="00DE34E8">
        <w:rPr>
          <w:rFonts w:ascii="Times New Roman" w:hAnsi="Times New Roman"/>
          <w:b/>
          <w:color w:val="000000"/>
          <w:sz w:val="24"/>
          <w:szCs w:val="24"/>
        </w:rPr>
        <w:t>Recomendaciones</w:t>
      </w:r>
      <w:bookmarkEnd w:id="1007"/>
      <w:bookmarkEnd w:id="1008"/>
      <w:bookmarkEnd w:id="1009"/>
      <w:bookmarkEnd w:id="1010"/>
      <w:bookmarkEnd w:id="1011"/>
      <w:bookmarkEnd w:id="1012"/>
      <w:bookmarkEnd w:id="1013"/>
    </w:p>
    <w:p w14:paraId="3DD4200A" w14:textId="290D863A" w:rsidR="00934370" w:rsidRPr="00DE34E8" w:rsidRDefault="00934370" w:rsidP="000D6E38">
      <w:pPr>
        <w:numPr>
          <w:ilvl w:val="0"/>
          <w:numId w:val="8"/>
        </w:numPr>
        <w:ind w:left="709"/>
        <w:contextualSpacing/>
        <w:jc w:val="both"/>
        <w:rPr>
          <w:color w:val="000000"/>
        </w:rPr>
      </w:pPr>
      <w:r w:rsidRPr="00DE34E8">
        <w:rPr>
          <w:color w:val="000000"/>
        </w:rPr>
        <w:t>Se recomienda tomar en consideración los parámetros de diseño del manual de DG – 2108</w:t>
      </w:r>
      <w:r w:rsidR="001E7B5C" w:rsidRPr="00DE34E8">
        <w:rPr>
          <w:color w:val="000000"/>
        </w:rPr>
        <w:t>, de manera obligatoria</w:t>
      </w:r>
      <w:r w:rsidRPr="00DE34E8">
        <w:rPr>
          <w:color w:val="000000"/>
        </w:rPr>
        <w:t xml:space="preserve"> para la construcción de futuras carreteras </w:t>
      </w:r>
      <w:r w:rsidR="001E7B5C" w:rsidRPr="00DE34E8">
        <w:rPr>
          <w:color w:val="000000"/>
        </w:rPr>
        <w:t>de tal manera que se pueda reducir los índices de accidentes de tránsito</w:t>
      </w:r>
      <w:r w:rsidRPr="00DE34E8">
        <w:rPr>
          <w:color w:val="000000"/>
        </w:rPr>
        <w:t>.</w:t>
      </w:r>
    </w:p>
    <w:p w14:paraId="0DDDF8A7" w14:textId="009E3C1F" w:rsidR="00934370" w:rsidRPr="00DE34E8" w:rsidRDefault="00934370" w:rsidP="001E7B5C">
      <w:pPr>
        <w:numPr>
          <w:ilvl w:val="0"/>
          <w:numId w:val="8"/>
        </w:numPr>
        <w:ind w:left="709"/>
        <w:contextualSpacing/>
        <w:jc w:val="both"/>
        <w:rPr>
          <w:color w:val="000000"/>
        </w:rPr>
      </w:pPr>
      <w:r w:rsidRPr="00DE34E8">
        <w:rPr>
          <w:color w:val="000000"/>
        </w:rPr>
        <w:t>Se recomienda realizar evaluaciones de seguridad vial en las demás carreteras existentes del país e identificar los índices de accidentalidad.</w:t>
      </w:r>
    </w:p>
    <w:p w14:paraId="7BA0E7D6" w14:textId="2BAE5007" w:rsidR="00934370" w:rsidRPr="00731CDA" w:rsidRDefault="00934370" w:rsidP="001E7B5C">
      <w:pPr>
        <w:numPr>
          <w:ilvl w:val="0"/>
          <w:numId w:val="8"/>
        </w:numPr>
        <w:ind w:left="709"/>
        <w:contextualSpacing/>
        <w:jc w:val="both"/>
        <w:rPr>
          <w:b/>
        </w:rPr>
      </w:pPr>
      <w:r w:rsidRPr="00DE34E8">
        <w:rPr>
          <w:color w:val="000000"/>
        </w:rPr>
        <w:t>Se recomienda realizar una evaluación de señalización de carreteras en la región con la finalidad de poder disminuir los índices de accidentes.</w:t>
      </w:r>
    </w:p>
    <w:p w14:paraId="67EE6028" w14:textId="77777777" w:rsidR="00731CDA" w:rsidRDefault="00731CDA" w:rsidP="00731CDA">
      <w:pPr>
        <w:contextualSpacing/>
        <w:jc w:val="both"/>
        <w:rPr>
          <w:color w:val="000000"/>
        </w:rPr>
      </w:pPr>
    </w:p>
    <w:p w14:paraId="7BD708B5" w14:textId="77777777" w:rsidR="0062454A" w:rsidRDefault="0062454A" w:rsidP="00731CDA">
      <w:pPr>
        <w:contextualSpacing/>
        <w:jc w:val="both"/>
        <w:rPr>
          <w:color w:val="000000"/>
        </w:rPr>
      </w:pPr>
    </w:p>
    <w:p w14:paraId="3EEBC64F" w14:textId="77777777" w:rsidR="00731CDA" w:rsidRDefault="00731CDA" w:rsidP="00731CDA">
      <w:pPr>
        <w:contextualSpacing/>
        <w:jc w:val="both"/>
        <w:rPr>
          <w:color w:val="000000"/>
        </w:rPr>
      </w:pPr>
    </w:p>
    <w:p w14:paraId="3CEA8716" w14:textId="5A16EA67" w:rsidR="00C14207" w:rsidRPr="00DE34E8" w:rsidRDefault="00C14207" w:rsidP="00C10740">
      <w:pPr>
        <w:spacing w:before="29" w:after="160"/>
        <w:ind w:firstLine="349"/>
        <w:contextualSpacing/>
        <w:jc w:val="center"/>
        <w:rPr>
          <w:b/>
        </w:rPr>
      </w:pPr>
      <w:bookmarkStart w:id="1014" w:name="_Toc459886792"/>
      <w:bookmarkStart w:id="1015" w:name="_Toc404580892"/>
      <w:bookmarkStart w:id="1016" w:name="_Toc405342613"/>
      <w:bookmarkStart w:id="1017" w:name="_Toc405733421"/>
      <w:bookmarkStart w:id="1018" w:name="_Toc465089805"/>
      <w:r w:rsidRPr="00DE34E8">
        <w:rPr>
          <w:b/>
        </w:rPr>
        <w:lastRenderedPageBreak/>
        <w:t>REFERENCIAS BIBLIOGRÁFICAS</w:t>
      </w:r>
      <w:bookmarkEnd w:id="1014"/>
      <w:bookmarkEnd w:id="1015"/>
      <w:bookmarkEnd w:id="1016"/>
      <w:bookmarkEnd w:id="1017"/>
      <w:bookmarkEnd w:id="1018"/>
    </w:p>
    <w:p w14:paraId="69098F36" w14:textId="77777777" w:rsidR="00B9567A" w:rsidRPr="00DE34E8" w:rsidRDefault="00B9567A" w:rsidP="00310B0C">
      <w:pPr>
        <w:pStyle w:val="Prrafodelista"/>
        <w:numPr>
          <w:ilvl w:val="0"/>
          <w:numId w:val="23"/>
        </w:numPr>
        <w:adjustRightInd w:val="0"/>
        <w:spacing w:before="0" w:after="0"/>
        <w:ind w:left="426"/>
        <w:jc w:val="both"/>
        <w:rPr>
          <w:rFonts w:ascii="Times New Roman" w:hAnsi="Times New Roman"/>
          <w:color w:val="000000"/>
          <w:lang w:eastAsia="es-PE"/>
        </w:rPr>
      </w:pPr>
      <w:r w:rsidRPr="00DE34E8">
        <w:rPr>
          <w:rFonts w:ascii="Times New Roman" w:hAnsi="Times New Roman"/>
          <w:color w:val="000000"/>
          <w:lang w:eastAsia="es-PE"/>
        </w:rPr>
        <w:t xml:space="preserve">Barrera Ardila, LM. (2012). Parámetros de Seguridad Vial Para el Diseño Geométrico de Carreteras. Universidad Pontificia Boliviana. </w:t>
      </w:r>
    </w:p>
    <w:p w14:paraId="2EC7FE3C" w14:textId="52E9CEA3"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r w:rsidRPr="00DE34E8">
        <w:rPr>
          <w:rFonts w:ascii="Times New Roman" w:hAnsi="Times New Roman"/>
          <w:color w:val="000000"/>
          <w:lang w:eastAsia="es-PE"/>
        </w:rPr>
        <w:t xml:space="preserve">Cárdenas </w:t>
      </w:r>
      <w:proofErr w:type="spellStart"/>
      <w:r w:rsidRPr="00DE34E8">
        <w:rPr>
          <w:rFonts w:ascii="Times New Roman" w:hAnsi="Times New Roman"/>
          <w:color w:val="000000"/>
          <w:lang w:eastAsia="es-PE"/>
        </w:rPr>
        <w:t>Crisales</w:t>
      </w:r>
      <w:proofErr w:type="spellEnd"/>
      <w:r w:rsidRPr="00DE34E8">
        <w:rPr>
          <w:rFonts w:ascii="Times New Roman" w:hAnsi="Times New Roman"/>
          <w:color w:val="000000"/>
          <w:lang w:eastAsia="es-PE"/>
        </w:rPr>
        <w:t xml:space="preserve">, J. (2013). Diseño Geométrico de Carreteras. Editorial </w:t>
      </w:r>
      <w:proofErr w:type="spellStart"/>
      <w:r w:rsidRPr="00DE34E8">
        <w:rPr>
          <w:rFonts w:ascii="Times New Roman" w:hAnsi="Times New Roman"/>
          <w:color w:val="000000"/>
          <w:lang w:eastAsia="es-PE"/>
        </w:rPr>
        <w:t>Ecoe</w:t>
      </w:r>
      <w:proofErr w:type="spellEnd"/>
      <w:r w:rsidRPr="00DE34E8">
        <w:rPr>
          <w:rFonts w:ascii="Times New Roman" w:hAnsi="Times New Roman"/>
          <w:color w:val="000000"/>
          <w:lang w:eastAsia="es-PE"/>
        </w:rPr>
        <w:t xml:space="preserve"> Ediciones. </w:t>
      </w:r>
    </w:p>
    <w:p w14:paraId="497101B0" w14:textId="0B4988AE"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proofErr w:type="spellStart"/>
      <w:r w:rsidRPr="00DE34E8">
        <w:rPr>
          <w:rFonts w:ascii="Times New Roman" w:hAnsi="Times New Roman"/>
          <w:color w:val="000000"/>
          <w:lang w:eastAsia="es-PE"/>
        </w:rPr>
        <w:t>Chocontá</w:t>
      </w:r>
      <w:proofErr w:type="spellEnd"/>
      <w:r w:rsidRPr="00DE34E8">
        <w:rPr>
          <w:rFonts w:ascii="Times New Roman" w:hAnsi="Times New Roman"/>
          <w:color w:val="000000"/>
          <w:lang w:eastAsia="es-PE"/>
        </w:rPr>
        <w:t xml:space="preserve"> Rojas, PA. (2011) Diseño Geométrico de Vías. Editorial Escuela Colombiana de Ingeniería. </w:t>
      </w:r>
    </w:p>
    <w:p w14:paraId="0F5A9821" w14:textId="6C53C09E"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proofErr w:type="spellStart"/>
      <w:r w:rsidRPr="00DE34E8">
        <w:rPr>
          <w:rFonts w:ascii="Times New Roman" w:hAnsi="Times New Roman"/>
          <w:color w:val="000000"/>
          <w:lang w:eastAsia="es-PE"/>
        </w:rPr>
        <w:t>Cobeñas</w:t>
      </w:r>
      <w:proofErr w:type="spellEnd"/>
      <w:r w:rsidRPr="00DE34E8">
        <w:rPr>
          <w:rFonts w:ascii="Times New Roman" w:hAnsi="Times New Roman"/>
          <w:color w:val="000000"/>
          <w:lang w:eastAsia="es-PE"/>
        </w:rPr>
        <w:t xml:space="preserve"> Silva, PA. (2012) Sistemas de Contención Vehicular. Universidad Pontificia Católica del Perú. </w:t>
      </w:r>
    </w:p>
    <w:p w14:paraId="218ADFA4" w14:textId="4C3AA9CE"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r w:rsidRPr="00DE34E8">
        <w:rPr>
          <w:rFonts w:ascii="Times New Roman" w:hAnsi="Times New Roman"/>
          <w:color w:val="000000"/>
          <w:lang w:eastAsia="es-PE"/>
        </w:rPr>
        <w:t xml:space="preserve">Correa S, KY. (2017) Evaluación de las características geométricas de la carretera Cajamarca-Gavilán (km 173 – km 158) de acuerdo con las normas de diseño geométrico de carreteras DG-2013. Universidad Nacional de Cajamarca. </w:t>
      </w:r>
    </w:p>
    <w:p w14:paraId="67B24C26" w14:textId="7347C183"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r w:rsidRPr="00DE34E8">
        <w:rPr>
          <w:rFonts w:ascii="Times New Roman" w:hAnsi="Times New Roman"/>
          <w:color w:val="000000"/>
          <w:lang w:eastAsia="es-PE"/>
        </w:rPr>
        <w:t>Flores, CF</w:t>
      </w:r>
      <w:proofErr w:type="gramStart"/>
      <w:r w:rsidRPr="00DE34E8">
        <w:rPr>
          <w:rFonts w:ascii="Times New Roman" w:hAnsi="Times New Roman"/>
          <w:color w:val="000000"/>
          <w:lang w:eastAsia="es-PE"/>
        </w:rPr>
        <w:t>.&amp;</w:t>
      </w:r>
      <w:proofErr w:type="gramEnd"/>
      <w:r w:rsidRPr="00DE34E8">
        <w:rPr>
          <w:rFonts w:ascii="Times New Roman" w:hAnsi="Times New Roman"/>
          <w:color w:val="000000"/>
          <w:lang w:eastAsia="es-PE"/>
        </w:rPr>
        <w:t xml:space="preserve"> Reyes, FA. (2008). Incidencia de las Características Geométricas y del Tránsito en la Accidentalidad Vial en Carreteras de Alta Montaña y Bajas Especificaciones en Colombia. Pontificia Universidad Javeriana. </w:t>
      </w:r>
    </w:p>
    <w:p w14:paraId="3E204923" w14:textId="117DF869"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r w:rsidRPr="00DE34E8">
        <w:rPr>
          <w:rFonts w:ascii="Times New Roman" w:hAnsi="Times New Roman"/>
          <w:color w:val="000000"/>
          <w:lang w:eastAsia="es-PE"/>
        </w:rPr>
        <w:t>Gaona A, EA. (2017) Evaluación de la seguridad de la carretera Jesús–San Marcos tramo el Carmen-</w:t>
      </w:r>
      <w:proofErr w:type="spellStart"/>
      <w:r w:rsidRPr="00DE34E8">
        <w:rPr>
          <w:rFonts w:ascii="Times New Roman" w:hAnsi="Times New Roman"/>
          <w:color w:val="000000"/>
          <w:lang w:eastAsia="es-PE"/>
        </w:rPr>
        <w:t>Yuracpirca</w:t>
      </w:r>
      <w:proofErr w:type="spellEnd"/>
      <w:r w:rsidRPr="00DE34E8">
        <w:rPr>
          <w:rFonts w:ascii="Times New Roman" w:hAnsi="Times New Roman"/>
          <w:color w:val="000000"/>
          <w:lang w:eastAsia="es-PE"/>
        </w:rPr>
        <w:t xml:space="preserve"> en función a sus parámetros de diseño. Universidad Nacional de Cajamarca. </w:t>
      </w:r>
    </w:p>
    <w:p w14:paraId="28AF8C31" w14:textId="1F87D631" w:rsidR="00194DFF" w:rsidRPr="00DE34E8" w:rsidRDefault="00194DFF" w:rsidP="00310B0C">
      <w:pPr>
        <w:pStyle w:val="Prrafodelista"/>
        <w:numPr>
          <w:ilvl w:val="0"/>
          <w:numId w:val="23"/>
        </w:numPr>
        <w:adjustRightInd w:val="0"/>
        <w:spacing w:before="0" w:after="157"/>
        <w:ind w:left="426"/>
        <w:jc w:val="both"/>
        <w:rPr>
          <w:rFonts w:ascii="Times New Roman" w:hAnsi="Times New Roman"/>
          <w:color w:val="000000"/>
          <w:lang w:eastAsia="es-PE"/>
        </w:rPr>
      </w:pPr>
      <w:r w:rsidRPr="00DE34E8">
        <w:rPr>
          <w:rFonts w:ascii="Times New Roman" w:hAnsi="Times New Roman"/>
          <w:color w:val="000000"/>
          <w:lang w:eastAsia="es-PE"/>
        </w:rPr>
        <w:t xml:space="preserve">Ortiz H, FR. (2018) Evaluación de la seguridad vial de la </w:t>
      </w:r>
      <w:r w:rsidR="00BC5D4F" w:rsidRPr="00DE34E8">
        <w:rPr>
          <w:rFonts w:ascii="Times New Roman" w:hAnsi="Times New Roman"/>
          <w:color w:val="000000"/>
          <w:lang w:eastAsia="es-PE"/>
        </w:rPr>
        <w:t>c</w:t>
      </w:r>
      <w:r w:rsidRPr="00DE34E8">
        <w:rPr>
          <w:rFonts w:ascii="Times New Roman" w:hAnsi="Times New Roman"/>
          <w:color w:val="000000"/>
          <w:lang w:eastAsia="es-PE"/>
        </w:rPr>
        <w:t>arretera Cajamarca-</w:t>
      </w:r>
      <w:proofErr w:type="spellStart"/>
      <w:r w:rsidRPr="00DE34E8">
        <w:rPr>
          <w:rFonts w:ascii="Times New Roman" w:hAnsi="Times New Roman"/>
          <w:color w:val="000000"/>
          <w:lang w:eastAsia="es-PE"/>
        </w:rPr>
        <w:t>Otuzco</w:t>
      </w:r>
      <w:proofErr w:type="spellEnd"/>
      <w:r w:rsidRPr="00DE34E8">
        <w:rPr>
          <w:rFonts w:ascii="Times New Roman" w:hAnsi="Times New Roman"/>
          <w:color w:val="000000"/>
          <w:lang w:eastAsia="es-PE"/>
        </w:rPr>
        <w:t xml:space="preserve"> en </w:t>
      </w:r>
      <w:r w:rsidR="00BC5D4F" w:rsidRPr="00DE34E8">
        <w:rPr>
          <w:rFonts w:ascii="Times New Roman" w:hAnsi="Times New Roman"/>
          <w:color w:val="000000"/>
          <w:lang w:eastAsia="es-PE"/>
        </w:rPr>
        <w:t>f</w:t>
      </w:r>
      <w:r w:rsidRPr="00DE34E8">
        <w:rPr>
          <w:rFonts w:ascii="Times New Roman" w:hAnsi="Times New Roman"/>
          <w:color w:val="000000"/>
          <w:lang w:eastAsia="es-PE"/>
        </w:rPr>
        <w:t xml:space="preserve">unción a sus </w:t>
      </w:r>
      <w:r w:rsidR="00BC5D4F" w:rsidRPr="00DE34E8">
        <w:rPr>
          <w:rFonts w:ascii="Times New Roman" w:hAnsi="Times New Roman"/>
          <w:color w:val="000000"/>
          <w:lang w:eastAsia="es-PE"/>
        </w:rPr>
        <w:t>p</w:t>
      </w:r>
      <w:r w:rsidRPr="00DE34E8">
        <w:rPr>
          <w:rFonts w:ascii="Times New Roman" w:hAnsi="Times New Roman"/>
          <w:color w:val="000000"/>
          <w:lang w:eastAsia="es-PE"/>
        </w:rPr>
        <w:t xml:space="preserve">arámetros de </w:t>
      </w:r>
      <w:r w:rsidR="00BC5D4F" w:rsidRPr="00DE34E8">
        <w:rPr>
          <w:rFonts w:ascii="Times New Roman" w:hAnsi="Times New Roman"/>
          <w:color w:val="000000"/>
          <w:lang w:eastAsia="es-PE"/>
        </w:rPr>
        <w:t>d</w:t>
      </w:r>
      <w:r w:rsidRPr="00DE34E8">
        <w:rPr>
          <w:rFonts w:ascii="Times New Roman" w:hAnsi="Times New Roman"/>
          <w:color w:val="000000"/>
          <w:lang w:eastAsia="es-PE"/>
        </w:rPr>
        <w:t>iseño</w:t>
      </w:r>
      <w:r w:rsidR="00BC5D4F" w:rsidRPr="00DE34E8">
        <w:rPr>
          <w:rFonts w:ascii="Times New Roman" w:hAnsi="Times New Roman"/>
          <w:color w:val="000000"/>
          <w:lang w:eastAsia="es-PE"/>
        </w:rPr>
        <w:t>. Universidad Nacional de Cajamarca.</w:t>
      </w:r>
    </w:p>
    <w:p w14:paraId="77A29CCD" w14:textId="590CC755"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r w:rsidRPr="00DE34E8">
        <w:rPr>
          <w:rFonts w:ascii="Times New Roman" w:hAnsi="Times New Roman"/>
          <w:color w:val="000000"/>
          <w:lang w:eastAsia="es-PE"/>
        </w:rPr>
        <w:t xml:space="preserve">García </w:t>
      </w:r>
      <w:proofErr w:type="spellStart"/>
      <w:r w:rsidRPr="00DE34E8">
        <w:rPr>
          <w:rFonts w:ascii="Times New Roman" w:hAnsi="Times New Roman"/>
          <w:color w:val="000000"/>
          <w:lang w:eastAsia="es-PE"/>
        </w:rPr>
        <w:t>Armenteros</w:t>
      </w:r>
      <w:proofErr w:type="spellEnd"/>
      <w:r w:rsidRPr="00DE34E8">
        <w:rPr>
          <w:rFonts w:ascii="Times New Roman" w:hAnsi="Times New Roman"/>
          <w:color w:val="000000"/>
          <w:lang w:eastAsia="es-PE"/>
        </w:rPr>
        <w:t xml:space="preserve">, RR. (2010). Caracterización de la accidentalidad en la provincia de Villa Clara y propuesta de modelo de comportamiento de la Seguridad Vial. Universidad Central “Marta </w:t>
      </w:r>
      <w:proofErr w:type="spellStart"/>
      <w:r w:rsidRPr="00DE34E8">
        <w:rPr>
          <w:rFonts w:ascii="Times New Roman" w:hAnsi="Times New Roman"/>
          <w:color w:val="000000"/>
          <w:lang w:eastAsia="es-PE"/>
        </w:rPr>
        <w:t>Abreli</w:t>
      </w:r>
      <w:proofErr w:type="spellEnd"/>
      <w:r w:rsidRPr="00DE34E8">
        <w:rPr>
          <w:rFonts w:ascii="Times New Roman" w:hAnsi="Times New Roman"/>
          <w:color w:val="000000"/>
          <w:lang w:eastAsia="es-PE"/>
        </w:rPr>
        <w:t xml:space="preserve">” De Las Villas. </w:t>
      </w:r>
    </w:p>
    <w:p w14:paraId="3FF2A7F0" w14:textId="12F270DA" w:rsidR="00B9567A" w:rsidRPr="00DE34E8" w:rsidRDefault="00B9567A" w:rsidP="00310B0C">
      <w:pPr>
        <w:pStyle w:val="Prrafodelista"/>
        <w:numPr>
          <w:ilvl w:val="0"/>
          <w:numId w:val="23"/>
        </w:numPr>
        <w:adjustRightInd w:val="0"/>
        <w:spacing w:before="0" w:after="0"/>
        <w:ind w:left="426"/>
        <w:jc w:val="both"/>
        <w:rPr>
          <w:rFonts w:ascii="Times New Roman" w:hAnsi="Times New Roman"/>
          <w:color w:val="000000"/>
          <w:lang w:eastAsia="es-PE"/>
        </w:rPr>
      </w:pPr>
      <w:r w:rsidRPr="00DE34E8">
        <w:rPr>
          <w:rFonts w:ascii="Times New Roman" w:hAnsi="Times New Roman"/>
          <w:color w:val="000000"/>
          <w:lang w:eastAsia="es-PE"/>
        </w:rPr>
        <w:t>M</w:t>
      </w:r>
      <w:r w:rsidR="00745E52">
        <w:rPr>
          <w:rFonts w:ascii="Times New Roman" w:hAnsi="Times New Roman"/>
          <w:color w:val="000000"/>
          <w:lang w:eastAsia="es-PE"/>
        </w:rPr>
        <w:t xml:space="preserve">inisterio de </w:t>
      </w:r>
      <w:r w:rsidRPr="00DE34E8">
        <w:rPr>
          <w:rFonts w:ascii="Times New Roman" w:hAnsi="Times New Roman"/>
          <w:color w:val="000000"/>
          <w:lang w:eastAsia="es-PE"/>
        </w:rPr>
        <w:t>T</w:t>
      </w:r>
      <w:r w:rsidR="00745E52">
        <w:rPr>
          <w:rFonts w:ascii="Times New Roman" w:hAnsi="Times New Roman"/>
          <w:color w:val="000000"/>
          <w:lang w:eastAsia="es-PE"/>
        </w:rPr>
        <w:t xml:space="preserve">ransportes y </w:t>
      </w:r>
      <w:r w:rsidRPr="00DE34E8">
        <w:rPr>
          <w:rFonts w:ascii="Times New Roman" w:hAnsi="Times New Roman"/>
          <w:color w:val="000000"/>
          <w:lang w:eastAsia="es-PE"/>
        </w:rPr>
        <w:t>C</w:t>
      </w:r>
      <w:r w:rsidR="00745E52">
        <w:rPr>
          <w:rFonts w:ascii="Times New Roman" w:hAnsi="Times New Roman"/>
          <w:color w:val="000000"/>
          <w:lang w:eastAsia="es-PE"/>
        </w:rPr>
        <w:t>omunicaciones</w:t>
      </w:r>
      <w:r w:rsidRPr="00DE34E8">
        <w:rPr>
          <w:rFonts w:ascii="Times New Roman" w:hAnsi="Times New Roman"/>
          <w:color w:val="000000"/>
          <w:lang w:eastAsia="es-PE"/>
        </w:rPr>
        <w:t xml:space="preserve">. (2018). </w:t>
      </w:r>
      <w:r w:rsidR="00745E52">
        <w:rPr>
          <w:rFonts w:ascii="Times New Roman" w:hAnsi="Times New Roman"/>
          <w:color w:val="000000"/>
          <w:lang w:eastAsia="es-PE"/>
        </w:rPr>
        <w:t xml:space="preserve">Manual de Carreteras. </w:t>
      </w:r>
      <w:r w:rsidRPr="00DE34E8">
        <w:rPr>
          <w:rFonts w:ascii="Times New Roman" w:hAnsi="Times New Roman"/>
          <w:color w:val="000000"/>
          <w:lang w:eastAsia="es-PE"/>
        </w:rPr>
        <w:t>Diseño Geométrico de Carreteras</w:t>
      </w:r>
      <w:r w:rsidR="00745E52">
        <w:rPr>
          <w:rFonts w:ascii="Times New Roman" w:hAnsi="Times New Roman"/>
          <w:color w:val="000000"/>
          <w:lang w:eastAsia="es-PE"/>
        </w:rPr>
        <w:t xml:space="preserve"> DG-2018</w:t>
      </w:r>
      <w:r w:rsidRPr="00DE34E8">
        <w:rPr>
          <w:rFonts w:ascii="Times New Roman" w:hAnsi="Times New Roman"/>
          <w:color w:val="000000"/>
          <w:lang w:eastAsia="es-PE"/>
        </w:rPr>
        <w:t>. Lima</w:t>
      </w:r>
      <w:r w:rsidR="00745E52">
        <w:rPr>
          <w:rFonts w:ascii="Times New Roman" w:hAnsi="Times New Roman"/>
          <w:color w:val="000000"/>
          <w:lang w:eastAsia="es-PE"/>
        </w:rPr>
        <w:t>.</w:t>
      </w:r>
      <w:r w:rsidRPr="00DE34E8">
        <w:rPr>
          <w:rFonts w:ascii="Times New Roman" w:hAnsi="Times New Roman"/>
          <w:color w:val="000000"/>
          <w:lang w:eastAsia="es-PE"/>
        </w:rPr>
        <w:t xml:space="preserve"> Gobierno del Perú. </w:t>
      </w:r>
    </w:p>
    <w:p w14:paraId="2170EDF7" w14:textId="4D257038"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r w:rsidRPr="00DE34E8">
        <w:rPr>
          <w:rFonts w:ascii="Times New Roman" w:hAnsi="Times New Roman"/>
          <w:color w:val="000000"/>
          <w:lang w:eastAsia="es-PE"/>
        </w:rPr>
        <w:t xml:space="preserve">Ochoa Pineda, EJ. (2009). Estudio de Los Criterios de Diseño Geométrico de las Intersecciones a Nivel Según La </w:t>
      </w:r>
      <w:proofErr w:type="spellStart"/>
      <w:r w:rsidRPr="00DE34E8">
        <w:rPr>
          <w:rFonts w:ascii="Times New Roman" w:hAnsi="Times New Roman"/>
          <w:color w:val="000000"/>
          <w:lang w:eastAsia="es-PE"/>
        </w:rPr>
        <w:t>Aashto</w:t>
      </w:r>
      <w:proofErr w:type="spellEnd"/>
      <w:r w:rsidRPr="00DE34E8">
        <w:rPr>
          <w:rFonts w:ascii="Times New Roman" w:hAnsi="Times New Roman"/>
          <w:color w:val="000000"/>
          <w:lang w:eastAsia="es-PE"/>
        </w:rPr>
        <w:t xml:space="preserve">. Universidad Nacional de Colombia. </w:t>
      </w:r>
    </w:p>
    <w:p w14:paraId="0465D24F" w14:textId="52485DE7" w:rsidR="00B9567A" w:rsidRPr="00DE34E8" w:rsidRDefault="00B9567A" w:rsidP="00310B0C">
      <w:pPr>
        <w:pStyle w:val="Prrafodelista"/>
        <w:numPr>
          <w:ilvl w:val="0"/>
          <w:numId w:val="23"/>
        </w:numPr>
        <w:adjustRightInd w:val="0"/>
        <w:spacing w:before="0" w:after="157"/>
        <w:ind w:left="426"/>
        <w:jc w:val="both"/>
        <w:rPr>
          <w:rFonts w:ascii="Times New Roman" w:hAnsi="Times New Roman"/>
          <w:color w:val="000000"/>
          <w:lang w:eastAsia="es-PE"/>
        </w:rPr>
      </w:pPr>
      <w:r w:rsidRPr="00DE34E8">
        <w:rPr>
          <w:rFonts w:ascii="Times New Roman" w:hAnsi="Times New Roman"/>
          <w:color w:val="000000"/>
          <w:lang w:eastAsia="es-PE"/>
        </w:rPr>
        <w:t xml:space="preserve">Pérez, EA. &amp; Lastre, JM. Evaluación de Puntos Críticos de Accidentalidad Vial en la Ciudad de Sincelejo. Universidad de Cartagena. </w:t>
      </w:r>
    </w:p>
    <w:p w14:paraId="5141CF4E" w14:textId="22A790EE" w:rsidR="00B9567A" w:rsidRDefault="00B9567A" w:rsidP="00310B0C">
      <w:pPr>
        <w:pStyle w:val="Prrafodelista"/>
        <w:numPr>
          <w:ilvl w:val="0"/>
          <w:numId w:val="23"/>
        </w:numPr>
        <w:adjustRightInd w:val="0"/>
        <w:spacing w:before="0" w:after="0"/>
        <w:ind w:left="426"/>
        <w:jc w:val="both"/>
        <w:rPr>
          <w:rFonts w:ascii="Times New Roman" w:hAnsi="Times New Roman"/>
          <w:color w:val="000000"/>
          <w:sz w:val="23"/>
          <w:szCs w:val="23"/>
          <w:lang w:eastAsia="es-PE"/>
        </w:rPr>
      </w:pPr>
      <w:r w:rsidRPr="00DE34E8">
        <w:rPr>
          <w:rFonts w:ascii="Times New Roman" w:hAnsi="Times New Roman"/>
          <w:color w:val="000000"/>
          <w:lang w:eastAsia="es-PE"/>
        </w:rPr>
        <w:t>Policía Nacional del Perú Región</w:t>
      </w:r>
      <w:r w:rsidRPr="00DE34E8">
        <w:rPr>
          <w:rFonts w:ascii="Times New Roman" w:hAnsi="Times New Roman"/>
          <w:color w:val="000000"/>
          <w:sz w:val="23"/>
          <w:szCs w:val="23"/>
          <w:lang w:eastAsia="es-PE"/>
        </w:rPr>
        <w:t xml:space="preserve"> Policial de Cajamarca </w:t>
      </w:r>
      <w:r w:rsidR="00194DFF" w:rsidRPr="00DE34E8">
        <w:rPr>
          <w:rFonts w:ascii="Times New Roman" w:hAnsi="Times New Roman"/>
          <w:color w:val="000000"/>
          <w:sz w:val="23"/>
          <w:szCs w:val="23"/>
          <w:lang w:eastAsia="es-PE"/>
        </w:rPr>
        <w:t xml:space="preserve">2da </w:t>
      </w:r>
      <w:r w:rsidRPr="00DE34E8">
        <w:rPr>
          <w:rFonts w:ascii="Times New Roman" w:hAnsi="Times New Roman"/>
          <w:color w:val="000000"/>
          <w:sz w:val="23"/>
          <w:szCs w:val="23"/>
          <w:lang w:eastAsia="es-PE"/>
        </w:rPr>
        <w:t xml:space="preserve">Comisaria Sectorial PNP </w:t>
      </w:r>
      <w:r w:rsidR="00194DFF" w:rsidRPr="00DE34E8">
        <w:rPr>
          <w:rFonts w:ascii="Times New Roman" w:hAnsi="Times New Roman"/>
          <w:color w:val="000000"/>
          <w:sz w:val="23"/>
          <w:szCs w:val="23"/>
          <w:lang w:eastAsia="es-PE"/>
        </w:rPr>
        <w:t>Cajamarca</w:t>
      </w:r>
      <w:r w:rsidRPr="00DE34E8">
        <w:rPr>
          <w:rFonts w:ascii="Times New Roman" w:hAnsi="Times New Roman"/>
          <w:color w:val="000000"/>
          <w:sz w:val="23"/>
          <w:szCs w:val="23"/>
          <w:lang w:eastAsia="es-PE"/>
        </w:rPr>
        <w:t xml:space="preserve">. </w:t>
      </w:r>
    </w:p>
    <w:p w14:paraId="4B0FC826" w14:textId="052AB3E6" w:rsidR="00B90B42" w:rsidRPr="0062454A" w:rsidRDefault="00B90B42" w:rsidP="00310B0C">
      <w:pPr>
        <w:pStyle w:val="Prrafodelista"/>
        <w:numPr>
          <w:ilvl w:val="0"/>
          <w:numId w:val="23"/>
        </w:numPr>
        <w:adjustRightInd w:val="0"/>
        <w:spacing w:before="0" w:after="0"/>
        <w:ind w:left="426"/>
        <w:jc w:val="both"/>
        <w:rPr>
          <w:color w:val="000000"/>
          <w:sz w:val="23"/>
          <w:szCs w:val="23"/>
          <w:lang w:val="es-PE" w:eastAsia="es-PE"/>
        </w:rPr>
      </w:pPr>
      <w:proofErr w:type="spellStart"/>
      <w:r>
        <w:rPr>
          <w:rFonts w:ascii="Times New Roman" w:hAnsi="Times New Roman"/>
          <w:color w:val="000000"/>
          <w:sz w:val="23"/>
          <w:szCs w:val="23"/>
          <w:lang w:eastAsia="es-PE"/>
        </w:rPr>
        <w:t>Perez</w:t>
      </w:r>
      <w:proofErr w:type="spellEnd"/>
      <w:r>
        <w:rPr>
          <w:rFonts w:ascii="Times New Roman" w:hAnsi="Times New Roman"/>
          <w:color w:val="000000"/>
          <w:sz w:val="23"/>
          <w:szCs w:val="23"/>
          <w:lang w:eastAsia="es-PE"/>
        </w:rPr>
        <w:t xml:space="preserve">, E. (2018), </w:t>
      </w:r>
      <w:r w:rsidRPr="00B90B42">
        <w:rPr>
          <w:rFonts w:ascii="Times New Roman" w:hAnsi="Times New Roman"/>
          <w:bCs/>
          <w:color w:val="000000"/>
          <w:sz w:val="24"/>
          <w:szCs w:val="24"/>
          <w:lang w:val="es-PE" w:eastAsia="es-PE"/>
        </w:rPr>
        <w:t xml:space="preserve">Estudio </w:t>
      </w:r>
      <w:r>
        <w:rPr>
          <w:rFonts w:ascii="Times New Roman" w:hAnsi="Times New Roman"/>
          <w:bCs/>
          <w:color w:val="000000"/>
          <w:sz w:val="24"/>
          <w:szCs w:val="24"/>
          <w:lang w:val="es-PE" w:eastAsia="es-PE"/>
        </w:rPr>
        <w:t>d</w:t>
      </w:r>
      <w:r w:rsidRPr="00B90B42">
        <w:rPr>
          <w:rFonts w:ascii="Times New Roman" w:hAnsi="Times New Roman"/>
          <w:bCs/>
          <w:color w:val="000000"/>
          <w:sz w:val="24"/>
          <w:szCs w:val="24"/>
          <w:lang w:val="es-PE" w:eastAsia="es-PE"/>
        </w:rPr>
        <w:t xml:space="preserve">e </w:t>
      </w:r>
      <w:r>
        <w:rPr>
          <w:rFonts w:ascii="Times New Roman" w:hAnsi="Times New Roman"/>
          <w:bCs/>
          <w:color w:val="000000"/>
          <w:sz w:val="24"/>
          <w:szCs w:val="24"/>
          <w:lang w:val="es-PE" w:eastAsia="es-PE"/>
        </w:rPr>
        <w:t>s</w:t>
      </w:r>
      <w:r w:rsidRPr="00B90B42">
        <w:rPr>
          <w:rFonts w:ascii="Times New Roman" w:hAnsi="Times New Roman"/>
          <w:bCs/>
          <w:color w:val="000000"/>
          <w:sz w:val="24"/>
          <w:szCs w:val="24"/>
          <w:lang w:val="es-PE" w:eastAsia="es-PE"/>
        </w:rPr>
        <w:t xml:space="preserve">eguridad </w:t>
      </w:r>
      <w:r>
        <w:rPr>
          <w:rFonts w:ascii="Times New Roman" w:hAnsi="Times New Roman"/>
          <w:bCs/>
          <w:color w:val="000000"/>
          <w:sz w:val="24"/>
          <w:szCs w:val="24"/>
          <w:lang w:val="es-PE" w:eastAsia="es-PE"/>
        </w:rPr>
        <w:t>v</w:t>
      </w:r>
      <w:r w:rsidRPr="00B90B42">
        <w:rPr>
          <w:rFonts w:ascii="Times New Roman" w:hAnsi="Times New Roman"/>
          <w:bCs/>
          <w:color w:val="000000"/>
          <w:sz w:val="24"/>
          <w:szCs w:val="24"/>
          <w:lang w:val="es-PE" w:eastAsia="es-PE"/>
        </w:rPr>
        <w:t xml:space="preserve">ial </w:t>
      </w:r>
      <w:r>
        <w:rPr>
          <w:rFonts w:ascii="Times New Roman" w:hAnsi="Times New Roman"/>
          <w:bCs/>
          <w:color w:val="000000"/>
          <w:sz w:val="24"/>
          <w:szCs w:val="24"/>
          <w:lang w:val="es-PE" w:eastAsia="es-PE"/>
        </w:rPr>
        <w:t>p</w:t>
      </w:r>
      <w:r w:rsidRPr="00B90B42">
        <w:rPr>
          <w:rFonts w:ascii="Times New Roman" w:hAnsi="Times New Roman"/>
          <w:bCs/>
          <w:color w:val="000000"/>
          <w:sz w:val="24"/>
          <w:szCs w:val="24"/>
          <w:lang w:val="es-PE" w:eastAsia="es-PE"/>
        </w:rPr>
        <w:t xml:space="preserve">ara </w:t>
      </w:r>
      <w:r>
        <w:rPr>
          <w:rFonts w:ascii="Times New Roman" w:hAnsi="Times New Roman"/>
          <w:bCs/>
          <w:color w:val="000000"/>
          <w:sz w:val="24"/>
          <w:szCs w:val="24"/>
          <w:lang w:val="es-PE" w:eastAsia="es-PE"/>
        </w:rPr>
        <w:t>d</w:t>
      </w:r>
      <w:r w:rsidRPr="00B90B42">
        <w:rPr>
          <w:rFonts w:ascii="Times New Roman" w:hAnsi="Times New Roman"/>
          <w:bCs/>
          <w:color w:val="000000"/>
          <w:sz w:val="24"/>
          <w:szCs w:val="24"/>
          <w:lang w:val="es-PE" w:eastAsia="es-PE"/>
        </w:rPr>
        <w:t xml:space="preserve">eterminar </w:t>
      </w:r>
      <w:r>
        <w:rPr>
          <w:rFonts w:ascii="Times New Roman" w:hAnsi="Times New Roman"/>
          <w:bCs/>
          <w:color w:val="000000"/>
          <w:sz w:val="24"/>
          <w:szCs w:val="24"/>
          <w:lang w:val="es-PE" w:eastAsia="es-PE"/>
        </w:rPr>
        <w:t>l</w:t>
      </w:r>
      <w:r w:rsidRPr="00B90B42">
        <w:rPr>
          <w:rFonts w:ascii="Times New Roman" w:hAnsi="Times New Roman"/>
          <w:bCs/>
          <w:color w:val="000000"/>
          <w:sz w:val="24"/>
          <w:szCs w:val="24"/>
          <w:lang w:val="es-PE" w:eastAsia="es-PE"/>
        </w:rPr>
        <w:t xml:space="preserve">a </w:t>
      </w:r>
      <w:r>
        <w:rPr>
          <w:rFonts w:ascii="Times New Roman" w:hAnsi="Times New Roman"/>
          <w:bCs/>
          <w:color w:val="000000"/>
          <w:sz w:val="24"/>
          <w:szCs w:val="24"/>
          <w:lang w:val="es-PE" w:eastAsia="es-PE"/>
        </w:rPr>
        <w:t>i</w:t>
      </w:r>
      <w:r w:rsidRPr="00B90B42">
        <w:rPr>
          <w:rFonts w:ascii="Times New Roman" w:hAnsi="Times New Roman"/>
          <w:bCs/>
          <w:color w:val="000000"/>
          <w:sz w:val="24"/>
          <w:szCs w:val="24"/>
          <w:lang w:val="es-PE" w:eastAsia="es-PE"/>
        </w:rPr>
        <w:t xml:space="preserve">ncidencia </w:t>
      </w:r>
      <w:r>
        <w:rPr>
          <w:rFonts w:ascii="Times New Roman" w:hAnsi="Times New Roman"/>
          <w:bCs/>
          <w:color w:val="000000"/>
          <w:sz w:val="24"/>
          <w:szCs w:val="24"/>
          <w:lang w:val="es-PE" w:eastAsia="es-PE"/>
        </w:rPr>
        <w:t>d</w:t>
      </w:r>
      <w:r w:rsidRPr="00B90B42">
        <w:rPr>
          <w:rFonts w:ascii="Times New Roman" w:hAnsi="Times New Roman"/>
          <w:bCs/>
          <w:color w:val="000000"/>
          <w:sz w:val="24"/>
          <w:szCs w:val="24"/>
          <w:lang w:val="es-PE" w:eastAsia="es-PE"/>
        </w:rPr>
        <w:t xml:space="preserve">el </w:t>
      </w:r>
      <w:r>
        <w:rPr>
          <w:rFonts w:ascii="Times New Roman" w:hAnsi="Times New Roman"/>
          <w:bCs/>
          <w:color w:val="000000"/>
          <w:sz w:val="24"/>
          <w:szCs w:val="24"/>
          <w:lang w:val="es-PE" w:eastAsia="es-PE"/>
        </w:rPr>
        <w:t>d</w:t>
      </w:r>
      <w:r w:rsidRPr="00B90B42">
        <w:rPr>
          <w:rFonts w:ascii="Times New Roman" w:hAnsi="Times New Roman"/>
          <w:bCs/>
          <w:color w:val="000000"/>
          <w:sz w:val="24"/>
          <w:szCs w:val="24"/>
          <w:lang w:val="es-PE" w:eastAsia="es-PE"/>
        </w:rPr>
        <w:t xml:space="preserve">iseño </w:t>
      </w:r>
      <w:r>
        <w:rPr>
          <w:rFonts w:ascii="Times New Roman" w:hAnsi="Times New Roman"/>
          <w:bCs/>
          <w:color w:val="000000"/>
          <w:sz w:val="24"/>
          <w:szCs w:val="24"/>
          <w:lang w:val="es-PE" w:eastAsia="es-PE"/>
        </w:rPr>
        <w:t>g</w:t>
      </w:r>
      <w:r w:rsidRPr="00B90B42">
        <w:rPr>
          <w:rFonts w:ascii="Times New Roman" w:hAnsi="Times New Roman"/>
          <w:bCs/>
          <w:color w:val="000000"/>
          <w:sz w:val="24"/>
          <w:szCs w:val="24"/>
          <w:lang w:val="es-PE" w:eastAsia="es-PE"/>
        </w:rPr>
        <w:t xml:space="preserve">eométrico </w:t>
      </w:r>
      <w:r>
        <w:rPr>
          <w:rFonts w:ascii="Times New Roman" w:hAnsi="Times New Roman"/>
          <w:bCs/>
          <w:color w:val="000000"/>
          <w:sz w:val="24"/>
          <w:szCs w:val="24"/>
          <w:lang w:val="es-PE" w:eastAsia="es-PE"/>
        </w:rPr>
        <w:t>e</w:t>
      </w:r>
      <w:r w:rsidRPr="00B90B42">
        <w:rPr>
          <w:rFonts w:ascii="Times New Roman" w:hAnsi="Times New Roman"/>
          <w:bCs/>
          <w:color w:val="000000"/>
          <w:sz w:val="24"/>
          <w:szCs w:val="24"/>
          <w:lang w:val="es-PE" w:eastAsia="es-PE"/>
        </w:rPr>
        <w:t xml:space="preserve">n </w:t>
      </w:r>
      <w:r>
        <w:rPr>
          <w:rFonts w:ascii="Times New Roman" w:hAnsi="Times New Roman"/>
          <w:bCs/>
          <w:color w:val="000000"/>
          <w:sz w:val="24"/>
          <w:szCs w:val="24"/>
          <w:lang w:val="es-PE" w:eastAsia="es-PE"/>
        </w:rPr>
        <w:t>l</w:t>
      </w:r>
      <w:r w:rsidRPr="00B90B42">
        <w:rPr>
          <w:rFonts w:ascii="Times New Roman" w:hAnsi="Times New Roman"/>
          <w:bCs/>
          <w:color w:val="000000"/>
          <w:sz w:val="24"/>
          <w:szCs w:val="24"/>
          <w:lang w:val="es-PE" w:eastAsia="es-PE"/>
        </w:rPr>
        <w:t xml:space="preserve">a </w:t>
      </w:r>
      <w:r>
        <w:rPr>
          <w:rFonts w:ascii="Times New Roman" w:hAnsi="Times New Roman"/>
          <w:bCs/>
          <w:color w:val="000000"/>
          <w:sz w:val="24"/>
          <w:szCs w:val="24"/>
          <w:lang w:val="es-PE" w:eastAsia="es-PE"/>
        </w:rPr>
        <w:t>a</w:t>
      </w:r>
      <w:r w:rsidRPr="00B90B42">
        <w:rPr>
          <w:rFonts w:ascii="Times New Roman" w:hAnsi="Times New Roman"/>
          <w:bCs/>
          <w:color w:val="000000"/>
          <w:sz w:val="24"/>
          <w:szCs w:val="24"/>
          <w:lang w:val="es-PE" w:eastAsia="es-PE"/>
        </w:rPr>
        <w:t xml:space="preserve">ccidentalidad </w:t>
      </w:r>
      <w:r>
        <w:rPr>
          <w:rFonts w:ascii="Times New Roman" w:hAnsi="Times New Roman"/>
          <w:bCs/>
          <w:color w:val="000000"/>
          <w:sz w:val="24"/>
          <w:szCs w:val="24"/>
          <w:lang w:val="es-PE" w:eastAsia="es-PE"/>
        </w:rPr>
        <w:t>d</w:t>
      </w:r>
      <w:r w:rsidRPr="00B90B42">
        <w:rPr>
          <w:rFonts w:ascii="Times New Roman" w:hAnsi="Times New Roman"/>
          <w:bCs/>
          <w:color w:val="000000"/>
          <w:sz w:val="24"/>
          <w:szCs w:val="24"/>
          <w:lang w:val="es-PE" w:eastAsia="es-PE"/>
        </w:rPr>
        <w:t xml:space="preserve">e </w:t>
      </w:r>
      <w:r>
        <w:rPr>
          <w:rFonts w:ascii="Times New Roman" w:hAnsi="Times New Roman"/>
          <w:bCs/>
          <w:color w:val="000000"/>
          <w:sz w:val="24"/>
          <w:szCs w:val="24"/>
          <w:lang w:val="es-PE" w:eastAsia="es-PE"/>
        </w:rPr>
        <w:t>l</w:t>
      </w:r>
      <w:r w:rsidRPr="00B90B42">
        <w:rPr>
          <w:rFonts w:ascii="Times New Roman" w:hAnsi="Times New Roman"/>
          <w:bCs/>
          <w:color w:val="000000"/>
          <w:sz w:val="24"/>
          <w:szCs w:val="24"/>
          <w:lang w:val="es-PE" w:eastAsia="es-PE"/>
        </w:rPr>
        <w:t xml:space="preserve">a </w:t>
      </w:r>
      <w:r>
        <w:rPr>
          <w:rFonts w:ascii="Times New Roman" w:hAnsi="Times New Roman"/>
          <w:bCs/>
          <w:color w:val="000000"/>
          <w:sz w:val="24"/>
          <w:szCs w:val="24"/>
          <w:lang w:val="es-PE" w:eastAsia="es-PE"/>
        </w:rPr>
        <w:t>carretera Chota – Lajas. Universidad Nacional de Cajamarca</w:t>
      </w:r>
    </w:p>
    <w:p w14:paraId="2428D23A" w14:textId="77777777" w:rsidR="00F649D1" w:rsidRPr="00F649D1" w:rsidRDefault="00F649D1" w:rsidP="00F649D1">
      <w:pPr>
        <w:pStyle w:val="Prrafodelista"/>
        <w:numPr>
          <w:ilvl w:val="0"/>
          <w:numId w:val="23"/>
        </w:numPr>
        <w:adjustRightInd w:val="0"/>
        <w:spacing w:before="0" w:after="0"/>
        <w:ind w:left="426"/>
        <w:jc w:val="both"/>
        <w:rPr>
          <w:rFonts w:ascii="Times New Roman" w:hAnsi="Times New Roman"/>
          <w:color w:val="000000"/>
          <w:sz w:val="23"/>
          <w:szCs w:val="23"/>
          <w:lang w:eastAsia="es-PE"/>
        </w:rPr>
      </w:pPr>
      <w:r w:rsidRPr="00F649D1">
        <w:rPr>
          <w:rFonts w:ascii="Times New Roman" w:hAnsi="Times New Roman"/>
          <w:color w:val="000000"/>
          <w:sz w:val="23"/>
          <w:szCs w:val="23"/>
          <w:lang w:eastAsia="es-PE"/>
        </w:rPr>
        <w:t xml:space="preserve">Prevención de los riesgos laborales viales 2009 Instituto de Seguridad Vial MAPFRE </w:t>
      </w:r>
    </w:p>
    <w:p w14:paraId="4D15AF4B" w14:textId="77777777" w:rsidR="00F649D1" w:rsidRPr="00F649D1" w:rsidRDefault="00F649D1" w:rsidP="00F649D1">
      <w:pPr>
        <w:adjustRightInd w:val="0"/>
        <w:spacing w:before="0" w:after="0" w:line="240" w:lineRule="auto"/>
        <w:rPr>
          <w:rFonts w:ascii="Arial" w:hAnsi="Arial" w:cs="Arial"/>
          <w:color w:val="000000"/>
          <w:sz w:val="20"/>
          <w:szCs w:val="20"/>
          <w:lang w:eastAsia="es-PE"/>
        </w:rPr>
      </w:pPr>
    </w:p>
    <w:p w14:paraId="1B2EF265" w14:textId="54A296F9" w:rsidR="001E1AF9" w:rsidRDefault="00D96AD9" w:rsidP="00FC072F">
      <w:pPr>
        <w:spacing w:before="29" w:after="160" w:line="276" w:lineRule="auto"/>
        <w:contextualSpacing/>
        <w:jc w:val="center"/>
        <w:rPr>
          <w:b/>
          <w:color w:val="000000"/>
        </w:rPr>
      </w:pPr>
      <w:r>
        <w:rPr>
          <w:rFonts w:eastAsia="Calibri"/>
          <w:b/>
          <w:noProof/>
          <w:color w:val="000000"/>
          <w:lang w:eastAsia="es-PE"/>
        </w:rPr>
        <mc:AlternateContent>
          <mc:Choice Requires="wps">
            <w:drawing>
              <wp:anchor distT="0" distB="0" distL="114300" distR="114300" simplePos="0" relativeHeight="251753472" behindDoc="0" locked="0" layoutInCell="1" allowOverlap="1" wp14:anchorId="7C86A8AB" wp14:editId="2691321A">
                <wp:simplePos x="0" y="0"/>
                <wp:positionH relativeFrom="column">
                  <wp:posOffset>5222240</wp:posOffset>
                </wp:positionH>
                <wp:positionV relativeFrom="paragraph">
                  <wp:posOffset>202344</wp:posOffset>
                </wp:positionV>
                <wp:extent cx="327660" cy="292735"/>
                <wp:effectExtent l="0" t="0" r="0" b="0"/>
                <wp:wrapNone/>
                <wp:docPr id="71" name="71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1 Rectángulo" o:spid="_x0000_s1026" style="position:absolute;margin-left:411.2pt;margin-top:15.95pt;width:25.8pt;height:23.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" fillcolor="white [3201]" stroked="f" strokeweight="1pt"/>
            </w:pict>
          </mc:Fallback>
        </mc:AlternateContent>
      </w:r>
    </w:p>
    <w:p w14:paraId="7315C2C9" w14:textId="77777777" w:rsidR="001E1AF9" w:rsidRDefault="001E1AF9" w:rsidP="00FC072F">
      <w:pPr>
        <w:spacing w:before="29" w:after="160" w:line="276" w:lineRule="auto"/>
        <w:contextualSpacing/>
        <w:jc w:val="center"/>
        <w:rPr>
          <w:b/>
          <w:color w:val="000000"/>
        </w:rPr>
      </w:pPr>
    </w:p>
    <w:p w14:paraId="24DE9EC5" w14:textId="77777777" w:rsidR="001E1AF9" w:rsidRDefault="001E1AF9" w:rsidP="00FC072F">
      <w:pPr>
        <w:spacing w:before="29" w:after="160" w:line="276" w:lineRule="auto"/>
        <w:contextualSpacing/>
        <w:jc w:val="center"/>
        <w:rPr>
          <w:b/>
          <w:color w:val="000000"/>
        </w:rPr>
      </w:pPr>
    </w:p>
    <w:p w14:paraId="0B7DA7E3" w14:textId="77777777" w:rsidR="001E1AF9" w:rsidRDefault="001E1AF9" w:rsidP="00FC072F">
      <w:pPr>
        <w:spacing w:before="29" w:after="160" w:line="276" w:lineRule="auto"/>
        <w:contextualSpacing/>
        <w:jc w:val="center"/>
        <w:rPr>
          <w:b/>
          <w:color w:val="000000"/>
        </w:rPr>
      </w:pPr>
    </w:p>
    <w:p w14:paraId="6E9E6B68" w14:textId="77777777" w:rsidR="001E1AF9" w:rsidRDefault="001E1AF9" w:rsidP="00FC072F">
      <w:pPr>
        <w:spacing w:before="29" w:after="160" w:line="276" w:lineRule="auto"/>
        <w:contextualSpacing/>
        <w:jc w:val="center"/>
        <w:rPr>
          <w:b/>
          <w:color w:val="000000"/>
        </w:rPr>
      </w:pPr>
    </w:p>
    <w:p w14:paraId="4E8B5A9C" w14:textId="77777777" w:rsidR="001E1AF9" w:rsidRDefault="001E1AF9" w:rsidP="00FC072F">
      <w:pPr>
        <w:spacing w:before="29" w:after="160" w:line="276" w:lineRule="auto"/>
        <w:contextualSpacing/>
        <w:jc w:val="center"/>
        <w:rPr>
          <w:b/>
          <w:color w:val="000000"/>
        </w:rPr>
      </w:pPr>
    </w:p>
    <w:p w14:paraId="531FE6D1" w14:textId="77777777" w:rsidR="001E1AF9" w:rsidRDefault="001E1AF9" w:rsidP="00FC072F">
      <w:pPr>
        <w:spacing w:before="29" w:after="160" w:line="276" w:lineRule="auto"/>
        <w:contextualSpacing/>
        <w:jc w:val="center"/>
        <w:rPr>
          <w:b/>
          <w:color w:val="000000"/>
        </w:rPr>
      </w:pPr>
    </w:p>
    <w:p w14:paraId="09E6B918" w14:textId="77777777" w:rsidR="001E1AF9" w:rsidRDefault="001E1AF9" w:rsidP="00FC072F">
      <w:pPr>
        <w:spacing w:before="29" w:after="160" w:line="276" w:lineRule="auto"/>
        <w:contextualSpacing/>
        <w:jc w:val="center"/>
        <w:rPr>
          <w:b/>
          <w:color w:val="000000"/>
        </w:rPr>
      </w:pPr>
    </w:p>
    <w:p w14:paraId="73578709" w14:textId="77777777" w:rsidR="001E1AF9" w:rsidRDefault="001E1AF9" w:rsidP="00FC072F">
      <w:pPr>
        <w:spacing w:before="29" w:after="160" w:line="276" w:lineRule="auto"/>
        <w:contextualSpacing/>
        <w:jc w:val="center"/>
        <w:rPr>
          <w:b/>
          <w:color w:val="000000"/>
        </w:rPr>
      </w:pPr>
    </w:p>
    <w:p w14:paraId="7FE462BF" w14:textId="77777777" w:rsidR="001E1AF9" w:rsidRDefault="001E1AF9" w:rsidP="00FC072F">
      <w:pPr>
        <w:spacing w:before="29" w:after="160" w:line="276" w:lineRule="auto"/>
        <w:contextualSpacing/>
        <w:jc w:val="center"/>
        <w:rPr>
          <w:b/>
          <w:color w:val="000000"/>
        </w:rPr>
      </w:pPr>
    </w:p>
    <w:p w14:paraId="77AD2A9A" w14:textId="77777777" w:rsidR="001E1AF9" w:rsidRDefault="001E1AF9" w:rsidP="00FC072F">
      <w:pPr>
        <w:spacing w:before="29" w:after="160" w:line="276" w:lineRule="auto"/>
        <w:contextualSpacing/>
        <w:jc w:val="center"/>
        <w:rPr>
          <w:b/>
          <w:color w:val="000000"/>
        </w:rPr>
      </w:pPr>
    </w:p>
    <w:p w14:paraId="1AB35B8D" w14:textId="77777777" w:rsidR="00731CDA" w:rsidRDefault="00731CDA" w:rsidP="00FC072F">
      <w:pPr>
        <w:spacing w:before="29" w:after="160" w:line="276" w:lineRule="auto"/>
        <w:contextualSpacing/>
        <w:jc w:val="center"/>
        <w:rPr>
          <w:b/>
          <w:color w:val="000000"/>
        </w:rPr>
      </w:pPr>
    </w:p>
    <w:p w14:paraId="6DCBED5D" w14:textId="77777777" w:rsidR="00731CDA" w:rsidRDefault="00731CDA" w:rsidP="00FC072F">
      <w:pPr>
        <w:spacing w:before="29" w:after="160" w:line="276" w:lineRule="auto"/>
        <w:contextualSpacing/>
        <w:jc w:val="center"/>
        <w:rPr>
          <w:b/>
          <w:color w:val="000000"/>
        </w:rPr>
      </w:pPr>
    </w:p>
    <w:p w14:paraId="435DEB04" w14:textId="77777777" w:rsidR="00731CDA" w:rsidRDefault="00731CDA" w:rsidP="00FC072F">
      <w:pPr>
        <w:spacing w:before="29" w:after="160" w:line="276" w:lineRule="auto"/>
        <w:contextualSpacing/>
        <w:jc w:val="center"/>
        <w:rPr>
          <w:b/>
          <w:color w:val="000000"/>
        </w:rPr>
      </w:pPr>
    </w:p>
    <w:p w14:paraId="38BC1544" w14:textId="77777777" w:rsidR="001E1AF9" w:rsidRDefault="001E1AF9" w:rsidP="00FC072F">
      <w:pPr>
        <w:spacing w:before="29" w:after="160" w:line="276" w:lineRule="auto"/>
        <w:contextualSpacing/>
        <w:jc w:val="center"/>
        <w:rPr>
          <w:b/>
          <w:color w:val="000000"/>
        </w:rPr>
      </w:pPr>
    </w:p>
    <w:p w14:paraId="5656265C" w14:textId="77777777" w:rsidR="00F649D1" w:rsidRDefault="00F649D1" w:rsidP="00FC072F">
      <w:pPr>
        <w:spacing w:before="29" w:after="160" w:line="276" w:lineRule="auto"/>
        <w:contextualSpacing/>
        <w:jc w:val="center"/>
        <w:rPr>
          <w:b/>
          <w:color w:val="000000"/>
        </w:rPr>
      </w:pPr>
    </w:p>
    <w:p w14:paraId="1A6059E2" w14:textId="77777777" w:rsidR="00F649D1" w:rsidRDefault="00F649D1" w:rsidP="00FC072F">
      <w:pPr>
        <w:spacing w:before="29" w:after="160" w:line="276" w:lineRule="auto"/>
        <w:contextualSpacing/>
        <w:jc w:val="center"/>
        <w:rPr>
          <w:b/>
          <w:color w:val="000000"/>
        </w:rPr>
      </w:pPr>
    </w:p>
    <w:p w14:paraId="7D64F8A2" w14:textId="77777777" w:rsidR="00F649D1" w:rsidRDefault="00F649D1" w:rsidP="00FC072F">
      <w:pPr>
        <w:spacing w:before="29" w:after="160" w:line="276" w:lineRule="auto"/>
        <w:contextualSpacing/>
        <w:jc w:val="center"/>
        <w:rPr>
          <w:b/>
          <w:color w:val="000000"/>
        </w:rPr>
      </w:pPr>
    </w:p>
    <w:p w14:paraId="25A34E46" w14:textId="77777777" w:rsidR="00F649D1" w:rsidRDefault="00F649D1" w:rsidP="00FC072F">
      <w:pPr>
        <w:spacing w:before="29" w:after="160" w:line="276" w:lineRule="auto"/>
        <w:contextualSpacing/>
        <w:jc w:val="center"/>
        <w:rPr>
          <w:b/>
          <w:color w:val="000000"/>
        </w:rPr>
      </w:pPr>
    </w:p>
    <w:p w14:paraId="5E4E5576" w14:textId="77777777" w:rsidR="00F649D1" w:rsidRDefault="00F649D1" w:rsidP="00FC072F">
      <w:pPr>
        <w:spacing w:before="29" w:after="160" w:line="276" w:lineRule="auto"/>
        <w:contextualSpacing/>
        <w:jc w:val="center"/>
        <w:rPr>
          <w:b/>
          <w:color w:val="000000"/>
        </w:rPr>
      </w:pPr>
    </w:p>
    <w:p w14:paraId="496C6440" w14:textId="0ABB9F6D" w:rsidR="0091014D" w:rsidRDefault="0091014D" w:rsidP="0091014D">
      <w:pPr>
        <w:spacing w:before="29" w:after="160" w:line="276" w:lineRule="auto"/>
        <w:contextualSpacing/>
        <w:jc w:val="center"/>
        <w:rPr>
          <w:b/>
          <w:color w:val="000000"/>
          <w:sz w:val="72"/>
          <w:szCs w:val="72"/>
        </w:rPr>
      </w:pPr>
      <w:r w:rsidRPr="001E1AF9">
        <w:rPr>
          <w:b/>
          <w:color w:val="000000"/>
          <w:sz w:val="72"/>
          <w:szCs w:val="72"/>
        </w:rPr>
        <w:t>ANE</w:t>
      </w:r>
      <w:r>
        <w:rPr>
          <w:b/>
          <w:color w:val="000000"/>
          <w:sz w:val="72"/>
          <w:szCs w:val="72"/>
        </w:rPr>
        <w:t>XO A</w:t>
      </w:r>
    </w:p>
    <w:p w14:paraId="0C67F200" w14:textId="77777777" w:rsidR="0091014D" w:rsidRDefault="0091014D" w:rsidP="0091014D">
      <w:pPr>
        <w:spacing w:before="29" w:after="160" w:line="276" w:lineRule="auto"/>
        <w:contextualSpacing/>
        <w:jc w:val="center"/>
        <w:rPr>
          <w:b/>
          <w:color w:val="000000"/>
          <w:sz w:val="72"/>
          <w:szCs w:val="72"/>
        </w:rPr>
      </w:pPr>
    </w:p>
    <w:p w14:paraId="5ADFDFA1" w14:textId="77777777" w:rsidR="0091014D" w:rsidRDefault="0091014D" w:rsidP="0091014D">
      <w:pPr>
        <w:spacing w:before="29" w:after="160" w:line="276" w:lineRule="auto"/>
        <w:contextualSpacing/>
        <w:jc w:val="center"/>
        <w:rPr>
          <w:b/>
          <w:color w:val="000000"/>
          <w:sz w:val="72"/>
          <w:szCs w:val="72"/>
        </w:rPr>
      </w:pPr>
    </w:p>
    <w:p w14:paraId="35B58E8A" w14:textId="77777777" w:rsidR="00F84EEA" w:rsidRDefault="00F84EEA" w:rsidP="0091014D">
      <w:pPr>
        <w:spacing w:before="29" w:after="160" w:line="276" w:lineRule="auto"/>
        <w:contextualSpacing/>
        <w:jc w:val="center"/>
        <w:rPr>
          <w:b/>
          <w:color w:val="000000"/>
          <w:sz w:val="72"/>
          <w:szCs w:val="72"/>
        </w:rPr>
      </w:pPr>
    </w:p>
    <w:p w14:paraId="5D80BEB1" w14:textId="77777777" w:rsidR="00D751C9" w:rsidRDefault="00D751C9" w:rsidP="0091014D">
      <w:pPr>
        <w:spacing w:before="29" w:after="160" w:line="276" w:lineRule="auto"/>
        <w:contextualSpacing/>
        <w:jc w:val="center"/>
        <w:rPr>
          <w:b/>
          <w:color w:val="000000"/>
          <w:sz w:val="72"/>
          <w:szCs w:val="72"/>
        </w:rPr>
      </w:pPr>
    </w:p>
    <w:p w14:paraId="112A0DF1" w14:textId="77777777" w:rsidR="00F84EEA" w:rsidRDefault="00F84EEA" w:rsidP="0091014D">
      <w:pPr>
        <w:spacing w:before="29" w:after="160" w:line="276" w:lineRule="auto"/>
        <w:contextualSpacing/>
        <w:jc w:val="center"/>
        <w:rPr>
          <w:b/>
          <w:color w:val="000000"/>
          <w:sz w:val="72"/>
          <w:szCs w:val="72"/>
        </w:rPr>
      </w:pPr>
    </w:p>
    <w:p w14:paraId="156586CF" w14:textId="77777777" w:rsidR="00F84EEA" w:rsidRDefault="00F84EEA" w:rsidP="0091014D">
      <w:pPr>
        <w:spacing w:before="29" w:after="160" w:line="276" w:lineRule="auto"/>
        <w:contextualSpacing/>
        <w:jc w:val="center"/>
        <w:rPr>
          <w:b/>
          <w:color w:val="000000"/>
          <w:sz w:val="72"/>
          <w:szCs w:val="72"/>
        </w:rPr>
      </w:pPr>
    </w:p>
    <w:p w14:paraId="72F165C6" w14:textId="77777777" w:rsidR="00F84EEA" w:rsidRDefault="00F84EEA" w:rsidP="0091014D">
      <w:pPr>
        <w:spacing w:before="29" w:after="160" w:line="276" w:lineRule="auto"/>
        <w:contextualSpacing/>
        <w:jc w:val="center"/>
        <w:rPr>
          <w:b/>
          <w:color w:val="000000"/>
          <w:sz w:val="72"/>
          <w:szCs w:val="72"/>
        </w:rPr>
      </w:pPr>
    </w:p>
    <w:p w14:paraId="31DA4E13" w14:textId="2B3BCFCF" w:rsidR="00F84EEA" w:rsidRPr="00D751C9" w:rsidRDefault="00D96AD9" w:rsidP="0091014D">
      <w:pPr>
        <w:spacing w:before="29" w:after="160" w:line="276" w:lineRule="auto"/>
        <w:contextualSpacing/>
        <w:jc w:val="center"/>
        <w:rPr>
          <w:b/>
          <w:color w:val="000000"/>
        </w:rPr>
      </w:pPr>
      <w:r>
        <w:rPr>
          <w:rFonts w:eastAsia="Calibri"/>
          <w:b/>
          <w:noProof/>
          <w:color w:val="000000"/>
          <w:lang w:eastAsia="es-PE"/>
        </w:rPr>
        <mc:AlternateContent>
          <mc:Choice Requires="wps">
            <w:drawing>
              <wp:anchor distT="0" distB="0" distL="114300" distR="114300" simplePos="0" relativeHeight="251755520" behindDoc="0" locked="0" layoutInCell="1" allowOverlap="1" wp14:anchorId="30A0132A" wp14:editId="5F1C18D6">
                <wp:simplePos x="0" y="0"/>
                <wp:positionH relativeFrom="column">
                  <wp:posOffset>5222295</wp:posOffset>
                </wp:positionH>
                <wp:positionV relativeFrom="paragraph">
                  <wp:posOffset>238070</wp:posOffset>
                </wp:positionV>
                <wp:extent cx="327660" cy="292735"/>
                <wp:effectExtent l="0" t="0" r="0" b="0"/>
                <wp:wrapNone/>
                <wp:docPr id="72" name="72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2 Rectángulo" o:spid="_x0000_s1026" style="position:absolute;margin-left:411.2pt;margin-top:18.75pt;width:25.8pt;height:23.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" fillcolor="white [3201]" stroked="f" strokeweight="1pt"/>
            </w:pict>
          </mc:Fallback>
        </mc:AlternateContent>
      </w:r>
    </w:p>
    <w:p w14:paraId="795446F4" w14:textId="52C4D587" w:rsidR="0091014D" w:rsidRPr="0091014D" w:rsidRDefault="0091014D" w:rsidP="00C737DC">
      <w:pPr>
        <w:adjustRightInd w:val="0"/>
        <w:spacing w:before="0" w:after="0"/>
        <w:jc w:val="center"/>
        <w:rPr>
          <w:color w:val="000000"/>
          <w:lang w:eastAsia="es-PE"/>
        </w:rPr>
      </w:pPr>
      <w:r w:rsidRPr="0091014D">
        <w:rPr>
          <w:b/>
          <w:bCs/>
          <w:color w:val="000000"/>
          <w:lang w:eastAsia="es-PE"/>
        </w:rPr>
        <w:lastRenderedPageBreak/>
        <w:t>Variables de Estimación de Riesgos Viales</w:t>
      </w:r>
    </w:p>
    <w:p w14:paraId="3132F57A" w14:textId="77777777" w:rsidR="0091014D" w:rsidRPr="0091014D" w:rsidRDefault="0091014D" w:rsidP="00C737DC">
      <w:pPr>
        <w:adjustRightInd w:val="0"/>
        <w:spacing w:before="0" w:after="0"/>
        <w:jc w:val="both"/>
        <w:rPr>
          <w:color w:val="000000"/>
          <w:lang w:eastAsia="es-PE"/>
        </w:rPr>
      </w:pPr>
      <w:r w:rsidRPr="0091014D">
        <w:rPr>
          <w:color w:val="000000"/>
          <w:lang w:eastAsia="es-PE"/>
        </w:rPr>
        <w:t xml:space="preserve">Las variables usadas para la estimación de riesgos son las siguientes: </w:t>
      </w:r>
    </w:p>
    <w:p w14:paraId="0B002676" w14:textId="77777777" w:rsidR="0091014D" w:rsidRPr="0091014D" w:rsidRDefault="0091014D" w:rsidP="00C737DC">
      <w:pPr>
        <w:adjustRightInd w:val="0"/>
        <w:spacing w:before="0" w:after="0"/>
        <w:jc w:val="both"/>
        <w:rPr>
          <w:color w:val="000000"/>
          <w:lang w:eastAsia="es-PE"/>
        </w:rPr>
      </w:pPr>
      <w:r w:rsidRPr="0091014D">
        <w:rPr>
          <w:color w:val="000000"/>
          <w:lang w:eastAsia="es-PE"/>
        </w:rPr>
        <w:t xml:space="preserve">Exposición (E) </w:t>
      </w:r>
    </w:p>
    <w:p w14:paraId="1FD027E1" w14:textId="77777777" w:rsidR="0091014D" w:rsidRPr="0091014D" w:rsidRDefault="0091014D" w:rsidP="00C737DC">
      <w:pPr>
        <w:adjustRightInd w:val="0"/>
        <w:spacing w:before="0" w:after="0"/>
        <w:jc w:val="both"/>
        <w:rPr>
          <w:color w:val="000000"/>
          <w:lang w:eastAsia="es-PE"/>
        </w:rPr>
      </w:pPr>
      <w:r w:rsidRPr="0091014D">
        <w:rPr>
          <w:color w:val="000000"/>
          <w:lang w:eastAsia="es-PE"/>
        </w:rPr>
        <w:t xml:space="preserve">Probabilidad (P) </w:t>
      </w:r>
    </w:p>
    <w:p w14:paraId="0F96A042" w14:textId="77777777" w:rsidR="0091014D" w:rsidRPr="0091014D" w:rsidRDefault="0091014D" w:rsidP="00C737DC">
      <w:pPr>
        <w:adjustRightInd w:val="0"/>
        <w:spacing w:before="0" w:after="0"/>
        <w:jc w:val="both"/>
        <w:rPr>
          <w:color w:val="000000"/>
          <w:lang w:eastAsia="es-PE"/>
        </w:rPr>
      </w:pPr>
      <w:r w:rsidRPr="0091014D">
        <w:rPr>
          <w:color w:val="000000"/>
          <w:lang w:eastAsia="es-PE"/>
        </w:rPr>
        <w:t xml:space="preserve">Consecuencia (C) </w:t>
      </w:r>
    </w:p>
    <w:p w14:paraId="208EBC53" w14:textId="77777777" w:rsidR="0091014D" w:rsidRPr="0091014D" w:rsidRDefault="0091014D" w:rsidP="00C737DC">
      <w:pPr>
        <w:adjustRightInd w:val="0"/>
        <w:spacing w:after="0"/>
        <w:jc w:val="both"/>
        <w:rPr>
          <w:color w:val="000000"/>
          <w:lang w:eastAsia="es-PE"/>
        </w:rPr>
      </w:pPr>
      <w:r w:rsidRPr="0091014D">
        <w:rPr>
          <w:b/>
          <w:bCs/>
          <w:color w:val="000000"/>
          <w:lang w:eastAsia="es-PE"/>
        </w:rPr>
        <w:t xml:space="preserve">Escala de Exposición: </w:t>
      </w:r>
      <w:r w:rsidRPr="0091014D">
        <w:rPr>
          <w:color w:val="000000"/>
          <w:lang w:eastAsia="es-PE"/>
        </w:rPr>
        <w:t xml:space="preserve">Considera a la presencia del peligro en la vía </w:t>
      </w:r>
    </w:p>
    <w:p w14:paraId="1EDB8669" w14:textId="0DAAC446" w:rsidR="0091014D" w:rsidRPr="0091014D" w:rsidRDefault="0091014D" w:rsidP="00C737DC">
      <w:pPr>
        <w:adjustRightInd w:val="0"/>
        <w:spacing w:after="0"/>
        <w:jc w:val="center"/>
        <w:rPr>
          <w:color w:val="000000"/>
          <w:lang w:eastAsia="es-PE"/>
        </w:rPr>
      </w:pPr>
      <w:r w:rsidRPr="0091014D">
        <w:rPr>
          <w:color w:val="000000"/>
          <w:lang w:eastAsia="es-PE"/>
        </w:rPr>
        <w:t xml:space="preserve">Tabla </w:t>
      </w:r>
      <w:r w:rsidR="00C737DC">
        <w:rPr>
          <w:color w:val="000000"/>
          <w:lang w:eastAsia="es-PE"/>
        </w:rPr>
        <w:t>A</w:t>
      </w:r>
      <w:r w:rsidRPr="0091014D">
        <w:rPr>
          <w:color w:val="000000"/>
          <w:lang w:eastAsia="es-PE"/>
        </w:rPr>
        <w:t>.1: Escala de Exposición</w:t>
      </w:r>
    </w:p>
    <w:tbl>
      <w:tblPr>
        <w:tblStyle w:val="Listaclara-nfasis3"/>
        <w:tblW w:w="0" w:type="auto"/>
        <w:tblLook w:val="0000" w:firstRow="0" w:lastRow="0" w:firstColumn="0" w:lastColumn="0" w:noHBand="0" w:noVBand="0"/>
      </w:tblPr>
      <w:tblGrid>
        <w:gridCol w:w="336"/>
        <w:gridCol w:w="8668"/>
      </w:tblGrid>
      <w:tr w:rsidR="0091014D" w:rsidRPr="0091014D" w14:paraId="7345CE0B" w14:textId="77777777" w:rsidTr="00C737DC">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C5E0B3" w:themeFill="accent6" w:themeFillTint="66"/>
          </w:tcPr>
          <w:p w14:paraId="66C01DD8" w14:textId="77777777" w:rsidR="0091014D" w:rsidRPr="0091014D" w:rsidRDefault="0091014D" w:rsidP="00C737DC">
            <w:pPr>
              <w:adjustRightInd w:val="0"/>
              <w:spacing w:before="0" w:after="0"/>
              <w:jc w:val="both"/>
              <w:rPr>
                <w:color w:val="000000"/>
                <w:lang w:eastAsia="es-PE"/>
              </w:rPr>
            </w:pPr>
            <w:r w:rsidRPr="0091014D">
              <w:rPr>
                <w:b/>
                <w:bCs/>
                <w:color w:val="000000"/>
                <w:lang w:eastAsia="es-PE"/>
              </w:rPr>
              <w:t xml:space="preserve">Exposición </w:t>
            </w:r>
          </w:p>
        </w:tc>
      </w:tr>
      <w:tr w:rsidR="0091014D" w:rsidRPr="0091014D" w14:paraId="4E59FC9D" w14:textId="77777777" w:rsidTr="00C737DC">
        <w:trPr>
          <w:trHeight w:val="726"/>
        </w:trPr>
        <w:tc>
          <w:tcPr>
            <w:cnfStyle w:val="000010000000" w:firstRow="0" w:lastRow="0" w:firstColumn="0" w:lastColumn="0" w:oddVBand="1" w:evenVBand="0" w:oddHBand="0" w:evenHBand="0" w:firstRowFirstColumn="0" w:firstRowLastColumn="0" w:lastRowFirstColumn="0" w:lastRowLastColumn="0"/>
            <w:tcW w:w="0" w:type="auto"/>
            <w:vAlign w:val="center"/>
          </w:tcPr>
          <w:p w14:paraId="57FE6F62" w14:textId="4BBD6E7E" w:rsidR="0091014D" w:rsidRPr="0091014D" w:rsidRDefault="0091014D" w:rsidP="00C737DC">
            <w:pPr>
              <w:adjustRightInd w:val="0"/>
              <w:spacing w:before="0" w:after="0"/>
              <w:jc w:val="center"/>
              <w:rPr>
                <w:color w:val="000000"/>
                <w:lang w:eastAsia="es-PE"/>
              </w:rPr>
            </w:pPr>
            <w:r w:rsidRPr="0091014D">
              <w:rPr>
                <w:color w:val="000000"/>
                <w:lang w:eastAsia="es-PE"/>
              </w:rPr>
              <w:t>1</w:t>
            </w:r>
          </w:p>
        </w:tc>
        <w:tc>
          <w:tcPr>
            <w:tcW w:w="0" w:type="auto"/>
          </w:tcPr>
          <w:p w14:paraId="5703F850" w14:textId="77777777" w:rsidR="0091014D" w:rsidRPr="0091014D" w:rsidRDefault="0091014D" w:rsidP="00C737DC">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eastAsia="es-PE"/>
              </w:rPr>
            </w:pPr>
            <w:r w:rsidRPr="0091014D">
              <w:rPr>
                <w:color w:val="000000"/>
                <w:lang w:eastAsia="es-PE"/>
              </w:rPr>
              <w:t xml:space="preserve">El peligro se presenta en tramos cortos de la vía en muy pocas veces máximo 3 veces en 30 de minutos de conducción o presenta corto tiempo de duración durante la conducción, no es constante. </w:t>
            </w:r>
          </w:p>
        </w:tc>
      </w:tr>
      <w:tr w:rsidR="0091014D" w:rsidRPr="0091014D" w14:paraId="3885B338" w14:textId="77777777" w:rsidTr="00C737DC">
        <w:trPr>
          <w:cnfStyle w:val="000000100000" w:firstRow="0" w:lastRow="0" w:firstColumn="0" w:lastColumn="0" w:oddVBand="0" w:evenVBand="0" w:oddHBand="1" w:evenHBand="0" w:firstRowFirstColumn="0" w:firstRowLastColumn="0" w:lastRowFirstColumn="0" w:lastRowLastColumn="0"/>
          <w:trHeight w:val="954"/>
        </w:trPr>
        <w:tc>
          <w:tcPr>
            <w:cnfStyle w:val="000010000000" w:firstRow="0" w:lastRow="0" w:firstColumn="0" w:lastColumn="0" w:oddVBand="1" w:evenVBand="0" w:oddHBand="0" w:evenHBand="0" w:firstRowFirstColumn="0" w:firstRowLastColumn="0" w:lastRowFirstColumn="0" w:lastRowLastColumn="0"/>
            <w:tcW w:w="0" w:type="auto"/>
            <w:vAlign w:val="center"/>
          </w:tcPr>
          <w:p w14:paraId="6D3CEDEC" w14:textId="3D44B01D" w:rsidR="0091014D" w:rsidRPr="0091014D" w:rsidRDefault="0091014D" w:rsidP="00C737DC">
            <w:pPr>
              <w:adjustRightInd w:val="0"/>
              <w:spacing w:before="0" w:after="0"/>
              <w:jc w:val="center"/>
              <w:rPr>
                <w:color w:val="000000"/>
                <w:lang w:eastAsia="es-PE"/>
              </w:rPr>
            </w:pPr>
            <w:r w:rsidRPr="0091014D">
              <w:rPr>
                <w:color w:val="000000"/>
                <w:lang w:eastAsia="es-PE"/>
              </w:rPr>
              <w:t>2</w:t>
            </w:r>
          </w:p>
        </w:tc>
        <w:tc>
          <w:tcPr>
            <w:tcW w:w="0" w:type="auto"/>
          </w:tcPr>
          <w:p w14:paraId="55805D3C" w14:textId="0E2E988C" w:rsidR="0091014D" w:rsidRPr="0091014D" w:rsidRDefault="0091014D" w:rsidP="00C737DC">
            <w:pPr>
              <w:adjustRightInd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eastAsia="es-PE"/>
              </w:rPr>
            </w:pPr>
            <w:r w:rsidRPr="0091014D">
              <w:rPr>
                <w:color w:val="000000"/>
                <w:lang w:eastAsia="es-PE"/>
              </w:rPr>
              <w:t xml:space="preserve">El peligro se presenta en tramos largos de la vía, repetidas veces de 4 a más en 30 minutos de conducción </w:t>
            </w:r>
            <w:r w:rsidR="00AC0B4B" w:rsidRPr="0091014D">
              <w:rPr>
                <w:color w:val="000000"/>
                <w:lang w:eastAsia="es-PE"/>
              </w:rPr>
              <w:t>o</w:t>
            </w:r>
            <w:r w:rsidRPr="0091014D">
              <w:rPr>
                <w:color w:val="000000"/>
                <w:lang w:eastAsia="es-PE"/>
              </w:rPr>
              <w:t xml:space="preserve"> presenta mayor tiempo de exposición durante la conducción / Conduce vehículos pesados, buses o vehículo frágil que requiere mayor pericia, es constante. </w:t>
            </w:r>
          </w:p>
        </w:tc>
      </w:tr>
    </w:tbl>
    <w:p w14:paraId="7C393ECF" w14:textId="77777777" w:rsidR="0091014D" w:rsidRPr="0091014D" w:rsidRDefault="0091014D" w:rsidP="00C737DC">
      <w:pPr>
        <w:adjustRightInd w:val="0"/>
        <w:spacing w:before="0" w:after="0"/>
        <w:rPr>
          <w:lang w:eastAsia="es-PE"/>
        </w:rPr>
      </w:pPr>
    </w:p>
    <w:p w14:paraId="3B2B98BD" w14:textId="77777777" w:rsidR="0091014D" w:rsidRPr="0091014D" w:rsidRDefault="0091014D" w:rsidP="00C737DC">
      <w:pPr>
        <w:adjustRightInd w:val="0"/>
        <w:spacing w:before="0" w:after="0"/>
        <w:rPr>
          <w:lang w:eastAsia="es-PE"/>
        </w:rPr>
      </w:pPr>
      <w:r w:rsidRPr="0091014D">
        <w:rPr>
          <w:b/>
          <w:bCs/>
          <w:lang w:eastAsia="es-PE"/>
        </w:rPr>
        <w:t xml:space="preserve">Escala de Consecuencia: </w:t>
      </w:r>
      <w:r w:rsidRPr="0091014D">
        <w:rPr>
          <w:lang w:eastAsia="es-PE"/>
        </w:rPr>
        <w:t xml:space="preserve">Considerando la magnitud del daño en caso de ocurrir un evento no deseado en la carretera. </w:t>
      </w:r>
    </w:p>
    <w:p w14:paraId="128F6926" w14:textId="13D5142C" w:rsidR="0091014D" w:rsidRPr="0091014D" w:rsidRDefault="0091014D" w:rsidP="00C737DC">
      <w:pPr>
        <w:adjustRightInd w:val="0"/>
        <w:spacing w:after="0"/>
        <w:jc w:val="center"/>
        <w:rPr>
          <w:lang w:eastAsia="es-PE"/>
        </w:rPr>
      </w:pPr>
      <w:r w:rsidRPr="0091014D">
        <w:rPr>
          <w:lang w:eastAsia="es-PE"/>
        </w:rPr>
        <w:t xml:space="preserve">Tabla </w:t>
      </w:r>
      <w:r w:rsidR="00C737DC">
        <w:rPr>
          <w:lang w:eastAsia="es-PE"/>
        </w:rPr>
        <w:t>A</w:t>
      </w:r>
      <w:r w:rsidRPr="0091014D">
        <w:rPr>
          <w:lang w:eastAsia="es-PE"/>
        </w:rPr>
        <w:t>.2: Escala de Consecuencia</w:t>
      </w:r>
    </w:p>
    <w:tbl>
      <w:tblPr>
        <w:tblStyle w:val="Cuadrculadetablaclara1"/>
        <w:tblW w:w="0" w:type="auto"/>
        <w:tblLook w:val="0000" w:firstRow="0" w:lastRow="0" w:firstColumn="0" w:lastColumn="0" w:noHBand="0" w:noVBand="0"/>
      </w:tblPr>
      <w:tblGrid>
        <w:gridCol w:w="336"/>
        <w:gridCol w:w="8668"/>
      </w:tblGrid>
      <w:tr w:rsidR="0091014D" w:rsidRPr="0091014D" w14:paraId="762A9A98" w14:textId="77777777" w:rsidTr="00C737DC">
        <w:trPr>
          <w:trHeight w:val="279"/>
        </w:trPr>
        <w:tc>
          <w:tcPr>
            <w:tcW w:w="0" w:type="auto"/>
            <w:gridSpan w:val="2"/>
            <w:shd w:val="clear" w:color="auto" w:fill="C5E0B3" w:themeFill="accent6" w:themeFillTint="66"/>
          </w:tcPr>
          <w:p w14:paraId="22C18C28" w14:textId="77777777" w:rsidR="0091014D" w:rsidRPr="0091014D" w:rsidRDefault="0091014D" w:rsidP="00C737DC">
            <w:pPr>
              <w:adjustRightInd w:val="0"/>
              <w:spacing w:before="0" w:after="0"/>
              <w:jc w:val="both"/>
              <w:rPr>
                <w:rFonts w:ascii="Times New Roman" w:hAnsi="Times New Roman"/>
                <w:color w:val="000000"/>
                <w:lang w:eastAsia="es-PE"/>
              </w:rPr>
            </w:pPr>
            <w:proofErr w:type="spellStart"/>
            <w:r w:rsidRPr="0091014D">
              <w:rPr>
                <w:rFonts w:ascii="Times New Roman" w:hAnsi="Times New Roman"/>
                <w:b/>
                <w:bCs/>
                <w:color w:val="000000"/>
                <w:lang w:eastAsia="es-PE"/>
              </w:rPr>
              <w:t>Consecuencia</w:t>
            </w:r>
            <w:proofErr w:type="spellEnd"/>
            <w:r w:rsidRPr="0091014D">
              <w:rPr>
                <w:rFonts w:ascii="Times New Roman" w:hAnsi="Times New Roman"/>
                <w:b/>
                <w:bCs/>
                <w:color w:val="000000"/>
                <w:lang w:eastAsia="es-PE"/>
              </w:rPr>
              <w:t xml:space="preserve"> </w:t>
            </w:r>
          </w:p>
        </w:tc>
      </w:tr>
      <w:tr w:rsidR="0091014D" w:rsidRPr="0091014D" w14:paraId="31B3F372" w14:textId="77777777" w:rsidTr="00C737DC">
        <w:trPr>
          <w:trHeight w:val="266"/>
        </w:trPr>
        <w:tc>
          <w:tcPr>
            <w:tcW w:w="0" w:type="auto"/>
            <w:vAlign w:val="center"/>
          </w:tcPr>
          <w:p w14:paraId="5B799EAC" w14:textId="63AE5ADE" w:rsidR="0091014D" w:rsidRPr="0091014D" w:rsidRDefault="0091014D" w:rsidP="00C737DC">
            <w:pPr>
              <w:adjustRightInd w:val="0"/>
              <w:jc w:val="center"/>
              <w:rPr>
                <w:rFonts w:ascii="Times New Roman" w:hAnsi="Times New Roman"/>
                <w:color w:val="000000"/>
                <w:lang w:eastAsia="es-PE"/>
              </w:rPr>
            </w:pPr>
            <w:r w:rsidRPr="0091014D">
              <w:rPr>
                <w:rFonts w:ascii="Times New Roman" w:hAnsi="Times New Roman"/>
                <w:color w:val="000000"/>
                <w:lang w:eastAsia="es-PE"/>
              </w:rPr>
              <w:t>1</w:t>
            </w:r>
          </w:p>
        </w:tc>
        <w:tc>
          <w:tcPr>
            <w:tcW w:w="0" w:type="auto"/>
          </w:tcPr>
          <w:p w14:paraId="63C90439" w14:textId="77777777" w:rsidR="0091014D" w:rsidRPr="0091014D" w:rsidRDefault="0091014D" w:rsidP="00C737DC">
            <w:pPr>
              <w:adjustRightInd w:val="0"/>
              <w:rPr>
                <w:rFonts w:ascii="Times New Roman" w:hAnsi="Times New Roman"/>
                <w:color w:val="000000"/>
                <w:lang w:eastAsia="es-PE"/>
              </w:rPr>
            </w:pPr>
            <w:proofErr w:type="spellStart"/>
            <w:r w:rsidRPr="0091014D">
              <w:rPr>
                <w:rFonts w:ascii="Times New Roman" w:hAnsi="Times New Roman"/>
                <w:color w:val="000000"/>
                <w:lang w:eastAsia="es-PE"/>
              </w:rPr>
              <w:t>Ausencia</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daño</w:t>
            </w:r>
            <w:proofErr w:type="spellEnd"/>
            <w:r w:rsidRPr="0091014D">
              <w:rPr>
                <w:rFonts w:ascii="Times New Roman" w:hAnsi="Times New Roman"/>
                <w:color w:val="000000"/>
                <w:lang w:eastAsia="es-PE"/>
              </w:rPr>
              <w:t xml:space="preserve"> o </w:t>
            </w:r>
            <w:proofErr w:type="spellStart"/>
            <w:r w:rsidRPr="0091014D">
              <w:rPr>
                <w:rFonts w:ascii="Times New Roman" w:hAnsi="Times New Roman"/>
                <w:color w:val="000000"/>
                <w:lang w:eastAsia="es-PE"/>
              </w:rPr>
              <w:t>daño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leve</w:t>
            </w:r>
            <w:proofErr w:type="spellEnd"/>
            <w:r w:rsidRPr="0091014D">
              <w:rPr>
                <w:rFonts w:ascii="Times New Roman" w:hAnsi="Times New Roman"/>
                <w:color w:val="000000"/>
                <w:lang w:eastAsia="es-PE"/>
              </w:rPr>
              <w:t xml:space="preserve"> sin </w:t>
            </w:r>
            <w:proofErr w:type="spellStart"/>
            <w:r w:rsidRPr="0091014D">
              <w:rPr>
                <w:rFonts w:ascii="Times New Roman" w:hAnsi="Times New Roman"/>
                <w:color w:val="000000"/>
                <w:lang w:eastAsia="es-PE"/>
              </w:rPr>
              <w:t>consideraciones</w:t>
            </w:r>
            <w:proofErr w:type="spellEnd"/>
            <w:r w:rsidRPr="0091014D">
              <w:rPr>
                <w:rFonts w:ascii="Times New Roman" w:hAnsi="Times New Roman"/>
                <w:color w:val="000000"/>
                <w:lang w:eastAsia="es-PE"/>
              </w:rPr>
              <w:t xml:space="preserve"> </w:t>
            </w:r>
          </w:p>
        </w:tc>
      </w:tr>
      <w:tr w:rsidR="0091014D" w:rsidRPr="0091014D" w14:paraId="7B464F20" w14:textId="77777777" w:rsidTr="00C737DC">
        <w:trPr>
          <w:trHeight w:val="498"/>
        </w:trPr>
        <w:tc>
          <w:tcPr>
            <w:tcW w:w="0" w:type="auto"/>
            <w:vAlign w:val="center"/>
          </w:tcPr>
          <w:p w14:paraId="5F8F361A" w14:textId="32E0F4C1" w:rsidR="0091014D" w:rsidRPr="0091014D" w:rsidRDefault="0091014D" w:rsidP="00C737DC">
            <w:pPr>
              <w:adjustRightInd w:val="0"/>
              <w:jc w:val="center"/>
              <w:rPr>
                <w:rFonts w:ascii="Times New Roman" w:hAnsi="Times New Roman"/>
                <w:color w:val="000000"/>
                <w:lang w:eastAsia="es-PE"/>
              </w:rPr>
            </w:pPr>
            <w:r w:rsidRPr="0091014D">
              <w:rPr>
                <w:rFonts w:ascii="Times New Roman" w:hAnsi="Times New Roman"/>
                <w:color w:val="000000"/>
                <w:lang w:eastAsia="es-PE"/>
              </w:rPr>
              <w:t>2</w:t>
            </w:r>
          </w:p>
        </w:tc>
        <w:tc>
          <w:tcPr>
            <w:tcW w:w="0" w:type="auto"/>
          </w:tcPr>
          <w:p w14:paraId="141B6D8C" w14:textId="77777777" w:rsidR="0091014D" w:rsidRPr="0091014D" w:rsidRDefault="0091014D" w:rsidP="00C737DC">
            <w:pPr>
              <w:adjustRightInd w:val="0"/>
              <w:rPr>
                <w:rFonts w:ascii="Times New Roman" w:hAnsi="Times New Roman"/>
                <w:color w:val="000000"/>
                <w:lang w:eastAsia="es-PE"/>
              </w:rPr>
            </w:pPr>
            <w:proofErr w:type="spellStart"/>
            <w:r w:rsidRPr="0091014D">
              <w:rPr>
                <w:rFonts w:ascii="Times New Roman" w:hAnsi="Times New Roman"/>
                <w:color w:val="000000"/>
                <w:lang w:eastAsia="es-PE"/>
              </w:rPr>
              <w:t>Daño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moderado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golpes</w:t>
            </w:r>
            <w:proofErr w:type="spellEnd"/>
            <w:r w:rsidRPr="0091014D">
              <w:rPr>
                <w:rFonts w:ascii="Times New Roman" w:hAnsi="Times New Roman"/>
                <w:color w:val="000000"/>
                <w:lang w:eastAsia="es-PE"/>
              </w:rPr>
              <w:t xml:space="preserve"> a </w:t>
            </w:r>
            <w:proofErr w:type="spellStart"/>
            <w:r w:rsidRPr="0091014D">
              <w:rPr>
                <w:rFonts w:ascii="Times New Roman" w:hAnsi="Times New Roman"/>
                <w:color w:val="000000"/>
                <w:lang w:eastAsia="es-PE"/>
              </w:rPr>
              <w:t>lesiones</w:t>
            </w:r>
            <w:proofErr w:type="spellEnd"/>
            <w:r w:rsidRPr="0091014D">
              <w:rPr>
                <w:rFonts w:ascii="Times New Roman" w:hAnsi="Times New Roman"/>
                <w:color w:val="000000"/>
                <w:lang w:eastAsia="es-PE"/>
              </w:rPr>
              <w:t xml:space="preserve"> con </w:t>
            </w:r>
            <w:proofErr w:type="spellStart"/>
            <w:r w:rsidRPr="0091014D">
              <w:rPr>
                <w:rFonts w:ascii="Times New Roman" w:hAnsi="Times New Roman"/>
                <w:color w:val="000000"/>
                <w:lang w:eastAsia="es-PE"/>
              </w:rPr>
              <w:t>recuperación</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rápida</w:t>
            </w:r>
            <w:proofErr w:type="spellEnd"/>
            <w:r w:rsidRPr="0091014D">
              <w:rPr>
                <w:rFonts w:ascii="Times New Roman" w:hAnsi="Times New Roman"/>
                <w:color w:val="000000"/>
                <w:lang w:eastAsia="es-PE"/>
              </w:rPr>
              <w:t xml:space="preserve"> en </w:t>
            </w:r>
            <w:proofErr w:type="spellStart"/>
            <w:r w:rsidRPr="0091014D">
              <w:rPr>
                <w:rFonts w:ascii="Times New Roman" w:hAnsi="Times New Roman"/>
                <w:color w:val="000000"/>
                <w:lang w:eastAsia="es-PE"/>
              </w:rPr>
              <w:t>días</w:t>
            </w:r>
            <w:proofErr w:type="spellEnd"/>
            <w:r w:rsidRPr="0091014D">
              <w:rPr>
                <w:rFonts w:ascii="Times New Roman" w:hAnsi="Times New Roman"/>
                <w:color w:val="000000"/>
                <w:lang w:eastAsia="es-PE"/>
              </w:rPr>
              <w:t xml:space="preserve"> a </w:t>
            </w:r>
            <w:proofErr w:type="spellStart"/>
            <w:r w:rsidRPr="0091014D">
              <w:rPr>
                <w:rFonts w:ascii="Times New Roman" w:hAnsi="Times New Roman"/>
                <w:color w:val="000000"/>
                <w:lang w:eastAsia="es-PE"/>
              </w:rPr>
              <w:t>semanas</w:t>
            </w:r>
            <w:proofErr w:type="spellEnd"/>
            <w:r w:rsidRPr="0091014D">
              <w:rPr>
                <w:rFonts w:ascii="Times New Roman" w:hAnsi="Times New Roman"/>
                <w:color w:val="000000"/>
                <w:lang w:eastAsia="es-PE"/>
              </w:rPr>
              <w:t xml:space="preserve"> </w:t>
            </w:r>
          </w:p>
        </w:tc>
      </w:tr>
      <w:tr w:rsidR="0091014D" w:rsidRPr="0091014D" w14:paraId="5130251C" w14:textId="77777777" w:rsidTr="00C737DC">
        <w:trPr>
          <w:trHeight w:val="498"/>
        </w:trPr>
        <w:tc>
          <w:tcPr>
            <w:tcW w:w="0" w:type="auto"/>
            <w:vAlign w:val="center"/>
          </w:tcPr>
          <w:p w14:paraId="53567277" w14:textId="7B1A5E7C" w:rsidR="0091014D" w:rsidRPr="0091014D" w:rsidRDefault="0091014D" w:rsidP="00C737DC">
            <w:pPr>
              <w:adjustRightInd w:val="0"/>
              <w:jc w:val="center"/>
              <w:rPr>
                <w:rFonts w:ascii="Times New Roman" w:hAnsi="Times New Roman"/>
                <w:color w:val="000000"/>
                <w:lang w:eastAsia="es-PE"/>
              </w:rPr>
            </w:pPr>
            <w:r w:rsidRPr="0091014D">
              <w:rPr>
                <w:rFonts w:ascii="Times New Roman" w:hAnsi="Times New Roman"/>
                <w:color w:val="000000"/>
                <w:lang w:eastAsia="es-PE"/>
              </w:rPr>
              <w:t>4</w:t>
            </w:r>
          </w:p>
        </w:tc>
        <w:tc>
          <w:tcPr>
            <w:tcW w:w="0" w:type="auto"/>
          </w:tcPr>
          <w:p w14:paraId="3672122D" w14:textId="77777777" w:rsidR="0091014D" w:rsidRPr="0091014D" w:rsidRDefault="0091014D" w:rsidP="00C737DC">
            <w:pPr>
              <w:adjustRightInd w:val="0"/>
              <w:rPr>
                <w:rFonts w:ascii="Times New Roman" w:hAnsi="Times New Roman"/>
                <w:color w:val="000000"/>
                <w:lang w:eastAsia="es-PE"/>
              </w:rPr>
            </w:pPr>
            <w:proofErr w:type="spellStart"/>
            <w:r w:rsidRPr="0091014D">
              <w:rPr>
                <w:rFonts w:ascii="Times New Roman" w:hAnsi="Times New Roman"/>
                <w:color w:val="000000"/>
                <w:lang w:eastAsia="es-PE"/>
              </w:rPr>
              <w:t>Daño</w:t>
            </w:r>
            <w:proofErr w:type="spellEnd"/>
            <w:r w:rsidRPr="0091014D">
              <w:rPr>
                <w:rFonts w:ascii="Times New Roman" w:hAnsi="Times New Roman"/>
                <w:color w:val="000000"/>
                <w:lang w:eastAsia="es-PE"/>
              </w:rPr>
              <w:t xml:space="preserve"> grave </w:t>
            </w:r>
            <w:proofErr w:type="spellStart"/>
            <w:r w:rsidRPr="0091014D">
              <w:rPr>
                <w:rFonts w:ascii="Times New Roman" w:hAnsi="Times New Roman"/>
                <w:color w:val="000000"/>
                <w:lang w:eastAsia="es-PE"/>
              </w:rPr>
              <w:t>lesiones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incapacitantes</w:t>
            </w:r>
            <w:proofErr w:type="spellEnd"/>
            <w:r w:rsidRPr="0091014D">
              <w:rPr>
                <w:rFonts w:ascii="Times New Roman" w:hAnsi="Times New Roman"/>
                <w:color w:val="000000"/>
                <w:lang w:eastAsia="es-PE"/>
              </w:rPr>
              <w:t xml:space="preserve"> o </w:t>
            </w:r>
            <w:proofErr w:type="spellStart"/>
            <w:r w:rsidRPr="0091014D">
              <w:rPr>
                <w:rFonts w:ascii="Times New Roman" w:hAnsi="Times New Roman"/>
                <w:color w:val="000000"/>
                <w:lang w:eastAsia="es-PE"/>
              </w:rPr>
              <w:t>muy</w:t>
            </w:r>
            <w:proofErr w:type="spellEnd"/>
            <w:r w:rsidRPr="0091014D">
              <w:rPr>
                <w:rFonts w:ascii="Times New Roman" w:hAnsi="Times New Roman"/>
                <w:color w:val="000000"/>
                <w:lang w:eastAsia="es-PE"/>
              </w:rPr>
              <w:t xml:space="preserve"> graves con </w:t>
            </w:r>
            <w:proofErr w:type="spellStart"/>
            <w:r w:rsidRPr="0091014D">
              <w:rPr>
                <w:rFonts w:ascii="Times New Roman" w:hAnsi="Times New Roman"/>
                <w:color w:val="000000"/>
                <w:lang w:eastAsia="es-PE"/>
              </w:rPr>
              <w:t>recuperación</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lenta</w:t>
            </w:r>
            <w:proofErr w:type="spellEnd"/>
            <w:r w:rsidRPr="0091014D">
              <w:rPr>
                <w:rFonts w:ascii="Times New Roman" w:hAnsi="Times New Roman"/>
                <w:color w:val="000000"/>
                <w:lang w:eastAsia="es-PE"/>
              </w:rPr>
              <w:t xml:space="preserve"> en </w:t>
            </w:r>
            <w:proofErr w:type="spellStart"/>
            <w:r w:rsidRPr="0091014D">
              <w:rPr>
                <w:rFonts w:ascii="Times New Roman" w:hAnsi="Times New Roman"/>
                <w:color w:val="000000"/>
                <w:lang w:eastAsia="es-PE"/>
              </w:rPr>
              <w:t>meses</w:t>
            </w:r>
            <w:proofErr w:type="spellEnd"/>
            <w:r w:rsidRPr="0091014D">
              <w:rPr>
                <w:rFonts w:ascii="Times New Roman" w:hAnsi="Times New Roman"/>
                <w:color w:val="000000"/>
                <w:lang w:eastAsia="es-PE"/>
              </w:rPr>
              <w:t xml:space="preserve"> a </w:t>
            </w:r>
            <w:proofErr w:type="spellStart"/>
            <w:r w:rsidRPr="0091014D">
              <w:rPr>
                <w:rFonts w:ascii="Times New Roman" w:hAnsi="Times New Roman"/>
                <w:color w:val="000000"/>
                <w:lang w:eastAsia="es-PE"/>
              </w:rPr>
              <w:t>años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muerte</w:t>
            </w:r>
            <w:proofErr w:type="spellEnd"/>
            <w:r w:rsidRPr="0091014D">
              <w:rPr>
                <w:rFonts w:ascii="Times New Roman" w:hAnsi="Times New Roman"/>
                <w:color w:val="000000"/>
                <w:lang w:eastAsia="es-PE"/>
              </w:rPr>
              <w:t xml:space="preserve"> </w:t>
            </w:r>
          </w:p>
        </w:tc>
      </w:tr>
    </w:tbl>
    <w:p w14:paraId="5C66F64C" w14:textId="77777777" w:rsidR="0091014D" w:rsidRPr="0091014D" w:rsidRDefault="0091014D" w:rsidP="00C737DC">
      <w:pPr>
        <w:adjustRightInd w:val="0"/>
        <w:spacing w:before="0" w:after="0"/>
        <w:rPr>
          <w:lang w:eastAsia="es-PE"/>
        </w:rPr>
      </w:pPr>
    </w:p>
    <w:p w14:paraId="75039E71" w14:textId="77777777" w:rsidR="0091014D" w:rsidRPr="0091014D" w:rsidRDefault="0091014D" w:rsidP="00C737DC">
      <w:pPr>
        <w:adjustRightInd w:val="0"/>
        <w:spacing w:before="0" w:after="0"/>
        <w:jc w:val="both"/>
        <w:rPr>
          <w:lang w:eastAsia="es-PE"/>
        </w:rPr>
      </w:pPr>
      <w:r w:rsidRPr="0091014D">
        <w:rPr>
          <w:b/>
          <w:bCs/>
          <w:lang w:eastAsia="es-PE"/>
        </w:rPr>
        <w:t xml:space="preserve">Escala de Probabilidad: </w:t>
      </w:r>
      <w:r w:rsidRPr="0091014D">
        <w:rPr>
          <w:lang w:eastAsia="es-PE"/>
        </w:rPr>
        <w:t xml:space="preserve">Considera la probabilidad de que ocurra un evento no deseado, considerando al Conductor como elemento principal de esta variable. </w:t>
      </w:r>
    </w:p>
    <w:p w14:paraId="26E25747" w14:textId="77777777" w:rsidR="0091014D" w:rsidRPr="0091014D" w:rsidRDefault="0091014D" w:rsidP="00C737DC">
      <w:pPr>
        <w:adjustRightInd w:val="0"/>
        <w:spacing w:before="0" w:after="0"/>
        <w:jc w:val="both"/>
        <w:rPr>
          <w:lang w:eastAsia="es-PE"/>
        </w:rPr>
      </w:pPr>
      <w:r w:rsidRPr="0091014D">
        <w:rPr>
          <w:lang w:eastAsia="es-PE"/>
        </w:rPr>
        <w:t xml:space="preserve">Para el cálculo de la probabilidad consideraremos la siguiente formula: </w:t>
      </w:r>
    </w:p>
    <w:p w14:paraId="543B0CF1" w14:textId="70738FD5" w:rsidR="0091014D" w:rsidRPr="0091014D" w:rsidRDefault="0091014D" w:rsidP="00C737DC">
      <w:pPr>
        <w:adjustRightInd w:val="0"/>
        <w:spacing w:before="0" w:after="0"/>
        <w:jc w:val="center"/>
        <w:rPr>
          <w:lang w:eastAsia="es-PE"/>
        </w:rPr>
      </w:pPr>
      <w:r w:rsidRPr="0091014D">
        <w:rPr>
          <w:b/>
          <w:bCs/>
          <w:lang w:eastAsia="es-PE"/>
        </w:rPr>
        <w:t>P = f1 + f2 + f3</w:t>
      </w:r>
    </w:p>
    <w:p w14:paraId="786C64B2" w14:textId="77777777" w:rsidR="0091014D" w:rsidRDefault="0091014D" w:rsidP="00C737DC">
      <w:pPr>
        <w:adjustRightInd w:val="0"/>
        <w:spacing w:before="0" w:after="0"/>
        <w:rPr>
          <w:lang w:eastAsia="es-PE"/>
        </w:rPr>
      </w:pPr>
      <w:r w:rsidRPr="0091014D">
        <w:rPr>
          <w:lang w:eastAsia="es-PE"/>
        </w:rPr>
        <w:t xml:space="preserve">Dónde: </w:t>
      </w:r>
    </w:p>
    <w:p w14:paraId="02C32111" w14:textId="77777777" w:rsidR="00F649D1" w:rsidRPr="0091014D" w:rsidRDefault="00F649D1" w:rsidP="00C737DC">
      <w:pPr>
        <w:adjustRightInd w:val="0"/>
        <w:spacing w:before="0" w:after="0"/>
        <w:rPr>
          <w:lang w:eastAsia="es-PE"/>
        </w:rPr>
      </w:pPr>
    </w:p>
    <w:p w14:paraId="715FF71F" w14:textId="2769D0AF" w:rsidR="0091014D" w:rsidRPr="0091014D" w:rsidRDefault="0091014D" w:rsidP="002641F8">
      <w:pPr>
        <w:adjustRightInd w:val="0"/>
        <w:spacing w:before="0" w:after="0"/>
        <w:jc w:val="center"/>
        <w:rPr>
          <w:lang w:eastAsia="es-PE"/>
        </w:rPr>
      </w:pPr>
      <w:r w:rsidRPr="0091014D">
        <w:rPr>
          <w:lang w:eastAsia="es-PE"/>
        </w:rPr>
        <w:lastRenderedPageBreak/>
        <w:t xml:space="preserve">Tabla </w:t>
      </w:r>
      <w:r w:rsidR="00C10740">
        <w:rPr>
          <w:lang w:eastAsia="es-PE"/>
        </w:rPr>
        <w:t>A</w:t>
      </w:r>
      <w:r w:rsidRPr="0091014D">
        <w:rPr>
          <w:lang w:eastAsia="es-PE"/>
        </w:rPr>
        <w:t>.3: Combinación de probabilidades</w:t>
      </w:r>
    </w:p>
    <w:tbl>
      <w:tblPr>
        <w:tblStyle w:val="Cuadrculadetablaclara1"/>
        <w:tblW w:w="0" w:type="auto"/>
        <w:tblLook w:val="0000" w:firstRow="0" w:lastRow="0" w:firstColumn="0" w:lastColumn="0" w:noHBand="0" w:noVBand="0"/>
      </w:tblPr>
      <w:tblGrid>
        <w:gridCol w:w="1747"/>
        <w:gridCol w:w="7257"/>
      </w:tblGrid>
      <w:tr w:rsidR="0091014D" w:rsidRPr="0091014D" w14:paraId="6E3D3F56" w14:textId="77777777" w:rsidTr="00C737DC">
        <w:trPr>
          <w:trHeight w:val="511"/>
        </w:trPr>
        <w:tc>
          <w:tcPr>
            <w:tcW w:w="0" w:type="auto"/>
            <w:shd w:val="clear" w:color="auto" w:fill="C5E0B3" w:themeFill="accent6" w:themeFillTint="66"/>
          </w:tcPr>
          <w:p w14:paraId="09986736" w14:textId="1C61D2E5" w:rsidR="0091014D" w:rsidRPr="0091014D" w:rsidRDefault="0091014D" w:rsidP="00C737DC">
            <w:pPr>
              <w:adjustRightInd w:val="0"/>
              <w:spacing w:before="0" w:after="0"/>
              <w:jc w:val="both"/>
              <w:rPr>
                <w:rFonts w:ascii="Times New Roman" w:hAnsi="Times New Roman"/>
                <w:color w:val="000000"/>
                <w:lang w:eastAsia="es-PE"/>
              </w:rPr>
            </w:pPr>
            <w:proofErr w:type="spellStart"/>
            <w:r w:rsidRPr="0091014D">
              <w:rPr>
                <w:rFonts w:ascii="Times New Roman" w:hAnsi="Times New Roman"/>
                <w:b/>
                <w:bCs/>
                <w:color w:val="000000"/>
                <w:lang w:eastAsia="es-PE"/>
              </w:rPr>
              <w:t>Probabilidad</w:t>
            </w:r>
            <w:proofErr w:type="spellEnd"/>
            <w:r w:rsidRPr="0091014D">
              <w:rPr>
                <w:rFonts w:ascii="Times New Roman" w:hAnsi="Times New Roman"/>
                <w:b/>
                <w:bCs/>
                <w:color w:val="000000"/>
                <w:lang w:eastAsia="es-PE"/>
              </w:rPr>
              <w:t xml:space="preserve"> (P)</w:t>
            </w:r>
          </w:p>
        </w:tc>
        <w:tc>
          <w:tcPr>
            <w:tcW w:w="0" w:type="auto"/>
            <w:shd w:val="clear" w:color="auto" w:fill="C5E0B3" w:themeFill="accent6" w:themeFillTint="66"/>
            <w:vAlign w:val="center"/>
          </w:tcPr>
          <w:p w14:paraId="36BC3B57" w14:textId="6FE4600C" w:rsidR="0091014D" w:rsidRPr="0091014D" w:rsidRDefault="0091014D" w:rsidP="00C737DC">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P = f1 + f2 + f3</w:t>
            </w:r>
          </w:p>
        </w:tc>
      </w:tr>
      <w:tr w:rsidR="0091014D" w:rsidRPr="0091014D" w14:paraId="0EC2F857" w14:textId="77777777" w:rsidTr="00C737DC">
        <w:trPr>
          <w:trHeight w:val="279"/>
        </w:trPr>
        <w:tc>
          <w:tcPr>
            <w:tcW w:w="0" w:type="auto"/>
            <w:gridSpan w:val="2"/>
          </w:tcPr>
          <w:p w14:paraId="3EB3B210"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b/>
                <w:bCs/>
                <w:color w:val="000000"/>
                <w:lang w:eastAsia="es-PE"/>
              </w:rPr>
              <w:t xml:space="preserve">f1 = 1 ó 2 </w:t>
            </w:r>
          </w:p>
        </w:tc>
      </w:tr>
      <w:tr w:rsidR="0091014D" w:rsidRPr="0091014D" w14:paraId="5598AB9A" w14:textId="77777777" w:rsidTr="00C737DC">
        <w:trPr>
          <w:trHeight w:val="266"/>
        </w:trPr>
        <w:tc>
          <w:tcPr>
            <w:tcW w:w="0" w:type="auto"/>
          </w:tcPr>
          <w:p w14:paraId="68BDE3FD"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1 </w:t>
            </w:r>
          </w:p>
        </w:tc>
        <w:tc>
          <w:tcPr>
            <w:tcW w:w="0" w:type="auto"/>
          </w:tcPr>
          <w:p w14:paraId="57E05E90"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El conductor </w:t>
            </w:r>
            <w:proofErr w:type="spellStart"/>
            <w:r w:rsidRPr="0091014D">
              <w:rPr>
                <w:rFonts w:ascii="Times New Roman" w:hAnsi="Times New Roman"/>
                <w:color w:val="000000"/>
                <w:lang w:eastAsia="es-PE"/>
              </w:rPr>
              <w:t>tiene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Percepción</w:t>
            </w:r>
            <w:proofErr w:type="spellEnd"/>
            <w:r w:rsidRPr="0091014D">
              <w:rPr>
                <w:rFonts w:ascii="Times New Roman" w:hAnsi="Times New Roman"/>
                <w:color w:val="000000"/>
                <w:lang w:eastAsia="es-PE"/>
              </w:rPr>
              <w:t xml:space="preserve"> del </w:t>
            </w:r>
            <w:proofErr w:type="spellStart"/>
            <w:r w:rsidRPr="0091014D">
              <w:rPr>
                <w:rFonts w:ascii="Times New Roman" w:hAnsi="Times New Roman"/>
                <w:color w:val="000000"/>
                <w:lang w:eastAsia="es-PE"/>
              </w:rPr>
              <w:t>riesgo</w:t>
            </w:r>
            <w:proofErr w:type="spellEnd"/>
            <w:r w:rsidRPr="0091014D">
              <w:rPr>
                <w:rFonts w:ascii="Times New Roman" w:hAnsi="Times New Roman"/>
                <w:color w:val="000000"/>
                <w:lang w:eastAsia="es-PE"/>
              </w:rPr>
              <w:t xml:space="preserve"> tolerable </w:t>
            </w:r>
          </w:p>
        </w:tc>
      </w:tr>
      <w:tr w:rsidR="0091014D" w:rsidRPr="0091014D" w14:paraId="2E59A7D4" w14:textId="77777777" w:rsidTr="00C737DC">
        <w:trPr>
          <w:trHeight w:val="266"/>
        </w:trPr>
        <w:tc>
          <w:tcPr>
            <w:tcW w:w="0" w:type="auto"/>
          </w:tcPr>
          <w:p w14:paraId="5CFC255C"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2 </w:t>
            </w:r>
          </w:p>
        </w:tc>
        <w:tc>
          <w:tcPr>
            <w:tcW w:w="0" w:type="auto"/>
          </w:tcPr>
          <w:p w14:paraId="50322246"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El conductor </w:t>
            </w:r>
            <w:proofErr w:type="spellStart"/>
            <w:r w:rsidRPr="0091014D">
              <w:rPr>
                <w:rFonts w:ascii="Times New Roman" w:hAnsi="Times New Roman"/>
                <w:color w:val="000000"/>
                <w:lang w:eastAsia="es-PE"/>
              </w:rPr>
              <w:t>Subestima</w:t>
            </w:r>
            <w:proofErr w:type="spellEnd"/>
            <w:r w:rsidRPr="0091014D">
              <w:rPr>
                <w:rFonts w:ascii="Times New Roman" w:hAnsi="Times New Roman"/>
                <w:color w:val="000000"/>
                <w:lang w:eastAsia="es-PE"/>
              </w:rPr>
              <w:t xml:space="preserve"> el </w:t>
            </w:r>
            <w:proofErr w:type="spellStart"/>
            <w:r w:rsidRPr="0091014D">
              <w:rPr>
                <w:rFonts w:ascii="Times New Roman" w:hAnsi="Times New Roman"/>
                <w:color w:val="000000"/>
                <w:lang w:eastAsia="es-PE"/>
              </w:rPr>
              <w:t>riesgo</w:t>
            </w:r>
            <w:proofErr w:type="spellEnd"/>
            <w:r w:rsidRPr="0091014D">
              <w:rPr>
                <w:rFonts w:ascii="Times New Roman" w:hAnsi="Times New Roman"/>
                <w:color w:val="000000"/>
                <w:lang w:eastAsia="es-PE"/>
              </w:rPr>
              <w:t xml:space="preserve"> </w:t>
            </w:r>
          </w:p>
        </w:tc>
      </w:tr>
      <w:tr w:rsidR="0091014D" w:rsidRPr="0091014D" w14:paraId="46F38ED3" w14:textId="77777777" w:rsidTr="00C737DC">
        <w:trPr>
          <w:trHeight w:val="279"/>
        </w:trPr>
        <w:tc>
          <w:tcPr>
            <w:tcW w:w="0" w:type="auto"/>
            <w:gridSpan w:val="2"/>
          </w:tcPr>
          <w:p w14:paraId="40884609"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b/>
                <w:bCs/>
                <w:color w:val="000000"/>
                <w:lang w:eastAsia="es-PE"/>
              </w:rPr>
              <w:t xml:space="preserve">f2 = 0 ó 1 </w:t>
            </w:r>
          </w:p>
        </w:tc>
      </w:tr>
      <w:tr w:rsidR="0091014D" w:rsidRPr="0091014D" w14:paraId="0424CFAD" w14:textId="77777777" w:rsidTr="00C737DC">
        <w:trPr>
          <w:trHeight w:val="726"/>
        </w:trPr>
        <w:tc>
          <w:tcPr>
            <w:tcW w:w="0" w:type="auto"/>
          </w:tcPr>
          <w:p w14:paraId="08BB2067"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0 </w:t>
            </w:r>
          </w:p>
        </w:tc>
        <w:tc>
          <w:tcPr>
            <w:tcW w:w="0" w:type="auto"/>
          </w:tcPr>
          <w:p w14:paraId="0DD6CA8A" w14:textId="77777777" w:rsidR="0091014D" w:rsidRPr="0091014D" w:rsidRDefault="0091014D" w:rsidP="00C737DC">
            <w:pPr>
              <w:adjustRightInd w:val="0"/>
              <w:spacing w:before="0" w:after="0"/>
              <w:jc w:val="both"/>
              <w:rPr>
                <w:rFonts w:ascii="Times New Roman" w:hAnsi="Times New Roman"/>
                <w:color w:val="000000"/>
                <w:lang w:eastAsia="es-PE"/>
              </w:rPr>
            </w:pPr>
            <w:proofErr w:type="spellStart"/>
            <w:r w:rsidRPr="0091014D">
              <w:rPr>
                <w:rFonts w:ascii="Times New Roman" w:hAnsi="Times New Roman"/>
                <w:color w:val="000000"/>
                <w:lang w:eastAsia="es-PE"/>
              </w:rPr>
              <w:t>Medio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físico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aceptable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para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conducir</w:t>
            </w:r>
            <w:proofErr w:type="spellEnd"/>
            <w:r w:rsidRPr="0091014D">
              <w:rPr>
                <w:rFonts w:ascii="Times New Roman" w:hAnsi="Times New Roman"/>
                <w:color w:val="000000"/>
                <w:lang w:eastAsia="es-PE"/>
              </w:rPr>
              <w:t xml:space="preserve">(sin </w:t>
            </w:r>
            <w:proofErr w:type="spellStart"/>
            <w:r w:rsidRPr="0091014D">
              <w:rPr>
                <w:rFonts w:ascii="Times New Roman" w:hAnsi="Times New Roman"/>
                <w:color w:val="000000"/>
                <w:lang w:eastAsia="es-PE"/>
              </w:rPr>
              <w:t>tráfico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buena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visibilidad</w:t>
            </w:r>
            <w:proofErr w:type="spellEnd"/>
            <w:r w:rsidRPr="0091014D">
              <w:rPr>
                <w:rFonts w:ascii="Times New Roman" w:hAnsi="Times New Roman"/>
                <w:color w:val="000000"/>
                <w:lang w:eastAsia="es-PE"/>
              </w:rPr>
              <w:t xml:space="preserve">)/ Conductor </w:t>
            </w:r>
            <w:proofErr w:type="spellStart"/>
            <w:r w:rsidRPr="0091014D">
              <w:rPr>
                <w:rFonts w:ascii="Times New Roman" w:hAnsi="Times New Roman"/>
                <w:color w:val="000000"/>
                <w:lang w:eastAsia="es-PE"/>
              </w:rPr>
              <w:t>estable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controla</w:t>
            </w:r>
            <w:proofErr w:type="spellEnd"/>
            <w:r w:rsidRPr="0091014D">
              <w:rPr>
                <w:rFonts w:ascii="Times New Roman" w:hAnsi="Times New Roman"/>
                <w:color w:val="000000"/>
                <w:lang w:eastAsia="es-PE"/>
              </w:rPr>
              <w:t xml:space="preserve"> el </w:t>
            </w:r>
            <w:proofErr w:type="spellStart"/>
            <w:r w:rsidRPr="0091014D">
              <w:rPr>
                <w:rFonts w:ascii="Times New Roman" w:hAnsi="Times New Roman"/>
                <w:color w:val="000000"/>
                <w:lang w:eastAsia="es-PE"/>
              </w:rPr>
              <w:t>medio</w:t>
            </w:r>
            <w:proofErr w:type="spellEnd"/>
            <w:r w:rsidRPr="0091014D">
              <w:rPr>
                <w:rFonts w:ascii="Times New Roman" w:hAnsi="Times New Roman"/>
                <w:color w:val="000000"/>
                <w:lang w:eastAsia="es-PE"/>
              </w:rPr>
              <w:t xml:space="preserve"> </w:t>
            </w:r>
          </w:p>
        </w:tc>
      </w:tr>
      <w:tr w:rsidR="0091014D" w:rsidRPr="0091014D" w14:paraId="40495E4B" w14:textId="77777777" w:rsidTr="00C737DC">
        <w:trPr>
          <w:trHeight w:val="726"/>
        </w:trPr>
        <w:tc>
          <w:tcPr>
            <w:tcW w:w="0" w:type="auto"/>
          </w:tcPr>
          <w:p w14:paraId="133FD486"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1 </w:t>
            </w:r>
          </w:p>
        </w:tc>
        <w:tc>
          <w:tcPr>
            <w:tcW w:w="0" w:type="auto"/>
          </w:tcPr>
          <w:p w14:paraId="12C8E6C2" w14:textId="77777777" w:rsidR="0091014D" w:rsidRPr="0091014D" w:rsidRDefault="0091014D" w:rsidP="00C737DC">
            <w:pPr>
              <w:adjustRightInd w:val="0"/>
              <w:spacing w:before="0" w:after="0"/>
              <w:jc w:val="both"/>
              <w:rPr>
                <w:rFonts w:ascii="Times New Roman" w:hAnsi="Times New Roman"/>
                <w:color w:val="000000"/>
                <w:lang w:eastAsia="es-PE"/>
              </w:rPr>
            </w:pPr>
            <w:proofErr w:type="spellStart"/>
            <w:r w:rsidRPr="0091014D">
              <w:rPr>
                <w:rFonts w:ascii="Times New Roman" w:hAnsi="Times New Roman"/>
                <w:color w:val="000000"/>
                <w:lang w:eastAsia="es-PE"/>
              </w:rPr>
              <w:t>Medio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físico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difícil</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para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conducir</w:t>
            </w:r>
            <w:proofErr w:type="spellEnd"/>
            <w:r w:rsidRPr="0091014D">
              <w:rPr>
                <w:rFonts w:ascii="Times New Roman" w:hAnsi="Times New Roman"/>
                <w:color w:val="000000"/>
                <w:lang w:eastAsia="es-PE"/>
              </w:rPr>
              <w:t xml:space="preserve"> / Conductor </w:t>
            </w:r>
            <w:proofErr w:type="spellStart"/>
            <w:r w:rsidRPr="0091014D">
              <w:rPr>
                <w:rFonts w:ascii="Times New Roman" w:hAnsi="Times New Roman"/>
                <w:color w:val="000000"/>
                <w:lang w:eastAsia="es-PE"/>
              </w:rPr>
              <w:t>inestable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sueño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fatiga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alterado</w:t>
            </w:r>
            <w:proofErr w:type="spellEnd"/>
            <w:r w:rsidRPr="0091014D">
              <w:rPr>
                <w:rFonts w:ascii="Times New Roman" w:hAnsi="Times New Roman"/>
                <w:color w:val="000000"/>
                <w:lang w:eastAsia="es-PE"/>
              </w:rPr>
              <w:t xml:space="preserve">), no control el </w:t>
            </w:r>
            <w:proofErr w:type="spellStart"/>
            <w:r w:rsidRPr="0091014D">
              <w:rPr>
                <w:rFonts w:ascii="Times New Roman" w:hAnsi="Times New Roman"/>
                <w:color w:val="000000"/>
                <w:lang w:eastAsia="es-PE"/>
              </w:rPr>
              <w:t>medio</w:t>
            </w:r>
            <w:proofErr w:type="spellEnd"/>
            <w:r w:rsidRPr="0091014D">
              <w:rPr>
                <w:rFonts w:ascii="Times New Roman" w:hAnsi="Times New Roman"/>
                <w:color w:val="000000"/>
                <w:lang w:eastAsia="es-PE"/>
              </w:rPr>
              <w:t xml:space="preserve"> </w:t>
            </w:r>
          </w:p>
        </w:tc>
      </w:tr>
      <w:tr w:rsidR="0091014D" w:rsidRPr="0091014D" w14:paraId="4B63B05D" w14:textId="77777777" w:rsidTr="00C737DC">
        <w:trPr>
          <w:trHeight w:val="279"/>
        </w:trPr>
        <w:tc>
          <w:tcPr>
            <w:tcW w:w="0" w:type="auto"/>
            <w:gridSpan w:val="2"/>
          </w:tcPr>
          <w:p w14:paraId="59B33777"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b/>
                <w:bCs/>
                <w:color w:val="000000"/>
                <w:lang w:eastAsia="es-PE"/>
              </w:rPr>
              <w:t xml:space="preserve">f3 = 0 ó 1 </w:t>
            </w:r>
          </w:p>
        </w:tc>
      </w:tr>
      <w:tr w:rsidR="0091014D" w:rsidRPr="0091014D" w14:paraId="45DDEEFC" w14:textId="77777777" w:rsidTr="00C737DC">
        <w:trPr>
          <w:trHeight w:val="266"/>
        </w:trPr>
        <w:tc>
          <w:tcPr>
            <w:tcW w:w="0" w:type="auto"/>
          </w:tcPr>
          <w:p w14:paraId="4A71BB59"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0 </w:t>
            </w:r>
          </w:p>
        </w:tc>
        <w:tc>
          <w:tcPr>
            <w:tcW w:w="0" w:type="auto"/>
          </w:tcPr>
          <w:p w14:paraId="082D1DD3"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Control </w:t>
            </w:r>
            <w:proofErr w:type="spellStart"/>
            <w:r w:rsidRPr="0091014D">
              <w:rPr>
                <w:rFonts w:ascii="Times New Roman" w:hAnsi="Times New Roman"/>
                <w:color w:val="000000"/>
                <w:lang w:eastAsia="es-PE"/>
              </w:rPr>
              <w:t>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ausencia</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perturbación</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externa</w:t>
            </w:r>
            <w:proofErr w:type="spellEnd"/>
            <w:r w:rsidRPr="0091014D">
              <w:rPr>
                <w:rFonts w:ascii="Times New Roman" w:hAnsi="Times New Roman"/>
                <w:color w:val="000000"/>
                <w:lang w:eastAsia="es-PE"/>
              </w:rPr>
              <w:t xml:space="preserve"> </w:t>
            </w:r>
          </w:p>
        </w:tc>
      </w:tr>
      <w:tr w:rsidR="0091014D" w:rsidRPr="0091014D" w14:paraId="18E65121" w14:textId="77777777" w:rsidTr="00C737DC">
        <w:trPr>
          <w:trHeight w:val="726"/>
        </w:trPr>
        <w:tc>
          <w:tcPr>
            <w:tcW w:w="0" w:type="auto"/>
          </w:tcPr>
          <w:p w14:paraId="6E261063" w14:textId="77777777" w:rsidR="0091014D" w:rsidRPr="0091014D" w:rsidRDefault="0091014D" w:rsidP="00C737DC">
            <w:pPr>
              <w:adjustRightInd w:val="0"/>
              <w:spacing w:before="0" w:after="0"/>
              <w:jc w:val="both"/>
              <w:rPr>
                <w:rFonts w:ascii="Times New Roman" w:hAnsi="Times New Roman"/>
                <w:color w:val="000000"/>
                <w:lang w:eastAsia="es-PE"/>
              </w:rPr>
            </w:pPr>
            <w:r w:rsidRPr="0091014D">
              <w:rPr>
                <w:rFonts w:ascii="Times New Roman" w:hAnsi="Times New Roman"/>
                <w:color w:val="000000"/>
                <w:lang w:eastAsia="es-PE"/>
              </w:rPr>
              <w:t xml:space="preserve">1 </w:t>
            </w:r>
          </w:p>
        </w:tc>
        <w:tc>
          <w:tcPr>
            <w:tcW w:w="0" w:type="auto"/>
          </w:tcPr>
          <w:p w14:paraId="454F93CF" w14:textId="77777777" w:rsidR="0091014D" w:rsidRPr="0091014D" w:rsidRDefault="0091014D" w:rsidP="00C737DC">
            <w:pPr>
              <w:adjustRightInd w:val="0"/>
              <w:spacing w:before="0" w:after="0"/>
              <w:jc w:val="both"/>
              <w:rPr>
                <w:rFonts w:ascii="Times New Roman" w:hAnsi="Times New Roman"/>
                <w:color w:val="000000"/>
                <w:lang w:eastAsia="es-PE"/>
              </w:rPr>
            </w:pPr>
            <w:proofErr w:type="spellStart"/>
            <w:r w:rsidRPr="0091014D">
              <w:rPr>
                <w:rFonts w:ascii="Times New Roman" w:hAnsi="Times New Roman"/>
                <w:color w:val="000000"/>
                <w:lang w:eastAsia="es-PE"/>
              </w:rPr>
              <w:t>Perturbación</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externa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ajena</w:t>
            </w:r>
            <w:proofErr w:type="spellEnd"/>
            <w:r w:rsidRPr="0091014D">
              <w:rPr>
                <w:rFonts w:ascii="Times New Roman" w:hAnsi="Times New Roman"/>
                <w:color w:val="000000"/>
                <w:lang w:eastAsia="es-PE"/>
              </w:rPr>
              <w:t xml:space="preserve"> al conductor (</w:t>
            </w:r>
            <w:proofErr w:type="spellStart"/>
            <w:r w:rsidRPr="0091014D">
              <w:rPr>
                <w:rFonts w:ascii="Times New Roman" w:hAnsi="Times New Roman"/>
                <w:color w:val="000000"/>
                <w:lang w:eastAsia="es-PE"/>
              </w:rPr>
              <w:t>deslumbramiento</w:t>
            </w:r>
            <w:proofErr w:type="spellEnd"/>
            <w:r w:rsidRPr="0091014D">
              <w:rPr>
                <w:rFonts w:ascii="Times New Roman" w:hAnsi="Times New Roman"/>
                <w:color w:val="000000"/>
                <w:lang w:eastAsia="es-PE"/>
              </w:rPr>
              <w:t xml:space="preserve">, invade </w:t>
            </w:r>
            <w:proofErr w:type="spellStart"/>
            <w:r w:rsidRPr="0091014D">
              <w:rPr>
                <w:rFonts w:ascii="Times New Roman" w:hAnsi="Times New Roman"/>
                <w:color w:val="000000"/>
                <w:lang w:eastAsia="es-PE"/>
              </w:rPr>
              <w:t>vía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vehículo</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carril</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contrario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cruce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imprudente</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peatón</w:t>
            </w:r>
            <w:proofErr w:type="spellEnd"/>
            <w:r w:rsidRPr="0091014D">
              <w:rPr>
                <w:rFonts w:ascii="Times New Roman" w:hAnsi="Times New Roman"/>
                <w:color w:val="000000"/>
                <w:lang w:eastAsia="es-PE"/>
              </w:rPr>
              <w:t xml:space="preserve">) </w:t>
            </w:r>
          </w:p>
        </w:tc>
      </w:tr>
    </w:tbl>
    <w:p w14:paraId="56C32C2A" w14:textId="77777777" w:rsidR="0091014D" w:rsidRPr="0091014D" w:rsidRDefault="0091014D" w:rsidP="00C737DC">
      <w:pPr>
        <w:adjustRightInd w:val="0"/>
        <w:spacing w:before="0" w:after="0"/>
        <w:rPr>
          <w:lang w:eastAsia="es-PE"/>
        </w:rPr>
      </w:pPr>
    </w:p>
    <w:p w14:paraId="1882248C" w14:textId="77777777" w:rsidR="0091014D" w:rsidRPr="0091014D" w:rsidRDefault="0091014D" w:rsidP="008577C8">
      <w:pPr>
        <w:adjustRightInd w:val="0"/>
        <w:spacing w:before="0" w:after="0"/>
        <w:jc w:val="both"/>
        <w:rPr>
          <w:lang w:eastAsia="es-PE"/>
        </w:rPr>
      </w:pPr>
      <w:r w:rsidRPr="0091014D">
        <w:rPr>
          <w:b/>
          <w:bCs/>
          <w:lang w:eastAsia="es-PE"/>
        </w:rPr>
        <w:t xml:space="preserve">f1: Variable de Percepción del riesgo del Conductor </w:t>
      </w:r>
    </w:p>
    <w:p w14:paraId="53C0C7CE" w14:textId="77777777" w:rsidR="0091014D" w:rsidRPr="0091014D" w:rsidRDefault="0091014D" w:rsidP="008577C8">
      <w:pPr>
        <w:adjustRightInd w:val="0"/>
        <w:spacing w:after="0"/>
        <w:jc w:val="both"/>
        <w:rPr>
          <w:lang w:eastAsia="es-PE"/>
        </w:rPr>
      </w:pPr>
      <w:r w:rsidRPr="0091014D">
        <w:rPr>
          <w:lang w:eastAsia="es-PE"/>
        </w:rPr>
        <w:t xml:space="preserve">1: El conductor conoce los peligros a los que se puede exponer en la conducción, toma las precauciones necesarias sabiendo que siempre va a existir un pequeño riesgo el cual asume con responsabilidad. </w:t>
      </w:r>
    </w:p>
    <w:p w14:paraId="25BE057A" w14:textId="77777777" w:rsidR="0091014D" w:rsidRPr="0091014D" w:rsidRDefault="0091014D" w:rsidP="008577C8">
      <w:pPr>
        <w:adjustRightInd w:val="0"/>
        <w:jc w:val="both"/>
        <w:rPr>
          <w:lang w:eastAsia="es-PE"/>
        </w:rPr>
      </w:pPr>
      <w:r w:rsidRPr="0091014D">
        <w:rPr>
          <w:lang w:eastAsia="es-PE"/>
        </w:rPr>
        <w:t xml:space="preserve">2: El conductor no percibe los peligros que puede encontrarse en la carretera por tanto no controla las velocidades al ingreso a un curva, asume riesgos entre otros. </w:t>
      </w:r>
    </w:p>
    <w:p w14:paraId="05E4D26B" w14:textId="77777777" w:rsidR="0091014D" w:rsidRPr="0091014D" w:rsidRDefault="0091014D" w:rsidP="008577C8">
      <w:pPr>
        <w:adjustRightInd w:val="0"/>
        <w:spacing w:after="0"/>
        <w:rPr>
          <w:lang w:eastAsia="es-PE"/>
        </w:rPr>
      </w:pPr>
      <w:r w:rsidRPr="0091014D">
        <w:rPr>
          <w:b/>
          <w:bCs/>
          <w:lang w:eastAsia="es-PE"/>
        </w:rPr>
        <w:t xml:space="preserve">f2: Variable de aceptabilidad para la Conducción considerando el medio físico y/o Conductor </w:t>
      </w:r>
    </w:p>
    <w:p w14:paraId="2CF1ABDE" w14:textId="77777777" w:rsidR="00F649D1" w:rsidRDefault="0091014D" w:rsidP="00F649D1">
      <w:pPr>
        <w:adjustRightInd w:val="0"/>
        <w:spacing w:after="0"/>
        <w:rPr>
          <w:lang w:eastAsia="es-PE"/>
        </w:rPr>
      </w:pPr>
      <w:r w:rsidRPr="0091014D">
        <w:rPr>
          <w:lang w:eastAsia="es-PE"/>
        </w:rPr>
        <w:t xml:space="preserve">El medio físico es aceptable cuando haya ausencia de elementos que permitan una conducción segura tales como: </w:t>
      </w:r>
    </w:p>
    <w:p w14:paraId="07241ACC" w14:textId="4E5B2031" w:rsidR="0091014D" w:rsidRPr="0091014D" w:rsidRDefault="0091014D" w:rsidP="00F649D1">
      <w:pPr>
        <w:adjustRightInd w:val="0"/>
        <w:spacing w:after="0"/>
        <w:ind w:left="709"/>
        <w:rPr>
          <w:lang w:eastAsia="es-PE"/>
        </w:rPr>
      </w:pPr>
      <w:r w:rsidRPr="0091014D">
        <w:rPr>
          <w:lang w:eastAsia="es-PE"/>
        </w:rPr>
        <w:t xml:space="preserve">Ausencia de tráfico </w:t>
      </w:r>
    </w:p>
    <w:p w14:paraId="0F24ADFF" w14:textId="77777777" w:rsidR="0091014D" w:rsidRPr="0091014D" w:rsidRDefault="0091014D" w:rsidP="008577C8">
      <w:pPr>
        <w:adjustRightInd w:val="0"/>
        <w:spacing w:before="0" w:after="0"/>
        <w:ind w:left="709"/>
        <w:rPr>
          <w:lang w:eastAsia="es-PE"/>
        </w:rPr>
      </w:pPr>
      <w:r w:rsidRPr="0091014D">
        <w:rPr>
          <w:lang w:eastAsia="es-PE"/>
        </w:rPr>
        <w:t xml:space="preserve">Buena visibilidad </w:t>
      </w:r>
    </w:p>
    <w:p w14:paraId="0D33D7B9" w14:textId="77777777" w:rsidR="0091014D" w:rsidRPr="0091014D" w:rsidRDefault="0091014D" w:rsidP="008577C8">
      <w:pPr>
        <w:adjustRightInd w:val="0"/>
        <w:spacing w:before="0" w:after="0"/>
        <w:ind w:left="709"/>
        <w:rPr>
          <w:lang w:eastAsia="es-PE"/>
        </w:rPr>
      </w:pPr>
      <w:r w:rsidRPr="0091014D">
        <w:rPr>
          <w:lang w:eastAsia="es-PE"/>
        </w:rPr>
        <w:t xml:space="preserve">Condiciones climáticas favorables </w:t>
      </w:r>
    </w:p>
    <w:p w14:paraId="18E77DA5" w14:textId="77777777" w:rsidR="0091014D" w:rsidRPr="0091014D" w:rsidRDefault="0091014D" w:rsidP="00C737DC">
      <w:pPr>
        <w:adjustRightInd w:val="0"/>
        <w:spacing w:before="0" w:after="0"/>
        <w:rPr>
          <w:lang w:eastAsia="es-PE"/>
        </w:rPr>
      </w:pPr>
      <w:r w:rsidRPr="0091014D">
        <w:rPr>
          <w:lang w:eastAsia="es-PE"/>
        </w:rPr>
        <w:t xml:space="preserve">El estado aceptable del Conductor será cuando este en ausencia de elementos que perturben su capacidad de manejo los cuales pueden ser: </w:t>
      </w:r>
    </w:p>
    <w:p w14:paraId="03CBE794" w14:textId="77777777" w:rsidR="0091014D" w:rsidRPr="0091014D" w:rsidRDefault="0091014D" w:rsidP="008577C8">
      <w:pPr>
        <w:adjustRightInd w:val="0"/>
        <w:spacing w:before="0" w:after="0"/>
        <w:ind w:left="709"/>
        <w:rPr>
          <w:lang w:eastAsia="es-PE"/>
        </w:rPr>
      </w:pPr>
      <w:r w:rsidRPr="0091014D">
        <w:rPr>
          <w:lang w:eastAsia="es-PE"/>
        </w:rPr>
        <w:t xml:space="preserve">El sueño </w:t>
      </w:r>
    </w:p>
    <w:p w14:paraId="407FDAED" w14:textId="77777777" w:rsidR="0091014D" w:rsidRPr="0091014D" w:rsidRDefault="0091014D" w:rsidP="008577C8">
      <w:pPr>
        <w:adjustRightInd w:val="0"/>
        <w:spacing w:before="0" w:after="0"/>
        <w:ind w:left="709"/>
        <w:rPr>
          <w:lang w:eastAsia="es-PE"/>
        </w:rPr>
      </w:pPr>
      <w:r w:rsidRPr="0091014D">
        <w:rPr>
          <w:lang w:eastAsia="es-PE"/>
        </w:rPr>
        <w:lastRenderedPageBreak/>
        <w:t xml:space="preserve">La fatiga </w:t>
      </w:r>
    </w:p>
    <w:p w14:paraId="03FE9EDA" w14:textId="77777777" w:rsidR="0091014D" w:rsidRPr="0091014D" w:rsidRDefault="0091014D" w:rsidP="008577C8">
      <w:pPr>
        <w:adjustRightInd w:val="0"/>
        <w:spacing w:before="0" w:after="0"/>
        <w:ind w:left="709"/>
        <w:rPr>
          <w:lang w:eastAsia="es-PE"/>
        </w:rPr>
      </w:pPr>
      <w:r w:rsidRPr="0091014D">
        <w:rPr>
          <w:lang w:eastAsia="es-PE"/>
        </w:rPr>
        <w:t xml:space="preserve">El estrés </w:t>
      </w:r>
    </w:p>
    <w:p w14:paraId="5A20C21F" w14:textId="77777777" w:rsidR="0091014D" w:rsidRPr="0091014D" w:rsidRDefault="0091014D" w:rsidP="00C10740">
      <w:pPr>
        <w:adjustRightInd w:val="0"/>
        <w:rPr>
          <w:lang w:eastAsia="es-PE"/>
        </w:rPr>
      </w:pPr>
      <w:r w:rsidRPr="0091014D">
        <w:rPr>
          <w:b/>
          <w:bCs/>
          <w:lang w:eastAsia="es-PE"/>
        </w:rPr>
        <w:t xml:space="preserve">f3: Variable de Perturbación externa </w:t>
      </w:r>
    </w:p>
    <w:p w14:paraId="35C4108E" w14:textId="77777777" w:rsidR="0091014D" w:rsidRPr="0091014D" w:rsidRDefault="0091014D" w:rsidP="00C10740">
      <w:pPr>
        <w:adjustRightInd w:val="0"/>
        <w:spacing w:after="0"/>
        <w:jc w:val="both"/>
        <w:rPr>
          <w:lang w:eastAsia="es-PE"/>
        </w:rPr>
      </w:pPr>
      <w:r w:rsidRPr="0091014D">
        <w:rPr>
          <w:lang w:eastAsia="es-PE"/>
        </w:rPr>
        <w:t xml:space="preserve">Nos vamos a referir a perturbaciones externas a elementos que pueden alterar la concentración del conductor durante la conducción y por tanto aumentar la probabilidad de generar un accidente de tránsito por ejemplo: </w:t>
      </w:r>
    </w:p>
    <w:p w14:paraId="3DBBE3A3" w14:textId="77777777" w:rsidR="0091014D" w:rsidRPr="0091014D" w:rsidRDefault="0091014D" w:rsidP="00C10740">
      <w:pPr>
        <w:adjustRightInd w:val="0"/>
        <w:spacing w:after="0"/>
        <w:ind w:left="709"/>
        <w:rPr>
          <w:lang w:eastAsia="es-PE"/>
        </w:rPr>
      </w:pPr>
      <w:r w:rsidRPr="0091014D">
        <w:rPr>
          <w:lang w:eastAsia="es-PE"/>
        </w:rPr>
        <w:t xml:space="preserve">Deslumbramiento por luces de vehículo en carril contrario durante la noche </w:t>
      </w:r>
    </w:p>
    <w:p w14:paraId="6C18CC10" w14:textId="77777777" w:rsidR="0091014D" w:rsidRPr="0091014D" w:rsidRDefault="0091014D" w:rsidP="00C10740">
      <w:pPr>
        <w:adjustRightInd w:val="0"/>
        <w:spacing w:before="0" w:after="0"/>
        <w:ind w:left="709"/>
        <w:rPr>
          <w:lang w:eastAsia="es-PE"/>
        </w:rPr>
      </w:pPr>
      <w:r w:rsidRPr="0091014D">
        <w:rPr>
          <w:lang w:eastAsia="es-PE"/>
        </w:rPr>
        <w:t xml:space="preserve">Adelantamiento imprudente de otro vehículo </w:t>
      </w:r>
    </w:p>
    <w:p w14:paraId="0E597894" w14:textId="77777777" w:rsidR="0091014D" w:rsidRPr="0091014D" w:rsidRDefault="0091014D" w:rsidP="00C10740">
      <w:pPr>
        <w:adjustRightInd w:val="0"/>
        <w:spacing w:before="0" w:after="0"/>
        <w:ind w:left="709"/>
        <w:rPr>
          <w:lang w:eastAsia="es-PE"/>
        </w:rPr>
      </w:pPr>
      <w:r w:rsidRPr="0091014D">
        <w:rPr>
          <w:lang w:eastAsia="es-PE"/>
        </w:rPr>
        <w:t xml:space="preserve">Invasión de carril por vehículo de carril contrario </w:t>
      </w:r>
    </w:p>
    <w:p w14:paraId="1973757F" w14:textId="77777777" w:rsidR="0091014D" w:rsidRPr="0091014D" w:rsidRDefault="0091014D" w:rsidP="00C10740">
      <w:pPr>
        <w:adjustRightInd w:val="0"/>
        <w:spacing w:before="0" w:after="0"/>
        <w:ind w:left="709"/>
        <w:rPr>
          <w:lang w:eastAsia="es-PE"/>
        </w:rPr>
      </w:pPr>
      <w:r w:rsidRPr="0091014D">
        <w:rPr>
          <w:lang w:eastAsia="es-PE"/>
        </w:rPr>
        <w:t xml:space="preserve">Cruce imprudente de peatones o animales </w:t>
      </w:r>
    </w:p>
    <w:p w14:paraId="7D6F57A8" w14:textId="77777777" w:rsidR="0091014D" w:rsidRPr="0091014D" w:rsidRDefault="0091014D" w:rsidP="00C10740">
      <w:pPr>
        <w:adjustRightInd w:val="0"/>
        <w:spacing w:before="0" w:after="0"/>
        <w:ind w:left="709"/>
        <w:rPr>
          <w:lang w:eastAsia="es-PE"/>
        </w:rPr>
      </w:pPr>
      <w:r w:rsidRPr="0091014D">
        <w:rPr>
          <w:lang w:eastAsia="es-PE"/>
        </w:rPr>
        <w:t xml:space="preserve">Toque excesivo de bocina por otro vehículo </w:t>
      </w:r>
    </w:p>
    <w:p w14:paraId="0B4B537A" w14:textId="77777777" w:rsidR="00F649D1" w:rsidRDefault="0091014D" w:rsidP="00F649D1">
      <w:pPr>
        <w:adjustRightInd w:val="0"/>
        <w:spacing w:before="0" w:after="0"/>
        <w:ind w:left="709"/>
        <w:rPr>
          <w:lang w:eastAsia="es-PE"/>
        </w:rPr>
      </w:pPr>
      <w:r w:rsidRPr="0091014D">
        <w:rPr>
          <w:lang w:eastAsia="es-PE"/>
        </w:rPr>
        <w:t xml:space="preserve">Caída de piedras o rocas en la vía </w:t>
      </w:r>
    </w:p>
    <w:p w14:paraId="76FFB36F" w14:textId="77777777" w:rsidR="00F649D1" w:rsidRDefault="00F649D1" w:rsidP="00F649D1">
      <w:pPr>
        <w:adjustRightInd w:val="0"/>
        <w:spacing w:before="0" w:after="0"/>
        <w:ind w:left="709"/>
        <w:rPr>
          <w:lang w:eastAsia="es-PE"/>
        </w:rPr>
      </w:pPr>
    </w:p>
    <w:p w14:paraId="28BB0BBD" w14:textId="63CE28CA" w:rsidR="0091014D" w:rsidRPr="0091014D" w:rsidRDefault="0091014D" w:rsidP="00F649D1">
      <w:pPr>
        <w:adjustRightInd w:val="0"/>
        <w:spacing w:before="0" w:after="0"/>
        <w:ind w:left="709"/>
        <w:jc w:val="center"/>
        <w:rPr>
          <w:lang w:eastAsia="es-PE"/>
        </w:rPr>
      </w:pPr>
      <w:r w:rsidRPr="0091014D">
        <w:rPr>
          <w:lang w:eastAsia="es-PE"/>
        </w:rPr>
        <w:t xml:space="preserve">Tabla </w:t>
      </w:r>
      <w:r w:rsidR="00C10740">
        <w:rPr>
          <w:lang w:eastAsia="es-PE"/>
        </w:rPr>
        <w:t>A</w:t>
      </w:r>
      <w:r w:rsidRPr="0091014D">
        <w:rPr>
          <w:lang w:eastAsia="es-PE"/>
        </w:rPr>
        <w:t>.4: Escala de Probabilidades</w:t>
      </w:r>
    </w:p>
    <w:tbl>
      <w:tblPr>
        <w:tblStyle w:val="Cuadrculadetablaclara1"/>
        <w:tblW w:w="0" w:type="auto"/>
        <w:tblLook w:val="0000" w:firstRow="0" w:lastRow="0" w:firstColumn="0" w:lastColumn="0" w:noHBand="0" w:noVBand="0"/>
      </w:tblPr>
      <w:tblGrid>
        <w:gridCol w:w="336"/>
        <w:gridCol w:w="6527"/>
        <w:gridCol w:w="2141"/>
      </w:tblGrid>
      <w:tr w:rsidR="0091014D" w:rsidRPr="0091014D" w14:paraId="591107C7" w14:textId="77777777" w:rsidTr="00C10740">
        <w:trPr>
          <w:trHeight w:val="279"/>
        </w:trPr>
        <w:tc>
          <w:tcPr>
            <w:tcW w:w="0" w:type="auto"/>
            <w:gridSpan w:val="3"/>
            <w:shd w:val="clear" w:color="auto" w:fill="C5E0B3" w:themeFill="accent6" w:themeFillTint="66"/>
          </w:tcPr>
          <w:p w14:paraId="2ABE13F9" w14:textId="77777777" w:rsidR="0091014D" w:rsidRPr="0091014D" w:rsidRDefault="0091014D" w:rsidP="00C737DC">
            <w:pPr>
              <w:adjustRightInd w:val="0"/>
              <w:spacing w:before="0" w:after="0"/>
              <w:rPr>
                <w:rFonts w:ascii="Times New Roman" w:hAnsi="Times New Roman"/>
                <w:color w:val="000000"/>
                <w:lang w:eastAsia="es-PE"/>
              </w:rPr>
            </w:pPr>
            <w:proofErr w:type="spellStart"/>
            <w:r w:rsidRPr="0091014D">
              <w:rPr>
                <w:rFonts w:ascii="Times New Roman" w:hAnsi="Times New Roman"/>
                <w:b/>
                <w:bCs/>
                <w:color w:val="000000"/>
                <w:lang w:eastAsia="es-PE"/>
              </w:rPr>
              <w:t>Probabilidad</w:t>
            </w:r>
            <w:proofErr w:type="spellEnd"/>
            <w:r w:rsidRPr="0091014D">
              <w:rPr>
                <w:rFonts w:ascii="Times New Roman" w:hAnsi="Times New Roman"/>
                <w:b/>
                <w:bCs/>
                <w:color w:val="000000"/>
                <w:lang w:eastAsia="es-PE"/>
              </w:rPr>
              <w:t xml:space="preserve"> </w:t>
            </w:r>
          </w:p>
        </w:tc>
      </w:tr>
      <w:tr w:rsidR="0091014D" w:rsidRPr="0091014D" w14:paraId="5AF3E99F" w14:textId="77777777" w:rsidTr="00C10740">
        <w:trPr>
          <w:trHeight w:val="1186"/>
        </w:trPr>
        <w:tc>
          <w:tcPr>
            <w:tcW w:w="0" w:type="auto"/>
            <w:vAlign w:val="center"/>
          </w:tcPr>
          <w:p w14:paraId="7D6452B4" w14:textId="7C761A0E" w:rsidR="0091014D" w:rsidRPr="0091014D" w:rsidRDefault="0091014D" w:rsidP="00C10740">
            <w:pPr>
              <w:adjustRightInd w:val="0"/>
              <w:jc w:val="center"/>
              <w:rPr>
                <w:rFonts w:ascii="Times New Roman" w:hAnsi="Times New Roman"/>
                <w:color w:val="000000"/>
                <w:lang w:eastAsia="es-PE"/>
              </w:rPr>
            </w:pPr>
            <w:r w:rsidRPr="0091014D">
              <w:rPr>
                <w:rFonts w:ascii="Times New Roman" w:hAnsi="Times New Roman"/>
                <w:color w:val="000000"/>
                <w:lang w:eastAsia="es-PE"/>
              </w:rPr>
              <w:t>1</w:t>
            </w:r>
          </w:p>
        </w:tc>
        <w:tc>
          <w:tcPr>
            <w:tcW w:w="0" w:type="auto"/>
          </w:tcPr>
          <w:p w14:paraId="0CC5B56F" w14:textId="54D233A5" w:rsidR="0091014D" w:rsidRPr="0091014D" w:rsidRDefault="0091014D" w:rsidP="001519EE">
            <w:pPr>
              <w:adjustRightInd w:val="0"/>
              <w:spacing w:line="276" w:lineRule="auto"/>
              <w:jc w:val="both"/>
              <w:rPr>
                <w:rFonts w:ascii="Times New Roman" w:hAnsi="Times New Roman"/>
                <w:color w:val="000000"/>
                <w:lang w:eastAsia="es-PE"/>
              </w:rPr>
            </w:pPr>
            <w:r w:rsidRPr="0091014D">
              <w:rPr>
                <w:rFonts w:ascii="Times New Roman" w:hAnsi="Times New Roman"/>
                <w:color w:val="000000"/>
                <w:lang w:eastAsia="es-PE"/>
              </w:rPr>
              <w:t xml:space="preserve">El conductor </w:t>
            </w:r>
            <w:proofErr w:type="spellStart"/>
            <w:r w:rsidRPr="0091014D">
              <w:rPr>
                <w:rFonts w:ascii="Times New Roman" w:hAnsi="Times New Roman"/>
                <w:color w:val="000000"/>
                <w:lang w:eastAsia="es-PE"/>
              </w:rPr>
              <w:t>reconoce</w:t>
            </w:r>
            <w:proofErr w:type="spellEnd"/>
            <w:r w:rsidRPr="0091014D">
              <w:rPr>
                <w:rFonts w:ascii="Times New Roman" w:hAnsi="Times New Roman"/>
                <w:color w:val="000000"/>
                <w:lang w:eastAsia="es-PE"/>
              </w:rPr>
              <w:t xml:space="preserve"> los </w:t>
            </w:r>
            <w:proofErr w:type="spellStart"/>
            <w:r w:rsidRPr="0091014D">
              <w:rPr>
                <w:rFonts w:ascii="Times New Roman" w:hAnsi="Times New Roman"/>
                <w:color w:val="000000"/>
                <w:lang w:eastAsia="es-PE"/>
              </w:rPr>
              <w:t>peligros</w:t>
            </w:r>
            <w:proofErr w:type="spellEnd"/>
            <w:r w:rsidRPr="0091014D">
              <w:rPr>
                <w:rFonts w:ascii="Times New Roman" w:hAnsi="Times New Roman"/>
                <w:color w:val="000000"/>
                <w:lang w:eastAsia="es-PE"/>
              </w:rPr>
              <w:t>/</w:t>
            </w:r>
            <w:proofErr w:type="spellStart"/>
            <w:r w:rsidRPr="0091014D">
              <w:rPr>
                <w:rFonts w:ascii="Times New Roman" w:hAnsi="Times New Roman"/>
                <w:color w:val="000000"/>
                <w:lang w:eastAsia="es-PE"/>
              </w:rPr>
              <w:t>regula</w:t>
            </w:r>
            <w:proofErr w:type="spellEnd"/>
            <w:r w:rsidRPr="0091014D">
              <w:rPr>
                <w:rFonts w:ascii="Times New Roman" w:hAnsi="Times New Roman"/>
                <w:color w:val="000000"/>
                <w:lang w:eastAsia="es-PE"/>
              </w:rPr>
              <w:t xml:space="preserve"> la </w:t>
            </w:r>
            <w:proofErr w:type="spellStart"/>
            <w:r w:rsidRPr="0091014D">
              <w:rPr>
                <w:rFonts w:ascii="Times New Roman" w:hAnsi="Times New Roman"/>
                <w:color w:val="000000"/>
                <w:lang w:eastAsia="es-PE"/>
              </w:rPr>
              <w:t>velocidad</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sabe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calcular</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distancias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para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adelantar</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evita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actos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inseguros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ejem</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Usar</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celular</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controla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las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perturbaciones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externas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manejo</w:t>
            </w:r>
            <w:proofErr w:type="spellEnd"/>
            <w:r w:rsidRPr="0091014D">
              <w:rPr>
                <w:rFonts w:ascii="Times New Roman" w:hAnsi="Times New Roman"/>
                <w:color w:val="000000"/>
                <w:lang w:eastAsia="es-PE"/>
              </w:rPr>
              <w:t xml:space="preserve"> a la </w:t>
            </w:r>
            <w:proofErr w:type="spellStart"/>
            <w:r w:rsidRPr="0091014D">
              <w:rPr>
                <w:rFonts w:ascii="Times New Roman" w:hAnsi="Times New Roman"/>
                <w:color w:val="000000"/>
                <w:lang w:eastAsia="es-PE"/>
              </w:rPr>
              <w:t>defensiva</w:t>
            </w:r>
            <w:proofErr w:type="spellEnd"/>
            <w:r w:rsidRPr="0091014D">
              <w:rPr>
                <w:rFonts w:ascii="Times New Roman" w:hAnsi="Times New Roman"/>
                <w:color w:val="000000"/>
                <w:lang w:eastAsia="es-PE"/>
              </w:rPr>
              <w:t xml:space="preserve">) / </w:t>
            </w:r>
            <w:proofErr w:type="spellStart"/>
            <w:r w:rsidRPr="0091014D">
              <w:rPr>
                <w:rFonts w:ascii="Times New Roman" w:hAnsi="Times New Roman"/>
                <w:color w:val="000000"/>
                <w:lang w:eastAsia="es-PE"/>
              </w:rPr>
              <w:t>reviso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su</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vehículo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documentos</w:t>
            </w:r>
            <w:proofErr w:type="spellEnd"/>
            <w:r w:rsidRPr="0091014D">
              <w:rPr>
                <w:rFonts w:ascii="Times New Roman" w:hAnsi="Times New Roman"/>
                <w:color w:val="000000"/>
                <w:lang w:eastAsia="es-PE"/>
              </w:rPr>
              <w:t xml:space="preserve"> en </w:t>
            </w:r>
            <w:proofErr w:type="spellStart"/>
            <w:r w:rsidRPr="0091014D">
              <w:rPr>
                <w:rFonts w:ascii="Times New Roman" w:hAnsi="Times New Roman"/>
                <w:color w:val="000000"/>
                <w:lang w:eastAsia="es-PE"/>
              </w:rPr>
              <w:t>regla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es</w:t>
            </w:r>
            <w:proofErr w:type="spellEnd"/>
            <w:r w:rsidRPr="0091014D">
              <w:rPr>
                <w:rFonts w:ascii="Times New Roman" w:hAnsi="Times New Roman"/>
                <w:color w:val="000000"/>
                <w:lang w:eastAsia="es-PE"/>
              </w:rPr>
              <w:t xml:space="preserve"> </w:t>
            </w:r>
            <w:r w:rsidR="001519EE">
              <w:rPr>
                <w:rFonts w:ascii="Times New Roman" w:hAnsi="Times New Roman"/>
                <w:color w:val="000000"/>
                <w:lang w:eastAsia="es-PE"/>
              </w:rPr>
              <w:t>preventive.</w:t>
            </w:r>
          </w:p>
        </w:tc>
        <w:tc>
          <w:tcPr>
            <w:tcW w:w="0" w:type="auto"/>
          </w:tcPr>
          <w:p w14:paraId="17CE287C" w14:textId="5AE99F7C" w:rsidR="0091014D" w:rsidRPr="0091014D" w:rsidRDefault="0091014D" w:rsidP="001519EE">
            <w:pPr>
              <w:adjustRightInd w:val="0"/>
              <w:spacing w:line="276" w:lineRule="auto"/>
              <w:rPr>
                <w:rFonts w:ascii="Times New Roman" w:hAnsi="Times New Roman"/>
                <w:color w:val="000000"/>
                <w:lang w:eastAsia="es-PE"/>
              </w:rPr>
            </w:pPr>
            <w:r w:rsidRPr="0091014D">
              <w:rPr>
                <w:rFonts w:ascii="Times New Roman" w:hAnsi="Times New Roman"/>
                <w:color w:val="000000"/>
                <w:lang w:eastAsia="es-PE"/>
              </w:rPr>
              <w:t xml:space="preserve">Baja </w:t>
            </w:r>
            <w:proofErr w:type="spellStart"/>
            <w:r w:rsidRPr="0091014D">
              <w:rPr>
                <w:rFonts w:ascii="Times New Roman" w:hAnsi="Times New Roman"/>
                <w:color w:val="000000"/>
                <w:lang w:eastAsia="es-PE"/>
              </w:rPr>
              <w:t>probabilidad</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generar</w:t>
            </w:r>
            <w:proofErr w:type="spellEnd"/>
            <w:r w:rsidRPr="0091014D">
              <w:rPr>
                <w:rFonts w:ascii="Times New Roman" w:hAnsi="Times New Roman"/>
                <w:color w:val="000000"/>
                <w:lang w:eastAsia="es-PE"/>
              </w:rPr>
              <w:t xml:space="preserve"> un </w:t>
            </w:r>
            <w:proofErr w:type="spellStart"/>
            <w:r w:rsidRPr="0091014D">
              <w:rPr>
                <w:rFonts w:ascii="Times New Roman" w:hAnsi="Times New Roman"/>
                <w:color w:val="000000"/>
                <w:lang w:eastAsia="es-PE"/>
              </w:rPr>
              <w:t>accidente</w:t>
            </w:r>
            <w:proofErr w:type="spellEnd"/>
          </w:p>
        </w:tc>
      </w:tr>
      <w:tr w:rsidR="0091014D" w:rsidRPr="0091014D" w14:paraId="0A814AB7" w14:textId="77777777" w:rsidTr="00C10740">
        <w:trPr>
          <w:trHeight w:val="954"/>
        </w:trPr>
        <w:tc>
          <w:tcPr>
            <w:tcW w:w="0" w:type="auto"/>
            <w:vAlign w:val="center"/>
          </w:tcPr>
          <w:p w14:paraId="5A566B07" w14:textId="59D285E4" w:rsidR="0091014D" w:rsidRPr="0091014D" w:rsidRDefault="0091014D" w:rsidP="00C10740">
            <w:pPr>
              <w:adjustRightInd w:val="0"/>
              <w:jc w:val="center"/>
              <w:rPr>
                <w:rFonts w:ascii="Times New Roman" w:hAnsi="Times New Roman"/>
                <w:color w:val="000000"/>
                <w:lang w:eastAsia="es-PE"/>
              </w:rPr>
            </w:pPr>
            <w:r w:rsidRPr="0091014D">
              <w:rPr>
                <w:rFonts w:ascii="Times New Roman" w:hAnsi="Times New Roman"/>
                <w:color w:val="000000"/>
                <w:lang w:eastAsia="es-PE"/>
              </w:rPr>
              <w:t>2</w:t>
            </w:r>
          </w:p>
        </w:tc>
        <w:tc>
          <w:tcPr>
            <w:tcW w:w="0" w:type="auto"/>
          </w:tcPr>
          <w:p w14:paraId="4054C575" w14:textId="77777777" w:rsidR="0091014D" w:rsidRPr="0091014D" w:rsidRDefault="0091014D" w:rsidP="001519EE">
            <w:pPr>
              <w:adjustRightInd w:val="0"/>
              <w:spacing w:line="276" w:lineRule="auto"/>
              <w:jc w:val="both"/>
              <w:rPr>
                <w:rFonts w:ascii="Times New Roman" w:hAnsi="Times New Roman"/>
                <w:color w:val="000000"/>
                <w:lang w:eastAsia="es-PE"/>
              </w:rPr>
            </w:pPr>
            <w:r w:rsidRPr="0091014D">
              <w:rPr>
                <w:rFonts w:ascii="Times New Roman" w:hAnsi="Times New Roman"/>
                <w:color w:val="000000"/>
                <w:lang w:eastAsia="es-PE"/>
              </w:rPr>
              <w:t xml:space="preserve">El conductor </w:t>
            </w:r>
            <w:proofErr w:type="spellStart"/>
            <w:r w:rsidRPr="0091014D">
              <w:rPr>
                <w:rFonts w:ascii="Times New Roman" w:hAnsi="Times New Roman"/>
                <w:color w:val="000000"/>
                <w:lang w:eastAsia="es-PE"/>
              </w:rPr>
              <w:t>reconoce</w:t>
            </w:r>
            <w:proofErr w:type="spellEnd"/>
            <w:r w:rsidRPr="0091014D">
              <w:rPr>
                <w:rFonts w:ascii="Times New Roman" w:hAnsi="Times New Roman"/>
                <w:color w:val="000000"/>
                <w:lang w:eastAsia="es-PE"/>
              </w:rPr>
              <w:t xml:space="preserve"> los </w:t>
            </w:r>
            <w:proofErr w:type="spellStart"/>
            <w:r w:rsidRPr="0091014D">
              <w:rPr>
                <w:rFonts w:ascii="Times New Roman" w:hAnsi="Times New Roman"/>
                <w:color w:val="000000"/>
                <w:lang w:eastAsia="es-PE"/>
              </w:rPr>
              <w:t>peligros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pero</w:t>
            </w:r>
            <w:proofErr w:type="spellEnd"/>
            <w:r w:rsidRPr="0091014D">
              <w:rPr>
                <w:rFonts w:ascii="Times New Roman" w:hAnsi="Times New Roman"/>
                <w:color w:val="000000"/>
                <w:lang w:eastAsia="es-PE"/>
              </w:rPr>
              <w:t xml:space="preserve"> no </w:t>
            </w:r>
            <w:proofErr w:type="spellStart"/>
            <w:r w:rsidRPr="0091014D">
              <w:rPr>
                <w:rFonts w:ascii="Times New Roman" w:hAnsi="Times New Roman"/>
                <w:color w:val="000000"/>
                <w:lang w:eastAsia="es-PE"/>
              </w:rPr>
              <w:t>siempre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regula</w:t>
            </w:r>
            <w:proofErr w:type="spellEnd"/>
            <w:r w:rsidRPr="0091014D">
              <w:rPr>
                <w:rFonts w:ascii="Times New Roman" w:hAnsi="Times New Roman"/>
                <w:color w:val="000000"/>
                <w:lang w:eastAsia="es-PE"/>
              </w:rPr>
              <w:t xml:space="preserve"> la </w:t>
            </w:r>
            <w:proofErr w:type="spellStart"/>
            <w:r w:rsidRPr="0091014D">
              <w:rPr>
                <w:rFonts w:ascii="Times New Roman" w:hAnsi="Times New Roman"/>
                <w:color w:val="000000"/>
                <w:lang w:eastAsia="es-PE"/>
              </w:rPr>
              <w:t>velocidad</w:t>
            </w:r>
            <w:proofErr w:type="spellEnd"/>
            <w:r w:rsidRPr="0091014D">
              <w:rPr>
                <w:rFonts w:ascii="Times New Roman" w:hAnsi="Times New Roman"/>
                <w:color w:val="000000"/>
                <w:lang w:eastAsia="es-PE"/>
              </w:rPr>
              <w:t xml:space="preserve"> / de </w:t>
            </w:r>
            <w:proofErr w:type="spellStart"/>
            <w:r w:rsidRPr="0091014D">
              <w:rPr>
                <w:rFonts w:ascii="Times New Roman" w:hAnsi="Times New Roman"/>
                <w:color w:val="000000"/>
                <w:lang w:eastAsia="es-PE"/>
              </w:rPr>
              <w:t>vez</w:t>
            </w:r>
            <w:proofErr w:type="spellEnd"/>
            <w:r w:rsidRPr="0091014D">
              <w:rPr>
                <w:rFonts w:ascii="Times New Roman" w:hAnsi="Times New Roman"/>
                <w:color w:val="000000"/>
                <w:lang w:eastAsia="es-PE"/>
              </w:rPr>
              <w:t xml:space="preserve"> en </w:t>
            </w:r>
            <w:proofErr w:type="spellStart"/>
            <w:r w:rsidRPr="0091014D">
              <w:rPr>
                <w:rFonts w:ascii="Times New Roman" w:hAnsi="Times New Roman"/>
                <w:color w:val="000000"/>
                <w:lang w:eastAsia="es-PE"/>
              </w:rPr>
              <w:t>cuando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comete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actos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inseguros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ejem</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Usa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celular</w:t>
            </w:r>
            <w:proofErr w:type="spellEnd"/>
            <w:r w:rsidRPr="0091014D">
              <w:rPr>
                <w:rFonts w:ascii="Times New Roman" w:hAnsi="Times New Roman"/>
                <w:color w:val="000000"/>
                <w:lang w:eastAsia="es-PE"/>
              </w:rPr>
              <w:t xml:space="preserve">) / </w:t>
            </w:r>
            <w:proofErr w:type="spellStart"/>
            <w:r w:rsidRPr="0091014D">
              <w:rPr>
                <w:rFonts w:ascii="Times New Roman" w:hAnsi="Times New Roman"/>
                <w:color w:val="000000"/>
                <w:lang w:eastAsia="es-PE"/>
              </w:rPr>
              <w:t>controla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las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perturbaciones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externas</w:t>
            </w:r>
            <w:proofErr w:type="spellEnd"/>
            <w:r w:rsidRPr="0091014D">
              <w:rPr>
                <w:rFonts w:ascii="Times New Roman" w:hAnsi="Times New Roman"/>
                <w:color w:val="000000"/>
                <w:lang w:eastAsia="es-PE"/>
              </w:rPr>
              <w:t xml:space="preserve"> / </w:t>
            </w:r>
            <w:proofErr w:type="spellStart"/>
            <w:r w:rsidRPr="0091014D">
              <w:rPr>
                <w:rFonts w:ascii="Times New Roman" w:hAnsi="Times New Roman"/>
                <w:color w:val="000000"/>
                <w:lang w:eastAsia="es-PE"/>
              </w:rPr>
              <w:t>reviso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su</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vehículo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documentos</w:t>
            </w:r>
            <w:proofErr w:type="spellEnd"/>
            <w:r w:rsidRPr="0091014D">
              <w:rPr>
                <w:rFonts w:ascii="Times New Roman" w:hAnsi="Times New Roman"/>
                <w:color w:val="000000"/>
                <w:lang w:eastAsia="es-PE"/>
              </w:rPr>
              <w:t xml:space="preserve"> en </w:t>
            </w:r>
            <w:proofErr w:type="spellStart"/>
            <w:r w:rsidRPr="0091014D">
              <w:rPr>
                <w:rFonts w:ascii="Times New Roman" w:hAnsi="Times New Roman"/>
                <w:color w:val="000000"/>
                <w:lang w:eastAsia="es-PE"/>
              </w:rPr>
              <w:t>regla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preventivo</w:t>
            </w:r>
            <w:proofErr w:type="spellEnd"/>
            <w:r w:rsidRPr="0091014D">
              <w:rPr>
                <w:rFonts w:ascii="Times New Roman" w:hAnsi="Times New Roman"/>
                <w:color w:val="000000"/>
                <w:lang w:eastAsia="es-PE"/>
              </w:rPr>
              <w:t xml:space="preserve"> </w:t>
            </w:r>
          </w:p>
        </w:tc>
        <w:tc>
          <w:tcPr>
            <w:tcW w:w="0" w:type="auto"/>
          </w:tcPr>
          <w:p w14:paraId="0F27F226" w14:textId="4F98497D" w:rsidR="0091014D" w:rsidRPr="0091014D" w:rsidRDefault="0091014D" w:rsidP="001519EE">
            <w:pPr>
              <w:adjustRightInd w:val="0"/>
              <w:spacing w:line="276" w:lineRule="auto"/>
              <w:rPr>
                <w:rFonts w:ascii="Times New Roman" w:hAnsi="Times New Roman"/>
                <w:color w:val="000000"/>
                <w:lang w:eastAsia="es-PE"/>
              </w:rPr>
            </w:pPr>
            <w:r w:rsidRPr="0091014D">
              <w:rPr>
                <w:rFonts w:ascii="Times New Roman" w:hAnsi="Times New Roman"/>
                <w:color w:val="000000"/>
                <w:lang w:eastAsia="es-PE"/>
              </w:rPr>
              <w:t xml:space="preserve">Baja a </w:t>
            </w:r>
            <w:proofErr w:type="spellStart"/>
            <w:r w:rsidRPr="0091014D">
              <w:rPr>
                <w:rFonts w:ascii="Times New Roman" w:hAnsi="Times New Roman"/>
                <w:color w:val="000000"/>
                <w:lang w:eastAsia="es-PE"/>
              </w:rPr>
              <w:t>Moderada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probabilidad</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generar</w:t>
            </w:r>
            <w:proofErr w:type="spellEnd"/>
            <w:r w:rsidRPr="0091014D">
              <w:rPr>
                <w:rFonts w:ascii="Times New Roman" w:hAnsi="Times New Roman"/>
                <w:color w:val="000000"/>
                <w:lang w:eastAsia="es-PE"/>
              </w:rPr>
              <w:t xml:space="preserve"> un </w:t>
            </w:r>
            <w:proofErr w:type="spellStart"/>
            <w:r w:rsidRPr="0091014D">
              <w:rPr>
                <w:rFonts w:ascii="Times New Roman" w:hAnsi="Times New Roman"/>
                <w:color w:val="000000"/>
                <w:lang w:eastAsia="es-PE"/>
              </w:rPr>
              <w:t>accidente</w:t>
            </w:r>
            <w:proofErr w:type="spellEnd"/>
          </w:p>
        </w:tc>
      </w:tr>
      <w:tr w:rsidR="0091014D" w:rsidRPr="0091014D" w14:paraId="7378AEF8" w14:textId="77777777" w:rsidTr="00C10740">
        <w:trPr>
          <w:trHeight w:val="1186"/>
        </w:trPr>
        <w:tc>
          <w:tcPr>
            <w:tcW w:w="0" w:type="auto"/>
            <w:vAlign w:val="center"/>
          </w:tcPr>
          <w:p w14:paraId="1D1BF6B8" w14:textId="7C6770F0" w:rsidR="0091014D" w:rsidRPr="0091014D" w:rsidRDefault="0091014D" w:rsidP="00C10740">
            <w:pPr>
              <w:adjustRightInd w:val="0"/>
              <w:jc w:val="center"/>
              <w:rPr>
                <w:rFonts w:ascii="Times New Roman" w:hAnsi="Times New Roman"/>
                <w:color w:val="000000"/>
                <w:lang w:eastAsia="es-PE"/>
              </w:rPr>
            </w:pPr>
            <w:r w:rsidRPr="0091014D">
              <w:rPr>
                <w:rFonts w:ascii="Times New Roman" w:hAnsi="Times New Roman"/>
                <w:color w:val="000000"/>
                <w:lang w:eastAsia="es-PE"/>
              </w:rPr>
              <w:t>3</w:t>
            </w:r>
          </w:p>
        </w:tc>
        <w:tc>
          <w:tcPr>
            <w:tcW w:w="0" w:type="auto"/>
          </w:tcPr>
          <w:p w14:paraId="54D4B913" w14:textId="77777777" w:rsidR="0091014D" w:rsidRPr="0091014D" w:rsidRDefault="0091014D" w:rsidP="001519EE">
            <w:pPr>
              <w:adjustRightInd w:val="0"/>
              <w:spacing w:line="276" w:lineRule="auto"/>
              <w:jc w:val="both"/>
              <w:rPr>
                <w:rFonts w:ascii="Times New Roman" w:hAnsi="Times New Roman"/>
                <w:color w:val="000000"/>
                <w:lang w:eastAsia="es-PE"/>
              </w:rPr>
            </w:pPr>
            <w:r w:rsidRPr="0091014D">
              <w:rPr>
                <w:rFonts w:ascii="Times New Roman" w:hAnsi="Times New Roman"/>
                <w:color w:val="000000"/>
                <w:lang w:eastAsia="es-PE"/>
              </w:rPr>
              <w:t xml:space="preserve">El conductor no </w:t>
            </w:r>
            <w:proofErr w:type="spellStart"/>
            <w:r w:rsidRPr="0091014D">
              <w:rPr>
                <w:rFonts w:ascii="Times New Roman" w:hAnsi="Times New Roman"/>
                <w:color w:val="000000"/>
                <w:lang w:eastAsia="es-PE"/>
              </w:rPr>
              <w:t>reconoce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bien</w:t>
            </w:r>
            <w:proofErr w:type="spellEnd"/>
            <w:r w:rsidRPr="0091014D">
              <w:rPr>
                <w:rFonts w:ascii="Times New Roman" w:hAnsi="Times New Roman"/>
                <w:color w:val="000000"/>
                <w:lang w:eastAsia="es-PE"/>
              </w:rPr>
              <w:t xml:space="preserve"> los </w:t>
            </w:r>
            <w:proofErr w:type="spellStart"/>
            <w:r w:rsidRPr="0091014D">
              <w:rPr>
                <w:rFonts w:ascii="Times New Roman" w:hAnsi="Times New Roman"/>
                <w:color w:val="000000"/>
                <w:lang w:eastAsia="es-PE"/>
              </w:rPr>
              <w:t>peligros</w:t>
            </w:r>
            <w:proofErr w:type="spellEnd"/>
            <w:r w:rsidRPr="0091014D">
              <w:rPr>
                <w:rFonts w:ascii="Times New Roman" w:hAnsi="Times New Roman"/>
                <w:color w:val="000000"/>
                <w:lang w:eastAsia="es-PE"/>
              </w:rPr>
              <w:t xml:space="preserve">/ no </w:t>
            </w:r>
            <w:proofErr w:type="spellStart"/>
            <w:r w:rsidRPr="0091014D">
              <w:rPr>
                <w:rFonts w:ascii="Times New Roman" w:hAnsi="Times New Roman"/>
                <w:color w:val="000000"/>
                <w:lang w:eastAsia="es-PE"/>
              </w:rPr>
              <w:t>regula</w:t>
            </w:r>
            <w:proofErr w:type="spellEnd"/>
            <w:r w:rsidRPr="0091014D">
              <w:rPr>
                <w:rFonts w:ascii="Times New Roman" w:hAnsi="Times New Roman"/>
                <w:color w:val="000000"/>
                <w:lang w:eastAsia="es-PE"/>
              </w:rPr>
              <w:t xml:space="preserve"> la </w:t>
            </w:r>
            <w:proofErr w:type="spellStart"/>
            <w:r w:rsidRPr="0091014D">
              <w:rPr>
                <w:rFonts w:ascii="Times New Roman" w:hAnsi="Times New Roman"/>
                <w:color w:val="000000"/>
                <w:lang w:eastAsia="es-PE"/>
              </w:rPr>
              <w:t>velocidad</w:t>
            </w:r>
            <w:proofErr w:type="spellEnd"/>
            <w:r w:rsidRPr="0091014D">
              <w:rPr>
                <w:rFonts w:ascii="Times New Roman" w:hAnsi="Times New Roman"/>
                <w:color w:val="000000"/>
                <w:lang w:eastAsia="es-PE"/>
              </w:rPr>
              <w:t xml:space="preserve"> / </w:t>
            </w:r>
            <w:proofErr w:type="spellStart"/>
            <w:r w:rsidRPr="0091014D">
              <w:rPr>
                <w:rFonts w:ascii="Times New Roman" w:hAnsi="Times New Roman"/>
                <w:color w:val="000000"/>
                <w:lang w:eastAsia="es-PE"/>
              </w:rPr>
              <w:t>comete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actos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inseguros</w:t>
            </w:r>
            <w:proofErr w:type="spellEnd"/>
            <w:r w:rsidRPr="0091014D">
              <w:rPr>
                <w:rFonts w:ascii="Times New Roman" w:hAnsi="Times New Roman"/>
                <w:color w:val="000000"/>
                <w:lang w:eastAsia="es-PE"/>
              </w:rPr>
              <w:t xml:space="preserve"> / no </w:t>
            </w:r>
            <w:proofErr w:type="spellStart"/>
            <w:r w:rsidRPr="0091014D">
              <w:rPr>
                <w:rFonts w:ascii="Times New Roman" w:hAnsi="Times New Roman"/>
                <w:color w:val="000000"/>
                <w:lang w:eastAsia="es-PE"/>
              </w:rPr>
              <w:t>controla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bien</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las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perturbaciones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externas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ejem</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Deslumbramiento</w:t>
            </w:r>
            <w:proofErr w:type="spellEnd"/>
            <w:r w:rsidRPr="0091014D">
              <w:rPr>
                <w:rFonts w:ascii="Times New Roman" w:hAnsi="Times New Roman"/>
                <w:color w:val="000000"/>
                <w:lang w:eastAsia="es-PE"/>
              </w:rPr>
              <w:t xml:space="preserve"> de luces en la </w:t>
            </w:r>
            <w:proofErr w:type="spellStart"/>
            <w:r w:rsidRPr="0091014D">
              <w:rPr>
                <w:rFonts w:ascii="Times New Roman" w:hAnsi="Times New Roman"/>
                <w:color w:val="000000"/>
                <w:lang w:eastAsia="es-PE"/>
              </w:rPr>
              <w:t>noche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cruce</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otros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vehículos</w:t>
            </w:r>
            <w:proofErr w:type="spellEnd"/>
            <w:r w:rsidRPr="0091014D">
              <w:rPr>
                <w:rFonts w:ascii="Times New Roman" w:hAnsi="Times New Roman"/>
                <w:color w:val="000000"/>
                <w:lang w:eastAsia="es-PE"/>
              </w:rPr>
              <w:t xml:space="preserve">) / no </w:t>
            </w:r>
            <w:proofErr w:type="spellStart"/>
            <w:r w:rsidRPr="0091014D">
              <w:rPr>
                <w:rFonts w:ascii="Times New Roman" w:hAnsi="Times New Roman"/>
                <w:color w:val="000000"/>
                <w:lang w:eastAsia="es-PE"/>
              </w:rPr>
              <w:t>reviso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su</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vehículo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preventivo</w:t>
            </w:r>
            <w:proofErr w:type="spellEnd"/>
            <w:r w:rsidRPr="0091014D">
              <w:rPr>
                <w:rFonts w:ascii="Times New Roman" w:hAnsi="Times New Roman"/>
                <w:color w:val="000000"/>
                <w:lang w:eastAsia="es-PE"/>
              </w:rPr>
              <w:t xml:space="preserve">, no </w:t>
            </w:r>
            <w:proofErr w:type="spellStart"/>
            <w:r w:rsidRPr="0091014D">
              <w:rPr>
                <w:rFonts w:ascii="Times New Roman" w:hAnsi="Times New Roman"/>
                <w:color w:val="000000"/>
                <w:lang w:eastAsia="es-PE"/>
              </w:rPr>
              <w:t>tiene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revisiones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actualizadas</w:t>
            </w:r>
            <w:proofErr w:type="spellEnd"/>
            <w:r w:rsidRPr="0091014D">
              <w:rPr>
                <w:rFonts w:ascii="Times New Roman" w:hAnsi="Times New Roman"/>
                <w:color w:val="000000"/>
                <w:lang w:eastAsia="es-PE"/>
              </w:rPr>
              <w:t xml:space="preserve"> </w:t>
            </w:r>
          </w:p>
        </w:tc>
        <w:tc>
          <w:tcPr>
            <w:tcW w:w="0" w:type="auto"/>
          </w:tcPr>
          <w:p w14:paraId="7FCCEBA2" w14:textId="20481A67" w:rsidR="0091014D" w:rsidRPr="0091014D" w:rsidRDefault="0091014D" w:rsidP="001519EE">
            <w:pPr>
              <w:adjustRightInd w:val="0"/>
              <w:spacing w:line="276" w:lineRule="auto"/>
              <w:rPr>
                <w:rFonts w:ascii="Times New Roman" w:hAnsi="Times New Roman"/>
                <w:color w:val="000000"/>
                <w:lang w:eastAsia="es-PE"/>
              </w:rPr>
            </w:pPr>
            <w:proofErr w:type="spellStart"/>
            <w:r w:rsidRPr="0091014D">
              <w:rPr>
                <w:rFonts w:ascii="Times New Roman" w:hAnsi="Times New Roman"/>
                <w:color w:val="000000"/>
                <w:lang w:eastAsia="es-PE"/>
              </w:rPr>
              <w:t>Moderada</w:t>
            </w:r>
            <w:proofErr w:type="spellEnd"/>
            <w:r w:rsidRPr="0091014D">
              <w:rPr>
                <w:rFonts w:ascii="Times New Roman" w:hAnsi="Times New Roman"/>
                <w:color w:val="000000"/>
                <w:lang w:eastAsia="es-PE"/>
              </w:rPr>
              <w:t xml:space="preserve"> a Alta </w:t>
            </w:r>
            <w:proofErr w:type="spellStart"/>
            <w:r w:rsidRPr="0091014D">
              <w:rPr>
                <w:rFonts w:ascii="Times New Roman" w:hAnsi="Times New Roman"/>
                <w:color w:val="000000"/>
                <w:lang w:eastAsia="es-PE"/>
              </w:rPr>
              <w:t>probabilidad</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generar</w:t>
            </w:r>
            <w:proofErr w:type="spellEnd"/>
            <w:r w:rsidRPr="0091014D">
              <w:rPr>
                <w:rFonts w:ascii="Times New Roman" w:hAnsi="Times New Roman"/>
                <w:color w:val="000000"/>
                <w:lang w:eastAsia="es-PE"/>
              </w:rPr>
              <w:t xml:space="preserve"> un </w:t>
            </w:r>
            <w:proofErr w:type="spellStart"/>
            <w:r w:rsidRPr="0091014D">
              <w:rPr>
                <w:rFonts w:ascii="Times New Roman" w:hAnsi="Times New Roman"/>
                <w:color w:val="000000"/>
                <w:lang w:eastAsia="es-PE"/>
              </w:rPr>
              <w:t>accidente</w:t>
            </w:r>
            <w:proofErr w:type="spellEnd"/>
          </w:p>
        </w:tc>
      </w:tr>
      <w:tr w:rsidR="0091014D" w:rsidRPr="0091014D" w14:paraId="13098948" w14:textId="77777777" w:rsidTr="00C10740">
        <w:trPr>
          <w:trHeight w:val="1186"/>
        </w:trPr>
        <w:tc>
          <w:tcPr>
            <w:tcW w:w="0" w:type="auto"/>
            <w:vAlign w:val="center"/>
          </w:tcPr>
          <w:p w14:paraId="77DD4984" w14:textId="2764A3B8" w:rsidR="0091014D" w:rsidRPr="0091014D" w:rsidRDefault="0091014D" w:rsidP="00C10740">
            <w:pPr>
              <w:adjustRightInd w:val="0"/>
              <w:jc w:val="center"/>
              <w:rPr>
                <w:rFonts w:ascii="Times New Roman" w:hAnsi="Times New Roman"/>
                <w:color w:val="000000"/>
                <w:lang w:eastAsia="es-PE"/>
              </w:rPr>
            </w:pPr>
            <w:r w:rsidRPr="0091014D">
              <w:rPr>
                <w:rFonts w:ascii="Times New Roman" w:hAnsi="Times New Roman"/>
                <w:color w:val="000000"/>
                <w:lang w:eastAsia="es-PE"/>
              </w:rPr>
              <w:t>4</w:t>
            </w:r>
          </w:p>
        </w:tc>
        <w:tc>
          <w:tcPr>
            <w:tcW w:w="0" w:type="auto"/>
          </w:tcPr>
          <w:p w14:paraId="7F5A3CAB" w14:textId="5A294738" w:rsidR="0091014D" w:rsidRPr="0091014D" w:rsidRDefault="0091014D" w:rsidP="001519EE">
            <w:pPr>
              <w:adjustRightInd w:val="0"/>
              <w:spacing w:line="276" w:lineRule="auto"/>
              <w:jc w:val="both"/>
              <w:rPr>
                <w:rFonts w:ascii="Times New Roman" w:hAnsi="Times New Roman"/>
                <w:color w:val="000000"/>
                <w:lang w:eastAsia="es-PE"/>
              </w:rPr>
            </w:pPr>
            <w:r w:rsidRPr="0091014D">
              <w:rPr>
                <w:rFonts w:ascii="Times New Roman" w:hAnsi="Times New Roman"/>
                <w:color w:val="000000"/>
                <w:lang w:eastAsia="es-PE"/>
              </w:rPr>
              <w:t xml:space="preserve">El conductor no </w:t>
            </w:r>
            <w:proofErr w:type="spellStart"/>
            <w:r w:rsidRPr="0091014D">
              <w:rPr>
                <w:rFonts w:ascii="Times New Roman" w:hAnsi="Times New Roman"/>
                <w:color w:val="000000"/>
                <w:lang w:eastAsia="es-PE"/>
              </w:rPr>
              <w:t>percibe</w:t>
            </w:r>
            <w:proofErr w:type="spellEnd"/>
            <w:r w:rsidRPr="0091014D">
              <w:rPr>
                <w:rFonts w:ascii="Times New Roman" w:hAnsi="Times New Roman"/>
                <w:color w:val="000000"/>
                <w:lang w:eastAsia="es-PE"/>
              </w:rPr>
              <w:t xml:space="preserve"> los </w:t>
            </w:r>
            <w:proofErr w:type="spellStart"/>
            <w:r w:rsidRPr="0091014D">
              <w:rPr>
                <w:rFonts w:ascii="Times New Roman" w:hAnsi="Times New Roman"/>
                <w:color w:val="000000"/>
                <w:lang w:eastAsia="es-PE"/>
              </w:rPr>
              <w:t>peligros</w:t>
            </w:r>
            <w:proofErr w:type="spellEnd"/>
            <w:r w:rsidRPr="0091014D">
              <w:rPr>
                <w:rFonts w:ascii="Times New Roman" w:hAnsi="Times New Roman"/>
                <w:color w:val="000000"/>
                <w:lang w:eastAsia="es-PE"/>
              </w:rPr>
              <w:t xml:space="preserve">/ no </w:t>
            </w:r>
            <w:proofErr w:type="spellStart"/>
            <w:r w:rsidRPr="0091014D">
              <w:rPr>
                <w:rFonts w:ascii="Times New Roman" w:hAnsi="Times New Roman"/>
                <w:color w:val="000000"/>
                <w:lang w:eastAsia="es-PE"/>
              </w:rPr>
              <w:t>regula</w:t>
            </w:r>
            <w:proofErr w:type="spellEnd"/>
            <w:r w:rsidRPr="0091014D">
              <w:rPr>
                <w:rFonts w:ascii="Times New Roman" w:hAnsi="Times New Roman"/>
                <w:color w:val="000000"/>
                <w:lang w:eastAsia="es-PE"/>
              </w:rPr>
              <w:t xml:space="preserve"> la </w:t>
            </w:r>
            <w:proofErr w:type="spellStart"/>
            <w:r w:rsidRPr="0091014D">
              <w:rPr>
                <w:rFonts w:ascii="Times New Roman" w:hAnsi="Times New Roman"/>
                <w:color w:val="000000"/>
                <w:lang w:eastAsia="es-PE"/>
              </w:rPr>
              <w:t>velocidad</w:t>
            </w:r>
            <w:proofErr w:type="spellEnd"/>
            <w:r w:rsidRPr="0091014D">
              <w:rPr>
                <w:rFonts w:ascii="Times New Roman" w:hAnsi="Times New Roman"/>
                <w:color w:val="000000"/>
                <w:lang w:eastAsia="es-PE"/>
              </w:rPr>
              <w:t xml:space="preserve"> / </w:t>
            </w:r>
            <w:proofErr w:type="spellStart"/>
            <w:r w:rsidRPr="0091014D">
              <w:rPr>
                <w:rFonts w:ascii="Times New Roman" w:hAnsi="Times New Roman"/>
                <w:color w:val="000000"/>
                <w:lang w:eastAsia="es-PE"/>
              </w:rPr>
              <w:t>comete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muchos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actos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inseguros</w:t>
            </w:r>
            <w:proofErr w:type="spellEnd"/>
            <w:r w:rsidRPr="0091014D">
              <w:rPr>
                <w:rFonts w:ascii="Times New Roman" w:hAnsi="Times New Roman"/>
                <w:color w:val="000000"/>
                <w:lang w:eastAsia="es-PE"/>
              </w:rPr>
              <w:t xml:space="preserve"> / </w:t>
            </w:r>
            <w:proofErr w:type="spellStart"/>
            <w:r w:rsidRPr="0091014D">
              <w:rPr>
                <w:rFonts w:ascii="Times New Roman" w:hAnsi="Times New Roman"/>
                <w:color w:val="000000"/>
                <w:lang w:eastAsia="es-PE"/>
              </w:rPr>
              <w:t>maneja</w:t>
            </w:r>
            <w:proofErr w:type="spellEnd"/>
            <w:r w:rsidRPr="0091014D">
              <w:rPr>
                <w:rFonts w:ascii="Times New Roman" w:hAnsi="Times New Roman"/>
                <w:color w:val="000000"/>
                <w:lang w:eastAsia="es-PE"/>
              </w:rPr>
              <w:t xml:space="preserve"> en </w:t>
            </w:r>
            <w:proofErr w:type="spellStart"/>
            <w:r w:rsidRPr="0091014D">
              <w:rPr>
                <w:rFonts w:ascii="Times New Roman" w:hAnsi="Times New Roman"/>
                <w:color w:val="000000"/>
                <w:lang w:eastAsia="es-PE"/>
              </w:rPr>
              <w:t>condiciones</w:t>
            </w:r>
            <w:proofErr w:type="spellEnd"/>
            <w:r w:rsidRPr="0091014D">
              <w:rPr>
                <w:rFonts w:ascii="Times New Roman" w:hAnsi="Times New Roman"/>
                <w:color w:val="000000"/>
                <w:lang w:eastAsia="es-PE"/>
              </w:rPr>
              <w:t xml:space="preserve"> no </w:t>
            </w:r>
            <w:proofErr w:type="spellStart"/>
            <w:r w:rsidRPr="0091014D">
              <w:rPr>
                <w:rFonts w:ascii="Times New Roman" w:hAnsi="Times New Roman"/>
                <w:color w:val="000000"/>
                <w:lang w:eastAsia="es-PE"/>
              </w:rPr>
              <w:t>aceptables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fatiga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sueño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est</w:t>
            </w:r>
            <w:proofErr w:type="spellEnd"/>
            <w:r w:rsidR="00443F76">
              <w:rPr>
                <w:rFonts w:ascii="Times New Roman" w:hAnsi="Times New Roman"/>
                <w:color w:val="000000"/>
                <w:lang w:eastAsia="es-PE"/>
              </w:rPr>
              <w:t xml:space="preserve"> </w:t>
            </w:r>
            <w:r w:rsidRPr="0091014D">
              <w:rPr>
                <w:rFonts w:ascii="Times New Roman" w:hAnsi="Times New Roman"/>
                <w:color w:val="000000"/>
                <w:lang w:eastAsia="es-PE"/>
              </w:rPr>
              <w:t xml:space="preserve">ado </w:t>
            </w:r>
            <w:proofErr w:type="spellStart"/>
            <w:r w:rsidRPr="0091014D">
              <w:rPr>
                <w:rFonts w:ascii="Times New Roman" w:hAnsi="Times New Roman"/>
                <w:color w:val="000000"/>
                <w:lang w:eastAsia="es-PE"/>
              </w:rPr>
              <w:t>ebrio</w:t>
            </w:r>
            <w:proofErr w:type="spellEnd"/>
            <w:r w:rsidRPr="0091014D">
              <w:rPr>
                <w:rFonts w:ascii="Times New Roman" w:hAnsi="Times New Roman"/>
                <w:color w:val="000000"/>
                <w:lang w:eastAsia="es-PE"/>
              </w:rPr>
              <w:t xml:space="preserve">, etc.) / no </w:t>
            </w:r>
            <w:proofErr w:type="spellStart"/>
            <w:r w:rsidRPr="0091014D">
              <w:rPr>
                <w:rFonts w:ascii="Times New Roman" w:hAnsi="Times New Roman"/>
                <w:color w:val="000000"/>
                <w:lang w:eastAsia="es-PE"/>
              </w:rPr>
              <w:t>reconoce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ni</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controla</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las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perturbaciones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externas</w:t>
            </w:r>
            <w:proofErr w:type="spellEnd"/>
            <w:r w:rsidRPr="0091014D">
              <w:rPr>
                <w:rFonts w:ascii="Times New Roman" w:hAnsi="Times New Roman"/>
                <w:color w:val="000000"/>
                <w:lang w:eastAsia="es-PE"/>
              </w:rPr>
              <w:t xml:space="preserve"> / no </w:t>
            </w:r>
            <w:proofErr w:type="spellStart"/>
            <w:r w:rsidRPr="0091014D">
              <w:rPr>
                <w:rFonts w:ascii="Times New Roman" w:hAnsi="Times New Roman"/>
                <w:color w:val="000000"/>
                <w:lang w:eastAsia="es-PE"/>
              </w:rPr>
              <w:t>reviso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su</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vehículo</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preventivo</w:t>
            </w:r>
            <w:proofErr w:type="spellEnd"/>
            <w:r w:rsidRPr="0091014D">
              <w:rPr>
                <w:rFonts w:ascii="Times New Roman" w:hAnsi="Times New Roman"/>
                <w:color w:val="000000"/>
                <w:lang w:eastAsia="es-PE"/>
              </w:rPr>
              <w:t xml:space="preserve">, no </w:t>
            </w:r>
            <w:proofErr w:type="spellStart"/>
            <w:r w:rsidRPr="0091014D">
              <w:rPr>
                <w:rFonts w:ascii="Times New Roman" w:hAnsi="Times New Roman"/>
                <w:color w:val="000000"/>
                <w:lang w:eastAsia="es-PE"/>
              </w:rPr>
              <w:t>tiene</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revisiones</w:t>
            </w:r>
            <w:proofErr w:type="spellEnd"/>
            <w:r w:rsidRPr="0091014D">
              <w:rPr>
                <w:rFonts w:ascii="Times New Roman" w:hAnsi="Times New Roman"/>
                <w:color w:val="000000"/>
                <w:lang w:eastAsia="es-PE"/>
              </w:rPr>
              <w:t xml:space="preserve"> </w:t>
            </w:r>
            <w:proofErr w:type="spellStart"/>
            <w:r w:rsidRPr="0091014D">
              <w:rPr>
                <w:rFonts w:ascii="Times New Roman" w:hAnsi="Times New Roman"/>
                <w:color w:val="000000"/>
                <w:lang w:eastAsia="es-PE"/>
              </w:rPr>
              <w:t>actualizadas</w:t>
            </w:r>
            <w:proofErr w:type="spellEnd"/>
            <w:r w:rsidRPr="0091014D">
              <w:rPr>
                <w:rFonts w:ascii="Times New Roman" w:hAnsi="Times New Roman"/>
                <w:color w:val="000000"/>
                <w:lang w:eastAsia="es-PE"/>
              </w:rPr>
              <w:t xml:space="preserve"> </w:t>
            </w:r>
          </w:p>
        </w:tc>
        <w:tc>
          <w:tcPr>
            <w:tcW w:w="0" w:type="auto"/>
          </w:tcPr>
          <w:p w14:paraId="43D665BB" w14:textId="09299AAB" w:rsidR="0091014D" w:rsidRPr="0091014D" w:rsidRDefault="0091014D" w:rsidP="001519EE">
            <w:pPr>
              <w:adjustRightInd w:val="0"/>
              <w:spacing w:line="276" w:lineRule="auto"/>
              <w:rPr>
                <w:rFonts w:ascii="Times New Roman" w:hAnsi="Times New Roman"/>
                <w:color w:val="000000"/>
                <w:lang w:eastAsia="es-PE"/>
              </w:rPr>
            </w:pPr>
            <w:r w:rsidRPr="0091014D">
              <w:rPr>
                <w:rFonts w:ascii="Times New Roman" w:hAnsi="Times New Roman"/>
                <w:color w:val="000000"/>
                <w:lang w:eastAsia="es-PE"/>
              </w:rPr>
              <w:t xml:space="preserve">Alta </w:t>
            </w:r>
            <w:proofErr w:type="spellStart"/>
            <w:r w:rsidRPr="0091014D">
              <w:rPr>
                <w:rFonts w:ascii="Times New Roman" w:hAnsi="Times New Roman"/>
                <w:color w:val="000000"/>
                <w:lang w:eastAsia="es-PE"/>
              </w:rPr>
              <w:t>probabilidad</w:t>
            </w:r>
            <w:proofErr w:type="spellEnd"/>
            <w:r w:rsidRPr="0091014D">
              <w:rPr>
                <w:rFonts w:ascii="Times New Roman" w:hAnsi="Times New Roman"/>
                <w:color w:val="000000"/>
                <w:lang w:eastAsia="es-PE"/>
              </w:rPr>
              <w:t xml:space="preserve"> de </w:t>
            </w:r>
            <w:proofErr w:type="spellStart"/>
            <w:r w:rsidRPr="0091014D">
              <w:rPr>
                <w:rFonts w:ascii="Times New Roman" w:hAnsi="Times New Roman"/>
                <w:color w:val="000000"/>
                <w:lang w:eastAsia="es-PE"/>
              </w:rPr>
              <w:t>generar</w:t>
            </w:r>
            <w:proofErr w:type="spellEnd"/>
            <w:r w:rsidRPr="0091014D">
              <w:rPr>
                <w:rFonts w:ascii="Times New Roman" w:hAnsi="Times New Roman"/>
                <w:color w:val="000000"/>
                <w:lang w:eastAsia="es-PE"/>
              </w:rPr>
              <w:t xml:space="preserve"> un </w:t>
            </w:r>
            <w:proofErr w:type="spellStart"/>
            <w:r w:rsidRPr="0091014D">
              <w:rPr>
                <w:rFonts w:ascii="Times New Roman" w:hAnsi="Times New Roman"/>
                <w:color w:val="000000"/>
                <w:lang w:eastAsia="es-PE"/>
              </w:rPr>
              <w:t>accidente</w:t>
            </w:r>
            <w:proofErr w:type="spellEnd"/>
          </w:p>
        </w:tc>
      </w:tr>
    </w:tbl>
    <w:p w14:paraId="6FE45A88" w14:textId="77777777" w:rsidR="0091014D" w:rsidRPr="0091014D" w:rsidRDefault="0091014D" w:rsidP="00C737DC">
      <w:pPr>
        <w:adjustRightInd w:val="0"/>
        <w:spacing w:before="0" w:after="0"/>
        <w:rPr>
          <w:lang w:eastAsia="es-PE"/>
        </w:rPr>
      </w:pPr>
    </w:p>
    <w:p w14:paraId="26720945" w14:textId="77777777" w:rsidR="0091014D" w:rsidRPr="0091014D" w:rsidRDefault="0091014D" w:rsidP="00C737DC">
      <w:pPr>
        <w:adjustRightInd w:val="0"/>
        <w:spacing w:before="0" w:after="0"/>
        <w:rPr>
          <w:lang w:eastAsia="es-PE"/>
        </w:rPr>
      </w:pPr>
      <w:r w:rsidRPr="0091014D">
        <w:rPr>
          <w:b/>
          <w:bCs/>
          <w:lang w:eastAsia="es-PE"/>
        </w:rPr>
        <w:lastRenderedPageBreak/>
        <w:t xml:space="preserve">5.2 Valoración del Riesgo </w:t>
      </w:r>
    </w:p>
    <w:p w14:paraId="7FDA6B43" w14:textId="79CE01C0" w:rsidR="0091014D" w:rsidRPr="0091014D" w:rsidRDefault="0091014D" w:rsidP="00C10740">
      <w:pPr>
        <w:adjustRightInd w:val="0"/>
        <w:spacing w:before="0" w:after="0"/>
        <w:jc w:val="center"/>
        <w:rPr>
          <w:lang w:eastAsia="es-PE"/>
        </w:rPr>
      </w:pPr>
      <w:r w:rsidRPr="0091014D">
        <w:rPr>
          <w:lang w:eastAsia="es-PE"/>
        </w:rPr>
        <w:t xml:space="preserve">Tabla </w:t>
      </w:r>
      <w:r w:rsidR="00C10740">
        <w:rPr>
          <w:lang w:eastAsia="es-PE"/>
        </w:rPr>
        <w:t>A</w:t>
      </w:r>
      <w:r w:rsidRPr="0091014D">
        <w:rPr>
          <w:lang w:eastAsia="es-PE"/>
        </w:rPr>
        <w:t>.5: Valoración del riesgo</w:t>
      </w:r>
    </w:p>
    <w:tbl>
      <w:tblPr>
        <w:tblStyle w:val="Cuadrculadetablaclara1"/>
        <w:tblW w:w="0" w:type="auto"/>
        <w:jc w:val="center"/>
        <w:tblInd w:w="-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1992"/>
        <w:gridCol w:w="442"/>
        <w:gridCol w:w="347"/>
        <w:gridCol w:w="456"/>
        <w:gridCol w:w="456"/>
      </w:tblGrid>
      <w:tr w:rsidR="0091014D" w:rsidRPr="0091014D" w14:paraId="5670AB8E" w14:textId="77777777" w:rsidTr="00C10740">
        <w:trPr>
          <w:trHeight w:val="279"/>
          <w:jc w:val="center"/>
        </w:trPr>
        <w:tc>
          <w:tcPr>
            <w:tcW w:w="3693" w:type="dxa"/>
            <w:gridSpan w:val="5"/>
          </w:tcPr>
          <w:p w14:paraId="7951E950" w14:textId="1415CC5E"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RIESGO</w:t>
            </w:r>
          </w:p>
        </w:tc>
      </w:tr>
      <w:tr w:rsidR="00C10740" w:rsidRPr="0091014D" w14:paraId="047176F3" w14:textId="77777777" w:rsidTr="00C10740">
        <w:trPr>
          <w:trHeight w:val="279"/>
          <w:jc w:val="center"/>
        </w:trPr>
        <w:tc>
          <w:tcPr>
            <w:tcW w:w="1992" w:type="dxa"/>
            <w:shd w:val="clear" w:color="auto" w:fill="00B050"/>
          </w:tcPr>
          <w:p w14:paraId="3B724C6A" w14:textId="5BAFC824" w:rsidR="0091014D" w:rsidRPr="0091014D" w:rsidRDefault="0091014D" w:rsidP="00C10740">
            <w:pPr>
              <w:adjustRightInd w:val="0"/>
              <w:spacing w:before="0" w:after="0"/>
              <w:jc w:val="center"/>
              <w:rPr>
                <w:rFonts w:ascii="Times New Roman" w:hAnsi="Times New Roman"/>
                <w:color w:val="000000"/>
                <w:lang w:eastAsia="es-PE"/>
              </w:rPr>
            </w:pPr>
            <w:proofErr w:type="spellStart"/>
            <w:r w:rsidRPr="0091014D">
              <w:rPr>
                <w:rFonts w:ascii="Times New Roman" w:hAnsi="Times New Roman"/>
                <w:b/>
                <w:bCs/>
                <w:color w:val="000000"/>
                <w:lang w:eastAsia="es-PE"/>
              </w:rPr>
              <w:t>Bajo</w:t>
            </w:r>
            <w:proofErr w:type="spellEnd"/>
          </w:p>
        </w:tc>
        <w:tc>
          <w:tcPr>
            <w:tcW w:w="442" w:type="dxa"/>
            <w:shd w:val="clear" w:color="auto" w:fill="00B050"/>
          </w:tcPr>
          <w:p w14:paraId="2AEA5294" w14:textId="234DF1F4"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1</w:t>
            </w:r>
          </w:p>
        </w:tc>
        <w:tc>
          <w:tcPr>
            <w:tcW w:w="0" w:type="auto"/>
            <w:shd w:val="clear" w:color="auto" w:fill="00B050"/>
          </w:tcPr>
          <w:p w14:paraId="7A6EC9F5" w14:textId="0047D787"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2</w:t>
            </w:r>
          </w:p>
        </w:tc>
        <w:tc>
          <w:tcPr>
            <w:tcW w:w="0" w:type="auto"/>
            <w:shd w:val="clear" w:color="auto" w:fill="00B050"/>
          </w:tcPr>
          <w:p w14:paraId="0746C62D" w14:textId="5F240283"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3</w:t>
            </w:r>
          </w:p>
        </w:tc>
        <w:tc>
          <w:tcPr>
            <w:tcW w:w="0" w:type="auto"/>
            <w:shd w:val="clear" w:color="auto" w:fill="00B050"/>
          </w:tcPr>
          <w:p w14:paraId="412D5DBA" w14:textId="03814116"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4</w:t>
            </w:r>
          </w:p>
        </w:tc>
      </w:tr>
      <w:tr w:rsidR="00C10740" w:rsidRPr="0091014D" w14:paraId="5D76CF86" w14:textId="77777777" w:rsidTr="00C10740">
        <w:trPr>
          <w:trHeight w:val="279"/>
          <w:jc w:val="center"/>
        </w:trPr>
        <w:tc>
          <w:tcPr>
            <w:tcW w:w="1992" w:type="dxa"/>
            <w:shd w:val="clear" w:color="auto" w:fill="FFFF00"/>
          </w:tcPr>
          <w:p w14:paraId="0FECFB9B" w14:textId="019DF8C1" w:rsidR="0091014D" w:rsidRPr="0091014D" w:rsidRDefault="0091014D" w:rsidP="00C10740">
            <w:pPr>
              <w:adjustRightInd w:val="0"/>
              <w:spacing w:before="0" w:after="0"/>
              <w:jc w:val="center"/>
              <w:rPr>
                <w:rFonts w:ascii="Times New Roman" w:hAnsi="Times New Roman"/>
                <w:color w:val="000000"/>
                <w:lang w:eastAsia="es-PE"/>
              </w:rPr>
            </w:pPr>
            <w:proofErr w:type="spellStart"/>
            <w:r w:rsidRPr="0091014D">
              <w:rPr>
                <w:rFonts w:ascii="Times New Roman" w:hAnsi="Times New Roman"/>
                <w:b/>
                <w:bCs/>
                <w:color w:val="000000"/>
                <w:lang w:eastAsia="es-PE"/>
              </w:rPr>
              <w:t>Moderado</w:t>
            </w:r>
            <w:proofErr w:type="spellEnd"/>
          </w:p>
        </w:tc>
        <w:tc>
          <w:tcPr>
            <w:tcW w:w="789" w:type="dxa"/>
            <w:gridSpan w:val="2"/>
            <w:shd w:val="clear" w:color="auto" w:fill="FFFF00"/>
          </w:tcPr>
          <w:p w14:paraId="117D2D0C" w14:textId="10AA98E0"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6</w:t>
            </w:r>
          </w:p>
        </w:tc>
        <w:tc>
          <w:tcPr>
            <w:tcW w:w="0" w:type="auto"/>
            <w:shd w:val="clear" w:color="auto" w:fill="FFFF00"/>
          </w:tcPr>
          <w:p w14:paraId="0A35E0A2" w14:textId="7BB77F78"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8</w:t>
            </w:r>
          </w:p>
        </w:tc>
        <w:tc>
          <w:tcPr>
            <w:tcW w:w="0" w:type="auto"/>
            <w:shd w:val="clear" w:color="auto" w:fill="FFFF00"/>
          </w:tcPr>
          <w:p w14:paraId="4FF74DF7" w14:textId="49A22457"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12</w:t>
            </w:r>
          </w:p>
        </w:tc>
      </w:tr>
      <w:tr w:rsidR="00C10740" w:rsidRPr="0091014D" w14:paraId="7DA34109" w14:textId="77777777" w:rsidTr="00C10740">
        <w:trPr>
          <w:trHeight w:val="279"/>
          <w:jc w:val="center"/>
        </w:trPr>
        <w:tc>
          <w:tcPr>
            <w:tcW w:w="1992" w:type="dxa"/>
            <w:shd w:val="clear" w:color="auto" w:fill="FF0000"/>
          </w:tcPr>
          <w:p w14:paraId="32043CDE" w14:textId="245CB844"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Alto</w:t>
            </w:r>
          </w:p>
        </w:tc>
        <w:tc>
          <w:tcPr>
            <w:tcW w:w="789" w:type="dxa"/>
            <w:gridSpan w:val="2"/>
            <w:shd w:val="clear" w:color="auto" w:fill="FF0000"/>
          </w:tcPr>
          <w:p w14:paraId="679FEDC8" w14:textId="6C590049"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16</w:t>
            </w:r>
          </w:p>
        </w:tc>
        <w:tc>
          <w:tcPr>
            <w:tcW w:w="0" w:type="auto"/>
            <w:shd w:val="clear" w:color="auto" w:fill="FF0000"/>
          </w:tcPr>
          <w:p w14:paraId="7D720963" w14:textId="2D6CD2D4"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24</w:t>
            </w:r>
          </w:p>
        </w:tc>
        <w:tc>
          <w:tcPr>
            <w:tcW w:w="0" w:type="auto"/>
            <w:shd w:val="clear" w:color="auto" w:fill="FF0000"/>
          </w:tcPr>
          <w:p w14:paraId="1ADF2536" w14:textId="42E0CE7B" w:rsidR="0091014D" w:rsidRPr="0091014D" w:rsidRDefault="0091014D" w:rsidP="00C10740">
            <w:pPr>
              <w:adjustRightInd w:val="0"/>
              <w:spacing w:before="0" w:after="0"/>
              <w:jc w:val="center"/>
              <w:rPr>
                <w:rFonts w:ascii="Times New Roman" w:hAnsi="Times New Roman"/>
                <w:color w:val="000000"/>
                <w:lang w:eastAsia="es-PE"/>
              </w:rPr>
            </w:pPr>
            <w:r w:rsidRPr="0091014D">
              <w:rPr>
                <w:rFonts w:ascii="Times New Roman" w:hAnsi="Times New Roman"/>
                <w:b/>
                <w:bCs/>
                <w:color w:val="000000"/>
                <w:lang w:eastAsia="es-PE"/>
              </w:rPr>
              <w:t>32</w:t>
            </w:r>
          </w:p>
        </w:tc>
      </w:tr>
    </w:tbl>
    <w:p w14:paraId="7B02EDDA" w14:textId="77777777" w:rsidR="0091014D" w:rsidRPr="0091014D" w:rsidRDefault="0091014D" w:rsidP="0091014D">
      <w:pPr>
        <w:adjustRightInd w:val="0"/>
        <w:spacing w:before="0" w:after="0" w:line="240" w:lineRule="auto"/>
        <w:rPr>
          <w:rFonts w:ascii="Arial" w:hAnsi="Arial" w:cs="Arial"/>
          <w:lang w:eastAsia="es-PE"/>
        </w:rPr>
      </w:pPr>
    </w:p>
    <w:p w14:paraId="228896DD" w14:textId="77777777" w:rsidR="001E1AF9" w:rsidRDefault="001E1AF9" w:rsidP="00FC072F">
      <w:pPr>
        <w:spacing w:before="29" w:after="160" w:line="276" w:lineRule="auto"/>
        <w:contextualSpacing/>
        <w:jc w:val="center"/>
        <w:rPr>
          <w:b/>
          <w:color w:val="000000"/>
        </w:rPr>
      </w:pPr>
    </w:p>
    <w:p w14:paraId="067D2811" w14:textId="77777777" w:rsidR="0091014D" w:rsidRDefault="0091014D" w:rsidP="00FC072F">
      <w:pPr>
        <w:spacing w:before="29" w:after="160" w:line="276" w:lineRule="auto"/>
        <w:contextualSpacing/>
        <w:jc w:val="center"/>
        <w:rPr>
          <w:b/>
          <w:color w:val="000000"/>
          <w:sz w:val="72"/>
          <w:szCs w:val="72"/>
        </w:rPr>
      </w:pPr>
    </w:p>
    <w:p w14:paraId="0A76CD20" w14:textId="77777777" w:rsidR="0091014D" w:rsidRDefault="0091014D" w:rsidP="00FC072F">
      <w:pPr>
        <w:spacing w:before="29" w:after="160" w:line="276" w:lineRule="auto"/>
        <w:contextualSpacing/>
        <w:jc w:val="center"/>
        <w:rPr>
          <w:b/>
          <w:color w:val="000000"/>
          <w:sz w:val="72"/>
          <w:szCs w:val="72"/>
        </w:rPr>
      </w:pPr>
    </w:p>
    <w:p w14:paraId="0AA80566" w14:textId="77777777" w:rsidR="0091014D" w:rsidRDefault="0091014D" w:rsidP="00FC072F">
      <w:pPr>
        <w:spacing w:before="29" w:after="160" w:line="276" w:lineRule="auto"/>
        <w:contextualSpacing/>
        <w:jc w:val="center"/>
        <w:rPr>
          <w:b/>
          <w:color w:val="000000"/>
          <w:sz w:val="72"/>
          <w:szCs w:val="72"/>
        </w:rPr>
      </w:pPr>
    </w:p>
    <w:p w14:paraId="00EBF376" w14:textId="77777777" w:rsidR="002641F8" w:rsidRDefault="002641F8" w:rsidP="00FC072F">
      <w:pPr>
        <w:spacing w:before="29" w:after="160" w:line="276" w:lineRule="auto"/>
        <w:contextualSpacing/>
        <w:jc w:val="center"/>
        <w:rPr>
          <w:b/>
          <w:color w:val="000000"/>
          <w:sz w:val="72"/>
          <w:szCs w:val="72"/>
        </w:rPr>
      </w:pPr>
    </w:p>
    <w:p w14:paraId="76E79496" w14:textId="77777777" w:rsidR="002641F8" w:rsidRDefault="002641F8" w:rsidP="00FC072F">
      <w:pPr>
        <w:spacing w:before="29" w:after="160" w:line="276" w:lineRule="auto"/>
        <w:contextualSpacing/>
        <w:jc w:val="center"/>
        <w:rPr>
          <w:b/>
          <w:color w:val="000000"/>
          <w:sz w:val="72"/>
          <w:szCs w:val="72"/>
        </w:rPr>
      </w:pPr>
    </w:p>
    <w:p w14:paraId="2D3C2A77" w14:textId="77777777" w:rsidR="002641F8" w:rsidRDefault="002641F8" w:rsidP="00FC072F">
      <w:pPr>
        <w:spacing w:before="29" w:after="160" w:line="276" w:lineRule="auto"/>
        <w:contextualSpacing/>
        <w:jc w:val="center"/>
        <w:rPr>
          <w:b/>
          <w:color w:val="000000"/>
          <w:sz w:val="72"/>
          <w:szCs w:val="72"/>
        </w:rPr>
      </w:pPr>
    </w:p>
    <w:p w14:paraId="7835F2DD" w14:textId="77777777" w:rsidR="002641F8" w:rsidRDefault="002641F8" w:rsidP="00FC072F">
      <w:pPr>
        <w:spacing w:before="29" w:after="160" w:line="276" w:lineRule="auto"/>
        <w:contextualSpacing/>
        <w:jc w:val="center"/>
        <w:rPr>
          <w:b/>
          <w:color w:val="000000"/>
          <w:sz w:val="72"/>
          <w:szCs w:val="72"/>
        </w:rPr>
      </w:pPr>
    </w:p>
    <w:p w14:paraId="48B30E1B" w14:textId="77777777" w:rsidR="002641F8" w:rsidRDefault="002641F8" w:rsidP="00FC072F">
      <w:pPr>
        <w:spacing w:before="29" w:after="160" w:line="276" w:lineRule="auto"/>
        <w:contextualSpacing/>
        <w:jc w:val="center"/>
        <w:rPr>
          <w:b/>
          <w:color w:val="000000"/>
          <w:sz w:val="72"/>
          <w:szCs w:val="72"/>
        </w:rPr>
      </w:pPr>
    </w:p>
    <w:p w14:paraId="18310B89" w14:textId="77777777" w:rsidR="002641F8" w:rsidRDefault="002641F8" w:rsidP="00FC072F">
      <w:pPr>
        <w:spacing w:before="29" w:after="160" w:line="276" w:lineRule="auto"/>
        <w:contextualSpacing/>
        <w:jc w:val="center"/>
        <w:rPr>
          <w:b/>
          <w:color w:val="000000"/>
          <w:sz w:val="72"/>
          <w:szCs w:val="72"/>
        </w:rPr>
      </w:pPr>
    </w:p>
    <w:p w14:paraId="2C944590" w14:textId="77777777" w:rsidR="002641F8" w:rsidRDefault="002641F8" w:rsidP="00FC072F">
      <w:pPr>
        <w:spacing w:before="29" w:after="160" w:line="276" w:lineRule="auto"/>
        <w:contextualSpacing/>
        <w:jc w:val="center"/>
        <w:rPr>
          <w:b/>
          <w:color w:val="000000"/>
          <w:sz w:val="72"/>
          <w:szCs w:val="72"/>
        </w:rPr>
      </w:pPr>
    </w:p>
    <w:p w14:paraId="4F3D6108" w14:textId="77777777" w:rsidR="002641F8" w:rsidRDefault="002641F8" w:rsidP="00FC072F">
      <w:pPr>
        <w:spacing w:before="29" w:after="160" w:line="276" w:lineRule="auto"/>
        <w:contextualSpacing/>
        <w:jc w:val="center"/>
        <w:rPr>
          <w:b/>
          <w:color w:val="000000"/>
          <w:sz w:val="72"/>
          <w:szCs w:val="72"/>
        </w:rPr>
      </w:pPr>
    </w:p>
    <w:p w14:paraId="00C040D5" w14:textId="77777777" w:rsidR="002641F8" w:rsidRDefault="002641F8" w:rsidP="00FC072F">
      <w:pPr>
        <w:spacing w:before="29" w:after="160" w:line="276" w:lineRule="auto"/>
        <w:contextualSpacing/>
        <w:jc w:val="center"/>
        <w:rPr>
          <w:b/>
          <w:color w:val="000000"/>
          <w:sz w:val="72"/>
          <w:szCs w:val="72"/>
        </w:rPr>
      </w:pPr>
    </w:p>
    <w:p w14:paraId="6A83E572" w14:textId="77777777" w:rsidR="002641F8" w:rsidRDefault="002641F8" w:rsidP="00FC072F">
      <w:pPr>
        <w:spacing w:before="29" w:after="160" w:line="276" w:lineRule="auto"/>
        <w:contextualSpacing/>
        <w:jc w:val="center"/>
        <w:rPr>
          <w:b/>
          <w:color w:val="000000"/>
          <w:sz w:val="72"/>
          <w:szCs w:val="72"/>
        </w:rPr>
      </w:pPr>
    </w:p>
    <w:p w14:paraId="61063DD9" w14:textId="77777777" w:rsidR="002641F8" w:rsidRDefault="002641F8" w:rsidP="00FC072F">
      <w:pPr>
        <w:spacing w:before="29" w:after="160" w:line="276" w:lineRule="auto"/>
        <w:contextualSpacing/>
        <w:jc w:val="center"/>
        <w:rPr>
          <w:b/>
          <w:color w:val="000000"/>
          <w:sz w:val="72"/>
          <w:szCs w:val="72"/>
        </w:rPr>
      </w:pPr>
    </w:p>
    <w:p w14:paraId="477FA7AA" w14:textId="77777777" w:rsidR="002641F8" w:rsidRDefault="002641F8" w:rsidP="00FC072F">
      <w:pPr>
        <w:spacing w:before="29" w:after="160" w:line="276" w:lineRule="auto"/>
        <w:contextualSpacing/>
        <w:jc w:val="center"/>
        <w:rPr>
          <w:b/>
          <w:color w:val="000000"/>
          <w:sz w:val="72"/>
          <w:szCs w:val="72"/>
        </w:rPr>
      </w:pPr>
    </w:p>
    <w:p w14:paraId="07500BF0" w14:textId="77777777" w:rsidR="002641F8" w:rsidRDefault="002641F8" w:rsidP="00FC072F">
      <w:pPr>
        <w:spacing w:before="29" w:after="160" w:line="276" w:lineRule="auto"/>
        <w:contextualSpacing/>
        <w:jc w:val="center"/>
        <w:rPr>
          <w:b/>
          <w:color w:val="000000"/>
          <w:sz w:val="72"/>
          <w:szCs w:val="72"/>
        </w:rPr>
      </w:pPr>
    </w:p>
    <w:p w14:paraId="4DDD6240" w14:textId="77777777" w:rsidR="00D751C9" w:rsidRPr="00D751C9" w:rsidRDefault="00D751C9" w:rsidP="00FC072F">
      <w:pPr>
        <w:spacing w:before="29" w:after="160" w:line="276" w:lineRule="auto"/>
        <w:contextualSpacing/>
        <w:jc w:val="center"/>
        <w:rPr>
          <w:b/>
          <w:color w:val="000000"/>
        </w:rPr>
      </w:pPr>
    </w:p>
    <w:p w14:paraId="24E6AE3C" w14:textId="77777777" w:rsidR="002641F8" w:rsidRDefault="002641F8" w:rsidP="00FC072F">
      <w:pPr>
        <w:spacing w:before="29" w:after="160" w:line="276" w:lineRule="auto"/>
        <w:contextualSpacing/>
        <w:jc w:val="center"/>
        <w:rPr>
          <w:b/>
          <w:color w:val="000000"/>
          <w:sz w:val="72"/>
          <w:szCs w:val="72"/>
        </w:rPr>
      </w:pPr>
    </w:p>
    <w:p w14:paraId="5779F52C" w14:textId="3CA10A01" w:rsidR="00FC072F" w:rsidRPr="001E1AF9" w:rsidRDefault="00FC072F" w:rsidP="00FC072F">
      <w:pPr>
        <w:spacing w:before="29" w:after="160" w:line="276" w:lineRule="auto"/>
        <w:contextualSpacing/>
        <w:jc w:val="center"/>
        <w:rPr>
          <w:b/>
          <w:color w:val="000000"/>
          <w:sz w:val="72"/>
          <w:szCs w:val="72"/>
        </w:rPr>
      </w:pPr>
      <w:r w:rsidRPr="001E1AF9">
        <w:rPr>
          <w:b/>
          <w:color w:val="000000"/>
          <w:sz w:val="72"/>
          <w:szCs w:val="72"/>
        </w:rPr>
        <w:t>ANE</w:t>
      </w:r>
      <w:r w:rsidR="001E1AF9">
        <w:rPr>
          <w:b/>
          <w:color w:val="000000"/>
          <w:sz w:val="72"/>
          <w:szCs w:val="72"/>
        </w:rPr>
        <w:t xml:space="preserve">XO </w:t>
      </w:r>
      <w:r w:rsidR="0091014D">
        <w:rPr>
          <w:b/>
          <w:color w:val="000000"/>
          <w:sz w:val="72"/>
          <w:szCs w:val="72"/>
        </w:rPr>
        <w:t>B</w:t>
      </w:r>
    </w:p>
    <w:p w14:paraId="2257BE5E" w14:textId="77777777" w:rsidR="001E1AF9" w:rsidRDefault="001E1AF9" w:rsidP="00DC72E0">
      <w:pPr>
        <w:pStyle w:val="Epgrafe"/>
        <w:keepNext/>
        <w:rPr>
          <w:rFonts w:ascii="Times New Roman" w:hAnsi="Times New Roman"/>
          <w:i w:val="0"/>
          <w:color w:val="auto"/>
          <w:sz w:val="24"/>
          <w:szCs w:val="24"/>
        </w:rPr>
      </w:pPr>
      <w:bookmarkStart w:id="1019" w:name="_Toc533694544"/>
    </w:p>
    <w:p w14:paraId="7E508D8C" w14:textId="77777777" w:rsidR="001E1AF9" w:rsidRDefault="001E1AF9" w:rsidP="001E1AF9">
      <w:pPr>
        <w:rPr>
          <w:lang w:val="es-ES" w:eastAsia="en-US"/>
        </w:rPr>
      </w:pPr>
    </w:p>
    <w:p w14:paraId="73533149" w14:textId="77777777" w:rsidR="001E1AF9" w:rsidRDefault="001E1AF9" w:rsidP="001E1AF9">
      <w:pPr>
        <w:rPr>
          <w:lang w:val="es-ES" w:eastAsia="en-US"/>
        </w:rPr>
      </w:pPr>
    </w:p>
    <w:p w14:paraId="5996C06B" w14:textId="77777777" w:rsidR="001E1AF9" w:rsidRDefault="001E1AF9" w:rsidP="001E1AF9">
      <w:pPr>
        <w:rPr>
          <w:lang w:val="es-ES" w:eastAsia="en-US"/>
        </w:rPr>
      </w:pPr>
    </w:p>
    <w:p w14:paraId="0760AF4D" w14:textId="77777777" w:rsidR="001E1AF9" w:rsidRDefault="001E1AF9" w:rsidP="001E1AF9">
      <w:pPr>
        <w:rPr>
          <w:lang w:val="es-ES" w:eastAsia="en-US"/>
        </w:rPr>
      </w:pPr>
    </w:p>
    <w:p w14:paraId="2331DC10" w14:textId="77777777" w:rsidR="001E1AF9" w:rsidRDefault="001E1AF9" w:rsidP="001E1AF9">
      <w:pPr>
        <w:rPr>
          <w:lang w:val="es-ES" w:eastAsia="en-US"/>
        </w:rPr>
      </w:pPr>
    </w:p>
    <w:p w14:paraId="4AD42967" w14:textId="77777777" w:rsidR="001E1AF9" w:rsidRDefault="001E1AF9" w:rsidP="001E1AF9">
      <w:pPr>
        <w:rPr>
          <w:lang w:val="es-ES" w:eastAsia="en-US"/>
        </w:rPr>
      </w:pPr>
    </w:p>
    <w:p w14:paraId="48453B38" w14:textId="77777777" w:rsidR="001E1AF9" w:rsidRDefault="001E1AF9" w:rsidP="001E1AF9">
      <w:pPr>
        <w:rPr>
          <w:lang w:val="es-ES" w:eastAsia="en-US"/>
        </w:rPr>
      </w:pPr>
    </w:p>
    <w:p w14:paraId="22FDB547" w14:textId="77777777" w:rsidR="001E1AF9" w:rsidRDefault="001E1AF9" w:rsidP="001E1AF9">
      <w:pPr>
        <w:rPr>
          <w:lang w:val="es-ES" w:eastAsia="en-US"/>
        </w:rPr>
      </w:pPr>
    </w:p>
    <w:p w14:paraId="7DBE52FC" w14:textId="77777777" w:rsidR="00E235FF" w:rsidRDefault="00E235FF" w:rsidP="001E1AF9">
      <w:pPr>
        <w:rPr>
          <w:lang w:val="es-ES" w:eastAsia="en-US"/>
        </w:rPr>
      </w:pPr>
    </w:p>
    <w:p w14:paraId="7A2027C7" w14:textId="53F1AD65" w:rsidR="001E1AF9" w:rsidRPr="001E1AF9" w:rsidRDefault="00D96AD9" w:rsidP="001E1AF9">
      <w:pPr>
        <w:rPr>
          <w:lang w:val="es-ES" w:eastAsia="en-US"/>
        </w:rPr>
      </w:pPr>
      <w:r>
        <w:rPr>
          <w:rFonts w:eastAsia="Calibri"/>
          <w:b/>
          <w:noProof/>
          <w:color w:val="000000"/>
          <w:lang w:eastAsia="es-PE"/>
        </w:rPr>
        <mc:AlternateContent>
          <mc:Choice Requires="wps">
            <w:drawing>
              <wp:anchor distT="0" distB="0" distL="114300" distR="114300" simplePos="0" relativeHeight="251757568" behindDoc="0" locked="0" layoutInCell="1" allowOverlap="1" wp14:anchorId="7995EBDB" wp14:editId="7ADA03AD">
                <wp:simplePos x="0" y="0"/>
                <wp:positionH relativeFrom="column">
                  <wp:posOffset>5214344</wp:posOffset>
                </wp:positionH>
                <wp:positionV relativeFrom="paragraph">
                  <wp:posOffset>919093</wp:posOffset>
                </wp:positionV>
                <wp:extent cx="327660" cy="292735"/>
                <wp:effectExtent l="0" t="0" r="0" b="0"/>
                <wp:wrapNone/>
                <wp:docPr id="73" name="73 Rectángulo"/>
                <wp:cNvGraphicFramePr/>
                <a:graphic xmlns:a="http://schemas.openxmlformats.org/drawingml/2006/main">
                  <a:graphicData uri="http://schemas.microsoft.com/office/word/2010/wordprocessingShape">
                    <wps:wsp>
                      <wps:cNvSpPr/>
                      <wps:spPr>
                        <a:xfrm>
                          <a:off x="0" y="0"/>
                          <a:ext cx="327660" cy="2927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3 Rectángulo" o:spid="_x0000_s1026" style="position:absolute;margin-left:410.6pt;margin-top:72.35pt;width:25.8pt;height:23.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" fillcolor="white [3201]" stroked="f" strokeweight="1pt"/>
            </w:pict>
          </mc:Fallback>
        </mc:AlternateContent>
      </w:r>
      <w:r w:rsidR="00D972D6">
        <w:rPr>
          <w:noProof/>
          <w:lang w:eastAsia="es-PE"/>
        </w:rPr>
        <mc:AlternateContent>
          <mc:Choice Requires="wps">
            <w:drawing>
              <wp:anchor distT="0" distB="0" distL="114300" distR="114300" simplePos="0" relativeHeight="251722752" behindDoc="0" locked="0" layoutInCell="1" allowOverlap="1" wp14:anchorId="00691E81" wp14:editId="4A8A8432">
                <wp:simplePos x="0" y="0"/>
                <wp:positionH relativeFrom="column">
                  <wp:posOffset>5219700</wp:posOffset>
                </wp:positionH>
                <wp:positionV relativeFrom="paragraph">
                  <wp:posOffset>605682</wp:posOffset>
                </wp:positionV>
                <wp:extent cx="345057" cy="250166"/>
                <wp:effectExtent l="0" t="0" r="0" b="0"/>
                <wp:wrapNone/>
                <wp:docPr id="59" name="59 Rectángulo"/>
                <wp:cNvGraphicFramePr/>
                <a:graphic xmlns:a="http://schemas.openxmlformats.org/drawingml/2006/main">
                  <a:graphicData uri="http://schemas.microsoft.com/office/word/2010/wordprocessingShape">
                    <wps:wsp>
                      <wps:cNvSpPr/>
                      <wps:spPr>
                        <a:xfrm>
                          <a:off x="0" y="0"/>
                          <a:ext cx="345057" cy="25016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9 Rectángulo" o:spid="_x0000_s1026" style="position:absolute;margin-left:411pt;margin-top:47.7pt;width:27.15pt;height:19.7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" fillcolor="white [3201]" stroked="f" strokeweight="1pt"/>
            </w:pict>
          </mc:Fallback>
        </mc:AlternateContent>
      </w:r>
    </w:p>
    <w:p w14:paraId="45C06459" w14:textId="262994DC" w:rsidR="00102302" w:rsidRPr="00DE34E8" w:rsidRDefault="00102302" w:rsidP="00DC72E0">
      <w:pPr>
        <w:pStyle w:val="Epgrafe"/>
        <w:keepNext/>
        <w:rPr>
          <w:rFonts w:ascii="Times New Roman" w:hAnsi="Times New Roman"/>
          <w:i w:val="0"/>
          <w:color w:val="auto"/>
          <w:sz w:val="24"/>
          <w:szCs w:val="24"/>
        </w:rPr>
      </w:pPr>
      <w:r w:rsidRPr="00DE34E8">
        <w:rPr>
          <w:rFonts w:ascii="Times New Roman" w:hAnsi="Times New Roman"/>
          <w:i w:val="0"/>
          <w:color w:val="auto"/>
          <w:sz w:val="24"/>
          <w:szCs w:val="24"/>
        </w:rPr>
        <w:lastRenderedPageBreak/>
        <w:t xml:space="preserve">Tabla </w:t>
      </w:r>
      <w:r w:rsidR="008C1B0F">
        <w:rPr>
          <w:rFonts w:ascii="Times New Roman" w:hAnsi="Times New Roman"/>
          <w:i w:val="0"/>
          <w:color w:val="auto"/>
          <w:sz w:val="24"/>
          <w:szCs w:val="24"/>
        </w:rPr>
        <w:t>B</w:t>
      </w:r>
      <w:r w:rsidRPr="00DE34E8">
        <w:rPr>
          <w:rFonts w:ascii="Times New Roman" w:hAnsi="Times New Roman"/>
          <w:i w:val="0"/>
          <w:color w:val="auto"/>
          <w:sz w:val="24"/>
          <w:szCs w:val="24"/>
        </w:rPr>
        <w:t>.1: Puntos del levantamiento topográfico.</w:t>
      </w:r>
      <w:bookmarkEnd w:id="1019"/>
    </w:p>
    <w:tbl>
      <w:tblPr>
        <w:tblpPr w:leftFromText="141" w:rightFromText="141" w:vertAnchor="text" w:tblpY="1"/>
        <w:tblOverlap w:val="never"/>
        <w:tblW w:w="4263" w:type="dxa"/>
        <w:tblCellMar>
          <w:left w:w="70" w:type="dxa"/>
          <w:right w:w="70" w:type="dxa"/>
        </w:tblCellMar>
        <w:tblLook w:val="04A0" w:firstRow="1" w:lastRow="0" w:firstColumn="1" w:lastColumn="0" w:noHBand="0" w:noVBand="1"/>
      </w:tblPr>
      <w:tblGrid>
        <w:gridCol w:w="754"/>
        <w:gridCol w:w="1200"/>
        <w:gridCol w:w="1200"/>
        <w:gridCol w:w="1200"/>
      </w:tblGrid>
      <w:tr w:rsidR="00FC072F" w:rsidRPr="00AE46BC" w14:paraId="18764770" w14:textId="77777777" w:rsidTr="00C95149">
        <w:trPr>
          <w:trHeight w:val="300"/>
        </w:trPr>
        <w:tc>
          <w:tcPr>
            <w:tcW w:w="663" w:type="dxa"/>
            <w:tcBorders>
              <w:bottom w:val="single" w:sz="4" w:space="0" w:color="000000" w:themeColor="text1"/>
            </w:tcBorders>
            <w:shd w:val="clear" w:color="auto" w:fill="000000" w:themeFill="text1"/>
            <w:noWrap/>
            <w:vAlign w:val="bottom"/>
            <w:hideMark/>
          </w:tcPr>
          <w:p w14:paraId="5931887A" w14:textId="77777777" w:rsidR="00FC072F" w:rsidRPr="00D745D2" w:rsidRDefault="00FC072F" w:rsidP="00D745D2">
            <w:pPr>
              <w:autoSpaceDE/>
              <w:autoSpaceDN/>
              <w:spacing w:line="276" w:lineRule="auto"/>
              <w:jc w:val="center"/>
              <w:rPr>
                <w:b/>
                <w:lang w:eastAsia="es-PE"/>
              </w:rPr>
            </w:pPr>
            <w:r w:rsidRPr="00D745D2">
              <w:rPr>
                <w:b/>
                <w:lang w:eastAsia="es-PE"/>
              </w:rPr>
              <w:t>Punto</w:t>
            </w:r>
          </w:p>
        </w:tc>
        <w:tc>
          <w:tcPr>
            <w:tcW w:w="1200" w:type="dxa"/>
            <w:tcBorders>
              <w:bottom w:val="single" w:sz="4" w:space="0" w:color="000000" w:themeColor="text1"/>
            </w:tcBorders>
            <w:shd w:val="clear" w:color="auto" w:fill="000000" w:themeFill="text1"/>
            <w:noWrap/>
            <w:vAlign w:val="bottom"/>
            <w:hideMark/>
          </w:tcPr>
          <w:p w14:paraId="5C4D9074"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tcBorders>
              <w:bottom w:val="single" w:sz="4" w:space="0" w:color="000000" w:themeColor="text1"/>
            </w:tcBorders>
            <w:shd w:val="clear" w:color="auto" w:fill="000000" w:themeFill="text1"/>
            <w:noWrap/>
            <w:vAlign w:val="bottom"/>
            <w:hideMark/>
          </w:tcPr>
          <w:p w14:paraId="26AB8DB4"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200" w:type="dxa"/>
            <w:tcBorders>
              <w:bottom w:val="single" w:sz="4" w:space="0" w:color="000000" w:themeColor="text1"/>
            </w:tcBorders>
            <w:shd w:val="clear" w:color="auto" w:fill="000000" w:themeFill="text1"/>
            <w:noWrap/>
            <w:vAlign w:val="bottom"/>
            <w:hideMark/>
          </w:tcPr>
          <w:p w14:paraId="1E680AE2" w14:textId="77777777" w:rsidR="00FC072F" w:rsidRPr="00D745D2" w:rsidRDefault="00FC072F" w:rsidP="00D745D2">
            <w:pPr>
              <w:autoSpaceDE/>
              <w:autoSpaceDN/>
              <w:spacing w:line="276" w:lineRule="auto"/>
              <w:jc w:val="center"/>
              <w:rPr>
                <w:b/>
                <w:lang w:eastAsia="es-PE"/>
              </w:rPr>
            </w:pPr>
            <w:r w:rsidRPr="00D745D2">
              <w:rPr>
                <w:b/>
                <w:lang w:eastAsia="es-PE"/>
              </w:rPr>
              <w:t>Cota</w:t>
            </w:r>
          </w:p>
        </w:tc>
      </w:tr>
      <w:tr w:rsidR="00FC072F" w:rsidRPr="00DE34E8" w14:paraId="651DA73A" w14:textId="77777777" w:rsidTr="0037549E">
        <w:trPr>
          <w:trHeight w:val="300"/>
        </w:trPr>
        <w:tc>
          <w:tcPr>
            <w:tcW w:w="663" w:type="dxa"/>
            <w:tcBorders>
              <w:top w:val="single" w:sz="4" w:space="0" w:color="000000" w:themeColor="text1"/>
            </w:tcBorders>
            <w:shd w:val="clear" w:color="auto" w:fill="auto"/>
            <w:noWrap/>
            <w:vAlign w:val="bottom"/>
            <w:hideMark/>
          </w:tcPr>
          <w:p w14:paraId="0C9F442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w:t>
            </w:r>
          </w:p>
        </w:tc>
        <w:tc>
          <w:tcPr>
            <w:tcW w:w="1200" w:type="dxa"/>
            <w:tcBorders>
              <w:top w:val="single" w:sz="4" w:space="0" w:color="000000" w:themeColor="text1"/>
            </w:tcBorders>
            <w:shd w:val="clear" w:color="auto" w:fill="auto"/>
            <w:noWrap/>
            <w:vAlign w:val="bottom"/>
            <w:hideMark/>
          </w:tcPr>
          <w:p w14:paraId="5506ED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773456.91</w:t>
            </w:r>
          </w:p>
        </w:tc>
        <w:tc>
          <w:tcPr>
            <w:tcW w:w="1200" w:type="dxa"/>
            <w:tcBorders>
              <w:top w:val="single" w:sz="4" w:space="0" w:color="000000" w:themeColor="text1"/>
            </w:tcBorders>
            <w:shd w:val="clear" w:color="auto" w:fill="auto"/>
            <w:noWrap/>
            <w:vAlign w:val="bottom"/>
            <w:hideMark/>
          </w:tcPr>
          <w:p w14:paraId="05C2E3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9209139.87</w:t>
            </w:r>
          </w:p>
        </w:tc>
        <w:tc>
          <w:tcPr>
            <w:tcW w:w="1200" w:type="dxa"/>
            <w:tcBorders>
              <w:top w:val="single" w:sz="4" w:space="0" w:color="000000" w:themeColor="text1"/>
            </w:tcBorders>
            <w:shd w:val="clear" w:color="auto" w:fill="auto"/>
            <w:noWrap/>
            <w:vAlign w:val="bottom"/>
            <w:hideMark/>
          </w:tcPr>
          <w:p w14:paraId="2093E7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2727</w:t>
            </w:r>
          </w:p>
        </w:tc>
      </w:tr>
      <w:tr w:rsidR="00FC072F" w:rsidRPr="00DE34E8" w14:paraId="181B112C" w14:textId="77777777" w:rsidTr="0037549E">
        <w:trPr>
          <w:trHeight w:val="300"/>
        </w:trPr>
        <w:tc>
          <w:tcPr>
            <w:tcW w:w="663" w:type="dxa"/>
            <w:shd w:val="clear" w:color="auto" w:fill="auto"/>
            <w:noWrap/>
            <w:vAlign w:val="bottom"/>
            <w:hideMark/>
          </w:tcPr>
          <w:p w14:paraId="3DA53A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w:t>
            </w:r>
          </w:p>
        </w:tc>
        <w:tc>
          <w:tcPr>
            <w:tcW w:w="1200" w:type="dxa"/>
            <w:shd w:val="clear" w:color="auto" w:fill="auto"/>
            <w:noWrap/>
            <w:vAlign w:val="bottom"/>
            <w:hideMark/>
          </w:tcPr>
          <w:p w14:paraId="06C715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772159.768</w:t>
            </w:r>
          </w:p>
        </w:tc>
        <w:tc>
          <w:tcPr>
            <w:tcW w:w="1200" w:type="dxa"/>
            <w:shd w:val="clear" w:color="auto" w:fill="auto"/>
            <w:noWrap/>
            <w:vAlign w:val="bottom"/>
            <w:hideMark/>
          </w:tcPr>
          <w:p w14:paraId="1E83F4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9213538.83</w:t>
            </w:r>
          </w:p>
        </w:tc>
        <w:tc>
          <w:tcPr>
            <w:tcW w:w="1200" w:type="dxa"/>
            <w:shd w:val="clear" w:color="auto" w:fill="auto"/>
            <w:noWrap/>
            <w:vAlign w:val="bottom"/>
            <w:hideMark/>
          </w:tcPr>
          <w:p w14:paraId="47580D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2726.82</w:t>
            </w:r>
          </w:p>
        </w:tc>
      </w:tr>
      <w:tr w:rsidR="00FC072F" w:rsidRPr="00DE34E8" w14:paraId="53A65165" w14:textId="77777777" w:rsidTr="0037549E">
        <w:trPr>
          <w:trHeight w:val="300"/>
        </w:trPr>
        <w:tc>
          <w:tcPr>
            <w:tcW w:w="663" w:type="dxa"/>
            <w:shd w:val="clear" w:color="auto" w:fill="auto"/>
            <w:noWrap/>
            <w:vAlign w:val="bottom"/>
            <w:hideMark/>
          </w:tcPr>
          <w:p w14:paraId="616E70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w:t>
            </w:r>
          </w:p>
        </w:tc>
        <w:tc>
          <w:tcPr>
            <w:tcW w:w="1200" w:type="dxa"/>
            <w:shd w:val="clear" w:color="auto" w:fill="auto"/>
            <w:noWrap/>
            <w:vAlign w:val="bottom"/>
            <w:hideMark/>
          </w:tcPr>
          <w:p w14:paraId="64EAE5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773448.727</w:t>
            </w:r>
          </w:p>
        </w:tc>
        <w:tc>
          <w:tcPr>
            <w:tcW w:w="1200" w:type="dxa"/>
            <w:shd w:val="clear" w:color="auto" w:fill="auto"/>
            <w:noWrap/>
            <w:vAlign w:val="bottom"/>
            <w:hideMark/>
          </w:tcPr>
          <w:p w14:paraId="227C0E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9209179.03</w:t>
            </w:r>
          </w:p>
        </w:tc>
        <w:tc>
          <w:tcPr>
            <w:tcW w:w="1200" w:type="dxa"/>
            <w:shd w:val="clear" w:color="auto" w:fill="auto"/>
            <w:noWrap/>
            <w:vAlign w:val="bottom"/>
            <w:hideMark/>
          </w:tcPr>
          <w:p w14:paraId="0C4BD1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2726.63</w:t>
            </w:r>
          </w:p>
        </w:tc>
      </w:tr>
      <w:tr w:rsidR="00FC072F" w:rsidRPr="00DE34E8" w14:paraId="5A93BDCD" w14:textId="77777777" w:rsidTr="0037549E">
        <w:trPr>
          <w:trHeight w:val="300"/>
        </w:trPr>
        <w:tc>
          <w:tcPr>
            <w:tcW w:w="663" w:type="dxa"/>
            <w:shd w:val="clear" w:color="auto" w:fill="auto"/>
            <w:noWrap/>
            <w:vAlign w:val="bottom"/>
            <w:hideMark/>
          </w:tcPr>
          <w:p w14:paraId="2E8D79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w:t>
            </w:r>
          </w:p>
        </w:tc>
        <w:tc>
          <w:tcPr>
            <w:tcW w:w="1200" w:type="dxa"/>
            <w:shd w:val="clear" w:color="auto" w:fill="auto"/>
            <w:noWrap/>
            <w:vAlign w:val="bottom"/>
            <w:hideMark/>
          </w:tcPr>
          <w:p w14:paraId="04861C0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773444.635</w:t>
            </w:r>
          </w:p>
        </w:tc>
        <w:tc>
          <w:tcPr>
            <w:tcW w:w="1200" w:type="dxa"/>
            <w:shd w:val="clear" w:color="auto" w:fill="auto"/>
            <w:noWrap/>
            <w:vAlign w:val="bottom"/>
            <w:hideMark/>
          </w:tcPr>
          <w:p w14:paraId="27ED92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9209198.6</w:t>
            </w:r>
          </w:p>
        </w:tc>
        <w:tc>
          <w:tcPr>
            <w:tcW w:w="1200" w:type="dxa"/>
            <w:shd w:val="clear" w:color="auto" w:fill="auto"/>
            <w:noWrap/>
            <w:vAlign w:val="bottom"/>
            <w:hideMark/>
          </w:tcPr>
          <w:p w14:paraId="602A874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2726.45</w:t>
            </w:r>
          </w:p>
        </w:tc>
      </w:tr>
      <w:tr w:rsidR="00FC072F" w:rsidRPr="00DE34E8" w14:paraId="1888C32E" w14:textId="77777777" w:rsidTr="0037549E">
        <w:trPr>
          <w:trHeight w:val="300"/>
        </w:trPr>
        <w:tc>
          <w:tcPr>
            <w:tcW w:w="663" w:type="dxa"/>
            <w:shd w:val="clear" w:color="auto" w:fill="auto"/>
            <w:noWrap/>
            <w:vAlign w:val="bottom"/>
            <w:hideMark/>
          </w:tcPr>
          <w:p w14:paraId="70E53E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w:t>
            </w:r>
          </w:p>
        </w:tc>
        <w:tc>
          <w:tcPr>
            <w:tcW w:w="1200" w:type="dxa"/>
            <w:shd w:val="clear" w:color="auto" w:fill="auto"/>
            <w:noWrap/>
            <w:vAlign w:val="bottom"/>
            <w:hideMark/>
          </w:tcPr>
          <w:p w14:paraId="259FB8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773440.544</w:t>
            </w:r>
          </w:p>
        </w:tc>
        <w:tc>
          <w:tcPr>
            <w:tcW w:w="1200" w:type="dxa"/>
            <w:shd w:val="clear" w:color="auto" w:fill="auto"/>
            <w:noWrap/>
            <w:vAlign w:val="bottom"/>
            <w:hideMark/>
          </w:tcPr>
          <w:p w14:paraId="7B6462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9209218.18</w:t>
            </w:r>
          </w:p>
        </w:tc>
        <w:tc>
          <w:tcPr>
            <w:tcW w:w="1200" w:type="dxa"/>
            <w:shd w:val="clear" w:color="auto" w:fill="auto"/>
            <w:noWrap/>
            <w:vAlign w:val="bottom"/>
            <w:hideMark/>
          </w:tcPr>
          <w:p w14:paraId="55116CD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2726.26</w:t>
            </w:r>
          </w:p>
        </w:tc>
      </w:tr>
      <w:tr w:rsidR="00FC072F" w:rsidRPr="00DE34E8" w14:paraId="1266CF52" w14:textId="77777777" w:rsidTr="0037549E">
        <w:trPr>
          <w:trHeight w:val="300"/>
        </w:trPr>
        <w:tc>
          <w:tcPr>
            <w:tcW w:w="663" w:type="dxa"/>
            <w:shd w:val="clear" w:color="auto" w:fill="auto"/>
            <w:noWrap/>
            <w:vAlign w:val="bottom"/>
            <w:hideMark/>
          </w:tcPr>
          <w:p w14:paraId="51B47E1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w:t>
            </w:r>
          </w:p>
        </w:tc>
        <w:tc>
          <w:tcPr>
            <w:tcW w:w="1200" w:type="dxa"/>
            <w:shd w:val="clear" w:color="auto" w:fill="auto"/>
            <w:noWrap/>
            <w:vAlign w:val="bottom"/>
            <w:hideMark/>
          </w:tcPr>
          <w:p w14:paraId="14565C6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773436.452</w:t>
            </w:r>
          </w:p>
        </w:tc>
        <w:tc>
          <w:tcPr>
            <w:tcW w:w="1200" w:type="dxa"/>
            <w:shd w:val="clear" w:color="auto" w:fill="auto"/>
            <w:noWrap/>
            <w:vAlign w:val="bottom"/>
            <w:hideMark/>
          </w:tcPr>
          <w:p w14:paraId="502299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9209237.76</w:t>
            </w:r>
          </w:p>
        </w:tc>
        <w:tc>
          <w:tcPr>
            <w:tcW w:w="1200" w:type="dxa"/>
            <w:shd w:val="clear" w:color="auto" w:fill="auto"/>
            <w:noWrap/>
            <w:vAlign w:val="bottom"/>
            <w:hideMark/>
          </w:tcPr>
          <w:p w14:paraId="5A733F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2726.08</w:t>
            </w:r>
          </w:p>
        </w:tc>
      </w:tr>
      <w:tr w:rsidR="00FC072F" w:rsidRPr="00DE34E8" w14:paraId="702BF197" w14:textId="77777777" w:rsidTr="0037549E">
        <w:trPr>
          <w:trHeight w:val="300"/>
        </w:trPr>
        <w:tc>
          <w:tcPr>
            <w:tcW w:w="663" w:type="dxa"/>
            <w:shd w:val="clear" w:color="auto" w:fill="auto"/>
            <w:noWrap/>
            <w:vAlign w:val="bottom"/>
            <w:hideMark/>
          </w:tcPr>
          <w:p w14:paraId="0D2C26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w:t>
            </w:r>
          </w:p>
        </w:tc>
        <w:tc>
          <w:tcPr>
            <w:tcW w:w="1200" w:type="dxa"/>
            <w:shd w:val="clear" w:color="auto" w:fill="auto"/>
            <w:noWrap/>
            <w:vAlign w:val="bottom"/>
            <w:hideMark/>
          </w:tcPr>
          <w:p w14:paraId="71DA42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773432.361</w:t>
            </w:r>
          </w:p>
        </w:tc>
        <w:tc>
          <w:tcPr>
            <w:tcW w:w="1200" w:type="dxa"/>
            <w:shd w:val="clear" w:color="auto" w:fill="auto"/>
            <w:noWrap/>
            <w:vAlign w:val="bottom"/>
            <w:hideMark/>
          </w:tcPr>
          <w:p w14:paraId="5D3C88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9209257.33</w:t>
            </w:r>
          </w:p>
        </w:tc>
        <w:tc>
          <w:tcPr>
            <w:tcW w:w="1200" w:type="dxa"/>
            <w:shd w:val="clear" w:color="auto" w:fill="auto"/>
            <w:noWrap/>
            <w:vAlign w:val="bottom"/>
            <w:hideMark/>
          </w:tcPr>
          <w:p w14:paraId="763BD37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2725.89</w:t>
            </w:r>
          </w:p>
        </w:tc>
      </w:tr>
      <w:tr w:rsidR="00FC072F" w:rsidRPr="00DE34E8" w14:paraId="28BA6113" w14:textId="77777777" w:rsidTr="0037549E">
        <w:trPr>
          <w:trHeight w:val="300"/>
        </w:trPr>
        <w:tc>
          <w:tcPr>
            <w:tcW w:w="663" w:type="dxa"/>
            <w:shd w:val="clear" w:color="auto" w:fill="auto"/>
            <w:noWrap/>
            <w:vAlign w:val="bottom"/>
            <w:hideMark/>
          </w:tcPr>
          <w:p w14:paraId="60E00F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w:t>
            </w:r>
          </w:p>
        </w:tc>
        <w:tc>
          <w:tcPr>
            <w:tcW w:w="1200" w:type="dxa"/>
            <w:shd w:val="clear" w:color="auto" w:fill="auto"/>
            <w:noWrap/>
            <w:vAlign w:val="bottom"/>
            <w:hideMark/>
          </w:tcPr>
          <w:p w14:paraId="0ECA7B7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773428.269</w:t>
            </w:r>
          </w:p>
        </w:tc>
        <w:tc>
          <w:tcPr>
            <w:tcW w:w="1200" w:type="dxa"/>
            <w:shd w:val="clear" w:color="auto" w:fill="auto"/>
            <w:noWrap/>
            <w:vAlign w:val="bottom"/>
            <w:hideMark/>
          </w:tcPr>
          <w:p w14:paraId="08EE8D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9209276.91</w:t>
            </w:r>
          </w:p>
        </w:tc>
        <w:tc>
          <w:tcPr>
            <w:tcW w:w="1200" w:type="dxa"/>
            <w:shd w:val="clear" w:color="auto" w:fill="auto"/>
            <w:noWrap/>
            <w:vAlign w:val="bottom"/>
            <w:hideMark/>
          </w:tcPr>
          <w:p w14:paraId="42BEB1D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2725.7</w:t>
            </w:r>
          </w:p>
        </w:tc>
      </w:tr>
      <w:tr w:rsidR="00FC072F" w:rsidRPr="00DE34E8" w14:paraId="7550EFBB" w14:textId="77777777" w:rsidTr="0037549E">
        <w:trPr>
          <w:trHeight w:val="300"/>
        </w:trPr>
        <w:tc>
          <w:tcPr>
            <w:tcW w:w="663" w:type="dxa"/>
            <w:shd w:val="clear" w:color="auto" w:fill="auto"/>
            <w:noWrap/>
            <w:vAlign w:val="bottom"/>
            <w:hideMark/>
          </w:tcPr>
          <w:p w14:paraId="112ADE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w:t>
            </w:r>
          </w:p>
        </w:tc>
        <w:tc>
          <w:tcPr>
            <w:tcW w:w="1200" w:type="dxa"/>
            <w:shd w:val="clear" w:color="auto" w:fill="auto"/>
            <w:noWrap/>
            <w:vAlign w:val="bottom"/>
            <w:hideMark/>
          </w:tcPr>
          <w:p w14:paraId="3495BC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773424.178</w:t>
            </w:r>
          </w:p>
        </w:tc>
        <w:tc>
          <w:tcPr>
            <w:tcW w:w="1200" w:type="dxa"/>
            <w:shd w:val="clear" w:color="auto" w:fill="auto"/>
            <w:noWrap/>
            <w:vAlign w:val="bottom"/>
            <w:hideMark/>
          </w:tcPr>
          <w:p w14:paraId="6F6270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9209296.49</w:t>
            </w:r>
          </w:p>
        </w:tc>
        <w:tc>
          <w:tcPr>
            <w:tcW w:w="1200" w:type="dxa"/>
            <w:shd w:val="clear" w:color="auto" w:fill="auto"/>
            <w:noWrap/>
            <w:vAlign w:val="bottom"/>
            <w:hideMark/>
          </w:tcPr>
          <w:p w14:paraId="2E906A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2725.37</w:t>
            </w:r>
          </w:p>
        </w:tc>
      </w:tr>
      <w:tr w:rsidR="00FC072F" w:rsidRPr="00DE34E8" w14:paraId="701054A8" w14:textId="77777777" w:rsidTr="0037549E">
        <w:trPr>
          <w:trHeight w:val="300"/>
        </w:trPr>
        <w:tc>
          <w:tcPr>
            <w:tcW w:w="663" w:type="dxa"/>
            <w:shd w:val="clear" w:color="auto" w:fill="auto"/>
            <w:noWrap/>
            <w:vAlign w:val="bottom"/>
            <w:hideMark/>
          </w:tcPr>
          <w:p w14:paraId="3D09C1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w:t>
            </w:r>
          </w:p>
        </w:tc>
        <w:tc>
          <w:tcPr>
            <w:tcW w:w="1200" w:type="dxa"/>
            <w:shd w:val="clear" w:color="auto" w:fill="auto"/>
            <w:noWrap/>
            <w:vAlign w:val="bottom"/>
            <w:hideMark/>
          </w:tcPr>
          <w:p w14:paraId="3A63AD8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773420.086</w:t>
            </w:r>
          </w:p>
        </w:tc>
        <w:tc>
          <w:tcPr>
            <w:tcW w:w="1200" w:type="dxa"/>
            <w:shd w:val="clear" w:color="auto" w:fill="auto"/>
            <w:noWrap/>
            <w:vAlign w:val="bottom"/>
            <w:hideMark/>
          </w:tcPr>
          <w:p w14:paraId="1D03CF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9209316.07</w:t>
            </w:r>
          </w:p>
        </w:tc>
        <w:tc>
          <w:tcPr>
            <w:tcW w:w="1200" w:type="dxa"/>
            <w:shd w:val="clear" w:color="auto" w:fill="auto"/>
            <w:noWrap/>
            <w:vAlign w:val="bottom"/>
            <w:hideMark/>
          </w:tcPr>
          <w:p w14:paraId="364AD66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2724.85</w:t>
            </w:r>
          </w:p>
        </w:tc>
      </w:tr>
      <w:tr w:rsidR="00FC072F" w:rsidRPr="00DE34E8" w14:paraId="3A536FBD" w14:textId="77777777" w:rsidTr="0037549E">
        <w:trPr>
          <w:trHeight w:val="300"/>
        </w:trPr>
        <w:tc>
          <w:tcPr>
            <w:tcW w:w="663" w:type="dxa"/>
            <w:shd w:val="clear" w:color="auto" w:fill="auto"/>
            <w:noWrap/>
            <w:vAlign w:val="bottom"/>
            <w:hideMark/>
          </w:tcPr>
          <w:p w14:paraId="3D8C9B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w:t>
            </w:r>
          </w:p>
        </w:tc>
        <w:tc>
          <w:tcPr>
            <w:tcW w:w="1200" w:type="dxa"/>
            <w:shd w:val="clear" w:color="auto" w:fill="auto"/>
            <w:noWrap/>
            <w:vAlign w:val="bottom"/>
            <w:hideMark/>
          </w:tcPr>
          <w:p w14:paraId="562542D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773415.995</w:t>
            </w:r>
          </w:p>
        </w:tc>
        <w:tc>
          <w:tcPr>
            <w:tcW w:w="1200" w:type="dxa"/>
            <w:shd w:val="clear" w:color="auto" w:fill="auto"/>
            <w:noWrap/>
            <w:vAlign w:val="bottom"/>
            <w:hideMark/>
          </w:tcPr>
          <w:p w14:paraId="6E81713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9209335.64</w:t>
            </w:r>
          </w:p>
        </w:tc>
        <w:tc>
          <w:tcPr>
            <w:tcW w:w="1200" w:type="dxa"/>
            <w:shd w:val="clear" w:color="auto" w:fill="auto"/>
            <w:noWrap/>
            <w:vAlign w:val="bottom"/>
            <w:hideMark/>
          </w:tcPr>
          <w:p w14:paraId="76E13FA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2724.27</w:t>
            </w:r>
          </w:p>
        </w:tc>
      </w:tr>
      <w:tr w:rsidR="00FC072F" w:rsidRPr="00DE34E8" w14:paraId="1CE01254" w14:textId="77777777" w:rsidTr="0037549E">
        <w:trPr>
          <w:trHeight w:val="300"/>
        </w:trPr>
        <w:tc>
          <w:tcPr>
            <w:tcW w:w="663" w:type="dxa"/>
            <w:shd w:val="clear" w:color="auto" w:fill="auto"/>
            <w:noWrap/>
            <w:vAlign w:val="bottom"/>
            <w:hideMark/>
          </w:tcPr>
          <w:p w14:paraId="2DF2749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w:t>
            </w:r>
          </w:p>
        </w:tc>
        <w:tc>
          <w:tcPr>
            <w:tcW w:w="1200" w:type="dxa"/>
            <w:shd w:val="clear" w:color="auto" w:fill="auto"/>
            <w:noWrap/>
            <w:vAlign w:val="bottom"/>
            <w:hideMark/>
          </w:tcPr>
          <w:p w14:paraId="496E76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773411.903</w:t>
            </w:r>
          </w:p>
        </w:tc>
        <w:tc>
          <w:tcPr>
            <w:tcW w:w="1200" w:type="dxa"/>
            <w:shd w:val="clear" w:color="auto" w:fill="auto"/>
            <w:noWrap/>
            <w:vAlign w:val="bottom"/>
            <w:hideMark/>
          </w:tcPr>
          <w:p w14:paraId="2DB3C4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9209355.22</w:t>
            </w:r>
          </w:p>
        </w:tc>
        <w:tc>
          <w:tcPr>
            <w:tcW w:w="1200" w:type="dxa"/>
            <w:shd w:val="clear" w:color="auto" w:fill="auto"/>
            <w:noWrap/>
            <w:vAlign w:val="bottom"/>
            <w:hideMark/>
          </w:tcPr>
          <w:p w14:paraId="647FFB7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2723.89</w:t>
            </w:r>
          </w:p>
        </w:tc>
      </w:tr>
      <w:tr w:rsidR="00FC072F" w:rsidRPr="00DE34E8" w14:paraId="405FF8C4" w14:textId="77777777" w:rsidTr="0037549E">
        <w:trPr>
          <w:trHeight w:val="300"/>
        </w:trPr>
        <w:tc>
          <w:tcPr>
            <w:tcW w:w="663" w:type="dxa"/>
            <w:shd w:val="clear" w:color="auto" w:fill="auto"/>
            <w:noWrap/>
            <w:vAlign w:val="bottom"/>
            <w:hideMark/>
          </w:tcPr>
          <w:p w14:paraId="5B2BD6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w:t>
            </w:r>
          </w:p>
        </w:tc>
        <w:tc>
          <w:tcPr>
            <w:tcW w:w="1200" w:type="dxa"/>
            <w:shd w:val="clear" w:color="auto" w:fill="auto"/>
            <w:noWrap/>
            <w:vAlign w:val="bottom"/>
            <w:hideMark/>
          </w:tcPr>
          <w:p w14:paraId="3BC3E53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773407.812</w:t>
            </w:r>
          </w:p>
        </w:tc>
        <w:tc>
          <w:tcPr>
            <w:tcW w:w="1200" w:type="dxa"/>
            <w:shd w:val="clear" w:color="auto" w:fill="auto"/>
            <w:noWrap/>
            <w:vAlign w:val="bottom"/>
            <w:hideMark/>
          </w:tcPr>
          <w:p w14:paraId="653C84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9209374.8</w:t>
            </w:r>
          </w:p>
        </w:tc>
        <w:tc>
          <w:tcPr>
            <w:tcW w:w="1200" w:type="dxa"/>
            <w:shd w:val="clear" w:color="auto" w:fill="auto"/>
            <w:noWrap/>
            <w:vAlign w:val="bottom"/>
            <w:hideMark/>
          </w:tcPr>
          <w:p w14:paraId="5DA5E5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2723.89</w:t>
            </w:r>
          </w:p>
        </w:tc>
      </w:tr>
      <w:tr w:rsidR="00FC072F" w:rsidRPr="00DE34E8" w14:paraId="70B3D17C" w14:textId="77777777" w:rsidTr="0037549E">
        <w:trPr>
          <w:trHeight w:val="300"/>
        </w:trPr>
        <w:tc>
          <w:tcPr>
            <w:tcW w:w="663" w:type="dxa"/>
            <w:shd w:val="clear" w:color="auto" w:fill="auto"/>
            <w:noWrap/>
            <w:vAlign w:val="bottom"/>
            <w:hideMark/>
          </w:tcPr>
          <w:p w14:paraId="3CD753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w:t>
            </w:r>
          </w:p>
        </w:tc>
        <w:tc>
          <w:tcPr>
            <w:tcW w:w="1200" w:type="dxa"/>
            <w:shd w:val="clear" w:color="auto" w:fill="auto"/>
            <w:noWrap/>
            <w:vAlign w:val="bottom"/>
            <w:hideMark/>
          </w:tcPr>
          <w:p w14:paraId="2BA8E0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773403.72</w:t>
            </w:r>
          </w:p>
        </w:tc>
        <w:tc>
          <w:tcPr>
            <w:tcW w:w="1200" w:type="dxa"/>
            <w:shd w:val="clear" w:color="auto" w:fill="auto"/>
            <w:noWrap/>
            <w:vAlign w:val="bottom"/>
            <w:hideMark/>
          </w:tcPr>
          <w:p w14:paraId="08BA8A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9209394.37</w:t>
            </w:r>
          </w:p>
        </w:tc>
        <w:tc>
          <w:tcPr>
            <w:tcW w:w="1200" w:type="dxa"/>
            <w:shd w:val="clear" w:color="auto" w:fill="auto"/>
            <w:noWrap/>
            <w:vAlign w:val="bottom"/>
            <w:hideMark/>
          </w:tcPr>
          <w:p w14:paraId="774D6F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2724.08</w:t>
            </w:r>
          </w:p>
        </w:tc>
      </w:tr>
      <w:tr w:rsidR="00FC072F" w:rsidRPr="00DE34E8" w14:paraId="777F25D4" w14:textId="77777777" w:rsidTr="0037549E">
        <w:trPr>
          <w:trHeight w:val="300"/>
        </w:trPr>
        <w:tc>
          <w:tcPr>
            <w:tcW w:w="663" w:type="dxa"/>
            <w:shd w:val="clear" w:color="auto" w:fill="auto"/>
            <w:noWrap/>
            <w:vAlign w:val="bottom"/>
            <w:hideMark/>
          </w:tcPr>
          <w:p w14:paraId="3D786D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w:t>
            </w:r>
          </w:p>
        </w:tc>
        <w:tc>
          <w:tcPr>
            <w:tcW w:w="1200" w:type="dxa"/>
            <w:shd w:val="clear" w:color="auto" w:fill="auto"/>
            <w:noWrap/>
            <w:vAlign w:val="bottom"/>
            <w:hideMark/>
          </w:tcPr>
          <w:p w14:paraId="5004C7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773399.629</w:t>
            </w:r>
          </w:p>
        </w:tc>
        <w:tc>
          <w:tcPr>
            <w:tcW w:w="1200" w:type="dxa"/>
            <w:shd w:val="clear" w:color="auto" w:fill="auto"/>
            <w:noWrap/>
            <w:vAlign w:val="bottom"/>
            <w:hideMark/>
          </w:tcPr>
          <w:p w14:paraId="625B1F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9209413.95</w:t>
            </w:r>
          </w:p>
        </w:tc>
        <w:tc>
          <w:tcPr>
            <w:tcW w:w="1200" w:type="dxa"/>
            <w:shd w:val="clear" w:color="auto" w:fill="auto"/>
            <w:noWrap/>
            <w:vAlign w:val="bottom"/>
            <w:hideMark/>
          </w:tcPr>
          <w:p w14:paraId="5CD877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2724.27</w:t>
            </w:r>
          </w:p>
        </w:tc>
      </w:tr>
      <w:tr w:rsidR="00FC072F" w:rsidRPr="00DE34E8" w14:paraId="2B533E8E" w14:textId="77777777" w:rsidTr="0037549E">
        <w:trPr>
          <w:trHeight w:val="300"/>
        </w:trPr>
        <w:tc>
          <w:tcPr>
            <w:tcW w:w="663" w:type="dxa"/>
            <w:shd w:val="clear" w:color="auto" w:fill="auto"/>
            <w:noWrap/>
            <w:vAlign w:val="bottom"/>
            <w:hideMark/>
          </w:tcPr>
          <w:p w14:paraId="63DB33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w:t>
            </w:r>
          </w:p>
        </w:tc>
        <w:tc>
          <w:tcPr>
            <w:tcW w:w="1200" w:type="dxa"/>
            <w:shd w:val="clear" w:color="auto" w:fill="auto"/>
            <w:noWrap/>
            <w:vAlign w:val="bottom"/>
            <w:hideMark/>
          </w:tcPr>
          <w:p w14:paraId="6B5FD8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773395.537</w:t>
            </w:r>
          </w:p>
        </w:tc>
        <w:tc>
          <w:tcPr>
            <w:tcW w:w="1200" w:type="dxa"/>
            <w:shd w:val="clear" w:color="auto" w:fill="auto"/>
            <w:noWrap/>
            <w:vAlign w:val="bottom"/>
            <w:hideMark/>
          </w:tcPr>
          <w:p w14:paraId="56F71A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9209433.53</w:t>
            </w:r>
          </w:p>
        </w:tc>
        <w:tc>
          <w:tcPr>
            <w:tcW w:w="1200" w:type="dxa"/>
            <w:shd w:val="clear" w:color="auto" w:fill="auto"/>
            <w:noWrap/>
            <w:vAlign w:val="bottom"/>
            <w:hideMark/>
          </w:tcPr>
          <w:p w14:paraId="60B56E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2724.47</w:t>
            </w:r>
          </w:p>
        </w:tc>
      </w:tr>
      <w:tr w:rsidR="00FC072F" w:rsidRPr="00DE34E8" w14:paraId="21CDE511" w14:textId="77777777" w:rsidTr="0037549E">
        <w:trPr>
          <w:trHeight w:val="300"/>
        </w:trPr>
        <w:tc>
          <w:tcPr>
            <w:tcW w:w="663" w:type="dxa"/>
            <w:shd w:val="clear" w:color="auto" w:fill="auto"/>
            <w:noWrap/>
            <w:vAlign w:val="bottom"/>
            <w:hideMark/>
          </w:tcPr>
          <w:p w14:paraId="339394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w:t>
            </w:r>
          </w:p>
        </w:tc>
        <w:tc>
          <w:tcPr>
            <w:tcW w:w="1200" w:type="dxa"/>
            <w:shd w:val="clear" w:color="auto" w:fill="auto"/>
            <w:noWrap/>
            <w:vAlign w:val="bottom"/>
            <w:hideMark/>
          </w:tcPr>
          <w:p w14:paraId="3FC7B2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773392.723</w:t>
            </w:r>
          </w:p>
        </w:tc>
        <w:tc>
          <w:tcPr>
            <w:tcW w:w="1200" w:type="dxa"/>
            <w:shd w:val="clear" w:color="auto" w:fill="auto"/>
            <w:noWrap/>
            <w:vAlign w:val="bottom"/>
            <w:hideMark/>
          </w:tcPr>
          <w:p w14:paraId="6B07B95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9209453.28</w:t>
            </w:r>
          </w:p>
        </w:tc>
        <w:tc>
          <w:tcPr>
            <w:tcW w:w="1200" w:type="dxa"/>
            <w:shd w:val="clear" w:color="auto" w:fill="auto"/>
            <w:noWrap/>
            <w:vAlign w:val="bottom"/>
            <w:hideMark/>
          </w:tcPr>
          <w:p w14:paraId="225E96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2724.54</w:t>
            </w:r>
          </w:p>
        </w:tc>
      </w:tr>
      <w:tr w:rsidR="00FC072F" w:rsidRPr="00DE34E8" w14:paraId="1AEB3FA7" w14:textId="77777777" w:rsidTr="0037549E">
        <w:trPr>
          <w:trHeight w:val="300"/>
        </w:trPr>
        <w:tc>
          <w:tcPr>
            <w:tcW w:w="663" w:type="dxa"/>
            <w:shd w:val="clear" w:color="auto" w:fill="auto"/>
            <w:noWrap/>
            <w:vAlign w:val="bottom"/>
            <w:hideMark/>
          </w:tcPr>
          <w:p w14:paraId="72D975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w:t>
            </w:r>
          </w:p>
        </w:tc>
        <w:tc>
          <w:tcPr>
            <w:tcW w:w="1200" w:type="dxa"/>
            <w:shd w:val="clear" w:color="auto" w:fill="auto"/>
            <w:noWrap/>
            <w:vAlign w:val="bottom"/>
            <w:hideMark/>
          </w:tcPr>
          <w:p w14:paraId="1B841F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773391.528</w:t>
            </w:r>
          </w:p>
        </w:tc>
        <w:tc>
          <w:tcPr>
            <w:tcW w:w="1200" w:type="dxa"/>
            <w:shd w:val="clear" w:color="auto" w:fill="auto"/>
            <w:noWrap/>
            <w:vAlign w:val="bottom"/>
            <w:hideMark/>
          </w:tcPr>
          <w:p w14:paraId="36C001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9209473.14</w:t>
            </w:r>
          </w:p>
        </w:tc>
        <w:tc>
          <w:tcPr>
            <w:tcW w:w="1200" w:type="dxa"/>
            <w:shd w:val="clear" w:color="auto" w:fill="auto"/>
            <w:noWrap/>
            <w:vAlign w:val="bottom"/>
            <w:hideMark/>
          </w:tcPr>
          <w:p w14:paraId="7F0FC4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2724.36</w:t>
            </w:r>
          </w:p>
        </w:tc>
      </w:tr>
      <w:tr w:rsidR="00FC072F" w:rsidRPr="00DE34E8" w14:paraId="14D1865E" w14:textId="77777777" w:rsidTr="0037549E">
        <w:trPr>
          <w:trHeight w:val="300"/>
        </w:trPr>
        <w:tc>
          <w:tcPr>
            <w:tcW w:w="663" w:type="dxa"/>
            <w:shd w:val="clear" w:color="auto" w:fill="auto"/>
            <w:noWrap/>
            <w:vAlign w:val="bottom"/>
            <w:hideMark/>
          </w:tcPr>
          <w:p w14:paraId="4DF5B6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w:t>
            </w:r>
          </w:p>
        </w:tc>
        <w:tc>
          <w:tcPr>
            <w:tcW w:w="1200" w:type="dxa"/>
            <w:shd w:val="clear" w:color="auto" w:fill="auto"/>
            <w:noWrap/>
            <w:vAlign w:val="bottom"/>
            <w:hideMark/>
          </w:tcPr>
          <w:p w14:paraId="666BBA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773392.921</w:t>
            </w:r>
          </w:p>
        </w:tc>
        <w:tc>
          <w:tcPr>
            <w:tcW w:w="1200" w:type="dxa"/>
            <w:shd w:val="clear" w:color="auto" w:fill="auto"/>
            <w:noWrap/>
            <w:vAlign w:val="bottom"/>
            <w:hideMark/>
          </w:tcPr>
          <w:p w14:paraId="4DD0E2C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9209493.09</w:t>
            </w:r>
          </w:p>
        </w:tc>
        <w:tc>
          <w:tcPr>
            <w:tcW w:w="1200" w:type="dxa"/>
            <w:shd w:val="clear" w:color="auto" w:fill="auto"/>
            <w:noWrap/>
            <w:vAlign w:val="bottom"/>
            <w:hideMark/>
          </w:tcPr>
          <w:p w14:paraId="6197BA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2724.06</w:t>
            </w:r>
          </w:p>
        </w:tc>
      </w:tr>
      <w:tr w:rsidR="00FC072F" w:rsidRPr="00DE34E8" w14:paraId="0D9C9963" w14:textId="77777777" w:rsidTr="0037549E">
        <w:trPr>
          <w:trHeight w:val="300"/>
        </w:trPr>
        <w:tc>
          <w:tcPr>
            <w:tcW w:w="663" w:type="dxa"/>
            <w:shd w:val="clear" w:color="auto" w:fill="auto"/>
            <w:noWrap/>
            <w:vAlign w:val="bottom"/>
            <w:hideMark/>
          </w:tcPr>
          <w:p w14:paraId="451C78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w:t>
            </w:r>
          </w:p>
        </w:tc>
        <w:tc>
          <w:tcPr>
            <w:tcW w:w="1200" w:type="dxa"/>
            <w:shd w:val="clear" w:color="auto" w:fill="auto"/>
            <w:noWrap/>
            <w:vAlign w:val="bottom"/>
            <w:hideMark/>
          </w:tcPr>
          <w:p w14:paraId="7045A5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773394.313</w:t>
            </w:r>
          </w:p>
        </w:tc>
        <w:tc>
          <w:tcPr>
            <w:tcW w:w="1200" w:type="dxa"/>
            <w:shd w:val="clear" w:color="auto" w:fill="auto"/>
            <w:noWrap/>
            <w:vAlign w:val="bottom"/>
            <w:hideMark/>
          </w:tcPr>
          <w:p w14:paraId="3AE626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9209513.04</w:t>
            </w:r>
          </w:p>
        </w:tc>
        <w:tc>
          <w:tcPr>
            <w:tcW w:w="1200" w:type="dxa"/>
            <w:shd w:val="clear" w:color="auto" w:fill="auto"/>
            <w:noWrap/>
            <w:vAlign w:val="bottom"/>
            <w:hideMark/>
          </w:tcPr>
          <w:p w14:paraId="2A5803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2723.75</w:t>
            </w:r>
          </w:p>
        </w:tc>
      </w:tr>
      <w:tr w:rsidR="00FC072F" w:rsidRPr="00DE34E8" w14:paraId="5A6066FA" w14:textId="77777777" w:rsidTr="0037549E">
        <w:trPr>
          <w:trHeight w:val="300"/>
        </w:trPr>
        <w:tc>
          <w:tcPr>
            <w:tcW w:w="663" w:type="dxa"/>
            <w:shd w:val="clear" w:color="auto" w:fill="auto"/>
            <w:noWrap/>
            <w:vAlign w:val="bottom"/>
            <w:hideMark/>
          </w:tcPr>
          <w:p w14:paraId="4BB514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w:t>
            </w:r>
          </w:p>
        </w:tc>
        <w:tc>
          <w:tcPr>
            <w:tcW w:w="1200" w:type="dxa"/>
            <w:shd w:val="clear" w:color="auto" w:fill="auto"/>
            <w:noWrap/>
            <w:vAlign w:val="bottom"/>
            <w:hideMark/>
          </w:tcPr>
          <w:p w14:paraId="7CD0F89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773395.705</w:t>
            </w:r>
          </w:p>
        </w:tc>
        <w:tc>
          <w:tcPr>
            <w:tcW w:w="1200" w:type="dxa"/>
            <w:shd w:val="clear" w:color="auto" w:fill="auto"/>
            <w:noWrap/>
            <w:vAlign w:val="bottom"/>
            <w:hideMark/>
          </w:tcPr>
          <w:p w14:paraId="77DCCBA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9209533</w:t>
            </w:r>
          </w:p>
        </w:tc>
        <w:tc>
          <w:tcPr>
            <w:tcW w:w="1200" w:type="dxa"/>
            <w:shd w:val="clear" w:color="auto" w:fill="auto"/>
            <w:noWrap/>
            <w:vAlign w:val="bottom"/>
            <w:hideMark/>
          </w:tcPr>
          <w:p w14:paraId="6C7EDF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2723.45</w:t>
            </w:r>
          </w:p>
        </w:tc>
      </w:tr>
      <w:tr w:rsidR="00FC072F" w:rsidRPr="00DE34E8" w14:paraId="71DBEAAC" w14:textId="77777777" w:rsidTr="0037549E">
        <w:trPr>
          <w:trHeight w:val="300"/>
        </w:trPr>
        <w:tc>
          <w:tcPr>
            <w:tcW w:w="663" w:type="dxa"/>
            <w:shd w:val="clear" w:color="auto" w:fill="auto"/>
            <w:noWrap/>
            <w:vAlign w:val="bottom"/>
            <w:hideMark/>
          </w:tcPr>
          <w:p w14:paraId="3F5B58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w:t>
            </w:r>
          </w:p>
        </w:tc>
        <w:tc>
          <w:tcPr>
            <w:tcW w:w="1200" w:type="dxa"/>
            <w:shd w:val="clear" w:color="auto" w:fill="auto"/>
            <w:noWrap/>
            <w:vAlign w:val="bottom"/>
            <w:hideMark/>
          </w:tcPr>
          <w:p w14:paraId="2E59D5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773394.578</w:t>
            </w:r>
          </w:p>
        </w:tc>
        <w:tc>
          <w:tcPr>
            <w:tcW w:w="1200" w:type="dxa"/>
            <w:shd w:val="clear" w:color="auto" w:fill="auto"/>
            <w:noWrap/>
            <w:vAlign w:val="bottom"/>
            <w:hideMark/>
          </w:tcPr>
          <w:p w14:paraId="4770E5C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9209552.86</w:t>
            </w:r>
          </w:p>
        </w:tc>
        <w:tc>
          <w:tcPr>
            <w:tcW w:w="1200" w:type="dxa"/>
            <w:shd w:val="clear" w:color="auto" w:fill="auto"/>
            <w:noWrap/>
            <w:vAlign w:val="bottom"/>
            <w:hideMark/>
          </w:tcPr>
          <w:p w14:paraId="512ACBD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2723.15</w:t>
            </w:r>
          </w:p>
        </w:tc>
      </w:tr>
      <w:tr w:rsidR="00FC072F" w:rsidRPr="00DE34E8" w14:paraId="516C6DAB" w14:textId="77777777" w:rsidTr="0037549E">
        <w:trPr>
          <w:trHeight w:val="300"/>
        </w:trPr>
        <w:tc>
          <w:tcPr>
            <w:tcW w:w="663" w:type="dxa"/>
            <w:shd w:val="clear" w:color="auto" w:fill="auto"/>
            <w:noWrap/>
            <w:vAlign w:val="bottom"/>
            <w:hideMark/>
          </w:tcPr>
          <w:p w14:paraId="1CC6BF5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w:t>
            </w:r>
          </w:p>
        </w:tc>
        <w:tc>
          <w:tcPr>
            <w:tcW w:w="1200" w:type="dxa"/>
            <w:shd w:val="clear" w:color="auto" w:fill="auto"/>
            <w:noWrap/>
            <w:vAlign w:val="bottom"/>
            <w:hideMark/>
          </w:tcPr>
          <w:p w14:paraId="0FA689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773392.346</w:t>
            </w:r>
          </w:p>
        </w:tc>
        <w:tc>
          <w:tcPr>
            <w:tcW w:w="1200" w:type="dxa"/>
            <w:shd w:val="clear" w:color="auto" w:fill="auto"/>
            <w:noWrap/>
            <w:vAlign w:val="bottom"/>
            <w:hideMark/>
          </w:tcPr>
          <w:p w14:paraId="03061A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9209572.61</w:t>
            </w:r>
          </w:p>
        </w:tc>
        <w:tc>
          <w:tcPr>
            <w:tcW w:w="1200" w:type="dxa"/>
            <w:shd w:val="clear" w:color="auto" w:fill="auto"/>
            <w:noWrap/>
            <w:vAlign w:val="bottom"/>
            <w:hideMark/>
          </w:tcPr>
          <w:p w14:paraId="1C3251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2722.85</w:t>
            </w:r>
          </w:p>
        </w:tc>
      </w:tr>
      <w:tr w:rsidR="00FC072F" w:rsidRPr="00DE34E8" w14:paraId="37300D11" w14:textId="77777777" w:rsidTr="0037549E">
        <w:trPr>
          <w:trHeight w:val="300"/>
        </w:trPr>
        <w:tc>
          <w:tcPr>
            <w:tcW w:w="663" w:type="dxa"/>
            <w:shd w:val="clear" w:color="auto" w:fill="auto"/>
            <w:noWrap/>
            <w:vAlign w:val="bottom"/>
            <w:hideMark/>
          </w:tcPr>
          <w:p w14:paraId="47B81A6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w:t>
            </w:r>
          </w:p>
        </w:tc>
        <w:tc>
          <w:tcPr>
            <w:tcW w:w="1200" w:type="dxa"/>
            <w:shd w:val="clear" w:color="auto" w:fill="auto"/>
            <w:noWrap/>
            <w:vAlign w:val="bottom"/>
            <w:hideMark/>
          </w:tcPr>
          <w:p w14:paraId="7CD8CC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773387.09</w:t>
            </w:r>
          </w:p>
        </w:tc>
        <w:tc>
          <w:tcPr>
            <w:tcW w:w="1200" w:type="dxa"/>
            <w:shd w:val="clear" w:color="auto" w:fill="auto"/>
            <w:noWrap/>
            <w:vAlign w:val="bottom"/>
            <w:hideMark/>
          </w:tcPr>
          <w:p w14:paraId="2420013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9209591.91</w:t>
            </w:r>
          </w:p>
        </w:tc>
        <w:tc>
          <w:tcPr>
            <w:tcW w:w="1200" w:type="dxa"/>
            <w:shd w:val="clear" w:color="auto" w:fill="auto"/>
            <w:noWrap/>
            <w:vAlign w:val="bottom"/>
            <w:hideMark/>
          </w:tcPr>
          <w:p w14:paraId="7ADACE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2722.55</w:t>
            </w:r>
          </w:p>
        </w:tc>
      </w:tr>
      <w:tr w:rsidR="00FC072F" w:rsidRPr="00DE34E8" w14:paraId="38956899" w14:textId="77777777" w:rsidTr="0037549E">
        <w:trPr>
          <w:trHeight w:val="300"/>
        </w:trPr>
        <w:tc>
          <w:tcPr>
            <w:tcW w:w="663" w:type="dxa"/>
            <w:shd w:val="clear" w:color="auto" w:fill="auto"/>
            <w:noWrap/>
            <w:vAlign w:val="bottom"/>
            <w:hideMark/>
          </w:tcPr>
          <w:p w14:paraId="49720A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w:t>
            </w:r>
          </w:p>
        </w:tc>
        <w:tc>
          <w:tcPr>
            <w:tcW w:w="1200" w:type="dxa"/>
            <w:shd w:val="clear" w:color="auto" w:fill="auto"/>
            <w:noWrap/>
            <w:vAlign w:val="bottom"/>
            <w:hideMark/>
          </w:tcPr>
          <w:p w14:paraId="370ED1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773381.834</w:t>
            </w:r>
          </w:p>
        </w:tc>
        <w:tc>
          <w:tcPr>
            <w:tcW w:w="1200" w:type="dxa"/>
            <w:shd w:val="clear" w:color="auto" w:fill="auto"/>
            <w:noWrap/>
            <w:vAlign w:val="bottom"/>
            <w:hideMark/>
          </w:tcPr>
          <w:p w14:paraId="4E8058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9209611.2</w:t>
            </w:r>
          </w:p>
        </w:tc>
        <w:tc>
          <w:tcPr>
            <w:tcW w:w="1200" w:type="dxa"/>
            <w:shd w:val="clear" w:color="auto" w:fill="auto"/>
            <w:noWrap/>
            <w:vAlign w:val="bottom"/>
            <w:hideMark/>
          </w:tcPr>
          <w:p w14:paraId="2CD9BF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2722.42</w:t>
            </w:r>
          </w:p>
        </w:tc>
      </w:tr>
      <w:tr w:rsidR="00FC072F" w:rsidRPr="00DE34E8" w14:paraId="2FE49865" w14:textId="77777777" w:rsidTr="0037549E">
        <w:trPr>
          <w:trHeight w:val="300"/>
        </w:trPr>
        <w:tc>
          <w:tcPr>
            <w:tcW w:w="663" w:type="dxa"/>
            <w:shd w:val="clear" w:color="auto" w:fill="auto"/>
            <w:noWrap/>
            <w:vAlign w:val="bottom"/>
            <w:hideMark/>
          </w:tcPr>
          <w:p w14:paraId="56DA85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w:t>
            </w:r>
          </w:p>
        </w:tc>
        <w:tc>
          <w:tcPr>
            <w:tcW w:w="1200" w:type="dxa"/>
            <w:shd w:val="clear" w:color="auto" w:fill="auto"/>
            <w:noWrap/>
            <w:vAlign w:val="bottom"/>
            <w:hideMark/>
          </w:tcPr>
          <w:p w14:paraId="183325A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773375.023</w:t>
            </w:r>
          </w:p>
        </w:tc>
        <w:tc>
          <w:tcPr>
            <w:tcW w:w="1200" w:type="dxa"/>
            <w:shd w:val="clear" w:color="auto" w:fill="auto"/>
            <w:noWrap/>
            <w:vAlign w:val="bottom"/>
            <w:hideMark/>
          </w:tcPr>
          <w:p w14:paraId="7D3739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9209629.97</w:t>
            </w:r>
          </w:p>
        </w:tc>
        <w:tc>
          <w:tcPr>
            <w:tcW w:w="1200" w:type="dxa"/>
            <w:shd w:val="clear" w:color="auto" w:fill="auto"/>
            <w:noWrap/>
            <w:vAlign w:val="bottom"/>
            <w:hideMark/>
          </w:tcPr>
          <w:p w14:paraId="4AAB7C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2722.63</w:t>
            </w:r>
          </w:p>
        </w:tc>
      </w:tr>
      <w:tr w:rsidR="00FC072F" w:rsidRPr="00DE34E8" w14:paraId="28AEBC14" w14:textId="77777777" w:rsidTr="0037549E">
        <w:trPr>
          <w:trHeight w:val="300"/>
        </w:trPr>
        <w:tc>
          <w:tcPr>
            <w:tcW w:w="663" w:type="dxa"/>
            <w:shd w:val="clear" w:color="auto" w:fill="auto"/>
            <w:noWrap/>
            <w:vAlign w:val="bottom"/>
            <w:hideMark/>
          </w:tcPr>
          <w:p w14:paraId="6FB71D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w:t>
            </w:r>
          </w:p>
        </w:tc>
        <w:tc>
          <w:tcPr>
            <w:tcW w:w="1200" w:type="dxa"/>
            <w:shd w:val="clear" w:color="auto" w:fill="auto"/>
            <w:noWrap/>
            <w:vAlign w:val="bottom"/>
            <w:hideMark/>
          </w:tcPr>
          <w:p w14:paraId="5EFA5E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773367.825</w:t>
            </w:r>
          </w:p>
        </w:tc>
        <w:tc>
          <w:tcPr>
            <w:tcW w:w="1200" w:type="dxa"/>
            <w:shd w:val="clear" w:color="auto" w:fill="auto"/>
            <w:noWrap/>
            <w:vAlign w:val="bottom"/>
            <w:hideMark/>
          </w:tcPr>
          <w:p w14:paraId="46090B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9209648.49</w:t>
            </w:r>
          </w:p>
        </w:tc>
        <w:tc>
          <w:tcPr>
            <w:tcW w:w="1200" w:type="dxa"/>
            <w:shd w:val="clear" w:color="auto" w:fill="auto"/>
            <w:noWrap/>
            <w:vAlign w:val="bottom"/>
            <w:hideMark/>
          </w:tcPr>
          <w:p w14:paraId="63FAD4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2723.02</w:t>
            </w:r>
          </w:p>
        </w:tc>
      </w:tr>
      <w:tr w:rsidR="00FC072F" w:rsidRPr="00DE34E8" w14:paraId="03CCCB15" w14:textId="77777777" w:rsidTr="0037549E">
        <w:trPr>
          <w:trHeight w:val="300"/>
        </w:trPr>
        <w:tc>
          <w:tcPr>
            <w:tcW w:w="663" w:type="dxa"/>
            <w:shd w:val="clear" w:color="auto" w:fill="auto"/>
            <w:noWrap/>
            <w:vAlign w:val="bottom"/>
            <w:hideMark/>
          </w:tcPr>
          <w:p w14:paraId="527210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w:t>
            </w:r>
          </w:p>
        </w:tc>
        <w:tc>
          <w:tcPr>
            <w:tcW w:w="1200" w:type="dxa"/>
            <w:shd w:val="clear" w:color="auto" w:fill="auto"/>
            <w:noWrap/>
            <w:vAlign w:val="bottom"/>
            <w:hideMark/>
          </w:tcPr>
          <w:p w14:paraId="7CF591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773356.876</w:t>
            </w:r>
          </w:p>
        </w:tc>
        <w:tc>
          <w:tcPr>
            <w:tcW w:w="1200" w:type="dxa"/>
            <w:shd w:val="clear" w:color="auto" w:fill="auto"/>
            <w:noWrap/>
            <w:vAlign w:val="bottom"/>
            <w:hideMark/>
          </w:tcPr>
          <w:p w14:paraId="73E6B1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9209665.23</w:t>
            </w:r>
          </w:p>
        </w:tc>
        <w:tc>
          <w:tcPr>
            <w:tcW w:w="1200" w:type="dxa"/>
            <w:shd w:val="clear" w:color="auto" w:fill="auto"/>
            <w:noWrap/>
            <w:vAlign w:val="bottom"/>
            <w:hideMark/>
          </w:tcPr>
          <w:p w14:paraId="744485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2723.4</w:t>
            </w:r>
          </w:p>
        </w:tc>
      </w:tr>
      <w:tr w:rsidR="00FC072F" w:rsidRPr="00DE34E8" w14:paraId="36F06738" w14:textId="77777777" w:rsidTr="0037549E">
        <w:trPr>
          <w:trHeight w:val="300"/>
        </w:trPr>
        <w:tc>
          <w:tcPr>
            <w:tcW w:w="663" w:type="dxa"/>
            <w:shd w:val="clear" w:color="auto" w:fill="auto"/>
            <w:noWrap/>
            <w:vAlign w:val="bottom"/>
            <w:hideMark/>
          </w:tcPr>
          <w:p w14:paraId="6297A9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w:t>
            </w:r>
          </w:p>
        </w:tc>
        <w:tc>
          <w:tcPr>
            <w:tcW w:w="1200" w:type="dxa"/>
            <w:shd w:val="clear" w:color="auto" w:fill="auto"/>
            <w:noWrap/>
            <w:vAlign w:val="bottom"/>
            <w:hideMark/>
          </w:tcPr>
          <w:p w14:paraId="6F4DF7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773346.703</w:t>
            </w:r>
          </w:p>
        </w:tc>
        <w:tc>
          <w:tcPr>
            <w:tcW w:w="1200" w:type="dxa"/>
            <w:shd w:val="clear" w:color="auto" w:fill="auto"/>
            <w:noWrap/>
            <w:vAlign w:val="bottom"/>
            <w:hideMark/>
          </w:tcPr>
          <w:p w14:paraId="1D1BDF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9209682.44</w:t>
            </w:r>
          </w:p>
        </w:tc>
        <w:tc>
          <w:tcPr>
            <w:tcW w:w="1200" w:type="dxa"/>
            <w:shd w:val="clear" w:color="auto" w:fill="auto"/>
            <w:noWrap/>
            <w:vAlign w:val="bottom"/>
            <w:hideMark/>
          </w:tcPr>
          <w:p w14:paraId="5161FB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2723.79</w:t>
            </w:r>
          </w:p>
        </w:tc>
      </w:tr>
      <w:tr w:rsidR="00FC072F" w:rsidRPr="00DE34E8" w14:paraId="6F22B04E" w14:textId="77777777" w:rsidTr="0037549E">
        <w:trPr>
          <w:trHeight w:val="300"/>
        </w:trPr>
        <w:tc>
          <w:tcPr>
            <w:tcW w:w="663" w:type="dxa"/>
            <w:shd w:val="clear" w:color="auto" w:fill="auto"/>
            <w:noWrap/>
            <w:vAlign w:val="bottom"/>
            <w:hideMark/>
          </w:tcPr>
          <w:p w14:paraId="3FB4A6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w:t>
            </w:r>
          </w:p>
        </w:tc>
        <w:tc>
          <w:tcPr>
            <w:tcW w:w="1200" w:type="dxa"/>
            <w:shd w:val="clear" w:color="auto" w:fill="auto"/>
            <w:noWrap/>
            <w:vAlign w:val="bottom"/>
            <w:hideMark/>
          </w:tcPr>
          <w:p w14:paraId="105846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773338.097</w:t>
            </w:r>
          </w:p>
        </w:tc>
        <w:tc>
          <w:tcPr>
            <w:tcW w:w="1200" w:type="dxa"/>
            <w:shd w:val="clear" w:color="auto" w:fill="auto"/>
            <w:noWrap/>
            <w:vAlign w:val="bottom"/>
            <w:hideMark/>
          </w:tcPr>
          <w:p w14:paraId="25A58A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9209700.3</w:t>
            </w:r>
          </w:p>
        </w:tc>
        <w:tc>
          <w:tcPr>
            <w:tcW w:w="1200" w:type="dxa"/>
            <w:shd w:val="clear" w:color="auto" w:fill="auto"/>
            <w:noWrap/>
            <w:vAlign w:val="bottom"/>
            <w:hideMark/>
          </w:tcPr>
          <w:p w14:paraId="5AB1B9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2724.16</w:t>
            </w:r>
          </w:p>
        </w:tc>
      </w:tr>
      <w:tr w:rsidR="00FC072F" w:rsidRPr="00DE34E8" w14:paraId="194E8604" w14:textId="77777777" w:rsidTr="0037549E">
        <w:trPr>
          <w:trHeight w:val="300"/>
        </w:trPr>
        <w:tc>
          <w:tcPr>
            <w:tcW w:w="663" w:type="dxa"/>
            <w:shd w:val="clear" w:color="auto" w:fill="auto"/>
            <w:noWrap/>
            <w:vAlign w:val="bottom"/>
            <w:hideMark/>
          </w:tcPr>
          <w:p w14:paraId="20D2A5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w:t>
            </w:r>
          </w:p>
        </w:tc>
        <w:tc>
          <w:tcPr>
            <w:tcW w:w="1200" w:type="dxa"/>
            <w:shd w:val="clear" w:color="auto" w:fill="auto"/>
            <w:noWrap/>
            <w:vAlign w:val="bottom"/>
            <w:hideMark/>
          </w:tcPr>
          <w:p w14:paraId="4C1AB7C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773329.906</w:t>
            </w:r>
          </w:p>
        </w:tc>
        <w:tc>
          <w:tcPr>
            <w:tcW w:w="1200" w:type="dxa"/>
            <w:shd w:val="clear" w:color="auto" w:fill="auto"/>
            <w:noWrap/>
            <w:vAlign w:val="bottom"/>
            <w:hideMark/>
          </w:tcPr>
          <w:p w14:paraId="380A4A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9209718.71</w:t>
            </w:r>
          </w:p>
        </w:tc>
        <w:tc>
          <w:tcPr>
            <w:tcW w:w="1200" w:type="dxa"/>
            <w:shd w:val="clear" w:color="auto" w:fill="auto"/>
            <w:noWrap/>
            <w:vAlign w:val="bottom"/>
            <w:hideMark/>
          </w:tcPr>
          <w:p w14:paraId="7DC8BE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2724.32</w:t>
            </w:r>
          </w:p>
        </w:tc>
      </w:tr>
      <w:tr w:rsidR="00FC072F" w:rsidRPr="00DE34E8" w14:paraId="2C149963" w14:textId="77777777" w:rsidTr="0037549E">
        <w:trPr>
          <w:trHeight w:val="300"/>
        </w:trPr>
        <w:tc>
          <w:tcPr>
            <w:tcW w:w="663" w:type="dxa"/>
            <w:shd w:val="clear" w:color="auto" w:fill="auto"/>
            <w:noWrap/>
            <w:vAlign w:val="bottom"/>
            <w:hideMark/>
          </w:tcPr>
          <w:p w14:paraId="747812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w:t>
            </w:r>
          </w:p>
        </w:tc>
        <w:tc>
          <w:tcPr>
            <w:tcW w:w="1200" w:type="dxa"/>
            <w:shd w:val="clear" w:color="auto" w:fill="auto"/>
            <w:noWrap/>
            <w:vAlign w:val="bottom"/>
            <w:hideMark/>
          </w:tcPr>
          <w:p w14:paraId="3D6EA5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773323.216</w:t>
            </w:r>
          </w:p>
        </w:tc>
        <w:tc>
          <w:tcPr>
            <w:tcW w:w="1200" w:type="dxa"/>
            <w:shd w:val="clear" w:color="auto" w:fill="auto"/>
            <w:noWrap/>
            <w:vAlign w:val="bottom"/>
            <w:hideMark/>
          </w:tcPr>
          <w:p w14:paraId="58C6FD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9209737.56</w:t>
            </w:r>
          </w:p>
        </w:tc>
        <w:tc>
          <w:tcPr>
            <w:tcW w:w="1200" w:type="dxa"/>
            <w:shd w:val="clear" w:color="auto" w:fill="auto"/>
            <w:noWrap/>
            <w:vAlign w:val="bottom"/>
            <w:hideMark/>
          </w:tcPr>
          <w:p w14:paraId="64F1D2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2724.27</w:t>
            </w:r>
          </w:p>
        </w:tc>
      </w:tr>
      <w:tr w:rsidR="00FC072F" w:rsidRPr="00DE34E8" w14:paraId="1BDAEAF7" w14:textId="77777777" w:rsidTr="0037549E">
        <w:trPr>
          <w:trHeight w:val="300"/>
        </w:trPr>
        <w:tc>
          <w:tcPr>
            <w:tcW w:w="663" w:type="dxa"/>
            <w:shd w:val="clear" w:color="auto" w:fill="auto"/>
            <w:noWrap/>
            <w:vAlign w:val="bottom"/>
            <w:hideMark/>
          </w:tcPr>
          <w:p w14:paraId="2D4D42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w:t>
            </w:r>
          </w:p>
        </w:tc>
        <w:tc>
          <w:tcPr>
            <w:tcW w:w="1200" w:type="dxa"/>
            <w:shd w:val="clear" w:color="auto" w:fill="auto"/>
            <w:noWrap/>
            <w:vAlign w:val="bottom"/>
            <w:hideMark/>
          </w:tcPr>
          <w:p w14:paraId="07F0C9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773316.7</w:t>
            </w:r>
          </w:p>
        </w:tc>
        <w:tc>
          <w:tcPr>
            <w:tcW w:w="1200" w:type="dxa"/>
            <w:shd w:val="clear" w:color="auto" w:fill="auto"/>
            <w:noWrap/>
            <w:vAlign w:val="bottom"/>
            <w:hideMark/>
          </w:tcPr>
          <w:p w14:paraId="3B5D2E7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9209756.47</w:t>
            </w:r>
          </w:p>
        </w:tc>
        <w:tc>
          <w:tcPr>
            <w:tcW w:w="1200" w:type="dxa"/>
            <w:shd w:val="clear" w:color="auto" w:fill="auto"/>
            <w:noWrap/>
            <w:vAlign w:val="bottom"/>
            <w:hideMark/>
          </w:tcPr>
          <w:p w14:paraId="00CB8C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2724.17</w:t>
            </w:r>
          </w:p>
        </w:tc>
      </w:tr>
      <w:tr w:rsidR="00FC072F" w:rsidRPr="00DE34E8" w14:paraId="371F2ACD" w14:textId="77777777" w:rsidTr="0037549E">
        <w:trPr>
          <w:trHeight w:val="300"/>
        </w:trPr>
        <w:tc>
          <w:tcPr>
            <w:tcW w:w="663" w:type="dxa"/>
            <w:shd w:val="clear" w:color="auto" w:fill="auto"/>
            <w:noWrap/>
            <w:vAlign w:val="bottom"/>
            <w:hideMark/>
          </w:tcPr>
          <w:p w14:paraId="3874C9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w:t>
            </w:r>
          </w:p>
        </w:tc>
        <w:tc>
          <w:tcPr>
            <w:tcW w:w="1200" w:type="dxa"/>
            <w:shd w:val="clear" w:color="auto" w:fill="auto"/>
            <w:noWrap/>
            <w:vAlign w:val="bottom"/>
            <w:hideMark/>
          </w:tcPr>
          <w:p w14:paraId="7375E67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773310.407</w:t>
            </w:r>
          </w:p>
        </w:tc>
        <w:tc>
          <w:tcPr>
            <w:tcW w:w="1200" w:type="dxa"/>
            <w:shd w:val="clear" w:color="auto" w:fill="auto"/>
            <w:noWrap/>
            <w:vAlign w:val="bottom"/>
            <w:hideMark/>
          </w:tcPr>
          <w:p w14:paraId="0D16FC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9209775.38</w:t>
            </w:r>
          </w:p>
        </w:tc>
        <w:tc>
          <w:tcPr>
            <w:tcW w:w="1200" w:type="dxa"/>
            <w:shd w:val="clear" w:color="auto" w:fill="auto"/>
            <w:noWrap/>
            <w:vAlign w:val="bottom"/>
            <w:hideMark/>
          </w:tcPr>
          <w:p w14:paraId="45D27D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2724.07</w:t>
            </w:r>
          </w:p>
        </w:tc>
      </w:tr>
      <w:tr w:rsidR="00FC072F" w:rsidRPr="00DE34E8" w14:paraId="4D9A19B3" w14:textId="77777777" w:rsidTr="0037549E">
        <w:trPr>
          <w:trHeight w:val="300"/>
        </w:trPr>
        <w:tc>
          <w:tcPr>
            <w:tcW w:w="663" w:type="dxa"/>
            <w:shd w:val="clear" w:color="auto" w:fill="auto"/>
            <w:noWrap/>
            <w:vAlign w:val="bottom"/>
            <w:hideMark/>
          </w:tcPr>
          <w:p w14:paraId="41B9DD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w:t>
            </w:r>
          </w:p>
        </w:tc>
        <w:tc>
          <w:tcPr>
            <w:tcW w:w="1200" w:type="dxa"/>
            <w:shd w:val="clear" w:color="auto" w:fill="auto"/>
            <w:noWrap/>
            <w:vAlign w:val="bottom"/>
            <w:hideMark/>
          </w:tcPr>
          <w:p w14:paraId="126603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773304.563</w:t>
            </w:r>
          </w:p>
        </w:tc>
        <w:tc>
          <w:tcPr>
            <w:tcW w:w="1200" w:type="dxa"/>
            <w:shd w:val="clear" w:color="auto" w:fill="auto"/>
            <w:noWrap/>
            <w:vAlign w:val="bottom"/>
            <w:hideMark/>
          </w:tcPr>
          <w:p w14:paraId="6EA01E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9209794.57</w:t>
            </w:r>
          </w:p>
        </w:tc>
        <w:tc>
          <w:tcPr>
            <w:tcW w:w="1200" w:type="dxa"/>
            <w:shd w:val="clear" w:color="auto" w:fill="auto"/>
            <w:noWrap/>
            <w:vAlign w:val="bottom"/>
            <w:hideMark/>
          </w:tcPr>
          <w:p w14:paraId="0FC9D91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2726.97</w:t>
            </w:r>
          </w:p>
        </w:tc>
      </w:tr>
      <w:tr w:rsidR="00FC072F" w:rsidRPr="00DE34E8" w14:paraId="5F7745A6" w14:textId="77777777" w:rsidTr="0037549E">
        <w:trPr>
          <w:trHeight w:val="300"/>
        </w:trPr>
        <w:tc>
          <w:tcPr>
            <w:tcW w:w="663" w:type="dxa"/>
            <w:shd w:val="clear" w:color="auto" w:fill="auto"/>
            <w:noWrap/>
            <w:vAlign w:val="bottom"/>
            <w:hideMark/>
          </w:tcPr>
          <w:p w14:paraId="2BD8D9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w:t>
            </w:r>
          </w:p>
        </w:tc>
        <w:tc>
          <w:tcPr>
            <w:tcW w:w="1200" w:type="dxa"/>
            <w:shd w:val="clear" w:color="auto" w:fill="auto"/>
            <w:noWrap/>
            <w:vAlign w:val="bottom"/>
            <w:hideMark/>
          </w:tcPr>
          <w:p w14:paraId="39272A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773300.21</w:t>
            </w:r>
          </w:p>
        </w:tc>
        <w:tc>
          <w:tcPr>
            <w:tcW w:w="1200" w:type="dxa"/>
            <w:shd w:val="clear" w:color="auto" w:fill="auto"/>
            <w:noWrap/>
            <w:vAlign w:val="bottom"/>
            <w:hideMark/>
          </w:tcPr>
          <w:p w14:paraId="2E859D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9209814.08</w:t>
            </w:r>
          </w:p>
        </w:tc>
        <w:tc>
          <w:tcPr>
            <w:tcW w:w="1200" w:type="dxa"/>
            <w:shd w:val="clear" w:color="auto" w:fill="auto"/>
            <w:noWrap/>
            <w:vAlign w:val="bottom"/>
            <w:hideMark/>
          </w:tcPr>
          <w:p w14:paraId="56F065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2724.01</w:t>
            </w:r>
          </w:p>
        </w:tc>
      </w:tr>
      <w:tr w:rsidR="00FC072F" w:rsidRPr="00DE34E8" w14:paraId="21FE99BB" w14:textId="77777777" w:rsidTr="0037549E">
        <w:trPr>
          <w:trHeight w:val="300"/>
        </w:trPr>
        <w:tc>
          <w:tcPr>
            <w:tcW w:w="663" w:type="dxa"/>
            <w:shd w:val="clear" w:color="auto" w:fill="auto"/>
            <w:noWrap/>
            <w:vAlign w:val="bottom"/>
            <w:hideMark/>
          </w:tcPr>
          <w:p w14:paraId="7DB7D6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w:t>
            </w:r>
          </w:p>
        </w:tc>
        <w:tc>
          <w:tcPr>
            <w:tcW w:w="1200" w:type="dxa"/>
            <w:shd w:val="clear" w:color="auto" w:fill="auto"/>
            <w:noWrap/>
            <w:vAlign w:val="bottom"/>
            <w:hideMark/>
          </w:tcPr>
          <w:p w14:paraId="10B3C83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773297.167</w:t>
            </w:r>
          </w:p>
        </w:tc>
        <w:tc>
          <w:tcPr>
            <w:tcW w:w="1200" w:type="dxa"/>
            <w:shd w:val="clear" w:color="auto" w:fill="auto"/>
            <w:noWrap/>
            <w:vAlign w:val="bottom"/>
            <w:hideMark/>
          </w:tcPr>
          <w:p w14:paraId="5C1411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9209833.85</w:t>
            </w:r>
          </w:p>
        </w:tc>
        <w:tc>
          <w:tcPr>
            <w:tcW w:w="1200" w:type="dxa"/>
            <w:shd w:val="clear" w:color="auto" w:fill="auto"/>
            <w:noWrap/>
            <w:vAlign w:val="bottom"/>
            <w:hideMark/>
          </w:tcPr>
          <w:p w14:paraId="08E05A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2724.33</w:t>
            </w:r>
          </w:p>
        </w:tc>
      </w:tr>
      <w:tr w:rsidR="00FC072F" w:rsidRPr="00DE34E8" w14:paraId="170A7EF5" w14:textId="77777777" w:rsidTr="00C95149">
        <w:trPr>
          <w:trHeight w:val="300"/>
        </w:trPr>
        <w:tc>
          <w:tcPr>
            <w:tcW w:w="663" w:type="dxa"/>
            <w:shd w:val="clear" w:color="auto" w:fill="auto"/>
            <w:noWrap/>
            <w:vAlign w:val="bottom"/>
            <w:hideMark/>
          </w:tcPr>
          <w:p w14:paraId="3F5C71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w:t>
            </w:r>
          </w:p>
        </w:tc>
        <w:tc>
          <w:tcPr>
            <w:tcW w:w="1200" w:type="dxa"/>
            <w:shd w:val="clear" w:color="auto" w:fill="auto"/>
            <w:noWrap/>
            <w:vAlign w:val="bottom"/>
            <w:hideMark/>
          </w:tcPr>
          <w:p w14:paraId="588886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773295.32</w:t>
            </w:r>
          </w:p>
        </w:tc>
        <w:tc>
          <w:tcPr>
            <w:tcW w:w="1200" w:type="dxa"/>
            <w:shd w:val="clear" w:color="auto" w:fill="auto"/>
            <w:noWrap/>
            <w:vAlign w:val="bottom"/>
            <w:hideMark/>
          </w:tcPr>
          <w:p w14:paraId="08A248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9209853.76</w:t>
            </w:r>
          </w:p>
        </w:tc>
        <w:tc>
          <w:tcPr>
            <w:tcW w:w="1200" w:type="dxa"/>
            <w:shd w:val="clear" w:color="auto" w:fill="auto"/>
            <w:noWrap/>
            <w:vAlign w:val="bottom"/>
            <w:hideMark/>
          </w:tcPr>
          <w:p w14:paraId="54C7FB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2724.93</w:t>
            </w:r>
          </w:p>
        </w:tc>
      </w:tr>
      <w:tr w:rsidR="00FC072F" w:rsidRPr="00DE34E8" w14:paraId="3C1EC2D1" w14:textId="77777777" w:rsidTr="00C95149">
        <w:trPr>
          <w:trHeight w:val="300"/>
        </w:trPr>
        <w:tc>
          <w:tcPr>
            <w:tcW w:w="663" w:type="dxa"/>
            <w:tcBorders>
              <w:bottom w:val="single" w:sz="4" w:space="0" w:color="auto"/>
            </w:tcBorders>
            <w:shd w:val="clear" w:color="auto" w:fill="auto"/>
            <w:noWrap/>
            <w:vAlign w:val="bottom"/>
            <w:hideMark/>
          </w:tcPr>
          <w:p w14:paraId="08B546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w:t>
            </w:r>
          </w:p>
        </w:tc>
        <w:tc>
          <w:tcPr>
            <w:tcW w:w="1200" w:type="dxa"/>
            <w:tcBorders>
              <w:bottom w:val="single" w:sz="4" w:space="0" w:color="auto"/>
            </w:tcBorders>
            <w:shd w:val="clear" w:color="auto" w:fill="auto"/>
            <w:noWrap/>
            <w:vAlign w:val="bottom"/>
            <w:hideMark/>
          </w:tcPr>
          <w:p w14:paraId="2D7009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773293.685</w:t>
            </w:r>
          </w:p>
        </w:tc>
        <w:tc>
          <w:tcPr>
            <w:tcW w:w="1200" w:type="dxa"/>
            <w:tcBorders>
              <w:bottom w:val="single" w:sz="4" w:space="0" w:color="auto"/>
            </w:tcBorders>
            <w:shd w:val="clear" w:color="auto" w:fill="auto"/>
            <w:noWrap/>
            <w:vAlign w:val="bottom"/>
            <w:hideMark/>
          </w:tcPr>
          <w:p w14:paraId="3E2B83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9209873.69</w:t>
            </w:r>
          </w:p>
        </w:tc>
        <w:tc>
          <w:tcPr>
            <w:tcW w:w="1200" w:type="dxa"/>
            <w:tcBorders>
              <w:bottom w:val="single" w:sz="4" w:space="0" w:color="auto"/>
            </w:tcBorders>
            <w:shd w:val="clear" w:color="auto" w:fill="auto"/>
            <w:noWrap/>
            <w:vAlign w:val="bottom"/>
            <w:hideMark/>
          </w:tcPr>
          <w:p w14:paraId="266642D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2725.62</w:t>
            </w:r>
          </w:p>
        </w:tc>
      </w:tr>
    </w:tbl>
    <w:tbl>
      <w:tblPr>
        <w:tblW w:w="4226" w:type="dxa"/>
        <w:tblInd w:w="-5" w:type="dxa"/>
        <w:tblCellMar>
          <w:left w:w="70" w:type="dxa"/>
          <w:right w:w="70" w:type="dxa"/>
        </w:tblCellMar>
        <w:tblLook w:val="04A0" w:firstRow="1" w:lastRow="0" w:firstColumn="1" w:lastColumn="0" w:noHBand="0" w:noVBand="1"/>
      </w:tblPr>
      <w:tblGrid>
        <w:gridCol w:w="754"/>
        <w:gridCol w:w="1200"/>
        <w:gridCol w:w="1200"/>
        <w:gridCol w:w="1200"/>
      </w:tblGrid>
      <w:tr w:rsidR="00FC072F" w:rsidRPr="00DE34E8" w14:paraId="60EF1FA7" w14:textId="77777777" w:rsidTr="00C95149">
        <w:trPr>
          <w:trHeight w:val="300"/>
        </w:trPr>
        <w:tc>
          <w:tcPr>
            <w:tcW w:w="626" w:type="dxa"/>
            <w:tcBorders>
              <w:bottom w:val="single" w:sz="4" w:space="0" w:color="000000" w:themeColor="text1"/>
            </w:tcBorders>
            <w:shd w:val="clear" w:color="auto" w:fill="000000" w:themeFill="text1"/>
            <w:noWrap/>
            <w:vAlign w:val="bottom"/>
            <w:hideMark/>
          </w:tcPr>
          <w:p w14:paraId="032492D0" w14:textId="77777777" w:rsidR="00FC072F" w:rsidRPr="00D745D2" w:rsidRDefault="00FC072F" w:rsidP="00D745D2">
            <w:pPr>
              <w:autoSpaceDE/>
              <w:autoSpaceDN/>
              <w:spacing w:line="276" w:lineRule="auto"/>
              <w:jc w:val="center"/>
              <w:rPr>
                <w:b/>
                <w:lang w:eastAsia="es-PE"/>
              </w:rPr>
            </w:pPr>
            <w:r w:rsidRPr="00D745D2">
              <w:rPr>
                <w:b/>
                <w:lang w:eastAsia="es-PE"/>
              </w:rPr>
              <w:t>Punto</w:t>
            </w:r>
          </w:p>
        </w:tc>
        <w:tc>
          <w:tcPr>
            <w:tcW w:w="1200" w:type="dxa"/>
            <w:tcBorders>
              <w:bottom w:val="single" w:sz="4" w:space="0" w:color="000000" w:themeColor="text1"/>
            </w:tcBorders>
            <w:shd w:val="clear" w:color="auto" w:fill="000000" w:themeFill="text1"/>
            <w:noWrap/>
            <w:vAlign w:val="bottom"/>
            <w:hideMark/>
          </w:tcPr>
          <w:p w14:paraId="2D20E299"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tcBorders>
              <w:bottom w:val="single" w:sz="4" w:space="0" w:color="000000" w:themeColor="text1"/>
            </w:tcBorders>
            <w:shd w:val="clear" w:color="auto" w:fill="000000" w:themeFill="text1"/>
            <w:noWrap/>
            <w:vAlign w:val="bottom"/>
            <w:hideMark/>
          </w:tcPr>
          <w:p w14:paraId="61A1C16D"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200" w:type="dxa"/>
            <w:tcBorders>
              <w:bottom w:val="single" w:sz="4" w:space="0" w:color="000000" w:themeColor="text1"/>
            </w:tcBorders>
            <w:shd w:val="clear" w:color="auto" w:fill="000000" w:themeFill="text1"/>
            <w:noWrap/>
            <w:vAlign w:val="bottom"/>
            <w:hideMark/>
          </w:tcPr>
          <w:p w14:paraId="15866C22" w14:textId="77777777" w:rsidR="00FC072F" w:rsidRPr="00D745D2" w:rsidRDefault="00FC072F" w:rsidP="00D745D2">
            <w:pPr>
              <w:autoSpaceDE/>
              <w:autoSpaceDN/>
              <w:spacing w:line="276" w:lineRule="auto"/>
              <w:jc w:val="center"/>
              <w:rPr>
                <w:b/>
                <w:lang w:eastAsia="es-PE"/>
              </w:rPr>
            </w:pPr>
            <w:r w:rsidRPr="00D745D2">
              <w:rPr>
                <w:b/>
                <w:lang w:eastAsia="es-PE"/>
              </w:rPr>
              <w:t>Cota</w:t>
            </w:r>
          </w:p>
        </w:tc>
      </w:tr>
      <w:tr w:rsidR="00FC072F" w:rsidRPr="00DE34E8" w14:paraId="39850098" w14:textId="77777777" w:rsidTr="0037549E">
        <w:trPr>
          <w:trHeight w:val="300"/>
        </w:trPr>
        <w:tc>
          <w:tcPr>
            <w:tcW w:w="626" w:type="dxa"/>
            <w:shd w:val="clear" w:color="auto" w:fill="auto"/>
            <w:noWrap/>
            <w:vAlign w:val="bottom"/>
            <w:hideMark/>
          </w:tcPr>
          <w:p w14:paraId="509E389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w:t>
            </w:r>
          </w:p>
        </w:tc>
        <w:tc>
          <w:tcPr>
            <w:tcW w:w="1200" w:type="dxa"/>
            <w:shd w:val="clear" w:color="auto" w:fill="auto"/>
            <w:noWrap/>
            <w:vAlign w:val="bottom"/>
            <w:hideMark/>
          </w:tcPr>
          <w:p w14:paraId="60ECBF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773292.049</w:t>
            </w:r>
          </w:p>
        </w:tc>
        <w:tc>
          <w:tcPr>
            <w:tcW w:w="1200" w:type="dxa"/>
            <w:shd w:val="clear" w:color="auto" w:fill="auto"/>
            <w:noWrap/>
            <w:vAlign w:val="bottom"/>
            <w:hideMark/>
          </w:tcPr>
          <w:p w14:paraId="757DA3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9209893.63</w:t>
            </w:r>
          </w:p>
        </w:tc>
        <w:tc>
          <w:tcPr>
            <w:tcW w:w="1200" w:type="dxa"/>
            <w:shd w:val="clear" w:color="auto" w:fill="auto"/>
            <w:noWrap/>
            <w:vAlign w:val="bottom"/>
            <w:hideMark/>
          </w:tcPr>
          <w:p w14:paraId="6FEB86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2726.03</w:t>
            </w:r>
          </w:p>
        </w:tc>
      </w:tr>
      <w:tr w:rsidR="00FC072F" w:rsidRPr="00DE34E8" w14:paraId="35CB6705" w14:textId="77777777" w:rsidTr="0037549E">
        <w:trPr>
          <w:trHeight w:val="300"/>
        </w:trPr>
        <w:tc>
          <w:tcPr>
            <w:tcW w:w="626" w:type="dxa"/>
            <w:shd w:val="clear" w:color="auto" w:fill="auto"/>
            <w:noWrap/>
            <w:vAlign w:val="bottom"/>
            <w:hideMark/>
          </w:tcPr>
          <w:p w14:paraId="3E749D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w:t>
            </w:r>
          </w:p>
        </w:tc>
        <w:tc>
          <w:tcPr>
            <w:tcW w:w="1200" w:type="dxa"/>
            <w:shd w:val="clear" w:color="auto" w:fill="auto"/>
            <w:noWrap/>
            <w:vAlign w:val="bottom"/>
            <w:hideMark/>
          </w:tcPr>
          <w:p w14:paraId="1AB8551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773290.413</w:t>
            </w:r>
          </w:p>
        </w:tc>
        <w:tc>
          <w:tcPr>
            <w:tcW w:w="1200" w:type="dxa"/>
            <w:shd w:val="clear" w:color="auto" w:fill="auto"/>
            <w:noWrap/>
            <w:vAlign w:val="bottom"/>
            <w:hideMark/>
          </w:tcPr>
          <w:p w14:paraId="2CA5BE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9209913.56</w:t>
            </w:r>
          </w:p>
        </w:tc>
        <w:tc>
          <w:tcPr>
            <w:tcW w:w="1200" w:type="dxa"/>
            <w:shd w:val="clear" w:color="auto" w:fill="auto"/>
            <w:noWrap/>
            <w:vAlign w:val="bottom"/>
            <w:hideMark/>
          </w:tcPr>
          <w:p w14:paraId="6D8C2D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2726.16</w:t>
            </w:r>
          </w:p>
        </w:tc>
      </w:tr>
      <w:tr w:rsidR="00FC072F" w:rsidRPr="00DE34E8" w14:paraId="70DA96D8" w14:textId="77777777" w:rsidTr="0037549E">
        <w:trPr>
          <w:trHeight w:val="300"/>
        </w:trPr>
        <w:tc>
          <w:tcPr>
            <w:tcW w:w="626" w:type="dxa"/>
            <w:shd w:val="clear" w:color="auto" w:fill="auto"/>
            <w:noWrap/>
            <w:vAlign w:val="bottom"/>
            <w:hideMark/>
          </w:tcPr>
          <w:p w14:paraId="573BF7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w:t>
            </w:r>
          </w:p>
        </w:tc>
        <w:tc>
          <w:tcPr>
            <w:tcW w:w="1200" w:type="dxa"/>
            <w:shd w:val="clear" w:color="auto" w:fill="auto"/>
            <w:noWrap/>
            <w:vAlign w:val="bottom"/>
            <w:hideMark/>
          </w:tcPr>
          <w:p w14:paraId="32804A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773288.778</w:t>
            </w:r>
          </w:p>
        </w:tc>
        <w:tc>
          <w:tcPr>
            <w:tcW w:w="1200" w:type="dxa"/>
            <w:shd w:val="clear" w:color="auto" w:fill="auto"/>
            <w:noWrap/>
            <w:vAlign w:val="bottom"/>
            <w:hideMark/>
          </w:tcPr>
          <w:p w14:paraId="7EACF4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9209933.49</w:t>
            </w:r>
          </w:p>
        </w:tc>
        <w:tc>
          <w:tcPr>
            <w:tcW w:w="1200" w:type="dxa"/>
            <w:shd w:val="clear" w:color="auto" w:fill="auto"/>
            <w:noWrap/>
            <w:vAlign w:val="bottom"/>
            <w:hideMark/>
          </w:tcPr>
          <w:p w14:paraId="4C338D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2726.27</w:t>
            </w:r>
          </w:p>
        </w:tc>
      </w:tr>
      <w:tr w:rsidR="00FC072F" w:rsidRPr="00DE34E8" w14:paraId="1B8A227A" w14:textId="77777777" w:rsidTr="0037549E">
        <w:trPr>
          <w:trHeight w:val="300"/>
        </w:trPr>
        <w:tc>
          <w:tcPr>
            <w:tcW w:w="626" w:type="dxa"/>
            <w:shd w:val="clear" w:color="auto" w:fill="auto"/>
            <w:noWrap/>
            <w:vAlign w:val="bottom"/>
            <w:hideMark/>
          </w:tcPr>
          <w:p w14:paraId="0CD9D3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w:t>
            </w:r>
          </w:p>
        </w:tc>
        <w:tc>
          <w:tcPr>
            <w:tcW w:w="1200" w:type="dxa"/>
            <w:shd w:val="clear" w:color="auto" w:fill="auto"/>
            <w:noWrap/>
            <w:vAlign w:val="bottom"/>
            <w:hideMark/>
          </w:tcPr>
          <w:p w14:paraId="1B8C34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773287.244</w:t>
            </w:r>
          </w:p>
        </w:tc>
        <w:tc>
          <w:tcPr>
            <w:tcW w:w="1200" w:type="dxa"/>
            <w:shd w:val="clear" w:color="auto" w:fill="auto"/>
            <w:noWrap/>
            <w:vAlign w:val="bottom"/>
            <w:hideMark/>
          </w:tcPr>
          <w:p w14:paraId="6CC5D7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9209953.43</w:t>
            </w:r>
          </w:p>
        </w:tc>
        <w:tc>
          <w:tcPr>
            <w:tcW w:w="1200" w:type="dxa"/>
            <w:shd w:val="clear" w:color="auto" w:fill="auto"/>
            <w:noWrap/>
            <w:vAlign w:val="bottom"/>
            <w:hideMark/>
          </w:tcPr>
          <w:p w14:paraId="7CE295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2726.38</w:t>
            </w:r>
          </w:p>
        </w:tc>
      </w:tr>
      <w:tr w:rsidR="00FC072F" w:rsidRPr="00DE34E8" w14:paraId="1557431C" w14:textId="77777777" w:rsidTr="0037549E">
        <w:trPr>
          <w:trHeight w:val="300"/>
        </w:trPr>
        <w:tc>
          <w:tcPr>
            <w:tcW w:w="626" w:type="dxa"/>
            <w:shd w:val="clear" w:color="auto" w:fill="auto"/>
            <w:noWrap/>
            <w:vAlign w:val="bottom"/>
            <w:hideMark/>
          </w:tcPr>
          <w:p w14:paraId="1D5973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w:t>
            </w:r>
          </w:p>
        </w:tc>
        <w:tc>
          <w:tcPr>
            <w:tcW w:w="1200" w:type="dxa"/>
            <w:shd w:val="clear" w:color="auto" w:fill="auto"/>
            <w:noWrap/>
            <w:vAlign w:val="bottom"/>
            <w:hideMark/>
          </w:tcPr>
          <w:p w14:paraId="0BB551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773288.171</w:t>
            </w:r>
          </w:p>
        </w:tc>
        <w:tc>
          <w:tcPr>
            <w:tcW w:w="1200" w:type="dxa"/>
            <w:shd w:val="clear" w:color="auto" w:fill="auto"/>
            <w:noWrap/>
            <w:vAlign w:val="bottom"/>
            <w:hideMark/>
          </w:tcPr>
          <w:p w14:paraId="45FD26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9209973.41</w:t>
            </w:r>
          </w:p>
        </w:tc>
        <w:tc>
          <w:tcPr>
            <w:tcW w:w="1200" w:type="dxa"/>
            <w:shd w:val="clear" w:color="auto" w:fill="auto"/>
            <w:noWrap/>
            <w:vAlign w:val="bottom"/>
            <w:hideMark/>
          </w:tcPr>
          <w:p w14:paraId="1BBBF9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2726.48</w:t>
            </w:r>
          </w:p>
        </w:tc>
      </w:tr>
      <w:tr w:rsidR="00FC072F" w:rsidRPr="00DE34E8" w14:paraId="422A3E80" w14:textId="77777777" w:rsidTr="0037549E">
        <w:trPr>
          <w:trHeight w:val="300"/>
        </w:trPr>
        <w:tc>
          <w:tcPr>
            <w:tcW w:w="626" w:type="dxa"/>
            <w:shd w:val="clear" w:color="auto" w:fill="auto"/>
            <w:noWrap/>
            <w:vAlign w:val="bottom"/>
            <w:hideMark/>
          </w:tcPr>
          <w:p w14:paraId="4FB637A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w:t>
            </w:r>
          </w:p>
        </w:tc>
        <w:tc>
          <w:tcPr>
            <w:tcW w:w="1200" w:type="dxa"/>
            <w:shd w:val="clear" w:color="auto" w:fill="auto"/>
            <w:noWrap/>
            <w:vAlign w:val="bottom"/>
            <w:hideMark/>
          </w:tcPr>
          <w:p w14:paraId="1C80E6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773287.681</w:t>
            </w:r>
          </w:p>
        </w:tc>
        <w:tc>
          <w:tcPr>
            <w:tcW w:w="1200" w:type="dxa"/>
            <w:shd w:val="clear" w:color="auto" w:fill="auto"/>
            <w:noWrap/>
            <w:vAlign w:val="bottom"/>
            <w:hideMark/>
          </w:tcPr>
          <w:p w14:paraId="181D02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9209993.4</w:t>
            </w:r>
          </w:p>
        </w:tc>
        <w:tc>
          <w:tcPr>
            <w:tcW w:w="1200" w:type="dxa"/>
            <w:shd w:val="clear" w:color="auto" w:fill="auto"/>
            <w:noWrap/>
            <w:vAlign w:val="bottom"/>
            <w:hideMark/>
          </w:tcPr>
          <w:p w14:paraId="2BF71D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2726.65</w:t>
            </w:r>
          </w:p>
        </w:tc>
      </w:tr>
      <w:tr w:rsidR="00FC072F" w:rsidRPr="00DE34E8" w14:paraId="7937FDE0" w14:textId="77777777" w:rsidTr="0037549E">
        <w:trPr>
          <w:trHeight w:val="300"/>
        </w:trPr>
        <w:tc>
          <w:tcPr>
            <w:tcW w:w="626" w:type="dxa"/>
            <w:shd w:val="clear" w:color="auto" w:fill="auto"/>
            <w:noWrap/>
            <w:vAlign w:val="bottom"/>
            <w:hideMark/>
          </w:tcPr>
          <w:p w14:paraId="69AC7FF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w:t>
            </w:r>
          </w:p>
        </w:tc>
        <w:tc>
          <w:tcPr>
            <w:tcW w:w="1200" w:type="dxa"/>
            <w:shd w:val="clear" w:color="auto" w:fill="auto"/>
            <w:noWrap/>
            <w:vAlign w:val="bottom"/>
            <w:hideMark/>
          </w:tcPr>
          <w:p w14:paraId="19B58A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773291.256</w:t>
            </w:r>
          </w:p>
        </w:tc>
        <w:tc>
          <w:tcPr>
            <w:tcW w:w="1200" w:type="dxa"/>
            <w:shd w:val="clear" w:color="auto" w:fill="auto"/>
            <w:noWrap/>
            <w:vAlign w:val="bottom"/>
            <w:hideMark/>
          </w:tcPr>
          <w:p w14:paraId="64801F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9210013.08</w:t>
            </w:r>
          </w:p>
        </w:tc>
        <w:tc>
          <w:tcPr>
            <w:tcW w:w="1200" w:type="dxa"/>
            <w:shd w:val="clear" w:color="auto" w:fill="auto"/>
            <w:noWrap/>
            <w:vAlign w:val="bottom"/>
            <w:hideMark/>
          </w:tcPr>
          <w:p w14:paraId="2238D4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2727.04</w:t>
            </w:r>
          </w:p>
        </w:tc>
      </w:tr>
      <w:tr w:rsidR="00FC072F" w:rsidRPr="00DE34E8" w14:paraId="09E62C2D" w14:textId="77777777" w:rsidTr="0037549E">
        <w:trPr>
          <w:trHeight w:val="300"/>
        </w:trPr>
        <w:tc>
          <w:tcPr>
            <w:tcW w:w="626" w:type="dxa"/>
            <w:shd w:val="clear" w:color="auto" w:fill="auto"/>
            <w:noWrap/>
            <w:vAlign w:val="bottom"/>
            <w:hideMark/>
          </w:tcPr>
          <w:p w14:paraId="741371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w:t>
            </w:r>
          </w:p>
        </w:tc>
        <w:tc>
          <w:tcPr>
            <w:tcW w:w="1200" w:type="dxa"/>
            <w:shd w:val="clear" w:color="auto" w:fill="auto"/>
            <w:noWrap/>
            <w:vAlign w:val="bottom"/>
            <w:hideMark/>
          </w:tcPr>
          <w:p w14:paraId="28F6813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773293.427</w:t>
            </w:r>
          </w:p>
        </w:tc>
        <w:tc>
          <w:tcPr>
            <w:tcW w:w="1200" w:type="dxa"/>
            <w:shd w:val="clear" w:color="auto" w:fill="auto"/>
            <w:noWrap/>
            <w:vAlign w:val="bottom"/>
            <w:hideMark/>
          </w:tcPr>
          <w:p w14:paraId="13C8C2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9210032.96</w:t>
            </w:r>
          </w:p>
        </w:tc>
        <w:tc>
          <w:tcPr>
            <w:tcW w:w="1200" w:type="dxa"/>
            <w:shd w:val="clear" w:color="auto" w:fill="auto"/>
            <w:noWrap/>
            <w:vAlign w:val="bottom"/>
            <w:hideMark/>
          </w:tcPr>
          <w:p w14:paraId="17CC0B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2727.61</w:t>
            </w:r>
          </w:p>
        </w:tc>
      </w:tr>
      <w:tr w:rsidR="00FC072F" w:rsidRPr="00DE34E8" w14:paraId="1CAAE1F0" w14:textId="77777777" w:rsidTr="0037549E">
        <w:trPr>
          <w:trHeight w:val="300"/>
        </w:trPr>
        <w:tc>
          <w:tcPr>
            <w:tcW w:w="626" w:type="dxa"/>
            <w:shd w:val="clear" w:color="auto" w:fill="auto"/>
            <w:noWrap/>
            <w:vAlign w:val="bottom"/>
            <w:hideMark/>
          </w:tcPr>
          <w:p w14:paraId="5E397F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w:t>
            </w:r>
          </w:p>
        </w:tc>
        <w:tc>
          <w:tcPr>
            <w:tcW w:w="1200" w:type="dxa"/>
            <w:shd w:val="clear" w:color="auto" w:fill="auto"/>
            <w:noWrap/>
            <w:vAlign w:val="bottom"/>
            <w:hideMark/>
          </w:tcPr>
          <w:p w14:paraId="5ED4CB3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773297.558</w:t>
            </w:r>
          </w:p>
        </w:tc>
        <w:tc>
          <w:tcPr>
            <w:tcW w:w="1200" w:type="dxa"/>
            <w:shd w:val="clear" w:color="auto" w:fill="auto"/>
            <w:noWrap/>
            <w:vAlign w:val="bottom"/>
            <w:hideMark/>
          </w:tcPr>
          <w:p w14:paraId="2483EF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9210052.53</w:t>
            </w:r>
          </w:p>
        </w:tc>
        <w:tc>
          <w:tcPr>
            <w:tcW w:w="1200" w:type="dxa"/>
            <w:shd w:val="clear" w:color="auto" w:fill="auto"/>
            <w:noWrap/>
            <w:vAlign w:val="bottom"/>
            <w:hideMark/>
          </w:tcPr>
          <w:p w14:paraId="747737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2728.2</w:t>
            </w:r>
          </w:p>
        </w:tc>
      </w:tr>
      <w:tr w:rsidR="00FC072F" w:rsidRPr="00DE34E8" w14:paraId="7DBC5778" w14:textId="77777777" w:rsidTr="0037549E">
        <w:trPr>
          <w:trHeight w:val="300"/>
        </w:trPr>
        <w:tc>
          <w:tcPr>
            <w:tcW w:w="626" w:type="dxa"/>
            <w:shd w:val="clear" w:color="auto" w:fill="auto"/>
            <w:noWrap/>
            <w:vAlign w:val="bottom"/>
            <w:hideMark/>
          </w:tcPr>
          <w:p w14:paraId="62AA7A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w:t>
            </w:r>
          </w:p>
        </w:tc>
        <w:tc>
          <w:tcPr>
            <w:tcW w:w="1200" w:type="dxa"/>
            <w:shd w:val="clear" w:color="auto" w:fill="auto"/>
            <w:noWrap/>
            <w:vAlign w:val="bottom"/>
            <w:hideMark/>
          </w:tcPr>
          <w:p w14:paraId="412C15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773301.689</w:t>
            </w:r>
          </w:p>
        </w:tc>
        <w:tc>
          <w:tcPr>
            <w:tcW w:w="1200" w:type="dxa"/>
            <w:shd w:val="clear" w:color="auto" w:fill="auto"/>
            <w:noWrap/>
            <w:vAlign w:val="bottom"/>
            <w:hideMark/>
          </w:tcPr>
          <w:p w14:paraId="534EAF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9210072.09</w:t>
            </w:r>
          </w:p>
        </w:tc>
        <w:tc>
          <w:tcPr>
            <w:tcW w:w="1200" w:type="dxa"/>
            <w:shd w:val="clear" w:color="auto" w:fill="auto"/>
            <w:noWrap/>
            <w:vAlign w:val="bottom"/>
            <w:hideMark/>
          </w:tcPr>
          <w:p w14:paraId="0CBB050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2728.8</w:t>
            </w:r>
          </w:p>
        </w:tc>
      </w:tr>
      <w:tr w:rsidR="00FC072F" w:rsidRPr="00DE34E8" w14:paraId="69A3CAF7" w14:textId="77777777" w:rsidTr="0037549E">
        <w:trPr>
          <w:trHeight w:val="300"/>
        </w:trPr>
        <w:tc>
          <w:tcPr>
            <w:tcW w:w="626" w:type="dxa"/>
            <w:shd w:val="clear" w:color="auto" w:fill="auto"/>
            <w:noWrap/>
            <w:vAlign w:val="bottom"/>
            <w:hideMark/>
          </w:tcPr>
          <w:p w14:paraId="3D74A1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w:t>
            </w:r>
          </w:p>
        </w:tc>
        <w:tc>
          <w:tcPr>
            <w:tcW w:w="1200" w:type="dxa"/>
            <w:shd w:val="clear" w:color="auto" w:fill="auto"/>
            <w:noWrap/>
            <w:vAlign w:val="bottom"/>
            <w:hideMark/>
          </w:tcPr>
          <w:p w14:paraId="3E706E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773305.82</w:t>
            </w:r>
          </w:p>
        </w:tc>
        <w:tc>
          <w:tcPr>
            <w:tcW w:w="1200" w:type="dxa"/>
            <w:shd w:val="clear" w:color="auto" w:fill="auto"/>
            <w:noWrap/>
            <w:vAlign w:val="bottom"/>
            <w:hideMark/>
          </w:tcPr>
          <w:p w14:paraId="7A5C1C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9210091.66</w:t>
            </w:r>
          </w:p>
        </w:tc>
        <w:tc>
          <w:tcPr>
            <w:tcW w:w="1200" w:type="dxa"/>
            <w:shd w:val="clear" w:color="auto" w:fill="auto"/>
            <w:noWrap/>
            <w:vAlign w:val="bottom"/>
            <w:hideMark/>
          </w:tcPr>
          <w:p w14:paraId="3AC66F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2729.39</w:t>
            </w:r>
          </w:p>
        </w:tc>
      </w:tr>
      <w:tr w:rsidR="00FC072F" w:rsidRPr="00DE34E8" w14:paraId="79B54E69" w14:textId="77777777" w:rsidTr="0037549E">
        <w:trPr>
          <w:trHeight w:val="300"/>
        </w:trPr>
        <w:tc>
          <w:tcPr>
            <w:tcW w:w="626" w:type="dxa"/>
            <w:shd w:val="clear" w:color="auto" w:fill="auto"/>
            <w:noWrap/>
            <w:vAlign w:val="bottom"/>
            <w:hideMark/>
          </w:tcPr>
          <w:p w14:paraId="4BAE59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w:t>
            </w:r>
          </w:p>
        </w:tc>
        <w:tc>
          <w:tcPr>
            <w:tcW w:w="1200" w:type="dxa"/>
            <w:shd w:val="clear" w:color="auto" w:fill="auto"/>
            <w:noWrap/>
            <w:vAlign w:val="bottom"/>
            <w:hideMark/>
          </w:tcPr>
          <w:p w14:paraId="7AB4C8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773309.95</w:t>
            </w:r>
          </w:p>
        </w:tc>
        <w:tc>
          <w:tcPr>
            <w:tcW w:w="1200" w:type="dxa"/>
            <w:shd w:val="clear" w:color="auto" w:fill="auto"/>
            <w:noWrap/>
            <w:vAlign w:val="bottom"/>
            <w:hideMark/>
          </w:tcPr>
          <w:p w14:paraId="047F9C5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9210111.23</w:t>
            </w:r>
          </w:p>
        </w:tc>
        <w:tc>
          <w:tcPr>
            <w:tcW w:w="1200" w:type="dxa"/>
            <w:shd w:val="clear" w:color="auto" w:fill="auto"/>
            <w:noWrap/>
            <w:vAlign w:val="bottom"/>
            <w:hideMark/>
          </w:tcPr>
          <w:p w14:paraId="2E9DE0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2729.99</w:t>
            </w:r>
          </w:p>
        </w:tc>
      </w:tr>
      <w:tr w:rsidR="00FC072F" w:rsidRPr="00DE34E8" w14:paraId="5ED3A165" w14:textId="77777777" w:rsidTr="0037549E">
        <w:trPr>
          <w:trHeight w:val="300"/>
        </w:trPr>
        <w:tc>
          <w:tcPr>
            <w:tcW w:w="626" w:type="dxa"/>
            <w:shd w:val="clear" w:color="auto" w:fill="auto"/>
            <w:noWrap/>
            <w:vAlign w:val="bottom"/>
            <w:hideMark/>
          </w:tcPr>
          <w:p w14:paraId="3B8E11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w:t>
            </w:r>
          </w:p>
        </w:tc>
        <w:tc>
          <w:tcPr>
            <w:tcW w:w="1200" w:type="dxa"/>
            <w:shd w:val="clear" w:color="auto" w:fill="auto"/>
            <w:noWrap/>
            <w:vAlign w:val="bottom"/>
            <w:hideMark/>
          </w:tcPr>
          <w:p w14:paraId="543A73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773314.081</w:t>
            </w:r>
          </w:p>
        </w:tc>
        <w:tc>
          <w:tcPr>
            <w:tcW w:w="1200" w:type="dxa"/>
            <w:shd w:val="clear" w:color="auto" w:fill="auto"/>
            <w:noWrap/>
            <w:vAlign w:val="bottom"/>
            <w:hideMark/>
          </w:tcPr>
          <w:p w14:paraId="617CBF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9210130.8</w:t>
            </w:r>
          </w:p>
        </w:tc>
        <w:tc>
          <w:tcPr>
            <w:tcW w:w="1200" w:type="dxa"/>
            <w:shd w:val="clear" w:color="auto" w:fill="auto"/>
            <w:noWrap/>
            <w:vAlign w:val="bottom"/>
            <w:hideMark/>
          </w:tcPr>
          <w:p w14:paraId="09BE26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2730.58</w:t>
            </w:r>
          </w:p>
        </w:tc>
      </w:tr>
      <w:tr w:rsidR="00FC072F" w:rsidRPr="00DE34E8" w14:paraId="1D4FB926" w14:textId="77777777" w:rsidTr="0037549E">
        <w:trPr>
          <w:trHeight w:val="300"/>
        </w:trPr>
        <w:tc>
          <w:tcPr>
            <w:tcW w:w="626" w:type="dxa"/>
            <w:shd w:val="clear" w:color="auto" w:fill="auto"/>
            <w:noWrap/>
            <w:vAlign w:val="bottom"/>
            <w:hideMark/>
          </w:tcPr>
          <w:p w14:paraId="77E37C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w:t>
            </w:r>
          </w:p>
        </w:tc>
        <w:tc>
          <w:tcPr>
            <w:tcW w:w="1200" w:type="dxa"/>
            <w:shd w:val="clear" w:color="auto" w:fill="auto"/>
            <w:noWrap/>
            <w:vAlign w:val="bottom"/>
            <w:hideMark/>
          </w:tcPr>
          <w:p w14:paraId="6D1BE3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773318.212</w:t>
            </w:r>
          </w:p>
        </w:tc>
        <w:tc>
          <w:tcPr>
            <w:tcW w:w="1200" w:type="dxa"/>
            <w:shd w:val="clear" w:color="auto" w:fill="auto"/>
            <w:noWrap/>
            <w:vAlign w:val="bottom"/>
            <w:hideMark/>
          </w:tcPr>
          <w:p w14:paraId="61FA70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9210150.37</w:t>
            </w:r>
          </w:p>
        </w:tc>
        <w:tc>
          <w:tcPr>
            <w:tcW w:w="1200" w:type="dxa"/>
            <w:shd w:val="clear" w:color="auto" w:fill="auto"/>
            <w:noWrap/>
            <w:vAlign w:val="bottom"/>
            <w:hideMark/>
          </w:tcPr>
          <w:p w14:paraId="5FCB823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2730.92</w:t>
            </w:r>
          </w:p>
        </w:tc>
      </w:tr>
      <w:tr w:rsidR="00FC072F" w:rsidRPr="00DE34E8" w14:paraId="2D77548D" w14:textId="77777777" w:rsidTr="0037549E">
        <w:trPr>
          <w:trHeight w:val="300"/>
        </w:trPr>
        <w:tc>
          <w:tcPr>
            <w:tcW w:w="626" w:type="dxa"/>
            <w:shd w:val="clear" w:color="auto" w:fill="auto"/>
            <w:noWrap/>
            <w:vAlign w:val="bottom"/>
            <w:hideMark/>
          </w:tcPr>
          <w:p w14:paraId="167EA4A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w:t>
            </w:r>
          </w:p>
        </w:tc>
        <w:tc>
          <w:tcPr>
            <w:tcW w:w="1200" w:type="dxa"/>
            <w:shd w:val="clear" w:color="auto" w:fill="auto"/>
            <w:noWrap/>
            <w:vAlign w:val="bottom"/>
            <w:hideMark/>
          </w:tcPr>
          <w:p w14:paraId="137E3B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773322.343</w:t>
            </w:r>
          </w:p>
        </w:tc>
        <w:tc>
          <w:tcPr>
            <w:tcW w:w="1200" w:type="dxa"/>
            <w:shd w:val="clear" w:color="auto" w:fill="auto"/>
            <w:noWrap/>
            <w:vAlign w:val="bottom"/>
            <w:hideMark/>
          </w:tcPr>
          <w:p w14:paraId="6CCFEC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9210169.94</w:t>
            </w:r>
          </w:p>
        </w:tc>
        <w:tc>
          <w:tcPr>
            <w:tcW w:w="1200" w:type="dxa"/>
            <w:shd w:val="clear" w:color="auto" w:fill="auto"/>
            <w:noWrap/>
            <w:vAlign w:val="bottom"/>
            <w:hideMark/>
          </w:tcPr>
          <w:p w14:paraId="7FA9BA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2730.89</w:t>
            </w:r>
          </w:p>
        </w:tc>
      </w:tr>
      <w:tr w:rsidR="00FC072F" w:rsidRPr="00DE34E8" w14:paraId="208EE07E" w14:textId="77777777" w:rsidTr="0037549E">
        <w:trPr>
          <w:trHeight w:val="300"/>
        </w:trPr>
        <w:tc>
          <w:tcPr>
            <w:tcW w:w="626" w:type="dxa"/>
            <w:shd w:val="clear" w:color="auto" w:fill="auto"/>
            <w:noWrap/>
            <w:vAlign w:val="bottom"/>
            <w:hideMark/>
          </w:tcPr>
          <w:p w14:paraId="55F37A9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w:t>
            </w:r>
          </w:p>
        </w:tc>
        <w:tc>
          <w:tcPr>
            <w:tcW w:w="1200" w:type="dxa"/>
            <w:shd w:val="clear" w:color="auto" w:fill="auto"/>
            <w:noWrap/>
            <w:vAlign w:val="bottom"/>
            <w:hideMark/>
          </w:tcPr>
          <w:p w14:paraId="78B1E2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773326.474</w:t>
            </w:r>
          </w:p>
        </w:tc>
        <w:tc>
          <w:tcPr>
            <w:tcW w:w="1200" w:type="dxa"/>
            <w:shd w:val="clear" w:color="auto" w:fill="auto"/>
            <w:noWrap/>
            <w:vAlign w:val="bottom"/>
            <w:hideMark/>
          </w:tcPr>
          <w:p w14:paraId="5B414E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9210189.51</w:t>
            </w:r>
          </w:p>
        </w:tc>
        <w:tc>
          <w:tcPr>
            <w:tcW w:w="1200" w:type="dxa"/>
            <w:shd w:val="clear" w:color="auto" w:fill="auto"/>
            <w:noWrap/>
            <w:vAlign w:val="bottom"/>
            <w:hideMark/>
          </w:tcPr>
          <w:p w14:paraId="73806A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2730.59</w:t>
            </w:r>
          </w:p>
        </w:tc>
      </w:tr>
      <w:tr w:rsidR="00FC072F" w:rsidRPr="00DE34E8" w14:paraId="1EB5B31F" w14:textId="77777777" w:rsidTr="0037549E">
        <w:trPr>
          <w:trHeight w:val="300"/>
        </w:trPr>
        <w:tc>
          <w:tcPr>
            <w:tcW w:w="626" w:type="dxa"/>
            <w:shd w:val="clear" w:color="auto" w:fill="auto"/>
            <w:noWrap/>
            <w:vAlign w:val="bottom"/>
            <w:hideMark/>
          </w:tcPr>
          <w:p w14:paraId="2447125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w:t>
            </w:r>
          </w:p>
        </w:tc>
        <w:tc>
          <w:tcPr>
            <w:tcW w:w="1200" w:type="dxa"/>
            <w:shd w:val="clear" w:color="auto" w:fill="auto"/>
            <w:noWrap/>
            <w:vAlign w:val="bottom"/>
            <w:hideMark/>
          </w:tcPr>
          <w:p w14:paraId="5596B7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773330.605</w:t>
            </w:r>
          </w:p>
        </w:tc>
        <w:tc>
          <w:tcPr>
            <w:tcW w:w="1200" w:type="dxa"/>
            <w:shd w:val="clear" w:color="auto" w:fill="auto"/>
            <w:noWrap/>
            <w:vAlign w:val="bottom"/>
            <w:hideMark/>
          </w:tcPr>
          <w:p w14:paraId="1213D9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9210209.08</w:t>
            </w:r>
          </w:p>
        </w:tc>
        <w:tc>
          <w:tcPr>
            <w:tcW w:w="1200" w:type="dxa"/>
            <w:shd w:val="clear" w:color="auto" w:fill="auto"/>
            <w:noWrap/>
            <w:vAlign w:val="bottom"/>
            <w:hideMark/>
          </w:tcPr>
          <w:p w14:paraId="1E9394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2730.28</w:t>
            </w:r>
          </w:p>
        </w:tc>
      </w:tr>
      <w:tr w:rsidR="00FC072F" w:rsidRPr="00DE34E8" w14:paraId="1943FD63" w14:textId="77777777" w:rsidTr="0037549E">
        <w:trPr>
          <w:trHeight w:val="300"/>
        </w:trPr>
        <w:tc>
          <w:tcPr>
            <w:tcW w:w="626" w:type="dxa"/>
            <w:shd w:val="clear" w:color="auto" w:fill="auto"/>
            <w:noWrap/>
            <w:vAlign w:val="bottom"/>
            <w:hideMark/>
          </w:tcPr>
          <w:p w14:paraId="3BA568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w:t>
            </w:r>
          </w:p>
        </w:tc>
        <w:tc>
          <w:tcPr>
            <w:tcW w:w="1200" w:type="dxa"/>
            <w:shd w:val="clear" w:color="auto" w:fill="auto"/>
            <w:noWrap/>
            <w:vAlign w:val="bottom"/>
            <w:hideMark/>
          </w:tcPr>
          <w:p w14:paraId="53B837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773334.736</w:t>
            </w:r>
          </w:p>
        </w:tc>
        <w:tc>
          <w:tcPr>
            <w:tcW w:w="1200" w:type="dxa"/>
            <w:shd w:val="clear" w:color="auto" w:fill="auto"/>
            <w:noWrap/>
            <w:vAlign w:val="bottom"/>
            <w:hideMark/>
          </w:tcPr>
          <w:p w14:paraId="5D3321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9210228.64</w:t>
            </w:r>
          </w:p>
        </w:tc>
        <w:tc>
          <w:tcPr>
            <w:tcW w:w="1200" w:type="dxa"/>
            <w:shd w:val="clear" w:color="auto" w:fill="auto"/>
            <w:noWrap/>
            <w:vAlign w:val="bottom"/>
            <w:hideMark/>
          </w:tcPr>
          <w:p w14:paraId="0DA54B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2729.96</w:t>
            </w:r>
          </w:p>
        </w:tc>
      </w:tr>
      <w:tr w:rsidR="00FC072F" w:rsidRPr="00DE34E8" w14:paraId="39308A96" w14:textId="77777777" w:rsidTr="0037549E">
        <w:trPr>
          <w:trHeight w:val="300"/>
        </w:trPr>
        <w:tc>
          <w:tcPr>
            <w:tcW w:w="626" w:type="dxa"/>
            <w:shd w:val="clear" w:color="auto" w:fill="auto"/>
            <w:noWrap/>
            <w:vAlign w:val="bottom"/>
            <w:hideMark/>
          </w:tcPr>
          <w:p w14:paraId="605C88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w:t>
            </w:r>
          </w:p>
        </w:tc>
        <w:tc>
          <w:tcPr>
            <w:tcW w:w="1200" w:type="dxa"/>
            <w:shd w:val="clear" w:color="auto" w:fill="auto"/>
            <w:noWrap/>
            <w:vAlign w:val="bottom"/>
            <w:hideMark/>
          </w:tcPr>
          <w:p w14:paraId="58EC44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773338.867</w:t>
            </w:r>
          </w:p>
        </w:tc>
        <w:tc>
          <w:tcPr>
            <w:tcW w:w="1200" w:type="dxa"/>
            <w:shd w:val="clear" w:color="auto" w:fill="auto"/>
            <w:noWrap/>
            <w:vAlign w:val="bottom"/>
            <w:hideMark/>
          </w:tcPr>
          <w:p w14:paraId="7B1470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9210248.21</w:t>
            </w:r>
          </w:p>
        </w:tc>
        <w:tc>
          <w:tcPr>
            <w:tcW w:w="1200" w:type="dxa"/>
            <w:shd w:val="clear" w:color="auto" w:fill="auto"/>
            <w:noWrap/>
            <w:vAlign w:val="bottom"/>
            <w:hideMark/>
          </w:tcPr>
          <w:p w14:paraId="5A2ADB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2729.72</w:t>
            </w:r>
          </w:p>
        </w:tc>
      </w:tr>
      <w:tr w:rsidR="00FC072F" w:rsidRPr="00DE34E8" w14:paraId="4709A76F" w14:textId="77777777" w:rsidTr="0037549E">
        <w:trPr>
          <w:trHeight w:val="300"/>
        </w:trPr>
        <w:tc>
          <w:tcPr>
            <w:tcW w:w="626" w:type="dxa"/>
            <w:shd w:val="clear" w:color="auto" w:fill="auto"/>
            <w:noWrap/>
            <w:vAlign w:val="bottom"/>
            <w:hideMark/>
          </w:tcPr>
          <w:p w14:paraId="164179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w:t>
            </w:r>
          </w:p>
        </w:tc>
        <w:tc>
          <w:tcPr>
            <w:tcW w:w="1200" w:type="dxa"/>
            <w:shd w:val="clear" w:color="auto" w:fill="auto"/>
            <w:noWrap/>
            <w:vAlign w:val="bottom"/>
            <w:hideMark/>
          </w:tcPr>
          <w:p w14:paraId="68EC86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773342.998</w:t>
            </w:r>
          </w:p>
        </w:tc>
        <w:tc>
          <w:tcPr>
            <w:tcW w:w="1200" w:type="dxa"/>
            <w:shd w:val="clear" w:color="auto" w:fill="auto"/>
            <w:noWrap/>
            <w:vAlign w:val="bottom"/>
            <w:hideMark/>
          </w:tcPr>
          <w:p w14:paraId="54EFA7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9210267.78</w:t>
            </w:r>
          </w:p>
        </w:tc>
        <w:tc>
          <w:tcPr>
            <w:tcW w:w="1200" w:type="dxa"/>
            <w:shd w:val="clear" w:color="auto" w:fill="auto"/>
            <w:noWrap/>
            <w:vAlign w:val="bottom"/>
            <w:hideMark/>
          </w:tcPr>
          <w:p w14:paraId="08F8AC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2729.71</w:t>
            </w:r>
          </w:p>
        </w:tc>
      </w:tr>
      <w:tr w:rsidR="00FC072F" w:rsidRPr="00DE34E8" w14:paraId="42191EAD" w14:textId="77777777" w:rsidTr="0037549E">
        <w:trPr>
          <w:trHeight w:val="300"/>
        </w:trPr>
        <w:tc>
          <w:tcPr>
            <w:tcW w:w="626" w:type="dxa"/>
            <w:shd w:val="clear" w:color="auto" w:fill="auto"/>
            <w:noWrap/>
            <w:vAlign w:val="bottom"/>
            <w:hideMark/>
          </w:tcPr>
          <w:p w14:paraId="586936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w:t>
            </w:r>
          </w:p>
        </w:tc>
        <w:tc>
          <w:tcPr>
            <w:tcW w:w="1200" w:type="dxa"/>
            <w:shd w:val="clear" w:color="auto" w:fill="auto"/>
            <w:noWrap/>
            <w:vAlign w:val="bottom"/>
            <w:hideMark/>
          </w:tcPr>
          <w:p w14:paraId="5754EDC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773347.129</w:t>
            </w:r>
          </w:p>
        </w:tc>
        <w:tc>
          <w:tcPr>
            <w:tcW w:w="1200" w:type="dxa"/>
            <w:shd w:val="clear" w:color="auto" w:fill="auto"/>
            <w:noWrap/>
            <w:vAlign w:val="bottom"/>
            <w:hideMark/>
          </w:tcPr>
          <w:p w14:paraId="7033DC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9210287.35</w:t>
            </w:r>
          </w:p>
        </w:tc>
        <w:tc>
          <w:tcPr>
            <w:tcW w:w="1200" w:type="dxa"/>
            <w:shd w:val="clear" w:color="auto" w:fill="auto"/>
            <w:noWrap/>
            <w:vAlign w:val="bottom"/>
            <w:hideMark/>
          </w:tcPr>
          <w:p w14:paraId="10A918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2729.95</w:t>
            </w:r>
          </w:p>
        </w:tc>
      </w:tr>
      <w:tr w:rsidR="00FC072F" w:rsidRPr="00DE34E8" w14:paraId="0D414208" w14:textId="77777777" w:rsidTr="0037549E">
        <w:trPr>
          <w:trHeight w:val="300"/>
        </w:trPr>
        <w:tc>
          <w:tcPr>
            <w:tcW w:w="626" w:type="dxa"/>
            <w:shd w:val="clear" w:color="auto" w:fill="auto"/>
            <w:noWrap/>
            <w:vAlign w:val="bottom"/>
            <w:hideMark/>
          </w:tcPr>
          <w:p w14:paraId="58BA99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w:t>
            </w:r>
          </w:p>
        </w:tc>
        <w:tc>
          <w:tcPr>
            <w:tcW w:w="1200" w:type="dxa"/>
            <w:shd w:val="clear" w:color="auto" w:fill="auto"/>
            <w:noWrap/>
            <w:vAlign w:val="bottom"/>
            <w:hideMark/>
          </w:tcPr>
          <w:p w14:paraId="09A86E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773351.26</w:t>
            </w:r>
          </w:p>
        </w:tc>
        <w:tc>
          <w:tcPr>
            <w:tcW w:w="1200" w:type="dxa"/>
            <w:shd w:val="clear" w:color="auto" w:fill="auto"/>
            <w:noWrap/>
            <w:vAlign w:val="bottom"/>
            <w:hideMark/>
          </w:tcPr>
          <w:p w14:paraId="1D9D6C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9210306.92</w:t>
            </w:r>
          </w:p>
        </w:tc>
        <w:tc>
          <w:tcPr>
            <w:tcW w:w="1200" w:type="dxa"/>
            <w:shd w:val="clear" w:color="auto" w:fill="auto"/>
            <w:noWrap/>
            <w:vAlign w:val="bottom"/>
            <w:hideMark/>
          </w:tcPr>
          <w:p w14:paraId="3B60D7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2730.26</w:t>
            </w:r>
          </w:p>
        </w:tc>
      </w:tr>
      <w:tr w:rsidR="00FC072F" w:rsidRPr="00DE34E8" w14:paraId="07241257" w14:textId="77777777" w:rsidTr="0037549E">
        <w:trPr>
          <w:trHeight w:val="300"/>
        </w:trPr>
        <w:tc>
          <w:tcPr>
            <w:tcW w:w="626" w:type="dxa"/>
            <w:shd w:val="clear" w:color="auto" w:fill="auto"/>
            <w:noWrap/>
            <w:vAlign w:val="bottom"/>
            <w:hideMark/>
          </w:tcPr>
          <w:p w14:paraId="1B8EF4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w:t>
            </w:r>
          </w:p>
        </w:tc>
        <w:tc>
          <w:tcPr>
            <w:tcW w:w="1200" w:type="dxa"/>
            <w:shd w:val="clear" w:color="auto" w:fill="auto"/>
            <w:noWrap/>
            <w:vAlign w:val="bottom"/>
            <w:hideMark/>
          </w:tcPr>
          <w:p w14:paraId="564AFE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773356.047</w:t>
            </w:r>
          </w:p>
        </w:tc>
        <w:tc>
          <w:tcPr>
            <w:tcW w:w="1200" w:type="dxa"/>
            <w:shd w:val="clear" w:color="auto" w:fill="auto"/>
            <w:noWrap/>
            <w:vAlign w:val="bottom"/>
            <w:hideMark/>
          </w:tcPr>
          <w:p w14:paraId="160CC2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9210326.31</w:t>
            </w:r>
          </w:p>
        </w:tc>
        <w:tc>
          <w:tcPr>
            <w:tcW w:w="1200" w:type="dxa"/>
            <w:shd w:val="clear" w:color="auto" w:fill="auto"/>
            <w:noWrap/>
            <w:vAlign w:val="bottom"/>
            <w:hideMark/>
          </w:tcPr>
          <w:p w14:paraId="0286C4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2730.56</w:t>
            </w:r>
          </w:p>
        </w:tc>
      </w:tr>
      <w:tr w:rsidR="00FC072F" w:rsidRPr="00DE34E8" w14:paraId="3B889E49" w14:textId="77777777" w:rsidTr="0037549E">
        <w:trPr>
          <w:trHeight w:val="300"/>
        </w:trPr>
        <w:tc>
          <w:tcPr>
            <w:tcW w:w="626" w:type="dxa"/>
            <w:shd w:val="clear" w:color="auto" w:fill="auto"/>
            <w:noWrap/>
            <w:vAlign w:val="bottom"/>
            <w:hideMark/>
          </w:tcPr>
          <w:p w14:paraId="0DE038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w:t>
            </w:r>
          </w:p>
        </w:tc>
        <w:tc>
          <w:tcPr>
            <w:tcW w:w="1200" w:type="dxa"/>
            <w:shd w:val="clear" w:color="auto" w:fill="auto"/>
            <w:noWrap/>
            <w:vAlign w:val="bottom"/>
            <w:hideMark/>
          </w:tcPr>
          <w:p w14:paraId="6DE352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773363.194</w:t>
            </w:r>
          </w:p>
        </w:tc>
        <w:tc>
          <w:tcPr>
            <w:tcW w:w="1200" w:type="dxa"/>
            <w:shd w:val="clear" w:color="auto" w:fill="auto"/>
            <w:noWrap/>
            <w:vAlign w:val="bottom"/>
            <w:hideMark/>
          </w:tcPr>
          <w:p w14:paraId="44E1510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9210344.87</w:t>
            </w:r>
          </w:p>
        </w:tc>
        <w:tc>
          <w:tcPr>
            <w:tcW w:w="1200" w:type="dxa"/>
            <w:shd w:val="clear" w:color="auto" w:fill="auto"/>
            <w:noWrap/>
            <w:vAlign w:val="bottom"/>
            <w:hideMark/>
          </w:tcPr>
          <w:p w14:paraId="12ED7A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2730.87</w:t>
            </w:r>
          </w:p>
        </w:tc>
      </w:tr>
      <w:tr w:rsidR="00FC072F" w:rsidRPr="00DE34E8" w14:paraId="27CA866D" w14:textId="77777777" w:rsidTr="0037549E">
        <w:trPr>
          <w:trHeight w:val="300"/>
        </w:trPr>
        <w:tc>
          <w:tcPr>
            <w:tcW w:w="626" w:type="dxa"/>
            <w:shd w:val="clear" w:color="auto" w:fill="auto"/>
            <w:noWrap/>
            <w:vAlign w:val="bottom"/>
            <w:hideMark/>
          </w:tcPr>
          <w:p w14:paraId="032D23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w:t>
            </w:r>
          </w:p>
        </w:tc>
        <w:tc>
          <w:tcPr>
            <w:tcW w:w="1200" w:type="dxa"/>
            <w:shd w:val="clear" w:color="auto" w:fill="auto"/>
            <w:noWrap/>
            <w:vAlign w:val="bottom"/>
            <w:hideMark/>
          </w:tcPr>
          <w:p w14:paraId="75A562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773371.932</w:t>
            </w:r>
          </w:p>
        </w:tc>
        <w:tc>
          <w:tcPr>
            <w:tcW w:w="1200" w:type="dxa"/>
            <w:shd w:val="clear" w:color="auto" w:fill="auto"/>
            <w:noWrap/>
            <w:vAlign w:val="bottom"/>
            <w:hideMark/>
          </w:tcPr>
          <w:p w14:paraId="64B1D09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9210362.64</w:t>
            </w:r>
          </w:p>
        </w:tc>
        <w:tc>
          <w:tcPr>
            <w:tcW w:w="1200" w:type="dxa"/>
            <w:shd w:val="clear" w:color="auto" w:fill="auto"/>
            <w:noWrap/>
            <w:vAlign w:val="bottom"/>
            <w:hideMark/>
          </w:tcPr>
          <w:p w14:paraId="149B60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2731.18</w:t>
            </w:r>
          </w:p>
        </w:tc>
      </w:tr>
      <w:tr w:rsidR="00FC072F" w:rsidRPr="00DE34E8" w14:paraId="0FE7EB66" w14:textId="77777777" w:rsidTr="0037549E">
        <w:trPr>
          <w:trHeight w:val="300"/>
        </w:trPr>
        <w:tc>
          <w:tcPr>
            <w:tcW w:w="626" w:type="dxa"/>
            <w:shd w:val="clear" w:color="auto" w:fill="auto"/>
            <w:noWrap/>
            <w:vAlign w:val="bottom"/>
            <w:hideMark/>
          </w:tcPr>
          <w:p w14:paraId="1F93C1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w:t>
            </w:r>
          </w:p>
        </w:tc>
        <w:tc>
          <w:tcPr>
            <w:tcW w:w="1200" w:type="dxa"/>
            <w:shd w:val="clear" w:color="auto" w:fill="auto"/>
            <w:noWrap/>
            <w:vAlign w:val="bottom"/>
            <w:hideMark/>
          </w:tcPr>
          <w:p w14:paraId="026A13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773382.955</w:t>
            </w:r>
          </w:p>
        </w:tc>
        <w:tc>
          <w:tcPr>
            <w:tcW w:w="1200" w:type="dxa"/>
            <w:shd w:val="clear" w:color="auto" w:fill="auto"/>
            <w:noWrap/>
            <w:vAlign w:val="bottom"/>
            <w:hideMark/>
          </w:tcPr>
          <w:p w14:paraId="3A8D92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9210379.09</w:t>
            </w:r>
          </w:p>
        </w:tc>
        <w:tc>
          <w:tcPr>
            <w:tcW w:w="1200" w:type="dxa"/>
            <w:shd w:val="clear" w:color="auto" w:fill="auto"/>
            <w:noWrap/>
            <w:vAlign w:val="bottom"/>
            <w:hideMark/>
          </w:tcPr>
          <w:p w14:paraId="644A42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2731.4</w:t>
            </w:r>
          </w:p>
        </w:tc>
      </w:tr>
      <w:tr w:rsidR="00FC072F" w:rsidRPr="00DE34E8" w14:paraId="1469DE0A" w14:textId="77777777" w:rsidTr="0037549E">
        <w:trPr>
          <w:trHeight w:val="300"/>
        </w:trPr>
        <w:tc>
          <w:tcPr>
            <w:tcW w:w="626" w:type="dxa"/>
            <w:shd w:val="clear" w:color="auto" w:fill="auto"/>
            <w:noWrap/>
            <w:vAlign w:val="bottom"/>
            <w:hideMark/>
          </w:tcPr>
          <w:p w14:paraId="4F3E692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w:t>
            </w:r>
          </w:p>
        </w:tc>
        <w:tc>
          <w:tcPr>
            <w:tcW w:w="1200" w:type="dxa"/>
            <w:shd w:val="clear" w:color="auto" w:fill="auto"/>
            <w:noWrap/>
            <w:vAlign w:val="bottom"/>
            <w:hideMark/>
          </w:tcPr>
          <w:p w14:paraId="28556A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773395.015</w:t>
            </w:r>
          </w:p>
        </w:tc>
        <w:tc>
          <w:tcPr>
            <w:tcW w:w="1200" w:type="dxa"/>
            <w:shd w:val="clear" w:color="auto" w:fill="auto"/>
            <w:noWrap/>
            <w:vAlign w:val="bottom"/>
            <w:hideMark/>
          </w:tcPr>
          <w:p w14:paraId="6FE51A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9210394.99</w:t>
            </w:r>
          </w:p>
        </w:tc>
        <w:tc>
          <w:tcPr>
            <w:tcW w:w="1200" w:type="dxa"/>
            <w:shd w:val="clear" w:color="auto" w:fill="auto"/>
            <w:noWrap/>
            <w:vAlign w:val="bottom"/>
            <w:hideMark/>
          </w:tcPr>
          <w:p w14:paraId="43404A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2731.46</w:t>
            </w:r>
          </w:p>
        </w:tc>
      </w:tr>
      <w:tr w:rsidR="00FC072F" w:rsidRPr="00DE34E8" w14:paraId="51D1AA6B" w14:textId="77777777" w:rsidTr="0037549E">
        <w:trPr>
          <w:trHeight w:val="300"/>
        </w:trPr>
        <w:tc>
          <w:tcPr>
            <w:tcW w:w="626" w:type="dxa"/>
            <w:shd w:val="clear" w:color="auto" w:fill="auto"/>
            <w:noWrap/>
            <w:vAlign w:val="bottom"/>
            <w:hideMark/>
          </w:tcPr>
          <w:p w14:paraId="3C77E2A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w:t>
            </w:r>
          </w:p>
        </w:tc>
        <w:tc>
          <w:tcPr>
            <w:tcW w:w="1200" w:type="dxa"/>
            <w:shd w:val="clear" w:color="auto" w:fill="auto"/>
            <w:noWrap/>
            <w:vAlign w:val="bottom"/>
            <w:hideMark/>
          </w:tcPr>
          <w:p w14:paraId="5E3DE8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773408.661</w:t>
            </w:r>
          </w:p>
        </w:tc>
        <w:tc>
          <w:tcPr>
            <w:tcW w:w="1200" w:type="dxa"/>
            <w:shd w:val="clear" w:color="auto" w:fill="auto"/>
            <w:noWrap/>
            <w:vAlign w:val="bottom"/>
            <w:hideMark/>
          </w:tcPr>
          <w:p w14:paraId="080A37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9210409.61</w:t>
            </w:r>
          </w:p>
        </w:tc>
        <w:tc>
          <w:tcPr>
            <w:tcW w:w="1200" w:type="dxa"/>
            <w:shd w:val="clear" w:color="auto" w:fill="auto"/>
            <w:noWrap/>
            <w:vAlign w:val="bottom"/>
            <w:hideMark/>
          </w:tcPr>
          <w:p w14:paraId="0B1222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2731.41</w:t>
            </w:r>
          </w:p>
        </w:tc>
      </w:tr>
      <w:tr w:rsidR="00FC072F" w:rsidRPr="00DE34E8" w14:paraId="0CCA67BA" w14:textId="77777777" w:rsidTr="0037549E">
        <w:trPr>
          <w:trHeight w:val="300"/>
        </w:trPr>
        <w:tc>
          <w:tcPr>
            <w:tcW w:w="626" w:type="dxa"/>
            <w:shd w:val="clear" w:color="auto" w:fill="auto"/>
            <w:noWrap/>
            <w:vAlign w:val="bottom"/>
            <w:hideMark/>
          </w:tcPr>
          <w:p w14:paraId="7383B50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w:t>
            </w:r>
          </w:p>
        </w:tc>
        <w:tc>
          <w:tcPr>
            <w:tcW w:w="1200" w:type="dxa"/>
            <w:shd w:val="clear" w:color="auto" w:fill="auto"/>
            <w:noWrap/>
            <w:vAlign w:val="bottom"/>
            <w:hideMark/>
          </w:tcPr>
          <w:p w14:paraId="1EC54F9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773420.42</w:t>
            </w:r>
          </w:p>
        </w:tc>
        <w:tc>
          <w:tcPr>
            <w:tcW w:w="1200" w:type="dxa"/>
            <w:shd w:val="clear" w:color="auto" w:fill="auto"/>
            <w:noWrap/>
            <w:vAlign w:val="bottom"/>
            <w:hideMark/>
          </w:tcPr>
          <w:p w14:paraId="128B69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9210425.58</w:t>
            </w:r>
          </w:p>
        </w:tc>
        <w:tc>
          <w:tcPr>
            <w:tcW w:w="1200" w:type="dxa"/>
            <w:shd w:val="clear" w:color="auto" w:fill="auto"/>
            <w:noWrap/>
            <w:vAlign w:val="bottom"/>
            <w:hideMark/>
          </w:tcPr>
          <w:p w14:paraId="096BEF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2737.39</w:t>
            </w:r>
          </w:p>
        </w:tc>
      </w:tr>
      <w:tr w:rsidR="00FC072F" w:rsidRPr="00DE34E8" w14:paraId="6AAFF12E" w14:textId="77777777" w:rsidTr="0037549E">
        <w:trPr>
          <w:trHeight w:val="300"/>
        </w:trPr>
        <w:tc>
          <w:tcPr>
            <w:tcW w:w="626" w:type="dxa"/>
            <w:shd w:val="clear" w:color="auto" w:fill="auto"/>
            <w:noWrap/>
            <w:vAlign w:val="bottom"/>
            <w:hideMark/>
          </w:tcPr>
          <w:p w14:paraId="4BFA13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w:t>
            </w:r>
          </w:p>
        </w:tc>
        <w:tc>
          <w:tcPr>
            <w:tcW w:w="1200" w:type="dxa"/>
            <w:shd w:val="clear" w:color="auto" w:fill="auto"/>
            <w:noWrap/>
            <w:vAlign w:val="bottom"/>
            <w:hideMark/>
          </w:tcPr>
          <w:p w14:paraId="53BB9F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773429.441</w:t>
            </w:r>
          </w:p>
        </w:tc>
        <w:tc>
          <w:tcPr>
            <w:tcW w:w="1200" w:type="dxa"/>
            <w:shd w:val="clear" w:color="auto" w:fill="auto"/>
            <w:noWrap/>
            <w:vAlign w:val="bottom"/>
            <w:hideMark/>
          </w:tcPr>
          <w:p w14:paraId="5FEA1B9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9210443.13</w:t>
            </w:r>
          </w:p>
        </w:tc>
        <w:tc>
          <w:tcPr>
            <w:tcW w:w="1200" w:type="dxa"/>
            <w:shd w:val="clear" w:color="auto" w:fill="auto"/>
            <w:noWrap/>
            <w:vAlign w:val="bottom"/>
            <w:hideMark/>
          </w:tcPr>
          <w:p w14:paraId="33309A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2731.36</w:t>
            </w:r>
          </w:p>
        </w:tc>
      </w:tr>
      <w:tr w:rsidR="00FC072F" w:rsidRPr="00DE34E8" w14:paraId="0E5AC5E9" w14:textId="77777777" w:rsidTr="0037549E">
        <w:trPr>
          <w:trHeight w:val="300"/>
        </w:trPr>
        <w:tc>
          <w:tcPr>
            <w:tcW w:w="626" w:type="dxa"/>
            <w:shd w:val="clear" w:color="auto" w:fill="auto"/>
            <w:noWrap/>
            <w:vAlign w:val="bottom"/>
            <w:hideMark/>
          </w:tcPr>
          <w:p w14:paraId="7AC466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70</w:t>
            </w:r>
          </w:p>
        </w:tc>
        <w:tc>
          <w:tcPr>
            <w:tcW w:w="1200" w:type="dxa"/>
            <w:shd w:val="clear" w:color="auto" w:fill="auto"/>
            <w:noWrap/>
            <w:vAlign w:val="bottom"/>
            <w:hideMark/>
          </w:tcPr>
          <w:p w14:paraId="5BA982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773430.889</w:t>
            </w:r>
          </w:p>
        </w:tc>
        <w:tc>
          <w:tcPr>
            <w:tcW w:w="1200" w:type="dxa"/>
            <w:shd w:val="clear" w:color="auto" w:fill="auto"/>
            <w:noWrap/>
            <w:vAlign w:val="bottom"/>
            <w:hideMark/>
          </w:tcPr>
          <w:p w14:paraId="110C87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9210462.98</w:t>
            </w:r>
          </w:p>
        </w:tc>
        <w:tc>
          <w:tcPr>
            <w:tcW w:w="1200" w:type="dxa"/>
            <w:shd w:val="clear" w:color="auto" w:fill="auto"/>
            <w:noWrap/>
            <w:vAlign w:val="bottom"/>
            <w:hideMark/>
          </w:tcPr>
          <w:p w14:paraId="28C7A6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2731.34</w:t>
            </w:r>
          </w:p>
        </w:tc>
      </w:tr>
      <w:tr w:rsidR="00FC072F" w:rsidRPr="00DE34E8" w14:paraId="0D48076C" w14:textId="77777777" w:rsidTr="0037549E">
        <w:trPr>
          <w:trHeight w:val="300"/>
        </w:trPr>
        <w:tc>
          <w:tcPr>
            <w:tcW w:w="626" w:type="dxa"/>
            <w:shd w:val="clear" w:color="auto" w:fill="auto"/>
            <w:noWrap/>
            <w:vAlign w:val="bottom"/>
            <w:hideMark/>
          </w:tcPr>
          <w:p w14:paraId="4B6734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71</w:t>
            </w:r>
          </w:p>
        </w:tc>
        <w:tc>
          <w:tcPr>
            <w:tcW w:w="1200" w:type="dxa"/>
            <w:shd w:val="clear" w:color="auto" w:fill="auto"/>
            <w:noWrap/>
            <w:vAlign w:val="bottom"/>
            <w:hideMark/>
          </w:tcPr>
          <w:p w14:paraId="5164DF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773427.818</w:t>
            </w:r>
          </w:p>
        </w:tc>
        <w:tc>
          <w:tcPr>
            <w:tcW w:w="1200" w:type="dxa"/>
            <w:shd w:val="clear" w:color="auto" w:fill="auto"/>
            <w:noWrap/>
            <w:vAlign w:val="bottom"/>
            <w:hideMark/>
          </w:tcPr>
          <w:p w14:paraId="25F148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9210482.74</w:t>
            </w:r>
          </w:p>
        </w:tc>
        <w:tc>
          <w:tcPr>
            <w:tcW w:w="1200" w:type="dxa"/>
            <w:shd w:val="clear" w:color="auto" w:fill="auto"/>
            <w:noWrap/>
            <w:vAlign w:val="bottom"/>
            <w:hideMark/>
          </w:tcPr>
          <w:p w14:paraId="34827E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2731.31</w:t>
            </w:r>
          </w:p>
        </w:tc>
      </w:tr>
      <w:tr w:rsidR="00FC072F" w:rsidRPr="00DE34E8" w14:paraId="512C3F6B" w14:textId="77777777" w:rsidTr="0037549E">
        <w:trPr>
          <w:trHeight w:val="300"/>
        </w:trPr>
        <w:tc>
          <w:tcPr>
            <w:tcW w:w="626" w:type="dxa"/>
            <w:shd w:val="clear" w:color="auto" w:fill="auto"/>
            <w:noWrap/>
            <w:vAlign w:val="bottom"/>
            <w:hideMark/>
          </w:tcPr>
          <w:p w14:paraId="1F5178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72</w:t>
            </w:r>
          </w:p>
        </w:tc>
        <w:tc>
          <w:tcPr>
            <w:tcW w:w="1200" w:type="dxa"/>
            <w:shd w:val="clear" w:color="auto" w:fill="auto"/>
            <w:noWrap/>
            <w:vAlign w:val="bottom"/>
            <w:hideMark/>
          </w:tcPr>
          <w:p w14:paraId="13889E2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773424.613</w:t>
            </w:r>
          </w:p>
        </w:tc>
        <w:tc>
          <w:tcPr>
            <w:tcW w:w="1200" w:type="dxa"/>
            <w:shd w:val="clear" w:color="auto" w:fill="auto"/>
            <w:noWrap/>
            <w:vAlign w:val="bottom"/>
            <w:hideMark/>
          </w:tcPr>
          <w:p w14:paraId="7B289F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9210502.48</w:t>
            </w:r>
          </w:p>
        </w:tc>
        <w:tc>
          <w:tcPr>
            <w:tcW w:w="1200" w:type="dxa"/>
            <w:shd w:val="clear" w:color="auto" w:fill="auto"/>
            <w:noWrap/>
            <w:vAlign w:val="bottom"/>
            <w:hideMark/>
          </w:tcPr>
          <w:p w14:paraId="6069AD5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2731.29</w:t>
            </w:r>
          </w:p>
        </w:tc>
      </w:tr>
      <w:tr w:rsidR="00FC072F" w:rsidRPr="00DE34E8" w14:paraId="02F9FB02" w14:textId="77777777" w:rsidTr="0037549E">
        <w:trPr>
          <w:trHeight w:val="300"/>
        </w:trPr>
        <w:tc>
          <w:tcPr>
            <w:tcW w:w="626" w:type="dxa"/>
            <w:shd w:val="clear" w:color="auto" w:fill="auto"/>
            <w:noWrap/>
            <w:vAlign w:val="bottom"/>
            <w:hideMark/>
          </w:tcPr>
          <w:p w14:paraId="2989D1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73</w:t>
            </w:r>
          </w:p>
        </w:tc>
        <w:tc>
          <w:tcPr>
            <w:tcW w:w="1200" w:type="dxa"/>
            <w:shd w:val="clear" w:color="auto" w:fill="auto"/>
            <w:noWrap/>
            <w:vAlign w:val="bottom"/>
            <w:hideMark/>
          </w:tcPr>
          <w:p w14:paraId="2724B5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773421.408</w:t>
            </w:r>
          </w:p>
        </w:tc>
        <w:tc>
          <w:tcPr>
            <w:tcW w:w="1200" w:type="dxa"/>
            <w:shd w:val="clear" w:color="auto" w:fill="auto"/>
            <w:noWrap/>
            <w:vAlign w:val="bottom"/>
            <w:hideMark/>
          </w:tcPr>
          <w:p w14:paraId="464A9C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9210522.22</w:t>
            </w:r>
          </w:p>
        </w:tc>
        <w:tc>
          <w:tcPr>
            <w:tcW w:w="1200" w:type="dxa"/>
            <w:shd w:val="clear" w:color="auto" w:fill="auto"/>
            <w:noWrap/>
            <w:vAlign w:val="bottom"/>
            <w:hideMark/>
          </w:tcPr>
          <w:p w14:paraId="375996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2731.28</w:t>
            </w:r>
          </w:p>
        </w:tc>
      </w:tr>
      <w:tr w:rsidR="00FC072F" w:rsidRPr="00DE34E8" w14:paraId="763086C3" w14:textId="77777777" w:rsidTr="0037549E">
        <w:trPr>
          <w:trHeight w:val="300"/>
        </w:trPr>
        <w:tc>
          <w:tcPr>
            <w:tcW w:w="626" w:type="dxa"/>
            <w:shd w:val="clear" w:color="auto" w:fill="auto"/>
            <w:noWrap/>
            <w:vAlign w:val="bottom"/>
            <w:hideMark/>
          </w:tcPr>
          <w:p w14:paraId="4B1F1D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74</w:t>
            </w:r>
          </w:p>
        </w:tc>
        <w:tc>
          <w:tcPr>
            <w:tcW w:w="1200" w:type="dxa"/>
            <w:shd w:val="clear" w:color="auto" w:fill="auto"/>
            <w:noWrap/>
            <w:vAlign w:val="bottom"/>
            <w:hideMark/>
          </w:tcPr>
          <w:p w14:paraId="03B68E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773418.203</w:t>
            </w:r>
          </w:p>
        </w:tc>
        <w:tc>
          <w:tcPr>
            <w:tcW w:w="1200" w:type="dxa"/>
            <w:shd w:val="clear" w:color="auto" w:fill="auto"/>
            <w:noWrap/>
            <w:vAlign w:val="bottom"/>
            <w:hideMark/>
          </w:tcPr>
          <w:p w14:paraId="0D7FA5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9210541.96</w:t>
            </w:r>
          </w:p>
        </w:tc>
        <w:tc>
          <w:tcPr>
            <w:tcW w:w="1200" w:type="dxa"/>
            <w:shd w:val="clear" w:color="auto" w:fill="auto"/>
            <w:noWrap/>
            <w:vAlign w:val="bottom"/>
            <w:hideMark/>
          </w:tcPr>
          <w:p w14:paraId="7505AF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2731.38</w:t>
            </w:r>
          </w:p>
        </w:tc>
      </w:tr>
      <w:tr w:rsidR="00FC072F" w:rsidRPr="00DE34E8" w14:paraId="135BD784" w14:textId="77777777" w:rsidTr="0037549E">
        <w:trPr>
          <w:trHeight w:val="300"/>
        </w:trPr>
        <w:tc>
          <w:tcPr>
            <w:tcW w:w="626" w:type="dxa"/>
            <w:shd w:val="clear" w:color="auto" w:fill="auto"/>
            <w:noWrap/>
            <w:vAlign w:val="bottom"/>
            <w:hideMark/>
          </w:tcPr>
          <w:p w14:paraId="3EAED2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75</w:t>
            </w:r>
          </w:p>
        </w:tc>
        <w:tc>
          <w:tcPr>
            <w:tcW w:w="1200" w:type="dxa"/>
            <w:shd w:val="clear" w:color="auto" w:fill="auto"/>
            <w:noWrap/>
            <w:vAlign w:val="bottom"/>
            <w:hideMark/>
          </w:tcPr>
          <w:p w14:paraId="53D485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773414.997</w:t>
            </w:r>
          </w:p>
        </w:tc>
        <w:tc>
          <w:tcPr>
            <w:tcW w:w="1200" w:type="dxa"/>
            <w:shd w:val="clear" w:color="auto" w:fill="auto"/>
            <w:noWrap/>
            <w:vAlign w:val="bottom"/>
            <w:hideMark/>
          </w:tcPr>
          <w:p w14:paraId="1B2271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9210561.71</w:t>
            </w:r>
          </w:p>
        </w:tc>
        <w:tc>
          <w:tcPr>
            <w:tcW w:w="1200" w:type="dxa"/>
            <w:shd w:val="clear" w:color="auto" w:fill="auto"/>
            <w:noWrap/>
            <w:vAlign w:val="bottom"/>
            <w:hideMark/>
          </w:tcPr>
          <w:p w14:paraId="135A89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2731.59</w:t>
            </w:r>
          </w:p>
        </w:tc>
      </w:tr>
      <w:tr w:rsidR="00FC072F" w:rsidRPr="00DE34E8" w14:paraId="4A405188" w14:textId="77777777" w:rsidTr="0037549E">
        <w:trPr>
          <w:trHeight w:val="300"/>
        </w:trPr>
        <w:tc>
          <w:tcPr>
            <w:tcW w:w="626" w:type="dxa"/>
            <w:shd w:val="clear" w:color="auto" w:fill="auto"/>
            <w:noWrap/>
            <w:vAlign w:val="bottom"/>
            <w:hideMark/>
          </w:tcPr>
          <w:p w14:paraId="4567AF0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w:t>
            </w:r>
          </w:p>
        </w:tc>
        <w:tc>
          <w:tcPr>
            <w:tcW w:w="1200" w:type="dxa"/>
            <w:shd w:val="clear" w:color="auto" w:fill="auto"/>
            <w:noWrap/>
            <w:vAlign w:val="bottom"/>
            <w:hideMark/>
          </w:tcPr>
          <w:p w14:paraId="35B1A13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773413.604</w:t>
            </w:r>
          </w:p>
        </w:tc>
        <w:tc>
          <w:tcPr>
            <w:tcW w:w="1200" w:type="dxa"/>
            <w:shd w:val="clear" w:color="auto" w:fill="auto"/>
            <w:noWrap/>
            <w:vAlign w:val="bottom"/>
            <w:hideMark/>
          </w:tcPr>
          <w:p w14:paraId="7A828B6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9210581.66</w:t>
            </w:r>
          </w:p>
        </w:tc>
        <w:tc>
          <w:tcPr>
            <w:tcW w:w="1200" w:type="dxa"/>
            <w:shd w:val="clear" w:color="auto" w:fill="auto"/>
            <w:noWrap/>
            <w:vAlign w:val="bottom"/>
            <w:hideMark/>
          </w:tcPr>
          <w:p w14:paraId="7D29DE4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2731.93</w:t>
            </w:r>
          </w:p>
        </w:tc>
      </w:tr>
      <w:tr w:rsidR="00FC072F" w:rsidRPr="00DE34E8" w14:paraId="527CEBB1" w14:textId="77777777" w:rsidTr="00C95149">
        <w:trPr>
          <w:trHeight w:val="300"/>
        </w:trPr>
        <w:tc>
          <w:tcPr>
            <w:tcW w:w="626" w:type="dxa"/>
            <w:shd w:val="clear" w:color="auto" w:fill="auto"/>
            <w:noWrap/>
            <w:vAlign w:val="bottom"/>
            <w:hideMark/>
          </w:tcPr>
          <w:p w14:paraId="2084BA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w:t>
            </w:r>
          </w:p>
        </w:tc>
        <w:tc>
          <w:tcPr>
            <w:tcW w:w="1200" w:type="dxa"/>
            <w:shd w:val="clear" w:color="auto" w:fill="auto"/>
            <w:noWrap/>
            <w:vAlign w:val="bottom"/>
            <w:hideMark/>
          </w:tcPr>
          <w:p w14:paraId="1EE92B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773412.153</w:t>
            </w:r>
          </w:p>
        </w:tc>
        <w:tc>
          <w:tcPr>
            <w:tcW w:w="1200" w:type="dxa"/>
            <w:shd w:val="clear" w:color="auto" w:fill="auto"/>
            <w:noWrap/>
            <w:vAlign w:val="bottom"/>
            <w:hideMark/>
          </w:tcPr>
          <w:p w14:paraId="72376F1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9210601.51</w:t>
            </w:r>
          </w:p>
        </w:tc>
        <w:tc>
          <w:tcPr>
            <w:tcW w:w="1200" w:type="dxa"/>
            <w:shd w:val="clear" w:color="auto" w:fill="auto"/>
            <w:noWrap/>
            <w:vAlign w:val="bottom"/>
            <w:hideMark/>
          </w:tcPr>
          <w:p w14:paraId="53ADED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2732.38</w:t>
            </w:r>
          </w:p>
        </w:tc>
      </w:tr>
      <w:tr w:rsidR="00FC072F" w:rsidRPr="00DE34E8" w14:paraId="61CE9589" w14:textId="77777777" w:rsidTr="00C95149">
        <w:trPr>
          <w:trHeight w:val="300"/>
        </w:trPr>
        <w:tc>
          <w:tcPr>
            <w:tcW w:w="626" w:type="dxa"/>
            <w:tcBorders>
              <w:bottom w:val="single" w:sz="4" w:space="0" w:color="auto"/>
            </w:tcBorders>
            <w:shd w:val="clear" w:color="auto" w:fill="auto"/>
            <w:noWrap/>
            <w:vAlign w:val="bottom"/>
            <w:hideMark/>
          </w:tcPr>
          <w:p w14:paraId="1D6AB4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78</w:t>
            </w:r>
          </w:p>
        </w:tc>
        <w:tc>
          <w:tcPr>
            <w:tcW w:w="1200" w:type="dxa"/>
            <w:tcBorders>
              <w:bottom w:val="single" w:sz="4" w:space="0" w:color="auto"/>
            </w:tcBorders>
            <w:shd w:val="clear" w:color="auto" w:fill="auto"/>
            <w:noWrap/>
            <w:vAlign w:val="bottom"/>
            <w:hideMark/>
          </w:tcPr>
          <w:p w14:paraId="21A9CB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773412.029</w:t>
            </w:r>
          </w:p>
        </w:tc>
        <w:tc>
          <w:tcPr>
            <w:tcW w:w="1200" w:type="dxa"/>
            <w:tcBorders>
              <w:bottom w:val="single" w:sz="4" w:space="0" w:color="auto"/>
            </w:tcBorders>
            <w:shd w:val="clear" w:color="auto" w:fill="auto"/>
            <w:noWrap/>
            <w:vAlign w:val="bottom"/>
            <w:hideMark/>
          </w:tcPr>
          <w:p w14:paraId="09EF89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9210621.41</w:t>
            </w:r>
          </w:p>
        </w:tc>
        <w:tc>
          <w:tcPr>
            <w:tcW w:w="1200" w:type="dxa"/>
            <w:tcBorders>
              <w:bottom w:val="single" w:sz="4" w:space="0" w:color="auto"/>
            </w:tcBorders>
            <w:shd w:val="clear" w:color="auto" w:fill="auto"/>
            <w:noWrap/>
            <w:vAlign w:val="bottom"/>
            <w:hideMark/>
          </w:tcPr>
          <w:p w14:paraId="456C2B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2732.83</w:t>
            </w:r>
          </w:p>
        </w:tc>
      </w:tr>
    </w:tbl>
    <w:p w14:paraId="4D4B8B26" w14:textId="77777777" w:rsidR="00FC072F" w:rsidRDefault="00FC072F" w:rsidP="00FC072F">
      <w:pPr>
        <w:spacing w:before="29" w:after="160" w:line="276" w:lineRule="auto"/>
        <w:contextualSpacing/>
        <w:jc w:val="both"/>
        <w:rPr>
          <w:color w:val="000000"/>
        </w:rPr>
      </w:pPr>
    </w:p>
    <w:p w14:paraId="2F001A4A" w14:textId="77777777" w:rsidR="0037549E" w:rsidRPr="00DE34E8" w:rsidRDefault="0037549E" w:rsidP="00FC072F">
      <w:pPr>
        <w:spacing w:before="29" w:after="160" w:line="276" w:lineRule="auto"/>
        <w:contextualSpacing/>
        <w:jc w:val="both"/>
        <w:rPr>
          <w:color w:val="000000"/>
        </w:rPr>
      </w:pPr>
    </w:p>
    <w:tbl>
      <w:tblPr>
        <w:tblW w:w="8936" w:type="dxa"/>
        <w:tblInd w:w="-5" w:type="dxa"/>
        <w:tblCellMar>
          <w:left w:w="70" w:type="dxa"/>
          <w:right w:w="70" w:type="dxa"/>
        </w:tblCellMar>
        <w:tblLook w:val="04A0" w:firstRow="1" w:lastRow="0" w:firstColumn="1" w:lastColumn="0" w:noHBand="0" w:noVBand="1"/>
      </w:tblPr>
      <w:tblGrid>
        <w:gridCol w:w="754"/>
        <w:gridCol w:w="95"/>
        <w:gridCol w:w="49"/>
        <w:gridCol w:w="1056"/>
        <w:gridCol w:w="95"/>
        <w:gridCol w:w="49"/>
        <w:gridCol w:w="1056"/>
        <w:gridCol w:w="95"/>
        <w:gridCol w:w="49"/>
        <w:gridCol w:w="896"/>
        <w:gridCol w:w="95"/>
        <w:gridCol w:w="49"/>
        <w:gridCol w:w="351"/>
        <w:gridCol w:w="63"/>
        <w:gridCol w:w="691"/>
        <w:gridCol w:w="84"/>
        <w:gridCol w:w="1116"/>
        <w:gridCol w:w="84"/>
        <w:gridCol w:w="1116"/>
        <w:gridCol w:w="84"/>
        <w:gridCol w:w="976"/>
        <w:gridCol w:w="84"/>
      </w:tblGrid>
      <w:tr w:rsidR="00FC072F" w:rsidRPr="00DE34E8" w14:paraId="465FE3B9" w14:textId="77777777" w:rsidTr="00D745D2">
        <w:trPr>
          <w:gridAfter w:val="1"/>
          <w:wAfter w:w="84" w:type="dxa"/>
          <w:trHeight w:val="300"/>
        </w:trPr>
        <w:tc>
          <w:tcPr>
            <w:tcW w:w="798" w:type="dxa"/>
            <w:gridSpan w:val="2"/>
            <w:shd w:val="clear" w:color="auto" w:fill="000000" w:themeFill="text1"/>
            <w:noWrap/>
            <w:vAlign w:val="bottom"/>
            <w:hideMark/>
          </w:tcPr>
          <w:p w14:paraId="66261D99" w14:textId="77777777" w:rsidR="00FC072F" w:rsidRPr="00D745D2" w:rsidRDefault="00FC072F" w:rsidP="00D745D2">
            <w:pPr>
              <w:autoSpaceDE/>
              <w:autoSpaceDN/>
              <w:spacing w:line="276" w:lineRule="auto"/>
              <w:jc w:val="center"/>
              <w:rPr>
                <w:b/>
                <w:lang w:eastAsia="es-PE"/>
              </w:rPr>
            </w:pPr>
            <w:r w:rsidRPr="00D745D2">
              <w:rPr>
                <w:b/>
                <w:lang w:eastAsia="es-PE"/>
              </w:rPr>
              <w:lastRenderedPageBreak/>
              <w:t>Punto</w:t>
            </w:r>
          </w:p>
        </w:tc>
        <w:tc>
          <w:tcPr>
            <w:tcW w:w="1200" w:type="dxa"/>
            <w:gridSpan w:val="3"/>
            <w:shd w:val="clear" w:color="auto" w:fill="000000" w:themeFill="text1"/>
            <w:noWrap/>
            <w:vAlign w:val="bottom"/>
            <w:hideMark/>
          </w:tcPr>
          <w:p w14:paraId="5F4A6CE4"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3"/>
            <w:shd w:val="clear" w:color="auto" w:fill="000000" w:themeFill="text1"/>
            <w:noWrap/>
            <w:vAlign w:val="bottom"/>
            <w:hideMark/>
          </w:tcPr>
          <w:p w14:paraId="45405FC3"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40" w:type="dxa"/>
            <w:gridSpan w:val="3"/>
            <w:shd w:val="clear" w:color="auto" w:fill="000000" w:themeFill="text1"/>
            <w:noWrap/>
            <w:vAlign w:val="bottom"/>
            <w:hideMark/>
          </w:tcPr>
          <w:p w14:paraId="51A69C1F" w14:textId="77777777" w:rsidR="00FC072F" w:rsidRPr="00D745D2" w:rsidRDefault="00FC072F" w:rsidP="00D745D2">
            <w:pPr>
              <w:autoSpaceDE/>
              <w:autoSpaceDN/>
              <w:spacing w:line="276" w:lineRule="auto"/>
              <w:jc w:val="center"/>
              <w:rPr>
                <w:b/>
                <w:lang w:eastAsia="es-PE"/>
              </w:rPr>
            </w:pPr>
            <w:r w:rsidRPr="00D745D2">
              <w:rPr>
                <w:b/>
                <w:lang w:eastAsia="es-PE"/>
              </w:rPr>
              <w:t>Cota</w:t>
            </w:r>
          </w:p>
        </w:tc>
        <w:tc>
          <w:tcPr>
            <w:tcW w:w="400" w:type="dxa"/>
            <w:gridSpan w:val="2"/>
            <w:shd w:val="clear" w:color="auto" w:fill="auto"/>
            <w:noWrap/>
            <w:vAlign w:val="bottom"/>
            <w:hideMark/>
          </w:tcPr>
          <w:p w14:paraId="7FC03AC2" w14:textId="77777777" w:rsidR="00FC072F" w:rsidRPr="00D745D2" w:rsidRDefault="00FC072F" w:rsidP="00D745D2">
            <w:pPr>
              <w:autoSpaceDE/>
              <w:autoSpaceDN/>
              <w:spacing w:line="276" w:lineRule="auto"/>
              <w:jc w:val="center"/>
              <w:rPr>
                <w:b/>
                <w:color w:val="000000"/>
                <w:lang w:eastAsia="es-PE"/>
              </w:rPr>
            </w:pPr>
          </w:p>
        </w:tc>
        <w:tc>
          <w:tcPr>
            <w:tcW w:w="754" w:type="dxa"/>
            <w:gridSpan w:val="2"/>
            <w:tcBorders>
              <w:bottom w:val="single" w:sz="4" w:space="0" w:color="000000" w:themeColor="text1"/>
            </w:tcBorders>
            <w:shd w:val="clear" w:color="auto" w:fill="000000" w:themeFill="text1"/>
            <w:noWrap/>
            <w:vAlign w:val="bottom"/>
            <w:hideMark/>
          </w:tcPr>
          <w:p w14:paraId="0C9B1B17" w14:textId="77777777" w:rsidR="00FC072F" w:rsidRPr="00D745D2" w:rsidRDefault="00FC072F" w:rsidP="00D745D2">
            <w:pPr>
              <w:autoSpaceDE/>
              <w:autoSpaceDN/>
              <w:spacing w:line="276" w:lineRule="auto"/>
              <w:jc w:val="center"/>
              <w:rPr>
                <w:b/>
                <w:lang w:eastAsia="es-PE"/>
              </w:rPr>
            </w:pPr>
            <w:r w:rsidRPr="00D745D2">
              <w:rPr>
                <w:b/>
                <w:lang w:eastAsia="es-PE"/>
              </w:rPr>
              <w:t>Punto</w:t>
            </w:r>
          </w:p>
        </w:tc>
        <w:tc>
          <w:tcPr>
            <w:tcW w:w="1200" w:type="dxa"/>
            <w:gridSpan w:val="2"/>
            <w:tcBorders>
              <w:bottom w:val="single" w:sz="4" w:space="0" w:color="000000" w:themeColor="text1"/>
            </w:tcBorders>
            <w:shd w:val="clear" w:color="auto" w:fill="000000" w:themeFill="text1"/>
            <w:noWrap/>
            <w:vAlign w:val="bottom"/>
            <w:hideMark/>
          </w:tcPr>
          <w:p w14:paraId="356B0983"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2"/>
            <w:tcBorders>
              <w:bottom w:val="single" w:sz="4" w:space="0" w:color="000000" w:themeColor="text1"/>
            </w:tcBorders>
            <w:shd w:val="clear" w:color="auto" w:fill="000000" w:themeFill="text1"/>
            <w:noWrap/>
            <w:vAlign w:val="bottom"/>
            <w:hideMark/>
          </w:tcPr>
          <w:p w14:paraId="6658BD5B"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60" w:type="dxa"/>
            <w:gridSpan w:val="2"/>
            <w:tcBorders>
              <w:bottom w:val="single" w:sz="4" w:space="0" w:color="000000" w:themeColor="text1"/>
            </w:tcBorders>
            <w:shd w:val="clear" w:color="auto" w:fill="000000" w:themeFill="text1"/>
            <w:noWrap/>
            <w:vAlign w:val="bottom"/>
            <w:hideMark/>
          </w:tcPr>
          <w:p w14:paraId="756532EF" w14:textId="77777777" w:rsidR="00FC072F" w:rsidRPr="00D745D2" w:rsidRDefault="00FC072F" w:rsidP="00D745D2">
            <w:pPr>
              <w:autoSpaceDE/>
              <w:autoSpaceDN/>
              <w:spacing w:line="276" w:lineRule="auto"/>
              <w:jc w:val="center"/>
              <w:rPr>
                <w:b/>
                <w:lang w:eastAsia="es-PE"/>
              </w:rPr>
            </w:pPr>
            <w:r w:rsidRPr="00D745D2">
              <w:rPr>
                <w:b/>
                <w:lang w:eastAsia="es-PE"/>
              </w:rPr>
              <w:t>Cota</w:t>
            </w:r>
          </w:p>
        </w:tc>
      </w:tr>
      <w:tr w:rsidR="00FC072F" w:rsidRPr="00DE34E8" w14:paraId="37EECF18" w14:textId="77777777" w:rsidTr="00D745D2">
        <w:trPr>
          <w:gridAfter w:val="1"/>
          <w:wAfter w:w="84" w:type="dxa"/>
          <w:trHeight w:val="300"/>
        </w:trPr>
        <w:tc>
          <w:tcPr>
            <w:tcW w:w="798" w:type="dxa"/>
            <w:gridSpan w:val="2"/>
            <w:shd w:val="clear" w:color="auto" w:fill="auto"/>
            <w:noWrap/>
            <w:vAlign w:val="bottom"/>
            <w:hideMark/>
          </w:tcPr>
          <w:p w14:paraId="67B015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79</w:t>
            </w:r>
          </w:p>
        </w:tc>
        <w:tc>
          <w:tcPr>
            <w:tcW w:w="1200" w:type="dxa"/>
            <w:gridSpan w:val="3"/>
            <w:shd w:val="clear" w:color="auto" w:fill="auto"/>
            <w:noWrap/>
            <w:vAlign w:val="bottom"/>
            <w:hideMark/>
          </w:tcPr>
          <w:p w14:paraId="69332C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773411.652</w:t>
            </w:r>
          </w:p>
        </w:tc>
        <w:tc>
          <w:tcPr>
            <w:tcW w:w="1200" w:type="dxa"/>
            <w:gridSpan w:val="3"/>
            <w:shd w:val="clear" w:color="auto" w:fill="auto"/>
            <w:noWrap/>
            <w:vAlign w:val="bottom"/>
            <w:hideMark/>
          </w:tcPr>
          <w:p w14:paraId="6B3A2B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9210641.42</w:t>
            </w:r>
          </w:p>
        </w:tc>
        <w:tc>
          <w:tcPr>
            <w:tcW w:w="1040" w:type="dxa"/>
            <w:gridSpan w:val="3"/>
            <w:shd w:val="clear" w:color="auto" w:fill="auto"/>
            <w:noWrap/>
            <w:vAlign w:val="bottom"/>
            <w:hideMark/>
          </w:tcPr>
          <w:p w14:paraId="31AA6C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2733.28</w:t>
            </w:r>
          </w:p>
        </w:tc>
        <w:tc>
          <w:tcPr>
            <w:tcW w:w="400" w:type="dxa"/>
            <w:gridSpan w:val="2"/>
            <w:shd w:val="clear" w:color="auto" w:fill="auto"/>
            <w:noWrap/>
            <w:vAlign w:val="bottom"/>
            <w:hideMark/>
          </w:tcPr>
          <w:p w14:paraId="7217369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tcBorders>
              <w:top w:val="single" w:sz="4" w:space="0" w:color="000000" w:themeColor="text1"/>
            </w:tcBorders>
            <w:shd w:val="clear" w:color="auto" w:fill="auto"/>
            <w:noWrap/>
            <w:vAlign w:val="bottom"/>
            <w:hideMark/>
          </w:tcPr>
          <w:p w14:paraId="7F95CB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123</w:t>
            </w:r>
          </w:p>
        </w:tc>
        <w:tc>
          <w:tcPr>
            <w:tcW w:w="1200" w:type="dxa"/>
            <w:gridSpan w:val="2"/>
            <w:tcBorders>
              <w:top w:val="single" w:sz="4" w:space="0" w:color="000000" w:themeColor="text1"/>
            </w:tcBorders>
            <w:shd w:val="clear" w:color="auto" w:fill="auto"/>
            <w:noWrap/>
            <w:vAlign w:val="bottom"/>
            <w:hideMark/>
          </w:tcPr>
          <w:p w14:paraId="30BBDB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773526.134</w:t>
            </w:r>
          </w:p>
        </w:tc>
        <w:tc>
          <w:tcPr>
            <w:tcW w:w="1200" w:type="dxa"/>
            <w:gridSpan w:val="2"/>
            <w:tcBorders>
              <w:top w:val="single" w:sz="4" w:space="0" w:color="000000" w:themeColor="text1"/>
            </w:tcBorders>
            <w:shd w:val="clear" w:color="auto" w:fill="auto"/>
            <w:noWrap/>
            <w:vAlign w:val="bottom"/>
            <w:hideMark/>
          </w:tcPr>
          <w:p w14:paraId="31CF20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9211475.69</w:t>
            </w:r>
          </w:p>
        </w:tc>
        <w:tc>
          <w:tcPr>
            <w:tcW w:w="1060" w:type="dxa"/>
            <w:gridSpan w:val="2"/>
            <w:tcBorders>
              <w:top w:val="single" w:sz="4" w:space="0" w:color="000000" w:themeColor="text1"/>
            </w:tcBorders>
            <w:shd w:val="clear" w:color="auto" w:fill="auto"/>
            <w:noWrap/>
            <w:vAlign w:val="bottom"/>
            <w:hideMark/>
          </w:tcPr>
          <w:p w14:paraId="721F5A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2748.94</w:t>
            </w:r>
          </w:p>
        </w:tc>
      </w:tr>
      <w:tr w:rsidR="00FC072F" w:rsidRPr="00DE34E8" w14:paraId="2D5883F9" w14:textId="77777777" w:rsidTr="00D745D2">
        <w:trPr>
          <w:gridAfter w:val="1"/>
          <w:wAfter w:w="84" w:type="dxa"/>
          <w:trHeight w:val="300"/>
        </w:trPr>
        <w:tc>
          <w:tcPr>
            <w:tcW w:w="798" w:type="dxa"/>
            <w:gridSpan w:val="2"/>
            <w:shd w:val="clear" w:color="auto" w:fill="auto"/>
            <w:noWrap/>
            <w:vAlign w:val="bottom"/>
            <w:hideMark/>
          </w:tcPr>
          <w:p w14:paraId="5F8BA5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80</w:t>
            </w:r>
          </w:p>
        </w:tc>
        <w:tc>
          <w:tcPr>
            <w:tcW w:w="1200" w:type="dxa"/>
            <w:gridSpan w:val="3"/>
            <w:shd w:val="clear" w:color="auto" w:fill="auto"/>
            <w:noWrap/>
            <w:vAlign w:val="bottom"/>
            <w:hideMark/>
          </w:tcPr>
          <w:p w14:paraId="0B60F0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773412.778</w:t>
            </w:r>
          </w:p>
        </w:tc>
        <w:tc>
          <w:tcPr>
            <w:tcW w:w="1200" w:type="dxa"/>
            <w:gridSpan w:val="3"/>
            <w:shd w:val="clear" w:color="auto" w:fill="auto"/>
            <w:noWrap/>
            <w:vAlign w:val="bottom"/>
            <w:hideMark/>
          </w:tcPr>
          <w:p w14:paraId="20F1F0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9210661.39</w:t>
            </w:r>
          </w:p>
        </w:tc>
        <w:tc>
          <w:tcPr>
            <w:tcW w:w="1040" w:type="dxa"/>
            <w:gridSpan w:val="3"/>
            <w:shd w:val="clear" w:color="auto" w:fill="auto"/>
            <w:noWrap/>
            <w:vAlign w:val="bottom"/>
            <w:hideMark/>
          </w:tcPr>
          <w:p w14:paraId="7CB4CF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2733.6</w:t>
            </w:r>
          </w:p>
        </w:tc>
        <w:tc>
          <w:tcPr>
            <w:tcW w:w="400" w:type="dxa"/>
            <w:gridSpan w:val="2"/>
            <w:shd w:val="clear" w:color="auto" w:fill="auto"/>
            <w:noWrap/>
            <w:vAlign w:val="bottom"/>
            <w:hideMark/>
          </w:tcPr>
          <w:p w14:paraId="3F94B02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637C4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124</w:t>
            </w:r>
          </w:p>
        </w:tc>
        <w:tc>
          <w:tcPr>
            <w:tcW w:w="1200" w:type="dxa"/>
            <w:gridSpan w:val="2"/>
            <w:shd w:val="clear" w:color="auto" w:fill="auto"/>
            <w:noWrap/>
            <w:vAlign w:val="bottom"/>
            <w:hideMark/>
          </w:tcPr>
          <w:p w14:paraId="6471C3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773529.716</w:t>
            </w:r>
          </w:p>
        </w:tc>
        <w:tc>
          <w:tcPr>
            <w:tcW w:w="1200" w:type="dxa"/>
            <w:gridSpan w:val="2"/>
            <w:shd w:val="clear" w:color="auto" w:fill="auto"/>
            <w:noWrap/>
            <w:vAlign w:val="bottom"/>
            <w:hideMark/>
          </w:tcPr>
          <w:p w14:paraId="7B61A6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9211495.3</w:t>
            </w:r>
          </w:p>
        </w:tc>
        <w:tc>
          <w:tcPr>
            <w:tcW w:w="1060" w:type="dxa"/>
            <w:gridSpan w:val="2"/>
            <w:shd w:val="clear" w:color="auto" w:fill="auto"/>
            <w:noWrap/>
            <w:vAlign w:val="bottom"/>
            <w:hideMark/>
          </w:tcPr>
          <w:p w14:paraId="6C4BA7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2748.73</w:t>
            </w:r>
          </w:p>
        </w:tc>
      </w:tr>
      <w:tr w:rsidR="00FC072F" w:rsidRPr="00DE34E8" w14:paraId="4823C5B2" w14:textId="77777777" w:rsidTr="00D745D2">
        <w:trPr>
          <w:gridAfter w:val="1"/>
          <w:wAfter w:w="84" w:type="dxa"/>
          <w:trHeight w:val="300"/>
        </w:trPr>
        <w:tc>
          <w:tcPr>
            <w:tcW w:w="798" w:type="dxa"/>
            <w:gridSpan w:val="2"/>
            <w:shd w:val="clear" w:color="auto" w:fill="auto"/>
            <w:noWrap/>
            <w:vAlign w:val="bottom"/>
            <w:hideMark/>
          </w:tcPr>
          <w:p w14:paraId="37CBA4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81</w:t>
            </w:r>
          </w:p>
        </w:tc>
        <w:tc>
          <w:tcPr>
            <w:tcW w:w="1200" w:type="dxa"/>
            <w:gridSpan w:val="3"/>
            <w:shd w:val="clear" w:color="auto" w:fill="auto"/>
            <w:noWrap/>
            <w:vAlign w:val="bottom"/>
            <w:hideMark/>
          </w:tcPr>
          <w:p w14:paraId="1A6804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773413.905</w:t>
            </w:r>
          </w:p>
        </w:tc>
        <w:tc>
          <w:tcPr>
            <w:tcW w:w="1200" w:type="dxa"/>
            <w:gridSpan w:val="3"/>
            <w:shd w:val="clear" w:color="auto" w:fill="auto"/>
            <w:noWrap/>
            <w:vAlign w:val="bottom"/>
            <w:hideMark/>
          </w:tcPr>
          <w:p w14:paraId="237FEF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9210681.36</w:t>
            </w:r>
          </w:p>
        </w:tc>
        <w:tc>
          <w:tcPr>
            <w:tcW w:w="1040" w:type="dxa"/>
            <w:gridSpan w:val="3"/>
            <w:shd w:val="clear" w:color="auto" w:fill="auto"/>
            <w:noWrap/>
            <w:vAlign w:val="bottom"/>
            <w:hideMark/>
          </w:tcPr>
          <w:p w14:paraId="7E25D3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2733.81</w:t>
            </w:r>
          </w:p>
        </w:tc>
        <w:tc>
          <w:tcPr>
            <w:tcW w:w="400" w:type="dxa"/>
            <w:gridSpan w:val="2"/>
            <w:shd w:val="clear" w:color="auto" w:fill="auto"/>
            <w:noWrap/>
            <w:vAlign w:val="bottom"/>
            <w:hideMark/>
          </w:tcPr>
          <w:p w14:paraId="0C2C469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199C50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125</w:t>
            </w:r>
          </w:p>
        </w:tc>
        <w:tc>
          <w:tcPr>
            <w:tcW w:w="1200" w:type="dxa"/>
            <w:gridSpan w:val="2"/>
            <w:shd w:val="clear" w:color="auto" w:fill="auto"/>
            <w:noWrap/>
            <w:vAlign w:val="bottom"/>
            <w:hideMark/>
          </w:tcPr>
          <w:p w14:paraId="1CD24C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773533.435</w:t>
            </w:r>
          </w:p>
        </w:tc>
        <w:tc>
          <w:tcPr>
            <w:tcW w:w="1200" w:type="dxa"/>
            <w:gridSpan w:val="2"/>
            <w:shd w:val="clear" w:color="auto" w:fill="auto"/>
            <w:noWrap/>
            <w:vAlign w:val="bottom"/>
            <w:hideMark/>
          </w:tcPr>
          <w:p w14:paraId="4AD1D0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9211514.86</w:t>
            </w:r>
          </w:p>
        </w:tc>
        <w:tc>
          <w:tcPr>
            <w:tcW w:w="1060" w:type="dxa"/>
            <w:gridSpan w:val="2"/>
            <w:shd w:val="clear" w:color="auto" w:fill="auto"/>
            <w:noWrap/>
            <w:vAlign w:val="bottom"/>
            <w:hideMark/>
          </w:tcPr>
          <w:p w14:paraId="6E337B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2748.94</w:t>
            </w:r>
          </w:p>
        </w:tc>
      </w:tr>
      <w:tr w:rsidR="00FC072F" w:rsidRPr="00DE34E8" w14:paraId="7876E863" w14:textId="77777777" w:rsidTr="00D745D2">
        <w:trPr>
          <w:gridAfter w:val="1"/>
          <w:wAfter w:w="84" w:type="dxa"/>
          <w:trHeight w:val="300"/>
        </w:trPr>
        <w:tc>
          <w:tcPr>
            <w:tcW w:w="798" w:type="dxa"/>
            <w:gridSpan w:val="2"/>
            <w:shd w:val="clear" w:color="auto" w:fill="auto"/>
            <w:noWrap/>
            <w:vAlign w:val="bottom"/>
            <w:hideMark/>
          </w:tcPr>
          <w:p w14:paraId="1F6413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82</w:t>
            </w:r>
          </w:p>
        </w:tc>
        <w:tc>
          <w:tcPr>
            <w:tcW w:w="1200" w:type="dxa"/>
            <w:gridSpan w:val="3"/>
            <w:shd w:val="clear" w:color="auto" w:fill="auto"/>
            <w:noWrap/>
            <w:vAlign w:val="bottom"/>
            <w:hideMark/>
          </w:tcPr>
          <w:p w14:paraId="5D5108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773415.276</w:t>
            </w:r>
          </w:p>
        </w:tc>
        <w:tc>
          <w:tcPr>
            <w:tcW w:w="1200" w:type="dxa"/>
            <w:gridSpan w:val="3"/>
            <w:shd w:val="clear" w:color="auto" w:fill="auto"/>
            <w:noWrap/>
            <w:vAlign w:val="bottom"/>
            <w:hideMark/>
          </w:tcPr>
          <w:p w14:paraId="08B6BB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9210701.32</w:t>
            </w:r>
          </w:p>
        </w:tc>
        <w:tc>
          <w:tcPr>
            <w:tcW w:w="1040" w:type="dxa"/>
            <w:gridSpan w:val="3"/>
            <w:shd w:val="clear" w:color="auto" w:fill="auto"/>
            <w:noWrap/>
            <w:vAlign w:val="bottom"/>
            <w:hideMark/>
          </w:tcPr>
          <w:p w14:paraId="65512E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2734</w:t>
            </w:r>
          </w:p>
        </w:tc>
        <w:tc>
          <w:tcPr>
            <w:tcW w:w="400" w:type="dxa"/>
            <w:gridSpan w:val="2"/>
            <w:shd w:val="clear" w:color="auto" w:fill="auto"/>
            <w:noWrap/>
            <w:vAlign w:val="bottom"/>
            <w:hideMark/>
          </w:tcPr>
          <w:p w14:paraId="7674A6D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430DC4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126</w:t>
            </w:r>
          </w:p>
        </w:tc>
        <w:tc>
          <w:tcPr>
            <w:tcW w:w="1200" w:type="dxa"/>
            <w:gridSpan w:val="2"/>
            <w:shd w:val="clear" w:color="auto" w:fill="auto"/>
            <w:noWrap/>
            <w:vAlign w:val="bottom"/>
            <w:hideMark/>
          </w:tcPr>
          <w:p w14:paraId="11801B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773534.595</w:t>
            </w:r>
          </w:p>
        </w:tc>
        <w:tc>
          <w:tcPr>
            <w:tcW w:w="1200" w:type="dxa"/>
            <w:gridSpan w:val="2"/>
            <w:shd w:val="clear" w:color="auto" w:fill="auto"/>
            <w:noWrap/>
            <w:vAlign w:val="bottom"/>
            <w:hideMark/>
          </w:tcPr>
          <w:p w14:paraId="7ABD89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9211534.48</w:t>
            </w:r>
          </w:p>
        </w:tc>
        <w:tc>
          <w:tcPr>
            <w:tcW w:w="1060" w:type="dxa"/>
            <w:gridSpan w:val="2"/>
            <w:shd w:val="clear" w:color="auto" w:fill="auto"/>
            <w:noWrap/>
            <w:vAlign w:val="bottom"/>
            <w:hideMark/>
          </w:tcPr>
          <w:p w14:paraId="545C6A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2749.59</w:t>
            </w:r>
          </w:p>
        </w:tc>
      </w:tr>
      <w:tr w:rsidR="00FC072F" w:rsidRPr="00DE34E8" w14:paraId="172A279A" w14:textId="77777777" w:rsidTr="00D745D2">
        <w:trPr>
          <w:gridAfter w:val="1"/>
          <w:wAfter w:w="84" w:type="dxa"/>
          <w:trHeight w:val="300"/>
        </w:trPr>
        <w:tc>
          <w:tcPr>
            <w:tcW w:w="798" w:type="dxa"/>
            <w:gridSpan w:val="2"/>
            <w:shd w:val="clear" w:color="auto" w:fill="auto"/>
            <w:noWrap/>
            <w:vAlign w:val="bottom"/>
            <w:hideMark/>
          </w:tcPr>
          <w:p w14:paraId="04BE0C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83</w:t>
            </w:r>
          </w:p>
        </w:tc>
        <w:tc>
          <w:tcPr>
            <w:tcW w:w="1200" w:type="dxa"/>
            <w:gridSpan w:val="3"/>
            <w:shd w:val="clear" w:color="auto" w:fill="auto"/>
            <w:noWrap/>
            <w:vAlign w:val="bottom"/>
            <w:hideMark/>
          </w:tcPr>
          <w:p w14:paraId="09E368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773416.157</w:t>
            </w:r>
          </w:p>
        </w:tc>
        <w:tc>
          <w:tcPr>
            <w:tcW w:w="1200" w:type="dxa"/>
            <w:gridSpan w:val="3"/>
            <w:shd w:val="clear" w:color="auto" w:fill="auto"/>
            <w:noWrap/>
            <w:vAlign w:val="bottom"/>
            <w:hideMark/>
          </w:tcPr>
          <w:p w14:paraId="74310BB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9210721.3</w:t>
            </w:r>
          </w:p>
        </w:tc>
        <w:tc>
          <w:tcPr>
            <w:tcW w:w="1040" w:type="dxa"/>
            <w:gridSpan w:val="3"/>
            <w:shd w:val="clear" w:color="auto" w:fill="auto"/>
            <w:noWrap/>
            <w:vAlign w:val="bottom"/>
            <w:hideMark/>
          </w:tcPr>
          <w:p w14:paraId="189BBD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2734.2</w:t>
            </w:r>
          </w:p>
        </w:tc>
        <w:tc>
          <w:tcPr>
            <w:tcW w:w="400" w:type="dxa"/>
            <w:gridSpan w:val="2"/>
            <w:shd w:val="clear" w:color="auto" w:fill="auto"/>
            <w:noWrap/>
            <w:vAlign w:val="bottom"/>
            <w:hideMark/>
          </w:tcPr>
          <w:p w14:paraId="29BC1D5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0BF08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127</w:t>
            </w:r>
          </w:p>
        </w:tc>
        <w:tc>
          <w:tcPr>
            <w:tcW w:w="1200" w:type="dxa"/>
            <w:gridSpan w:val="2"/>
            <w:shd w:val="clear" w:color="auto" w:fill="auto"/>
            <w:noWrap/>
            <w:vAlign w:val="bottom"/>
            <w:hideMark/>
          </w:tcPr>
          <w:p w14:paraId="2BC7F4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773532.808</w:t>
            </w:r>
          </w:p>
        </w:tc>
        <w:tc>
          <w:tcPr>
            <w:tcW w:w="1200" w:type="dxa"/>
            <w:gridSpan w:val="2"/>
            <w:shd w:val="clear" w:color="auto" w:fill="auto"/>
            <w:noWrap/>
            <w:vAlign w:val="bottom"/>
            <w:hideMark/>
          </w:tcPr>
          <w:p w14:paraId="310BF1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9211554.27</w:t>
            </w:r>
          </w:p>
        </w:tc>
        <w:tc>
          <w:tcPr>
            <w:tcW w:w="1060" w:type="dxa"/>
            <w:gridSpan w:val="2"/>
            <w:shd w:val="clear" w:color="auto" w:fill="auto"/>
            <w:noWrap/>
            <w:vAlign w:val="bottom"/>
            <w:hideMark/>
          </w:tcPr>
          <w:p w14:paraId="324EE1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2750.67</w:t>
            </w:r>
          </w:p>
        </w:tc>
      </w:tr>
      <w:tr w:rsidR="00FC072F" w:rsidRPr="00DE34E8" w14:paraId="4A4239B7" w14:textId="77777777" w:rsidTr="00D745D2">
        <w:trPr>
          <w:gridAfter w:val="1"/>
          <w:wAfter w:w="84" w:type="dxa"/>
          <w:trHeight w:val="300"/>
        </w:trPr>
        <w:tc>
          <w:tcPr>
            <w:tcW w:w="798" w:type="dxa"/>
            <w:gridSpan w:val="2"/>
            <w:shd w:val="clear" w:color="auto" w:fill="auto"/>
            <w:noWrap/>
            <w:vAlign w:val="bottom"/>
            <w:hideMark/>
          </w:tcPr>
          <w:p w14:paraId="473E0A1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84</w:t>
            </w:r>
          </w:p>
        </w:tc>
        <w:tc>
          <w:tcPr>
            <w:tcW w:w="1200" w:type="dxa"/>
            <w:gridSpan w:val="3"/>
            <w:shd w:val="clear" w:color="auto" w:fill="auto"/>
            <w:noWrap/>
            <w:vAlign w:val="bottom"/>
            <w:hideMark/>
          </w:tcPr>
          <w:p w14:paraId="321642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773415.538</w:t>
            </w:r>
          </w:p>
        </w:tc>
        <w:tc>
          <w:tcPr>
            <w:tcW w:w="1200" w:type="dxa"/>
            <w:gridSpan w:val="3"/>
            <w:shd w:val="clear" w:color="auto" w:fill="auto"/>
            <w:noWrap/>
            <w:vAlign w:val="bottom"/>
            <w:hideMark/>
          </w:tcPr>
          <w:p w14:paraId="1AF055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9210741.27</w:t>
            </w:r>
          </w:p>
        </w:tc>
        <w:tc>
          <w:tcPr>
            <w:tcW w:w="1040" w:type="dxa"/>
            <w:gridSpan w:val="3"/>
            <w:shd w:val="clear" w:color="auto" w:fill="auto"/>
            <w:noWrap/>
            <w:vAlign w:val="bottom"/>
            <w:hideMark/>
          </w:tcPr>
          <w:p w14:paraId="10FE57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2734.39</w:t>
            </w:r>
          </w:p>
        </w:tc>
        <w:tc>
          <w:tcPr>
            <w:tcW w:w="400" w:type="dxa"/>
            <w:gridSpan w:val="2"/>
            <w:shd w:val="clear" w:color="auto" w:fill="auto"/>
            <w:noWrap/>
            <w:vAlign w:val="bottom"/>
            <w:hideMark/>
          </w:tcPr>
          <w:p w14:paraId="087A857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F5F496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128</w:t>
            </w:r>
          </w:p>
        </w:tc>
        <w:tc>
          <w:tcPr>
            <w:tcW w:w="1200" w:type="dxa"/>
            <w:gridSpan w:val="2"/>
            <w:shd w:val="clear" w:color="auto" w:fill="auto"/>
            <w:noWrap/>
            <w:vAlign w:val="bottom"/>
            <w:hideMark/>
          </w:tcPr>
          <w:p w14:paraId="6590A59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773528.234</w:t>
            </w:r>
          </w:p>
        </w:tc>
        <w:tc>
          <w:tcPr>
            <w:tcW w:w="1200" w:type="dxa"/>
            <w:gridSpan w:val="2"/>
            <w:shd w:val="clear" w:color="auto" w:fill="auto"/>
            <w:noWrap/>
            <w:vAlign w:val="bottom"/>
            <w:hideMark/>
          </w:tcPr>
          <w:p w14:paraId="792DD7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9211573.74</w:t>
            </w:r>
          </w:p>
        </w:tc>
        <w:tc>
          <w:tcPr>
            <w:tcW w:w="1060" w:type="dxa"/>
            <w:gridSpan w:val="2"/>
            <w:shd w:val="clear" w:color="auto" w:fill="auto"/>
            <w:noWrap/>
            <w:vAlign w:val="bottom"/>
            <w:hideMark/>
          </w:tcPr>
          <w:p w14:paraId="6EC3027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2752.18</w:t>
            </w:r>
          </w:p>
        </w:tc>
      </w:tr>
      <w:tr w:rsidR="00FC072F" w:rsidRPr="00DE34E8" w14:paraId="00056130" w14:textId="77777777" w:rsidTr="00D745D2">
        <w:trPr>
          <w:gridAfter w:val="1"/>
          <w:wAfter w:w="84" w:type="dxa"/>
          <w:trHeight w:val="300"/>
        </w:trPr>
        <w:tc>
          <w:tcPr>
            <w:tcW w:w="798" w:type="dxa"/>
            <w:gridSpan w:val="2"/>
            <w:shd w:val="clear" w:color="auto" w:fill="auto"/>
            <w:noWrap/>
            <w:vAlign w:val="bottom"/>
            <w:hideMark/>
          </w:tcPr>
          <w:p w14:paraId="69ACFB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85</w:t>
            </w:r>
          </w:p>
        </w:tc>
        <w:tc>
          <w:tcPr>
            <w:tcW w:w="1200" w:type="dxa"/>
            <w:gridSpan w:val="3"/>
            <w:shd w:val="clear" w:color="auto" w:fill="auto"/>
            <w:noWrap/>
            <w:vAlign w:val="bottom"/>
            <w:hideMark/>
          </w:tcPr>
          <w:p w14:paraId="2C26CA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773415.823</w:t>
            </w:r>
          </w:p>
        </w:tc>
        <w:tc>
          <w:tcPr>
            <w:tcW w:w="1200" w:type="dxa"/>
            <w:gridSpan w:val="3"/>
            <w:shd w:val="clear" w:color="auto" w:fill="auto"/>
            <w:noWrap/>
            <w:vAlign w:val="bottom"/>
            <w:hideMark/>
          </w:tcPr>
          <w:p w14:paraId="6745C2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9210761.24</w:t>
            </w:r>
          </w:p>
        </w:tc>
        <w:tc>
          <w:tcPr>
            <w:tcW w:w="1040" w:type="dxa"/>
            <w:gridSpan w:val="3"/>
            <w:shd w:val="clear" w:color="auto" w:fill="auto"/>
            <w:noWrap/>
            <w:vAlign w:val="bottom"/>
            <w:hideMark/>
          </w:tcPr>
          <w:p w14:paraId="7A4AF3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2734.58</w:t>
            </w:r>
          </w:p>
        </w:tc>
        <w:tc>
          <w:tcPr>
            <w:tcW w:w="400" w:type="dxa"/>
            <w:gridSpan w:val="2"/>
            <w:shd w:val="clear" w:color="auto" w:fill="auto"/>
            <w:noWrap/>
            <w:vAlign w:val="bottom"/>
            <w:hideMark/>
          </w:tcPr>
          <w:p w14:paraId="28681D2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D33CC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129</w:t>
            </w:r>
          </w:p>
        </w:tc>
        <w:tc>
          <w:tcPr>
            <w:tcW w:w="1200" w:type="dxa"/>
            <w:gridSpan w:val="2"/>
            <w:shd w:val="clear" w:color="auto" w:fill="auto"/>
            <w:noWrap/>
            <w:vAlign w:val="bottom"/>
            <w:hideMark/>
          </w:tcPr>
          <w:p w14:paraId="073412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773524.318</w:t>
            </w:r>
          </w:p>
        </w:tc>
        <w:tc>
          <w:tcPr>
            <w:tcW w:w="1200" w:type="dxa"/>
            <w:gridSpan w:val="2"/>
            <w:shd w:val="clear" w:color="auto" w:fill="auto"/>
            <w:noWrap/>
            <w:vAlign w:val="bottom"/>
            <w:hideMark/>
          </w:tcPr>
          <w:p w14:paraId="73B6CF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9211593.34</w:t>
            </w:r>
          </w:p>
        </w:tc>
        <w:tc>
          <w:tcPr>
            <w:tcW w:w="1060" w:type="dxa"/>
            <w:gridSpan w:val="2"/>
            <w:shd w:val="clear" w:color="auto" w:fill="auto"/>
            <w:noWrap/>
            <w:vAlign w:val="bottom"/>
            <w:hideMark/>
          </w:tcPr>
          <w:p w14:paraId="473CBC0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2753.99</w:t>
            </w:r>
          </w:p>
        </w:tc>
      </w:tr>
      <w:tr w:rsidR="00FC072F" w:rsidRPr="00DE34E8" w14:paraId="72F4B0F4" w14:textId="77777777" w:rsidTr="00D745D2">
        <w:trPr>
          <w:gridAfter w:val="1"/>
          <w:wAfter w:w="84" w:type="dxa"/>
          <w:trHeight w:val="300"/>
        </w:trPr>
        <w:tc>
          <w:tcPr>
            <w:tcW w:w="798" w:type="dxa"/>
            <w:gridSpan w:val="2"/>
            <w:shd w:val="clear" w:color="auto" w:fill="auto"/>
            <w:noWrap/>
            <w:vAlign w:val="bottom"/>
            <w:hideMark/>
          </w:tcPr>
          <w:p w14:paraId="696E14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86</w:t>
            </w:r>
          </w:p>
        </w:tc>
        <w:tc>
          <w:tcPr>
            <w:tcW w:w="1200" w:type="dxa"/>
            <w:gridSpan w:val="3"/>
            <w:shd w:val="clear" w:color="auto" w:fill="auto"/>
            <w:noWrap/>
            <w:vAlign w:val="bottom"/>
            <w:hideMark/>
          </w:tcPr>
          <w:p w14:paraId="3F0F971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773412.631</w:t>
            </w:r>
          </w:p>
        </w:tc>
        <w:tc>
          <w:tcPr>
            <w:tcW w:w="1200" w:type="dxa"/>
            <w:gridSpan w:val="3"/>
            <w:shd w:val="clear" w:color="auto" w:fill="auto"/>
            <w:noWrap/>
            <w:vAlign w:val="bottom"/>
            <w:hideMark/>
          </w:tcPr>
          <w:p w14:paraId="54241F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9210780.97</w:t>
            </w:r>
          </w:p>
        </w:tc>
        <w:tc>
          <w:tcPr>
            <w:tcW w:w="1040" w:type="dxa"/>
            <w:gridSpan w:val="3"/>
            <w:shd w:val="clear" w:color="auto" w:fill="auto"/>
            <w:noWrap/>
            <w:vAlign w:val="bottom"/>
            <w:hideMark/>
          </w:tcPr>
          <w:p w14:paraId="08CFC8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2734.78</w:t>
            </w:r>
          </w:p>
        </w:tc>
        <w:tc>
          <w:tcPr>
            <w:tcW w:w="400" w:type="dxa"/>
            <w:gridSpan w:val="2"/>
            <w:shd w:val="clear" w:color="auto" w:fill="auto"/>
            <w:noWrap/>
            <w:vAlign w:val="bottom"/>
            <w:hideMark/>
          </w:tcPr>
          <w:p w14:paraId="264D64B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21DDA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130</w:t>
            </w:r>
          </w:p>
        </w:tc>
        <w:tc>
          <w:tcPr>
            <w:tcW w:w="1200" w:type="dxa"/>
            <w:gridSpan w:val="2"/>
            <w:shd w:val="clear" w:color="auto" w:fill="auto"/>
            <w:noWrap/>
            <w:vAlign w:val="bottom"/>
            <w:hideMark/>
          </w:tcPr>
          <w:p w14:paraId="4E443F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773521.462</w:t>
            </w:r>
          </w:p>
        </w:tc>
        <w:tc>
          <w:tcPr>
            <w:tcW w:w="1200" w:type="dxa"/>
            <w:gridSpan w:val="2"/>
            <w:shd w:val="clear" w:color="auto" w:fill="auto"/>
            <w:noWrap/>
            <w:vAlign w:val="bottom"/>
            <w:hideMark/>
          </w:tcPr>
          <w:p w14:paraId="2B41423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9211613.14</w:t>
            </w:r>
          </w:p>
        </w:tc>
        <w:tc>
          <w:tcPr>
            <w:tcW w:w="1060" w:type="dxa"/>
            <w:gridSpan w:val="2"/>
            <w:shd w:val="clear" w:color="auto" w:fill="auto"/>
            <w:noWrap/>
            <w:vAlign w:val="bottom"/>
            <w:hideMark/>
          </w:tcPr>
          <w:p w14:paraId="019602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2755.81</w:t>
            </w:r>
          </w:p>
        </w:tc>
      </w:tr>
      <w:tr w:rsidR="00FC072F" w:rsidRPr="00DE34E8" w14:paraId="19571B13" w14:textId="77777777" w:rsidTr="00D745D2">
        <w:trPr>
          <w:gridAfter w:val="1"/>
          <w:wAfter w:w="84" w:type="dxa"/>
          <w:trHeight w:val="300"/>
        </w:trPr>
        <w:tc>
          <w:tcPr>
            <w:tcW w:w="798" w:type="dxa"/>
            <w:gridSpan w:val="2"/>
            <w:shd w:val="clear" w:color="auto" w:fill="auto"/>
            <w:noWrap/>
            <w:vAlign w:val="bottom"/>
            <w:hideMark/>
          </w:tcPr>
          <w:p w14:paraId="303570B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87</w:t>
            </w:r>
          </w:p>
        </w:tc>
        <w:tc>
          <w:tcPr>
            <w:tcW w:w="1200" w:type="dxa"/>
            <w:gridSpan w:val="3"/>
            <w:shd w:val="clear" w:color="auto" w:fill="auto"/>
            <w:noWrap/>
            <w:vAlign w:val="bottom"/>
            <w:hideMark/>
          </w:tcPr>
          <w:p w14:paraId="0D32B7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773408.502</w:t>
            </w:r>
          </w:p>
        </w:tc>
        <w:tc>
          <w:tcPr>
            <w:tcW w:w="1200" w:type="dxa"/>
            <w:gridSpan w:val="3"/>
            <w:shd w:val="clear" w:color="auto" w:fill="auto"/>
            <w:noWrap/>
            <w:vAlign w:val="bottom"/>
            <w:hideMark/>
          </w:tcPr>
          <w:p w14:paraId="6DB5EC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9210800.54</w:t>
            </w:r>
          </w:p>
        </w:tc>
        <w:tc>
          <w:tcPr>
            <w:tcW w:w="1040" w:type="dxa"/>
            <w:gridSpan w:val="3"/>
            <w:shd w:val="clear" w:color="auto" w:fill="auto"/>
            <w:noWrap/>
            <w:vAlign w:val="bottom"/>
            <w:hideMark/>
          </w:tcPr>
          <w:p w14:paraId="772DD7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2734.97</w:t>
            </w:r>
          </w:p>
        </w:tc>
        <w:tc>
          <w:tcPr>
            <w:tcW w:w="400" w:type="dxa"/>
            <w:gridSpan w:val="2"/>
            <w:shd w:val="clear" w:color="auto" w:fill="auto"/>
            <w:noWrap/>
            <w:vAlign w:val="bottom"/>
            <w:hideMark/>
          </w:tcPr>
          <w:p w14:paraId="34ACC602"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3351AD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131</w:t>
            </w:r>
          </w:p>
        </w:tc>
        <w:tc>
          <w:tcPr>
            <w:tcW w:w="1200" w:type="dxa"/>
            <w:gridSpan w:val="2"/>
            <w:shd w:val="clear" w:color="auto" w:fill="auto"/>
            <w:noWrap/>
            <w:vAlign w:val="bottom"/>
            <w:hideMark/>
          </w:tcPr>
          <w:p w14:paraId="075445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773518.61</w:t>
            </w:r>
          </w:p>
        </w:tc>
        <w:tc>
          <w:tcPr>
            <w:tcW w:w="1200" w:type="dxa"/>
            <w:gridSpan w:val="2"/>
            <w:shd w:val="clear" w:color="auto" w:fill="auto"/>
            <w:noWrap/>
            <w:vAlign w:val="bottom"/>
            <w:hideMark/>
          </w:tcPr>
          <w:p w14:paraId="46FA7E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9211632.93</w:t>
            </w:r>
          </w:p>
        </w:tc>
        <w:tc>
          <w:tcPr>
            <w:tcW w:w="1060" w:type="dxa"/>
            <w:gridSpan w:val="2"/>
            <w:shd w:val="clear" w:color="auto" w:fill="auto"/>
            <w:noWrap/>
            <w:vAlign w:val="bottom"/>
            <w:hideMark/>
          </w:tcPr>
          <w:p w14:paraId="12D53B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2757.63</w:t>
            </w:r>
          </w:p>
        </w:tc>
      </w:tr>
      <w:tr w:rsidR="00FC072F" w:rsidRPr="00DE34E8" w14:paraId="084D3CD8" w14:textId="77777777" w:rsidTr="00D745D2">
        <w:trPr>
          <w:gridAfter w:val="1"/>
          <w:wAfter w:w="84" w:type="dxa"/>
          <w:trHeight w:val="300"/>
        </w:trPr>
        <w:tc>
          <w:tcPr>
            <w:tcW w:w="798" w:type="dxa"/>
            <w:gridSpan w:val="2"/>
            <w:shd w:val="clear" w:color="auto" w:fill="auto"/>
            <w:noWrap/>
            <w:vAlign w:val="bottom"/>
            <w:hideMark/>
          </w:tcPr>
          <w:p w14:paraId="3DB66F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88</w:t>
            </w:r>
          </w:p>
        </w:tc>
        <w:tc>
          <w:tcPr>
            <w:tcW w:w="1200" w:type="dxa"/>
            <w:gridSpan w:val="3"/>
            <w:shd w:val="clear" w:color="auto" w:fill="auto"/>
            <w:noWrap/>
            <w:vAlign w:val="bottom"/>
            <w:hideMark/>
          </w:tcPr>
          <w:p w14:paraId="1ADBE7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773404.251</w:t>
            </w:r>
          </w:p>
        </w:tc>
        <w:tc>
          <w:tcPr>
            <w:tcW w:w="1200" w:type="dxa"/>
            <w:gridSpan w:val="3"/>
            <w:shd w:val="clear" w:color="auto" w:fill="auto"/>
            <w:noWrap/>
            <w:vAlign w:val="bottom"/>
            <w:hideMark/>
          </w:tcPr>
          <w:p w14:paraId="014859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9210820.08</w:t>
            </w:r>
          </w:p>
        </w:tc>
        <w:tc>
          <w:tcPr>
            <w:tcW w:w="1040" w:type="dxa"/>
            <w:gridSpan w:val="3"/>
            <w:shd w:val="clear" w:color="auto" w:fill="auto"/>
            <w:noWrap/>
            <w:vAlign w:val="bottom"/>
            <w:hideMark/>
          </w:tcPr>
          <w:p w14:paraId="4FAB72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2735.16</w:t>
            </w:r>
          </w:p>
        </w:tc>
        <w:tc>
          <w:tcPr>
            <w:tcW w:w="400" w:type="dxa"/>
            <w:gridSpan w:val="2"/>
            <w:shd w:val="clear" w:color="auto" w:fill="auto"/>
            <w:noWrap/>
            <w:vAlign w:val="bottom"/>
            <w:hideMark/>
          </w:tcPr>
          <w:p w14:paraId="7F598F6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9DF9D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132</w:t>
            </w:r>
          </w:p>
        </w:tc>
        <w:tc>
          <w:tcPr>
            <w:tcW w:w="1200" w:type="dxa"/>
            <w:gridSpan w:val="2"/>
            <w:shd w:val="clear" w:color="auto" w:fill="auto"/>
            <w:noWrap/>
            <w:vAlign w:val="bottom"/>
            <w:hideMark/>
          </w:tcPr>
          <w:p w14:paraId="02A1FA5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773515.758</w:t>
            </w:r>
          </w:p>
        </w:tc>
        <w:tc>
          <w:tcPr>
            <w:tcW w:w="1200" w:type="dxa"/>
            <w:gridSpan w:val="2"/>
            <w:shd w:val="clear" w:color="auto" w:fill="auto"/>
            <w:noWrap/>
            <w:vAlign w:val="bottom"/>
            <w:hideMark/>
          </w:tcPr>
          <w:p w14:paraId="1B0CFE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9211652.73</w:t>
            </w:r>
          </w:p>
        </w:tc>
        <w:tc>
          <w:tcPr>
            <w:tcW w:w="1060" w:type="dxa"/>
            <w:gridSpan w:val="2"/>
            <w:shd w:val="clear" w:color="auto" w:fill="auto"/>
            <w:noWrap/>
            <w:vAlign w:val="bottom"/>
            <w:hideMark/>
          </w:tcPr>
          <w:p w14:paraId="5C99834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2759.25</w:t>
            </w:r>
          </w:p>
        </w:tc>
      </w:tr>
      <w:tr w:rsidR="00FC072F" w:rsidRPr="00DE34E8" w14:paraId="372C7880" w14:textId="77777777" w:rsidTr="00D745D2">
        <w:trPr>
          <w:gridAfter w:val="1"/>
          <w:wAfter w:w="84" w:type="dxa"/>
          <w:trHeight w:val="300"/>
        </w:trPr>
        <w:tc>
          <w:tcPr>
            <w:tcW w:w="798" w:type="dxa"/>
            <w:gridSpan w:val="2"/>
            <w:shd w:val="clear" w:color="auto" w:fill="auto"/>
            <w:noWrap/>
            <w:vAlign w:val="bottom"/>
            <w:hideMark/>
          </w:tcPr>
          <w:p w14:paraId="1623D0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89</w:t>
            </w:r>
          </w:p>
        </w:tc>
        <w:tc>
          <w:tcPr>
            <w:tcW w:w="1200" w:type="dxa"/>
            <w:gridSpan w:val="3"/>
            <w:shd w:val="clear" w:color="auto" w:fill="auto"/>
            <w:noWrap/>
            <w:vAlign w:val="bottom"/>
            <w:hideMark/>
          </w:tcPr>
          <w:p w14:paraId="771514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773399.999</w:t>
            </w:r>
          </w:p>
        </w:tc>
        <w:tc>
          <w:tcPr>
            <w:tcW w:w="1200" w:type="dxa"/>
            <w:gridSpan w:val="3"/>
            <w:shd w:val="clear" w:color="auto" w:fill="auto"/>
            <w:noWrap/>
            <w:vAlign w:val="bottom"/>
            <w:hideMark/>
          </w:tcPr>
          <w:p w14:paraId="7ED1EA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9210839.63</w:t>
            </w:r>
          </w:p>
        </w:tc>
        <w:tc>
          <w:tcPr>
            <w:tcW w:w="1040" w:type="dxa"/>
            <w:gridSpan w:val="3"/>
            <w:shd w:val="clear" w:color="auto" w:fill="auto"/>
            <w:noWrap/>
            <w:vAlign w:val="bottom"/>
            <w:hideMark/>
          </w:tcPr>
          <w:p w14:paraId="56296E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2735.39</w:t>
            </w:r>
          </w:p>
        </w:tc>
        <w:tc>
          <w:tcPr>
            <w:tcW w:w="400" w:type="dxa"/>
            <w:gridSpan w:val="2"/>
            <w:shd w:val="clear" w:color="auto" w:fill="auto"/>
            <w:noWrap/>
            <w:vAlign w:val="bottom"/>
            <w:hideMark/>
          </w:tcPr>
          <w:p w14:paraId="0E77548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2F1CF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133</w:t>
            </w:r>
          </w:p>
        </w:tc>
        <w:tc>
          <w:tcPr>
            <w:tcW w:w="1200" w:type="dxa"/>
            <w:gridSpan w:val="2"/>
            <w:shd w:val="clear" w:color="auto" w:fill="auto"/>
            <w:noWrap/>
            <w:vAlign w:val="bottom"/>
            <w:hideMark/>
          </w:tcPr>
          <w:p w14:paraId="61A2E4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773512.906</w:t>
            </w:r>
          </w:p>
        </w:tc>
        <w:tc>
          <w:tcPr>
            <w:tcW w:w="1200" w:type="dxa"/>
            <w:gridSpan w:val="2"/>
            <w:shd w:val="clear" w:color="auto" w:fill="auto"/>
            <w:noWrap/>
            <w:vAlign w:val="bottom"/>
            <w:hideMark/>
          </w:tcPr>
          <w:p w14:paraId="411384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9211672.52</w:t>
            </w:r>
          </w:p>
        </w:tc>
        <w:tc>
          <w:tcPr>
            <w:tcW w:w="1060" w:type="dxa"/>
            <w:gridSpan w:val="2"/>
            <w:shd w:val="clear" w:color="auto" w:fill="auto"/>
            <w:noWrap/>
            <w:vAlign w:val="bottom"/>
            <w:hideMark/>
          </w:tcPr>
          <w:p w14:paraId="24D915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2760.52</w:t>
            </w:r>
          </w:p>
        </w:tc>
      </w:tr>
      <w:tr w:rsidR="00FC072F" w:rsidRPr="00DE34E8" w14:paraId="5778A139" w14:textId="77777777" w:rsidTr="00D745D2">
        <w:trPr>
          <w:gridAfter w:val="1"/>
          <w:wAfter w:w="84" w:type="dxa"/>
          <w:trHeight w:val="300"/>
        </w:trPr>
        <w:tc>
          <w:tcPr>
            <w:tcW w:w="798" w:type="dxa"/>
            <w:gridSpan w:val="2"/>
            <w:shd w:val="clear" w:color="auto" w:fill="auto"/>
            <w:noWrap/>
            <w:vAlign w:val="bottom"/>
            <w:hideMark/>
          </w:tcPr>
          <w:p w14:paraId="4017A3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90</w:t>
            </w:r>
          </w:p>
        </w:tc>
        <w:tc>
          <w:tcPr>
            <w:tcW w:w="1200" w:type="dxa"/>
            <w:gridSpan w:val="3"/>
            <w:shd w:val="clear" w:color="auto" w:fill="auto"/>
            <w:noWrap/>
            <w:vAlign w:val="bottom"/>
            <w:hideMark/>
          </w:tcPr>
          <w:p w14:paraId="65DC36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773395.747</w:t>
            </w:r>
          </w:p>
        </w:tc>
        <w:tc>
          <w:tcPr>
            <w:tcW w:w="1200" w:type="dxa"/>
            <w:gridSpan w:val="3"/>
            <w:shd w:val="clear" w:color="auto" w:fill="auto"/>
            <w:noWrap/>
            <w:vAlign w:val="bottom"/>
            <w:hideMark/>
          </w:tcPr>
          <w:p w14:paraId="4C1E64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9210859.17</w:t>
            </w:r>
          </w:p>
        </w:tc>
        <w:tc>
          <w:tcPr>
            <w:tcW w:w="1040" w:type="dxa"/>
            <w:gridSpan w:val="3"/>
            <w:shd w:val="clear" w:color="auto" w:fill="auto"/>
            <w:noWrap/>
            <w:vAlign w:val="bottom"/>
            <w:hideMark/>
          </w:tcPr>
          <w:p w14:paraId="44F03D0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2735.75</w:t>
            </w:r>
          </w:p>
        </w:tc>
        <w:tc>
          <w:tcPr>
            <w:tcW w:w="400" w:type="dxa"/>
            <w:gridSpan w:val="2"/>
            <w:shd w:val="clear" w:color="auto" w:fill="auto"/>
            <w:noWrap/>
            <w:vAlign w:val="bottom"/>
            <w:hideMark/>
          </w:tcPr>
          <w:p w14:paraId="4F612EB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E4B37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134</w:t>
            </w:r>
          </w:p>
        </w:tc>
        <w:tc>
          <w:tcPr>
            <w:tcW w:w="1200" w:type="dxa"/>
            <w:gridSpan w:val="2"/>
            <w:shd w:val="clear" w:color="auto" w:fill="auto"/>
            <w:noWrap/>
            <w:vAlign w:val="bottom"/>
            <w:hideMark/>
          </w:tcPr>
          <w:p w14:paraId="06AFE6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773510.053</w:t>
            </w:r>
          </w:p>
        </w:tc>
        <w:tc>
          <w:tcPr>
            <w:tcW w:w="1200" w:type="dxa"/>
            <w:gridSpan w:val="2"/>
            <w:shd w:val="clear" w:color="auto" w:fill="auto"/>
            <w:noWrap/>
            <w:vAlign w:val="bottom"/>
            <w:hideMark/>
          </w:tcPr>
          <w:p w14:paraId="252ED8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9211692.32</w:t>
            </w:r>
          </w:p>
        </w:tc>
        <w:tc>
          <w:tcPr>
            <w:tcW w:w="1060" w:type="dxa"/>
            <w:gridSpan w:val="2"/>
            <w:shd w:val="clear" w:color="auto" w:fill="auto"/>
            <w:noWrap/>
            <w:vAlign w:val="bottom"/>
            <w:hideMark/>
          </w:tcPr>
          <w:p w14:paraId="11391F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2761.44</w:t>
            </w:r>
          </w:p>
        </w:tc>
      </w:tr>
      <w:tr w:rsidR="00FC072F" w:rsidRPr="00DE34E8" w14:paraId="2DC487A8" w14:textId="77777777" w:rsidTr="00D745D2">
        <w:trPr>
          <w:gridAfter w:val="1"/>
          <w:wAfter w:w="84" w:type="dxa"/>
          <w:trHeight w:val="300"/>
        </w:trPr>
        <w:tc>
          <w:tcPr>
            <w:tcW w:w="798" w:type="dxa"/>
            <w:gridSpan w:val="2"/>
            <w:shd w:val="clear" w:color="auto" w:fill="auto"/>
            <w:noWrap/>
            <w:vAlign w:val="bottom"/>
            <w:hideMark/>
          </w:tcPr>
          <w:p w14:paraId="49CDD9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91</w:t>
            </w:r>
          </w:p>
        </w:tc>
        <w:tc>
          <w:tcPr>
            <w:tcW w:w="1200" w:type="dxa"/>
            <w:gridSpan w:val="3"/>
            <w:shd w:val="clear" w:color="auto" w:fill="auto"/>
            <w:noWrap/>
            <w:vAlign w:val="bottom"/>
            <w:hideMark/>
          </w:tcPr>
          <w:p w14:paraId="792796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773391.495</w:t>
            </w:r>
          </w:p>
        </w:tc>
        <w:tc>
          <w:tcPr>
            <w:tcW w:w="1200" w:type="dxa"/>
            <w:gridSpan w:val="3"/>
            <w:shd w:val="clear" w:color="auto" w:fill="auto"/>
            <w:noWrap/>
            <w:vAlign w:val="bottom"/>
            <w:hideMark/>
          </w:tcPr>
          <w:p w14:paraId="7ED7FB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9210878.71</w:t>
            </w:r>
          </w:p>
        </w:tc>
        <w:tc>
          <w:tcPr>
            <w:tcW w:w="1040" w:type="dxa"/>
            <w:gridSpan w:val="3"/>
            <w:shd w:val="clear" w:color="auto" w:fill="auto"/>
            <w:noWrap/>
            <w:vAlign w:val="bottom"/>
            <w:hideMark/>
          </w:tcPr>
          <w:p w14:paraId="3ECB6E5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2736.25</w:t>
            </w:r>
          </w:p>
        </w:tc>
        <w:tc>
          <w:tcPr>
            <w:tcW w:w="400" w:type="dxa"/>
            <w:gridSpan w:val="2"/>
            <w:shd w:val="clear" w:color="auto" w:fill="auto"/>
            <w:noWrap/>
            <w:vAlign w:val="bottom"/>
            <w:hideMark/>
          </w:tcPr>
          <w:p w14:paraId="1D54279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07EAF1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135</w:t>
            </w:r>
          </w:p>
        </w:tc>
        <w:tc>
          <w:tcPr>
            <w:tcW w:w="1200" w:type="dxa"/>
            <w:gridSpan w:val="2"/>
            <w:shd w:val="clear" w:color="auto" w:fill="auto"/>
            <w:noWrap/>
            <w:vAlign w:val="bottom"/>
            <w:hideMark/>
          </w:tcPr>
          <w:p w14:paraId="571078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773507.201</w:t>
            </w:r>
          </w:p>
        </w:tc>
        <w:tc>
          <w:tcPr>
            <w:tcW w:w="1200" w:type="dxa"/>
            <w:gridSpan w:val="2"/>
            <w:shd w:val="clear" w:color="auto" w:fill="auto"/>
            <w:noWrap/>
            <w:vAlign w:val="bottom"/>
            <w:hideMark/>
          </w:tcPr>
          <w:p w14:paraId="2DFCC9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9211712.12</w:t>
            </w:r>
          </w:p>
        </w:tc>
        <w:tc>
          <w:tcPr>
            <w:tcW w:w="1060" w:type="dxa"/>
            <w:gridSpan w:val="2"/>
            <w:shd w:val="clear" w:color="auto" w:fill="auto"/>
            <w:noWrap/>
            <w:vAlign w:val="bottom"/>
            <w:hideMark/>
          </w:tcPr>
          <w:p w14:paraId="55C97C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2762.01</w:t>
            </w:r>
          </w:p>
        </w:tc>
      </w:tr>
      <w:tr w:rsidR="00FC072F" w:rsidRPr="00DE34E8" w14:paraId="2AF6203E" w14:textId="77777777" w:rsidTr="00D745D2">
        <w:trPr>
          <w:gridAfter w:val="1"/>
          <w:wAfter w:w="84" w:type="dxa"/>
          <w:trHeight w:val="300"/>
        </w:trPr>
        <w:tc>
          <w:tcPr>
            <w:tcW w:w="798" w:type="dxa"/>
            <w:gridSpan w:val="2"/>
            <w:shd w:val="clear" w:color="auto" w:fill="auto"/>
            <w:noWrap/>
            <w:vAlign w:val="bottom"/>
            <w:hideMark/>
          </w:tcPr>
          <w:p w14:paraId="6794F5B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w:t>
            </w:r>
          </w:p>
        </w:tc>
        <w:tc>
          <w:tcPr>
            <w:tcW w:w="1200" w:type="dxa"/>
            <w:gridSpan w:val="3"/>
            <w:shd w:val="clear" w:color="auto" w:fill="auto"/>
            <w:noWrap/>
            <w:vAlign w:val="bottom"/>
            <w:hideMark/>
          </w:tcPr>
          <w:p w14:paraId="58A29A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773387.244</w:t>
            </w:r>
          </w:p>
        </w:tc>
        <w:tc>
          <w:tcPr>
            <w:tcW w:w="1200" w:type="dxa"/>
            <w:gridSpan w:val="3"/>
            <w:shd w:val="clear" w:color="auto" w:fill="auto"/>
            <w:noWrap/>
            <w:vAlign w:val="bottom"/>
            <w:hideMark/>
          </w:tcPr>
          <w:p w14:paraId="7106B1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9210898.25</w:t>
            </w:r>
          </w:p>
        </w:tc>
        <w:tc>
          <w:tcPr>
            <w:tcW w:w="1040" w:type="dxa"/>
            <w:gridSpan w:val="3"/>
            <w:shd w:val="clear" w:color="auto" w:fill="auto"/>
            <w:noWrap/>
            <w:vAlign w:val="bottom"/>
            <w:hideMark/>
          </w:tcPr>
          <w:p w14:paraId="28C400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2736.89</w:t>
            </w:r>
          </w:p>
        </w:tc>
        <w:tc>
          <w:tcPr>
            <w:tcW w:w="400" w:type="dxa"/>
            <w:gridSpan w:val="2"/>
            <w:shd w:val="clear" w:color="auto" w:fill="auto"/>
            <w:noWrap/>
            <w:vAlign w:val="bottom"/>
            <w:hideMark/>
          </w:tcPr>
          <w:p w14:paraId="025C4C0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9DCFF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136</w:t>
            </w:r>
          </w:p>
        </w:tc>
        <w:tc>
          <w:tcPr>
            <w:tcW w:w="1200" w:type="dxa"/>
            <w:gridSpan w:val="2"/>
            <w:shd w:val="clear" w:color="auto" w:fill="auto"/>
            <w:noWrap/>
            <w:vAlign w:val="bottom"/>
            <w:hideMark/>
          </w:tcPr>
          <w:p w14:paraId="1E47BC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773502.036</w:t>
            </w:r>
          </w:p>
        </w:tc>
        <w:tc>
          <w:tcPr>
            <w:tcW w:w="1200" w:type="dxa"/>
            <w:gridSpan w:val="2"/>
            <w:shd w:val="clear" w:color="auto" w:fill="auto"/>
            <w:noWrap/>
            <w:vAlign w:val="bottom"/>
            <w:hideMark/>
          </w:tcPr>
          <w:p w14:paraId="412891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9211731.34</w:t>
            </w:r>
          </w:p>
        </w:tc>
        <w:tc>
          <w:tcPr>
            <w:tcW w:w="1060" w:type="dxa"/>
            <w:gridSpan w:val="2"/>
            <w:shd w:val="clear" w:color="auto" w:fill="auto"/>
            <w:noWrap/>
            <w:vAlign w:val="bottom"/>
            <w:hideMark/>
          </w:tcPr>
          <w:p w14:paraId="4C671D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2762.24</w:t>
            </w:r>
          </w:p>
        </w:tc>
      </w:tr>
      <w:tr w:rsidR="00FC072F" w:rsidRPr="00DE34E8" w14:paraId="26AAD025" w14:textId="77777777" w:rsidTr="00D745D2">
        <w:trPr>
          <w:gridAfter w:val="1"/>
          <w:wAfter w:w="84" w:type="dxa"/>
          <w:trHeight w:val="300"/>
        </w:trPr>
        <w:tc>
          <w:tcPr>
            <w:tcW w:w="798" w:type="dxa"/>
            <w:gridSpan w:val="2"/>
            <w:shd w:val="clear" w:color="auto" w:fill="auto"/>
            <w:noWrap/>
            <w:vAlign w:val="bottom"/>
            <w:hideMark/>
          </w:tcPr>
          <w:p w14:paraId="3F3FC0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93</w:t>
            </w:r>
          </w:p>
        </w:tc>
        <w:tc>
          <w:tcPr>
            <w:tcW w:w="1200" w:type="dxa"/>
            <w:gridSpan w:val="3"/>
            <w:shd w:val="clear" w:color="auto" w:fill="auto"/>
            <w:noWrap/>
            <w:vAlign w:val="bottom"/>
            <w:hideMark/>
          </w:tcPr>
          <w:p w14:paraId="0BBEDC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773382.992</w:t>
            </w:r>
          </w:p>
        </w:tc>
        <w:tc>
          <w:tcPr>
            <w:tcW w:w="1200" w:type="dxa"/>
            <w:gridSpan w:val="3"/>
            <w:shd w:val="clear" w:color="auto" w:fill="auto"/>
            <w:noWrap/>
            <w:vAlign w:val="bottom"/>
            <w:hideMark/>
          </w:tcPr>
          <w:p w14:paraId="3420A2E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9210917.8</w:t>
            </w:r>
          </w:p>
        </w:tc>
        <w:tc>
          <w:tcPr>
            <w:tcW w:w="1040" w:type="dxa"/>
            <w:gridSpan w:val="3"/>
            <w:shd w:val="clear" w:color="auto" w:fill="auto"/>
            <w:noWrap/>
            <w:vAlign w:val="bottom"/>
            <w:hideMark/>
          </w:tcPr>
          <w:p w14:paraId="63167E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2737.64</w:t>
            </w:r>
          </w:p>
        </w:tc>
        <w:tc>
          <w:tcPr>
            <w:tcW w:w="400" w:type="dxa"/>
            <w:gridSpan w:val="2"/>
            <w:shd w:val="clear" w:color="auto" w:fill="auto"/>
            <w:noWrap/>
            <w:vAlign w:val="bottom"/>
            <w:hideMark/>
          </w:tcPr>
          <w:p w14:paraId="70F6C45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5D6AB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137</w:t>
            </w:r>
          </w:p>
        </w:tc>
        <w:tc>
          <w:tcPr>
            <w:tcW w:w="1200" w:type="dxa"/>
            <w:gridSpan w:val="2"/>
            <w:shd w:val="clear" w:color="auto" w:fill="auto"/>
            <w:noWrap/>
            <w:vAlign w:val="bottom"/>
            <w:hideMark/>
          </w:tcPr>
          <w:p w14:paraId="57747CE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773496.146</w:t>
            </w:r>
          </w:p>
        </w:tc>
        <w:tc>
          <w:tcPr>
            <w:tcW w:w="1200" w:type="dxa"/>
            <w:gridSpan w:val="2"/>
            <w:shd w:val="clear" w:color="auto" w:fill="auto"/>
            <w:noWrap/>
            <w:vAlign w:val="bottom"/>
            <w:hideMark/>
          </w:tcPr>
          <w:p w14:paraId="2AE8B52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9211750.35</w:t>
            </w:r>
          </w:p>
        </w:tc>
        <w:tc>
          <w:tcPr>
            <w:tcW w:w="1060" w:type="dxa"/>
            <w:gridSpan w:val="2"/>
            <w:shd w:val="clear" w:color="auto" w:fill="auto"/>
            <w:noWrap/>
            <w:vAlign w:val="bottom"/>
            <w:hideMark/>
          </w:tcPr>
          <w:p w14:paraId="3C79C5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2762.33</w:t>
            </w:r>
          </w:p>
        </w:tc>
      </w:tr>
      <w:tr w:rsidR="00FC072F" w:rsidRPr="00DE34E8" w14:paraId="127FA552" w14:textId="77777777" w:rsidTr="00D745D2">
        <w:trPr>
          <w:gridAfter w:val="1"/>
          <w:wAfter w:w="84" w:type="dxa"/>
          <w:trHeight w:val="300"/>
        </w:trPr>
        <w:tc>
          <w:tcPr>
            <w:tcW w:w="798" w:type="dxa"/>
            <w:gridSpan w:val="2"/>
            <w:shd w:val="clear" w:color="auto" w:fill="auto"/>
            <w:noWrap/>
            <w:vAlign w:val="bottom"/>
            <w:hideMark/>
          </w:tcPr>
          <w:p w14:paraId="01FFD4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94</w:t>
            </w:r>
          </w:p>
        </w:tc>
        <w:tc>
          <w:tcPr>
            <w:tcW w:w="1200" w:type="dxa"/>
            <w:gridSpan w:val="3"/>
            <w:shd w:val="clear" w:color="auto" w:fill="auto"/>
            <w:noWrap/>
            <w:vAlign w:val="bottom"/>
            <w:hideMark/>
          </w:tcPr>
          <w:p w14:paraId="4E7556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773378.74</w:t>
            </w:r>
          </w:p>
        </w:tc>
        <w:tc>
          <w:tcPr>
            <w:tcW w:w="1200" w:type="dxa"/>
            <w:gridSpan w:val="3"/>
            <w:shd w:val="clear" w:color="auto" w:fill="auto"/>
            <w:noWrap/>
            <w:vAlign w:val="bottom"/>
            <w:hideMark/>
          </w:tcPr>
          <w:p w14:paraId="067AA2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9210937.34</w:t>
            </w:r>
          </w:p>
        </w:tc>
        <w:tc>
          <w:tcPr>
            <w:tcW w:w="1040" w:type="dxa"/>
            <w:gridSpan w:val="3"/>
            <w:shd w:val="clear" w:color="auto" w:fill="auto"/>
            <w:noWrap/>
            <w:vAlign w:val="bottom"/>
            <w:hideMark/>
          </w:tcPr>
          <w:p w14:paraId="29CA42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2738.4</w:t>
            </w:r>
          </w:p>
        </w:tc>
        <w:tc>
          <w:tcPr>
            <w:tcW w:w="400" w:type="dxa"/>
            <w:gridSpan w:val="2"/>
            <w:shd w:val="clear" w:color="auto" w:fill="auto"/>
            <w:noWrap/>
            <w:vAlign w:val="bottom"/>
            <w:hideMark/>
          </w:tcPr>
          <w:p w14:paraId="4F7876F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B77DA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138</w:t>
            </w:r>
          </w:p>
        </w:tc>
        <w:tc>
          <w:tcPr>
            <w:tcW w:w="1200" w:type="dxa"/>
            <w:gridSpan w:val="2"/>
            <w:shd w:val="clear" w:color="auto" w:fill="auto"/>
            <w:noWrap/>
            <w:vAlign w:val="bottom"/>
            <w:hideMark/>
          </w:tcPr>
          <w:p w14:paraId="200B65F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773485.932</w:t>
            </w:r>
          </w:p>
        </w:tc>
        <w:tc>
          <w:tcPr>
            <w:tcW w:w="1200" w:type="dxa"/>
            <w:gridSpan w:val="2"/>
            <w:shd w:val="clear" w:color="auto" w:fill="auto"/>
            <w:noWrap/>
            <w:vAlign w:val="bottom"/>
            <w:hideMark/>
          </w:tcPr>
          <w:p w14:paraId="7052E0B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9211767.59</w:t>
            </w:r>
          </w:p>
        </w:tc>
        <w:tc>
          <w:tcPr>
            <w:tcW w:w="1060" w:type="dxa"/>
            <w:gridSpan w:val="2"/>
            <w:shd w:val="clear" w:color="auto" w:fill="auto"/>
            <w:noWrap/>
            <w:vAlign w:val="bottom"/>
            <w:hideMark/>
          </w:tcPr>
          <w:p w14:paraId="368474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2762.42</w:t>
            </w:r>
          </w:p>
        </w:tc>
      </w:tr>
      <w:tr w:rsidR="00FC072F" w:rsidRPr="00DE34E8" w14:paraId="6F526249" w14:textId="77777777" w:rsidTr="00D745D2">
        <w:trPr>
          <w:gridAfter w:val="1"/>
          <w:wAfter w:w="84" w:type="dxa"/>
          <w:trHeight w:val="300"/>
        </w:trPr>
        <w:tc>
          <w:tcPr>
            <w:tcW w:w="798" w:type="dxa"/>
            <w:gridSpan w:val="2"/>
            <w:shd w:val="clear" w:color="auto" w:fill="auto"/>
            <w:noWrap/>
            <w:vAlign w:val="bottom"/>
            <w:hideMark/>
          </w:tcPr>
          <w:p w14:paraId="45F5FD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95</w:t>
            </w:r>
          </w:p>
        </w:tc>
        <w:tc>
          <w:tcPr>
            <w:tcW w:w="1200" w:type="dxa"/>
            <w:gridSpan w:val="3"/>
            <w:shd w:val="clear" w:color="auto" w:fill="auto"/>
            <w:noWrap/>
            <w:vAlign w:val="bottom"/>
            <w:hideMark/>
          </w:tcPr>
          <w:p w14:paraId="09157D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773374.488</w:t>
            </w:r>
          </w:p>
        </w:tc>
        <w:tc>
          <w:tcPr>
            <w:tcW w:w="1200" w:type="dxa"/>
            <w:gridSpan w:val="3"/>
            <w:shd w:val="clear" w:color="auto" w:fill="auto"/>
            <w:noWrap/>
            <w:vAlign w:val="bottom"/>
            <w:hideMark/>
          </w:tcPr>
          <w:p w14:paraId="188073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9210956.88</w:t>
            </w:r>
          </w:p>
        </w:tc>
        <w:tc>
          <w:tcPr>
            <w:tcW w:w="1040" w:type="dxa"/>
            <w:gridSpan w:val="3"/>
            <w:shd w:val="clear" w:color="auto" w:fill="auto"/>
            <w:noWrap/>
            <w:vAlign w:val="bottom"/>
            <w:hideMark/>
          </w:tcPr>
          <w:p w14:paraId="12E0DC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2739.16</w:t>
            </w:r>
          </w:p>
        </w:tc>
        <w:tc>
          <w:tcPr>
            <w:tcW w:w="400" w:type="dxa"/>
            <w:gridSpan w:val="2"/>
            <w:shd w:val="clear" w:color="auto" w:fill="auto"/>
            <w:noWrap/>
            <w:vAlign w:val="bottom"/>
            <w:hideMark/>
          </w:tcPr>
          <w:p w14:paraId="57875598"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DEB93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139</w:t>
            </w:r>
          </w:p>
        </w:tc>
        <w:tc>
          <w:tcPr>
            <w:tcW w:w="1200" w:type="dxa"/>
            <w:gridSpan w:val="2"/>
            <w:shd w:val="clear" w:color="auto" w:fill="auto"/>
            <w:noWrap/>
            <w:vAlign w:val="bottom"/>
            <w:hideMark/>
          </w:tcPr>
          <w:p w14:paraId="5189ECD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773471.387</w:t>
            </w:r>
          </w:p>
        </w:tc>
        <w:tc>
          <w:tcPr>
            <w:tcW w:w="1200" w:type="dxa"/>
            <w:gridSpan w:val="2"/>
            <w:shd w:val="clear" w:color="auto" w:fill="auto"/>
            <w:noWrap/>
            <w:vAlign w:val="bottom"/>
            <w:hideMark/>
          </w:tcPr>
          <w:p w14:paraId="335088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9211781.19</w:t>
            </w:r>
          </w:p>
        </w:tc>
        <w:tc>
          <w:tcPr>
            <w:tcW w:w="1060" w:type="dxa"/>
            <w:gridSpan w:val="2"/>
            <w:shd w:val="clear" w:color="auto" w:fill="auto"/>
            <w:noWrap/>
            <w:vAlign w:val="bottom"/>
            <w:hideMark/>
          </w:tcPr>
          <w:p w14:paraId="3380CD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2762.51</w:t>
            </w:r>
          </w:p>
        </w:tc>
      </w:tr>
      <w:tr w:rsidR="00FC072F" w:rsidRPr="00DE34E8" w14:paraId="06808A14" w14:textId="77777777" w:rsidTr="00D745D2">
        <w:trPr>
          <w:gridAfter w:val="1"/>
          <w:wAfter w:w="84" w:type="dxa"/>
          <w:trHeight w:val="300"/>
        </w:trPr>
        <w:tc>
          <w:tcPr>
            <w:tcW w:w="798" w:type="dxa"/>
            <w:gridSpan w:val="2"/>
            <w:shd w:val="clear" w:color="auto" w:fill="auto"/>
            <w:noWrap/>
            <w:vAlign w:val="bottom"/>
            <w:hideMark/>
          </w:tcPr>
          <w:p w14:paraId="4691890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96</w:t>
            </w:r>
          </w:p>
        </w:tc>
        <w:tc>
          <w:tcPr>
            <w:tcW w:w="1200" w:type="dxa"/>
            <w:gridSpan w:val="3"/>
            <w:shd w:val="clear" w:color="auto" w:fill="auto"/>
            <w:noWrap/>
            <w:vAlign w:val="bottom"/>
            <w:hideMark/>
          </w:tcPr>
          <w:p w14:paraId="58418F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773370.237</w:t>
            </w:r>
          </w:p>
        </w:tc>
        <w:tc>
          <w:tcPr>
            <w:tcW w:w="1200" w:type="dxa"/>
            <w:gridSpan w:val="3"/>
            <w:shd w:val="clear" w:color="auto" w:fill="auto"/>
            <w:noWrap/>
            <w:vAlign w:val="bottom"/>
            <w:hideMark/>
          </w:tcPr>
          <w:p w14:paraId="663889A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9210976.43</w:t>
            </w:r>
          </w:p>
        </w:tc>
        <w:tc>
          <w:tcPr>
            <w:tcW w:w="1040" w:type="dxa"/>
            <w:gridSpan w:val="3"/>
            <w:shd w:val="clear" w:color="auto" w:fill="auto"/>
            <w:noWrap/>
            <w:vAlign w:val="bottom"/>
            <w:hideMark/>
          </w:tcPr>
          <w:p w14:paraId="220544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2739.91</w:t>
            </w:r>
          </w:p>
        </w:tc>
        <w:tc>
          <w:tcPr>
            <w:tcW w:w="400" w:type="dxa"/>
            <w:gridSpan w:val="2"/>
            <w:shd w:val="clear" w:color="auto" w:fill="auto"/>
            <w:noWrap/>
            <w:vAlign w:val="bottom"/>
            <w:hideMark/>
          </w:tcPr>
          <w:p w14:paraId="3F23A53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5873B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140</w:t>
            </w:r>
          </w:p>
        </w:tc>
        <w:tc>
          <w:tcPr>
            <w:tcW w:w="1200" w:type="dxa"/>
            <w:gridSpan w:val="2"/>
            <w:shd w:val="clear" w:color="auto" w:fill="auto"/>
            <w:noWrap/>
            <w:vAlign w:val="bottom"/>
            <w:hideMark/>
          </w:tcPr>
          <w:p w14:paraId="3FFFA0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773456.493</w:t>
            </w:r>
          </w:p>
        </w:tc>
        <w:tc>
          <w:tcPr>
            <w:tcW w:w="1200" w:type="dxa"/>
            <w:gridSpan w:val="2"/>
            <w:shd w:val="clear" w:color="auto" w:fill="auto"/>
            <w:noWrap/>
            <w:vAlign w:val="bottom"/>
            <w:hideMark/>
          </w:tcPr>
          <w:p w14:paraId="4CC71C5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9211794.38</w:t>
            </w:r>
          </w:p>
        </w:tc>
        <w:tc>
          <w:tcPr>
            <w:tcW w:w="1060" w:type="dxa"/>
            <w:gridSpan w:val="2"/>
            <w:shd w:val="clear" w:color="auto" w:fill="auto"/>
            <w:noWrap/>
            <w:vAlign w:val="bottom"/>
            <w:hideMark/>
          </w:tcPr>
          <w:p w14:paraId="0D9775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2762.6</w:t>
            </w:r>
          </w:p>
        </w:tc>
      </w:tr>
      <w:tr w:rsidR="00FC072F" w:rsidRPr="00DE34E8" w14:paraId="1E0045D6" w14:textId="77777777" w:rsidTr="00D745D2">
        <w:trPr>
          <w:gridAfter w:val="1"/>
          <w:wAfter w:w="84" w:type="dxa"/>
          <w:trHeight w:val="300"/>
        </w:trPr>
        <w:tc>
          <w:tcPr>
            <w:tcW w:w="798" w:type="dxa"/>
            <w:gridSpan w:val="2"/>
            <w:shd w:val="clear" w:color="auto" w:fill="auto"/>
            <w:noWrap/>
            <w:vAlign w:val="bottom"/>
            <w:hideMark/>
          </w:tcPr>
          <w:p w14:paraId="0C3DCC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97</w:t>
            </w:r>
          </w:p>
        </w:tc>
        <w:tc>
          <w:tcPr>
            <w:tcW w:w="1200" w:type="dxa"/>
            <w:gridSpan w:val="3"/>
            <w:shd w:val="clear" w:color="auto" w:fill="auto"/>
            <w:noWrap/>
            <w:vAlign w:val="bottom"/>
            <w:hideMark/>
          </w:tcPr>
          <w:p w14:paraId="39DDFC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773365.992</w:t>
            </w:r>
          </w:p>
        </w:tc>
        <w:tc>
          <w:tcPr>
            <w:tcW w:w="1200" w:type="dxa"/>
            <w:gridSpan w:val="3"/>
            <w:shd w:val="clear" w:color="auto" w:fill="auto"/>
            <w:noWrap/>
            <w:vAlign w:val="bottom"/>
            <w:hideMark/>
          </w:tcPr>
          <w:p w14:paraId="1437C5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9210995.93</w:t>
            </w:r>
          </w:p>
        </w:tc>
        <w:tc>
          <w:tcPr>
            <w:tcW w:w="1040" w:type="dxa"/>
            <w:gridSpan w:val="3"/>
            <w:shd w:val="clear" w:color="auto" w:fill="auto"/>
            <w:noWrap/>
            <w:vAlign w:val="bottom"/>
            <w:hideMark/>
          </w:tcPr>
          <w:p w14:paraId="3AB2AD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2740.67</w:t>
            </w:r>
          </w:p>
        </w:tc>
        <w:tc>
          <w:tcPr>
            <w:tcW w:w="400" w:type="dxa"/>
            <w:gridSpan w:val="2"/>
            <w:shd w:val="clear" w:color="auto" w:fill="auto"/>
            <w:noWrap/>
            <w:vAlign w:val="bottom"/>
            <w:hideMark/>
          </w:tcPr>
          <w:p w14:paraId="73ABBC97"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E6EF4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141</w:t>
            </w:r>
          </w:p>
        </w:tc>
        <w:tc>
          <w:tcPr>
            <w:tcW w:w="1200" w:type="dxa"/>
            <w:gridSpan w:val="2"/>
            <w:shd w:val="clear" w:color="auto" w:fill="auto"/>
            <w:noWrap/>
            <w:vAlign w:val="bottom"/>
            <w:hideMark/>
          </w:tcPr>
          <w:p w14:paraId="21975E0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773438.723</w:t>
            </w:r>
          </w:p>
        </w:tc>
        <w:tc>
          <w:tcPr>
            <w:tcW w:w="1200" w:type="dxa"/>
            <w:gridSpan w:val="2"/>
            <w:shd w:val="clear" w:color="auto" w:fill="auto"/>
            <w:noWrap/>
            <w:vAlign w:val="bottom"/>
            <w:hideMark/>
          </w:tcPr>
          <w:p w14:paraId="46FF82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9211803.5</w:t>
            </w:r>
          </w:p>
        </w:tc>
        <w:tc>
          <w:tcPr>
            <w:tcW w:w="1060" w:type="dxa"/>
            <w:gridSpan w:val="2"/>
            <w:shd w:val="clear" w:color="auto" w:fill="auto"/>
            <w:noWrap/>
            <w:vAlign w:val="bottom"/>
            <w:hideMark/>
          </w:tcPr>
          <w:p w14:paraId="533471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2762.69</w:t>
            </w:r>
          </w:p>
        </w:tc>
      </w:tr>
      <w:tr w:rsidR="00FC072F" w:rsidRPr="00DE34E8" w14:paraId="1ED92449" w14:textId="77777777" w:rsidTr="00D745D2">
        <w:trPr>
          <w:gridAfter w:val="1"/>
          <w:wAfter w:w="84" w:type="dxa"/>
          <w:trHeight w:val="300"/>
        </w:trPr>
        <w:tc>
          <w:tcPr>
            <w:tcW w:w="798" w:type="dxa"/>
            <w:gridSpan w:val="2"/>
            <w:shd w:val="clear" w:color="auto" w:fill="auto"/>
            <w:noWrap/>
            <w:vAlign w:val="bottom"/>
            <w:hideMark/>
          </w:tcPr>
          <w:p w14:paraId="0B83D8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98</w:t>
            </w:r>
          </w:p>
        </w:tc>
        <w:tc>
          <w:tcPr>
            <w:tcW w:w="1200" w:type="dxa"/>
            <w:gridSpan w:val="3"/>
            <w:shd w:val="clear" w:color="auto" w:fill="auto"/>
            <w:noWrap/>
            <w:vAlign w:val="bottom"/>
            <w:hideMark/>
          </w:tcPr>
          <w:p w14:paraId="5C14302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773364.669</w:t>
            </w:r>
          </w:p>
        </w:tc>
        <w:tc>
          <w:tcPr>
            <w:tcW w:w="1200" w:type="dxa"/>
            <w:gridSpan w:val="3"/>
            <w:shd w:val="clear" w:color="auto" w:fill="auto"/>
            <w:noWrap/>
            <w:vAlign w:val="bottom"/>
            <w:hideMark/>
          </w:tcPr>
          <w:p w14:paraId="0D877F9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9211015.82</w:t>
            </w:r>
          </w:p>
        </w:tc>
        <w:tc>
          <w:tcPr>
            <w:tcW w:w="1040" w:type="dxa"/>
            <w:gridSpan w:val="3"/>
            <w:shd w:val="clear" w:color="auto" w:fill="auto"/>
            <w:noWrap/>
            <w:vAlign w:val="bottom"/>
            <w:hideMark/>
          </w:tcPr>
          <w:p w14:paraId="223590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2741.43</w:t>
            </w:r>
          </w:p>
        </w:tc>
        <w:tc>
          <w:tcPr>
            <w:tcW w:w="400" w:type="dxa"/>
            <w:gridSpan w:val="2"/>
            <w:shd w:val="clear" w:color="auto" w:fill="auto"/>
            <w:noWrap/>
            <w:vAlign w:val="bottom"/>
            <w:hideMark/>
          </w:tcPr>
          <w:p w14:paraId="7BFFF77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5C63E0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142</w:t>
            </w:r>
          </w:p>
        </w:tc>
        <w:tc>
          <w:tcPr>
            <w:tcW w:w="1200" w:type="dxa"/>
            <w:gridSpan w:val="2"/>
            <w:shd w:val="clear" w:color="auto" w:fill="auto"/>
            <w:noWrap/>
            <w:vAlign w:val="bottom"/>
            <w:hideMark/>
          </w:tcPr>
          <w:p w14:paraId="4146F8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773421.692</w:t>
            </w:r>
          </w:p>
        </w:tc>
        <w:tc>
          <w:tcPr>
            <w:tcW w:w="1200" w:type="dxa"/>
            <w:gridSpan w:val="2"/>
            <w:shd w:val="clear" w:color="auto" w:fill="auto"/>
            <w:noWrap/>
            <w:vAlign w:val="bottom"/>
            <w:hideMark/>
          </w:tcPr>
          <w:p w14:paraId="5AB24B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9211809.54</w:t>
            </w:r>
          </w:p>
        </w:tc>
        <w:tc>
          <w:tcPr>
            <w:tcW w:w="1060" w:type="dxa"/>
            <w:gridSpan w:val="2"/>
            <w:shd w:val="clear" w:color="auto" w:fill="auto"/>
            <w:noWrap/>
            <w:vAlign w:val="bottom"/>
            <w:hideMark/>
          </w:tcPr>
          <w:p w14:paraId="050EAB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2762.78</w:t>
            </w:r>
          </w:p>
        </w:tc>
      </w:tr>
      <w:tr w:rsidR="00FC072F" w:rsidRPr="00DE34E8" w14:paraId="1D297A39" w14:textId="77777777" w:rsidTr="00D745D2">
        <w:trPr>
          <w:gridAfter w:val="1"/>
          <w:wAfter w:w="84" w:type="dxa"/>
          <w:trHeight w:val="300"/>
        </w:trPr>
        <w:tc>
          <w:tcPr>
            <w:tcW w:w="798" w:type="dxa"/>
            <w:gridSpan w:val="2"/>
            <w:shd w:val="clear" w:color="auto" w:fill="auto"/>
            <w:noWrap/>
            <w:vAlign w:val="bottom"/>
            <w:hideMark/>
          </w:tcPr>
          <w:p w14:paraId="0B51BD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99</w:t>
            </w:r>
          </w:p>
        </w:tc>
        <w:tc>
          <w:tcPr>
            <w:tcW w:w="1200" w:type="dxa"/>
            <w:gridSpan w:val="3"/>
            <w:shd w:val="clear" w:color="auto" w:fill="auto"/>
            <w:noWrap/>
            <w:vAlign w:val="bottom"/>
            <w:hideMark/>
          </w:tcPr>
          <w:p w14:paraId="59F278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773365.582</w:t>
            </w:r>
          </w:p>
        </w:tc>
        <w:tc>
          <w:tcPr>
            <w:tcW w:w="1200" w:type="dxa"/>
            <w:gridSpan w:val="3"/>
            <w:shd w:val="clear" w:color="auto" w:fill="auto"/>
            <w:noWrap/>
            <w:vAlign w:val="bottom"/>
            <w:hideMark/>
          </w:tcPr>
          <w:p w14:paraId="46175E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9211035.52</w:t>
            </w:r>
          </w:p>
        </w:tc>
        <w:tc>
          <w:tcPr>
            <w:tcW w:w="1040" w:type="dxa"/>
            <w:gridSpan w:val="3"/>
            <w:shd w:val="clear" w:color="auto" w:fill="auto"/>
            <w:noWrap/>
            <w:vAlign w:val="bottom"/>
            <w:hideMark/>
          </w:tcPr>
          <w:p w14:paraId="098B1BC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2742.18</w:t>
            </w:r>
          </w:p>
        </w:tc>
        <w:tc>
          <w:tcPr>
            <w:tcW w:w="400" w:type="dxa"/>
            <w:gridSpan w:val="2"/>
            <w:shd w:val="clear" w:color="auto" w:fill="auto"/>
            <w:noWrap/>
            <w:vAlign w:val="bottom"/>
            <w:hideMark/>
          </w:tcPr>
          <w:p w14:paraId="38B66C6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96978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143</w:t>
            </w:r>
          </w:p>
        </w:tc>
        <w:tc>
          <w:tcPr>
            <w:tcW w:w="1200" w:type="dxa"/>
            <w:gridSpan w:val="2"/>
            <w:shd w:val="clear" w:color="auto" w:fill="auto"/>
            <w:noWrap/>
            <w:vAlign w:val="bottom"/>
            <w:hideMark/>
          </w:tcPr>
          <w:p w14:paraId="6E443C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773402.207</w:t>
            </w:r>
          </w:p>
        </w:tc>
        <w:tc>
          <w:tcPr>
            <w:tcW w:w="1200" w:type="dxa"/>
            <w:gridSpan w:val="2"/>
            <w:shd w:val="clear" w:color="auto" w:fill="auto"/>
            <w:noWrap/>
            <w:vAlign w:val="bottom"/>
            <w:hideMark/>
          </w:tcPr>
          <w:p w14:paraId="4AD200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9211819.45</w:t>
            </w:r>
          </w:p>
        </w:tc>
        <w:tc>
          <w:tcPr>
            <w:tcW w:w="1060" w:type="dxa"/>
            <w:gridSpan w:val="2"/>
            <w:shd w:val="clear" w:color="auto" w:fill="auto"/>
            <w:noWrap/>
            <w:vAlign w:val="bottom"/>
            <w:hideMark/>
          </w:tcPr>
          <w:p w14:paraId="755D73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2762.88</w:t>
            </w:r>
          </w:p>
        </w:tc>
      </w:tr>
      <w:tr w:rsidR="00FC072F" w:rsidRPr="00DE34E8" w14:paraId="4823588F" w14:textId="77777777" w:rsidTr="00D745D2">
        <w:trPr>
          <w:gridAfter w:val="1"/>
          <w:wAfter w:w="84" w:type="dxa"/>
          <w:trHeight w:val="300"/>
        </w:trPr>
        <w:tc>
          <w:tcPr>
            <w:tcW w:w="798" w:type="dxa"/>
            <w:gridSpan w:val="2"/>
            <w:shd w:val="clear" w:color="auto" w:fill="auto"/>
            <w:noWrap/>
            <w:vAlign w:val="bottom"/>
            <w:hideMark/>
          </w:tcPr>
          <w:p w14:paraId="5B42A0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100</w:t>
            </w:r>
          </w:p>
        </w:tc>
        <w:tc>
          <w:tcPr>
            <w:tcW w:w="1200" w:type="dxa"/>
            <w:gridSpan w:val="3"/>
            <w:shd w:val="clear" w:color="auto" w:fill="auto"/>
            <w:noWrap/>
            <w:vAlign w:val="bottom"/>
            <w:hideMark/>
          </w:tcPr>
          <w:p w14:paraId="260391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773369.139</w:t>
            </w:r>
          </w:p>
        </w:tc>
        <w:tc>
          <w:tcPr>
            <w:tcW w:w="1200" w:type="dxa"/>
            <w:gridSpan w:val="3"/>
            <w:shd w:val="clear" w:color="auto" w:fill="auto"/>
            <w:noWrap/>
            <w:vAlign w:val="bottom"/>
            <w:hideMark/>
          </w:tcPr>
          <w:p w14:paraId="71EB25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9211055.22</w:t>
            </w:r>
          </w:p>
        </w:tc>
        <w:tc>
          <w:tcPr>
            <w:tcW w:w="1040" w:type="dxa"/>
            <w:gridSpan w:val="3"/>
            <w:shd w:val="clear" w:color="auto" w:fill="auto"/>
            <w:noWrap/>
            <w:vAlign w:val="bottom"/>
            <w:hideMark/>
          </w:tcPr>
          <w:p w14:paraId="650E2F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2742.94</w:t>
            </w:r>
          </w:p>
        </w:tc>
        <w:tc>
          <w:tcPr>
            <w:tcW w:w="400" w:type="dxa"/>
            <w:gridSpan w:val="2"/>
            <w:shd w:val="clear" w:color="auto" w:fill="auto"/>
            <w:noWrap/>
            <w:vAlign w:val="bottom"/>
            <w:hideMark/>
          </w:tcPr>
          <w:p w14:paraId="6C41484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F7F5CA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144</w:t>
            </w:r>
          </w:p>
        </w:tc>
        <w:tc>
          <w:tcPr>
            <w:tcW w:w="1200" w:type="dxa"/>
            <w:gridSpan w:val="2"/>
            <w:shd w:val="clear" w:color="auto" w:fill="auto"/>
            <w:noWrap/>
            <w:vAlign w:val="bottom"/>
            <w:hideMark/>
          </w:tcPr>
          <w:p w14:paraId="74136D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773387.378</w:t>
            </w:r>
          </w:p>
        </w:tc>
        <w:tc>
          <w:tcPr>
            <w:tcW w:w="1200" w:type="dxa"/>
            <w:gridSpan w:val="2"/>
            <w:shd w:val="clear" w:color="auto" w:fill="auto"/>
            <w:noWrap/>
            <w:vAlign w:val="bottom"/>
            <w:hideMark/>
          </w:tcPr>
          <w:p w14:paraId="286575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9211832.79</w:t>
            </w:r>
          </w:p>
        </w:tc>
        <w:tc>
          <w:tcPr>
            <w:tcW w:w="1060" w:type="dxa"/>
            <w:gridSpan w:val="2"/>
            <w:shd w:val="clear" w:color="auto" w:fill="auto"/>
            <w:noWrap/>
            <w:vAlign w:val="bottom"/>
            <w:hideMark/>
          </w:tcPr>
          <w:p w14:paraId="57613B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2763.09</w:t>
            </w:r>
          </w:p>
        </w:tc>
      </w:tr>
      <w:tr w:rsidR="00FC072F" w:rsidRPr="00DE34E8" w14:paraId="7D194509" w14:textId="77777777" w:rsidTr="00D745D2">
        <w:trPr>
          <w:gridAfter w:val="1"/>
          <w:wAfter w:w="84" w:type="dxa"/>
          <w:trHeight w:val="300"/>
        </w:trPr>
        <w:tc>
          <w:tcPr>
            <w:tcW w:w="798" w:type="dxa"/>
            <w:gridSpan w:val="2"/>
            <w:shd w:val="clear" w:color="auto" w:fill="auto"/>
            <w:noWrap/>
            <w:vAlign w:val="bottom"/>
            <w:hideMark/>
          </w:tcPr>
          <w:p w14:paraId="0F0942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101</w:t>
            </w:r>
          </w:p>
        </w:tc>
        <w:tc>
          <w:tcPr>
            <w:tcW w:w="1200" w:type="dxa"/>
            <w:gridSpan w:val="3"/>
            <w:shd w:val="clear" w:color="auto" w:fill="auto"/>
            <w:noWrap/>
            <w:vAlign w:val="bottom"/>
            <w:hideMark/>
          </w:tcPr>
          <w:p w14:paraId="7159B4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773375.715</w:t>
            </w:r>
          </w:p>
        </w:tc>
        <w:tc>
          <w:tcPr>
            <w:tcW w:w="1200" w:type="dxa"/>
            <w:gridSpan w:val="3"/>
            <w:shd w:val="clear" w:color="auto" w:fill="auto"/>
            <w:noWrap/>
            <w:vAlign w:val="bottom"/>
            <w:hideMark/>
          </w:tcPr>
          <w:p w14:paraId="197323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9211073.91</w:t>
            </w:r>
          </w:p>
        </w:tc>
        <w:tc>
          <w:tcPr>
            <w:tcW w:w="1040" w:type="dxa"/>
            <w:gridSpan w:val="3"/>
            <w:shd w:val="clear" w:color="auto" w:fill="auto"/>
            <w:noWrap/>
            <w:vAlign w:val="bottom"/>
            <w:hideMark/>
          </w:tcPr>
          <w:p w14:paraId="7134732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2743.7</w:t>
            </w:r>
          </w:p>
        </w:tc>
        <w:tc>
          <w:tcPr>
            <w:tcW w:w="400" w:type="dxa"/>
            <w:gridSpan w:val="2"/>
            <w:shd w:val="clear" w:color="auto" w:fill="auto"/>
            <w:noWrap/>
            <w:vAlign w:val="bottom"/>
            <w:hideMark/>
          </w:tcPr>
          <w:p w14:paraId="0431DDF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81DBF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145</w:t>
            </w:r>
          </w:p>
        </w:tc>
        <w:tc>
          <w:tcPr>
            <w:tcW w:w="1200" w:type="dxa"/>
            <w:gridSpan w:val="2"/>
            <w:shd w:val="clear" w:color="auto" w:fill="auto"/>
            <w:noWrap/>
            <w:vAlign w:val="bottom"/>
            <w:hideMark/>
          </w:tcPr>
          <w:p w14:paraId="7839F9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773376.262</w:t>
            </w:r>
          </w:p>
        </w:tc>
        <w:tc>
          <w:tcPr>
            <w:tcW w:w="1200" w:type="dxa"/>
            <w:gridSpan w:val="2"/>
            <w:shd w:val="clear" w:color="auto" w:fill="auto"/>
            <w:noWrap/>
            <w:vAlign w:val="bottom"/>
            <w:hideMark/>
          </w:tcPr>
          <w:p w14:paraId="6321C8E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9211849.36</w:t>
            </w:r>
          </w:p>
        </w:tc>
        <w:tc>
          <w:tcPr>
            <w:tcW w:w="1060" w:type="dxa"/>
            <w:gridSpan w:val="2"/>
            <w:shd w:val="clear" w:color="auto" w:fill="auto"/>
            <w:noWrap/>
            <w:vAlign w:val="bottom"/>
            <w:hideMark/>
          </w:tcPr>
          <w:p w14:paraId="2224E9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2763.41</w:t>
            </w:r>
          </w:p>
        </w:tc>
      </w:tr>
      <w:tr w:rsidR="00FC072F" w:rsidRPr="00DE34E8" w14:paraId="714ADA07" w14:textId="77777777" w:rsidTr="00D745D2">
        <w:trPr>
          <w:gridAfter w:val="1"/>
          <w:wAfter w:w="84" w:type="dxa"/>
          <w:trHeight w:val="300"/>
        </w:trPr>
        <w:tc>
          <w:tcPr>
            <w:tcW w:w="798" w:type="dxa"/>
            <w:gridSpan w:val="2"/>
            <w:shd w:val="clear" w:color="auto" w:fill="auto"/>
            <w:noWrap/>
            <w:vAlign w:val="bottom"/>
            <w:hideMark/>
          </w:tcPr>
          <w:p w14:paraId="4D7A699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102</w:t>
            </w:r>
          </w:p>
        </w:tc>
        <w:tc>
          <w:tcPr>
            <w:tcW w:w="1200" w:type="dxa"/>
            <w:gridSpan w:val="3"/>
            <w:shd w:val="clear" w:color="auto" w:fill="auto"/>
            <w:noWrap/>
            <w:vAlign w:val="bottom"/>
            <w:hideMark/>
          </w:tcPr>
          <w:p w14:paraId="6C30F74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773382.786</w:t>
            </w:r>
          </w:p>
        </w:tc>
        <w:tc>
          <w:tcPr>
            <w:tcW w:w="1200" w:type="dxa"/>
            <w:gridSpan w:val="3"/>
            <w:shd w:val="clear" w:color="auto" w:fill="auto"/>
            <w:noWrap/>
            <w:vAlign w:val="bottom"/>
            <w:hideMark/>
          </w:tcPr>
          <w:p w14:paraId="2D8A64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9211092.62</w:t>
            </w:r>
          </w:p>
        </w:tc>
        <w:tc>
          <w:tcPr>
            <w:tcW w:w="1040" w:type="dxa"/>
            <w:gridSpan w:val="3"/>
            <w:shd w:val="clear" w:color="auto" w:fill="auto"/>
            <w:noWrap/>
            <w:vAlign w:val="bottom"/>
            <w:hideMark/>
          </w:tcPr>
          <w:p w14:paraId="312D7F9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2744.46</w:t>
            </w:r>
          </w:p>
        </w:tc>
        <w:tc>
          <w:tcPr>
            <w:tcW w:w="400" w:type="dxa"/>
            <w:gridSpan w:val="2"/>
            <w:shd w:val="clear" w:color="auto" w:fill="auto"/>
            <w:noWrap/>
            <w:vAlign w:val="bottom"/>
            <w:hideMark/>
          </w:tcPr>
          <w:p w14:paraId="3983E200"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1381EB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146</w:t>
            </w:r>
          </w:p>
        </w:tc>
        <w:tc>
          <w:tcPr>
            <w:tcW w:w="1200" w:type="dxa"/>
            <w:gridSpan w:val="2"/>
            <w:shd w:val="clear" w:color="auto" w:fill="auto"/>
            <w:noWrap/>
            <w:vAlign w:val="bottom"/>
            <w:hideMark/>
          </w:tcPr>
          <w:p w14:paraId="7A2C9F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773366.67</w:t>
            </w:r>
          </w:p>
        </w:tc>
        <w:tc>
          <w:tcPr>
            <w:tcW w:w="1200" w:type="dxa"/>
            <w:gridSpan w:val="2"/>
            <w:shd w:val="clear" w:color="auto" w:fill="auto"/>
            <w:noWrap/>
            <w:vAlign w:val="bottom"/>
            <w:hideMark/>
          </w:tcPr>
          <w:p w14:paraId="1CF094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9211866.91</w:t>
            </w:r>
          </w:p>
        </w:tc>
        <w:tc>
          <w:tcPr>
            <w:tcW w:w="1060" w:type="dxa"/>
            <w:gridSpan w:val="2"/>
            <w:shd w:val="clear" w:color="auto" w:fill="auto"/>
            <w:noWrap/>
            <w:vAlign w:val="bottom"/>
            <w:hideMark/>
          </w:tcPr>
          <w:p w14:paraId="54703FC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2763.86</w:t>
            </w:r>
          </w:p>
        </w:tc>
      </w:tr>
      <w:tr w:rsidR="00FC072F" w:rsidRPr="00DE34E8" w14:paraId="36B78929" w14:textId="77777777" w:rsidTr="00D745D2">
        <w:trPr>
          <w:gridAfter w:val="1"/>
          <w:wAfter w:w="84" w:type="dxa"/>
          <w:trHeight w:val="300"/>
        </w:trPr>
        <w:tc>
          <w:tcPr>
            <w:tcW w:w="798" w:type="dxa"/>
            <w:gridSpan w:val="2"/>
            <w:shd w:val="clear" w:color="auto" w:fill="auto"/>
            <w:noWrap/>
            <w:vAlign w:val="bottom"/>
            <w:hideMark/>
          </w:tcPr>
          <w:p w14:paraId="5F9B35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103</w:t>
            </w:r>
          </w:p>
        </w:tc>
        <w:tc>
          <w:tcPr>
            <w:tcW w:w="1200" w:type="dxa"/>
            <w:gridSpan w:val="3"/>
            <w:shd w:val="clear" w:color="auto" w:fill="auto"/>
            <w:noWrap/>
            <w:vAlign w:val="bottom"/>
            <w:hideMark/>
          </w:tcPr>
          <w:p w14:paraId="606446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773389.856</w:t>
            </w:r>
          </w:p>
        </w:tc>
        <w:tc>
          <w:tcPr>
            <w:tcW w:w="1200" w:type="dxa"/>
            <w:gridSpan w:val="3"/>
            <w:shd w:val="clear" w:color="auto" w:fill="auto"/>
            <w:noWrap/>
            <w:vAlign w:val="bottom"/>
            <w:hideMark/>
          </w:tcPr>
          <w:p w14:paraId="02013D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9211111.32</w:t>
            </w:r>
          </w:p>
        </w:tc>
        <w:tc>
          <w:tcPr>
            <w:tcW w:w="1040" w:type="dxa"/>
            <w:gridSpan w:val="3"/>
            <w:shd w:val="clear" w:color="auto" w:fill="auto"/>
            <w:noWrap/>
            <w:vAlign w:val="bottom"/>
            <w:hideMark/>
          </w:tcPr>
          <w:p w14:paraId="048FDE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2745.21</w:t>
            </w:r>
          </w:p>
        </w:tc>
        <w:tc>
          <w:tcPr>
            <w:tcW w:w="400" w:type="dxa"/>
            <w:gridSpan w:val="2"/>
            <w:shd w:val="clear" w:color="auto" w:fill="auto"/>
            <w:noWrap/>
            <w:vAlign w:val="bottom"/>
            <w:hideMark/>
          </w:tcPr>
          <w:p w14:paraId="1E570ED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CE05B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147</w:t>
            </w:r>
          </w:p>
        </w:tc>
        <w:tc>
          <w:tcPr>
            <w:tcW w:w="1200" w:type="dxa"/>
            <w:gridSpan w:val="2"/>
            <w:shd w:val="clear" w:color="auto" w:fill="auto"/>
            <w:noWrap/>
            <w:vAlign w:val="bottom"/>
            <w:hideMark/>
          </w:tcPr>
          <w:p w14:paraId="1627254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773357.079</w:t>
            </w:r>
          </w:p>
        </w:tc>
        <w:tc>
          <w:tcPr>
            <w:tcW w:w="1200" w:type="dxa"/>
            <w:gridSpan w:val="2"/>
            <w:shd w:val="clear" w:color="auto" w:fill="auto"/>
            <w:noWrap/>
            <w:vAlign w:val="bottom"/>
            <w:hideMark/>
          </w:tcPr>
          <w:p w14:paraId="76CE26C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9211884.46</w:t>
            </w:r>
          </w:p>
        </w:tc>
        <w:tc>
          <w:tcPr>
            <w:tcW w:w="1060" w:type="dxa"/>
            <w:gridSpan w:val="2"/>
            <w:shd w:val="clear" w:color="auto" w:fill="auto"/>
            <w:noWrap/>
            <w:vAlign w:val="bottom"/>
            <w:hideMark/>
          </w:tcPr>
          <w:p w14:paraId="5DB2FD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2764.4</w:t>
            </w:r>
          </w:p>
        </w:tc>
      </w:tr>
      <w:tr w:rsidR="00FC072F" w:rsidRPr="00DE34E8" w14:paraId="6176FBEA" w14:textId="77777777" w:rsidTr="00D745D2">
        <w:trPr>
          <w:gridAfter w:val="1"/>
          <w:wAfter w:w="84" w:type="dxa"/>
          <w:trHeight w:val="300"/>
        </w:trPr>
        <w:tc>
          <w:tcPr>
            <w:tcW w:w="798" w:type="dxa"/>
            <w:gridSpan w:val="2"/>
            <w:shd w:val="clear" w:color="auto" w:fill="auto"/>
            <w:noWrap/>
            <w:vAlign w:val="bottom"/>
            <w:hideMark/>
          </w:tcPr>
          <w:p w14:paraId="3A15B4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104</w:t>
            </w:r>
          </w:p>
        </w:tc>
        <w:tc>
          <w:tcPr>
            <w:tcW w:w="1200" w:type="dxa"/>
            <w:gridSpan w:val="3"/>
            <w:shd w:val="clear" w:color="auto" w:fill="auto"/>
            <w:noWrap/>
            <w:vAlign w:val="bottom"/>
            <w:hideMark/>
          </w:tcPr>
          <w:p w14:paraId="6DC10E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773397.473</w:t>
            </w:r>
          </w:p>
        </w:tc>
        <w:tc>
          <w:tcPr>
            <w:tcW w:w="1200" w:type="dxa"/>
            <w:gridSpan w:val="3"/>
            <w:shd w:val="clear" w:color="auto" w:fill="auto"/>
            <w:noWrap/>
            <w:vAlign w:val="bottom"/>
            <w:hideMark/>
          </w:tcPr>
          <w:p w14:paraId="2267E3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9211129.7</w:t>
            </w:r>
          </w:p>
        </w:tc>
        <w:tc>
          <w:tcPr>
            <w:tcW w:w="1040" w:type="dxa"/>
            <w:gridSpan w:val="3"/>
            <w:shd w:val="clear" w:color="auto" w:fill="auto"/>
            <w:noWrap/>
            <w:vAlign w:val="bottom"/>
            <w:hideMark/>
          </w:tcPr>
          <w:p w14:paraId="068DF5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2745.97</w:t>
            </w:r>
          </w:p>
        </w:tc>
        <w:tc>
          <w:tcPr>
            <w:tcW w:w="400" w:type="dxa"/>
            <w:gridSpan w:val="2"/>
            <w:shd w:val="clear" w:color="auto" w:fill="auto"/>
            <w:noWrap/>
            <w:vAlign w:val="bottom"/>
            <w:hideMark/>
          </w:tcPr>
          <w:p w14:paraId="0F10A60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CBDB1D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148</w:t>
            </w:r>
          </w:p>
        </w:tc>
        <w:tc>
          <w:tcPr>
            <w:tcW w:w="1200" w:type="dxa"/>
            <w:gridSpan w:val="2"/>
            <w:shd w:val="clear" w:color="auto" w:fill="auto"/>
            <w:noWrap/>
            <w:vAlign w:val="bottom"/>
            <w:hideMark/>
          </w:tcPr>
          <w:p w14:paraId="645D06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773347.488</w:t>
            </w:r>
          </w:p>
        </w:tc>
        <w:tc>
          <w:tcPr>
            <w:tcW w:w="1200" w:type="dxa"/>
            <w:gridSpan w:val="2"/>
            <w:shd w:val="clear" w:color="auto" w:fill="auto"/>
            <w:noWrap/>
            <w:vAlign w:val="bottom"/>
            <w:hideMark/>
          </w:tcPr>
          <w:p w14:paraId="5FD17A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9211902.01</w:t>
            </w:r>
          </w:p>
        </w:tc>
        <w:tc>
          <w:tcPr>
            <w:tcW w:w="1060" w:type="dxa"/>
            <w:gridSpan w:val="2"/>
            <w:shd w:val="clear" w:color="auto" w:fill="auto"/>
            <w:noWrap/>
            <w:vAlign w:val="bottom"/>
            <w:hideMark/>
          </w:tcPr>
          <w:p w14:paraId="024D10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2764.96</w:t>
            </w:r>
          </w:p>
        </w:tc>
      </w:tr>
      <w:tr w:rsidR="00FC072F" w:rsidRPr="00DE34E8" w14:paraId="4F2CBB85" w14:textId="77777777" w:rsidTr="00D745D2">
        <w:trPr>
          <w:gridAfter w:val="1"/>
          <w:wAfter w:w="84" w:type="dxa"/>
          <w:trHeight w:val="300"/>
        </w:trPr>
        <w:tc>
          <w:tcPr>
            <w:tcW w:w="798" w:type="dxa"/>
            <w:gridSpan w:val="2"/>
            <w:shd w:val="clear" w:color="auto" w:fill="auto"/>
            <w:noWrap/>
            <w:vAlign w:val="bottom"/>
            <w:hideMark/>
          </w:tcPr>
          <w:p w14:paraId="2CAB24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105</w:t>
            </w:r>
          </w:p>
        </w:tc>
        <w:tc>
          <w:tcPr>
            <w:tcW w:w="1200" w:type="dxa"/>
            <w:gridSpan w:val="3"/>
            <w:shd w:val="clear" w:color="auto" w:fill="auto"/>
            <w:noWrap/>
            <w:vAlign w:val="bottom"/>
            <w:hideMark/>
          </w:tcPr>
          <w:p w14:paraId="3CAC4F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773406.2</w:t>
            </w:r>
          </w:p>
        </w:tc>
        <w:tc>
          <w:tcPr>
            <w:tcW w:w="1200" w:type="dxa"/>
            <w:gridSpan w:val="3"/>
            <w:shd w:val="clear" w:color="auto" w:fill="auto"/>
            <w:noWrap/>
            <w:vAlign w:val="bottom"/>
            <w:hideMark/>
          </w:tcPr>
          <w:p w14:paraId="397C7FB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9211147.76</w:t>
            </w:r>
          </w:p>
        </w:tc>
        <w:tc>
          <w:tcPr>
            <w:tcW w:w="1040" w:type="dxa"/>
            <w:gridSpan w:val="3"/>
            <w:shd w:val="clear" w:color="auto" w:fill="auto"/>
            <w:noWrap/>
            <w:vAlign w:val="bottom"/>
            <w:hideMark/>
          </w:tcPr>
          <w:p w14:paraId="783BAE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2743.73</w:t>
            </w:r>
          </w:p>
        </w:tc>
        <w:tc>
          <w:tcPr>
            <w:tcW w:w="400" w:type="dxa"/>
            <w:gridSpan w:val="2"/>
            <w:shd w:val="clear" w:color="auto" w:fill="auto"/>
            <w:noWrap/>
            <w:vAlign w:val="bottom"/>
            <w:hideMark/>
          </w:tcPr>
          <w:p w14:paraId="24A8E29D"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E0A6AB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149</w:t>
            </w:r>
          </w:p>
        </w:tc>
        <w:tc>
          <w:tcPr>
            <w:tcW w:w="1200" w:type="dxa"/>
            <w:gridSpan w:val="2"/>
            <w:shd w:val="clear" w:color="auto" w:fill="auto"/>
            <w:noWrap/>
            <w:vAlign w:val="bottom"/>
            <w:hideMark/>
          </w:tcPr>
          <w:p w14:paraId="70ABD0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773337.897</w:t>
            </w:r>
          </w:p>
        </w:tc>
        <w:tc>
          <w:tcPr>
            <w:tcW w:w="1200" w:type="dxa"/>
            <w:gridSpan w:val="2"/>
            <w:shd w:val="clear" w:color="auto" w:fill="auto"/>
            <w:noWrap/>
            <w:vAlign w:val="bottom"/>
            <w:hideMark/>
          </w:tcPr>
          <w:p w14:paraId="0A7D0E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9211919.56</w:t>
            </w:r>
          </w:p>
        </w:tc>
        <w:tc>
          <w:tcPr>
            <w:tcW w:w="1060" w:type="dxa"/>
            <w:gridSpan w:val="2"/>
            <w:shd w:val="clear" w:color="auto" w:fill="auto"/>
            <w:noWrap/>
            <w:vAlign w:val="bottom"/>
            <w:hideMark/>
          </w:tcPr>
          <w:p w14:paraId="7AA2B5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2765.52</w:t>
            </w:r>
          </w:p>
        </w:tc>
      </w:tr>
      <w:tr w:rsidR="00FC072F" w:rsidRPr="00DE34E8" w14:paraId="309B1C48" w14:textId="77777777" w:rsidTr="00D745D2">
        <w:trPr>
          <w:gridAfter w:val="1"/>
          <w:wAfter w:w="84" w:type="dxa"/>
          <w:trHeight w:val="300"/>
        </w:trPr>
        <w:tc>
          <w:tcPr>
            <w:tcW w:w="798" w:type="dxa"/>
            <w:gridSpan w:val="2"/>
            <w:shd w:val="clear" w:color="auto" w:fill="auto"/>
            <w:noWrap/>
            <w:vAlign w:val="bottom"/>
            <w:hideMark/>
          </w:tcPr>
          <w:p w14:paraId="0222CD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106</w:t>
            </w:r>
          </w:p>
        </w:tc>
        <w:tc>
          <w:tcPr>
            <w:tcW w:w="1200" w:type="dxa"/>
            <w:gridSpan w:val="3"/>
            <w:shd w:val="clear" w:color="auto" w:fill="auto"/>
            <w:noWrap/>
            <w:vAlign w:val="bottom"/>
            <w:hideMark/>
          </w:tcPr>
          <w:p w14:paraId="0C20A57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773414.156</w:t>
            </w:r>
          </w:p>
        </w:tc>
        <w:tc>
          <w:tcPr>
            <w:tcW w:w="1200" w:type="dxa"/>
            <w:gridSpan w:val="3"/>
            <w:shd w:val="clear" w:color="auto" w:fill="auto"/>
            <w:noWrap/>
            <w:vAlign w:val="bottom"/>
            <w:hideMark/>
          </w:tcPr>
          <w:p w14:paraId="5B77AB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9211166.1</w:t>
            </w:r>
          </w:p>
        </w:tc>
        <w:tc>
          <w:tcPr>
            <w:tcW w:w="1040" w:type="dxa"/>
            <w:gridSpan w:val="3"/>
            <w:shd w:val="clear" w:color="auto" w:fill="auto"/>
            <w:noWrap/>
            <w:vAlign w:val="bottom"/>
            <w:hideMark/>
          </w:tcPr>
          <w:p w14:paraId="18F5A1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2747.49</w:t>
            </w:r>
          </w:p>
        </w:tc>
        <w:tc>
          <w:tcPr>
            <w:tcW w:w="400" w:type="dxa"/>
            <w:gridSpan w:val="2"/>
            <w:shd w:val="clear" w:color="auto" w:fill="auto"/>
            <w:noWrap/>
            <w:vAlign w:val="bottom"/>
            <w:hideMark/>
          </w:tcPr>
          <w:p w14:paraId="2244B26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07C50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150</w:t>
            </w:r>
          </w:p>
        </w:tc>
        <w:tc>
          <w:tcPr>
            <w:tcW w:w="1200" w:type="dxa"/>
            <w:gridSpan w:val="2"/>
            <w:shd w:val="clear" w:color="auto" w:fill="auto"/>
            <w:noWrap/>
            <w:vAlign w:val="bottom"/>
            <w:hideMark/>
          </w:tcPr>
          <w:p w14:paraId="7C3AD4C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773318.714</w:t>
            </w:r>
          </w:p>
        </w:tc>
        <w:tc>
          <w:tcPr>
            <w:tcW w:w="1200" w:type="dxa"/>
            <w:gridSpan w:val="2"/>
            <w:shd w:val="clear" w:color="auto" w:fill="auto"/>
            <w:noWrap/>
            <w:vAlign w:val="bottom"/>
            <w:hideMark/>
          </w:tcPr>
          <w:p w14:paraId="780156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9211954.66</w:t>
            </w:r>
          </w:p>
        </w:tc>
        <w:tc>
          <w:tcPr>
            <w:tcW w:w="1060" w:type="dxa"/>
            <w:gridSpan w:val="2"/>
            <w:shd w:val="clear" w:color="auto" w:fill="auto"/>
            <w:noWrap/>
            <w:vAlign w:val="bottom"/>
            <w:hideMark/>
          </w:tcPr>
          <w:p w14:paraId="6660F4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2766.04</w:t>
            </w:r>
          </w:p>
        </w:tc>
      </w:tr>
      <w:tr w:rsidR="00FC072F" w:rsidRPr="00DE34E8" w14:paraId="24CAD689" w14:textId="77777777" w:rsidTr="00D745D2">
        <w:trPr>
          <w:gridAfter w:val="1"/>
          <w:wAfter w:w="84" w:type="dxa"/>
          <w:trHeight w:val="300"/>
        </w:trPr>
        <w:tc>
          <w:tcPr>
            <w:tcW w:w="798" w:type="dxa"/>
            <w:gridSpan w:val="2"/>
            <w:shd w:val="clear" w:color="auto" w:fill="auto"/>
            <w:noWrap/>
            <w:vAlign w:val="bottom"/>
            <w:hideMark/>
          </w:tcPr>
          <w:p w14:paraId="4998D3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107</w:t>
            </w:r>
          </w:p>
        </w:tc>
        <w:tc>
          <w:tcPr>
            <w:tcW w:w="1200" w:type="dxa"/>
            <w:gridSpan w:val="3"/>
            <w:shd w:val="clear" w:color="auto" w:fill="auto"/>
            <w:noWrap/>
            <w:vAlign w:val="bottom"/>
            <w:hideMark/>
          </w:tcPr>
          <w:p w14:paraId="06F755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773425.667</w:t>
            </w:r>
          </w:p>
        </w:tc>
        <w:tc>
          <w:tcPr>
            <w:tcW w:w="1200" w:type="dxa"/>
            <w:gridSpan w:val="3"/>
            <w:shd w:val="clear" w:color="auto" w:fill="auto"/>
            <w:noWrap/>
            <w:vAlign w:val="bottom"/>
            <w:hideMark/>
          </w:tcPr>
          <w:p w14:paraId="598D8FF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9211182.45</w:t>
            </w:r>
          </w:p>
        </w:tc>
        <w:tc>
          <w:tcPr>
            <w:tcW w:w="1040" w:type="dxa"/>
            <w:gridSpan w:val="3"/>
            <w:shd w:val="clear" w:color="auto" w:fill="auto"/>
            <w:noWrap/>
            <w:vAlign w:val="bottom"/>
            <w:hideMark/>
          </w:tcPr>
          <w:p w14:paraId="26D83D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2748.04</w:t>
            </w:r>
          </w:p>
        </w:tc>
        <w:tc>
          <w:tcPr>
            <w:tcW w:w="400" w:type="dxa"/>
            <w:gridSpan w:val="2"/>
            <w:shd w:val="clear" w:color="auto" w:fill="auto"/>
            <w:noWrap/>
            <w:vAlign w:val="bottom"/>
            <w:hideMark/>
          </w:tcPr>
          <w:p w14:paraId="50AD413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1AC10A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151</w:t>
            </w:r>
          </w:p>
        </w:tc>
        <w:tc>
          <w:tcPr>
            <w:tcW w:w="1200" w:type="dxa"/>
            <w:gridSpan w:val="2"/>
            <w:shd w:val="clear" w:color="auto" w:fill="auto"/>
            <w:noWrap/>
            <w:vAlign w:val="bottom"/>
            <w:hideMark/>
          </w:tcPr>
          <w:p w14:paraId="6108CF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773309.123</w:t>
            </w:r>
          </w:p>
        </w:tc>
        <w:tc>
          <w:tcPr>
            <w:tcW w:w="1200" w:type="dxa"/>
            <w:gridSpan w:val="2"/>
            <w:shd w:val="clear" w:color="auto" w:fill="auto"/>
            <w:noWrap/>
            <w:vAlign w:val="bottom"/>
            <w:hideMark/>
          </w:tcPr>
          <w:p w14:paraId="2A09AD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9211972.21</w:t>
            </w:r>
          </w:p>
        </w:tc>
        <w:tc>
          <w:tcPr>
            <w:tcW w:w="1060" w:type="dxa"/>
            <w:gridSpan w:val="2"/>
            <w:shd w:val="clear" w:color="auto" w:fill="auto"/>
            <w:noWrap/>
            <w:vAlign w:val="bottom"/>
            <w:hideMark/>
          </w:tcPr>
          <w:p w14:paraId="5059EC4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2766.43</w:t>
            </w:r>
          </w:p>
        </w:tc>
      </w:tr>
      <w:tr w:rsidR="00FC072F" w:rsidRPr="00DE34E8" w14:paraId="17C80F59" w14:textId="77777777" w:rsidTr="00D745D2">
        <w:trPr>
          <w:gridAfter w:val="1"/>
          <w:wAfter w:w="84" w:type="dxa"/>
          <w:trHeight w:val="300"/>
        </w:trPr>
        <w:tc>
          <w:tcPr>
            <w:tcW w:w="798" w:type="dxa"/>
            <w:gridSpan w:val="2"/>
            <w:shd w:val="clear" w:color="auto" w:fill="auto"/>
            <w:noWrap/>
            <w:vAlign w:val="bottom"/>
            <w:hideMark/>
          </w:tcPr>
          <w:p w14:paraId="1494FE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108</w:t>
            </w:r>
          </w:p>
        </w:tc>
        <w:tc>
          <w:tcPr>
            <w:tcW w:w="1200" w:type="dxa"/>
            <w:gridSpan w:val="3"/>
            <w:shd w:val="clear" w:color="auto" w:fill="auto"/>
            <w:noWrap/>
            <w:vAlign w:val="bottom"/>
            <w:hideMark/>
          </w:tcPr>
          <w:p w14:paraId="32FC8E1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773435.992</w:t>
            </w:r>
          </w:p>
        </w:tc>
        <w:tc>
          <w:tcPr>
            <w:tcW w:w="1200" w:type="dxa"/>
            <w:gridSpan w:val="3"/>
            <w:shd w:val="clear" w:color="auto" w:fill="auto"/>
            <w:noWrap/>
            <w:vAlign w:val="bottom"/>
            <w:hideMark/>
          </w:tcPr>
          <w:p w14:paraId="1DE4F4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9211199.58</w:t>
            </w:r>
          </w:p>
        </w:tc>
        <w:tc>
          <w:tcPr>
            <w:tcW w:w="1040" w:type="dxa"/>
            <w:gridSpan w:val="3"/>
            <w:shd w:val="clear" w:color="auto" w:fill="auto"/>
            <w:noWrap/>
            <w:vAlign w:val="bottom"/>
            <w:hideMark/>
          </w:tcPr>
          <w:p w14:paraId="737F30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748.18</w:t>
            </w:r>
          </w:p>
        </w:tc>
        <w:tc>
          <w:tcPr>
            <w:tcW w:w="400" w:type="dxa"/>
            <w:gridSpan w:val="2"/>
            <w:shd w:val="clear" w:color="auto" w:fill="auto"/>
            <w:noWrap/>
            <w:vAlign w:val="bottom"/>
            <w:hideMark/>
          </w:tcPr>
          <w:p w14:paraId="71798E11"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F4C0C7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152</w:t>
            </w:r>
          </w:p>
        </w:tc>
        <w:tc>
          <w:tcPr>
            <w:tcW w:w="1200" w:type="dxa"/>
            <w:gridSpan w:val="2"/>
            <w:shd w:val="clear" w:color="auto" w:fill="auto"/>
            <w:noWrap/>
            <w:vAlign w:val="bottom"/>
            <w:hideMark/>
          </w:tcPr>
          <w:p w14:paraId="03885A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773299.531</w:t>
            </w:r>
          </w:p>
        </w:tc>
        <w:tc>
          <w:tcPr>
            <w:tcW w:w="1200" w:type="dxa"/>
            <w:gridSpan w:val="2"/>
            <w:shd w:val="clear" w:color="auto" w:fill="auto"/>
            <w:noWrap/>
            <w:vAlign w:val="bottom"/>
            <w:hideMark/>
          </w:tcPr>
          <w:p w14:paraId="210E3F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9211989.76</w:t>
            </w:r>
          </w:p>
        </w:tc>
        <w:tc>
          <w:tcPr>
            <w:tcW w:w="1060" w:type="dxa"/>
            <w:gridSpan w:val="2"/>
            <w:shd w:val="clear" w:color="auto" w:fill="auto"/>
            <w:noWrap/>
            <w:vAlign w:val="bottom"/>
            <w:hideMark/>
          </w:tcPr>
          <w:p w14:paraId="3AB39E2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2766.7</w:t>
            </w:r>
          </w:p>
        </w:tc>
      </w:tr>
      <w:tr w:rsidR="00FC072F" w:rsidRPr="00DE34E8" w14:paraId="45C95E8A" w14:textId="77777777" w:rsidTr="00D745D2">
        <w:trPr>
          <w:gridAfter w:val="1"/>
          <w:wAfter w:w="84" w:type="dxa"/>
          <w:trHeight w:val="300"/>
        </w:trPr>
        <w:tc>
          <w:tcPr>
            <w:tcW w:w="798" w:type="dxa"/>
            <w:gridSpan w:val="2"/>
            <w:shd w:val="clear" w:color="auto" w:fill="auto"/>
            <w:noWrap/>
            <w:vAlign w:val="bottom"/>
            <w:hideMark/>
          </w:tcPr>
          <w:p w14:paraId="71018B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109</w:t>
            </w:r>
          </w:p>
        </w:tc>
        <w:tc>
          <w:tcPr>
            <w:tcW w:w="1200" w:type="dxa"/>
            <w:gridSpan w:val="3"/>
            <w:shd w:val="clear" w:color="auto" w:fill="auto"/>
            <w:noWrap/>
            <w:vAlign w:val="bottom"/>
            <w:hideMark/>
          </w:tcPr>
          <w:p w14:paraId="635149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773448.422</w:t>
            </w:r>
          </w:p>
        </w:tc>
        <w:tc>
          <w:tcPr>
            <w:tcW w:w="1200" w:type="dxa"/>
            <w:gridSpan w:val="3"/>
            <w:shd w:val="clear" w:color="auto" w:fill="auto"/>
            <w:noWrap/>
            <w:vAlign w:val="bottom"/>
            <w:hideMark/>
          </w:tcPr>
          <w:p w14:paraId="407E71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9211215.25</w:t>
            </w:r>
          </w:p>
        </w:tc>
        <w:tc>
          <w:tcPr>
            <w:tcW w:w="1040" w:type="dxa"/>
            <w:gridSpan w:val="3"/>
            <w:shd w:val="clear" w:color="auto" w:fill="auto"/>
            <w:noWrap/>
            <w:vAlign w:val="bottom"/>
            <w:hideMark/>
          </w:tcPr>
          <w:p w14:paraId="4DC68B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2747.91</w:t>
            </w:r>
          </w:p>
        </w:tc>
        <w:tc>
          <w:tcPr>
            <w:tcW w:w="400" w:type="dxa"/>
            <w:gridSpan w:val="2"/>
            <w:shd w:val="clear" w:color="auto" w:fill="auto"/>
            <w:noWrap/>
            <w:vAlign w:val="bottom"/>
            <w:hideMark/>
          </w:tcPr>
          <w:p w14:paraId="54D434C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BFA5E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153</w:t>
            </w:r>
          </w:p>
        </w:tc>
        <w:tc>
          <w:tcPr>
            <w:tcW w:w="1200" w:type="dxa"/>
            <w:gridSpan w:val="2"/>
            <w:shd w:val="clear" w:color="auto" w:fill="auto"/>
            <w:noWrap/>
            <w:vAlign w:val="bottom"/>
            <w:hideMark/>
          </w:tcPr>
          <w:p w14:paraId="7F1035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773289.94</w:t>
            </w:r>
          </w:p>
        </w:tc>
        <w:tc>
          <w:tcPr>
            <w:tcW w:w="1200" w:type="dxa"/>
            <w:gridSpan w:val="2"/>
            <w:shd w:val="clear" w:color="auto" w:fill="auto"/>
            <w:noWrap/>
            <w:vAlign w:val="bottom"/>
            <w:hideMark/>
          </w:tcPr>
          <w:p w14:paraId="2BE036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9212007.31</w:t>
            </w:r>
          </w:p>
        </w:tc>
        <w:tc>
          <w:tcPr>
            <w:tcW w:w="1060" w:type="dxa"/>
            <w:gridSpan w:val="2"/>
            <w:shd w:val="clear" w:color="auto" w:fill="auto"/>
            <w:noWrap/>
            <w:vAlign w:val="bottom"/>
            <w:hideMark/>
          </w:tcPr>
          <w:p w14:paraId="538C3B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2766.86</w:t>
            </w:r>
          </w:p>
        </w:tc>
      </w:tr>
      <w:tr w:rsidR="00FC072F" w:rsidRPr="00DE34E8" w14:paraId="47484F8B" w14:textId="77777777" w:rsidTr="00D745D2">
        <w:trPr>
          <w:gridAfter w:val="1"/>
          <w:wAfter w:w="84" w:type="dxa"/>
          <w:trHeight w:val="300"/>
        </w:trPr>
        <w:tc>
          <w:tcPr>
            <w:tcW w:w="798" w:type="dxa"/>
            <w:gridSpan w:val="2"/>
            <w:shd w:val="clear" w:color="auto" w:fill="auto"/>
            <w:noWrap/>
            <w:vAlign w:val="bottom"/>
            <w:hideMark/>
          </w:tcPr>
          <w:p w14:paraId="593CA3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110</w:t>
            </w:r>
          </w:p>
        </w:tc>
        <w:tc>
          <w:tcPr>
            <w:tcW w:w="1200" w:type="dxa"/>
            <w:gridSpan w:val="3"/>
            <w:shd w:val="clear" w:color="auto" w:fill="auto"/>
            <w:noWrap/>
            <w:vAlign w:val="bottom"/>
            <w:hideMark/>
          </w:tcPr>
          <w:p w14:paraId="065E4C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773461.001</w:t>
            </w:r>
          </w:p>
        </w:tc>
        <w:tc>
          <w:tcPr>
            <w:tcW w:w="1200" w:type="dxa"/>
            <w:gridSpan w:val="3"/>
            <w:shd w:val="clear" w:color="auto" w:fill="auto"/>
            <w:noWrap/>
            <w:vAlign w:val="bottom"/>
            <w:hideMark/>
          </w:tcPr>
          <w:p w14:paraId="6ABBE5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9211230.8</w:t>
            </w:r>
          </w:p>
        </w:tc>
        <w:tc>
          <w:tcPr>
            <w:tcW w:w="1040" w:type="dxa"/>
            <w:gridSpan w:val="3"/>
            <w:shd w:val="clear" w:color="auto" w:fill="auto"/>
            <w:noWrap/>
            <w:vAlign w:val="bottom"/>
            <w:hideMark/>
          </w:tcPr>
          <w:p w14:paraId="455EED7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2747.22</w:t>
            </w:r>
          </w:p>
        </w:tc>
        <w:tc>
          <w:tcPr>
            <w:tcW w:w="400" w:type="dxa"/>
            <w:gridSpan w:val="2"/>
            <w:shd w:val="clear" w:color="auto" w:fill="auto"/>
            <w:noWrap/>
            <w:vAlign w:val="bottom"/>
            <w:hideMark/>
          </w:tcPr>
          <w:p w14:paraId="65C96D0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B69CF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154</w:t>
            </w:r>
          </w:p>
        </w:tc>
        <w:tc>
          <w:tcPr>
            <w:tcW w:w="1200" w:type="dxa"/>
            <w:gridSpan w:val="2"/>
            <w:shd w:val="clear" w:color="auto" w:fill="auto"/>
            <w:noWrap/>
            <w:vAlign w:val="bottom"/>
            <w:hideMark/>
          </w:tcPr>
          <w:p w14:paraId="2547C0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773280.349</w:t>
            </w:r>
          </w:p>
        </w:tc>
        <w:tc>
          <w:tcPr>
            <w:tcW w:w="1200" w:type="dxa"/>
            <w:gridSpan w:val="2"/>
            <w:shd w:val="clear" w:color="auto" w:fill="auto"/>
            <w:noWrap/>
            <w:vAlign w:val="bottom"/>
            <w:hideMark/>
          </w:tcPr>
          <w:p w14:paraId="4CA712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9212024.86</w:t>
            </w:r>
          </w:p>
        </w:tc>
        <w:tc>
          <w:tcPr>
            <w:tcW w:w="1060" w:type="dxa"/>
            <w:gridSpan w:val="2"/>
            <w:shd w:val="clear" w:color="auto" w:fill="auto"/>
            <w:noWrap/>
            <w:vAlign w:val="bottom"/>
            <w:hideMark/>
          </w:tcPr>
          <w:p w14:paraId="407E45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2767</w:t>
            </w:r>
          </w:p>
        </w:tc>
      </w:tr>
      <w:tr w:rsidR="00FC072F" w:rsidRPr="00DE34E8" w14:paraId="4A1AC4B0" w14:textId="77777777" w:rsidTr="00D745D2">
        <w:trPr>
          <w:gridAfter w:val="1"/>
          <w:wAfter w:w="84" w:type="dxa"/>
          <w:trHeight w:val="300"/>
        </w:trPr>
        <w:tc>
          <w:tcPr>
            <w:tcW w:w="798" w:type="dxa"/>
            <w:gridSpan w:val="2"/>
            <w:shd w:val="clear" w:color="auto" w:fill="auto"/>
            <w:noWrap/>
            <w:vAlign w:val="bottom"/>
            <w:hideMark/>
          </w:tcPr>
          <w:p w14:paraId="3C20565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111</w:t>
            </w:r>
          </w:p>
        </w:tc>
        <w:tc>
          <w:tcPr>
            <w:tcW w:w="1200" w:type="dxa"/>
            <w:gridSpan w:val="3"/>
            <w:shd w:val="clear" w:color="auto" w:fill="auto"/>
            <w:noWrap/>
            <w:vAlign w:val="bottom"/>
            <w:hideMark/>
          </w:tcPr>
          <w:p w14:paraId="3F9C64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773472.991</w:t>
            </w:r>
          </w:p>
        </w:tc>
        <w:tc>
          <w:tcPr>
            <w:tcW w:w="1200" w:type="dxa"/>
            <w:gridSpan w:val="3"/>
            <w:shd w:val="clear" w:color="auto" w:fill="auto"/>
            <w:noWrap/>
            <w:vAlign w:val="bottom"/>
            <w:hideMark/>
          </w:tcPr>
          <w:p w14:paraId="6DD8A9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9211246.79</w:t>
            </w:r>
          </w:p>
        </w:tc>
        <w:tc>
          <w:tcPr>
            <w:tcW w:w="1040" w:type="dxa"/>
            <w:gridSpan w:val="3"/>
            <w:shd w:val="clear" w:color="auto" w:fill="auto"/>
            <w:noWrap/>
            <w:vAlign w:val="bottom"/>
            <w:hideMark/>
          </w:tcPr>
          <w:p w14:paraId="2BEA44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2746.39</w:t>
            </w:r>
          </w:p>
        </w:tc>
        <w:tc>
          <w:tcPr>
            <w:tcW w:w="400" w:type="dxa"/>
            <w:gridSpan w:val="2"/>
            <w:shd w:val="clear" w:color="auto" w:fill="auto"/>
            <w:noWrap/>
            <w:vAlign w:val="bottom"/>
            <w:hideMark/>
          </w:tcPr>
          <w:p w14:paraId="5551B4BE"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A8FAE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155</w:t>
            </w:r>
          </w:p>
        </w:tc>
        <w:tc>
          <w:tcPr>
            <w:tcW w:w="1200" w:type="dxa"/>
            <w:gridSpan w:val="2"/>
            <w:shd w:val="clear" w:color="auto" w:fill="auto"/>
            <w:noWrap/>
            <w:vAlign w:val="bottom"/>
            <w:hideMark/>
          </w:tcPr>
          <w:p w14:paraId="351C7C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773270.757</w:t>
            </w:r>
          </w:p>
        </w:tc>
        <w:tc>
          <w:tcPr>
            <w:tcW w:w="1200" w:type="dxa"/>
            <w:gridSpan w:val="2"/>
            <w:shd w:val="clear" w:color="auto" w:fill="auto"/>
            <w:noWrap/>
            <w:vAlign w:val="bottom"/>
            <w:hideMark/>
          </w:tcPr>
          <w:p w14:paraId="20EDB7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9212042.41</w:t>
            </w:r>
          </w:p>
        </w:tc>
        <w:tc>
          <w:tcPr>
            <w:tcW w:w="1060" w:type="dxa"/>
            <w:gridSpan w:val="2"/>
            <w:shd w:val="clear" w:color="auto" w:fill="auto"/>
            <w:noWrap/>
            <w:vAlign w:val="bottom"/>
            <w:hideMark/>
          </w:tcPr>
          <w:p w14:paraId="5AB76E9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2767.37</w:t>
            </w:r>
          </w:p>
        </w:tc>
      </w:tr>
      <w:tr w:rsidR="00FC072F" w:rsidRPr="00DE34E8" w14:paraId="3B3153BB" w14:textId="77777777" w:rsidTr="00D745D2">
        <w:trPr>
          <w:gridAfter w:val="1"/>
          <w:wAfter w:w="84" w:type="dxa"/>
          <w:trHeight w:val="300"/>
        </w:trPr>
        <w:tc>
          <w:tcPr>
            <w:tcW w:w="798" w:type="dxa"/>
            <w:gridSpan w:val="2"/>
            <w:shd w:val="clear" w:color="auto" w:fill="auto"/>
            <w:noWrap/>
            <w:vAlign w:val="bottom"/>
            <w:hideMark/>
          </w:tcPr>
          <w:p w14:paraId="7FF87D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112</w:t>
            </w:r>
          </w:p>
        </w:tc>
        <w:tc>
          <w:tcPr>
            <w:tcW w:w="1200" w:type="dxa"/>
            <w:gridSpan w:val="3"/>
            <w:shd w:val="clear" w:color="auto" w:fill="auto"/>
            <w:noWrap/>
            <w:vAlign w:val="bottom"/>
            <w:hideMark/>
          </w:tcPr>
          <w:p w14:paraId="7AEE22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773483.339</w:t>
            </w:r>
          </w:p>
        </w:tc>
        <w:tc>
          <w:tcPr>
            <w:tcW w:w="1200" w:type="dxa"/>
            <w:gridSpan w:val="3"/>
            <w:shd w:val="clear" w:color="auto" w:fill="auto"/>
            <w:noWrap/>
            <w:vAlign w:val="bottom"/>
            <w:hideMark/>
          </w:tcPr>
          <w:p w14:paraId="1C9DB2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9211263.9</w:t>
            </w:r>
          </w:p>
        </w:tc>
        <w:tc>
          <w:tcPr>
            <w:tcW w:w="1040" w:type="dxa"/>
            <w:gridSpan w:val="3"/>
            <w:shd w:val="clear" w:color="auto" w:fill="auto"/>
            <w:noWrap/>
            <w:vAlign w:val="bottom"/>
            <w:hideMark/>
          </w:tcPr>
          <w:p w14:paraId="68D6C2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2745.97</w:t>
            </w:r>
          </w:p>
        </w:tc>
        <w:tc>
          <w:tcPr>
            <w:tcW w:w="400" w:type="dxa"/>
            <w:gridSpan w:val="2"/>
            <w:shd w:val="clear" w:color="auto" w:fill="auto"/>
            <w:noWrap/>
            <w:vAlign w:val="bottom"/>
            <w:hideMark/>
          </w:tcPr>
          <w:p w14:paraId="11EFAF9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32F21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156</w:t>
            </w:r>
          </w:p>
        </w:tc>
        <w:tc>
          <w:tcPr>
            <w:tcW w:w="1200" w:type="dxa"/>
            <w:gridSpan w:val="2"/>
            <w:shd w:val="clear" w:color="auto" w:fill="auto"/>
            <w:noWrap/>
            <w:vAlign w:val="bottom"/>
            <w:hideMark/>
          </w:tcPr>
          <w:p w14:paraId="32148FC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773261.166</w:t>
            </w:r>
          </w:p>
        </w:tc>
        <w:tc>
          <w:tcPr>
            <w:tcW w:w="1200" w:type="dxa"/>
            <w:gridSpan w:val="2"/>
            <w:shd w:val="clear" w:color="auto" w:fill="auto"/>
            <w:noWrap/>
            <w:vAlign w:val="bottom"/>
            <w:hideMark/>
          </w:tcPr>
          <w:p w14:paraId="59DB74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9212059.96</w:t>
            </w:r>
          </w:p>
        </w:tc>
        <w:tc>
          <w:tcPr>
            <w:tcW w:w="1060" w:type="dxa"/>
            <w:gridSpan w:val="2"/>
            <w:shd w:val="clear" w:color="auto" w:fill="auto"/>
            <w:noWrap/>
            <w:vAlign w:val="bottom"/>
            <w:hideMark/>
          </w:tcPr>
          <w:p w14:paraId="53212F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2767.99</w:t>
            </w:r>
          </w:p>
        </w:tc>
      </w:tr>
      <w:tr w:rsidR="00FC072F" w:rsidRPr="00DE34E8" w14:paraId="40F53A4A" w14:textId="77777777" w:rsidTr="00D745D2">
        <w:trPr>
          <w:gridAfter w:val="1"/>
          <w:wAfter w:w="84" w:type="dxa"/>
          <w:trHeight w:val="300"/>
        </w:trPr>
        <w:tc>
          <w:tcPr>
            <w:tcW w:w="798" w:type="dxa"/>
            <w:gridSpan w:val="2"/>
            <w:shd w:val="clear" w:color="auto" w:fill="auto"/>
            <w:noWrap/>
            <w:vAlign w:val="bottom"/>
            <w:hideMark/>
          </w:tcPr>
          <w:p w14:paraId="6E6600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113</w:t>
            </w:r>
          </w:p>
        </w:tc>
        <w:tc>
          <w:tcPr>
            <w:tcW w:w="1200" w:type="dxa"/>
            <w:gridSpan w:val="3"/>
            <w:shd w:val="clear" w:color="auto" w:fill="auto"/>
            <w:noWrap/>
            <w:vAlign w:val="bottom"/>
            <w:hideMark/>
          </w:tcPr>
          <w:p w14:paraId="5A2496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773491.928</w:t>
            </w:r>
          </w:p>
        </w:tc>
        <w:tc>
          <w:tcPr>
            <w:tcW w:w="1200" w:type="dxa"/>
            <w:gridSpan w:val="3"/>
            <w:shd w:val="clear" w:color="auto" w:fill="auto"/>
            <w:noWrap/>
            <w:vAlign w:val="bottom"/>
            <w:hideMark/>
          </w:tcPr>
          <w:p w14:paraId="48BC0F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9211281.95</w:t>
            </w:r>
          </w:p>
        </w:tc>
        <w:tc>
          <w:tcPr>
            <w:tcW w:w="1040" w:type="dxa"/>
            <w:gridSpan w:val="3"/>
            <w:shd w:val="clear" w:color="auto" w:fill="auto"/>
            <w:noWrap/>
            <w:vAlign w:val="bottom"/>
            <w:hideMark/>
          </w:tcPr>
          <w:p w14:paraId="71BBABB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2746.01</w:t>
            </w:r>
          </w:p>
        </w:tc>
        <w:tc>
          <w:tcPr>
            <w:tcW w:w="400" w:type="dxa"/>
            <w:gridSpan w:val="2"/>
            <w:shd w:val="clear" w:color="auto" w:fill="auto"/>
            <w:noWrap/>
            <w:vAlign w:val="bottom"/>
            <w:hideMark/>
          </w:tcPr>
          <w:p w14:paraId="47B6B92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7E935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157</w:t>
            </w:r>
          </w:p>
        </w:tc>
        <w:tc>
          <w:tcPr>
            <w:tcW w:w="1200" w:type="dxa"/>
            <w:gridSpan w:val="2"/>
            <w:shd w:val="clear" w:color="auto" w:fill="auto"/>
            <w:noWrap/>
            <w:vAlign w:val="bottom"/>
            <w:hideMark/>
          </w:tcPr>
          <w:p w14:paraId="58BEFB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773251.575</w:t>
            </w:r>
          </w:p>
        </w:tc>
        <w:tc>
          <w:tcPr>
            <w:tcW w:w="1200" w:type="dxa"/>
            <w:gridSpan w:val="2"/>
            <w:shd w:val="clear" w:color="auto" w:fill="auto"/>
            <w:noWrap/>
            <w:vAlign w:val="bottom"/>
            <w:hideMark/>
          </w:tcPr>
          <w:p w14:paraId="31BEBE2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9212077.51</w:t>
            </w:r>
          </w:p>
        </w:tc>
        <w:tc>
          <w:tcPr>
            <w:tcW w:w="1060" w:type="dxa"/>
            <w:gridSpan w:val="2"/>
            <w:shd w:val="clear" w:color="auto" w:fill="auto"/>
            <w:noWrap/>
            <w:vAlign w:val="bottom"/>
            <w:hideMark/>
          </w:tcPr>
          <w:p w14:paraId="7D910E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2768.8</w:t>
            </w:r>
          </w:p>
        </w:tc>
      </w:tr>
      <w:tr w:rsidR="00FC072F" w:rsidRPr="00DE34E8" w14:paraId="7D9700BE" w14:textId="77777777" w:rsidTr="00D745D2">
        <w:trPr>
          <w:gridAfter w:val="1"/>
          <w:wAfter w:w="84" w:type="dxa"/>
          <w:trHeight w:val="300"/>
        </w:trPr>
        <w:tc>
          <w:tcPr>
            <w:tcW w:w="798" w:type="dxa"/>
            <w:gridSpan w:val="2"/>
            <w:shd w:val="clear" w:color="auto" w:fill="auto"/>
            <w:noWrap/>
            <w:vAlign w:val="bottom"/>
            <w:hideMark/>
          </w:tcPr>
          <w:p w14:paraId="1AC9ED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114</w:t>
            </w:r>
          </w:p>
        </w:tc>
        <w:tc>
          <w:tcPr>
            <w:tcW w:w="1200" w:type="dxa"/>
            <w:gridSpan w:val="3"/>
            <w:shd w:val="clear" w:color="auto" w:fill="auto"/>
            <w:noWrap/>
            <w:vAlign w:val="bottom"/>
            <w:hideMark/>
          </w:tcPr>
          <w:p w14:paraId="4FA129D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773499.445</w:t>
            </w:r>
          </w:p>
        </w:tc>
        <w:tc>
          <w:tcPr>
            <w:tcW w:w="1200" w:type="dxa"/>
            <w:gridSpan w:val="3"/>
            <w:shd w:val="clear" w:color="auto" w:fill="auto"/>
            <w:noWrap/>
            <w:vAlign w:val="bottom"/>
            <w:hideMark/>
          </w:tcPr>
          <w:p w14:paraId="74CFF8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9211300.49</w:t>
            </w:r>
          </w:p>
        </w:tc>
        <w:tc>
          <w:tcPr>
            <w:tcW w:w="1040" w:type="dxa"/>
            <w:gridSpan w:val="3"/>
            <w:shd w:val="clear" w:color="auto" w:fill="auto"/>
            <w:noWrap/>
            <w:vAlign w:val="bottom"/>
            <w:hideMark/>
          </w:tcPr>
          <w:p w14:paraId="697937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2746.51</w:t>
            </w:r>
          </w:p>
        </w:tc>
        <w:tc>
          <w:tcPr>
            <w:tcW w:w="400" w:type="dxa"/>
            <w:gridSpan w:val="2"/>
            <w:shd w:val="clear" w:color="auto" w:fill="auto"/>
            <w:noWrap/>
            <w:vAlign w:val="bottom"/>
            <w:hideMark/>
          </w:tcPr>
          <w:p w14:paraId="6A485B5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4E556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158</w:t>
            </w:r>
          </w:p>
        </w:tc>
        <w:tc>
          <w:tcPr>
            <w:tcW w:w="1200" w:type="dxa"/>
            <w:gridSpan w:val="2"/>
            <w:shd w:val="clear" w:color="auto" w:fill="auto"/>
            <w:noWrap/>
            <w:vAlign w:val="bottom"/>
            <w:hideMark/>
          </w:tcPr>
          <w:p w14:paraId="1D3EC3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773241.983</w:t>
            </w:r>
          </w:p>
        </w:tc>
        <w:tc>
          <w:tcPr>
            <w:tcW w:w="1200" w:type="dxa"/>
            <w:gridSpan w:val="2"/>
            <w:shd w:val="clear" w:color="auto" w:fill="auto"/>
            <w:noWrap/>
            <w:vAlign w:val="bottom"/>
            <w:hideMark/>
          </w:tcPr>
          <w:p w14:paraId="0BEEEE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9212095.06</w:t>
            </w:r>
          </w:p>
        </w:tc>
        <w:tc>
          <w:tcPr>
            <w:tcW w:w="1060" w:type="dxa"/>
            <w:gridSpan w:val="2"/>
            <w:shd w:val="clear" w:color="auto" w:fill="auto"/>
            <w:noWrap/>
            <w:vAlign w:val="bottom"/>
            <w:hideMark/>
          </w:tcPr>
          <w:p w14:paraId="682F673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2769.62</w:t>
            </w:r>
          </w:p>
        </w:tc>
      </w:tr>
      <w:tr w:rsidR="00FC072F" w:rsidRPr="00DE34E8" w14:paraId="27357C0D" w14:textId="77777777" w:rsidTr="00D745D2">
        <w:trPr>
          <w:gridAfter w:val="1"/>
          <w:wAfter w:w="84" w:type="dxa"/>
          <w:trHeight w:val="300"/>
        </w:trPr>
        <w:tc>
          <w:tcPr>
            <w:tcW w:w="798" w:type="dxa"/>
            <w:gridSpan w:val="2"/>
            <w:shd w:val="clear" w:color="auto" w:fill="auto"/>
            <w:noWrap/>
            <w:vAlign w:val="bottom"/>
            <w:hideMark/>
          </w:tcPr>
          <w:p w14:paraId="250464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115</w:t>
            </w:r>
          </w:p>
        </w:tc>
        <w:tc>
          <w:tcPr>
            <w:tcW w:w="1200" w:type="dxa"/>
            <w:gridSpan w:val="3"/>
            <w:shd w:val="clear" w:color="auto" w:fill="auto"/>
            <w:noWrap/>
            <w:vAlign w:val="bottom"/>
            <w:hideMark/>
          </w:tcPr>
          <w:p w14:paraId="348F3B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773506.953</w:t>
            </w:r>
          </w:p>
        </w:tc>
        <w:tc>
          <w:tcPr>
            <w:tcW w:w="1200" w:type="dxa"/>
            <w:gridSpan w:val="3"/>
            <w:shd w:val="clear" w:color="auto" w:fill="auto"/>
            <w:noWrap/>
            <w:vAlign w:val="bottom"/>
            <w:hideMark/>
          </w:tcPr>
          <w:p w14:paraId="75F2B9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9211319.02</w:t>
            </w:r>
          </w:p>
        </w:tc>
        <w:tc>
          <w:tcPr>
            <w:tcW w:w="1040" w:type="dxa"/>
            <w:gridSpan w:val="3"/>
            <w:shd w:val="clear" w:color="auto" w:fill="auto"/>
            <w:noWrap/>
            <w:vAlign w:val="bottom"/>
            <w:hideMark/>
          </w:tcPr>
          <w:p w14:paraId="7BC0F5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2747.43</w:t>
            </w:r>
          </w:p>
        </w:tc>
        <w:tc>
          <w:tcPr>
            <w:tcW w:w="400" w:type="dxa"/>
            <w:gridSpan w:val="2"/>
            <w:shd w:val="clear" w:color="auto" w:fill="auto"/>
            <w:noWrap/>
            <w:vAlign w:val="bottom"/>
            <w:hideMark/>
          </w:tcPr>
          <w:p w14:paraId="3491345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190F1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159</w:t>
            </w:r>
          </w:p>
        </w:tc>
        <w:tc>
          <w:tcPr>
            <w:tcW w:w="1200" w:type="dxa"/>
            <w:gridSpan w:val="2"/>
            <w:shd w:val="clear" w:color="auto" w:fill="auto"/>
            <w:noWrap/>
            <w:vAlign w:val="bottom"/>
            <w:hideMark/>
          </w:tcPr>
          <w:p w14:paraId="7085E3B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773232.392</w:t>
            </w:r>
          </w:p>
        </w:tc>
        <w:tc>
          <w:tcPr>
            <w:tcW w:w="1200" w:type="dxa"/>
            <w:gridSpan w:val="2"/>
            <w:shd w:val="clear" w:color="auto" w:fill="auto"/>
            <w:noWrap/>
            <w:vAlign w:val="bottom"/>
            <w:hideMark/>
          </w:tcPr>
          <w:p w14:paraId="5B7D23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9212112.61</w:t>
            </w:r>
          </w:p>
        </w:tc>
        <w:tc>
          <w:tcPr>
            <w:tcW w:w="1060" w:type="dxa"/>
            <w:gridSpan w:val="2"/>
            <w:shd w:val="clear" w:color="auto" w:fill="auto"/>
            <w:noWrap/>
            <w:vAlign w:val="bottom"/>
            <w:hideMark/>
          </w:tcPr>
          <w:p w14:paraId="6AD5CD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2770.38</w:t>
            </w:r>
          </w:p>
        </w:tc>
      </w:tr>
      <w:tr w:rsidR="00FC072F" w:rsidRPr="00DE34E8" w14:paraId="51A41082" w14:textId="77777777" w:rsidTr="00D745D2">
        <w:trPr>
          <w:gridAfter w:val="1"/>
          <w:wAfter w:w="84" w:type="dxa"/>
          <w:trHeight w:val="300"/>
        </w:trPr>
        <w:tc>
          <w:tcPr>
            <w:tcW w:w="798" w:type="dxa"/>
            <w:gridSpan w:val="2"/>
            <w:shd w:val="clear" w:color="auto" w:fill="auto"/>
            <w:noWrap/>
            <w:vAlign w:val="bottom"/>
            <w:hideMark/>
          </w:tcPr>
          <w:p w14:paraId="49E4C8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116</w:t>
            </w:r>
          </w:p>
        </w:tc>
        <w:tc>
          <w:tcPr>
            <w:tcW w:w="1200" w:type="dxa"/>
            <w:gridSpan w:val="3"/>
            <w:shd w:val="clear" w:color="auto" w:fill="auto"/>
            <w:noWrap/>
            <w:vAlign w:val="bottom"/>
            <w:hideMark/>
          </w:tcPr>
          <w:p w14:paraId="68FEF8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773514.462</w:t>
            </w:r>
          </w:p>
        </w:tc>
        <w:tc>
          <w:tcPr>
            <w:tcW w:w="1200" w:type="dxa"/>
            <w:gridSpan w:val="3"/>
            <w:shd w:val="clear" w:color="auto" w:fill="auto"/>
            <w:noWrap/>
            <w:vAlign w:val="bottom"/>
            <w:hideMark/>
          </w:tcPr>
          <w:p w14:paraId="189EDC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9211337.56</w:t>
            </w:r>
          </w:p>
        </w:tc>
        <w:tc>
          <w:tcPr>
            <w:tcW w:w="1040" w:type="dxa"/>
            <w:gridSpan w:val="3"/>
            <w:shd w:val="clear" w:color="auto" w:fill="auto"/>
            <w:noWrap/>
            <w:vAlign w:val="bottom"/>
            <w:hideMark/>
          </w:tcPr>
          <w:p w14:paraId="2184CC3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2748.4</w:t>
            </w:r>
          </w:p>
        </w:tc>
        <w:tc>
          <w:tcPr>
            <w:tcW w:w="400" w:type="dxa"/>
            <w:gridSpan w:val="2"/>
            <w:shd w:val="clear" w:color="auto" w:fill="auto"/>
            <w:noWrap/>
            <w:vAlign w:val="bottom"/>
            <w:hideMark/>
          </w:tcPr>
          <w:p w14:paraId="7E9C0F8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40BD5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160</w:t>
            </w:r>
          </w:p>
        </w:tc>
        <w:tc>
          <w:tcPr>
            <w:tcW w:w="1200" w:type="dxa"/>
            <w:gridSpan w:val="2"/>
            <w:shd w:val="clear" w:color="auto" w:fill="auto"/>
            <w:noWrap/>
            <w:vAlign w:val="bottom"/>
            <w:hideMark/>
          </w:tcPr>
          <w:p w14:paraId="15150E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773222.801</w:t>
            </w:r>
          </w:p>
        </w:tc>
        <w:tc>
          <w:tcPr>
            <w:tcW w:w="1200" w:type="dxa"/>
            <w:gridSpan w:val="2"/>
            <w:shd w:val="clear" w:color="auto" w:fill="auto"/>
            <w:noWrap/>
            <w:vAlign w:val="bottom"/>
            <w:hideMark/>
          </w:tcPr>
          <w:p w14:paraId="63D3A0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9212130.16</w:t>
            </w:r>
          </w:p>
        </w:tc>
        <w:tc>
          <w:tcPr>
            <w:tcW w:w="1060" w:type="dxa"/>
            <w:gridSpan w:val="2"/>
            <w:shd w:val="clear" w:color="auto" w:fill="auto"/>
            <w:noWrap/>
            <w:vAlign w:val="bottom"/>
            <w:hideMark/>
          </w:tcPr>
          <w:p w14:paraId="48D294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2770.71</w:t>
            </w:r>
          </w:p>
        </w:tc>
      </w:tr>
      <w:tr w:rsidR="00FC072F" w:rsidRPr="00DE34E8" w14:paraId="1BFF60B7" w14:textId="77777777" w:rsidTr="00D745D2">
        <w:trPr>
          <w:gridAfter w:val="1"/>
          <w:wAfter w:w="84" w:type="dxa"/>
          <w:trHeight w:val="300"/>
        </w:trPr>
        <w:tc>
          <w:tcPr>
            <w:tcW w:w="798" w:type="dxa"/>
            <w:gridSpan w:val="2"/>
            <w:shd w:val="clear" w:color="auto" w:fill="auto"/>
            <w:noWrap/>
            <w:vAlign w:val="bottom"/>
            <w:hideMark/>
          </w:tcPr>
          <w:p w14:paraId="1E1A2B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117</w:t>
            </w:r>
          </w:p>
        </w:tc>
        <w:tc>
          <w:tcPr>
            <w:tcW w:w="1200" w:type="dxa"/>
            <w:gridSpan w:val="3"/>
            <w:shd w:val="clear" w:color="auto" w:fill="auto"/>
            <w:noWrap/>
            <w:vAlign w:val="bottom"/>
            <w:hideMark/>
          </w:tcPr>
          <w:p w14:paraId="6CFE43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773519.678</w:t>
            </w:r>
          </w:p>
        </w:tc>
        <w:tc>
          <w:tcPr>
            <w:tcW w:w="1200" w:type="dxa"/>
            <w:gridSpan w:val="3"/>
            <w:shd w:val="clear" w:color="auto" w:fill="auto"/>
            <w:noWrap/>
            <w:vAlign w:val="bottom"/>
            <w:hideMark/>
          </w:tcPr>
          <w:p w14:paraId="7182F3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9211356.79</w:t>
            </w:r>
          </w:p>
        </w:tc>
        <w:tc>
          <w:tcPr>
            <w:tcW w:w="1040" w:type="dxa"/>
            <w:gridSpan w:val="3"/>
            <w:shd w:val="clear" w:color="auto" w:fill="auto"/>
            <w:noWrap/>
            <w:vAlign w:val="bottom"/>
            <w:hideMark/>
          </w:tcPr>
          <w:p w14:paraId="47B28E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2749.97</w:t>
            </w:r>
          </w:p>
        </w:tc>
        <w:tc>
          <w:tcPr>
            <w:tcW w:w="400" w:type="dxa"/>
            <w:gridSpan w:val="2"/>
            <w:shd w:val="clear" w:color="auto" w:fill="auto"/>
            <w:noWrap/>
            <w:vAlign w:val="bottom"/>
            <w:hideMark/>
          </w:tcPr>
          <w:p w14:paraId="27FFF385"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12DFF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161</w:t>
            </w:r>
          </w:p>
        </w:tc>
        <w:tc>
          <w:tcPr>
            <w:tcW w:w="1200" w:type="dxa"/>
            <w:gridSpan w:val="2"/>
            <w:shd w:val="clear" w:color="auto" w:fill="auto"/>
            <w:noWrap/>
            <w:vAlign w:val="bottom"/>
            <w:hideMark/>
          </w:tcPr>
          <w:p w14:paraId="7CB53D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773213.21</w:t>
            </w:r>
          </w:p>
        </w:tc>
        <w:tc>
          <w:tcPr>
            <w:tcW w:w="1200" w:type="dxa"/>
            <w:gridSpan w:val="2"/>
            <w:shd w:val="clear" w:color="auto" w:fill="auto"/>
            <w:noWrap/>
            <w:vAlign w:val="bottom"/>
            <w:hideMark/>
          </w:tcPr>
          <w:p w14:paraId="50175B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9212147.71</w:t>
            </w:r>
          </w:p>
        </w:tc>
        <w:tc>
          <w:tcPr>
            <w:tcW w:w="1060" w:type="dxa"/>
            <w:gridSpan w:val="2"/>
            <w:shd w:val="clear" w:color="auto" w:fill="auto"/>
            <w:noWrap/>
            <w:vAlign w:val="bottom"/>
            <w:hideMark/>
          </w:tcPr>
          <w:p w14:paraId="2B2DED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2770.61</w:t>
            </w:r>
          </w:p>
        </w:tc>
      </w:tr>
      <w:tr w:rsidR="00FC072F" w:rsidRPr="00DE34E8" w14:paraId="77FE62AE" w14:textId="77777777" w:rsidTr="00D745D2">
        <w:trPr>
          <w:gridAfter w:val="1"/>
          <w:wAfter w:w="84" w:type="dxa"/>
          <w:trHeight w:val="300"/>
        </w:trPr>
        <w:tc>
          <w:tcPr>
            <w:tcW w:w="798" w:type="dxa"/>
            <w:gridSpan w:val="2"/>
            <w:shd w:val="clear" w:color="auto" w:fill="auto"/>
            <w:noWrap/>
            <w:vAlign w:val="bottom"/>
            <w:hideMark/>
          </w:tcPr>
          <w:p w14:paraId="2F2E17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118</w:t>
            </w:r>
          </w:p>
        </w:tc>
        <w:tc>
          <w:tcPr>
            <w:tcW w:w="1200" w:type="dxa"/>
            <w:gridSpan w:val="3"/>
            <w:shd w:val="clear" w:color="auto" w:fill="auto"/>
            <w:noWrap/>
            <w:vAlign w:val="bottom"/>
            <w:hideMark/>
          </w:tcPr>
          <w:p w14:paraId="163C43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773524.525</w:t>
            </w:r>
          </w:p>
        </w:tc>
        <w:tc>
          <w:tcPr>
            <w:tcW w:w="1200" w:type="dxa"/>
            <w:gridSpan w:val="3"/>
            <w:shd w:val="clear" w:color="auto" w:fill="auto"/>
            <w:noWrap/>
            <w:vAlign w:val="bottom"/>
            <w:hideMark/>
          </w:tcPr>
          <w:p w14:paraId="20F99F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9211376.11</w:t>
            </w:r>
          </w:p>
        </w:tc>
        <w:tc>
          <w:tcPr>
            <w:tcW w:w="1040" w:type="dxa"/>
            <w:gridSpan w:val="3"/>
            <w:shd w:val="clear" w:color="auto" w:fill="auto"/>
            <w:noWrap/>
            <w:vAlign w:val="bottom"/>
            <w:hideMark/>
          </w:tcPr>
          <w:p w14:paraId="2362C2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2750.29</w:t>
            </w:r>
          </w:p>
        </w:tc>
        <w:tc>
          <w:tcPr>
            <w:tcW w:w="400" w:type="dxa"/>
            <w:gridSpan w:val="2"/>
            <w:shd w:val="clear" w:color="auto" w:fill="auto"/>
            <w:noWrap/>
            <w:vAlign w:val="bottom"/>
            <w:hideMark/>
          </w:tcPr>
          <w:p w14:paraId="1EC2A51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C44DB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162</w:t>
            </w:r>
          </w:p>
        </w:tc>
        <w:tc>
          <w:tcPr>
            <w:tcW w:w="1200" w:type="dxa"/>
            <w:gridSpan w:val="2"/>
            <w:shd w:val="clear" w:color="auto" w:fill="auto"/>
            <w:noWrap/>
            <w:vAlign w:val="bottom"/>
            <w:hideMark/>
          </w:tcPr>
          <w:p w14:paraId="68B1C7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773203.618</w:t>
            </w:r>
          </w:p>
        </w:tc>
        <w:tc>
          <w:tcPr>
            <w:tcW w:w="1200" w:type="dxa"/>
            <w:gridSpan w:val="2"/>
            <w:shd w:val="clear" w:color="auto" w:fill="auto"/>
            <w:noWrap/>
            <w:vAlign w:val="bottom"/>
            <w:hideMark/>
          </w:tcPr>
          <w:p w14:paraId="072E2D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9212165.26</w:t>
            </w:r>
          </w:p>
        </w:tc>
        <w:tc>
          <w:tcPr>
            <w:tcW w:w="1060" w:type="dxa"/>
            <w:gridSpan w:val="2"/>
            <w:shd w:val="clear" w:color="auto" w:fill="auto"/>
            <w:noWrap/>
            <w:vAlign w:val="bottom"/>
            <w:hideMark/>
          </w:tcPr>
          <w:p w14:paraId="119ABAD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2770.66</w:t>
            </w:r>
          </w:p>
        </w:tc>
      </w:tr>
      <w:tr w:rsidR="00FC072F" w:rsidRPr="00DE34E8" w14:paraId="2321BD49" w14:textId="77777777" w:rsidTr="00D745D2">
        <w:trPr>
          <w:gridAfter w:val="1"/>
          <w:wAfter w:w="84" w:type="dxa"/>
          <w:trHeight w:val="300"/>
        </w:trPr>
        <w:tc>
          <w:tcPr>
            <w:tcW w:w="798" w:type="dxa"/>
            <w:gridSpan w:val="2"/>
            <w:shd w:val="clear" w:color="auto" w:fill="auto"/>
            <w:noWrap/>
            <w:vAlign w:val="bottom"/>
            <w:hideMark/>
          </w:tcPr>
          <w:p w14:paraId="751C9D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119</w:t>
            </w:r>
          </w:p>
        </w:tc>
        <w:tc>
          <w:tcPr>
            <w:tcW w:w="1200" w:type="dxa"/>
            <w:gridSpan w:val="3"/>
            <w:shd w:val="clear" w:color="auto" w:fill="auto"/>
            <w:noWrap/>
            <w:vAlign w:val="bottom"/>
            <w:hideMark/>
          </w:tcPr>
          <w:p w14:paraId="65C8A9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773524.904</w:t>
            </w:r>
          </w:p>
        </w:tc>
        <w:tc>
          <w:tcPr>
            <w:tcW w:w="1200" w:type="dxa"/>
            <w:gridSpan w:val="3"/>
            <w:shd w:val="clear" w:color="auto" w:fill="auto"/>
            <w:noWrap/>
            <w:vAlign w:val="bottom"/>
            <w:hideMark/>
          </w:tcPr>
          <w:p w14:paraId="5E0F7E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9211396.08</w:t>
            </w:r>
          </w:p>
        </w:tc>
        <w:tc>
          <w:tcPr>
            <w:tcW w:w="1040" w:type="dxa"/>
            <w:gridSpan w:val="3"/>
            <w:shd w:val="clear" w:color="auto" w:fill="auto"/>
            <w:noWrap/>
            <w:vAlign w:val="bottom"/>
            <w:hideMark/>
          </w:tcPr>
          <w:p w14:paraId="137B0CA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2750.27</w:t>
            </w:r>
          </w:p>
        </w:tc>
        <w:tc>
          <w:tcPr>
            <w:tcW w:w="400" w:type="dxa"/>
            <w:gridSpan w:val="2"/>
            <w:shd w:val="clear" w:color="auto" w:fill="auto"/>
            <w:noWrap/>
            <w:vAlign w:val="bottom"/>
            <w:hideMark/>
          </w:tcPr>
          <w:p w14:paraId="72A08AA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3F30B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163</w:t>
            </w:r>
          </w:p>
        </w:tc>
        <w:tc>
          <w:tcPr>
            <w:tcW w:w="1200" w:type="dxa"/>
            <w:gridSpan w:val="2"/>
            <w:shd w:val="clear" w:color="auto" w:fill="auto"/>
            <w:noWrap/>
            <w:vAlign w:val="bottom"/>
            <w:hideMark/>
          </w:tcPr>
          <w:p w14:paraId="6E1D10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773194.027</w:t>
            </w:r>
          </w:p>
        </w:tc>
        <w:tc>
          <w:tcPr>
            <w:tcW w:w="1200" w:type="dxa"/>
            <w:gridSpan w:val="2"/>
            <w:shd w:val="clear" w:color="auto" w:fill="auto"/>
            <w:noWrap/>
            <w:vAlign w:val="bottom"/>
            <w:hideMark/>
          </w:tcPr>
          <w:p w14:paraId="6C0F38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9212182.81</w:t>
            </w:r>
          </w:p>
        </w:tc>
        <w:tc>
          <w:tcPr>
            <w:tcW w:w="1060" w:type="dxa"/>
            <w:gridSpan w:val="2"/>
            <w:shd w:val="clear" w:color="auto" w:fill="auto"/>
            <w:noWrap/>
            <w:vAlign w:val="bottom"/>
            <w:hideMark/>
          </w:tcPr>
          <w:p w14:paraId="1F01CC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2771.45</w:t>
            </w:r>
          </w:p>
        </w:tc>
      </w:tr>
      <w:tr w:rsidR="00FC072F" w:rsidRPr="00DE34E8" w14:paraId="4722EDF0" w14:textId="77777777" w:rsidTr="00D745D2">
        <w:trPr>
          <w:gridAfter w:val="1"/>
          <w:wAfter w:w="84" w:type="dxa"/>
          <w:trHeight w:val="300"/>
        </w:trPr>
        <w:tc>
          <w:tcPr>
            <w:tcW w:w="798" w:type="dxa"/>
            <w:gridSpan w:val="2"/>
            <w:shd w:val="clear" w:color="auto" w:fill="auto"/>
            <w:noWrap/>
            <w:vAlign w:val="bottom"/>
            <w:hideMark/>
          </w:tcPr>
          <w:p w14:paraId="606755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120</w:t>
            </w:r>
          </w:p>
        </w:tc>
        <w:tc>
          <w:tcPr>
            <w:tcW w:w="1200" w:type="dxa"/>
            <w:gridSpan w:val="3"/>
            <w:shd w:val="clear" w:color="auto" w:fill="auto"/>
            <w:noWrap/>
            <w:vAlign w:val="bottom"/>
            <w:hideMark/>
          </w:tcPr>
          <w:p w14:paraId="7757B4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773524.156</w:t>
            </w:r>
          </w:p>
        </w:tc>
        <w:tc>
          <w:tcPr>
            <w:tcW w:w="1200" w:type="dxa"/>
            <w:gridSpan w:val="3"/>
            <w:shd w:val="clear" w:color="auto" w:fill="auto"/>
            <w:noWrap/>
            <w:vAlign w:val="bottom"/>
            <w:hideMark/>
          </w:tcPr>
          <w:p w14:paraId="7AC47D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9211416.07</w:t>
            </w:r>
          </w:p>
        </w:tc>
        <w:tc>
          <w:tcPr>
            <w:tcW w:w="1040" w:type="dxa"/>
            <w:gridSpan w:val="3"/>
            <w:shd w:val="clear" w:color="auto" w:fill="auto"/>
            <w:noWrap/>
            <w:vAlign w:val="bottom"/>
            <w:hideMark/>
          </w:tcPr>
          <w:p w14:paraId="5EFF3C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2749.97</w:t>
            </w:r>
          </w:p>
        </w:tc>
        <w:tc>
          <w:tcPr>
            <w:tcW w:w="400" w:type="dxa"/>
            <w:gridSpan w:val="2"/>
            <w:shd w:val="clear" w:color="auto" w:fill="auto"/>
            <w:noWrap/>
            <w:vAlign w:val="bottom"/>
            <w:hideMark/>
          </w:tcPr>
          <w:p w14:paraId="00C8E0D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5677A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164</w:t>
            </w:r>
          </w:p>
        </w:tc>
        <w:tc>
          <w:tcPr>
            <w:tcW w:w="1200" w:type="dxa"/>
            <w:gridSpan w:val="2"/>
            <w:shd w:val="clear" w:color="auto" w:fill="auto"/>
            <w:noWrap/>
            <w:vAlign w:val="bottom"/>
            <w:hideMark/>
          </w:tcPr>
          <w:p w14:paraId="5DDF79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773184.436</w:t>
            </w:r>
          </w:p>
        </w:tc>
        <w:tc>
          <w:tcPr>
            <w:tcW w:w="1200" w:type="dxa"/>
            <w:gridSpan w:val="2"/>
            <w:shd w:val="clear" w:color="auto" w:fill="auto"/>
            <w:noWrap/>
            <w:vAlign w:val="bottom"/>
            <w:hideMark/>
          </w:tcPr>
          <w:p w14:paraId="6141EC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9212200.36</w:t>
            </w:r>
          </w:p>
        </w:tc>
        <w:tc>
          <w:tcPr>
            <w:tcW w:w="1060" w:type="dxa"/>
            <w:gridSpan w:val="2"/>
            <w:shd w:val="clear" w:color="auto" w:fill="auto"/>
            <w:noWrap/>
            <w:vAlign w:val="bottom"/>
            <w:hideMark/>
          </w:tcPr>
          <w:p w14:paraId="3927CE5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2772.77</w:t>
            </w:r>
          </w:p>
        </w:tc>
      </w:tr>
      <w:tr w:rsidR="00FC072F" w:rsidRPr="00DE34E8" w14:paraId="283D43EA" w14:textId="77777777" w:rsidTr="00D745D2">
        <w:trPr>
          <w:gridAfter w:val="1"/>
          <w:wAfter w:w="84" w:type="dxa"/>
          <w:trHeight w:val="300"/>
        </w:trPr>
        <w:tc>
          <w:tcPr>
            <w:tcW w:w="798" w:type="dxa"/>
            <w:gridSpan w:val="2"/>
            <w:shd w:val="clear" w:color="auto" w:fill="auto"/>
            <w:noWrap/>
            <w:vAlign w:val="bottom"/>
            <w:hideMark/>
          </w:tcPr>
          <w:p w14:paraId="220EFB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121</w:t>
            </w:r>
          </w:p>
        </w:tc>
        <w:tc>
          <w:tcPr>
            <w:tcW w:w="1200" w:type="dxa"/>
            <w:gridSpan w:val="3"/>
            <w:shd w:val="clear" w:color="auto" w:fill="auto"/>
            <w:noWrap/>
            <w:vAlign w:val="bottom"/>
            <w:hideMark/>
          </w:tcPr>
          <w:p w14:paraId="33CCE2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773523.342</w:t>
            </w:r>
          </w:p>
        </w:tc>
        <w:tc>
          <w:tcPr>
            <w:tcW w:w="1200" w:type="dxa"/>
            <w:gridSpan w:val="3"/>
            <w:shd w:val="clear" w:color="auto" w:fill="auto"/>
            <w:noWrap/>
            <w:vAlign w:val="bottom"/>
            <w:hideMark/>
          </w:tcPr>
          <w:p w14:paraId="561404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9211435.96</w:t>
            </w:r>
          </w:p>
        </w:tc>
        <w:tc>
          <w:tcPr>
            <w:tcW w:w="1040" w:type="dxa"/>
            <w:gridSpan w:val="3"/>
            <w:shd w:val="clear" w:color="auto" w:fill="auto"/>
            <w:noWrap/>
            <w:vAlign w:val="bottom"/>
            <w:hideMark/>
          </w:tcPr>
          <w:p w14:paraId="58EEA4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2749.63</w:t>
            </w:r>
          </w:p>
        </w:tc>
        <w:tc>
          <w:tcPr>
            <w:tcW w:w="400" w:type="dxa"/>
            <w:gridSpan w:val="2"/>
            <w:shd w:val="clear" w:color="auto" w:fill="auto"/>
            <w:noWrap/>
            <w:vAlign w:val="bottom"/>
            <w:hideMark/>
          </w:tcPr>
          <w:p w14:paraId="562C85A6"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51020E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165</w:t>
            </w:r>
          </w:p>
        </w:tc>
        <w:tc>
          <w:tcPr>
            <w:tcW w:w="1200" w:type="dxa"/>
            <w:gridSpan w:val="2"/>
            <w:shd w:val="clear" w:color="auto" w:fill="auto"/>
            <w:noWrap/>
            <w:vAlign w:val="bottom"/>
            <w:hideMark/>
          </w:tcPr>
          <w:p w14:paraId="56C9F6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773174.844</w:t>
            </w:r>
          </w:p>
        </w:tc>
        <w:tc>
          <w:tcPr>
            <w:tcW w:w="1200" w:type="dxa"/>
            <w:gridSpan w:val="2"/>
            <w:shd w:val="clear" w:color="auto" w:fill="auto"/>
            <w:noWrap/>
            <w:vAlign w:val="bottom"/>
            <w:hideMark/>
          </w:tcPr>
          <w:p w14:paraId="1D0692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9212217.91</w:t>
            </w:r>
          </w:p>
        </w:tc>
        <w:tc>
          <w:tcPr>
            <w:tcW w:w="1060" w:type="dxa"/>
            <w:gridSpan w:val="2"/>
            <w:shd w:val="clear" w:color="auto" w:fill="auto"/>
            <w:noWrap/>
            <w:vAlign w:val="bottom"/>
            <w:hideMark/>
          </w:tcPr>
          <w:p w14:paraId="202436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2774.12</w:t>
            </w:r>
          </w:p>
        </w:tc>
      </w:tr>
      <w:tr w:rsidR="00FC072F" w:rsidRPr="00DE34E8" w14:paraId="0FAA01AF" w14:textId="77777777" w:rsidTr="00D745D2">
        <w:trPr>
          <w:gridAfter w:val="1"/>
          <w:wAfter w:w="84" w:type="dxa"/>
          <w:trHeight w:val="300"/>
        </w:trPr>
        <w:tc>
          <w:tcPr>
            <w:tcW w:w="798" w:type="dxa"/>
            <w:gridSpan w:val="2"/>
            <w:tcBorders>
              <w:bottom w:val="single" w:sz="4" w:space="0" w:color="auto"/>
            </w:tcBorders>
            <w:shd w:val="clear" w:color="auto" w:fill="auto"/>
            <w:noWrap/>
            <w:vAlign w:val="bottom"/>
            <w:hideMark/>
          </w:tcPr>
          <w:p w14:paraId="51633D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122</w:t>
            </w:r>
          </w:p>
        </w:tc>
        <w:tc>
          <w:tcPr>
            <w:tcW w:w="1200" w:type="dxa"/>
            <w:gridSpan w:val="3"/>
            <w:tcBorders>
              <w:bottom w:val="single" w:sz="4" w:space="0" w:color="auto"/>
            </w:tcBorders>
            <w:shd w:val="clear" w:color="auto" w:fill="auto"/>
            <w:noWrap/>
            <w:vAlign w:val="bottom"/>
            <w:hideMark/>
          </w:tcPr>
          <w:p w14:paraId="672CDB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773523.061</w:t>
            </w:r>
          </w:p>
        </w:tc>
        <w:tc>
          <w:tcPr>
            <w:tcW w:w="1200" w:type="dxa"/>
            <w:gridSpan w:val="3"/>
            <w:tcBorders>
              <w:bottom w:val="single" w:sz="4" w:space="0" w:color="auto"/>
            </w:tcBorders>
            <w:shd w:val="clear" w:color="auto" w:fill="auto"/>
            <w:noWrap/>
            <w:vAlign w:val="bottom"/>
            <w:hideMark/>
          </w:tcPr>
          <w:p w14:paraId="3EF366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9211455.94</w:t>
            </w:r>
          </w:p>
        </w:tc>
        <w:tc>
          <w:tcPr>
            <w:tcW w:w="1040" w:type="dxa"/>
            <w:gridSpan w:val="3"/>
            <w:tcBorders>
              <w:bottom w:val="single" w:sz="4" w:space="0" w:color="auto"/>
            </w:tcBorders>
            <w:shd w:val="clear" w:color="auto" w:fill="auto"/>
            <w:noWrap/>
            <w:vAlign w:val="bottom"/>
            <w:hideMark/>
          </w:tcPr>
          <w:p w14:paraId="1AA250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2749.28</w:t>
            </w:r>
          </w:p>
        </w:tc>
        <w:tc>
          <w:tcPr>
            <w:tcW w:w="400" w:type="dxa"/>
            <w:gridSpan w:val="2"/>
            <w:shd w:val="clear" w:color="auto" w:fill="auto"/>
            <w:noWrap/>
            <w:vAlign w:val="bottom"/>
            <w:hideMark/>
          </w:tcPr>
          <w:p w14:paraId="5FE65F9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tcBorders>
              <w:bottom w:val="single" w:sz="4" w:space="0" w:color="auto"/>
            </w:tcBorders>
            <w:shd w:val="clear" w:color="auto" w:fill="auto"/>
            <w:noWrap/>
            <w:vAlign w:val="bottom"/>
            <w:hideMark/>
          </w:tcPr>
          <w:p w14:paraId="23EECF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166</w:t>
            </w:r>
          </w:p>
        </w:tc>
        <w:tc>
          <w:tcPr>
            <w:tcW w:w="1200" w:type="dxa"/>
            <w:gridSpan w:val="2"/>
            <w:tcBorders>
              <w:bottom w:val="single" w:sz="4" w:space="0" w:color="auto"/>
            </w:tcBorders>
            <w:shd w:val="clear" w:color="auto" w:fill="auto"/>
            <w:noWrap/>
            <w:vAlign w:val="bottom"/>
            <w:hideMark/>
          </w:tcPr>
          <w:p w14:paraId="1BA67C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773165.253</w:t>
            </w:r>
          </w:p>
        </w:tc>
        <w:tc>
          <w:tcPr>
            <w:tcW w:w="1200" w:type="dxa"/>
            <w:gridSpan w:val="2"/>
            <w:tcBorders>
              <w:bottom w:val="single" w:sz="4" w:space="0" w:color="auto"/>
            </w:tcBorders>
            <w:shd w:val="clear" w:color="auto" w:fill="auto"/>
            <w:noWrap/>
            <w:vAlign w:val="bottom"/>
            <w:hideMark/>
          </w:tcPr>
          <w:p w14:paraId="5D0AFD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9212235.46</w:t>
            </w:r>
          </w:p>
        </w:tc>
        <w:tc>
          <w:tcPr>
            <w:tcW w:w="1060" w:type="dxa"/>
            <w:gridSpan w:val="2"/>
            <w:tcBorders>
              <w:bottom w:val="single" w:sz="4" w:space="0" w:color="auto"/>
            </w:tcBorders>
            <w:shd w:val="clear" w:color="auto" w:fill="auto"/>
            <w:noWrap/>
            <w:vAlign w:val="bottom"/>
            <w:hideMark/>
          </w:tcPr>
          <w:p w14:paraId="099AB8A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2775.46</w:t>
            </w:r>
          </w:p>
        </w:tc>
      </w:tr>
      <w:tr w:rsidR="00FC072F" w:rsidRPr="00DE34E8" w14:paraId="3DD895C8" w14:textId="77777777" w:rsidTr="00D745D2">
        <w:trPr>
          <w:gridAfter w:val="1"/>
          <w:wAfter w:w="84" w:type="dxa"/>
          <w:trHeight w:val="300"/>
        </w:trPr>
        <w:tc>
          <w:tcPr>
            <w:tcW w:w="798" w:type="dxa"/>
            <w:gridSpan w:val="2"/>
            <w:tcBorders>
              <w:bottom w:val="single" w:sz="4" w:space="0" w:color="000000" w:themeColor="text1"/>
            </w:tcBorders>
            <w:shd w:val="clear" w:color="auto" w:fill="000000" w:themeFill="text1"/>
            <w:noWrap/>
            <w:vAlign w:val="bottom"/>
            <w:hideMark/>
          </w:tcPr>
          <w:p w14:paraId="080F6075" w14:textId="77777777" w:rsidR="00FC072F" w:rsidRPr="00D745D2" w:rsidRDefault="00FC072F" w:rsidP="00D745D2">
            <w:pPr>
              <w:autoSpaceDE/>
              <w:autoSpaceDN/>
              <w:spacing w:line="276" w:lineRule="auto"/>
              <w:jc w:val="center"/>
              <w:rPr>
                <w:b/>
                <w:lang w:eastAsia="es-PE"/>
              </w:rPr>
            </w:pPr>
            <w:r w:rsidRPr="00D745D2">
              <w:rPr>
                <w:b/>
                <w:lang w:eastAsia="es-PE"/>
              </w:rPr>
              <w:lastRenderedPageBreak/>
              <w:t>Punto</w:t>
            </w:r>
          </w:p>
        </w:tc>
        <w:tc>
          <w:tcPr>
            <w:tcW w:w="1200" w:type="dxa"/>
            <w:gridSpan w:val="3"/>
            <w:tcBorders>
              <w:bottom w:val="single" w:sz="4" w:space="0" w:color="000000" w:themeColor="text1"/>
            </w:tcBorders>
            <w:shd w:val="clear" w:color="auto" w:fill="000000" w:themeFill="text1"/>
            <w:noWrap/>
            <w:vAlign w:val="bottom"/>
            <w:hideMark/>
          </w:tcPr>
          <w:p w14:paraId="50F41FBA"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3"/>
            <w:tcBorders>
              <w:bottom w:val="single" w:sz="4" w:space="0" w:color="000000" w:themeColor="text1"/>
            </w:tcBorders>
            <w:shd w:val="clear" w:color="auto" w:fill="000000" w:themeFill="text1"/>
            <w:noWrap/>
            <w:vAlign w:val="bottom"/>
            <w:hideMark/>
          </w:tcPr>
          <w:p w14:paraId="4071F764"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40" w:type="dxa"/>
            <w:gridSpan w:val="3"/>
            <w:tcBorders>
              <w:bottom w:val="single" w:sz="4" w:space="0" w:color="000000" w:themeColor="text1"/>
            </w:tcBorders>
            <w:shd w:val="clear" w:color="auto" w:fill="000000" w:themeFill="text1"/>
            <w:noWrap/>
            <w:vAlign w:val="bottom"/>
            <w:hideMark/>
          </w:tcPr>
          <w:p w14:paraId="6F2C827B" w14:textId="77777777" w:rsidR="00FC072F" w:rsidRPr="00D745D2" w:rsidRDefault="00FC072F" w:rsidP="00D745D2">
            <w:pPr>
              <w:autoSpaceDE/>
              <w:autoSpaceDN/>
              <w:spacing w:line="276" w:lineRule="auto"/>
              <w:jc w:val="center"/>
              <w:rPr>
                <w:b/>
                <w:lang w:eastAsia="es-PE"/>
              </w:rPr>
            </w:pPr>
            <w:r w:rsidRPr="00D745D2">
              <w:rPr>
                <w:b/>
                <w:lang w:eastAsia="es-PE"/>
              </w:rPr>
              <w:t>Cota</w:t>
            </w:r>
          </w:p>
        </w:tc>
        <w:tc>
          <w:tcPr>
            <w:tcW w:w="400" w:type="dxa"/>
            <w:gridSpan w:val="2"/>
            <w:shd w:val="clear" w:color="auto" w:fill="auto"/>
            <w:noWrap/>
            <w:vAlign w:val="bottom"/>
            <w:hideMark/>
          </w:tcPr>
          <w:p w14:paraId="199689A5" w14:textId="77777777" w:rsidR="00FC072F" w:rsidRPr="00D745D2" w:rsidRDefault="00FC072F" w:rsidP="00D745D2">
            <w:pPr>
              <w:autoSpaceDE/>
              <w:autoSpaceDN/>
              <w:spacing w:line="276" w:lineRule="auto"/>
              <w:jc w:val="center"/>
              <w:rPr>
                <w:b/>
                <w:color w:val="000000"/>
                <w:lang w:eastAsia="es-PE"/>
              </w:rPr>
            </w:pPr>
          </w:p>
        </w:tc>
        <w:tc>
          <w:tcPr>
            <w:tcW w:w="754" w:type="dxa"/>
            <w:gridSpan w:val="2"/>
            <w:tcBorders>
              <w:bottom w:val="single" w:sz="4" w:space="0" w:color="000000" w:themeColor="text1"/>
            </w:tcBorders>
            <w:shd w:val="clear" w:color="auto" w:fill="000000" w:themeFill="text1"/>
            <w:noWrap/>
            <w:vAlign w:val="bottom"/>
            <w:hideMark/>
          </w:tcPr>
          <w:p w14:paraId="3F2B3437" w14:textId="77777777" w:rsidR="00FC072F" w:rsidRPr="00D745D2" w:rsidRDefault="00FC072F" w:rsidP="00D745D2">
            <w:pPr>
              <w:autoSpaceDE/>
              <w:autoSpaceDN/>
              <w:spacing w:line="276" w:lineRule="auto"/>
              <w:jc w:val="center"/>
              <w:rPr>
                <w:b/>
                <w:lang w:eastAsia="es-PE"/>
              </w:rPr>
            </w:pPr>
            <w:r w:rsidRPr="00D745D2">
              <w:rPr>
                <w:b/>
                <w:lang w:eastAsia="es-PE"/>
              </w:rPr>
              <w:t>Punto</w:t>
            </w:r>
          </w:p>
        </w:tc>
        <w:tc>
          <w:tcPr>
            <w:tcW w:w="1200" w:type="dxa"/>
            <w:gridSpan w:val="2"/>
            <w:tcBorders>
              <w:bottom w:val="single" w:sz="4" w:space="0" w:color="000000" w:themeColor="text1"/>
            </w:tcBorders>
            <w:shd w:val="clear" w:color="auto" w:fill="000000" w:themeFill="text1"/>
            <w:noWrap/>
            <w:vAlign w:val="bottom"/>
            <w:hideMark/>
          </w:tcPr>
          <w:p w14:paraId="777F0170"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2"/>
            <w:tcBorders>
              <w:bottom w:val="single" w:sz="4" w:space="0" w:color="000000" w:themeColor="text1"/>
            </w:tcBorders>
            <w:shd w:val="clear" w:color="auto" w:fill="000000" w:themeFill="text1"/>
            <w:noWrap/>
            <w:vAlign w:val="bottom"/>
            <w:hideMark/>
          </w:tcPr>
          <w:p w14:paraId="5E670F43"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60" w:type="dxa"/>
            <w:gridSpan w:val="2"/>
            <w:tcBorders>
              <w:bottom w:val="single" w:sz="4" w:space="0" w:color="000000" w:themeColor="text1"/>
            </w:tcBorders>
            <w:shd w:val="clear" w:color="auto" w:fill="000000" w:themeFill="text1"/>
            <w:noWrap/>
            <w:vAlign w:val="bottom"/>
            <w:hideMark/>
          </w:tcPr>
          <w:p w14:paraId="32C154A2" w14:textId="77777777" w:rsidR="00FC072F" w:rsidRPr="00D745D2" w:rsidRDefault="00FC072F" w:rsidP="00D745D2">
            <w:pPr>
              <w:autoSpaceDE/>
              <w:autoSpaceDN/>
              <w:spacing w:line="276" w:lineRule="auto"/>
              <w:jc w:val="center"/>
              <w:rPr>
                <w:b/>
                <w:lang w:eastAsia="es-PE"/>
              </w:rPr>
            </w:pPr>
            <w:r w:rsidRPr="00D745D2">
              <w:rPr>
                <w:b/>
                <w:lang w:eastAsia="es-PE"/>
              </w:rPr>
              <w:t>Cota</w:t>
            </w:r>
          </w:p>
        </w:tc>
      </w:tr>
      <w:tr w:rsidR="00FC072F" w:rsidRPr="00DE34E8" w14:paraId="31156A5E" w14:textId="77777777" w:rsidTr="00D745D2">
        <w:trPr>
          <w:gridAfter w:val="1"/>
          <w:wAfter w:w="84" w:type="dxa"/>
          <w:trHeight w:val="300"/>
        </w:trPr>
        <w:tc>
          <w:tcPr>
            <w:tcW w:w="798" w:type="dxa"/>
            <w:gridSpan w:val="2"/>
            <w:tcBorders>
              <w:top w:val="single" w:sz="4" w:space="0" w:color="000000" w:themeColor="text1"/>
            </w:tcBorders>
            <w:shd w:val="clear" w:color="auto" w:fill="auto"/>
            <w:noWrap/>
            <w:vAlign w:val="bottom"/>
            <w:hideMark/>
          </w:tcPr>
          <w:p w14:paraId="38F6E5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167</w:t>
            </w:r>
          </w:p>
        </w:tc>
        <w:tc>
          <w:tcPr>
            <w:tcW w:w="1200" w:type="dxa"/>
            <w:gridSpan w:val="3"/>
            <w:tcBorders>
              <w:top w:val="single" w:sz="4" w:space="0" w:color="000000" w:themeColor="text1"/>
            </w:tcBorders>
            <w:shd w:val="clear" w:color="auto" w:fill="auto"/>
            <w:noWrap/>
            <w:vAlign w:val="bottom"/>
            <w:hideMark/>
          </w:tcPr>
          <w:p w14:paraId="72D738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773155.662</w:t>
            </w:r>
          </w:p>
        </w:tc>
        <w:tc>
          <w:tcPr>
            <w:tcW w:w="1200" w:type="dxa"/>
            <w:gridSpan w:val="3"/>
            <w:tcBorders>
              <w:top w:val="single" w:sz="4" w:space="0" w:color="000000" w:themeColor="text1"/>
            </w:tcBorders>
            <w:shd w:val="clear" w:color="auto" w:fill="auto"/>
            <w:noWrap/>
            <w:vAlign w:val="bottom"/>
            <w:hideMark/>
          </w:tcPr>
          <w:p w14:paraId="45A362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9212253.01</w:t>
            </w:r>
          </w:p>
        </w:tc>
        <w:tc>
          <w:tcPr>
            <w:tcW w:w="1040" w:type="dxa"/>
            <w:gridSpan w:val="3"/>
            <w:tcBorders>
              <w:top w:val="single" w:sz="4" w:space="0" w:color="000000" w:themeColor="text1"/>
            </w:tcBorders>
            <w:shd w:val="clear" w:color="auto" w:fill="auto"/>
            <w:noWrap/>
            <w:vAlign w:val="bottom"/>
            <w:hideMark/>
          </w:tcPr>
          <w:p w14:paraId="280E8F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2776.8</w:t>
            </w:r>
          </w:p>
        </w:tc>
        <w:tc>
          <w:tcPr>
            <w:tcW w:w="400" w:type="dxa"/>
            <w:gridSpan w:val="2"/>
            <w:shd w:val="clear" w:color="auto" w:fill="auto"/>
            <w:noWrap/>
            <w:vAlign w:val="bottom"/>
            <w:hideMark/>
          </w:tcPr>
          <w:p w14:paraId="51B1465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tcBorders>
              <w:top w:val="single" w:sz="4" w:space="0" w:color="000000" w:themeColor="text1"/>
            </w:tcBorders>
            <w:shd w:val="clear" w:color="auto" w:fill="auto"/>
            <w:noWrap/>
            <w:vAlign w:val="bottom"/>
            <w:hideMark/>
          </w:tcPr>
          <w:p w14:paraId="18E4F8B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211</w:t>
            </w:r>
          </w:p>
        </w:tc>
        <w:tc>
          <w:tcPr>
            <w:tcW w:w="1200" w:type="dxa"/>
            <w:gridSpan w:val="2"/>
            <w:tcBorders>
              <w:top w:val="single" w:sz="4" w:space="0" w:color="000000" w:themeColor="text1"/>
            </w:tcBorders>
            <w:shd w:val="clear" w:color="auto" w:fill="auto"/>
            <w:noWrap/>
            <w:vAlign w:val="bottom"/>
            <w:hideMark/>
          </w:tcPr>
          <w:p w14:paraId="232533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772711.92</w:t>
            </w:r>
          </w:p>
        </w:tc>
        <w:tc>
          <w:tcPr>
            <w:tcW w:w="1200" w:type="dxa"/>
            <w:gridSpan w:val="2"/>
            <w:tcBorders>
              <w:top w:val="single" w:sz="4" w:space="0" w:color="000000" w:themeColor="text1"/>
            </w:tcBorders>
            <w:shd w:val="clear" w:color="auto" w:fill="auto"/>
            <w:noWrap/>
            <w:vAlign w:val="bottom"/>
            <w:hideMark/>
          </w:tcPr>
          <w:p w14:paraId="6532E5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9212993.81</w:t>
            </w:r>
          </w:p>
        </w:tc>
        <w:tc>
          <w:tcPr>
            <w:tcW w:w="1060" w:type="dxa"/>
            <w:gridSpan w:val="2"/>
            <w:tcBorders>
              <w:top w:val="single" w:sz="4" w:space="0" w:color="000000" w:themeColor="text1"/>
            </w:tcBorders>
            <w:shd w:val="clear" w:color="auto" w:fill="auto"/>
            <w:noWrap/>
            <w:vAlign w:val="bottom"/>
            <w:hideMark/>
          </w:tcPr>
          <w:p w14:paraId="6C9527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2791.31</w:t>
            </w:r>
          </w:p>
        </w:tc>
      </w:tr>
      <w:tr w:rsidR="00FC072F" w:rsidRPr="00DE34E8" w14:paraId="7E5C8791" w14:textId="77777777" w:rsidTr="00D745D2">
        <w:trPr>
          <w:gridAfter w:val="1"/>
          <w:wAfter w:w="84" w:type="dxa"/>
          <w:trHeight w:val="300"/>
        </w:trPr>
        <w:tc>
          <w:tcPr>
            <w:tcW w:w="798" w:type="dxa"/>
            <w:gridSpan w:val="2"/>
            <w:shd w:val="clear" w:color="auto" w:fill="auto"/>
            <w:noWrap/>
            <w:vAlign w:val="bottom"/>
            <w:hideMark/>
          </w:tcPr>
          <w:p w14:paraId="1D9E6A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168</w:t>
            </w:r>
          </w:p>
        </w:tc>
        <w:tc>
          <w:tcPr>
            <w:tcW w:w="1200" w:type="dxa"/>
            <w:gridSpan w:val="3"/>
            <w:shd w:val="clear" w:color="auto" w:fill="auto"/>
            <w:noWrap/>
            <w:vAlign w:val="bottom"/>
            <w:hideMark/>
          </w:tcPr>
          <w:p w14:paraId="6173D4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773146.07</w:t>
            </w:r>
          </w:p>
        </w:tc>
        <w:tc>
          <w:tcPr>
            <w:tcW w:w="1200" w:type="dxa"/>
            <w:gridSpan w:val="3"/>
            <w:shd w:val="clear" w:color="auto" w:fill="auto"/>
            <w:noWrap/>
            <w:vAlign w:val="bottom"/>
            <w:hideMark/>
          </w:tcPr>
          <w:p w14:paraId="33BF20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9212270.56</w:t>
            </w:r>
          </w:p>
        </w:tc>
        <w:tc>
          <w:tcPr>
            <w:tcW w:w="1040" w:type="dxa"/>
            <w:gridSpan w:val="3"/>
            <w:shd w:val="clear" w:color="auto" w:fill="auto"/>
            <w:noWrap/>
            <w:vAlign w:val="bottom"/>
            <w:hideMark/>
          </w:tcPr>
          <w:p w14:paraId="463C0A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2777.71</w:t>
            </w:r>
          </w:p>
        </w:tc>
        <w:tc>
          <w:tcPr>
            <w:tcW w:w="400" w:type="dxa"/>
            <w:gridSpan w:val="2"/>
            <w:shd w:val="clear" w:color="auto" w:fill="auto"/>
            <w:noWrap/>
            <w:vAlign w:val="bottom"/>
            <w:hideMark/>
          </w:tcPr>
          <w:p w14:paraId="085B65D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55E31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212</w:t>
            </w:r>
          </w:p>
        </w:tc>
        <w:tc>
          <w:tcPr>
            <w:tcW w:w="1200" w:type="dxa"/>
            <w:gridSpan w:val="2"/>
            <w:shd w:val="clear" w:color="auto" w:fill="auto"/>
            <w:noWrap/>
            <w:vAlign w:val="bottom"/>
            <w:hideMark/>
          </w:tcPr>
          <w:p w14:paraId="7992AB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772698.509</w:t>
            </w:r>
          </w:p>
        </w:tc>
        <w:tc>
          <w:tcPr>
            <w:tcW w:w="1200" w:type="dxa"/>
            <w:gridSpan w:val="2"/>
            <w:shd w:val="clear" w:color="auto" w:fill="auto"/>
            <w:noWrap/>
            <w:vAlign w:val="bottom"/>
            <w:hideMark/>
          </w:tcPr>
          <w:p w14:paraId="0ABBC1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9213008.65</w:t>
            </w:r>
          </w:p>
        </w:tc>
        <w:tc>
          <w:tcPr>
            <w:tcW w:w="1060" w:type="dxa"/>
            <w:gridSpan w:val="2"/>
            <w:shd w:val="clear" w:color="auto" w:fill="auto"/>
            <w:noWrap/>
            <w:vAlign w:val="bottom"/>
            <w:hideMark/>
          </w:tcPr>
          <w:p w14:paraId="5FFCBF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2791.88</w:t>
            </w:r>
          </w:p>
        </w:tc>
      </w:tr>
      <w:tr w:rsidR="00FC072F" w:rsidRPr="00DE34E8" w14:paraId="7000D65A" w14:textId="77777777" w:rsidTr="00D745D2">
        <w:trPr>
          <w:gridAfter w:val="1"/>
          <w:wAfter w:w="84" w:type="dxa"/>
          <w:trHeight w:val="300"/>
        </w:trPr>
        <w:tc>
          <w:tcPr>
            <w:tcW w:w="798" w:type="dxa"/>
            <w:gridSpan w:val="2"/>
            <w:shd w:val="clear" w:color="auto" w:fill="auto"/>
            <w:noWrap/>
            <w:vAlign w:val="bottom"/>
            <w:hideMark/>
          </w:tcPr>
          <w:p w14:paraId="3EC9D2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169</w:t>
            </w:r>
          </w:p>
        </w:tc>
        <w:tc>
          <w:tcPr>
            <w:tcW w:w="1200" w:type="dxa"/>
            <w:gridSpan w:val="3"/>
            <w:shd w:val="clear" w:color="auto" w:fill="auto"/>
            <w:noWrap/>
            <w:vAlign w:val="bottom"/>
            <w:hideMark/>
          </w:tcPr>
          <w:p w14:paraId="5F8AC5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773134.622</w:t>
            </w:r>
          </w:p>
        </w:tc>
        <w:tc>
          <w:tcPr>
            <w:tcW w:w="1200" w:type="dxa"/>
            <w:gridSpan w:val="3"/>
            <w:shd w:val="clear" w:color="auto" w:fill="auto"/>
            <w:noWrap/>
            <w:vAlign w:val="bottom"/>
            <w:hideMark/>
          </w:tcPr>
          <w:p w14:paraId="69C8E9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9212286.93</w:t>
            </w:r>
          </w:p>
        </w:tc>
        <w:tc>
          <w:tcPr>
            <w:tcW w:w="1040" w:type="dxa"/>
            <w:gridSpan w:val="3"/>
            <w:shd w:val="clear" w:color="auto" w:fill="auto"/>
            <w:noWrap/>
            <w:vAlign w:val="bottom"/>
            <w:hideMark/>
          </w:tcPr>
          <w:p w14:paraId="5BBA0B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2777.88</w:t>
            </w:r>
          </w:p>
        </w:tc>
        <w:tc>
          <w:tcPr>
            <w:tcW w:w="400" w:type="dxa"/>
            <w:gridSpan w:val="2"/>
            <w:shd w:val="clear" w:color="auto" w:fill="auto"/>
            <w:noWrap/>
            <w:vAlign w:val="bottom"/>
            <w:hideMark/>
          </w:tcPr>
          <w:p w14:paraId="0B60FC5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2BE90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213</w:t>
            </w:r>
          </w:p>
        </w:tc>
        <w:tc>
          <w:tcPr>
            <w:tcW w:w="1200" w:type="dxa"/>
            <w:gridSpan w:val="2"/>
            <w:shd w:val="clear" w:color="auto" w:fill="auto"/>
            <w:noWrap/>
            <w:vAlign w:val="bottom"/>
            <w:hideMark/>
          </w:tcPr>
          <w:p w14:paraId="03BB07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772685.047</w:t>
            </w:r>
          </w:p>
        </w:tc>
        <w:tc>
          <w:tcPr>
            <w:tcW w:w="1200" w:type="dxa"/>
            <w:gridSpan w:val="2"/>
            <w:shd w:val="clear" w:color="auto" w:fill="auto"/>
            <w:noWrap/>
            <w:vAlign w:val="bottom"/>
            <w:hideMark/>
          </w:tcPr>
          <w:p w14:paraId="390E059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9213023.44</w:t>
            </w:r>
          </w:p>
        </w:tc>
        <w:tc>
          <w:tcPr>
            <w:tcW w:w="1060" w:type="dxa"/>
            <w:gridSpan w:val="2"/>
            <w:shd w:val="clear" w:color="auto" w:fill="auto"/>
            <w:noWrap/>
            <w:vAlign w:val="bottom"/>
            <w:hideMark/>
          </w:tcPr>
          <w:p w14:paraId="69F8271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2792.45</w:t>
            </w:r>
          </w:p>
        </w:tc>
      </w:tr>
      <w:tr w:rsidR="00FC072F" w:rsidRPr="00DE34E8" w14:paraId="0573DF12" w14:textId="77777777" w:rsidTr="00D745D2">
        <w:trPr>
          <w:gridAfter w:val="1"/>
          <w:wAfter w:w="84" w:type="dxa"/>
          <w:trHeight w:val="300"/>
        </w:trPr>
        <w:tc>
          <w:tcPr>
            <w:tcW w:w="798" w:type="dxa"/>
            <w:gridSpan w:val="2"/>
            <w:shd w:val="clear" w:color="auto" w:fill="auto"/>
            <w:noWrap/>
            <w:vAlign w:val="bottom"/>
            <w:hideMark/>
          </w:tcPr>
          <w:p w14:paraId="6B2C269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170</w:t>
            </w:r>
          </w:p>
        </w:tc>
        <w:tc>
          <w:tcPr>
            <w:tcW w:w="1200" w:type="dxa"/>
            <w:gridSpan w:val="3"/>
            <w:shd w:val="clear" w:color="auto" w:fill="auto"/>
            <w:noWrap/>
            <w:vAlign w:val="bottom"/>
            <w:hideMark/>
          </w:tcPr>
          <w:p w14:paraId="17D15E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773122.745</w:t>
            </w:r>
          </w:p>
        </w:tc>
        <w:tc>
          <w:tcPr>
            <w:tcW w:w="1200" w:type="dxa"/>
            <w:gridSpan w:val="3"/>
            <w:shd w:val="clear" w:color="auto" w:fill="auto"/>
            <w:noWrap/>
            <w:vAlign w:val="bottom"/>
            <w:hideMark/>
          </w:tcPr>
          <w:p w14:paraId="561A81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9212302.84</w:t>
            </w:r>
          </w:p>
        </w:tc>
        <w:tc>
          <w:tcPr>
            <w:tcW w:w="1040" w:type="dxa"/>
            <w:gridSpan w:val="3"/>
            <w:shd w:val="clear" w:color="auto" w:fill="auto"/>
            <w:noWrap/>
            <w:vAlign w:val="bottom"/>
            <w:hideMark/>
          </w:tcPr>
          <w:p w14:paraId="51DA0B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2777.77</w:t>
            </w:r>
          </w:p>
        </w:tc>
        <w:tc>
          <w:tcPr>
            <w:tcW w:w="400" w:type="dxa"/>
            <w:gridSpan w:val="2"/>
            <w:shd w:val="clear" w:color="auto" w:fill="auto"/>
            <w:noWrap/>
            <w:vAlign w:val="bottom"/>
            <w:hideMark/>
          </w:tcPr>
          <w:p w14:paraId="34E55B5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DEEE0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214</w:t>
            </w:r>
          </w:p>
        </w:tc>
        <w:tc>
          <w:tcPr>
            <w:tcW w:w="1200" w:type="dxa"/>
            <w:gridSpan w:val="2"/>
            <w:shd w:val="clear" w:color="auto" w:fill="auto"/>
            <w:noWrap/>
            <w:vAlign w:val="bottom"/>
            <w:hideMark/>
          </w:tcPr>
          <w:p w14:paraId="302716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772671.585</w:t>
            </w:r>
          </w:p>
        </w:tc>
        <w:tc>
          <w:tcPr>
            <w:tcW w:w="1200" w:type="dxa"/>
            <w:gridSpan w:val="2"/>
            <w:shd w:val="clear" w:color="auto" w:fill="auto"/>
            <w:noWrap/>
            <w:vAlign w:val="bottom"/>
            <w:hideMark/>
          </w:tcPr>
          <w:p w14:paraId="668C31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9213038.23</w:t>
            </w:r>
          </w:p>
        </w:tc>
        <w:tc>
          <w:tcPr>
            <w:tcW w:w="1060" w:type="dxa"/>
            <w:gridSpan w:val="2"/>
            <w:shd w:val="clear" w:color="auto" w:fill="auto"/>
            <w:noWrap/>
            <w:vAlign w:val="bottom"/>
            <w:hideMark/>
          </w:tcPr>
          <w:p w14:paraId="2B415C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2793.01</w:t>
            </w:r>
          </w:p>
        </w:tc>
      </w:tr>
      <w:tr w:rsidR="00FC072F" w:rsidRPr="00DE34E8" w14:paraId="158709A5" w14:textId="77777777" w:rsidTr="00D745D2">
        <w:trPr>
          <w:gridAfter w:val="1"/>
          <w:wAfter w:w="84" w:type="dxa"/>
          <w:trHeight w:val="300"/>
        </w:trPr>
        <w:tc>
          <w:tcPr>
            <w:tcW w:w="798" w:type="dxa"/>
            <w:gridSpan w:val="2"/>
            <w:shd w:val="clear" w:color="auto" w:fill="auto"/>
            <w:noWrap/>
            <w:vAlign w:val="bottom"/>
            <w:hideMark/>
          </w:tcPr>
          <w:p w14:paraId="494172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171</w:t>
            </w:r>
          </w:p>
        </w:tc>
        <w:tc>
          <w:tcPr>
            <w:tcW w:w="1200" w:type="dxa"/>
            <w:gridSpan w:val="3"/>
            <w:shd w:val="clear" w:color="auto" w:fill="auto"/>
            <w:noWrap/>
            <w:vAlign w:val="bottom"/>
            <w:hideMark/>
          </w:tcPr>
          <w:p w14:paraId="6ECB00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773110.453</w:t>
            </w:r>
          </w:p>
        </w:tc>
        <w:tc>
          <w:tcPr>
            <w:tcW w:w="1200" w:type="dxa"/>
            <w:gridSpan w:val="3"/>
            <w:shd w:val="clear" w:color="auto" w:fill="auto"/>
            <w:noWrap/>
            <w:vAlign w:val="bottom"/>
            <w:hideMark/>
          </w:tcPr>
          <w:p w14:paraId="7CCF3F7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9212318.6</w:t>
            </w:r>
          </w:p>
        </w:tc>
        <w:tc>
          <w:tcPr>
            <w:tcW w:w="1040" w:type="dxa"/>
            <w:gridSpan w:val="3"/>
            <w:shd w:val="clear" w:color="auto" w:fill="auto"/>
            <w:noWrap/>
            <w:vAlign w:val="bottom"/>
            <w:hideMark/>
          </w:tcPr>
          <w:p w14:paraId="35C241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2777.66</w:t>
            </w:r>
          </w:p>
        </w:tc>
        <w:tc>
          <w:tcPr>
            <w:tcW w:w="400" w:type="dxa"/>
            <w:gridSpan w:val="2"/>
            <w:shd w:val="clear" w:color="auto" w:fill="auto"/>
            <w:noWrap/>
            <w:vAlign w:val="bottom"/>
            <w:hideMark/>
          </w:tcPr>
          <w:p w14:paraId="7866D8A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C92CF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215</w:t>
            </w:r>
          </w:p>
        </w:tc>
        <w:tc>
          <w:tcPr>
            <w:tcW w:w="1200" w:type="dxa"/>
            <w:gridSpan w:val="2"/>
            <w:shd w:val="clear" w:color="auto" w:fill="auto"/>
            <w:noWrap/>
            <w:vAlign w:val="bottom"/>
            <w:hideMark/>
          </w:tcPr>
          <w:p w14:paraId="473D56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772658.123</w:t>
            </w:r>
          </w:p>
        </w:tc>
        <w:tc>
          <w:tcPr>
            <w:tcW w:w="1200" w:type="dxa"/>
            <w:gridSpan w:val="2"/>
            <w:shd w:val="clear" w:color="auto" w:fill="auto"/>
            <w:noWrap/>
            <w:vAlign w:val="bottom"/>
            <w:hideMark/>
          </w:tcPr>
          <w:p w14:paraId="173AF0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9213053.02</w:t>
            </w:r>
          </w:p>
        </w:tc>
        <w:tc>
          <w:tcPr>
            <w:tcW w:w="1060" w:type="dxa"/>
            <w:gridSpan w:val="2"/>
            <w:shd w:val="clear" w:color="auto" w:fill="auto"/>
            <w:noWrap/>
            <w:vAlign w:val="bottom"/>
            <w:hideMark/>
          </w:tcPr>
          <w:p w14:paraId="4B3399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2793.58</w:t>
            </w:r>
          </w:p>
        </w:tc>
      </w:tr>
      <w:tr w:rsidR="00FC072F" w:rsidRPr="00DE34E8" w14:paraId="2CFF048A" w14:textId="77777777" w:rsidTr="00D745D2">
        <w:trPr>
          <w:gridAfter w:val="1"/>
          <w:wAfter w:w="84" w:type="dxa"/>
          <w:trHeight w:val="300"/>
        </w:trPr>
        <w:tc>
          <w:tcPr>
            <w:tcW w:w="798" w:type="dxa"/>
            <w:gridSpan w:val="2"/>
            <w:shd w:val="clear" w:color="auto" w:fill="auto"/>
            <w:noWrap/>
            <w:vAlign w:val="bottom"/>
            <w:hideMark/>
          </w:tcPr>
          <w:p w14:paraId="7889B3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172</w:t>
            </w:r>
          </w:p>
        </w:tc>
        <w:tc>
          <w:tcPr>
            <w:tcW w:w="1200" w:type="dxa"/>
            <w:gridSpan w:val="3"/>
            <w:shd w:val="clear" w:color="auto" w:fill="auto"/>
            <w:noWrap/>
            <w:vAlign w:val="bottom"/>
            <w:hideMark/>
          </w:tcPr>
          <w:p w14:paraId="55B102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773096.812</w:t>
            </w:r>
          </w:p>
        </w:tc>
        <w:tc>
          <w:tcPr>
            <w:tcW w:w="1200" w:type="dxa"/>
            <w:gridSpan w:val="3"/>
            <w:shd w:val="clear" w:color="auto" w:fill="auto"/>
            <w:noWrap/>
            <w:vAlign w:val="bottom"/>
            <w:hideMark/>
          </w:tcPr>
          <w:p w14:paraId="02CC98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9212333.28</w:t>
            </w:r>
          </w:p>
        </w:tc>
        <w:tc>
          <w:tcPr>
            <w:tcW w:w="1040" w:type="dxa"/>
            <w:gridSpan w:val="3"/>
            <w:shd w:val="clear" w:color="auto" w:fill="auto"/>
            <w:noWrap/>
            <w:vAlign w:val="bottom"/>
            <w:hideMark/>
          </w:tcPr>
          <w:p w14:paraId="7E0BD1D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2777.55</w:t>
            </w:r>
          </w:p>
        </w:tc>
        <w:tc>
          <w:tcPr>
            <w:tcW w:w="400" w:type="dxa"/>
            <w:gridSpan w:val="2"/>
            <w:shd w:val="clear" w:color="auto" w:fill="auto"/>
            <w:noWrap/>
            <w:vAlign w:val="bottom"/>
            <w:hideMark/>
          </w:tcPr>
          <w:p w14:paraId="267EF14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EFA90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216</w:t>
            </w:r>
          </w:p>
        </w:tc>
        <w:tc>
          <w:tcPr>
            <w:tcW w:w="1200" w:type="dxa"/>
            <w:gridSpan w:val="2"/>
            <w:shd w:val="clear" w:color="auto" w:fill="auto"/>
            <w:noWrap/>
            <w:vAlign w:val="bottom"/>
            <w:hideMark/>
          </w:tcPr>
          <w:p w14:paraId="1D808D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772644.661</w:t>
            </w:r>
          </w:p>
        </w:tc>
        <w:tc>
          <w:tcPr>
            <w:tcW w:w="1200" w:type="dxa"/>
            <w:gridSpan w:val="2"/>
            <w:shd w:val="clear" w:color="auto" w:fill="auto"/>
            <w:noWrap/>
            <w:vAlign w:val="bottom"/>
            <w:hideMark/>
          </w:tcPr>
          <w:p w14:paraId="67C472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9213067.81</w:t>
            </w:r>
          </w:p>
        </w:tc>
        <w:tc>
          <w:tcPr>
            <w:tcW w:w="1060" w:type="dxa"/>
            <w:gridSpan w:val="2"/>
            <w:shd w:val="clear" w:color="auto" w:fill="auto"/>
            <w:noWrap/>
            <w:vAlign w:val="bottom"/>
            <w:hideMark/>
          </w:tcPr>
          <w:p w14:paraId="766F75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2794.15</w:t>
            </w:r>
          </w:p>
        </w:tc>
      </w:tr>
      <w:tr w:rsidR="00FC072F" w:rsidRPr="00DE34E8" w14:paraId="1547DC87" w14:textId="77777777" w:rsidTr="00D745D2">
        <w:trPr>
          <w:gridAfter w:val="1"/>
          <w:wAfter w:w="84" w:type="dxa"/>
          <w:trHeight w:val="300"/>
        </w:trPr>
        <w:tc>
          <w:tcPr>
            <w:tcW w:w="798" w:type="dxa"/>
            <w:gridSpan w:val="2"/>
            <w:shd w:val="clear" w:color="auto" w:fill="auto"/>
            <w:noWrap/>
            <w:vAlign w:val="bottom"/>
            <w:hideMark/>
          </w:tcPr>
          <w:p w14:paraId="4E5DDE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173</w:t>
            </w:r>
          </w:p>
        </w:tc>
        <w:tc>
          <w:tcPr>
            <w:tcW w:w="1200" w:type="dxa"/>
            <w:gridSpan w:val="3"/>
            <w:shd w:val="clear" w:color="auto" w:fill="auto"/>
            <w:noWrap/>
            <w:vAlign w:val="bottom"/>
            <w:hideMark/>
          </w:tcPr>
          <w:p w14:paraId="022044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773083.301</w:t>
            </w:r>
          </w:p>
        </w:tc>
        <w:tc>
          <w:tcPr>
            <w:tcW w:w="1200" w:type="dxa"/>
            <w:gridSpan w:val="3"/>
            <w:shd w:val="clear" w:color="auto" w:fill="auto"/>
            <w:noWrap/>
            <w:vAlign w:val="bottom"/>
            <w:hideMark/>
          </w:tcPr>
          <w:p w14:paraId="2AF497E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9212347.97</w:t>
            </w:r>
          </w:p>
        </w:tc>
        <w:tc>
          <w:tcPr>
            <w:tcW w:w="1040" w:type="dxa"/>
            <w:gridSpan w:val="3"/>
            <w:shd w:val="clear" w:color="auto" w:fill="auto"/>
            <w:noWrap/>
            <w:vAlign w:val="bottom"/>
            <w:hideMark/>
          </w:tcPr>
          <w:p w14:paraId="0473FE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2777.44</w:t>
            </w:r>
          </w:p>
        </w:tc>
        <w:tc>
          <w:tcPr>
            <w:tcW w:w="400" w:type="dxa"/>
            <w:gridSpan w:val="2"/>
            <w:shd w:val="clear" w:color="auto" w:fill="auto"/>
            <w:noWrap/>
            <w:vAlign w:val="bottom"/>
            <w:hideMark/>
          </w:tcPr>
          <w:p w14:paraId="7101761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01D8A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217</w:t>
            </w:r>
          </w:p>
        </w:tc>
        <w:tc>
          <w:tcPr>
            <w:tcW w:w="1200" w:type="dxa"/>
            <w:gridSpan w:val="2"/>
            <w:shd w:val="clear" w:color="auto" w:fill="auto"/>
            <w:noWrap/>
            <w:vAlign w:val="bottom"/>
            <w:hideMark/>
          </w:tcPr>
          <w:p w14:paraId="684632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772631.199</w:t>
            </w:r>
          </w:p>
        </w:tc>
        <w:tc>
          <w:tcPr>
            <w:tcW w:w="1200" w:type="dxa"/>
            <w:gridSpan w:val="2"/>
            <w:shd w:val="clear" w:color="auto" w:fill="auto"/>
            <w:noWrap/>
            <w:vAlign w:val="bottom"/>
            <w:hideMark/>
          </w:tcPr>
          <w:p w14:paraId="680FE6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9213082.6</w:t>
            </w:r>
          </w:p>
        </w:tc>
        <w:tc>
          <w:tcPr>
            <w:tcW w:w="1060" w:type="dxa"/>
            <w:gridSpan w:val="2"/>
            <w:shd w:val="clear" w:color="auto" w:fill="auto"/>
            <w:noWrap/>
            <w:vAlign w:val="bottom"/>
            <w:hideMark/>
          </w:tcPr>
          <w:p w14:paraId="450CC0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2794.72</w:t>
            </w:r>
          </w:p>
        </w:tc>
      </w:tr>
      <w:tr w:rsidR="00FC072F" w:rsidRPr="00DE34E8" w14:paraId="3D4C88A8" w14:textId="77777777" w:rsidTr="00D745D2">
        <w:trPr>
          <w:gridAfter w:val="1"/>
          <w:wAfter w:w="84" w:type="dxa"/>
          <w:trHeight w:val="300"/>
        </w:trPr>
        <w:tc>
          <w:tcPr>
            <w:tcW w:w="798" w:type="dxa"/>
            <w:gridSpan w:val="2"/>
            <w:shd w:val="clear" w:color="auto" w:fill="auto"/>
            <w:noWrap/>
            <w:vAlign w:val="bottom"/>
            <w:hideMark/>
          </w:tcPr>
          <w:p w14:paraId="00E3E5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174</w:t>
            </w:r>
          </w:p>
        </w:tc>
        <w:tc>
          <w:tcPr>
            <w:tcW w:w="1200" w:type="dxa"/>
            <w:gridSpan w:val="3"/>
            <w:shd w:val="clear" w:color="auto" w:fill="auto"/>
            <w:noWrap/>
            <w:vAlign w:val="bottom"/>
            <w:hideMark/>
          </w:tcPr>
          <w:p w14:paraId="41E0DF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773069.724</w:t>
            </w:r>
          </w:p>
        </w:tc>
        <w:tc>
          <w:tcPr>
            <w:tcW w:w="1200" w:type="dxa"/>
            <w:gridSpan w:val="3"/>
            <w:shd w:val="clear" w:color="auto" w:fill="auto"/>
            <w:noWrap/>
            <w:vAlign w:val="bottom"/>
            <w:hideMark/>
          </w:tcPr>
          <w:p w14:paraId="6AE5E0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9212362.66</w:t>
            </w:r>
          </w:p>
        </w:tc>
        <w:tc>
          <w:tcPr>
            <w:tcW w:w="1040" w:type="dxa"/>
            <w:gridSpan w:val="3"/>
            <w:shd w:val="clear" w:color="auto" w:fill="auto"/>
            <w:noWrap/>
            <w:vAlign w:val="bottom"/>
            <w:hideMark/>
          </w:tcPr>
          <w:p w14:paraId="0FE490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2777.33</w:t>
            </w:r>
          </w:p>
        </w:tc>
        <w:tc>
          <w:tcPr>
            <w:tcW w:w="400" w:type="dxa"/>
            <w:gridSpan w:val="2"/>
            <w:shd w:val="clear" w:color="auto" w:fill="auto"/>
            <w:noWrap/>
            <w:vAlign w:val="bottom"/>
            <w:hideMark/>
          </w:tcPr>
          <w:p w14:paraId="4E9629B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1CAB9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218</w:t>
            </w:r>
          </w:p>
        </w:tc>
        <w:tc>
          <w:tcPr>
            <w:tcW w:w="1200" w:type="dxa"/>
            <w:gridSpan w:val="2"/>
            <w:shd w:val="clear" w:color="auto" w:fill="auto"/>
            <w:noWrap/>
            <w:vAlign w:val="bottom"/>
            <w:hideMark/>
          </w:tcPr>
          <w:p w14:paraId="0946DE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772617.737</w:t>
            </w:r>
          </w:p>
        </w:tc>
        <w:tc>
          <w:tcPr>
            <w:tcW w:w="1200" w:type="dxa"/>
            <w:gridSpan w:val="2"/>
            <w:shd w:val="clear" w:color="auto" w:fill="auto"/>
            <w:noWrap/>
            <w:vAlign w:val="bottom"/>
            <w:hideMark/>
          </w:tcPr>
          <w:p w14:paraId="7ECE71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9213097.39</w:t>
            </w:r>
          </w:p>
        </w:tc>
        <w:tc>
          <w:tcPr>
            <w:tcW w:w="1060" w:type="dxa"/>
            <w:gridSpan w:val="2"/>
            <w:shd w:val="clear" w:color="auto" w:fill="auto"/>
            <w:noWrap/>
            <w:vAlign w:val="bottom"/>
            <w:hideMark/>
          </w:tcPr>
          <w:p w14:paraId="50F760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2795.29</w:t>
            </w:r>
          </w:p>
        </w:tc>
      </w:tr>
      <w:tr w:rsidR="00FC072F" w:rsidRPr="00DE34E8" w14:paraId="7674726E" w14:textId="77777777" w:rsidTr="00D745D2">
        <w:trPr>
          <w:gridAfter w:val="1"/>
          <w:wAfter w:w="84" w:type="dxa"/>
          <w:trHeight w:val="300"/>
        </w:trPr>
        <w:tc>
          <w:tcPr>
            <w:tcW w:w="798" w:type="dxa"/>
            <w:gridSpan w:val="2"/>
            <w:shd w:val="clear" w:color="auto" w:fill="auto"/>
            <w:noWrap/>
            <w:vAlign w:val="bottom"/>
            <w:hideMark/>
          </w:tcPr>
          <w:p w14:paraId="3C2364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175</w:t>
            </w:r>
          </w:p>
        </w:tc>
        <w:tc>
          <w:tcPr>
            <w:tcW w:w="1200" w:type="dxa"/>
            <w:gridSpan w:val="3"/>
            <w:shd w:val="clear" w:color="auto" w:fill="auto"/>
            <w:noWrap/>
            <w:vAlign w:val="bottom"/>
            <w:hideMark/>
          </w:tcPr>
          <w:p w14:paraId="34D764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773056.233</w:t>
            </w:r>
          </w:p>
        </w:tc>
        <w:tc>
          <w:tcPr>
            <w:tcW w:w="1200" w:type="dxa"/>
            <w:gridSpan w:val="3"/>
            <w:shd w:val="clear" w:color="auto" w:fill="auto"/>
            <w:noWrap/>
            <w:vAlign w:val="bottom"/>
            <w:hideMark/>
          </w:tcPr>
          <w:p w14:paraId="463391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9212377.27</w:t>
            </w:r>
          </w:p>
        </w:tc>
        <w:tc>
          <w:tcPr>
            <w:tcW w:w="1040" w:type="dxa"/>
            <w:gridSpan w:val="3"/>
            <w:shd w:val="clear" w:color="auto" w:fill="auto"/>
            <w:noWrap/>
            <w:vAlign w:val="bottom"/>
            <w:hideMark/>
          </w:tcPr>
          <w:p w14:paraId="4372B2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2777.22</w:t>
            </w:r>
          </w:p>
        </w:tc>
        <w:tc>
          <w:tcPr>
            <w:tcW w:w="400" w:type="dxa"/>
            <w:gridSpan w:val="2"/>
            <w:shd w:val="clear" w:color="auto" w:fill="auto"/>
            <w:noWrap/>
            <w:vAlign w:val="bottom"/>
            <w:hideMark/>
          </w:tcPr>
          <w:p w14:paraId="222A4A35"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B6D8F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219</w:t>
            </w:r>
          </w:p>
        </w:tc>
        <w:tc>
          <w:tcPr>
            <w:tcW w:w="1200" w:type="dxa"/>
            <w:gridSpan w:val="2"/>
            <w:shd w:val="clear" w:color="auto" w:fill="auto"/>
            <w:noWrap/>
            <w:vAlign w:val="bottom"/>
            <w:hideMark/>
          </w:tcPr>
          <w:p w14:paraId="451E36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772604.275</w:t>
            </w:r>
          </w:p>
        </w:tc>
        <w:tc>
          <w:tcPr>
            <w:tcW w:w="1200" w:type="dxa"/>
            <w:gridSpan w:val="2"/>
            <w:shd w:val="clear" w:color="auto" w:fill="auto"/>
            <w:noWrap/>
            <w:vAlign w:val="bottom"/>
            <w:hideMark/>
          </w:tcPr>
          <w:p w14:paraId="332B8C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9213112.19</w:t>
            </w:r>
          </w:p>
        </w:tc>
        <w:tc>
          <w:tcPr>
            <w:tcW w:w="1060" w:type="dxa"/>
            <w:gridSpan w:val="2"/>
            <w:shd w:val="clear" w:color="auto" w:fill="auto"/>
            <w:noWrap/>
            <w:vAlign w:val="bottom"/>
            <w:hideMark/>
          </w:tcPr>
          <w:p w14:paraId="28AFAC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2795.86</w:t>
            </w:r>
          </w:p>
        </w:tc>
      </w:tr>
      <w:tr w:rsidR="00FC072F" w:rsidRPr="00DE34E8" w14:paraId="646C500E" w14:textId="77777777" w:rsidTr="00D745D2">
        <w:trPr>
          <w:gridAfter w:val="1"/>
          <w:wAfter w:w="84" w:type="dxa"/>
          <w:trHeight w:val="300"/>
        </w:trPr>
        <w:tc>
          <w:tcPr>
            <w:tcW w:w="798" w:type="dxa"/>
            <w:gridSpan w:val="2"/>
            <w:shd w:val="clear" w:color="auto" w:fill="auto"/>
            <w:noWrap/>
            <w:vAlign w:val="bottom"/>
            <w:hideMark/>
          </w:tcPr>
          <w:p w14:paraId="6C56CF7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176</w:t>
            </w:r>
          </w:p>
        </w:tc>
        <w:tc>
          <w:tcPr>
            <w:tcW w:w="1200" w:type="dxa"/>
            <w:gridSpan w:val="3"/>
            <w:shd w:val="clear" w:color="auto" w:fill="auto"/>
            <w:noWrap/>
            <w:vAlign w:val="bottom"/>
            <w:hideMark/>
          </w:tcPr>
          <w:p w14:paraId="5961B2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773041.758</w:t>
            </w:r>
          </w:p>
        </w:tc>
        <w:tc>
          <w:tcPr>
            <w:tcW w:w="1200" w:type="dxa"/>
            <w:gridSpan w:val="3"/>
            <w:shd w:val="clear" w:color="auto" w:fill="auto"/>
            <w:noWrap/>
            <w:vAlign w:val="bottom"/>
            <w:hideMark/>
          </w:tcPr>
          <w:p w14:paraId="13FAF1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9212391.23</w:t>
            </w:r>
          </w:p>
        </w:tc>
        <w:tc>
          <w:tcPr>
            <w:tcW w:w="1040" w:type="dxa"/>
            <w:gridSpan w:val="3"/>
            <w:shd w:val="clear" w:color="auto" w:fill="auto"/>
            <w:noWrap/>
            <w:vAlign w:val="bottom"/>
            <w:hideMark/>
          </w:tcPr>
          <w:p w14:paraId="1CFE7C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2777.11</w:t>
            </w:r>
          </w:p>
        </w:tc>
        <w:tc>
          <w:tcPr>
            <w:tcW w:w="400" w:type="dxa"/>
            <w:gridSpan w:val="2"/>
            <w:shd w:val="clear" w:color="auto" w:fill="auto"/>
            <w:noWrap/>
            <w:vAlign w:val="bottom"/>
            <w:hideMark/>
          </w:tcPr>
          <w:p w14:paraId="6A089E1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7A501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220</w:t>
            </w:r>
          </w:p>
        </w:tc>
        <w:tc>
          <w:tcPr>
            <w:tcW w:w="1200" w:type="dxa"/>
            <w:gridSpan w:val="2"/>
            <w:shd w:val="clear" w:color="auto" w:fill="auto"/>
            <w:noWrap/>
            <w:vAlign w:val="bottom"/>
            <w:hideMark/>
          </w:tcPr>
          <w:p w14:paraId="40350A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772590.813</w:t>
            </w:r>
          </w:p>
        </w:tc>
        <w:tc>
          <w:tcPr>
            <w:tcW w:w="1200" w:type="dxa"/>
            <w:gridSpan w:val="2"/>
            <w:shd w:val="clear" w:color="auto" w:fill="auto"/>
            <w:noWrap/>
            <w:vAlign w:val="bottom"/>
            <w:hideMark/>
          </w:tcPr>
          <w:p w14:paraId="4DF09C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9213126.98</w:t>
            </w:r>
          </w:p>
        </w:tc>
        <w:tc>
          <w:tcPr>
            <w:tcW w:w="1060" w:type="dxa"/>
            <w:gridSpan w:val="2"/>
            <w:shd w:val="clear" w:color="auto" w:fill="auto"/>
            <w:noWrap/>
            <w:vAlign w:val="bottom"/>
            <w:hideMark/>
          </w:tcPr>
          <w:p w14:paraId="229FB84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2796.5</w:t>
            </w:r>
          </w:p>
        </w:tc>
      </w:tr>
      <w:tr w:rsidR="00FC072F" w:rsidRPr="00DE34E8" w14:paraId="4DEB2688" w14:textId="77777777" w:rsidTr="00D745D2">
        <w:trPr>
          <w:gridAfter w:val="1"/>
          <w:wAfter w:w="84" w:type="dxa"/>
          <w:trHeight w:val="300"/>
        </w:trPr>
        <w:tc>
          <w:tcPr>
            <w:tcW w:w="798" w:type="dxa"/>
            <w:gridSpan w:val="2"/>
            <w:shd w:val="clear" w:color="auto" w:fill="auto"/>
            <w:noWrap/>
            <w:vAlign w:val="bottom"/>
            <w:hideMark/>
          </w:tcPr>
          <w:p w14:paraId="2A481D0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177</w:t>
            </w:r>
          </w:p>
        </w:tc>
        <w:tc>
          <w:tcPr>
            <w:tcW w:w="1200" w:type="dxa"/>
            <w:gridSpan w:val="3"/>
            <w:shd w:val="clear" w:color="auto" w:fill="auto"/>
            <w:noWrap/>
            <w:vAlign w:val="bottom"/>
            <w:hideMark/>
          </w:tcPr>
          <w:p w14:paraId="2B8D62C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773026.875</w:t>
            </w:r>
          </w:p>
        </w:tc>
        <w:tc>
          <w:tcPr>
            <w:tcW w:w="1200" w:type="dxa"/>
            <w:gridSpan w:val="3"/>
            <w:shd w:val="clear" w:color="auto" w:fill="auto"/>
            <w:noWrap/>
            <w:vAlign w:val="bottom"/>
            <w:hideMark/>
          </w:tcPr>
          <w:p w14:paraId="6A12C3E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9212404.59</w:t>
            </w:r>
          </w:p>
        </w:tc>
        <w:tc>
          <w:tcPr>
            <w:tcW w:w="1040" w:type="dxa"/>
            <w:gridSpan w:val="3"/>
            <w:shd w:val="clear" w:color="auto" w:fill="auto"/>
            <w:noWrap/>
            <w:vAlign w:val="bottom"/>
            <w:hideMark/>
          </w:tcPr>
          <w:p w14:paraId="6CF278C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2777.12</w:t>
            </w:r>
          </w:p>
        </w:tc>
        <w:tc>
          <w:tcPr>
            <w:tcW w:w="400" w:type="dxa"/>
            <w:gridSpan w:val="2"/>
            <w:shd w:val="clear" w:color="auto" w:fill="auto"/>
            <w:noWrap/>
            <w:vAlign w:val="bottom"/>
            <w:hideMark/>
          </w:tcPr>
          <w:p w14:paraId="2D10D19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945A9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221</w:t>
            </w:r>
          </w:p>
        </w:tc>
        <w:tc>
          <w:tcPr>
            <w:tcW w:w="1200" w:type="dxa"/>
            <w:gridSpan w:val="2"/>
            <w:shd w:val="clear" w:color="auto" w:fill="auto"/>
            <w:noWrap/>
            <w:vAlign w:val="bottom"/>
            <w:hideMark/>
          </w:tcPr>
          <w:p w14:paraId="0094F7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772577.351</w:t>
            </w:r>
          </w:p>
        </w:tc>
        <w:tc>
          <w:tcPr>
            <w:tcW w:w="1200" w:type="dxa"/>
            <w:gridSpan w:val="2"/>
            <w:shd w:val="clear" w:color="auto" w:fill="auto"/>
            <w:noWrap/>
            <w:vAlign w:val="bottom"/>
            <w:hideMark/>
          </w:tcPr>
          <w:p w14:paraId="6DD509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9213141.77</w:t>
            </w:r>
          </w:p>
        </w:tc>
        <w:tc>
          <w:tcPr>
            <w:tcW w:w="1060" w:type="dxa"/>
            <w:gridSpan w:val="2"/>
            <w:shd w:val="clear" w:color="auto" w:fill="auto"/>
            <w:noWrap/>
            <w:vAlign w:val="bottom"/>
            <w:hideMark/>
          </w:tcPr>
          <w:p w14:paraId="20CC05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2797.28</w:t>
            </w:r>
          </w:p>
        </w:tc>
      </w:tr>
      <w:tr w:rsidR="00FC072F" w:rsidRPr="00DE34E8" w14:paraId="7E28E8E1" w14:textId="77777777" w:rsidTr="00D745D2">
        <w:trPr>
          <w:gridAfter w:val="1"/>
          <w:wAfter w:w="84" w:type="dxa"/>
          <w:trHeight w:val="300"/>
        </w:trPr>
        <w:tc>
          <w:tcPr>
            <w:tcW w:w="798" w:type="dxa"/>
            <w:gridSpan w:val="2"/>
            <w:shd w:val="clear" w:color="auto" w:fill="auto"/>
            <w:noWrap/>
            <w:vAlign w:val="bottom"/>
            <w:hideMark/>
          </w:tcPr>
          <w:p w14:paraId="513202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178</w:t>
            </w:r>
          </w:p>
        </w:tc>
        <w:tc>
          <w:tcPr>
            <w:tcW w:w="1200" w:type="dxa"/>
            <w:gridSpan w:val="3"/>
            <w:shd w:val="clear" w:color="auto" w:fill="auto"/>
            <w:noWrap/>
            <w:vAlign w:val="bottom"/>
            <w:hideMark/>
          </w:tcPr>
          <w:p w14:paraId="0699B3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773011.992</w:t>
            </w:r>
          </w:p>
        </w:tc>
        <w:tc>
          <w:tcPr>
            <w:tcW w:w="1200" w:type="dxa"/>
            <w:gridSpan w:val="3"/>
            <w:shd w:val="clear" w:color="auto" w:fill="auto"/>
            <w:noWrap/>
            <w:vAlign w:val="bottom"/>
            <w:hideMark/>
          </w:tcPr>
          <w:p w14:paraId="517782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9212417.95</w:t>
            </w:r>
          </w:p>
        </w:tc>
        <w:tc>
          <w:tcPr>
            <w:tcW w:w="1040" w:type="dxa"/>
            <w:gridSpan w:val="3"/>
            <w:shd w:val="clear" w:color="auto" w:fill="auto"/>
            <w:noWrap/>
            <w:vAlign w:val="bottom"/>
            <w:hideMark/>
          </w:tcPr>
          <w:p w14:paraId="70C5BF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2777.38</w:t>
            </w:r>
          </w:p>
        </w:tc>
        <w:tc>
          <w:tcPr>
            <w:tcW w:w="400" w:type="dxa"/>
            <w:gridSpan w:val="2"/>
            <w:shd w:val="clear" w:color="auto" w:fill="auto"/>
            <w:noWrap/>
            <w:vAlign w:val="bottom"/>
            <w:hideMark/>
          </w:tcPr>
          <w:p w14:paraId="6D5B544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3BD85C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222</w:t>
            </w:r>
          </w:p>
        </w:tc>
        <w:tc>
          <w:tcPr>
            <w:tcW w:w="1200" w:type="dxa"/>
            <w:gridSpan w:val="2"/>
            <w:shd w:val="clear" w:color="auto" w:fill="auto"/>
            <w:noWrap/>
            <w:vAlign w:val="bottom"/>
            <w:hideMark/>
          </w:tcPr>
          <w:p w14:paraId="78C311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772563.889</w:t>
            </w:r>
          </w:p>
        </w:tc>
        <w:tc>
          <w:tcPr>
            <w:tcW w:w="1200" w:type="dxa"/>
            <w:gridSpan w:val="2"/>
            <w:shd w:val="clear" w:color="auto" w:fill="auto"/>
            <w:noWrap/>
            <w:vAlign w:val="bottom"/>
            <w:hideMark/>
          </w:tcPr>
          <w:p w14:paraId="6E81F6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9213156.56</w:t>
            </w:r>
          </w:p>
        </w:tc>
        <w:tc>
          <w:tcPr>
            <w:tcW w:w="1060" w:type="dxa"/>
            <w:gridSpan w:val="2"/>
            <w:shd w:val="clear" w:color="auto" w:fill="auto"/>
            <w:noWrap/>
            <w:vAlign w:val="bottom"/>
            <w:hideMark/>
          </w:tcPr>
          <w:p w14:paraId="0AC9E3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2798.21</w:t>
            </w:r>
          </w:p>
        </w:tc>
      </w:tr>
      <w:tr w:rsidR="00FC072F" w:rsidRPr="00DE34E8" w14:paraId="25F758C6" w14:textId="77777777" w:rsidTr="00D745D2">
        <w:trPr>
          <w:gridAfter w:val="1"/>
          <w:wAfter w:w="84" w:type="dxa"/>
          <w:trHeight w:val="300"/>
        </w:trPr>
        <w:tc>
          <w:tcPr>
            <w:tcW w:w="798" w:type="dxa"/>
            <w:gridSpan w:val="2"/>
            <w:shd w:val="clear" w:color="auto" w:fill="auto"/>
            <w:noWrap/>
            <w:vAlign w:val="bottom"/>
            <w:hideMark/>
          </w:tcPr>
          <w:p w14:paraId="027B01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179</w:t>
            </w:r>
          </w:p>
        </w:tc>
        <w:tc>
          <w:tcPr>
            <w:tcW w:w="1200" w:type="dxa"/>
            <w:gridSpan w:val="3"/>
            <w:shd w:val="clear" w:color="auto" w:fill="auto"/>
            <w:noWrap/>
            <w:vAlign w:val="bottom"/>
            <w:hideMark/>
          </w:tcPr>
          <w:p w14:paraId="44072E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772997.108</w:t>
            </w:r>
          </w:p>
        </w:tc>
        <w:tc>
          <w:tcPr>
            <w:tcW w:w="1200" w:type="dxa"/>
            <w:gridSpan w:val="3"/>
            <w:shd w:val="clear" w:color="auto" w:fill="auto"/>
            <w:noWrap/>
            <w:vAlign w:val="bottom"/>
            <w:hideMark/>
          </w:tcPr>
          <w:p w14:paraId="629E58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9212431.31</w:t>
            </w:r>
          </w:p>
        </w:tc>
        <w:tc>
          <w:tcPr>
            <w:tcW w:w="1040" w:type="dxa"/>
            <w:gridSpan w:val="3"/>
            <w:shd w:val="clear" w:color="auto" w:fill="auto"/>
            <w:noWrap/>
            <w:vAlign w:val="bottom"/>
            <w:hideMark/>
          </w:tcPr>
          <w:p w14:paraId="6FC4E39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2777.77</w:t>
            </w:r>
          </w:p>
        </w:tc>
        <w:tc>
          <w:tcPr>
            <w:tcW w:w="400" w:type="dxa"/>
            <w:gridSpan w:val="2"/>
            <w:shd w:val="clear" w:color="auto" w:fill="auto"/>
            <w:noWrap/>
            <w:vAlign w:val="bottom"/>
            <w:hideMark/>
          </w:tcPr>
          <w:p w14:paraId="6F5B091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2799C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223</w:t>
            </w:r>
          </w:p>
        </w:tc>
        <w:tc>
          <w:tcPr>
            <w:tcW w:w="1200" w:type="dxa"/>
            <w:gridSpan w:val="2"/>
            <w:shd w:val="clear" w:color="auto" w:fill="auto"/>
            <w:noWrap/>
            <w:vAlign w:val="bottom"/>
            <w:hideMark/>
          </w:tcPr>
          <w:p w14:paraId="5E82AE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772550.428</w:t>
            </w:r>
          </w:p>
        </w:tc>
        <w:tc>
          <w:tcPr>
            <w:tcW w:w="1200" w:type="dxa"/>
            <w:gridSpan w:val="2"/>
            <w:shd w:val="clear" w:color="auto" w:fill="auto"/>
            <w:noWrap/>
            <w:vAlign w:val="bottom"/>
            <w:hideMark/>
          </w:tcPr>
          <w:p w14:paraId="567ED8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9213171.35</w:t>
            </w:r>
          </w:p>
        </w:tc>
        <w:tc>
          <w:tcPr>
            <w:tcW w:w="1060" w:type="dxa"/>
            <w:gridSpan w:val="2"/>
            <w:shd w:val="clear" w:color="auto" w:fill="auto"/>
            <w:noWrap/>
            <w:vAlign w:val="bottom"/>
            <w:hideMark/>
          </w:tcPr>
          <w:p w14:paraId="5B429F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2799.28</w:t>
            </w:r>
          </w:p>
        </w:tc>
      </w:tr>
      <w:tr w:rsidR="00FC072F" w:rsidRPr="00DE34E8" w14:paraId="21F08E44" w14:textId="77777777" w:rsidTr="00D745D2">
        <w:trPr>
          <w:gridAfter w:val="1"/>
          <w:wAfter w:w="84" w:type="dxa"/>
          <w:trHeight w:val="300"/>
        </w:trPr>
        <w:tc>
          <w:tcPr>
            <w:tcW w:w="798" w:type="dxa"/>
            <w:gridSpan w:val="2"/>
            <w:shd w:val="clear" w:color="auto" w:fill="auto"/>
            <w:noWrap/>
            <w:vAlign w:val="bottom"/>
            <w:hideMark/>
          </w:tcPr>
          <w:p w14:paraId="1D157D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180</w:t>
            </w:r>
          </w:p>
        </w:tc>
        <w:tc>
          <w:tcPr>
            <w:tcW w:w="1200" w:type="dxa"/>
            <w:gridSpan w:val="3"/>
            <w:shd w:val="clear" w:color="auto" w:fill="auto"/>
            <w:noWrap/>
            <w:vAlign w:val="bottom"/>
            <w:hideMark/>
          </w:tcPr>
          <w:p w14:paraId="5C7B40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772982.311</w:t>
            </w:r>
          </w:p>
        </w:tc>
        <w:tc>
          <w:tcPr>
            <w:tcW w:w="1200" w:type="dxa"/>
            <w:gridSpan w:val="3"/>
            <w:shd w:val="clear" w:color="auto" w:fill="auto"/>
            <w:noWrap/>
            <w:vAlign w:val="bottom"/>
            <w:hideMark/>
          </w:tcPr>
          <w:p w14:paraId="7F7015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9212444.76</w:t>
            </w:r>
          </w:p>
        </w:tc>
        <w:tc>
          <w:tcPr>
            <w:tcW w:w="1040" w:type="dxa"/>
            <w:gridSpan w:val="3"/>
            <w:shd w:val="clear" w:color="auto" w:fill="auto"/>
            <w:noWrap/>
            <w:vAlign w:val="bottom"/>
            <w:hideMark/>
          </w:tcPr>
          <w:p w14:paraId="0A0857A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2778.15</w:t>
            </w:r>
          </w:p>
        </w:tc>
        <w:tc>
          <w:tcPr>
            <w:tcW w:w="400" w:type="dxa"/>
            <w:gridSpan w:val="2"/>
            <w:shd w:val="clear" w:color="auto" w:fill="auto"/>
            <w:noWrap/>
            <w:vAlign w:val="bottom"/>
            <w:hideMark/>
          </w:tcPr>
          <w:p w14:paraId="7D16E20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1EB04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224</w:t>
            </w:r>
          </w:p>
        </w:tc>
        <w:tc>
          <w:tcPr>
            <w:tcW w:w="1200" w:type="dxa"/>
            <w:gridSpan w:val="2"/>
            <w:shd w:val="clear" w:color="auto" w:fill="auto"/>
            <w:noWrap/>
            <w:vAlign w:val="bottom"/>
            <w:hideMark/>
          </w:tcPr>
          <w:p w14:paraId="602260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772536.966</w:t>
            </w:r>
          </w:p>
        </w:tc>
        <w:tc>
          <w:tcPr>
            <w:tcW w:w="1200" w:type="dxa"/>
            <w:gridSpan w:val="2"/>
            <w:shd w:val="clear" w:color="auto" w:fill="auto"/>
            <w:noWrap/>
            <w:vAlign w:val="bottom"/>
            <w:hideMark/>
          </w:tcPr>
          <w:p w14:paraId="21CA55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9213186.14</w:t>
            </w:r>
          </w:p>
        </w:tc>
        <w:tc>
          <w:tcPr>
            <w:tcW w:w="1060" w:type="dxa"/>
            <w:gridSpan w:val="2"/>
            <w:shd w:val="clear" w:color="auto" w:fill="auto"/>
            <w:noWrap/>
            <w:vAlign w:val="bottom"/>
            <w:hideMark/>
          </w:tcPr>
          <w:p w14:paraId="6A4631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2800.41</w:t>
            </w:r>
          </w:p>
        </w:tc>
      </w:tr>
      <w:tr w:rsidR="00FC072F" w:rsidRPr="00DE34E8" w14:paraId="2AAFD82F" w14:textId="77777777" w:rsidTr="00D745D2">
        <w:trPr>
          <w:gridAfter w:val="1"/>
          <w:wAfter w:w="84" w:type="dxa"/>
          <w:trHeight w:val="300"/>
        </w:trPr>
        <w:tc>
          <w:tcPr>
            <w:tcW w:w="798" w:type="dxa"/>
            <w:gridSpan w:val="2"/>
            <w:shd w:val="clear" w:color="auto" w:fill="auto"/>
            <w:noWrap/>
            <w:vAlign w:val="bottom"/>
            <w:hideMark/>
          </w:tcPr>
          <w:p w14:paraId="248E7A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181</w:t>
            </w:r>
          </w:p>
        </w:tc>
        <w:tc>
          <w:tcPr>
            <w:tcW w:w="1200" w:type="dxa"/>
            <w:gridSpan w:val="3"/>
            <w:shd w:val="clear" w:color="auto" w:fill="auto"/>
            <w:noWrap/>
            <w:vAlign w:val="bottom"/>
            <w:hideMark/>
          </w:tcPr>
          <w:p w14:paraId="090067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772969.614</w:t>
            </w:r>
          </w:p>
        </w:tc>
        <w:tc>
          <w:tcPr>
            <w:tcW w:w="1200" w:type="dxa"/>
            <w:gridSpan w:val="3"/>
            <w:shd w:val="clear" w:color="auto" w:fill="auto"/>
            <w:noWrap/>
            <w:vAlign w:val="bottom"/>
            <w:hideMark/>
          </w:tcPr>
          <w:p w14:paraId="6F9882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9212460.17</w:t>
            </w:r>
          </w:p>
        </w:tc>
        <w:tc>
          <w:tcPr>
            <w:tcW w:w="1040" w:type="dxa"/>
            <w:gridSpan w:val="3"/>
            <w:shd w:val="clear" w:color="auto" w:fill="auto"/>
            <w:noWrap/>
            <w:vAlign w:val="bottom"/>
            <w:hideMark/>
          </w:tcPr>
          <w:p w14:paraId="48D11F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2778.54</w:t>
            </w:r>
          </w:p>
        </w:tc>
        <w:tc>
          <w:tcPr>
            <w:tcW w:w="400" w:type="dxa"/>
            <w:gridSpan w:val="2"/>
            <w:shd w:val="clear" w:color="auto" w:fill="auto"/>
            <w:noWrap/>
            <w:vAlign w:val="bottom"/>
            <w:hideMark/>
          </w:tcPr>
          <w:p w14:paraId="19B2C52D"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A4307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225</w:t>
            </w:r>
          </w:p>
        </w:tc>
        <w:tc>
          <w:tcPr>
            <w:tcW w:w="1200" w:type="dxa"/>
            <w:gridSpan w:val="2"/>
            <w:shd w:val="clear" w:color="auto" w:fill="auto"/>
            <w:noWrap/>
            <w:vAlign w:val="bottom"/>
            <w:hideMark/>
          </w:tcPr>
          <w:p w14:paraId="789681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772523.504</w:t>
            </w:r>
          </w:p>
        </w:tc>
        <w:tc>
          <w:tcPr>
            <w:tcW w:w="1200" w:type="dxa"/>
            <w:gridSpan w:val="2"/>
            <w:shd w:val="clear" w:color="auto" w:fill="auto"/>
            <w:noWrap/>
            <w:vAlign w:val="bottom"/>
            <w:hideMark/>
          </w:tcPr>
          <w:p w14:paraId="40EF16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9213200.93</w:t>
            </w:r>
          </w:p>
        </w:tc>
        <w:tc>
          <w:tcPr>
            <w:tcW w:w="1060" w:type="dxa"/>
            <w:gridSpan w:val="2"/>
            <w:shd w:val="clear" w:color="auto" w:fill="auto"/>
            <w:noWrap/>
            <w:vAlign w:val="bottom"/>
            <w:hideMark/>
          </w:tcPr>
          <w:p w14:paraId="2F2E9F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2801.55</w:t>
            </w:r>
          </w:p>
        </w:tc>
      </w:tr>
      <w:tr w:rsidR="00FC072F" w:rsidRPr="00DE34E8" w14:paraId="40132C8D" w14:textId="77777777" w:rsidTr="00D745D2">
        <w:trPr>
          <w:gridAfter w:val="1"/>
          <w:wAfter w:w="84" w:type="dxa"/>
          <w:trHeight w:val="300"/>
        </w:trPr>
        <w:tc>
          <w:tcPr>
            <w:tcW w:w="798" w:type="dxa"/>
            <w:gridSpan w:val="2"/>
            <w:shd w:val="clear" w:color="auto" w:fill="auto"/>
            <w:noWrap/>
            <w:vAlign w:val="bottom"/>
            <w:hideMark/>
          </w:tcPr>
          <w:p w14:paraId="370548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182</w:t>
            </w:r>
          </w:p>
        </w:tc>
        <w:tc>
          <w:tcPr>
            <w:tcW w:w="1200" w:type="dxa"/>
            <w:gridSpan w:val="3"/>
            <w:shd w:val="clear" w:color="auto" w:fill="auto"/>
            <w:noWrap/>
            <w:vAlign w:val="bottom"/>
            <w:hideMark/>
          </w:tcPr>
          <w:p w14:paraId="60CDB1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772960.232</w:t>
            </w:r>
          </w:p>
        </w:tc>
        <w:tc>
          <w:tcPr>
            <w:tcW w:w="1200" w:type="dxa"/>
            <w:gridSpan w:val="3"/>
            <w:shd w:val="clear" w:color="auto" w:fill="auto"/>
            <w:noWrap/>
            <w:vAlign w:val="bottom"/>
            <w:hideMark/>
          </w:tcPr>
          <w:p w14:paraId="4E0F3BA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9212477.79</w:t>
            </w:r>
          </w:p>
        </w:tc>
        <w:tc>
          <w:tcPr>
            <w:tcW w:w="1040" w:type="dxa"/>
            <w:gridSpan w:val="3"/>
            <w:shd w:val="clear" w:color="auto" w:fill="auto"/>
            <w:noWrap/>
            <w:vAlign w:val="bottom"/>
            <w:hideMark/>
          </w:tcPr>
          <w:p w14:paraId="397186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2778.92</w:t>
            </w:r>
          </w:p>
        </w:tc>
        <w:tc>
          <w:tcPr>
            <w:tcW w:w="400" w:type="dxa"/>
            <w:gridSpan w:val="2"/>
            <w:shd w:val="clear" w:color="auto" w:fill="auto"/>
            <w:noWrap/>
            <w:vAlign w:val="bottom"/>
            <w:hideMark/>
          </w:tcPr>
          <w:p w14:paraId="5337879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4594C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226</w:t>
            </w:r>
          </w:p>
        </w:tc>
        <w:tc>
          <w:tcPr>
            <w:tcW w:w="1200" w:type="dxa"/>
            <w:gridSpan w:val="2"/>
            <w:shd w:val="clear" w:color="auto" w:fill="auto"/>
            <w:noWrap/>
            <w:vAlign w:val="bottom"/>
            <w:hideMark/>
          </w:tcPr>
          <w:p w14:paraId="40D992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772510.013</w:t>
            </w:r>
          </w:p>
        </w:tc>
        <w:tc>
          <w:tcPr>
            <w:tcW w:w="1200" w:type="dxa"/>
            <w:gridSpan w:val="2"/>
            <w:shd w:val="clear" w:color="auto" w:fill="auto"/>
            <w:noWrap/>
            <w:vAlign w:val="bottom"/>
            <w:hideMark/>
          </w:tcPr>
          <w:p w14:paraId="75C355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9213215.7</w:t>
            </w:r>
          </w:p>
        </w:tc>
        <w:tc>
          <w:tcPr>
            <w:tcW w:w="1060" w:type="dxa"/>
            <w:gridSpan w:val="2"/>
            <w:shd w:val="clear" w:color="auto" w:fill="auto"/>
            <w:noWrap/>
            <w:vAlign w:val="bottom"/>
            <w:hideMark/>
          </w:tcPr>
          <w:p w14:paraId="61A2DD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2802.69</w:t>
            </w:r>
          </w:p>
        </w:tc>
      </w:tr>
      <w:tr w:rsidR="00FC072F" w:rsidRPr="00DE34E8" w14:paraId="0616EE5F" w14:textId="77777777" w:rsidTr="00D745D2">
        <w:trPr>
          <w:gridAfter w:val="1"/>
          <w:wAfter w:w="84" w:type="dxa"/>
          <w:trHeight w:val="300"/>
        </w:trPr>
        <w:tc>
          <w:tcPr>
            <w:tcW w:w="798" w:type="dxa"/>
            <w:gridSpan w:val="2"/>
            <w:shd w:val="clear" w:color="auto" w:fill="auto"/>
            <w:noWrap/>
            <w:vAlign w:val="bottom"/>
            <w:hideMark/>
          </w:tcPr>
          <w:p w14:paraId="3AA0E9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183</w:t>
            </w:r>
          </w:p>
        </w:tc>
        <w:tc>
          <w:tcPr>
            <w:tcW w:w="1200" w:type="dxa"/>
            <w:gridSpan w:val="3"/>
            <w:shd w:val="clear" w:color="auto" w:fill="auto"/>
            <w:noWrap/>
            <w:vAlign w:val="bottom"/>
            <w:hideMark/>
          </w:tcPr>
          <w:p w14:paraId="4A196A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772955.889</w:t>
            </w:r>
          </w:p>
        </w:tc>
        <w:tc>
          <w:tcPr>
            <w:tcW w:w="1200" w:type="dxa"/>
            <w:gridSpan w:val="3"/>
            <w:shd w:val="clear" w:color="auto" w:fill="auto"/>
            <w:noWrap/>
            <w:vAlign w:val="bottom"/>
            <w:hideMark/>
          </w:tcPr>
          <w:p w14:paraId="4C1DFE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9212497.19</w:t>
            </w:r>
          </w:p>
        </w:tc>
        <w:tc>
          <w:tcPr>
            <w:tcW w:w="1040" w:type="dxa"/>
            <w:gridSpan w:val="3"/>
            <w:shd w:val="clear" w:color="auto" w:fill="auto"/>
            <w:noWrap/>
            <w:vAlign w:val="bottom"/>
            <w:hideMark/>
          </w:tcPr>
          <w:p w14:paraId="35C7F8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2779.31</w:t>
            </w:r>
          </w:p>
        </w:tc>
        <w:tc>
          <w:tcPr>
            <w:tcW w:w="400" w:type="dxa"/>
            <w:gridSpan w:val="2"/>
            <w:shd w:val="clear" w:color="auto" w:fill="auto"/>
            <w:noWrap/>
            <w:vAlign w:val="bottom"/>
            <w:hideMark/>
          </w:tcPr>
          <w:p w14:paraId="53A820C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3FD8F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227</w:t>
            </w:r>
          </w:p>
        </w:tc>
        <w:tc>
          <w:tcPr>
            <w:tcW w:w="1200" w:type="dxa"/>
            <w:gridSpan w:val="2"/>
            <w:shd w:val="clear" w:color="auto" w:fill="auto"/>
            <w:noWrap/>
            <w:vAlign w:val="bottom"/>
            <w:hideMark/>
          </w:tcPr>
          <w:p w14:paraId="616FCB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772494.802</w:t>
            </w:r>
          </w:p>
        </w:tc>
        <w:tc>
          <w:tcPr>
            <w:tcW w:w="1200" w:type="dxa"/>
            <w:gridSpan w:val="2"/>
            <w:shd w:val="clear" w:color="auto" w:fill="auto"/>
            <w:noWrap/>
            <w:vAlign w:val="bottom"/>
            <w:hideMark/>
          </w:tcPr>
          <w:p w14:paraId="18EF11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9213228.66</w:t>
            </w:r>
          </w:p>
        </w:tc>
        <w:tc>
          <w:tcPr>
            <w:tcW w:w="1060" w:type="dxa"/>
            <w:gridSpan w:val="2"/>
            <w:shd w:val="clear" w:color="auto" w:fill="auto"/>
            <w:noWrap/>
            <w:vAlign w:val="bottom"/>
            <w:hideMark/>
          </w:tcPr>
          <w:p w14:paraId="267589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2803.83</w:t>
            </w:r>
          </w:p>
        </w:tc>
      </w:tr>
      <w:tr w:rsidR="00FC072F" w:rsidRPr="00DE34E8" w14:paraId="161E6F86" w14:textId="77777777" w:rsidTr="00D745D2">
        <w:trPr>
          <w:gridAfter w:val="1"/>
          <w:wAfter w:w="84" w:type="dxa"/>
          <w:trHeight w:val="300"/>
        </w:trPr>
        <w:tc>
          <w:tcPr>
            <w:tcW w:w="798" w:type="dxa"/>
            <w:gridSpan w:val="2"/>
            <w:shd w:val="clear" w:color="auto" w:fill="auto"/>
            <w:noWrap/>
            <w:vAlign w:val="bottom"/>
            <w:hideMark/>
          </w:tcPr>
          <w:p w14:paraId="38C36C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184</w:t>
            </w:r>
          </w:p>
        </w:tc>
        <w:tc>
          <w:tcPr>
            <w:tcW w:w="1200" w:type="dxa"/>
            <w:gridSpan w:val="3"/>
            <w:shd w:val="clear" w:color="auto" w:fill="auto"/>
            <w:noWrap/>
            <w:vAlign w:val="bottom"/>
            <w:hideMark/>
          </w:tcPr>
          <w:p w14:paraId="3C2C41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772952.381</w:t>
            </w:r>
          </w:p>
        </w:tc>
        <w:tc>
          <w:tcPr>
            <w:tcW w:w="1200" w:type="dxa"/>
            <w:gridSpan w:val="3"/>
            <w:shd w:val="clear" w:color="auto" w:fill="auto"/>
            <w:noWrap/>
            <w:vAlign w:val="bottom"/>
            <w:hideMark/>
          </w:tcPr>
          <w:p w14:paraId="08C939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9212516.8</w:t>
            </w:r>
          </w:p>
        </w:tc>
        <w:tc>
          <w:tcPr>
            <w:tcW w:w="1040" w:type="dxa"/>
            <w:gridSpan w:val="3"/>
            <w:shd w:val="clear" w:color="auto" w:fill="auto"/>
            <w:noWrap/>
            <w:vAlign w:val="bottom"/>
            <w:hideMark/>
          </w:tcPr>
          <w:p w14:paraId="2ABAC39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2779.69</w:t>
            </w:r>
          </w:p>
        </w:tc>
        <w:tc>
          <w:tcPr>
            <w:tcW w:w="400" w:type="dxa"/>
            <w:gridSpan w:val="2"/>
            <w:shd w:val="clear" w:color="auto" w:fill="auto"/>
            <w:noWrap/>
            <w:vAlign w:val="bottom"/>
            <w:hideMark/>
          </w:tcPr>
          <w:p w14:paraId="59EE3D1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3AA6E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228</w:t>
            </w:r>
          </w:p>
        </w:tc>
        <w:tc>
          <w:tcPr>
            <w:tcW w:w="1200" w:type="dxa"/>
            <w:gridSpan w:val="2"/>
            <w:shd w:val="clear" w:color="auto" w:fill="auto"/>
            <w:noWrap/>
            <w:vAlign w:val="bottom"/>
            <w:hideMark/>
          </w:tcPr>
          <w:p w14:paraId="5C6D5B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772479.526</w:t>
            </w:r>
          </w:p>
        </w:tc>
        <w:tc>
          <w:tcPr>
            <w:tcW w:w="1200" w:type="dxa"/>
            <w:gridSpan w:val="2"/>
            <w:shd w:val="clear" w:color="auto" w:fill="auto"/>
            <w:noWrap/>
            <w:vAlign w:val="bottom"/>
            <w:hideMark/>
          </w:tcPr>
          <w:p w14:paraId="6A63BC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9213241.39</w:t>
            </w:r>
          </w:p>
        </w:tc>
        <w:tc>
          <w:tcPr>
            <w:tcW w:w="1060" w:type="dxa"/>
            <w:gridSpan w:val="2"/>
            <w:shd w:val="clear" w:color="auto" w:fill="auto"/>
            <w:noWrap/>
            <w:vAlign w:val="bottom"/>
            <w:hideMark/>
          </w:tcPr>
          <w:p w14:paraId="0F3C44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2804.96</w:t>
            </w:r>
          </w:p>
        </w:tc>
      </w:tr>
      <w:tr w:rsidR="00FC072F" w:rsidRPr="00DE34E8" w14:paraId="241021EE" w14:textId="77777777" w:rsidTr="00D745D2">
        <w:trPr>
          <w:gridAfter w:val="1"/>
          <w:wAfter w:w="84" w:type="dxa"/>
          <w:trHeight w:val="300"/>
        </w:trPr>
        <w:tc>
          <w:tcPr>
            <w:tcW w:w="798" w:type="dxa"/>
            <w:gridSpan w:val="2"/>
            <w:shd w:val="clear" w:color="auto" w:fill="auto"/>
            <w:noWrap/>
            <w:vAlign w:val="bottom"/>
            <w:hideMark/>
          </w:tcPr>
          <w:p w14:paraId="28A938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185</w:t>
            </w:r>
          </w:p>
        </w:tc>
        <w:tc>
          <w:tcPr>
            <w:tcW w:w="1200" w:type="dxa"/>
            <w:gridSpan w:val="3"/>
            <w:shd w:val="clear" w:color="auto" w:fill="auto"/>
            <w:noWrap/>
            <w:vAlign w:val="bottom"/>
            <w:hideMark/>
          </w:tcPr>
          <w:p w14:paraId="7EDC0D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772950.842</w:t>
            </w:r>
          </w:p>
        </w:tc>
        <w:tc>
          <w:tcPr>
            <w:tcW w:w="1200" w:type="dxa"/>
            <w:gridSpan w:val="3"/>
            <w:shd w:val="clear" w:color="auto" w:fill="auto"/>
            <w:noWrap/>
            <w:vAlign w:val="bottom"/>
            <w:hideMark/>
          </w:tcPr>
          <w:p w14:paraId="5AF17A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9212536.92</w:t>
            </w:r>
          </w:p>
        </w:tc>
        <w:tc>
          <w:tcPr>
            <w:tcW w:w="1040" w:type="dxa"/>
            <w:gridSpan w:val="3"/>
            <w:shd w:val="clear" w:color="auto" w:fill="auto"/>
            <w:noWrap/>
            <w:vAlign w:val="bottom"/>
            <w:hideMark/>
          </w:tcPr>
          <w:p w14:paraId="7D0741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2780.07</w:t>
            </w:r>
          </w:p>
        </w:tc>
        <w:tc>
          <w:tcPr>
            <w:tcW w:w="400" w:type="dxa"/>
            <w:gridSpan w:val="2"/>
            <w:shd w:val="clear" w:color="auto" w:fill="auto"/>
            <w:noWrap/>
            <w:vAlign w:val="bottom"/>
            <w:hideMark/>
          </w:tcPr>
          <w:p w14:paraId="1A762628"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1A29D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229</w:t>
            </w:r>
          </w:p>
        </w:tc>
        <w:tc>
          <w:tcPr>
            <w:tcW w:w="1200" w:type="dxa"/>
            <w:gridSpan w:val="2"/>
            <w:shd w:val="clear" w:color="auto" w:fill="auto"/>
            <w:noWrap/>
            <w:vAlign w:val="bottom"/>
            <w:hideMark/>
          </w:tcPr>
          <w:p w14:paraId="16936A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772464.132</w:t>
            </w:r>
          </w:p>
        </w:tc>
        <w:tc>
          <w:tcPr>
            <w:tcW w:w="1200" w:type="dxa"/>
            <w:gridSpan w:val="2"/>
            <w:shd w:val="clear" w:color="auto" w:fill="auto"/>
            <w:noWrap/>
            <w:vAlign w:val="bottom"/>
            <w:hideMark/>
          </w:tcPr>
          <w:p w14:paraId="306FFC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9213254.16</w:t>
            </w:r>
          </w:p>
        </w:tc>
        <w:tc>
          <w:tcPr>
            <w:tcW w:w="1060" w:type="dxa"/>
            <w:gridSpan w:val="2"/>
            <w:shd w:val="clear" w:color="auto" w:fill="auto"/>
            <w:noWrap/>
            <w:vAlign w:val="bottom"/>
            <w:hideMark/>
          </w:tcPr>
          <w:p w14:paraId="533E9C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2806.1</w:t>
            </w:r>
          </w:p>
        </w:tc>
      </w:tr>
      <w:tr w:rsidR="00FC072F" w:rsidRPr="00DE34E8" w14:paraId="169B9444" w14:textId="77777777" w:rsidTr="00D745D2">
        <w:trPr>
          <w:gridAfter w:val="1"/>
          <w:wAfter w:w="84" w:type="dxa"/>
          <w:trHeight w:val="300"/>
        </w:trPr>
        <w:tc>
          <w:tcPr>
            <w:tcW w:w="798" w:type="dxa"/>
            <w:gridSpan w:val="2"/>
            <w:shd w:val="clear" w:color="auto" w:fill="auto"/>
            <w:noWrap/>
            <w:vAlign w:val="bottom"/>
            <w:hideMark/>
          </w:tcPr>
          <w:p w14:paraId="19F279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186</w:t>
            </w:r>
          </w:p>
        </w:tc>
        <w:tc>
          <w:tcPr>
            <w:tcW w:w="1200" w:type="dxa"/>
            <w:gridSpan w:val="3"/>
            <w:shd w:val="clear" w:color="auto" w:fill="auto"/>
            <w:noWrap/>
            <w:vAlign w:val="bottom"/>
            <w:hideMark/>
          </w:tcPr>
          <w:p w14:paraId="062966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772948.037</w:t>
            </w:r>
          </w:p>
        </w:tc>
        <w:tc>
          <w:tcPr>
            <w:tcW w:w="1200" w:type="dxa"/>
            <w:gridSpan w:val="3"/>
            <w:shd w:val="clear" w:color="auto" w:fill="auto"/>
            <w:noWrap/>
            <w:vAlign w:val="bottom"/>
            <w:hideMark/>
          </w:tcPr>
          <w:p w14:paraId="7D437C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9212556.53</w:t>
            </w:r>
          </w:p>
        </w:tc>
        <w:tc>
          <w:tcPr>
            <w:tcW w:w="1040" w:type="dxa"/>
            <w:gridSpan w:val="3"/>
            <w:shd w:val="clear" w:color="auto" w:fill="auto"/>
            <w:noWrap/>
            <w:vAlign w:val="bottom"/>
            <w:hideMark/>
          </w:tcPr>
          <w:p w14:paraId="211804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2780.44</w:t>
            </w:r>
          </w:p>
        </w:tc>
        <w:tc>
          <w:tcPr>
            <w:tcW w:w="400" w:type="dxa"/>
            <w:gridSpan w:val="2"/>
            <w:shd w:val="clear" w:color="auto" w:fill="auto"/>
            <w:noWrap/>
            <w:vAlign w:val="bottom"/>
            <w:hideMark/>
          </w:tcPr>
          <w:p w14:paraId="317D83E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739A3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230</w:t>
            </w:r>
          </w:p>
        </w:tc>
        <w:tc>
          <w:tcPr>
            <w:tcW w:w="1200" w:type="dxa"/>
            <w:gridSpan w:val="2"/>
            <w:shd w:val="clear" w:color="auto" w:fill="auto"/>
            <w:noWrap/>
            <w:vAlign w:val="bottom"/>
            <w:hideMark/>
          </w:tcPr>
          <w:p w14:paraId="3954D2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772447.774</w:t>
            </w:r>
          </w:p>
        </w:tc>
        <w:tc>
          <w:tcPr>
            <w:tcW w:w="1200" w:type="dxa"/>
            <w:gridSpan w:val="2"/>
            <w:shd w:val="clear" w:color="auto" w:fill="auto"/>
            <w:noWrap/>
            <w:vAlign w:val="bottom"/>
            <w:hideMark/>
          </w:tcPr>
          <w:p w14:paraId="0619EF0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9213265.67</w:t>
            </w:r>
          </w:p>
        </w:tc>
        <w:tc>
          <w:tcPr>
            <w:tcW w:w="1060" w:type="dxa"/>
            <w:gridSpan w:val="2"/>
            <w:shd w:val="clear" w:color="auto" w:fill="auto"/>
            <w:noWrap/>
            <w:vAlign w:val="bottom"/>
            <w:hideMark/>
          </w:tcPr>
          <w:p w14:paraId="2BF2A4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2807.24</w:t>
            </w:r>
          </w:p>
        </w:tc>
      </w:tr>
      <w:tr w:rsidR="00FC072F" w:rsidRPr="00DE34E8" w14:paraId="78EF45C7" w14:textId="77777777" w:rsidTr="00D745D2">
        <w:trPr>
          <w:gridAfter w:val="1"/>
          <w:wAfter w:w="84" w:type="dxa"/>
          <w:trHeight w:val="300"/>
        </w:trPr>
        <w:tc>
          <w:tcPr>
            <w:tcW w:w="798" w:type="dxa"/>
            <w:gridSpan w:val="2"/>
            <w:shd w:val="clear" w:color="auto" w:fill="auto"/>
            <w:noWrap/>
            <w:vAlign w:val="bottom"/>
            <w:hideMark/>
          </w:tcPr>
          <w:p w14:paraId="6993A8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187</w:t>
            </w:r>
          </w:p>
        </w:tc>
        <w:tc>
          <w:tcPr>
            <w:tcW w:w="1200" w:type="dxa"/>
            <w:gridSpan w:val="3"/>
            <w:shd w:val="clear" w:color="auto" w:fill="auto"/>
            <w:noWrap/>
            <w:vAlign w:val="bottom"/>
            <w:hideMark/>
          </w:tcPr>
          <w:p w14:paraId="60C47D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772942.614</w:t>
            </w:r>
          </w:p>
        </w:tc>
        <w:tc>
          <w:tcPr>
            <w:tcW w:w="1200" w:type="dxa"/>
            <w:gridSpan w:val="3"/>
            <w:shd w:val="clear" w:color="auto" w:fill="auto"/>
            <w:noWrap/>
            <w:vAlign w:val="bottom"/>
            <w:hideMark/>
          </w:tcPr>
          <w:p w14:paraId="6CFFB1E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9212575.76</w:t>
            </w:r>
          </w:p>
        </w:tc>
        <w:tc>
          <w:tcPr>
            <w:tcW w:w="1040" w:type="dxa"/>
            <w:gridSpan w:val="3"/>
            <w:shd w:val="clear" w:color="auto" w:fill="auto"/>
            <w:noWrap/>
            <w:vAlign w:val="bottom"/>
            <w:hideMark/>
          </w:tcPr>
          <w:p w14:paraId="285896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2780.71</w:t>
            </w:r>
          </w:p>
        </w:tc>
        <w:tc>
          <w:tcPr>
            <w:tcW w:w="400" w:type="dxa"/>
            <w:gridSpan w:val="2"/>
            <w:shd w:val="clear" w:color="auto" w:fill="auto"/>
            <w:noWrap/>
            <w:vAlign w:val="bottom"/>
            <w:hideMark/>
          </w:tcPr>
          <w:p w14:paraId="6993881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BD8CC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231</w:t>
            </w:r>
          </w:p>
        </w:tc>
        <w:tc>
          <w:tcPr>
            <w:tcW w:w="1200" w:type="dxa"/>
            <w:gridSpan w:val="2"/>
            <w:shd w:val="clear" w:color="auto" w:fill="auto"/>
            <w:noWrap/>
            <w:vAlign w:val="bottom"/>
            <w:hideMark/>
          </w:tcPr>
          <w:p w14:paraId="27262A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772431.416</w:t>
            </w:r>
          </w:p>
        </w:tc>
        <w:tc>
          <w:tcPr>
            <w:tcW w:w="1200" w:type="dxa"/>
            <w:gridSpan w:val="2"/>
            <w:shd w:val="clear" w:color="auto" w:fill="auto"/>
            <w:noWrap/>
            <w:vAlign w:val="bottom"/>
            <w:hideMark/>
          </w:tcPr>
          <w:p w14:paraId="7E288C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9213277.18</w:t>
            </w:r>
          </w:p>
        </w:tc>
        <w:tc>
          <w:tcPr>
            <w:tcW w:w="1060" w:type="dxa"/>
            <w:gridSpan w:val="2"/>
            <w:shd w:val="clear" w:color="auto" w:fill="auto"/>
            <w:noWrap/>
            <w:vAlign w:val="bottom"/>
            <w:hideMark/>
          </w:tcPr>
          <w:p w14:paraId="74AF02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2808.38</w:t>
            </w:r>
          </w:p>
        </w:tc>
      </w:tr>
      <w:tr w:rsidR="00FC072F" w:rsidRPr="00DE34E8" w14:paraId="39CB25D9" w14:textId="77777777" w:rsidTr="00D745D2">
        <w:trPr>
          <w:gridAfter w:val="1"/>
          <w:wAfter w:w="84" w:type="dxa"/>
          <w:trHeight w:val="300"/>
        </w:trPr>
        <w:tc>
          <w:tcPr>
            <w:tcW w:w="798" w:type="dxa"/>
            <w:gridSpan w:val="2"/>
            <w:shd w:val="clear" w:color="auto" w:fill="auto"/>
            <w:noWrap/>
            <w:vAlign w:val="bottom"/>
            <w:hideMark/>
          </w:tcPr>
          <w:p w14:paraId="0E54CA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188</w:t>
            </w:r>
          </w:p>
        </w:tc>
        <w:tc>
          <w:tcPr>
            <w:tcW w:w="1200" w:type="dxa"/>
            <w:gridSpan w:val="3"/>
            <w:shd w:val="clear" w:color="auto" w:fill="auto"/>
            <w:noWrap/>
            <w:vAlign w:val="bottom"/>
            <w:hideMark/>
          </w:tcPr>
          <w:p w14:paraId="65D6FC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772934.905</w:t>
            </w:r>
          </w:p>
        </w:tc>
        <w:tc>
          <w:tcPr>
            <w:tcW w:w="1200" w:type="dxa"/>
            <w:gridSpan w:val="3"/>
            <w:shd w:val="clear" w:color="auto" w:fill="auto"/>
            <w:noWrap/>
            <w:vAlign w:val="bottom"/>
            <w:hideMark/>
          </w:tcPr>
          <w:p w14:paraId="03AF2BA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9212594.21</w:t>
            </w:r>
          </w:p>
        </w:tc>
        <w:tc>
          <w:tcPr>
            <w:tcW w:w="1040" w:type="dxa"/>
            <w:gridSpan w:val="3"/>
            <w:shd w:val="clear" w:color="auto" w:fill="auto"/>
            <w:noWrap/>
            <w:vAlign w:val="bottom"/>
            <w:hideMark/>
          </w:tcPr>
          <w:p w14:paraId="7229CA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2780.88</w:t>
            </w:r>
          </w:p>
        </w:tc>
        <w:tc>
          <w:tcPr>
            <w:tcW w:w="400" w:type="dxa"/>
            <w:gridSpan w:val="2"/>
            <w:shd w:val="clear" w:color="auto" w:fill="auto"/>
            <w:noWrap/>
            <w:vAlign w:val="bottom"/>
            <w:hideMark/>
          </w:tcPr>
          <w:p w14:paraId="4838692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725D0C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232</w:t>
            </w:r>
          </w:p>
        </w:tc>
        <w:tc>
          <w:tcPr>
            <w:tcW w:w="1200" w:type="dxa"/>
            <w:gridSpan w:val="2"/>
            <w:shd w:val="clear" w:color="auto" w:fill="auto"/>
            <w:noWrap/>
            <w:vAlign w:val="bottom"/>
            <w:hideMark/>
          </w:tcPr>
          <w:p w14:paraId="40C67E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772415.058</w:t>
            </w:r>
          </w:p>
        </w:tc>
        <w:tc>
          <w:tcPr>
            <w:tcW w:w="1200" w:type="dxa"/>
            <w:gridSpan w:val="2"/>
            <w:shd w:val="clear" w:color="auto" w:fill="auto"/>
            <w:noWrap/>
            <w:vAlign w:val="bottom"/>
            <w:hideMark/>
          </w:tcPr>
          <w:p w14:paraId="19DE1E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9213288.69</w:t>
            </w:r>
          </w:p>
        </w:tc>
        <w:tc>
          <w:tcPr>
            <w:tcW w:w="1060" w:type="dxa"/>
            <w:gridSpan w:val="2"/>
            <w:shd w:val="clear" w:color="auto" w:fill="auto"/>
            <w:noWrap/>
            <w:vAlign w:val="bottom"/>
            <w:hideMark/>
          </w:tcPr>
          <w:p w14:paraId="793678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2809.51</w:t>
            </w:r>
          </w:p>
        </w:tc>
      </w:tr>
      <w:tr w:rsidR="00FC072F" w:rsidRPr="00DE34E8" w14:paraId="14D1F7AA" w14:textId="77777777" w:rsidTr="00D745D2">
        <w:trPr>
          <w:gridAfter w:val="1"/>
          <w:wAfter w:w="84" w:type="dxa"/>
          <w:trHeight w:val="300"/>
        </w:trPr>
        <w:tc>
          <w:tcPr>
            <w:tcW w:w="798" w:type="dxa"/>
            <w:gridSpan w:val="2"/>
            <w:shd w:val="clear" w:color="auto" w:fill="auto"/>
            <w:noWrap/>
            <w:vAlign w:val="bottom"/>
            <w:hideMark/>
          </w:tcPr>
          <w:p w14:paraId="4177BD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189</w:t>
            </w:r>
          </w:p>
        </w:tc>
        <w:tc>
          <w:tcPr>
            <w:tcW w:w="1200" w:type="dxa"/>
            <w:gridSpan w:val="3"/>
            <w:shd w:val="clear" w:color="auto" w:fill="auto"/>
            <w:noWrap/>
            <w:vAlign w:val="bottom"/>
            <w:hideMark/>
          </w:tcPr>
          <w:p w14:paraId="29A96A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772926.795</w:t>
            </w:r>
          </w:p>
        </w:tc>
        <w:tc>
          <w:tcPr>
            <w:tcW w:w="1200" w:type="dxa"/>
            <w:gridSpan w:val="3"/>
            <w:shd w:val="clear" w:color="auto" w:fill="auto"/>
            <w:noWrap/>
            <w:vAlign w:val="bottom"/>
            <w:hideMark/>
          </w:tcPr>
          <w:p w14:paraId="636FA99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9212612.49</w:t>
            </w:r>
          </w:p>
        </w:tc>
        <w:tc>
          <w:tcPr>
            <w:tcW w:w="1040" w:type="dxa"/>
            <w:gridSpan w:val="3"/>
            <w:shd w:val="clear" w:color="auto" w:fill="auto"/>
            <w:noWrap/>
            <w:vAlign w:val="bottom"/>
            <w:hideMark/>
          </w:tcPr>
          <w:p w14:paraId="4DCA38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2781.03</w:t>
            </w:r>
          </w:p>
        </w:tc>
        <w:tc>
          <w:tcPr>
            <w:tcW w:w="400" w:type="dxa"/>
            <w:gridSpan w:val="2"/>
            <w:shd w:val="clear" w:color="auto" w:fill="auto"/>
            <w:noWrap/>
            <w:vAlign w:val="bottom"/>
            <w:hideMark/>
          </w:tcPr>
          <w:p w14:paraId="61E5C81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739C2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233</w:t>
            </w:r>
          </w:p>
        </w:tc>
        <w:tc>
          <w:tcPr>
            <w:tcW w:w="1200" w:type="dxa"/>
            <w:gridSpan w:val="2"/>
            <w:shd w:val="clear" w:color="auto" w:fill="auto"/>
            <w:noWrap/>
            <w:vAlign w:val="bottom"/>
            <w:hideMark/>
          </w:tcPr>
          <w:p w14:paraId="0DD6EA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772398.7</w:t>
            </w:r>
          </w:p>
        </w:tc>
        <w:tc>
          <w:tcPr>
            <w:tcW w:w="1200" w:type="dxa"/>
            <w:gridSpan w:val="2"/>
            <w:shd w:val="clear" w:color="auto" w:fill="auto"/>
            <w:noWrap/>
            <w:vAlign w:val="bottom"/>
            <w:hideMark/>
          </w:tcPr>
          <w:p w14:paraId="08E979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9213300.19</w:t>
            </w:r>
          </w:p>
        </w:tc>
        <w:tc>
          <w:tcPr>
            <w:tcW w:w="1060" w:type="dxa"/>
            <w:gridSpan w:val="2"/>
            <w:shd w:val="clear" w:color="auto" w:fill="auto"/>
            <w:noWrap/>
            <w:vAlign w:val="bottom"/>
            <w:hideMark/>
          </w:tcPr>
          <w:p w14:paraId="7FDE78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2810.65</w:t>
            </w:r>
          </w:p>
        </w:tc>
      </w:tr>
      <w:tr w:rsidR="00FC072F" w:rsidRPr="00DE34E8" w14:paraId="0F3F03C7" w14:textId="77777777" w:rsidTr="00D745D2">
        <w:trPr>
          <w:gridAfter w:val="1"/>
          <w:wAfter w:w="84" w:type="dxa"/>
          <w:trHeight w:val="300"/>
        </w:trPr>
        <w:tc>
          <w:tcPr>
            <w:tcW w:w="798" w:type="dxa"/>
            <w:gridSpan w:val="2"/>
            <w:shd w:val="clear" w:color="auto" w:fill="auto"/>
            <w:noWrap/>
            <w:vAlign w:val="bottom"/>
            <w:hideMark/>
          </w:tcPr>
          <w:p w14:paraId="5616E7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190</w:t>
            </w:r>
          </w:p>
        </w:tc>
        <w:tc>
          <w:tcPr>
            <w:tcW w:w="1200" w:type="dxa"/>
            <w:gridSpan w:val="3"/>
            <w:shd w:val="clear" w:color="auto" w:fill="auto"/>
            <w:noWrap/>
            <w:vAlign w:val="bottom"/>
            <w:hideMark/>
          </w:tcPr>
          <w:p w14:paraId="47AA19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772918.685</w:t>
            </w:r>
          </w:p>
        </w:tc>
        <w:tc>
          <w:tcPr>
            <w:tcW w:w="1200" w:type="dxa"/>
            <w:gridSpan w:val="3"/>
            <w:shd w:val="clear" w:color="auto" w:fill="auto"/>
            <w:noWrap/>
            <w:vAlign w:val="bottom"/>
            <w:hideMark/>
          </w:tcPr>
          <w:p w14:paraId="63A291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9212630.77</w:t>
            </w:r>
          </w:p>
        </w:tc>
        <w:tc>
          <w:tcPr>
            <w:tcW w:w="1040" w:type="dxa"/>
            <w:gridSpan w:val="3"/>
            <w:shd w:val="clear" w:color="auto" w:fill="auto"/>
            <w:noWrap/>
            <w:vAlign w:val="bottom"/>
            <w:hideMark/>
          </w:tcPr>
          <w:p w14:paraId="6EBDA1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2781.19</w:t>
            </w:r>
          </w:p>
        </w:tc>
        <w:tc>
          <w:tcPr>
            <w:tcW w:w="400" w:type="dxa"/>
            <w:gridSpan w:val="2"/>
            <w:shd w:val="clear" w:color="auto" w:fill="auto"/>
            <w:noWrap/>
            <w:vAlign w:val="bottom"/>
            <w:hideMark/>
          </w:tcPr>
          <w:p w14:paraId="7BEA95C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180D6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234</w:t>
            </w:r>
          </w:p>
        </w:tc>
        <w:tc>
          <w:tcPr>
            <w:tcW w:w="1200" w:type="dxa"/>
            <w:gridSpan w:val="2"/>
            <w:shd w:val="clear" w:color="auto" w:fill="auto"/>
            <w:noWrap/>
            <w:vAlign w:val="bottom"/>
            <w:hideMark/>
          </w:tcPr>
          <w:p w14:paraId="76A353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772382.342</w:t>
            </w:r>
          </w:p>
        </w:tc>
        <w:tc>
          <w:tcPr>
            <w:tcW w:w="1200" w:type="dxa"/>
            <w:gridSpan w:val="2"/>
            <w:shd w:val="clear" w:color="auto" w:fill="auto"/>
            <w:noWrap/>
            <w:vAlign w:val="bottom"/>
            <w:hideMark/>
          </w:tcPr>
          <w:p w14:paraId="72CA39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9213311.7</w:t>
            </w:r>
          </w:p>
        </w:tc>
        <w:tc>
          <w:tcPr>
            <w:tcW w:w="1060" w:type="dxa"/>
            <w:gridSpan w:val="2"/>
            <w:shd w:val="clear" w:color="auto" w:fill="auto"/>
            <w:noWrap/>
            <w:vAlign w:val="bottom"/>
            <w:hideMark/>
          </w:tcPr>
          <w:p w14:paraId="5308AF6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2811.79</w:t>
            </w:r>
          </w:p>
        </w:tc>
      </w:tr>
      <w:tr w:rsidR="00FC072F" w:rsidRPr="00DE34E8" w14:paraId="0B090C6D" w14:textId="77777777" w:rsidTr="00D745D2">
        <w:trPr>
          <w:gridAfter w:val="1"/>
          <w:wAfter w:w="84" w:type="dxa"/>
          <w:trHeight w:val="300"/>
        </w:trPr>
        <w:tc>
          <w:tcPr>
            <w:tcW w:w="798" w:type="dxa"/>
            <w:gridSpan w:val="2"/>
            <w:shd w:val="clear" w:color="auto" w:fill="auto"/>
            <w:noWrap/>
            <w:vAlign w:val="bottom"/>
            <w:hideMark/>
          </w:tcPr>
          <w:p w14:paraId="7F80A3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191</w:t>
            </w:r>
          </w:p>
        </w:tc>
        <w:tc>
          <w:tcPr>
            <w:tcW w:w="1200" w:type="dxa"/>
            <w:gridSpan w:val="3"/>
            <w:shd w:val="clear" w:color="auto" w:fill="auto"/>
            <w:noWrap/>
            <w:vAlign w:val="bottom"/>
            <w:hideMark/>
          </w:tcPr>
          <w:p w14:paraId="051097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772910.574</w:t>
            </w:r>
          </w:p>
        </w:tc>
        <w:tc>
          <w:tcPr>
            <w:tcW w:w="1200" w:type="dxa"/>
            <w:gridSpan w:val="3"/>
            <w:shd w:val="clear" w:color="auto" w:fill="auto"/>
            <w:noWrap/>
            <w:vAlign w:val="bottom"/>
            <w:hideMark/>
          </w:tcPr>
          <w:p w14:paraId="688FB8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9212649.06</w:t>
            </w:r>
          </w:p>
        </w:tc>
        <w:tc>
          <w:tcPr>
            <w:tcW w:w="1040" w:type="dxa"/>
            <w:gridSpan w:val="3"/>
            <w:shd w:val="clear" w:color="auto" w:fill="auto"/>
            <w:noWrap/>
            <w:vAlign w:val="bottom"/>
            <w:hideMark/>
          </w:tcPr>
          <w:p w14:paraId="6CAC95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2781.34</w:t>
            </w:r>
          </w:p>
        </w:tc>
        <w:tc>
          <w:tcPr>
            <w:tcW w:w="400" w:type="dxa"/>
            <w:gridSpan w:val="2"/>
            <w:shd w:val="clear" w:color="auto" w:fill="auto"/>
            <w:noWrap/>
            <w:vAlign w:val="bottom"/>
            <w:hideMark/>
          </w:tcPr>
          <w:p w14:paraId="33FA870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D19DC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235</w:t>
            </w:r>
          </w:p>
        </w:tc>
        <w:tc>
          <w:tcPr>
            <w:tcW w:w="1200" w:type="dxa"/>
            <w:gridSpan w:val="2"/>
            <w:shd w:val="clear" w:color="auto" w:fill="auto"/>
            <w:noWrap/>
            <w:vAlign w:val="bottom"/>
            <w:hideMark/>
          </w:tcPr>
          <w:p w14:paraId="541F6C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772365.984</w:t>
            </w:r>
          </w:p>
        </w:tc>
        <w:tc>
          <w:tcPr>
            <w:tcW w:w="1200" w:type="dxa"/>
            <w:gridSpan w:val="2"/>
            <w:shd w:val="clear" w:color="auto" w:fill="auto"/>
            <w:noWrap/>
            <w:vAlign w:val="bottom"/>
            <w:hideMark/>
          </w:tcPr>
          <w:p w14:paraId="549CF9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9213323.21</w:t>
            </w:r>
          </w:p>
        </w:tc>
        <w:tc>
          <w:tcPr>
            <w:tcW w:w="1060" w:type="dxa"/>
            <w:gridSpan w:val="2"/>
            <w:shd w:val="clear" w:color="auto" w:fill="auto"/>
            <w:noWrap/>
            <w:vAlign w:val="bottom"/>
            <w:hideMark/>
          </w:tcPr>
          <w:p w14:paraId="251754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2812.93</w:t>
            </w:r>
          </w:p>
        </w:tc>
      </w:tr>
      <w:tr w:rsidR="00FC072F" w:rsidRPr="00DE34E8" w14:paraId="0E037A18" w14:textId="77777777" w:rsidTr="00D745D2">
        <w:trPr>
          <w:gridAfter w:val="1"/>
          <w:wAfter w:w="84" w:type="dxa"/>
          <w:trHeight w:val="300"/>
        </w:trPr>
        <w:tc>
          <w:tcPr>
            <w:tcW w:w="798" w:type="dxa"/>
            <w:gridSpan w:val="2"/>
            <w:shd w:val="clear" w:color="auto" w:fill="auto"/>
            <w:noWrap/>
            <w:vAlign w:val="bottom"/>
            <w:hideMark/>
          </w:tcPr>
          <w:p w14:paraId="752E62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192</w:t>
            </w:r>
          </w:p>
        </w:tc>
        <w:tc>
          <w:tcPr>
            <w:tcW w:w="1200" w:type="dxa"/>
            <w:gridSpan w:val="3"/>
            <w:shd w:val="clear" w:color="auto" w:fill="auto"/>
            <w:noWrap/>
            <w:vAlign w:val="bottom"/>
            <w:hideMark/>
          </w:tcPr>
          <w:p w14:paraId="0F94FF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772900.518</w:t>
            </w:r>
          </w:p>
        </w:tc>
        <w:tc>
          <w:tcPr>
            <w:tcW w:w="1200" w:type="dxa"/>
            <w:gridSpan w:val="3"/>
            <w:shd w:val="clear" w:color="auto" w:fill="auto"/>
            <w:noWrap/>
            <w:vAlign w:val="bottom"/>
            <w:hideMark/>
          </w:tcPr>
          <w:p w14:paraId="6213F1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9212666.28</w:t>
            </w:r>
          </w:p>
        </w:tc>
        <w:tc>
          <w:tcPr>
            <w:tcW w:w="1040" w:type="dxa"/>
            <w:gridSpan w:val="3"/>
            <w:shd w:val="clear" w:color="auto" w:fill="auto"/>
            <w:noWrap/>
            <w:vAlign w:val="bottom"/>
            <w:hideMark/>
          </w:tcPr>
          <w:p w14:paraId="3212D6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2781.49</w:t>
            </w:r>
          </w:p>
        </w:tc>
        <w:tc>
          <w:tcPr>
            <w:tcW w:w="400" w:type="dxa"/>
            <w:gridSpan w:val="2"/>
            <w:shd w:val="clear" w:color="auto" w:fill="auto"/>
            <w:noWrap/>
            <w:vAlign w:val="bottom"/>
            <w:hideMark/>
          </w:tcPr>
          <w:p w14:paraId="17CD7C67"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12A37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236</w:t>
            </w:r>
          </w:p>
        </w:tc>
        <w:tc>
          <w:tcPr>
            <w:tcW w:w="1200" w:type="dxa"/>
            <w:gridSpan w:val="2"/>
            <w:shd w:val="clear" w:color="auto" w:fill="auto"/>
            <w:noWrap/>
            <w:vAlign w:val="bottom"/>
            <w:hideMark/>
          </w:tcPr>
          <w:p w14:paraId="0BA069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772349.626</w:t>
            </w:r>
          </w:p>
        </w:tc>
        <w:tc>
          <w:tcPr>
            <w:tcW w:w="1200" w:type="dxa"/>
            <w:gridSpan w:val="2"/>
            <w:shd w:val="clear" w:color="auto" w:fill="auto"/>
            <w:noWrap/>
            <w:vAlign w:val="bottom"/>
            <w:hideMark/>
          </w:tcPr>
          <w:p w14:paraId="240F01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9213334.72</w:t>
            </w:r>
          </w:p>
        </w:tc>
        <w:tc>
          <w:tcPr>
            <w:tcW w:w="1060" w:type="dxa"/>
            <w:gridSpan w:val="2"/>
            <w:shd w:val="clear" w:color="auto" w:fill="auto"/>
            <w:noWrap/>
            <w:vAlign w:val="bottom"/>
            <w:hideMark/>
          </w:tcPr>
          <w:p w14:paraId="6EAA15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2814.06</w:t>
            </w:r>
          </w:p>
        </w:tc>
      </w:tr>
      <w:tr w:rsidR="00FC072F" w:rsidRPr="00DE34E8" w14:paraId="5D3E55F9" w14:textId="77777777" w:rsidTr="00D745D2">
        <w:trPr>
          <w:gridAfter w:val="1"/>
          <w:wAfter w:w="84" w:type="dxa"/>
          <w:trHeight w:val="300"/>
        </w:trPr>
        <w:tc>
          <w:tcPr>
            <w:tcW w:w="798" w:type="dxa"/>
            <w:gridSpan w:val="2"/>
            <w:shd w:val="clear" w:color="auto" w:fill="auto"/>
            <w:noWrap/>
            <w:vAlign w:val="bottom"/>
            <w:hideMark/>
          </w:tcPr>
          <w:p w14:paraId="366F99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193</w:t>
            </w:r>
          </w:p>
        </w:tc>
        <w:tc>
          <w:tcPr>
            <w:tcW w:w="1200" w:type="dxa"/>
            <w:gridSpan w:val="3"/>
            <w:shd w:val="clear" w:color="auto" w:fill="auto"/>
            <w:noWrap/>
            <w:vAlign w:val="bottom"/>
            <w:hideMark/>
          </w:tcPr>
          <w:p w14:paraId="725CBE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772890.658</w:t>
            </w:r>
          </w:p>
        </w:tc>
        <w:tc>
          <w:tcPr>
            <w:tcW w:w="1200" w:type="dxa"/>
            <w:gridSpan w:val="3"/>
            <w:shd w:val="clear" w:color="auto" w:fill="auto"/>
            <w:noWrap/>
            <w:vAlign w:val="bottom"/>
            <w:hideMark/>
          </w:tcPr>
          <w:p w14:paraId="6AF633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9212683.63</w:t>
            </w:r>
          </w:p>
        </w:tc>
        <w:tc>
          <w:tcPr>
            <w:tcW w:w="1040" w:type="dxa"/>
            <w:gridSpan w:val="3"/>
            <w:shd w:val="clear" w:color="auto" w:fill="auto"/>
            <w:noWrap/>
            <w:vAlign w:val="bottom"/>
            <w:hideMark/>
          </w:tcPr>
          <w:p w14:paraId="021455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2781.67</w:t>
            </w:r>
          </w:p>
        </w:tc>
        <w:tc>
          <w:tcPr>
            <w:tcW w:w="400" w:type="dxa"/>
            <w:gridSpan w:val="2"/>
            <w:shd w:val="clear" w:color="auto" w:fill="auto"/>
            <w:noWrap/>
            <w:vAlign w:val="bottom"/>
            <w:hideMark/>
          </w:tcPr>
          <w:p w14:paraId="61279BD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792B1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237</w:t>
            </w:r>
          </w:p>
        </w:tc>
        <w:tc>
          <w:tcPr>
            <w:tcW w:w="1200" w:type="dxa"/>
            <w:gridSpan w:val="2"/>
            <w:shd w:val="clear" w:color="auto" w:fill="auto"/>
            <w:noWrap/>
            <w:vAlign w:val="bottom"/>
            <w:hideMark/>
          </w:tcPr>
          <w:p w14:paraId="619EE2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772334.294</w:t>
            </w:r>
          </w:p>
        </w:tc>
        <w:tc>
          <w:tcPr>
            <w:tcW w:w="1200" w:type="dxa"/>
            <w:gridSpan w:val="2"/>
            <w:shd w:val="clear" w:color="auto" w:fill="auto"/>
            <w:noWrap/>
            <w:vAlign w:val="bottom"/>
            <w:hideMark/>
          </w:tcPr>
          <w:p w14:paraId="275DFA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9213347.56</w:t>
            </w:r>
          </w:p>
        </w:tc>
        <w:tc>
          <w:tcPr>
            <w:tcW w:w="1060" w:type="dxa"/>
            <w:gridSpan w:val="2"/>
            <w:shd w:val="clear" w:color="auto" w:fill="auto"/>
            <w:noWrap/>
            <w:vAlign w:val="bottom"/>
            <w:hideMark/>
          </w:tcPr>
          <w:p w14:paraId="5B5815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2815.2</w:t>
            </w:r>
          </w:p>
        </w:tc>
      </w:tr>
      <w:tr w:rsidR="00FC072F" w:rsidRPr="00DE34E8" w14:paraId="2D7462AC" w14:textId="77777777" w:rsidTr="00D745D2">
        <w:trPr>
          <w:gridAfter w:val="1"/>
          <w:wAfter w:w="84" w:type="dxa"/>
          <w:trHeight w:val="300"/>
        </w:trPr>
        <w:tc>
          <w:tcPr>
            <w:tcW w:w="798" w:type="dxa"/>
            <w:gridSpan w:val="2"/>
            <w:shd w:val="clear" w:color="auto" w:fill="auto"/>
            <w:noWrap/>
            <w:vAlign w:val="bottom"/>
            <w:hideMark/>
          </w:tcPr>
          <w:p w14:paraId="3B7516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194</w:t>
            </w:r>
          </w:p>
        </w:tc>
        <w:tc>
          <w:tcPr>
            <w:tcW w:w="1200" w:type="dxa"/>
            <w:gridSpan w:val="3"/>
            <w:shd w:val="clear" w:color="auto" w:fill="auto"/>
            <w:noWrap/>
            <w:vAlign w:val="bottom"/>
            <w:hideMark/>
          </w:tcPr>
          <w:p w14:paraId="15E5C1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772878.986</w:t>
            </w:r>
          </w:p>
        </w:tc>
        <w:tc>
          <w:tcPr>
            <w:tcW w:w="1200" w:type="dxa"/>
            <w:gridSpan w:val="3"/>
            <w:shd w:val="clear" w:color="auto" w:fill="auto"/>
            <w:noWrap/>
            <w:vAlign w:val="bottom"/>
            <w:hideMark/>
          </w:tcPr>
          <w:p w14:paraId="2A3455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9212699.87</w:t>
            </w:r>
          </w:p>
        </w:tc>
        <w:tc>
          <w:tcPr>
            <w:tcW w:w="1040" w:type="dxa"/>
            <w:gridSpan w:val="3"/>
            <w:shd w:val="clear" w:color="auto" w:fill="auto"/>
            <w:noWrap/>
            <w:vAlign w:val="bottom"/>
            <w:hideMark/>
          </w:tcPr>
          <w:p w14:paraId="34BFE1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2782.04</w:t>
            </w:r>
          </w:p>
        </w:tc>
        <w:tc>
          <w:tcPr>
            <w:tcW w:w="400" w:type="dxa"/>
            <w:gridSpan w:val="2"/>
            <w:shd w:val="clear" w:color="auto" w:fill="auto"/>
            <w:noWrap/>
            <w:vAlign w:val="bottom"/>
            <w:hideMark/>
          </w:tcPr>
          <w:p w14:paraId="4049C6F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963A5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238</w:t>
            </w:r>
          </w:p>
        </w:tc>
        <w:tc>
          <w:tcPr>
            <w:tcW w:w="1200" w:type="dxa"/>
            <w:gridSpan w:val="2"/>
            <w:shd w:val="clear" w:color="auto" w:fill="auto"/>
            <w:noWrap/>
            <w:vAlign w:val="bottom"/>
            <w:hideMark/>
          </w:tcPr>
          <w:p w14:paraId="2ED5396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772318.056</w:t>
            </w:r>
          </w:p>
        </w:tc>
        <w:tc>
          <w:tcPr>
            <w:tcW w:w="1200" w:type="dxa"/>
            <w:gridSpan w:val="2"/>
            <w:shd w:val="clear" w:color="auto" w:fill="auto"/>
            <w:noWrap/>
            <w:vAlign w:val="bottom"/>
            <w:hideMark/>
          </w:tcPr>
          <w:p w14:paraId="4506DA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9213359.24</w:t>
            </w:r>
          </w:p>
        </w:tc>
        <w:tc>
          <w:tcPr>
            <w:tcW w:w="1060" w:type="dxa"/>
            <w:gridSpan w:val="2"/>
            <w:shd w:val="clear" w:color="auto" w:fill="auto"/>
            <w:noWrap/>
            <w:vAlign w:val="bottom"/>
            <w:hideMark/>
          </w:tcPr>
          <w:p w14:paraId="32F2F3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2816.3</w:t>
            </w:r>
          </w:p>
        </w:tc>
      </w:tr>
      <w:tr w:rsidR="00FC072F" w:rsidRPr="00DE34E8" w14:paraId="3A7A4D27" w14:textId="77777777" w:rsidTr="00D745D2">
        <w:trPr>
          <w:gridAfter w:val="1"/>
          <w:wAfter w:w="84" w:type="dxa"/>
          <w:trHeight w:val="300"/>
        </w:trPr>
        <w:tc>
          <w:tcPr>
            <w:tcW w:w="798" w:type="dxa"/>
            <w:gridSpan w:val="2"/>
            <w:shd w:val="clear" w:color="auto" w:fill="auto"/>
            <w:noWrap/>
            <w:vAlign w:val="bottom"/>
            <w:hideMark/>
          </w:tcPr>
          <w:p w14:paraId="64FA2C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195</w:t>
            </w:r>
          </w:p>
        </w:tc>
        <w:tc>
          <w:tcPr>
            <w:tcW w:w="1200" w:type="dxa"/>
            <w:gridSpan w:val="3"/>
            <w:shd w:val="clear" w:color="auto" w:fill="auto"/>
            <w:noWrap/>
            <w:vAlign w:val="bottom"/>
            <w:hideMark/>
          </w:tcPr>
          <w:p w14:paraId="6C99CA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772867.315</w:t>
            </w:r>
          </w:p>
        </w:tc>
        <w:tc>
          <w:tcPr>
            <w:tcW w:w="1200" w:type="dxa"/>
            <w:gridSpan w:val="3"/>
            <w:shd w:val="clear" w:color="auto" w:fill="auto"/>
            <w:noWrap/>
            <w:vAlign w:val="bottom"/>
            <w:hideMark/>
          </w:tcPr>
          <w:p w14:paraId="630C94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9212716.11</w:t>
            </w:r>
          </w:p>
        </w:tc>
        <w:tc>
          <w:tcPr>
            <w:tcW w:w="1040" w:type="dxa"/>
            <w:gridSpan w:val="3"/>
            <w:shd w:val="clear" w:color="auto" w:fill="auto"/>
            <w:noWrap/>
            <w:vAlign w:val="bottom"/>
            <w:hideMark/>
          </w:tcPr>
          <w:p w14:paraId="74AE23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2782.63</w:t>
            </w:r>
          </w:p>
        </w:tc>
        <w:tc>
          <w:tcPr>
            <w:tcW w:w="400" w:type="dxa"/>
            <w:gridSpan w:val="2"/>
            <w:shd w:val="clear" w:color="auto" w:fill="auto"/>
            <w:noWrap/>
            <w:vAlign w:val="bottom"/>
            <w:hideMark/>
          </w:tcPr>
          <w:p w14:paraId="57847A26"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04EF3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239</w:t>
            </w:r>
          </w:p>
        </w:tc>
        <w:tc>
          <w:tcPr>
            <w:tcW w:w="1200" w:type="dxa"/>
            <w:gridSpan w:val="2"/>
            <w:shd w:val="clear" w:color="auto" w:fill="auto"/>
            <w:noWrap/>
            <w:vAlign w:val="bottom"/>
            <w:hideMark/>
          </w:tcPr>
          <w:p w14:paraId="3FE12E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772303.545</w:t>
            </w:r>
          </w:p>
        </w:tc>
        <w:tc>
          <w:tcPr>
            <w:tcW w:w="1200" w:type="dxa"/>
            <w:gridSpan w:val="2"/>
            <w:shd w:val="clear" w:color="auto" w:fill="auto"/>
            <w:noWrap/>
            <w:vAlign w:val="bottom"/>
            <w:hideMark/>
          </w:tcPr>
          <w:p w14:paraId="3CCF2C8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9213372.99</w:t>
            </w:r>
          </w:p>
        </w:tc>
        <w:tc>
          <w:tcPr>
            <w:tcW w:w="1060" w:type="dxa"/>
            <w:gridSpan w:val="2"/>
            <w:shd w:val="clear" w:color="auto" w:fill="auto"/>
            <w:noWrap/>
            <w:vAlign w:val="bottom"/>
            <w:hideMark/>
          </w:tcPr>
          <w:p w14:paraId="72EAF3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2817.14</w:t>
            </w:r>
          </w:p>
        </w:tc>
      </w:tr>
      <w:tr w:rsidR="00FC072F" w:rsidRPr="00DE34E8" w14:paraId="725213BC" w14:textId="77777777" w:rsidTr="00D745D2">
        <w:trPr>
          <w:gridAfter w:val="1"/>
          <w:wAfter w:w="84" w:type="dxa"/>
          <w:trHeight w:val="300"/>
        </w:trPr>
        <w:tc>
          <w:tcPr>
            <w:tcW w:w="798" w:type="dxa"/>
            <w:gridSpan w:val="2"/>
            <w:shd w:val="clear" w:color="auto" w:fill="auto"/>
            <w:noWrap/>
            <w:vAlign w:val="bottom"/>
            <w:hideMark/>
          </w:tcPr>
          <w:p w14:paraId="00EEA3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196</w:t>
            </w:r>
          </w:p>
        </w:tc>
        <w:tc>
          <w:tcPr>
            <w:tcW w:w="1200" w:type="dxa"/>
            <w:gridSpan w:val="3"/>
            <w:shd w:val="clear" w:color="auto" w:fill="auto"/>
            <w:noWrap/>
            <w:vAlign w:val="bottom"/>
            <w:hideMark/>
          </w:tcPr>
          <w:p w14:paraId="5E03CA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772855.643</w:t>
            </w:r>
          </w:p>
        </w:tc>
        <w:tc>
          <w:tcPr>
            <w:tcW w:w="1200" w:type="dxa"/>
            <w:gridSpan w:val="3"/>
            <w:shd w:val="clear" w:color="auto" w:fill="auto"/>
            <w:noWrap/>
            <w:vAlign w:val="bottom"/>
            <w:hideMark/>
          </w:tcPr>
          <w:p w14:paraId="5275EE6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9212732.35</w:t>
            </w:r>
          </w:p>
        </w:tc>
        <w:tc>
          <w:tcPr>
            <w:tcW w:w="1040" w:type="dxa"/>
            <w:gridSpan w:val="3"/>
            <w:shd w:val="clear" w:color="auto" w:fill="auto"/>
            <w:noWrap/>
            <w:vAlign w:val="bottom"/>
            <w:hideMark/>
          </w:tcPr>
          <w:p w14:paraId="1146D9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2783.45</w:t>
            </w:r>
          </w:p>
        </w:tc>
        <w:tc>
          <w:tcPr>
            <w:tcW w:w="400" w:type="dxa"/>
            <w:gridSpan w:val="2"/>
            <w:shd w:val="clear" w:color="auto" w:fill="auto"/>
            <w:noWrap/>
            <w:vAlign w:val="bottom"/>
            <w:hideMark/>
          </w:tcPr>
          <w:p w14:paraId="661F64A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D64E47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240</w:t>
            </w:r>
          </w:p>
        </w:tc>
        <w:tc>
          <w:tcPr>
            <w:tcW w:w="1200" w:type="dxa"/>
            <w:gridSpan w:val="2"/>
            <w:shd w:val="clear" w:color="auto" w:fill="auto"/>
            <w:noWrap/>
            <w:vAlign w:val="bottom"/>
            <w:hideMark/>
          </w:tcPr>
          <w:p w14:paraId="029E3B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772289.982</w:t>
            </w:r>
          </w:p>
        </w:tc>
        <w:tc>
          <w:tcPr>
            <w:tcW w:w="1200" w:type="dxa"/>
            <w:gridSpan w:val="2"/>
            <w:shd w:val="clear" w:color="auto" w:fill="auto"/>
            <w:noWrap/>
            <w:vAlign w:val="bottom"/>
            <w:hideMark/>
          </w:tcPr>
          <w:p w14:paraId="0B4AFD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9213387.69</w:t>
            </w:r>
          </w:p>
        </w:tc>
        <w:tc>
          <w:tcPr>
            <w:tcW w:w="1060" w:type="dxa"/>
            <w:gridSpan w:val="2"/>
            <w:shd w:val="clear" w:color="auto" w:fill="auto"/>
            <w:noWrap/>
            <w:vAlign w:val="bottom"/>
            <w:hideMark/>
          </w:tcPr>
          <w:p w14:paraId="56F439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2817.69</w:t>
            </w:r>
          </w:p>
        </w:tc>
      </w:tr>
      <w:tr w:rsidR="00FC072F" w:rsidRPr="00DE34E8" w14:paraId="58C6BE28" w14:textId="77777777" w:rsidTr="00D745D2">
        <w:trPr>
          <w:gridAfter w:val="1"/>
          <w:wAfter w:w="84" w:type="dxa"/>
          <w:trHeight w:val="300"/>
        </w:trPr>
        <w:tc>
          <w:tcPr>
            <w:tcW w:w="798" w:type="dxa"/>
            <w:gridSpan w:val="2"/>
            <w:shd w:val="clear" w:color="auto" w:fill="auto"/>
            <w:noWrap/>
            <w:vAlign w:val="bottom"/>
            <w:hideMark/>
          </w:tcPr>
          <w:p w14:paraId="51CC059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197</w:t>
            </w:r>
          </w:p>
        </w:tc>
        <w:tc>
          <w:tcPr>
            <w:tcW w:w="1200" w:type="dxa"/>
            <w:gridSpan w:val="3"/>
            <w:shd w:val="clear" w:color="auto" w:fill="auto"/>
            <w:noWrap/>
            <w:vAlign w:val="bottom"/>
            <w:hideMark/>
          </w:tcPr>
          <w:p w14:paraId="1AFE3F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772843.972</w:t>
            </w:r>
          </w:p>
        </w:tc>
        <w:tc>
          <w:tcPr>
            <w:tcW w:w="1200" w:type="dxa"/>
            <w:gridSpan w:val="3"/>
            <w:shd w:val="clear" w:color="auto" w:fill="auto"/>
            <w:noWrap/>
            <w:vAlign w:val="bottom"/>
            <w:hideMark/>
          </w:tcPr>
          <w:p w14:paraId="26CF4C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9212748.59</w:t>
            </w:r>
          </w:p>
        </w:tc>
        <w:tc>
          <w:tcPr>
            <w:tcW w:w="1040" w:type="dxa"/>
            <w:gridSpan w:val="3"/>
            <w:shd w:val="clear" w:color="auto" w:fill="auto"/>
            <w:noWrap/>
            <w:vAlign w:val="bottom"/>
            <w:hideMark/>
          </w:tcPr>
          <w:p w14:paraId="79B9C1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2784.47</w:t>
            </w:r>
          </w:p>
        </w:tc>
        <w:tc>
          <w:tcPr>
            <w:tcW w:w="400" w:type="dxa"/>
            <w:gridSpan w:val="2"/>
            <w:shd w:val="clear" w:color="auto" w:fill="auto"/>
            <w:noWrap/>
            <w:vAlign w:val="bottom"/>
            <w:hideMark/>
          </w:tcPr>
          <w:p w14:paraId="66388FC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2F03D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241</w:t>
            </w:r>
          </w:p>
        </w:tc>
        <w:tc>
          <w:tcPr>
            <w:tcW w:w="1200" w:type="dxa"/>
            <w:gridSpan w:val="2"/>
            <w:shd w:val="clear" w:color="auto" w:fill="auto"/>
            <w:noWrap/>
            <w:vAlign w:val="bottom"/>
            <w:hideMark/>
          </w:tcPr>
          <w:p w14:paraId="757155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772277.327</w:t>
            </w:r>
          </w:p>
        </w:tc>
        <w:tc>
          <w:tcPr>
            <w:tcW w:w="1200" w:type="dxa"/>
            <w:gridSpan w:val="2"/>
            <w:shd w:val="clear" w:color="auto" w:fill="auto"/>
            <w:noWrap/>
            <w:vAlign w:val="bottom"/>
            <w:hideMark/>
          </w:tcPr>
          <w:p w14:paraId="17F037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9213403.17</w:t>
            </w:r>
          </w:p>
        </w:tc>
        <w:tc>
          <w:tcPr>
            <w:tcW w:w="1060" w:type="dxa"/>
            <w:gridSpan w:val="2"/>
            <w:shd w:val="clear" w:color="auto" w:fill="auto"/>
            <w:noWrap/>
            <w:vAlign w:val="bottom"/>
            <w:hideMark/>
          </w:tcPr>
          <w:p w14:paraId="75805E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2817.96</w:t>
            </w:r>
          </w:p>
        </w:tc>
      </w:tr>
      <w:tr w:rsidR="00FC072F" w:rsidRPr="00DE34E8" w14:paraId="6E46F1FB" w14:textId="77777777" w:rsidTr="00D745D2">
        <w:trPr>
          <w:gridAfter w:val="1"/>
          <w:wAfter w:w="84" w:type="dxa"/>
          <w:trHeight w:val="300"/>
        </w:trPr>
        <w:tc>
          <w:tcPr>
            <w:tcW w:w="798" w:type="dxa"/>
            <w:gridSpan w:val="2"/>
            <w:shd w:val="clear" w:color="auto" w:fill="auto"/>
            <w:noWrap/>
            <w:vAlign w:val="bottom"/>
            <w:hideMark/>
          </w:tcPr>
          <w:p w14:paraId="5B79DB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198</w:t>
            </w:r>
          </w:p>
        </w:tc>
        <w:tc>
          <w:tcPr>
            <w:tcW w:w="1200" w:type="dxa"/>
            <w:gridSpan w:val="3"/>
            <w:shd w:val="clear" w:color="auto" w:fill="auto"/>
            <w:noWrap/>
            <w:vAlign w:val="bottom"/>
            <w:hideMark/>
          </w:tcPr>
          <w:p w14:paraId="6CE1B9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772832.3</w:t>
            </w:r>
          </w:p>
        </w:tc>
        <w:tc>
          <w:tcPr>
            <w:tcW w:w="1200" w:type="dxa"/>
            <w:gridSpan w:val="3"/>
            <w:shd w:val="clear" w:color="auto" w:fill="auto"/>
            <w:noWrap/>
            <w:vAlign w:val="bottom"/>
            <w:hideMark/>
          </w:tcPr>
          <w:p w14:paraId="2A90BC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9212764.83</w:t>
            </w:r>
          </w:p>
        </w:tc>
        <w:tc>
          <w:tcPr>
            <w:tcW w:w="1040" w:type="dxa"/>
            <w:gridSpan w:val="3"/>
            <w:shd w:val="clear" w:color="auto" w:fill="auto"/>
            <w:noWrap/>
            <w:vAlign w:val="bottom"/>
            <w:hideMark/>
          </w:tcPr>
          <w:p w14:paraId="0DA9436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2785.53</w:t>
            </w:r>
          </w:p>
        </w:tc>
        <w:tc>
          <w:tcPr>
            <w:tcW w:w="400" w:type="dxa"/>
            <w:gridSpan w:val="2"/>
            <w:shd w:val="clear" w:color="auto" w:fill="auto"/>
            <w:noWrap/>
            <w:vAlign w:val="bottom"/>
            <w:hideMark/>
          </w:tcPr>
          <w:p w14:paraId="318C4C5E"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E5A8C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242</w:t>
            </w:r>
          </w:p>
        </w:tc>
        <w:tc>
          <w:tcPr>
            <w:tcW w:w="1200" w:type="dxa"/>
            <w:gridSpan w:val="2"/>
            <w:shd w:val="clear" w:color="auto" w:fill="auto"/>
            <w:noWrap/>
            <w:vAlign w:val="bottom"/>
            <w:hideMark/>
          </w:tcPr>
          <w:p w14:paraId="22D039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772264.834</w:t>
            </w:r>
          </w:p>
        </w:tc>
        <w:tc>
          <w:tcPr>
            <w:tcW w:w="1200" w:type="dxa"/>
            <w:gridSpan w:val="2"/>
            <w:shd w:val="clear" w:color="auto" w:fill="auto"/>
            <w:noWrap/>
            <w:vAlign w:val="bottom"/>
            <w:hideMark/>
          </w:tcPr>
          <w:p w14:paraId="293C8E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9213418.79</w:t>
            </w:r>
          </w:p>
        </w:tc>
        <w:tc>
          <w:tcPr>
            <w:tcW w:w="1060" w:type="dxa"/>
            <w:gridSpan w:val="2"/>
            <w:shd w:val="clear" w:color="auto" w:fill="auto"/>
            <w:noWrap/>
            <w:vAlign w:val="bottom"/>
            <w:hideMark/>
          </w:tcPr>
          <w:p w14:paraId="133EE0E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2817.99</w:t>
            </w:r>
          </w:p>
        </w:tc>
      </w:tr>
      <w:tr w:rsidR="00FC072F" w:rsidRPr="00DE34E8" w14:paraId="146F7357" w14:textId="77777777" w:rsidTr="00D745D2">
        <w:trPr>
          <w:gridAfter w:val="1"/>
          <w:wAfter w:w="84" w:type="dxa"/>
          <w:trHeight w:val="300"/>
        </w:trPr>
        <w:tc>
          <w:tcPr>
            <w:tcW w:w="798" w:type="dxa"/>
            <w:gridSpan w:val="2"/>
            <w:shd w:val="clear" w:color="auto" w:fill="auto"/>
            <w:noWrap/>
            <w:vAlign w:val="bottom"/>
            <w:hideMark/>
          </w:tcPr>
          <w:p w14:paraId="32BE11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199</w:t>
            </w:r>
          </w:p>
        </w:tc>
        <w:tc>
          <w:tcPr>
            <w:tcW w:w="1200" w:type="dxa"/>
            <w:gridSpan w:val="3"/>
            <w:shd w:val="clear" w:color="auto" w:fill="auto"/>
            <w:noWrap/>
            <w:vAlign w:val="bottom"/>
            <w:hideMark/>
          </w:tcPr>
          <w:p w14:paraId="40C0F3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772820.629</w:t>
            </w:r>
          </w:p>
        </w:tc>
        <w:tc>
          <w:tcPr>
            <w:tcW w:w="1200" w:type="dxa"/>
            <w:gridSpan w:val="3"/>
            <w:shd w:val="clear" w:color="auto" w:fill="auto"/>
            <w:noWrap/>
            <w:vAlign w:val="bottom"/>
            <w:hideMark/>
          </w:tcPr>
          <w:p w14:paraId="455AA9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9212781.07</w:t>
            </w:r>
          </w:p>
        </w:tc>
        <w:tc>
          <w:tcPr>
            <w:tcW w:w="1040" w:type="dxa"/>
            <w:gridSpan w:val="3"/>
            <w:shd w:val="clear" w:color="auto" w:fill="auto"/>
            <w:noWrap/>
            <w:vAlign w:val="bottom"/>
            <w:hideMark/>
          </w:tcPr>
          <w:p w14:paraId="421FF5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2786.58</w:t>
            </w:r>
          </w:p>
        </w:tc>
        <w:tc>
          <w:tcPr>
            <w:tcW w:w="400" w:type="dxa"/>
            <w:gridSpan w:val="2"/>
            <w:shd w:val="clear" w:color="auto" w:fill="auto"/>
            <w:noWrap/>
            <w:vAlign w:val="bottom"/>
            <w:hideMark/>
          </w:tcPr>
          <w:p w14:paraId="5F0FA4DC"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63470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243</w:t>
            </w:r>
          </w:p>
        </w:tc>
        <w:tc>
          <w:tcPr>
            <w:tcW w:w="1200" w:type="dxa"/>
            <w:gridSpan w:val="2"/>
            <w:shd w:val="clear" w:color="auto" w:fill="auto"/>
            <w:noWrap/>
            <w:vAlign w:val="bottom"/>
            <w:hideMark/>
          </w:tcPr>
          <w:p w14:paraId="54C329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772252.341</w:t>
            </w:r>
          </w:p>
        </w:tc>
        <w:tc>
          <w:tcPr>
            <w:tcW w:w="1200" w:type="dxa"/>
            <w:gridSpan w:val="2"/>
            <w:shd w:val="clear" w:color="auto" w:fill="auto"/>
            <w:noWrap/>
            <w:vAlign w:val="bottom"/>
            <w:hideMark/>
          </w:tcPr>
          <w:p w14:paraId="5E1852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9213434.41</w:t>
            </w:r>
          </w:p>
        </w:tc>
        <w:tc>
          <w:tcPr>
            <w:tcW w:w="1060" w:type="dxa"/>
            <w:gridSpan w:val="2"/>
            <w:shd w:val="clear" w:color="auto" w:fill="auto"/>
            <w:noWrap/>
            <w:vAlign w:val="bottom"/>
            <w:hideMark/>
          </w:tcPr>
          <w:p w14:paraId="662E2C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2818</w:t>
            </w:r>
          </w:p>
        </w:tc>
      </w:tr>
      <w:tr w:rsidR="00FC072F" w:rsidRPr="00DE34E8" w14:paraId="3D5CDA82" w14:textId="77777777" w:rsidTr="00D745D2">
        <w:trPr>
          <w:gridAfter w:val="1"/>
          <w:wAfter w:w="84" w:type="dxa"/>
          <w:trHeight w:val="300"/>
        </w:trPr>
        <w:tc>
          <w:tcPr>
            <w:tcW w:w="798" w:type="dxa"/>
            <w:gridSpan w:val="2"/>
            <w:shd w:val="clear" w:color="auto" w:fill="auto"/>
            <w:noWrap/>
            <w:vAlign w:val="bottom"/>
            <w:hideMark/>
          </w:tcPr>
          <w:p w14:paraId="12A895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200</w:t>
            </w:r>
          </w:p>
        </w:tc>
        <w:tc>
          <w:tcPr>
            <w:tcW w:w="1200" w:type="dxa"/>
            <w:gridSpan w:val="3"/>
            <w:shd w:val="clear" w:color="auto" w:fill="auto"/>
            <w:noWrap/>
            <w:vAlign w:val="bottom"/>
            <w:hideMark/>
          </w:tcPr>
          <w:p w14:paraId="68892C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772809.035</w:t>
            </w:r>
          </w:p>
        </w:tc>
        <w:tc>
          <w:tcPr>
            <w:tcW w:w="1200" w:type="dxa"/>
            <w:gridSpan w:val="3"/>
            <w:shd w:val="clear" w:color="auto" w:fill="auto"/>
            <w:noWrap/>
            <w:vAlign w:val="bottom"/>
            <w:hideMark/>
          </w:tcPr>
          <w:p w14:paraId="7182CA7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9212797.37</w:t>
            </w:r>
          </w:p>
        </w:tc>
        <w:tc>
          <w:tcPr>
            <w:tcW w:w="1040" w:type="dxa"/>
            <w:gridSpan w:val="3"/>
            <w:shd w:val="clear" w:color="auto" w:fill="auto"/>
            <w:noWrap/>
            <w:vAlign w:val="bottom"/>
            <w:hideMark/>
          </w:tcPr>
          <w:p w14:paraId="419D78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2787.64</w:t>
            </w:r>
          </w:p>
        </w:tc>
        <w:tc>
          <w:tcPr>
            <w:tcW w:w="400" w:type="dxa"/>
            <w:gridSpan w:val="2"/>
            <w:shd w:val="clear" w:color="auto" w:fill="auto"/>
            <w:noWrap/>
            <w:vAlign w:val="bottom"/>
            <w:hideMark/>
          </w:tcPr>
          <w:p w14:paraId="5113F95E"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65279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244</w:t>
            </w:r>
          </w:p>
        </w:tc>
        <w:tc>
          <w:tcPr>
            <w:tcW w:w="1200" w:type="dxa"/>
            <w:gridSpan w:val="2"/>
            <w:shd w:val="clear" w:color="auto" w:fill="auto"/>
            <w:noWrap/>
            <w:vAlign w:val="bottom"/>
            <w:hideMark/>
          </w:tcPr>
          <w:p w14:paraId="24FE4C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772239.848</w:t>
            </w:r>
          </w:p>
        </w:tc>
        <w:tc>
          <w:tcPr>
            <w:tcW w:w="1200" w:type="dxa"/>
            <w:gridSpan w:val="2"/>
            <w:shd w:val="clear" w:color="auto" w:fill="auto"/>
            <w:noWrap/>
            <w:vAlign w:val="bottom"/>
            <w:hideMark/>
          </w:tcPr>
          <w:p w14:paraId="4AD4E51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9213450.03</w:t>
            </w:r>
          </w:p>
        </w:tc>
        <w:tc>
          <w:tcPr>
            <w:tcW w:w="1060" w:type="dxa"/>
            <w:gridSpan w:val="2"/>
            <w:shd w:val="clear" w:color="auto" w:fill="auto"/>
            <w:noWrap/>
            <w:vAlign w:val="bottom"/>
            <w:hideMark/>
          </w:tcPr>
          <w:p w14:paraId="6466231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2818</w:t>
            </w:r>
          </w:p>
        </w:tc>
      </w:tr>
      <w:tr w:rsidR="00FC072F" w:rsidRPr="00DE34E8" w14:paraId="4F984615" w14:textId="77777777" w:rsidTr="00D745D2">
        <w:trPr>
          <w:gridAfter w:val="1"/>
          <w:wAfter w:w="84" w:type="dxa"/>
          <w:trHeight w:val="300"/>
        </w:trPr>
        <w:tc>
          <w:tcPr>
            <w:tcW w:w="798" w:type="dxa"/>
            <w:gridSpan w:val="2"/>
            <w:shd w:val="clear" w:color="auto" w:fill="auto"/>
            <w:noWrap/>
            <w:vAlign w:val="bottom"/>
            <w:hideMark/>
          </w:tcPr>
          <w:p w14:paraId="2E378D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201</w:t>
            </w:r>
          </w:p>
        </w:tc>
        <w:tc>
          <w:tcPr>
            <w:tcW w:w="1200" w:type="dxa"/>
            <w:gridSpan w:val="3"/>
            <w:shd w:val="clear" w:color="auto" w:fill="auto"/>
            <w:noWrap/>
            <w:vAlign w:val="bottom"/>
            <w:hideMark/>
          </w:tcPr>
          <w:p w14:paraId="242B5E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772799.929</w:t>
            </w:r>
          </w:p>
        </w:tc>
        <w:tc>
          <w:tcPr>
            <w:tcW w:w="1200" w:type="dxa"/>
            <w:gridSpan w:val="3"/>
            <w:shd w:val="clear" w:color="auto" w:fill="auto"/>
            <w:noWrap/>
            <w:vAlign w:val="bottom"/>
            <w:hideMark/>
          </w:tcPr>
          <w:p w14:paraId="2ED53D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9212815.14</w:t>
            </w:r>
          </w:p>
        </w:tc>
        <w:tc>
          <w:tcPr>
            <w:tcW w:w="1040" w:type="dxa"/>
            <w:gridSpan w:val="3"/>
            <w:shd w:val="clear" w:color="auto" w:fill="auto"/>
            <w:noWrap/>
            <w:vAlign w:val="bottom"/>
            <w:hideMark/>
          </w:tcPr>
          <w:p w14:paraId="45A437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2788.64</w:t>
            </w:r>
          </w:p>
        </w:tc>
        <w:tc>
          <w:tcPr>
            <w:tcW w:w="400" w:type="dxa"/>
            <w:gridSpan w:val="2"/>
            <w:shd w:val="clear" w:color="auto" w:fill="auto"/>
            <w:noWrap/>
            <w:vAlign w:val="bottom"/>
            <w:hideMark/>
          </w:tcPr>
          <w:p w14:paraId="47E4B81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C7764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245</w:t>
            </w:r>
          </w:p>
        </w:tc>
        <w:tc>
          <w:tcPr>
            <w:tcW w:w="1200" w:type="dxa"/>
            <w:gridSpan w:val="2"/>
            <w:shd w:val="clear" w:color="auto" w:fill="auto"/>
            <w:noWrap/>
            <w:vAlign w:val="bottom"/>
            <w:hideMark/>
          </w:tcPr>
          <w:p w14:paraId="7B4E15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772227.355</w:t>
            </w:r>
          </w:p>
        </w:tc>
        <w:tc>
          <w:tcPr>
            <w:tcW w:w="1200" w:type="dxa"/>
            <w:gridSpan w:val="2"/>
            <w:shd w:val="clear" w:color="auto" w:fill="auto"/>
            <w:noWrap/>
            <w:vAlign w:val="bottom"/>
            <w:hideMark/>
          </w:tcPr>
          <w:p w14:paraId="7D928A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9213465.64</w:t>
            </w:r>
          </w:p>
        </w:tc>
        <w:tc>
          <w:tcPr>
            <w:tcW w:w="1060" w:type="dxa"/>
            <w:gridSpan w:val="2"/>
            <w:shd w:val="clear" w:color="auto" w:fill="auto"/>
            <w:noWrap/>
            <w:vAlign w:val="bottom"/>
            <w:hideMark/>
          </w:tcPr>
          <w:p w14:paraId="79DDDD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2818.17</w:t>
            </w:r>
          </w:p>
        </w:tc>
      </w:tr>
      <w:tr w:rsidR="00FC072F" w:rsidRPr="00DE34E8" w14:paraId="7A46B699" w14:textId="77777777" w:rsidTr="00D745D2">
        <w:trPr>
          <w:gridAfter w:val="1"/>
          <w:wAfter w:w="84" w:type="dxa"/>
          <w:trHeight w:val="300"/>
        </w:trPr>
        <w:tc>
          <w:tcPr>
            <w:tcW w:w="798" w:type="dxa"/>
            <w:gridSpan w:val="2"/>
            <w:shd w:val="clear" w:color="auto" w:fill="auto"/>
            <w:noWrap/>
            <w:vAlign w:val="bottom"/>
            <w:hideMark/>
          </w:tcPr>
          <w:p w14:paraId="1FC584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202</w:t>
            </w:r>
          </w:p>
        </w:tc>
        <w:tc>
          <w:tcPr>
            <w:tcW w:w="1200" w:type="dxa"/>
            <w:gridSpan w:val="3"/>
            <w:shd w:val="clear" w:color="auto" w:fill="auto"/>
            <w:noWrap/>
            <w:vAlign w:val="bottom"/>
            <w:hideMark/>
          </w:tcPr>
          <w:p w14:paraId="776F3EF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772790.158</w:t>
            </w:r>
          </w:p>
        </w:tc>
        <w:tc>
          <w:tcPr>
            <w:tcW w:w="1200" w:type="dxa"/>
            <w:gridSpan w:val="3"/>
            <w:shd w:val="clear" w:color="auto" w:fill="auto"/>
            <w:noWrap/>
            <w:vAlign w:val="bottom"/>
            <w:hideMark/>
          </w:tcPr>
          <w:p w14:paraId="01CED6D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9212832.56</w:t>
            </w:r>
          </w:p>
        </w:tc>
        <w:tc>
          <w:tcPr>
            <w:tcW w:w="1040" w:type="dxa"/>
            <w:gridSpan w:val="3"/>
            <w:shd w:val="clear" w:color="auto" w:fill="auto"/>
            <w:noWrap/>
            <w:vAlign w:val="bottom"/>
            <w:hideMark/>
          </w:tcPr>
          <w:p w14:paraId="77155C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2789.34</w:t>
            </w:r>
          </w:p>
        </w:tc>
        <w:tc>
          <w:tcPr>
            <w:tcW w:w="400" w:type="dxa"/>
            <w:gridSpan w:val="2"/>
            <w:shd w:val="clear" w:color="auto" w:fill="auto"/>
            <w:noWrap/>
            <w:vAlign w:val="bottom"/>
            <w:hideMark/>
          </w:tcPr>
          <w:p w14:paraId="099095B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ACC61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246</w:t>
            </w:r>
          </w:p>
        </w:tc>
        <w:tc>
          <w:tcPr>
            <w:tcW w:w="1200" w:type="dxa"/>
            <w:gridSpan w:val="2"/>
            <w:shd w:val="clear" w:color="auto" w:fill="auto"/>
            <w:noWrap/>
            <w:vAlign w:val="bottom"/>
            <w:hideMark/>
          </w:tcPr>
          <w:p w14:paraId="5DCA10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772214.861</w:t>
            </w:r>
          </w:p>
        </w:tc>
        <w:tc>
          <w:tcPr>
            <w:tcW w:w="1200" w:type="dxa"/>
            <w:gridSpan w:val="2"/>
            <w:shd w:val="clear" w:color="auto" w:fill="auto"/>
            <w:noWrap/>
            <w:vAlign w:val="bottom"/>
            <w:hideMark/>
          </w:tcPr>
          <w:p w14:paraId="2BDFC69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9213481.26</w:t>
            </w:r>
          </w:p>
        </w:tc>
        <w:tc>
          <w:tcPr>
            <w:tcW w:w="1060" w:type="dxa"/>
            <w:gridSpan w:val="2"/>
            <w:shd w:val="clear" w:color="auto" w:fill="auto"/>
            <w:noWrap/>
            <w:vAlign w:val="bottom"/>
            <w:hideMark/>
          </w:tcPr>
          <w:p w14:paraId="42D180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2818.7</w:t>
            </w:r>
          </w:p>
        </w:tc>
      </w:tr>
      <w:tr w:rsidR="00FC072F" w:rsidRPr="00DE34E8" w14:paraId="4CE6D999" w14:textId="77777777" w:rsidTr="00D745D2">
        <w:trPr>
          <w:gridAfter w:val="1"/>
          <w:wAfter w:w="84" w:type="dxa"/>
          <w:trHeight w:val="300"/>
        </w:trPr>
        <w:tc>
          <w:tcPr>
            <w:tcW w:w="798" w:type="dxa"/>
            <w:gridSpan w:val="2"/>
            <w:shd w:val="clear" w:color="auto" w:fill="auto"/>
            <w:noWrap/>
            <w:vAlign w:val="bottom"/>
            <w:hideMark/>
          </w:tcPr>
          <w:p w14:paraId="05D7F70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203</w:t>
            </w:r>
          </w:p>
        </w:tc>
        <w:tc>
          <w:tcPr>
            <w:tcW w:w="1200" w:type="dxa"/>
            <w:gridSpan w:val="3"/>
            <w:shd w:val="clear" w:color="auto" w:fill="auto"/>
            <w:noWrap/>
            <w:vAlign w:val="bottom"/>
            <w:hideMark/>
          </w:tcPr>
          <w:p w14:paraId="492CB3A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772782.433</w:t>
            </w:r>
          </w:p>
        </w:tc>
        <w:tc>
          <w:tcPr>
            <w:tcW w:w="1200" w:type="dxa"/>
            <w:gridSpan w:val="3"/>
            <w:shd w:val="clear" w:color="auto" w:fill="auto"/>
            <w:noWrap/>
            <w:vAlign w:val="bottom"/>
            <w:hideMark/>
          </w:tcPr>
          <w:p w14:paraId="52F55E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9212851.01</w:t>
            </w:r>
          </w:p>
        </w:tc>
        <w:tc>
          <w:tcPr>
            <w:tcW w:w="1040" w:type="dxa"/>
            <w:gridSpan w:val="3"/>
            <w:shd w:val="clear" w:color="auto" w:fill="auto"/>
            <w:noWrap/>
            <w:vAlign w:val="bottom"/>
            <w:hideMark/>
          </w:tcPr>
          <w:p w14:paraId="2A3F8A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2789.67</w:t>
            </w:r>
          </w:p>
        </w:tc>
        <w:tc>
          <w:tcPr>
            <w:tcW w:w="400" w:type="dxa"/>
            <w:gridSpan w:val="2"/>
            <w:shd w:val="clear" w:color="auto" w:fill="auto"/>
            <w:noWrap/>
            <w:vAlign w:val="bottom"/>
            <w:hideMark/>
          </w:tcPr>
          <w:p w14:paraId="62A363F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13FC3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247</w:t>
            </w:r>
          </w:p>
        </w:tc>
        <w:tc>
          <w:tcPr>
            <w:tcW w:w="1200" w:type="dxa"/>
            <w:gridSpan w:val="2"/>
            <w:shd w:val="clear" w:color="auto" w:fill="auto"/>
            <w:noWrap/>
            <w:vAlign w:val="bottom"/>
            <w:hideMark/>
          </w:tcPr>
          <w:p w14:paraId="764519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772202.368</w:t>
            </w:r>
          </w:p>
        </w:tc>
        <w:tc>
          <w:tcPr>
            <w:tcW w:w="1200" w:type="dxa"/>
            <w:gridSpan w:val="2"/>
            <w:shd w:val="clear" w:color="auto" w:fill="auto"/>
            <w:noWrap/>
            <w:vAlign w:val="bottom"/>
            <w:hideMark/>
          </w:tcPr>
          <w:p w14:paraId="53FF90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9213496.88</w:t>
            </w:r>
          </w:p>
        </w:tc>
        <w:tc>
          <w:tcPr>
            <w:tcW w:w="1060" w:type="dxa"/>
            <w:gridSpan w:val="2"/>
            <w:shd w:val="clear" w:color="auto" w:fill="auto"/>
            <w:noWrap/>
            <w:vAlign w:val="bottom"/>
            <w:hideMark/>
          </w:tcPr>
          <w:p w14:paraId="0E5779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2819.57</w:t>
            </w:r>
          </w:p>
        </w:tc>
      </w:tr>
      <w:tr w:rsidR="00FC072F" w:rsidRPr="00DE34E8" w14:paraId="73B98894" w14:textId="77777777" w:rsidTr="00D745D2">
        <w:trPr>
          <w:gridAfter w:val="1"/>
          <w:wAfter w:w="84" w:type="dxa"/>
          <w:trHeight w:val="300"/>
        </w:trPr>
        <w:tc>
          <w:tcPr>
            <w:tcW w:w="798" w:type="dxa"/>
            <w:gridSpan w:val="2"/>
            <w:shd w:val="clear" w:color="auto" w:fill="auto"/>
            <w:noWrap/>
            <w:vAlign w:val="bottom"/>
            <w:hideMark/>
          </w:tcPr>
          <w:p w14:paraId="4F369F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204</w:t>
            </w:r>
          </w:p>
        </w:tc>
        <w:tc>
          <w:tcPr>
            <w:tcW w:w="1200" w:type="dxa"/>
            <w:gridSpan w:val="3"/>
            <w:shd w:val="clear" w:color="auto" w:fill="auto"/>
            <w:noWrap/>
            <w:vAlign w:val="bottom"/>
            <w:hideMark/>
          </w:tcPr>
          <w:p w14:paraId="7D8EA7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772774.708</w:t>
            </w:r>
          </w:p>
        </w:tc>
        <w:tc>
          <w:tcPr>
            <w:tcW w:w="1200" w:type="dxa"/>
            <w:gridSpan w:val="3"/>
            <w:shd w:val="clear" w:color="auto" w:fill="auto"/>
            <w:noWrap/>
            <w:vAlign w:val="bottom"/>
            <w:hideMark/>
          </w:tcPr>
          <w:p w14:paraId="64C5A5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9212869.46</w:t>
            </w:r>
          </w:p>
        </w:tc>
        <w:tc>
          <w:tcPr>
            <w:tcW w:w="1040" w:type="dxa"/>
            <w:gridSpan w:val="3"/>
            <w:shd w:val="clear" w:color="auto" w:fill="auto"/>
            <w:noWrap/>
            <w:vAlign w:val="bottom"/>
            <w:hideMark/>
          </w:tcPr>
          <w:p w14:paraId="0D6331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2789.69</w:t>
            </w:r>
          </w:p>
        </w:tc>
        <w:tc>
          <w:tcPr>
            <w:tcW w:w="400" w:type="dxa"/>
            <w:gridSpan w:val="2"/>
            <w:shd w:val="clear" w:color="auto" w:fill="auto"/>
            <w:noWrap/>
            <w:vAlign w:val="bottom"/>
            <w:hideMark/>
          </w:tcPr>
          <w:p w14:paraId="317DFD8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972F32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248</w:t>
            </w:r>
          </w:p>
        </w:tc>
        <w:tc>
          <w:tcPr>
            <w:tcW w:w="1200" w:type="dxa"/>
            <w:gridSpan w:val="2"/>
            <w:shd w:val="clear" w:color="auto" w:fill="auto"/>
            <w:noWrap/>
            <w:vAlign w:val="bottom"/>
            <w:hideMark/>
          </w:tcPr>
          <w:p w14:paraId="59E665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772189.084</w:t>
            </w:r>
          </w:p>
        </w:tc>
        <w:tc>
          <w:tcPr>
            <w:tcW w:w="1200" w:type="dxa"/>
            <w:gridSpan w:val="2"/>
            <w:shd w:val="clear" w:color="auto" w:fill="auto"/>
            <w:noWrap/>
            <w:vAlign w:val="bottom"/>
            <w:hideMark/>
          </w:tcPr>
          <w:p w14:paraId="76C432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9213511.71</w:t>
            </w:r>
          </w:p>
        </w:tc>
        <w:tc>
          <w:tcPr>
            <w:tcW w:w="1060" w:type="dxa"/>
            <w:gridSpan w:val="2"/>
            <w:shd w:val="clear" w:color="auto" w:fill="auto"/>
            <w:noWrap/>
            <w:vAlign w:val="bottom"/>
            <w:hideMark/>
          </w:tcPr>
          <w:p w14:paraId="5FD46F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2820.62</w:t>
            </w:r>
          </w:p>
        </w:tc>
      </w:tr>
      <w:tr w:rsidR="00FC072F" w:rsidRPr="00DE34E8" w14:paraId="348FF4BC" w14:textId="77777777" w:rsidTr="00D745D2">
        <w:trPr>
          <w:gridAfter w:val="1"/>
          <w:wAfter w:w="84" w:type="dxa"/>
          <w:trHeight w:val="300"/>
        </w:trPr>
        <w:tc>
          <w:tcPr>
            <w:tcW w:w="798" w:type="dxa"/>
            <w:gridSpan w:val="2"/>
            <w:shd w:val="clear" w:color="auto" w:fill="auto"/>
            <w:noWrap/>
            <w:vAlign w:val="bottom"/>
            <w:hideMark/>
          </w:tcPr>
          <w:p w14:paraId="2FB98C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205</w:t>
            </w:r>
          </w:p>
        </w:tc>
        <w:tc>
          <w:tcPr>
            <w:tcW w:w="1200" w:type="dxa"/>
            <w:gridSpan w:val="3"/>
            <w:shd w:val="clear" w:color="auto" w:fill="auto"/>
            <w:noWrap/>
            <w:vAlign w:val="bottom"/>
            <w:hideMark/>
          </w:tcPr>
          <w:p w14:paraId="7C484D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772766.983</w:t>
            </w:r>
          </w:p>
        </w:tc>
        <w:tc>
          <w:tcPr>
            <w:tcW w:w="1200" w:type="dxa"/>
            <w:gridSpan w:val="3"/>
            <w:shd w:val="clear" w:color="auto" w:fill="auto"/>
            <w:noWrap/>
            <w:vAlign w:val="bottom"/>
            <w:hideMark/>
          </w:tcPr>
          <w:p w14:paraId="7CD5C8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9212887.9</w:t>
            </w:r>
          </w:p>
        </w:tc>
        <w:tc>
          <w:tcPr>
            <w:tcW w:w="1040" w:type="dxa"/>
            <w:gridSpan w:val="3"/>
            <w:shd w:val="clear" w:color="auto" w:fill="auto"/>
            <w:noWrap/>
            <w:vAlign w:val="bottom"/>
            <w:hideMark/>
          </w:tcPr>
          <w:p w14:paraId="307753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2789.66</w:t>
            </w:r>
          </w:p>
        </w:tc>
        <w:tc>
          <w:tcPr>
            <w:tcW w:w="400" w:type="dxa"/>
            <w:gridSpan w:val="2"/>
            <w:shd w:val="clear" w:color="auto" w:fill="auto"/>
            <w:noWrap/>
            <w:vAlign w:val="bottom"/>
            <w:hideMark/>
          </w:tcPr>
          <w:p w14:paraId="6CC05FC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B2797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249</w:t>
            </w:r>
          </w:p>
        </w:tc>
        <w:tc>
          <w:tcPr>
            <w:tcW w:w="1200" w:type="dxa"/>
            <w:gridSpan w:val="2"/>
            <w:shd w:val="clear" w:color="auto" w:fill="auto"/>
            <w:noWrap/>
            <w:vAlign w:val="bottom"/>
            <w:hideMark/>
          </w:tcPr>
          <w:p w14:paraId="28DAE9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772175.318</w:t>
            </w:r>
          </w:p>
        </w:tc>
        <w:tc>
          <w:tcPr>
            <w:tcW w:w="1200" w:type="dxa"/>
            <w:gridSpan w:val="2"/>
            <w:shd w:val="clear" w:color="auto" w:fill="auto"/>
            <w:noWrap/>
            <w:vAlign w:val="bottom"/>
            <w:hideMark/>
          </w:tcPr>
          <w:p w14:paraId="71481E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9213526.27</w:t>
            </w:r>
          </w:p>
        </w:tc>
        <w:tc>
          <w:tcPr>
            <w:tcW w:w="1060" w:type="dxa"/>
            <w:gridSpan w:val="2"/>
            <w:shd w:val="clear" w:color="auto" w:fill="auto"/>
            <w:noWrap/>
            <w:vAlign w:val="bottom"/>
            <w:hideMark/>
          </w:tcPr>
          <w:p w14:paraId="76CD14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2821.67</w:t>
            </w:r>
          </w:p>
        </w:tc>
      </w:tr>
      <w:tr w:rsidR="00FC072F" w:rsidRPr="00DE34E8" w14:paraId="2783D0D7" w14:textId="77777777" w:rsidTr="00D745D2">
        <w:trPr>
          <w:gridAfter w:val="1"/>
          <w:wAfter w:w="84" w:type="dxa"/>
          <w:trHeight w:val="300"/>
        </w:trPr>
        <w:tc>
          <w:tcPr>
            <w:tcW w:w="798" w:type="dxa"/>
            <w:gridSpan w:val="2"/>
            <w:shd w:val="clear" w:color="auto" w:fill="auto"/>
            <w:noWrap/>
            <w:vAlign w:val="bottom"/>
            <w:hideMark/>
          </w:tcPr>
          <w:p w14:paraId="11AC9D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206</w:t>
            </w:r>
          </w:p>
        </w:tc>
        <w:tc>
          <w:tcPr>
            <w:tcW w:w="1200" w:type="dxa"/>
            <w:gridSpan w:val="3"/>
            <w:shd w:val="clear" w:color="auto" w:fill="auto"/>
            <w:noWrap/>
            <w:vAlign w:val="bottom"/>
            <w:hideMark/>
          </w:tcPr>
          <w:p w14:paraId="261F286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772759.258</w:t>
            </w:r>
          </w:p>
        </w:tc>
        <w:tc>
          <w:tcPr>
            <w:tcW w:w="1200" w:type="dxa"/>
            <w:gridSpan w:val="3"/>
            <w:shd w:val="clear" w:color="auto" w:fill="auto"/>
            <w:noWrap/>
            <w:vAlign w:val="bottom"/>
            <w:hideMark/>
          </w:tcPr>
          <w:p w14:paraId="145CA7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9212906.35</w:t>
            </w:r>
          </w:p>
        </w:tc>
        <w:tc>
          <w:tcPr>
            <w:tcW w:w="1040" w:type="dxa"/>
            <w:gridSpan w:val="3"/>
            <w:shd w:val="clear" w:color="auto" w:fill="auto"/>
            <w:noWrap/>
            <w:vAlign w:val="bottom"/>
            <w:hideMark/>
          </w:tcPr>
          <w:p w14:paraId="41A3A3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2789.64</w:t>
            </w:r>
          </w:p>
        </w:tc>
        <w:tc>
          <w:tcPr>
            <w:tcW w:w="400" w:type="dxa"/>
            <w:gridSpan w:val="2"/>
            <w:shd w:val="clear" w:color="auto" w:fill="auto"/>
            <w:noWrap/>
            <w:vAlign w:val="bottom"/>
            <w:hideMark/>
          </w:tcPr>
          <w:p w14:paraId="3DD0458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A08BD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250</w:t>
            </w:r>
          </w:p>
        </w:tc>
        <w:tc>
          <w:tcPr>
            <w:tcW w:w="1200" w:type="dxa"/>
            <w:gridSpan w:val="2"/>
            <w:shd w:val="clear" w:color="auto" w:fill="auto"/>
            <w:noWrap/>
            <w:vAlign w:val="bottom"/>
            <w:hideMark/>
          </w:tcPr>
          <w:p w14:paraId="3C537B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772143.141</w:t>
            </w:r>
          </w:p>
        </w:tc>
        <w:tc>
          <w:tcPr>
            <w:tcW w:w="1200" w:type="dxa"/>
            <w:gridSpan w:val="2"/>
            <w:shd w:val="clear" w:color="auto" w:fill="auto"/>
            <w:noWrap/>
            <w:vAlign w:val="bottom"/>
            <w:hideMark/>
          </w:tcPr>
          <w:p w14:paraId="69B21A6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9213549.94</w:t>
            </w:r>
          </w:p>
        </w:tc>
        <w:tc>
          <w:tcPr>
            <w:tcW w:w="1060" w:type="dxa"/>
            <w:gridSpan w:val="2"/>
            <w:shd w:val="clear" w:color="auto" w:fill="auto"/>
            <w:noWrap/>
            <w:vAlign w:val="bottom"/>
            <w:hideMark/>
          </w:tcPr>
          <w:p w14:paraId="70AC92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2822.72</w:t>
            </w:r>
          </w:p>
        </w:tc>
      </w:tr>
      <w:tr w:rsidR="00FC072F" w:rsidRPr="00DE34E8" w14:paraId="5B8D7183" w14:textId="77777777" w:rsidTr="00D745D2">
        <w:trPr>
          <w:gridAfter w:val="1"/>
          <w:wAfter w:w="84" w:type="dxa"/>
          <w:trHeight w:val="300"/>
        </w:trPr>
        <w:tc>
          <w:tcPr>
            <w:tcW w:w="798" w:type="dxa"/>
            <w:gridSpan w:val="2"/>
            <w:shd w:val="clear" w:color="auto" w:fill="auto"/>
            <w:noWrap/>
            <w:vAlign w:val="bottom"/>
            <w:hideMark/>
          </w:tcPr>
          <w:p w14:paraId="06EF816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207</w:t>
            </w:r>
          </w:p>
        </w:tc>
        <w:tc>
          <w:tcPr>
            <w:tcW w:w="1200" w:type="dxa"/>
            <w:gridSpan w:val="3"/>
            <w:shd w:val="clear" w:color="auto" w:fill="auto"/>
            <w:noWrap/>
            <w:vAlign w:val="bottom"/>
            <w:hideMark/>
          </w:tcPr>
          <w:p w14:paraId="2D450A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772751.533</w:t>
            </w:r>
          </w:p>
        </w:tc>
        <w:tc>
          <w:tcPr>
            <w:tcW w:w="1200" w:type="dxa"/>
            <w:gridSpan w:val="3"/>
            <w:shd w:val="clear" w:color="auto" w:fill="auto"/>
            <w:noWrap/>
            <w:vAlign w:val="bottom"/>
            <w:hideMark/>
          </w:tcPr>
          <w:p w14:paraId="4CB8D9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9212924.8</w:t>
            </w:r>
          </w:p>
        </w:tc>
        <w:tc>
          <w:tcPr>
            <w:tcW w:w="1040" w:type="dxa"/>
            <w:gridSpan w:val="3"/>
            <w:shd w:val="clear" w:color="auto" w:fill="auto"/>
            <w:noWrap/>
            <w:vAlign w:val="bottom"/>
            <w:hideMark/>
          </w:tcPr>
          <w:p w14:paraId="6A767D5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2789.64</w:t>
            </w:r>
          </w:p>
        </w:tc>
        <w:tc>
          <w:tcPr>
            <w:tcW w:w="400" w:type="dxa"/>
            <w:gridSpan w:val="2"/>
            <w:shd w:val="clear" w:color="auto" w:fill="auto"/>
            <w:noWrap/>
            <w:vAlign w:val="bottom"/>
            <w:hideMark/>
          </w:tcPr>
          <w:p w14:paraId="5EB2C51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B412C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251</w:t>
            </w:r>
          </w:p>
        </w:tc>
        <w:tc>
          <w:tcPr>
            <w:tcW w:w="1200" w:type="dxa"/>
            <w:gridSpan w:val="2"/>
            <w:shd w:val="clear" w:color="auto" w:fill="auto"/>
            <w:noWrap/>
            <w:vAlign w:val="bottom"/>
            <w:hideMark/>
          </w:tcPr>
          <w:p w14:paraId="5E5AB5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772126.333</w:t>
            </w:r>
          </w:p>
        </w:tc>
        <w:tc>
          <w:tcPr>
            <w:tcW w:w="1200" w:type="dxa"/>
            <w:gridSpan w:val="2"/>
            <w:shd w:val="clear" w:color="auto" w:fill="auto"/>
            <w:noWrap/>
            <w:vAlign w:val="bottom"/>
            <w:hideMark/>
          </w:tcPr>
          <w:p w14:paraId="58FEFB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9213560.78</w:t>
            </w:r>
          </w:p>
        </w:tc>
        <w:tc>
          <w:tcPr>
            <w:tcW w:w="1060" w:type="dxa"/>
            <w:gridSpan w:val="2"/>
            <w:shd w:val="clear" w:color="auto" w:fill="auto"/>
            <w:noWrap/>
            <w:vAlign w:val="bottom"/>
            <w:hideMark/>
          </w:tcPr>
          <w:p w14:paraId="490839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2823.76</w:t>
            </w:r>
          </w:p>
        </w:tc>
      </w:tr>
      <w:tr w:rsidR="00FC072F" w:rsidRPr="00DE34E8" w14:paraId="7BC44262" w14:textId="77777777" w:rsidTr="00D745D2">
        <w:trPr>
          <w:gridAfter w:val="1"/>
          <w:wAfter w:w="84" w:type="dxa"/>
          <w:trHeight w:val="300"/>
        </w:trPr>
        <w:tc>
          <w:tcPr>
            <w:tcW w:w="798" w:type="dxa"/>
            <w:gridSpan w:val="2"/>
            <w:shd w:val="clear" w:color="auto" w:fill="auto"/>
            <w:noWrap/>
            <w:vAlign w:val="bottom"/>
            <w:hideMark/>
          </w:tcPr>
          <w:p w14:paraId="5C4888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208</w:t>
            </w:r>
          </w:p>
        </w:tc>
        <w:tc>
          <w:tcPr>
            <w:tcW w:w="1200" w:type="dxa"/>
            <w:gridSpan w:val="3"/>
            <w:shd w:val="clear" w:color="auto" w:fill="auto"/>
            <w:noWrap/>
            <w:vAlign w:val="bottom"/>
            <w:hideMark/>
          </w:tcPr>
          <w:p w14:paraId="65A6B5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772743.785</w:t>
            </w:r>
          </w:p>
        </w:tc>
        <w:tc>
          <w:tcPr>
            <w:tcW w:w="1200" w:type="dxa"/>
            <w:gridSpan w:val="3"/>
            <w:shd w:val="clear" w:color="auto" w:fill="auto"/>
            <w:noWrap/>
            <w:vAlign w:val="bottom"/>
            <w:hideMark/>
          </w:tcPr>
          <w:p w14:paraId="4792E1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9212943.24</w:t>
            </w:r>
          </w:p>
        </w:tc>
        <w:tc>
          <w:tcPr>
            <w:tcW w:w="1040" w:type="dxa"/>
            <w:gridSpan w:val="3"/>
            <w:shd w:val="clear" w:color="auto" w:fill="auto"/>
            <w:noWrap/>
            <w:vAlign w:val="bottom"/>
            <w:hideMark/>
          </w:tcPr>
          <w:p w14:paraId="68D7D5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2789.82</w:t>
            </w:r>
          </w:p>
        </w:tc>
        <w:tc>
          <w:tcPr>
            <w:tcW w:w="400" w:type="dxa"/>
            <w:gridSpan w:val="2"/>
            <w:shd w:val="clear" w:color="auto" w:fill="auto"/>
            <w:noWrap/>
            <w:vAlign w:val="bottom"/>
            <w:hideMark/>
          </w:tcPr>
          <w:p w14:paraId="3B2FF281"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9770A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252</w:t>
            </w:r>
          </w:p>
        </w:tc>
        <w:tc>
          <w:tcPr>
            <w:tcW w:w="1200" w:type="dxa"/>
            <w:gridSpan w:val="2"/>
            <w:shd w:val="clear" w:color="auto" w:fill="auto"/>
            <w:noWrap/>
            <w:vAlign w:val="bottom"/>
            <w:hideMark/>
          </w:tcPr>
          <w:p w14:paraId="26E7BA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772109.526</w:t>
            </w:r>
          </w:p>
        </w:tc>
        <w:tc>
          <w:tcPr>
            <w:tcW w:w="1200" w:type="dxa"/>
            <w:gridSpan w:val="2"/>
            <w:shd w:val="clear" w:color="auto" w:fill="auto"/>
            <w:noWrap/>
            <w:vAlign w:val="bottom"/>
            <w:hideMark/>
          </w:tcPr>
          <w:p w14:paraId="22FD506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9213571.62</w:t>
            </w:r>
          </w:p>
        </w:tc>
        <w:tc>
          <w:tcPr>
            <w:tcW w:w="1060" w:type="dxa"/>
            <w:gridSpan w:val="2"/>
            <w:shd w:val="clear" w:color="auto" w:fill="auto"/>
            <w:noWrap/>
            <w:vAlign w:val="bottom"/>
            <w:hideMark/>
          </w:tcPr>
          <w:p w14:paraId="6B0361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2824.81</w:t>
            </w:r>
          </w:p>
        </w:tc>
      </w:tr>
      <w:tr w:rsidR="00FC072F" w:rsidRPr="00DE34E8" w14:paraId="0750A5F7" w14:textId="77777777" w:rsidTr="00D745D2">
        <w:trPr>
          <w:gridAfter w:val="1"/>
          <w:wAfter w:w="84" w:type="dxa"/>
          <w:trHeight w:val="300"/>
        </w:trPr>
        <w:tc>
          <w:tcPr>
            <w:tcW w:w="798" w:type="dxa"/>
            <w:gridSpan w:val="2"/>
            <w:shd w:val="clear" w:color="auto" w:fill="auto"/>
            <w:noWrap/>
            <w:vAlign w:val="bottom"/>
            <w:hideMark/>
          </w:tcPr>
          <w:p w14:paraId="3333AA1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209</w:t>
            </w:r>
          </w:p>
        </w:tc>
        <w:tc>
          <w:tcPr>
            <w:tcW w:w="1200" w:type="dxa"/>
            <w:gridSpan w:val="3"/>
            <w:shd w:val="clear" w:color="auto" w:fill="auto"/>
            <w:noWrap/>
            <w:vAlign w:val="bottom"/>
            <w:hideMark/>
          </w:tcPr>
          <w:p w14:paraId="601195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772734.87</w:t>
            </w:r>
          </w:p>
        </w:tc>
        <w:tc>
          <w:tcPr>
            <w:tcW w:w="1200" w:type="dxa"/>
            <w:gridSpan w:val="3"/>
            <w:shd w:val="clear" w:color="auto" w:fill="auto"/>
            <w:noWrap/>
            <w:vAlign w:val="bottom"/>
            <w:hideMark/>
          </w:tcPr>
          <w:p w14:paraId="1D907D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9212961.13</w:t>
            </w:r>
          </w:p>
        </w:tc>
        <w:tc>
          <w:tcPr>
            <w:tcW w:w="1040" w:type="dxa"/>
            <w:gridSpan w:val="3"/>
            <w:shd w:val="clear" w:color="auto" w:fill="auto"/>
            <w:noWrap/>
            <w:vAlign w:val="bottom"/>
            <w:hideMark/>
          </w:tcPr>
          <w:p w14:paraId="4B1A275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2790.19</w:t>
            </w:r>
          </w:p>
        </w:tc>
        <w:tc>
          <w:tcPr>
            <w:tcW w:w="400" w:type="dxa"/>
            <w:gridSpan w:val="2"/>
            <w:shd w:val="clear" w:color="auto" w:fill="auto"/>
            <w:noWrap/>
            <w:vAlign w:val="bottom"/>
            <w:hideMark/>
          </w:tcPr>
          <w:p w14:paraId="45637F8E"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52153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253</w:t>
            </w:r>
          </w:p>
        </w:tc>
        <w:tc>
          <w:tcPr>
            <w:tcW w:w="1200" w:type="dxa"/>
            <w:gridSpan w:val="2"/>
            <w:shd w:val="clear" w:color="auto" w:fill="auto"/>
            <w:noWrap/>
            <w:vAlign w:val="bottom"/>
            <w:hideMark/>
          </w:tcPr>
          <w:p w14:paraId="3A9540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772092.718</w:t>
            </w:r>
          </w:p>
        </w:tc>
        <w:tc>
          <w:tcPr>
            <w:tcW w:w="1200" w:type="dxa"/>
            <w:gridSpan w:val="2"/>
            <w:shd w:val="clear" w:color="auto" w:fill="auto"/>
            <w:noWrap/>
            <w:vAlign w:val="bottom"/>
            <w:hideMark/>
          </w:tcPr>
          <w:p w14:paraId="0AE721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9213582.46</w:t>
            </w:r>
          </w:p>
        </w:tc>
        <w:tc>
          <w:tcPr>
            <w:tcW w:w="1060" w:type="dxa"/>
            <w:gridSpan w:val="2"/>
            <w:shd w:val="clear" w:color="auto" w:fill="auto"/>
            <w:noWrap/>
            <w:vAlign w:val="bottom"/>
            <w:hideMark/>
          </w:tcPr>
          <w:p w14:paraId="5FEFA31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2825.86</w:t>
            </w:r>
          </w:p>
        </w:tc>
      </w:tr>
      <w:tr w:rsidR="00FC072F" w:rsidRPr="00DE34E8" w14:paraId="79F5C310" w14:textId="77777777" w:rsidTr="00D745D2">
        <w:trPr>
          <w:gridAfter w:val="1"/>
          <w:wAfter w:w="84" w:type="dxa"/>
          <w:trHeight w:val="300"/>
        </w:trPr>
        <w:tc>
          <w:tcPr>
            <w:tcW w:w="798" w:type="dxa"/>
            <w:gridSpan w:val="2"/>
            <w:tcBorders>
              <w:bottom w:val="single" w:sz="4" w:space="0" w:color="auto"/>
            </w:tcBorders>
            <w:shd w:val="clear" w:color="auto" w:fill="auto"/>
            <w:noWrap/>
            <w:vAlign w:val="bottom"/>
            <w:hideMark/>
          </w:tcPr>
          <w:p w14:paraId="3BFBAA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210</w:t>
            </w:r>
          </w:p>
        </w:tc>
        <w:tc>
          <w:tcPr>
            <w:tcW w:w="1200" w:type="dxa"/>
            <w:gridSpan w:val="3"/>
            <w:tcBorders>
              <w:bottom w:val="single" w:sz="4" w:space="0" w:color="auto"/>
            </w:tcBorders>
            <w:shd w:val="clear" w:color="auto" w:fill="auto"/>
            <w:noWrap/>
            <w:vAlign w:val="bottom"/>
            <w:hideMark/>
          </w:tcPr>
          <w:p w14:paraId="40D566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772724.212</w:t>
            </w:r>
          </w:p>
        </w:tc>
        <w:tc>
          <w:tcPr>
            <w:tcW w:w="1200" w:type="dxa"/>
            <w:gridSpan w:val="3"/>
            <w:tcBorders>
              <w:bottom w:val="single" w:sz="4" w:space="0" w:color="auto"/>
            </w:tcBorders>
            <w:shd w:val="clear" w:color="auto" w:fill="auto"/>
            <w:noWrap/>
            <w:vAlign w:val="bottom"/>
            <w:hideMark/>
          </w:tcPr>
          <w:p w14:paraId="55C639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9212978.05</w:t>
            </w:r>
          </w:p>
        </w:tc>
        <w:tc>
          <w:tcPr>
            <w:tcW w:w="1040" w:type="dxa"/>
            <w:gridSpan w:val="3"/>
            <w:tcBorders>
              <w:bottom w:val="single" w:sz="4" w:space="0" w:color="auto"/>
            </w:tcBorders>
            <w:shd w:val="clear" w:color="auto" w:fill="auto"/>
            <w:noWrap/>
            <w:vAlign w:val="bottom"/>
            <w:hideMark/>
          </w:tcPr>
          <w:p w14:paraId="309EE3B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2790.74</w:t>
            </w:r>
          </w:p>
        </w:tc>
        <w:tc>
          <w:tcPr>
            <w:tcW w:w="400" w:type="dxa"/>
            <w:gridSpan w:val="2"/>
            <w:shd w:val="clear" w:color="auto" w:fill="auto"/>
            <w:noWrap/>
            <w:vAlign w:val="bottom"/>
            <w:hideMark/>
          </w:tcPr>
          <w:p w14:paraId="5A9366E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tcBorders>
              <w:bottom w:val="single" w:sz="4" w:space="0" w:color="auto"/>
            </w:tcBorders>
            <w:shd w:val="clear" w:color="auto" w:fill="auto"/>
            <w:noWrap/>
            <w:vAlign w:val="bottom"/>
            <w:hideMark/>
          </w:tcPr>
          <w:p w14:paraId="63DEBF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254</w:t>
            </w:r>
          </w:p>
        </w:tc>
        <w:tc>
          <w:tcPr>
            <w:tcW w:w="1200" w:type="dxa"/>
            <w:gridSpan w:val="2"/>
            <w:tcBorders>
              <w:bottom w:val="single" w:sz="4" w:space="0" w:color="auto"/>
            </w:tcBorders>
            <w:shd w:val="clear" w:color="auto" w:fill="auto"/>
            <w:noWrap/>
            <w:vAlign w:val="bottom"/>
            <w:hideMark/>
          </w:tcPr>
          <w:p w14:paraId="7370CAD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772075.91</w:t>
            </w:r>
          </w:p>
        </w:tc>
        <w:tc>
          <w:tcPr>
            <w:tcW w:w="1200" w:type="dxa"/>
            <w:gridSpan w:val="2"/>
            <w:tcBorders>
              <w:bottom w:val="single" w:sz="4" w:space="0" w:color="auto"/>
            </w:tcBorders>
            <w:shd w:val="clear" w:color="auto" w:fill="auto"/>
            <w:noWrap/>
            <w:vAlign w:val="bottom"/>
            <w:hideMark/>
          </w:tcPr>
          <w:p w14:paraId="4921F9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9213593.3</w:t>
            </w:r>
          </w:p>
        </w:tc>
        <w:tc>
          <w:tcPr>
            <w:tcW w:w="1060" w:type="dxa"/>
            <w:gridSpan w:val="2"/>
            <w:tcBorders>
              <w:bottom w:val="single" w:sz="4" w:space="0" w:color="auto"/>
            </w:tcBorders>
            <w:shd w:val="clear" w:color="auto" w:fill="auto"/>
            <w:noWrap/>
            <w:vAlign w:val="bottom"/>
            <w:hideMark/>
          </w:tcPr>
          <w:p w14:paraId="375CB0C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2826.91</w:t>
            </w:r>
          </w:p>
        </w:tc>
      </w:tr>
      <w:tr w:rsidR="00FC072F" w:rsidRPr="00DE34E8" w14:paraId="777845C9" w14:textId="77777777" w:rsidTr="00D745D2">
        <w:trPr>
          <w:gridAfter w:val="1"/>
          <w:wAfter w:w="84" w:type="dxa"/>
          <w:trHeight w:val="300"/>
        </w:trPr>
        <w:tc>
          <w:tcPr>
            <w:tcW w:w="798" w:type="dxa"/>
            <w:gridSpan w:val="2"/>
            <w:tcBorders>
              <w:bottom w:val="single" w:sz="4" w:space="0" w:color="000000" w:themeColor="text1"/>
            </w:tcBorders>
            <w:shd w:val="clear" w:color="auto" w:fill="000000" w:themeFill="text1"/>
            <w:noWrap/>
            <w:vAlign w:val="bottom"/>
            <w:hideMark/>
          </w:tcPr>
          <w:p w14:paraId="64492CAE" w14:textId="77777777" w:rsidR="00FC072F" w:rsidRPr="00D745D2" w:rsidRDefault="00FC072F" w:rsidP="00D745D2">
            <w:pPr>
              <w:autoSpaceDE/>
              <w:autoSpaceDN/>
              <w:spacing w:line="276" w:lineRule="auto"/>
              <w:jc w:val="center"/>
              <w:rPr>
                <w:b/>
                <w:lang w:eastAsia="es-PE"/>
              </w:rPr>
            </w:pPr>
            <w:r w:rsidRPr="00D745D2">
              <w:rPr>
                <w:b/>
                <w:lang w:eastAsia="es-PE"/>
              </w:rPr>
              <w:lastRenderedPageBreak/>
              <w:t>Punto</w:t>
            </w:r>
          </w:p>
        </w:tc>
        <w:tc>
          <w:tcPr>
            <w:tcW w:w="1200" w:type="dxa"/>
            <w:gridSpan w:val="3"/>
            <w:tcBorders>
              <w:bottom w:val="single" w:sz="4" w:space="0" w:color="000000" w:themeColor="text1"/>
            </w:tcBorders>
            <w:shd w:val="clear" w:color="auto" w:fill="000000" w:themeFill="text1"/>
            <w:noWrap/>
            <w:vAlign w:val="bottom"/>
            <w:hideMark/>
          </w:tcPr>
          <w:p w14:paraId="6643F064"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3"/>
            <w:tcBorders>
              <w:bottom w:val="single" w:sz="4" w:space="0" w:color="000000" w:themeColor="text1"/>
            </w:tcBorders>
            <w:shd w:val="clear" w:color="auto" w:fill="000000" w:themeFill="text1"/>
            <w:noWrap/>
            <w:vAlign w:val="bottom"/>
            <w:hideMark/>
          </w:tcPr>
          <w:p w14:paraId="576A1CB8"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40" w:type="dxa"/>
            <w:gridSpan w:val="3"/>
            <w:tcBorders>
              <w:bottom w:val="single" w:sz="4" w:space="0" w:color="000000" w:themeColor="text1"/>
            </w:tcBorders>
            <w:shd w:val="clear" w:color="auto" w:fill="000000" w:themeFill="text1"/>
            <w:noWrap/>
            <w:vAlign w:val="bottom"/>
            <w:hideMark/>
          </w:tcPr>
          <w:p w14:paraId="1CDCAA5E" w14:textId="77777777" w:rsidR="00FC072F" w:rsidRPr="00D745D2" w:rsidRDefault="00FC072F" w:rsidP="00D745D2">
            <w:pPr>
              <w:autoSpaceDE/>
              <w:autoSpaceDN/>
              <w:spacing w:line="276" w:lineRule="auto"/>
              <w:jc w:val="center"/>
              <w:rPr>
                <w:b/>
                <w:lang w:eastAsia="es-PE"/>
              </w:rPr>
            </w:pPr>
            <w:r w:rsidRPr="00D745D2">
              <w:rPr>
                <w:b/>
                <w:lang w:eastAsia="es-PE"/>
              </w:rPr>
              <w:t>Cota</w:t>
            </w:r>
          </w:p>
        </w:tc>
        <w:tc>
          <w:tcPr>
            <w:tcW w:w="400" w:type="dxa"/>
            <w:gridSpan w:val="2"/>
            <w:shd w:val="clear" w:color="auto" w:fill="auto"/>
            <w:noWrap/>
            <w:vAlign w:val="bottom"/>
            <w:hideMark/>
          </w:tcPr>
          <w:p w14:paraId="5880A4B9" w14:textId="77777777" w:rsidR="00FC072F" w:rsidRPr="00D745D2" w:rsidRDefault="00FC072F" w:rsidP="00D745D2">
            <w:pPr>
              <w:autoSpaceDE/>
              <w:autoSpaceDN/>
              <w:spacing w:line="276" w:lineRule="auto"/>
              <w:jc w:val="center"/>
              <w:rPr>
                <w:b/>
                <w:lang w:eastAsia="es-PE"/>
              </w:rPr>
            </w:pPr>
          </w:p>
        </w:tc>
        <w:tc>
          <w:tcPr>
            <w:tcW w:w="754" w:type="dxa"/>
            <w:gridSpan w:val="2"/>
            <w:tcBorders>
              <w:bottom w:val="single" w:sz="4" w:space="0" w:color="000000" w:themeColor="text1"/>
            </w:tcBorders>
            <w:shd w:val="clear" w:color="auto" w:fill="000000" w:themeFill="text1"/>
            <w:noWrap/>
            <w:vAlign w:val="bottom"/>
            <w:hideMark/>
          </w:tcPr>
          <w:p w14:paraId="5A3C3F79" w14:textId="77777777" w:rsidR="00FC072F" w:rsidRPr="00D745D2" w:rsidRDefault="00FC072F" w:rsidP="00D745D2">
            <w:pPr>
              <w:autoSpaceDE/>
              <w:autoSpaceDN/>
              <w:spacing w:line="276" w:lineRule="auto"/>
              <w:jc w:val="center"/>
              <w:rPr>
                <w:b/>
                <w:lang w:eastAsia="es-PE"/>
              </w:rPr>
            </w:pPr>
            <w:r w:rsidRPr="00D745D2">
              <w:rPr>
                <w:b/>
                <w:lang w:eastAsia="es-PE"/>
              </w:rPr>
              <w:t>Punto</w:t>
            </w:r>
          </w:p>
        </w:tc>
        <w:tc>
          <w:tcPr>
            <w:tcW w:w="1200" w:type="dxa"/>
            <w:gridSpan w:val="2"/>
            <w:tcBorders>
              <w:bottom w:val="single" w:sz="4" w:space="0" w:color="000000" w:themeColor="text1"/>
            </w:tcBorders>
            <w:shd w:val="clear" w:color="auto" w:fill="000000" w:themeFill="text1"/>
            <w:noWrap/>
            <w:vAlign w:val="bottom"/>
            <w:hideMark/>
          </w:tcPr>
          <w:p w14:paraId="545BDEDF"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2"/>
            <w:tcBorders>
              <w:bottom w:val="single" w:sz="4" w:space="0" w:color="000000" w:themeColor="text1"/>
            </w:tcBorders>
            <w:shd w:val="clear" w:color="auto" w:fill="000000" w:themeFill="text1"/>
            <w:noWrap/>
            <w:vAlign w:val="bottom"/>
            <w:hideMark/>
          </w:tcPr>
          <w:p w14:paraId="6381E9A6"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60" w:type="dxa"/>
            <w:gridSpan w:val="2"/>
            <w:tcBorders>
              <w:bottom w:val="single" w:sz="4" w:space="0" w:color="000000" w:themeColor="text1"/>
            </w:tcBorders>
            <w:shd w:val="clear" w:color="auto" w:fill="000000" w:themeFill="text1"/>
            <w:noWrap/>
            <w:vAlign w:val="bottom"/>
            <w:hideMark/>
          </w:tcPr>
          <w:p w14:paraId="09ED80F1" w14:textId="77777777" w:rsidR="00FC072F" w:rsidRPr="00D745D2" w:rsidRDefault="00FC072F" w:rsidP="00D745D2">
            <w:pPr>
              <w:autoSpaceDE/>
              <w:autoSpaceDN/>
              <w:spacing w:line="276" w:lineRule="auto"/>
              <w:jc w:val="center"/>
              <w:rPr>
                <w:b/>
                <w:lang w:eastAsia="es-PE"/>
              </w:rPr>
            </w:pPr>
            <w:r w:rsidRPr="00D745D2">
              <w:rPr>
                <w:b/>
                <w:lang w:eastAsia="es-PE"/>
              </w:rPr>
              <w:t>Cota</w:t>
            </w:r>
          </w:p>
        </w:tc>
      </w:tr>
      <w:tr w:rsidR="00FC072F" w:rsidRPr="00DE34E8" w14:paraId="3A6613B4" w14:textId="77777777" w:rsidTr="00D745D2">
        <w:trPr>
          <w:gridAfter w:val="1"/>
          <w:wAfter w:w="84" w:type="dxa"/>
          <w:trHeight w:val="300"/>
        </w:trPr>
        <w:tc>
          <w:tcPr>
            <w:tcW w:w="798" w:type="dxa"/>
            <w:gridSpan w:val="2"/>
            <w:tcBorders>
              <w:top w:val="single" w:sz="4" w:space="0" w:color="000000" w:themeColor="text1"/>
            </w:tcBorders>
            <w:shd w:val="clear" w:color="auto" w:fill="auto"/>
            <w:noWrap/>
            <w:vAlign w:val="bottom"/>
            <w:hideMark/>
          </w:tcPr>
          <w:p w14:paraId="5C1A1E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255</w:t>
            </w:r>
          </w:p>
        </w:tc>
        <w:tc>
          <w:tcPr>
            <w:tcW w:w="1200" w:type="dxa"/>
            <w:gridSpan w:val="3"/>
            <w:tcBorders>
              <w:top w:val="single" w:sz="4" w:space="0" w:color="000000" w:themeColor="text1"/>
            </w:tcBorders>
            <w:shd w:val="clear" w:color="auto" w:fill="auto"/>
            <w:noWrap/>
            <w:vAlign w:val="bottom"/>
            <w:hideMark/>
          </w:tcPr>
          <w:p w14:paraId="71154A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772059.103</w:t>
            </w:r>
          </w:p>
        </w:tc>
        <w:tc>
          <w:tcPr>
            <w:tcW w:w="1200" w:type="dxa"/>
            <w:gridSpan w:val="3"/>
            <w:tcBorders>
              <w:top w:val="single" w:sz="4" w:space="0" w:color="000000" w:themeColor="text1"/>
            </w:tcBorders>
            <w:shd w:val="clear" w:color="auto" w:fill="auto"/>
            <w:noWrap/>
            <w:vAlign w:val="bottom"/>
            <w:hideMark/>
          </w:tcPr>
          <w:p w14:paraId="58E24A5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9213604.14</w:t>
            </w:r>
          </w:p>
        </w:tc>
        <w:tc>
          <w:tcPr>
            <w:tcW w:w="1040" w:type="dxa"/>
            <w:gridSpan w:val="3"/>
            <w:tcBorders>
              <w:top w:val="single" w:sz="4" w:space="0" w:color="000000" w:themeColor="text1"/>
            </w:tcBorders>
            <w:shd w:val="clear" w:color="auto" w:fill="auto"/>
            <w:noWrap/>
            <w:vAlign w:val="bottom"/>
            <w:hideMark/>
          </w:tcPr>
          <w:p w14:paraId="7C4A15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2827.96</w:t>
            </w:r>
          </w:p>
        </w:tc>
        <w:tc>
          <w:tcPr>
            <w:tcW w:w="400" w:type="dxa"/>
            <w:gridSpan w:val="2"/>
            <w:shd w:val="clear" w:color="auto" w:fill="auto"/>
            <w:noWrap/>
            <w:vAlign w:val="bottom"/>
            <w:hideMark/>
          </w:tcPr>
          <w:p w14:paraId="411CA84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tcBorders>
              <w:top w:val="single" w:sz="4" w:space="0" w:color="000000" w:themeColor="text1"/>
            </w:tcBorders>
            <w:shd w:val="clear" w:color="auto" w:fill="auto"/>
            <w:noWrap/>
            <w:vAlign w:val="bottom"/>
            <w:hideMark/>
          </w:tcPr>
          <w:p w14:paraId="036FDEB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w:t>
            </w:r>
          </w:p>
        </w:tc>
        <w:tc>
          <w:tcPr>
            <w:tcW w:w="1200" w:type="dxa"/>
            <w:gridSpan w:val="2"/>
            <w:tcBorders>
              <w:top w:val="single" w:sz="4" w:space="0" w:color="000000" w:themeColor="text1"/>
            </w:tcBorders>
            <w:shd w:val="clear" w:color="auto" w:fill="auto"/>
            <w:noWrap/>
            <w:vAlign w:val="bottom"/>
            <w:hideMark/>
          </w:tcPr>
          <w:p w14:paraId="75BF09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771316.321</w:t>
            </w:r>
          </w:p>
        </w:tc>
        <w:tc>
          <w:tcPr>
            <w:tcW w:w="1200" w:type="dxa"/>
            <w:gridSpan w:val="2"/>
            <w:tcBorders>
              <w:top w:val="single" w:sz="4" w:space="0" w:color="000000" w:themeColor="text1"/>
            </w:tcBorders>
            <w:shd w:val="clear" w:color="auto" w:fill="auto"/>
            <w:noWrap/>
            <w:vAlign w:val="bottom"/>
            <w:hideMark/>
          </w:tcPr>
          <w:p w14:paraId="3CE27E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9213995.34</w:t>
            </w:r>
          </w:p>
        </w:tc>
        <w:tc>
          <w:tcPr>
            <w:tcW w:w="1060" w:type="dxa"/>
            <w:gridSpan w:val="2"/>
            <w:tcBorders>
              <w:top w:val="single" w:sz="4" w:space="0" w:color="000000" w:themeColor="text1"/>
            </w:tcBorders>
            <w:shd w:val="clear" w:color="auto" w:fill="auto"/>
            <w:noWrap/>
            <w:vAlign w:val="bottom"/>
            <w:hideMark/>
          </w:tcPr>
          <w:p w14:paraId="582264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2863.67</w:t>
            </w:r>
          </w:p>
        </w:tc>
      </w:tr>
      <w:tr w:rsidR="00FC072F" w:rsidRPr="00DE34E8" w14:paraId="0F84E8AE" w14:textId="77777777" w:rsidTr="00D745D2">
        <w:trPr>
          <w:gridAfter w:val="1"/>
          <w:wAfter w:w="84" w:type="dxa"/>
          <w:trHeight w:val="300"/>
        </w:trPr>
        <w:tc>
          <w:tcPr>
            <w:tcW w:w="798" w:type="dxa"/>
            <w:gridSpan w:val="2"/>
            <w:shd w:val="clear" w:color="auto" w:fill="auto"/>
            <w:noWrap/>
            <w:vAlign w:val="bottom"/>
            <w:hideMark/>
          </w:tcPr>
          <w:p w14:paraId="790EC25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256</w:t>
            </w:r>
          </w:p>
        </w:tc>
        <w:tc>
          <w:tcPr>
            <w:tcW w:w="1200" w:type="dxa"/>
            <w:gridSpan w:val="3"/>
            <w:shd w:val="clear" w:color="auto" w:fill="auto"/>
            <w:noWrap/>
            <w:vAlign w:val="bottom"/>
            <w:hideMark/>
          </w:tcPr>
          <w:p w14:paraId="4641AD2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772042.112</w:t>
            </w:r>
          </w:p>
        </w:tc>
        <w:tc>
          <w:tcPr>
            <w:tcW w:w="1200" w:type="dxa"/>
            <w:gridSpan w:val="3"/>
            <w:shd w:val="clear" w:color="auto" w:fill="auto"/>
            <w:noWrap/>
            <w:vAlign w:val="bottom"/>
            <w:hideMark/>
          </w:tcPr>
          <w:p w14:paraId="609C00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9213614.69</w:t>
            </w:r>
          </w:p>
        </w:tc>
        <w:tc>
          <w:tcPr>
            <w:tcW w:w="1040" w:type="dxa"/>
            <w:gridSpan w:val="3"/>
            <w:shd w:val="clear" w:color="auto" w:fill="auto"/>
            <w:noWrap/>
            <w:vAlign w:val="bottom"/>
            <w:hideMark/>
          </w:tcPr>
          <w:p w14:paraId="5BCD8C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2829</w:t>
            </w:r>
          </w:p>
        </w:tc>
        <w:tc>
          <w:tcPr>
            <w:tcW w:w="400" w:type="dxa"/>
            <w:gridSpan w:val="2"/>
            <w:shd w:val="clear" w:color="auto" w:fill="auto"/>
            <w:noWrap/>
            <w:vAlign w:val="bottom"/>
            <w:hideMark/>
          </w:tcPr>
          <w:p w14:paraId="778FC57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1988B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w:t>
            </w:r>
          </w:p>
        </w:tc>
        <w:tc>
          <w:tcPr>
            <w:tcW w:w="1200" w:type="dxa"/>
            <w:gridSpan w:val="2"/>
            <w:shd w:val="clear" w:color="auto" w:fill="auto"/>
            <w:noWrap/>
            <w:vAlign w:val="bottom"/>
            <w:hideMark/>
          </w:tcPr>
          <w:p w14:paraId="343CE7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771298.641</w:t>
            </w:r>
          </w:p>
        </w:tc>
        <w:tc>
          <w:tcPr>
            <w:tcW w:w="1200" w:type="dxa"/>
            <w:gridSpan w:val="2"/>
            <w:shd w:val="clear" w:color="auto" w:fill="auto"/>
            <w:noWrap/>
            <w:vAlign w:val="bottom"/>
            <w:hideMark/>
          </w:tcPr>
          <w:p w14:paraId="1F8722C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9213986.01</w:t>
            </w:r>
          </w:p>
        </w:tc>
        <w:tc>
          <w:tcPr>
            <w:tcW w:w="1060" w:type="dxa"/>
            <w:gridSpan w:val="2"/>
            <w:shd w:val="clear" w:color="auto" w:fill="auto"/>
            <w:noWrap/>
            <w:vAlign w:val="bottom"/>
            <w:hideMark/>
          </w:tcPr>
          <w:p w14:paraId="1E4D1E0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2864.68</w:t>
            </w:r>
          </w:p>
        </w:tc>
      </w:tr>
      <w:tr w:rsidR="00FC072F" w:rsidRPr="00DE34E8" w14:paraId="5F46E536" w14:textId="77777777" w:rsidTr="00D745D2">
        <w:trPr>
          <w:gridAfter w:val="1"/>
          <w:wAfter w:w="84" w:type="dxa"/>
          <w:trHeight w:val="300"/>
        </w:trPr>
        <w:tc>
          <w:tcPr>
            <w:tcW w:w="798" w:type="dxa"/>
            <w:gridSpan w:val="2"/>
            <w:shd w:val="clear" w:color="auto" w:fill="auto"/>
            <w:noWrap/>
            <w:vAlign w:val="bottom"/>
            <w:hideMark/>
          </w:tcPr>
          <w:p w14:paraId="78DF064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257</w:t>
            </w:r>
          </w:p>
        </w:tc>
        <w:tc>
          <w:tcPr>
            <w:tcW w:w="1200" w:type="dxa"/>
            <w:gridSpan w:val="3"/>
            <w:shd w:val="clear" w:color="auto" w:fill="auto"/>
            <w:noWrap/>
            <w:vAlign w:val="bottom"/>
            <w:hideMark/>
          </w:tcPr>
          <w:p w14:paraId="1F01561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772024.174</w:t>
            </w:r>
          </w:p>
        </w:tc>
        <w:tc>
          <w:tcPr>
            <w:tcW w:w="1200" w:type="dxa"/>
            <w:gridSpan w:val="3"/>
            <w:shd w:val="clear" w:color="auto" w:fill="auto"/>
            <w:noWrap/>
            <w:vAlign w:val="bottom"/>
            <w:hideMark/>
          </w:tcPr>
          <w:p w14:paraId="1150B1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9213623.5</w:t>
            </w:r>
          </w:p>
        </w:tc>
        <w:tc>
          <w:tcPr>
            <w:tcW w:w="1040" w:type="dxa"/>
            <w:gridSpan w:val="3"/>
            <w:shd w:val="clear" w:color="auto" w:fill="auto"/>
            <w:noWrap/>
            <w:vAlign w:val="bottom"/>
            <w:hideMark/>
          </w:tcPr>
          <w:p w14:paraId="5FB4AE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2830.01</w:t>
            </w:r>
          </w:p>
        </w:tc>
        <w:tc>
          <w:tcPr>
            <w:tcW w:w="400" w:type="dxa"/>
            <w:gridSpan w:val="2"/>
            <w:shd w:val="clear" w:color="auto" w:fill="auto"/>
            <w:noWrap/>
            <w:vAlign w:val="bottom"/>
            <w:hideMark/>
          </w:tcPr>
          <w:p w14:paraId="3186B6D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182128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w:t>
            </w:r>
          </w:p>
        </w:tc>
        <w:tc>
          <w:tcPr>
            <w:tcW w:w="1200" w:type="dxa"/>
            <w:gridSpan w:val="2"/>
            <w:shd w:val="clear" w:color="auto" w:fill="auto"/>
            <w:noWrap/>
            <w:vAlign w:val="bottom"/>
            <w:hideMark/>
          </w:tcPr>
          <w:p w14:paraId="4B2814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771280.228</w:t>
            </w:r>
          </w:p>
        </w:tc>
        <w:tc>
          <w:tcPr>
            <w:tcW w:w="1200" w:type="dxa"/>
            <w:gridSpan w:val="2"/>
            <w:shd w:val="clear" w:color="auto" w:fill="auto"/>
            <w:noWrap/>
            <w:vAlign w:val="bottom"/>
            <w:hideMark/>
          </w:tcPr>
          <w:p w14:paraId="5BB590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9213978.41</w:t>
            </w:r>
          </w:p>
        </w:tc>
        <w:tc>
          <w:tcPr>
            <w:tcW w:w="1060" w:type="dxa"/>
            <w:gridSpan w:val="2"/>
            <w:shd w:val="clear" w:color="auto" w:fill="auto"/>
            <w:noWrap/>
            <w:vAlign w:val="bottom"/>
            <w:hideMark/>
          </w:tcPr>
          <w:p w14:paraId="5F6C78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2865.69</w:t>
            </w:r>
          </w:p>
        </w:tc>
      </w:tr>
      <w:tr w:rsidR="00FC072F" w:rsidRPr="00DE34E8" w14:paraId="52DB3172" w14:textId="77777777" w:rsidTr="00D745D2">
        <w:trPr>
          <w:gridAfter w:val="1"/>
          <w:wAfter w:w="84" w:type="dxa"/>
          <w:trHeight w:val="300"/>
        </w:trPr>
        <w:tc>
          <w:tcPr>
            <w:tcW w:w="798" w:type="dxa"/>
            <w:gridSpan w:val="2"/>
            <w:shd w:val="clear" w:color="auto" w:fill="auto"/>
            <w:noWrap/>
            <w:vAlign w:val="bottom"/>
            <w:hideMark/>
          </w:tcPr>
          <w:p w14:paraId="3DD43B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258</w:t>
            </w:r>
          </w:p>
        </w:tc>
        <w:tc>
          <w:tcPr>
            <w:tcW w:w="1200" w:type="dxa"/>
            <w:gridSpan w:val="3"/>
            <w:shd w:val="clear" w:color="auto" w:fill="auto"/>
            <w:noWrap/>
            <w:vAlign w:val="bottom"/>
            <w:hideMark/>
          </w:tcPr>
          <w:p w14:paraId="120C08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772006.361</w:t>
            </w:r>
          </w:p>
        </w:tc>
        <w:tc>
          <w:tcPr>
            <w:tcW w:w="1200" w:type="dxa"/>
            <w:gridSpan w:val="3"/>
            <w:shd w:val="clear" w:color="auto" w:fill="auto"/>
            <w:noWrap/>
            <w:vAlign w:val="bottom"/>
            <w:hideMark/>
          </w:tcPr>
          <w:p w14:paraId="72A39E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9213632.58</w:t>
            </w:r>
          </w:p>
        </w:tc>
        <w:tc>
          <w:tcPr>
            <w:tcW w:w="1040" w:type="dxa"/>
            <w:gridSpan w:val="3"/>
            <w:shd w:val="clear" w:color="auto" w:fill="auto"/>
            <w:noWrap/>
            <w:vAlign w:val="bottom"/>
            <w:hideMark/>
          </w:tcPr>
          <w:p w14:paraId="0A06D4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2830.88</w:t>
            </w:r>
          </w:p>
        </w:tc>
        <w:tc>
          <w:tcPr>
            <w:tcW w:w="400" w:type="dxa"/>
            <w:gridSpan w:val="2"/>
            <w:shd w:val="clear" w:color="auto" w:fill="auto"/>
            <w:noWrap/>
            <w:vAlign w:val="bottom"/>
            <w:hideMark/>
          </w:tcPr>
          <w:p w14:paraId="431F8CA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C64A3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w:t>
            </w:r>
          </w:p>
        </w:tc>
        <w:tc>
          <w:tcPr>
            <w:tcW w:w="1200" w:type="dxa"/>
            <w:gridSpan w:val="2"/>
            <w:shd w:val="clear" w:color="auto" w:fill="auto"/>
            <w:noWrap/>
            <w:vAlign w:val="bottom"/>
            <w:hideMark/>
          </w:tcPr>
          <w:p w14:paraId="2BE1AA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771261.665</w:t>
            </w:r>
          </w:p>
        </w:tc>
        <w:tc>
          <w:tcPr>
            <w:tcW w:w="1200" w:type="dxa"/>
            <w:gridSpan w:val="2"/>
            <w:shd w:val="clear" w:color="auto" w:fill="auto"/>
            <w:noWrap/>
            <w:vAlign w:val="bottom"/>
            <w:hideMark/>
          </w:tcPr>
          <w:p w14:paraId="0B4AC5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9213971.2</w:t>
            </w:r>
          </w:p>
        </w:tc>
        <w:tc>
          <w:tcPr>
            <w:tcW w:w="1060" w:type="dxa"/>
            <w:gridSpan w:val="2"/>
            <w:shd w:val="clear" w:color="auto" w:fill="auto"/>
            <w:noWrap/>
            <w:vAlign w:val="bottom"/>
            <w:hideMark/>
          </w:tcPr>
          <w:p w14:paraId="4E955B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2866.68</w:t>
            </w:r>
          </w:p>
        </w:tc>
      </w:tr>
      <w:tr w:rsidR="00FC072F" w:rsidRPr="00DE34E8" w14:paraId="32439EE2" w14:textId="77777777" w:rsidTr="00D745D2">
        <w:trPr>
          <w:gridAfter w:val="1"/>
          <w:wAfter w:w="84" w:type="dxa"/>
          <w:trHeight w:val="300"/>
        </w:trPr>
        <w:tc>
          <w:tcPr>
            <w:tcW w:w="798" w:type="dxa"/>
            <w:gridSpan w:val="2"/>
            <w:shd w:val="clear" w:color="auto" w:fill="auto"/>
            <w:noWrap/>
            <w:vAlign w:val="bottom"/>
            <w:hideMark/>
          </w:tcPr>
          <w:p w14:paraId="3E04B1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259</w:t>
            </w:r>
          </w:p>
        </w:tc>
        <w:tc>
          <w:tcPr>
            <w:tcW w:w="1200" w:type="dxa"/>
            <w:gridSpan w:val="3"/>
            <w:shd w:val="clear" w:color="auto" w:fill="auto"/>
            <w:noWrap/>
            <w:vAlign w:val="bottom"/>
            <w:hideMark/>
          </w:tcPr>
          <w:p w14:paraId="552A2D2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771988.194</w:t>
            </w:r>
          </w:p>
        </w:tc>
        <w:tc>
          <w:tcPr>
            <w:tcW w:w="1200" w:type="dxa"/>
            <w:gridSpan w:val="3"/>
            <w:shd w:val="clear" w:color="auto" w:fill="auto"/>
            <w:noWrap/>
            <w:vAlign w:val="bottom"/>
            <w:hideMark/>
          </w:tcPr>
          <w:p w14:paraId="4E1243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9213640.95</w:t>
            </w:r>
          </w:p>
        </w:tc>
        <w:tc>
          <w:tcPr>
            <w:tcW w:w="1040" w:type="dxa"/>
            <w:gridSpan w:val="3"/>
            <w:shd w:val="clear" w:color="auto" w:fill="auto"/>
            <w:noWrap/>
            <w:vAlign w:val="bottom"/>
            <w:hideMark/>
          </w:tcPr>
          <w:p w14:paraId="2DC774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2831.62</w:t>
            </w:r>
          </w:p>
        </w:tc>
        <w:tc>
          <w:tcPr>
            <w:tcW w:w="400" w:type="dxa"/>
            <w:gridSpan w:val="2"/>
            <w:shd w:val="clear" w:color="auto" w:fill="auto"/>
            <w:noWrap/>
            <w:vAlign w:val="bottom"/>
            <w:hideMark/>
          </w:tcPr>
          <w:p w14:paraId="57DC0DD7"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00BE81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w:t>
            </w:r>
          </w:p>
        </w:tc>
        <w:tc>
          <w:tcPr>
            <w:tcW w:w="1200" w:type="dxa"/>
            <w:gridSpan w:val="2"/>
            <w:shd w:val="clear" w:color="auto" w:fill="auto"/>
            <w:noWrap/>
            <w:vAlign w:val="bottom"/>
            <w:hideMark/>
          </w:tcPr>
          <w:p w14:paraId="53D3A5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771241.887</w:t>
            </w:r>
          </w:p>
        </w:tc>
        <w:tc>
          <w:tcPr>
            <w:tcW w:w="1200" w:type="dxa"/>
            <w:gridSpan w:val="2"/>
            <w:shd w:val="clear" w:color="auto" w:fill="auto"/>
            <w:noWrap/>
            <w:vAlign w:val="bottom"/>
            <w:hideMark/>
          </w:tcPr>
          <w:p w14:paraId="797876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9213968.37</w:t>
            </w:r>
          </w:p>
        </w:tc>
        <w:tc>
          <w:tcPr>
            <w:tcW w:w="1060" w:type="dxa"/>
            <w:gridSpan w:val="2"/>
            <w:shd w:val="clear" w:color="auto" w:fill="auto"/>
            <w:noWrap/>
            <w:vAlign w:val="bottom"/>
            <w:hideMark/>
          </w:tcPr>
          <w:p w14:paraId="1D6121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2867.6</w:t>
            </w:r>
          </w:p>
        </w:tc>
      </w:tr>
      <w:tr w:rsidR="00FC072F" w:rsidRPr="00DE34E8" w14:paraId="07E9DA54" w14:textId="77777777" w:rsidTr="00D745D2">
        <w:trPr>
          <w:gridAfter w:val="1"/>
          <w:wAfter w:w="84" w:type="dxa"/>
          <w:trHeight w:val="300"/>
        </w:trPr>
        <w:tc>
          <w:tcPr>
            <w:tcW w:w="798" w:type="dxa"/>
            <w:gridSpan w:val="2"/>
            <w:shd w:val="clear" w:color="auto" w:fill="auto"/>
            <w:noWrap/>
            <w:vAlign w:val="bottom"/>
            <w:hideMark/>
          </w:tcPr>
          <w:p w14:paraId="673319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260</w:t>
            </w:r>
          </w:p>
        </w:tc>
        <w:tc>
          <w:tcPr>
            <w:tcW w:w="1200" w:type="dxa"/>
            <w:gridSpan w:val="3"/>
            <w:shd w:val="clear" w:color="auto" w:fill="auto"/>
            <w:noWrap/>
            <w:vAlign w:val="bottom"/>
            <w:hideMark/>
          </w:tcPr>
          <w:p w14:paraId="2E66DF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771970.028</w:t>
            </w:r>
          </w:p>
        </w:tc>
        <w:tc>
          <w:tcPr>
            <w:tcW w:w="1200" w:type="dxa"/>
            <w:gridSpan w:val="3"/>
            <w:shd w:val="clear" w:color="auto" w:fill="auto"/>
            <w:noWrap/>
            <w:vAlign w:val="bottom"/>
            <w:hideMark/>
          </w:tcPr>
          <w:p w14:paraId="3BA694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9213649.31</w:t>
            </w:r>
          </w:p>
        </w:tc>
        <w:tc>
          <w:tcPr>
            <w:tcW w:w="1040" w:type="dxa"/>
            <w:gridSpan w:val="3"/>
            <w:shd w:val="clear" w:color="auto" w:fill="auto"/>
            <w:noWrap/>
            <w:vAlign w:val="bottom"/>
            <w:hideMark/>
          </w:tcPr>
          <w:p w14:paraId="009D9D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2832.22</w:t>
            </w:r>
          </w:p>
        </w:tc>
        <w:tc>
          <w:tcPr>
            <w:tcW w:w="400" w:type="dxa"/>
            <w:gridSpan w:val="2"/>
            <w:shd w:val="clear" w:color="auto" w:fill="auto"/>
            <w:noWrap/>
            <w:vAlign w:val="bottom"/>
            <w:hideMark/>
          </w:tcPr>
          <w:p w14:paraId="39AA14A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CE83DA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w:t>
            </w:r>
          </w:p>
        </w:tc>
        <w:tc>
          <w:tcPr>
            <w:tcW w:w="1200" w:type="dxa"/>
            <w:gridSpan w:val="2"/>
            <w:shd w:val="clear" w:color="auto" w:fill="auto"/>
            <w:noWrap/>
            <w:vAlign w:val="bottom"/>
            <w:hideMark/>
          </w:tcPr>
          <w:p w14:paraId="0491872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771221.912</w:t>
            </w:r>
          </w:p>
        </w:tc>
        <w:tc>
          <w:tcPr>
            <w:tcW w:w="1200" w:type="dxa"/>
            <w:gridSpan w:val="2"/>
            <w:shd w:val="clear" w:color="auto" w:fill="auto"/>
            <w:noWrap/>
            <w:vAlign w:val="bottom"/>
            <w:hideMark/>
          </w:tcPr>
          <w:p w14:paraId="5DF9F2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9213968.73</w:t>
            </w:r>
          </w:p>
        </w:tc>
        <w:tc>
          <w:tcPr>
            <w:tcW w:w="1060" w:type="dxa"/>
            <w:gridSpan w:val="2"/>
            <w:shd w:val="clear" w:color="auto" w:fill="auto"/>
            <w:noWrap/>
            <w:vAlign w:val="bottom"/>
            <w:hideMark/>
          </w:tcPr>
          <w:p w14:paraId="58E944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2868.47</w:t>
            </w:r>
          </w:p>
        </w:tc>
      </w:tr>
      <w:tr w:rsidR="00FC072F" w:rsidRPr="00DE34E8" w14:paraId="1D420753" w14:textId="77777777" w:rsidTr="00D745D2">
        <w:trPr>
          <w:gridAfter w:val="1"/>
          <w:wAfter w:w="84" w:type="dxa"/>
          <w:trHeight w:val="300"/>
        </w:trPr>
        <w:tc>
          <w:tcPr>
            <w:tcW w:w="798" w:type="dxa"/>
            <w:gridSpan w:val="2"/>
            <w:shd w:val="clear" w:color="auto" w:fill="auto"/>
            <w:noWrap/>
            <w:vAlign w:val="bottom"/>
            <w:hideMark/>
          </w:tcPr>
          <w:p w14:paraId="316989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261</w:t>
            </w:r>
          </w:p>
        </w:tc>
        <w:tc>
          <w:tcPr>
            <w:tcW w:w="1200" w:type="dxa"/>
            <w:gridSpan w:val="3"/>
            <w:shd w:val="clear" w:color="auto" w:fill="auto"/>
            <w:noWrap/>
            <w:vAlign w:val="bottom"/>
            <w:hideMark/>
          </w:tcPr>
          <w:p w14:paraId="38D779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771951.862</w:t>
            </w:r>
          </w:p>
        </w:tc>
        <w:tc>
          <w:tcPr>
            <w:tcW w:w="1200" w:type="dxa"/>
            <w:gridSpan w:val="3"/>
            <w:shd w:val="clear" w:color="auto" w:fill="auto"/>
            <w:noWrap/>
            <w:vAlign w:val="bottom"/>
            <w:hideMark/>
          </w:tcPr>
          <w:p w14:paraId="3D4F89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9213657.68</w:t>
            </w:r>
          </w:p>
        </w:tc>
        <w:tc>
          <w:tcPr>
            <w:tcW w:w="1040" w:type="dxa"/>
            <w:gridSpan w:val="3"/>
            <w:shd w:val="clear" w:color="auto" w:fill="auto"/>
            <w:noWrap/>
            <w:vAlign w:val="bottom"/>
            <w:hideMark/>
          </w:tcPr>
          <w:p w14:paraId="2F4EBC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2832.72</w:t>
            </w:r>
          </w:p>
        </w:tc>
        <w:tc>
          <w:tcPr>
            <w:tcW w:w="400" w:type="dxa"/>
            <w:gridSpan w:val="2"/>
            <w:shd w:val="clear" w:color="auto" w:fill="auto"/>
            <w:noWrap/>
            <w:vAlign w:val="bottom"/>
            <w:hideMark/>
          </w:tcPr>
          <w:p w14:paraId="7AB086F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1365D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w:t>
            </w:r>
          </w:p>
        </w:tc>
        <w:tc>
          <w:tcPr>
            <w:tcW w:w="1200" w:type="dxa"/>
            <w:gridSpan w:val="2"/>
            <w:shd w:val="clear" w:color="auto" w:fill="auto"/>
            <w:noWrap/>
            <w:vAlign w:val="bottom"/>
            <w:hideMark/>
          </w:tcPr>
          <w:p w14:paraId="7DBEA0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771202.249</w:t>
            </w:r>
          </w:p>
        </w:tc>
        <w:tc>
          <w:tcPr>
            <w:tcW w:w="1200" w:type="dxa"/>
            <w:gridSpan w:val="2"/>
            <w:shd w:val="clear" w:color="auto" w:fill="auto"/>
            <w:noWrap/>
            <w:vAlign w:val="bottom"/>
            <w:hideMark/>
          </w:tcPr>
          <w:p w14:paraId="1524C4D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9213972.27</w:t>
            </w:r>
          </w:p>
        </w:tc>
        <w:tc>
          <w:tcPr>
            <w:tcW w:w="1060" w:type="dxa"/>
            <w:gridSpan w:val="2"/>
            <w:shd w:val="clear" w:color="auto" w:fill="auto"/>
            <w:noWrap/>
            <w:vAlign w:val="bottom"/>
            <w:hideMark/>
          </w:tcPr>
          <w:p w14:paraId="3EA00D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2869.28</w:t>
            </w:r>
          </w:p>
        </w:tc>
      </w:tr>
      <w:tr w:rsidR="00FC072F" w:rsidRPr="00DE34E8" w14:paraId="2AF9E354" w14:textId="77777777" w:rsidTr="00D745D2">
        <w:trPr>
          <w:gridAfter w:val="1"/>
          <w:wAfter w:w="84" w:type="dxa"/>
          <w:trHeight w:val="300"/>
        </w:trPr>
        <w:tc>
          <w:tcPr>
            <w:tcW w:w="798" w:type="dxa"/>
            <w:gridSpan w:val="2"/>
            <w:shd w:val="clear" w:color="auto" w:fill="auto"/>
            <w:noWrap/>
            <w:vAlign w:val="bottom"/>
            <w:hideMark/>
          </w:tcPr>
          <w:p w14:paraId="091FBB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262</w:t>
            </w:r>
          </w:p>
        </w:tc>
        <w:tc>
          <w:tcPr>
            <w:tcW w:w="1200" w:type="dxa"/>
            <w:gridSpan w:val="3"/>
            <w:shd w:val="clear" w:color="auto" w:fill="auto"/>
            <w:noWrap/>
            <w:vAlign w:val="bottom"/>
            <w:hideMark/>
          </w:tcPr>
          <w:p w14:paraId="216F51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771934.352</w:t>
            </w:r>
          </w:p>
        </w:tc>
        <w:tc>
          <w:tcPr>
            <w:tcW w:w="1200" w:type="dxa"/>
            <w:gridSpan w:val="3"/>
            <w:shd w:val="clear" w:color="auto" w:fill="auto"/>
            <w:noWrap/>
            <w:vAlign w:val="bottom"/>
            <w:hideMark/>
          </w:tcPr>
          <w:p w14:paraId="469C7F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9213667.37</w:t>
            </w:r>
          </w:p>
        </w:tc>
        <w:tc>
          <w:tcPr>
            <w:tcW w:w="1040" w:type="dxa"/>
            <w:gridSpan w:val="3"/>
            <w:shd w:val="clear" w:color="auto" w:fill="auto"/>
            <w:noWrap/>
            <w:vAlign w:val="bottom"/>
            <w:hideMark/>
          </w:tcPr>
          <w:p w14:paraId="7CCAF0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2833.22</w:t>
            </w:r>
          </w:p>
        </w:tc>
        <w:tc>
          <w:tcPr>
            <w:tcW w:w="400" w:type="dxa"/>
            <w:gridSpan w:val="2"/>
            <w:shd w:val="clear" w:color="auto" w:fill="auto"/>
            <w:noWrap/>
            <w:vAlign w:val="bottom"/>
            <w:hideMark/>
          </w:tcPr>
          <w:p w14:paraId="1067095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BDE55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w:t>
            </w:r>
          </w:p>
        </w:tc>
        <w:tc>
          <w:tcPr>
            <w:tcW w:w="1200" w:type="dxa"/>
            <w:gridSpan w:val="2"/>
            <w:shd w:val="clear" w:color="auto" w:fill="auto"/>
            <w:noWrap/>
            <w:vAlign w:val="bottom"/>
            <w:hideMark/>
          </w:tcPr>
          <w:p w14:paraId="7B9060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771183.244</w:t>
            </w:r>
          </w:p>
        </w:tc>
        <w:tc>
          <w:tcPr>
            <w:tcW w:w="1200" w:type="dxa"/>
            <w:gridSpan w:val="2"/>
            <w:shd w:val="clear" w:color="auto" w:fill="auto"/>
            <w:noWrap/>
            <w:vAlign w:val="bottom"/>
            <w:hideMark/>
          </w:tcPr>
          <w:p w14:paraId="6CDB22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9213978.48</w:t>
            </w:r>
          </w:p>
        </w:tc>
        <w:tc>
          <w:tcPr>
            <w:tcW w:w="1060" w:type="dxa"/>
            <w:gridSpan w:val="2"/>
            <w:shd w:val="clear" w:color="auto" w:fill="auto"/>
            <w:noWrap/>
            <w:vAlign w:val="bottom"/>
            <w:hideMark/>
          </w:tcPr>
          <w:p w14:paraId="2DB8F0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2870.04</w:t>
            </w:r>
          </w:p>
        </w:tc>
      </w:tr>
      <w:tr w:rsidR="00FC072F" w:rsidRPr="00DE34E8" w14:paraId="4852BE0A" w14:textId="77777777" w:rsidTr="00D745D2">
        <w:trPr>
          <w:gridAfter w:val="1"/>
          <w:wAfter w:w="84" w:type="dxa"/>
          <w:trHeight w:val="300"/>
        </w:trPr>
        <w:tc>
          <w:tcPr>
            <w:tcW w:w="798" w:type="dxa"/>
            <w:gridSpan w:val="2"/>
            <w:shd w:val="clear" w:color="auto" w:fill="auto"/>
            <w:noWrap/>
            <w:vAlign w:val="bottom"/>
            <w:hideMark/>
          </w:tcPr>
          <w:p w14:paraId="4F92C9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263</w:t>
            </w:r>
          </w:p>
        </w:tc>
        <w:tc>
          <w:tcPr>
            <w:tcW w:w="1200" w:type="dxa"/>
            <w:gridSpan w:val="3"/>
            <w:shd w:val="clear" w:color="auto" w:fill="auto"/>
            <w:noWrap/>
            <w:vAlign w:val="bottom"/>
            <w:hideMark/>
          </w:tcPr>
          <w:p w14:paraId="4D4D33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771916.908</w:t>
            </w:r>
          </w:p>
        </w:tc>
        <w:tc>
          <w:tcPr>
            <w:tcW w:w="1200" w:type="dxa"/>
            <w:gridSpan w:val="3"/>
            <w:shd w:val="clear" w:color="auto" w:fill="auto"/>
            <w:noWrap/>
            <w:vAlign w:val="bottom"/>
            <w:hideMark/>
          </w:tcPr>
          <w:p w14:paraId="25AD2B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9213676.92</w:t>
            </w:r>
          </w:p>
        </w:tc>
        <w:tc>
          <w:tcPr>
            <w:tcW w:w="1040" w:type="dxa"/>
            <w:gridSpan w:val="3"/>
            <w:shd w:val="clear" w:color="auto" w:fill="auto"/>
            <w:noWrap/>
            <w:vAlign w:val="bottom"/>
            <w:hideMark/>
          </w:tcPr>
          <w:p w14:paraId="7F7377E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2833.72</w:t>
            </w:r>
          </w:p>
        </w:tc>
        <w:tc>
          <w:tcPr>
            <w:tcW w:w="400" w:type="dxa"/>
            <w:gridSpan w:val="2"/>
            <w:shd w:val="clear" w:color="auto" w:fill="auto"/>
            <w:noWrap/>
            <w:vAlign w:val="bottom"/>
            <w:hideMark/>
          </w:tcPr>
          <w:p w14:paraId="0BCACF81"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E8736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w:t>
            </w:r>
          </w:p>
        </w:tc>
        <w:tc>
          <w:tcPr>
            <w:tcW w:w="1200" w:type="dxa"/>
            <w:gridSpan w:val="2"/>
            <w:shd w:val="clear" w:color="auto" w:fill="auto"/>
            <w:noWrap/>
            <w:vAlign w:val="bottom"/>
            <w:hideMark/>
          </w:tcPr>
          <w:p w14:paraId="244452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771164.347</w:t>
            </w:r>
          </w:p>
        </w:tc>
        <w:tc>
          <w:tcPr>
            <w:tcW w:w="1200" w:type="dxa"/>
            <w:gridSpan w:val="2"/>
            <w:shd w:val="clear" w:color="auto" w:fill="auto"/>
            <w:noWrap/>
            <w:vAlign w:val="bottom"/>
            <w:hideMark/>
          </w:tcPr>
          <w:p w14:paraId="6C1FE6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9213985.03</w:t>
            </w:r>
          </w:p>
        </w:tc>
        <w:tc>
          <w:tcPr>
            <w:tcW w:w="1060" w:type="dxa"/>
            <w:gridSpan w:val="2"/>
            <w:shd w:val="clear" w:color="auto" w:fill="auto"/>
            <w:noWrap/>
            <w:vAlign w:val="bottom"/>
            <w:hideMark/>
          </w:tcPr>
          <w:p w14:paraId="1ED40F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2870.8</w:t>
            </w:r>
          </w:p>
        </w:tc>
      </w:tr>
      <w:tr w:rsidR="00FC072F" w:rsidRPr="00DE34E8" w14:paraId="40CACF36" w14:textId="77777777" w:rsidTr="00D745D2">
        <w:trPr>
          <w:gridAfter w:val="1"/>
          <w:wAfter w:w="84" w:type="dxa"/>
          <w:trHeight w:val="300"/>
        </w:trPr>
        <w:tc>
          <w:tcPr>
            <w:tcW w:w="798" w:type="dxa"/>
            <w:gridSpan w:val="2"/>
            <w:shd w:val="clear" w:color="auto" w:fill="auto"/>
            <w:noWrap/>
            <w:vAlign w:val="bottom"/>
            <w:hideMark/>
          </w:tcPr>
          <w:p w14:paraId="29516EA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264</w:t>
            </w:r>
          </w:p>
        </w:tc>
        <w:tc>
          <w:tcPr>
            <w:tcW w:w="1200" w:type="dxa"/>
            <w:gridSpan w:val="3"/>
            <w:shd w:val="clear" w:color="auto" w:fill="auto"/>
            <w:noWrap/>
            <w:vAlign w:val="bottom"/>
            <w:hideMark/>
          </w:tcPr>
          <w:p w14:paraId="340FFC6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771899.482</w:t>
            </w:r>
          </w:p>
        </w:tc>
        <w:tc>
          <w:tcPr>
            <w:tcW w:w="1200" w:type="dxa"/>
            <w:gridSpan w:val="3"/>
            <w:shd w:val="clear" w:color="auto" w:fill="auto"/>
            <w:noWrap/>
            <w:vAlign w:val="bottom"/>
            <w:hideMark/>
          </w:tcPr>
          <w:p w14:paraId="6451CF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9213686.71</w:t>
            </w:r>
          </w:p>
        </w:tc>
        <w:tc>
          <w:tcPr>
            <w:tcW w:w="1040" w:type="dxa"/>
            <w:gridSpan w:val="3"/>
            <w:shd w:val="clear" w:color="auto" w:fill="auto"/>
            <w:noWrap/>
            <w:vAlign w:val="bottom"/>
            <w:hideMark/>
          </w:tcPr>
          <w:p w14:paraId="31993A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2834.23</w:t>
            </w:r>
          </w:p>
        </w:tc>
        <w:tc>
          <w:tcPr>
            <w:tcW w:w="400" w:type="dxa"/>
            <w:gridSpan w:val="2"/>
            <w:shd w:val="clear" w:color="auto" w:fill="auto"/>
            <w:noWrap/>
            <w:vAlign w:val="bottom"/>
            <w:hideMark/>
          </w:tcPr>
          <w:p w14:paraId="5E57B76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623420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w:t>
            </w:r>
          </w:p>
        </w:tc>
        <w:tc>
          <w:tcPr>
            <w:tcW w:w="1200" w:type="dxa"/>
            <w:gridSpan w:val="2"/>
            <w:shd w:val="clear" w:color="auto" w:fill="auto"/>
            <w:noWrap/>
            <w:vAlign w:val="bottom"/>
            <w:hideMark/>
          </w:tcPr>
          <w:p w14:paraId="71A90A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771145.45</w:t>
            </w:r>
          </w:p>
        </w:tc>
        <w:tc>
          <w:tcPr>
            <w:tcW w:w="1200" w:type="dxa"/>
            <w:gridSpan w:val="2"/>
            <w:shd w:val="clear" w:color="auto" w:fill="auto"/>
            <w:noWrap/>
            <w:vAlign w:val="bottom"/>
            <w:hideMark/>
          </w:tcPr>
          <w:p w14:paraId="7D0178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9213991.58</w:t>
            </w:r>
          </w:p>
        </w:tc>
        <w:tc>
          <w:tcPr>
            <w:tcW w:w="1060" w:type="dxa"/>
            <w:gridSpan w:val="2"/>
            <w:shd w:val="clear" w:color="auto" w:fill="auto"/>
            <w:noWrap/>
            <w:vAlign w:val="bottom"/>
            <w:hideMark/>
          </w:tcPr>
          <w:p w14:paraId="3C8120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2871.56</w:t>
            </w:r>
          </w:p>
        </w:tc>
      </w:tr>
      <w:tr w:rsidR="00FC072F" w:rsidRPr="00DE34E8" w14:paraId="66950F9D" w14:textId="77777777" w:rsidTr="00D745D2">
        <w:trPr>
          <w:gridAfter w:val="1"/>
          <w:wAfter w:w="84" w:type="dxa"/>
          <w:trHeight w:val="300"/>
        </w:trPr>
        <w:tc>
          <w:tcPr>
            <w:tcW w:w="798" w:type="dxa"/>
            <w:gridSpan w:val="2"/>
            <w:shd w:val="clear" w:color="auto" w:fill="auto"/>
            <w:noWrap/>
            <w:vAlign w:val="bottom"/>
            <w:hideMark/>
          </w:tcPr>
          <w:p w14:paraId="3F7C2C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265</w:t>
            </w:r>
          </w:p>
        </w:tc>
        <w:tc>
          <w:tcPr>
            <w:tcW w:w="1200" w:type="dxa"/>
            <w:gridSpan w:val="3"/>
            <w:shd w:val="clear" w:color="auto" w:fill="auto"/>
            <w:noWrap/>
            <w:vAlign w:val="bottom"/>
            <w:hideMark/>
          </w:tcPr>
          <w:p w14:paraId="19C300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771884.581</w:t>
            </w:r>
          </w:p>
        </w:tc>
        <w:tc>
          <w:tcPr>
            <w:tcW w:w="1200" w:type="dxa"/>
            <w:gridSpan w:val="3"/>
            <w:shd w:val="clear" w:color="auto" w:fill="auto"/>
            <w:noWrap/>
            <w:vAlign w:val="bottom"/>
            <w:hideMark/>
          </w:tcPr>
          <w:p w14:paraId="68F0D0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9213700.03</w:t>
            </w:r>
          </w:p>
        </w:tc>
        <w:tc>
          <w:tcPr>
            <w:tcW w:w="1040" w:type="dxa"/>
            <w:gridSpan w:val="3"/>
            <w:shd w:val="clear" w:color="auto" w:fill="auto"/>
            <w:noWrap/>
            <w:vAlign w:val="bottom"/>
            <w:hideMark/>
          </w:tcPr>
          <w:p w14:paraId="7969DF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2834.73</w:t>
            </w:r>
          </w:p>
        </w:tc>
        <w:tc>
          <w:tcPr>
            <w:tcW w:w="400" w:type="dxa"/>
            <w:gridSpan w:val="2"/>
            <w:shd w:val="clear" w:color="auto" w:fill="auto"/>
            <w:noWrap/>
            <w:vAlign w:val="bottom"/>
            <w:hideMark/>
          </w:tcPr>
          <w:p w14:paraId="6DB329B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D5398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w:t>
            </w:r>
          </w:p>
        </w:tc>
        <w:tc>
          <w:tcPr>
            <w:tcW w:w="1200" w:type="dxa"/>
            <w:gridSpan w:val="2"/>
            <w:shd w:val="clear" w:color="auto" w:fill="auto"/>
            <w:noWrap/>
            <w:vAlign w:val="bottom"/>
            <w:hideMark/>
          </w:tcPr>
          <w:p w14:paraId="5B0CB8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771126.553</w:t>
            </w:r>
          </w:p>
        </w:tc>
        <w:tc>
          <w:tcPr>
            <w:tcW w:w="1200" w:type="dxa"/>
            <w:gridSpan w:val="2"/>
            <w:shd w:val="clear" w:color="auto" w:fill="auto"/>
            <w:noWrap/>
            <w:vAlign w:val="bottom"/>
            <w:hideMark/>
          </w:tcPr>
          <w:p w14:paraId="11FC406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9213998.13</w:t>
            </w:r>
          </w:p>
        </w:tc>
        <w:tc>
          <w:tcPr>
            <w:tcW w:w="1060" w:type="dxa"/>
            <w:gridSpan w:val="2"/>
            <w:shd w:val="clear" w:color="auto" w:fill="auto"/>
            <w:noWrap/>
            <w:vAlign w:val="bottom"/>
            <w:hideMark/>
          </w:tcPr>
          <w:p w14:paraId="154080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2872.33</w:t>
            </w:r>
          </w:p>
        </w:tc>
      </w:tr>
      <w:tr w:rsidR="00FC072F" w:rsidRPr="00DE34E8" w14:paraId="6D98DA8F" w14:textId="77777777" w:rsidTr="00D745D2">
        <w:trPr>
          <w:gridAfter w:val="1"/>
          <w:wAfter w:w="84" w:type="dxa"/>
          <w:trHeight w:val="300"/>
        </w:trPr>
        <w:tc>
          <w:tcPr>
            <w:tcW w:w="798" w:type="dxa"/>
            <w:gridSpan w:val="2"/>
            <w:shd w:val="clear" w:color="auto" w:fill="auto"/>
            <w:noWrap/>
            <w:vAlign w:val="bottom"/>
            <w:hideMark/>
          </w:tcPr>
          <w:p w14:paraId="7F84DE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266</w:t>
            </w:r>
          </w:p>
        </w:tc>
        <w:tc>
          <w:tcPr>
            <w:tcW w:w="1200" w:type="dxa"/>
            <w:gridSpan w:val="3"/>
            <w:shd w:val="clear" w:color="auto" w:fill="auto"/>
            <w:noWrap/>
            <w:vAlign w:val="bottom"/>
            <w:hideMark/>
          </w:tcPr>
          <w:p w14:paraId="275EF7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771868.937</w:t>
            </w:r>
          </w:p>
        </w:tc>
        <w:tc>
          <w:tcPr>
            <w:tcW w:w="1200" w:type="dxa"/>
            <w:gridSpan w:val="3"/>
            <w:shd w:val="clear" w:color="auto" w:fill="auto"/>
            <w:noWrap/>
            <w:vAlign w:val="bottom"/>
            <w:hideMark/>
          </w:tcPr>
          <w:p w14:paraId="0146D8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9213712.47</w:t>
            </w:r>
          </w:p>
        </w:tc>
        <w:tc>
          <w:tcPr>
            <w:tcW w:w="1040" w:type="dxa"/>
            <w:gridSpan w:val="3"/>
            <w:shd w:val="clear" w:color="auto" w:fill="auto"/>
            <w:noWrap/>
            <w:vAlign w:val="bottom"/>
            <w:hideMark/>
          </w:tcPr>
          <w:p w14:paraId="15DF3B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2835.23</w:t>
            </w:r>
          </w:p>
        </w:tc>
        <w:tc>
          <w:tcPr>
            <w:tcW w:w="400" w:type="dxa"/>
            <w:gridSpan w:val="2"/>
            <w:shd w:val="clear" w:color="auto" w:fill="auto"/>
            <w:noWrap/>
            <w:vAlign w:val="bottom"/>
            <w:hideMark/>
          </w:tcPr>
          <w:p w14:paraId="300A617E"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194AE9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w:t>
            </w:r>
          </w:p>
        </w:tc>
        <w:tc>
          <w:tcPr>
            <w:tcW w:w="1200" w:type="dxa"/>
            <w:gridSpan w:val="2"/>
            <w:shd w:val="clear" w:color="auto" w:fill="auto"/>
            <w:noWrap/>
            <w:vAlign w:val="bottom"/>
            <w:hideMark/>
          </w:tcPr>
          <w:p w14:paraId="69F8BA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771107.538</w:t>
            </w:r>
          </w:p>
        </w:tc>
        <w:tc>
          <w:tcPr>
            <w:tcW w:w="1200" w:type="dxa"/>
            <w:gridSpan w:val="2"/>
            <w:shd w:val="clear" w:color="auto" w:fill="auto"/>
            <w:noWrap/>
            <w:vAlign w:val="bottom"/>
            <w:hideMark/>
          </w:tcPr>
          <w:p w14:paraId="060DF7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9214004.32</w:t>
            </w:r>
          </w:p>
        </w:tc>
        <w:tc>
          <w:tcPr>
            <w:tcW w:w="1060" w:type="dxa"/>
            <w:gridSpan w:val="2"/>
            <w:shd w:val="clear" w:color="auto" w:fill="auto"/>
            <w:noWrap/>
            <w:vAlign w:val="bottom"/>
            <w:hideMark/>
          </w:tcPr>
          <w:p w14:paraId="60E5DE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2873.09</w:t>
            </w:r>
          </w:p>
        </w:tc>
      </w:tr>
      <w:tr w:rsidR="00FC072F" w:rsidRPr="00DE34E8" w14:paraId="2F2707B1" w14:textId="77777777" w:rsidTr="00D745D2">
        <w:trPr>
          <w:gridAfter w:val="1"/>
          <w:wAfter w:w="84" w:type="dxa"/>
          <w:trHeight w:val="300"/>
        </w:trPr>
        <w:tc>
          <w:tcPr>
            <w:tcW w:w="798" w:type="dxa"/>
            <w:gridSpan w:val="2"/>
            <w:shd w:val="clear" w:color="auto" w:fill="auto"/>
            <w:noWrap/>
            <w:vAlign w:val="bottom"/>
            <w:hideMark/>
          </w:tcPr>
          <w:p w14:paraId="1C0597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267</w:t>
            </w:r>
          </w:p>
        </w:tc>
        <w:tc>
          <w:tcPr>
            <w:tcW w:w="1200" w:type="dxa"/>
            <w:gridSpan w:val="3"/>
            <w:shd w:val="clear" w:color="auto" w:fill="auto"/>
            <w:noWrap/>
            <w:vAlign w:val="bottom"/>
            <w:hideMark/>
          </w:tcPr>
          <w:p w14:paraId="1D8D79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771855.053</w:t>
            </w:r>
          </w:p>
        </w:tc>
        <w:tc>
          <w:tcPr>
            <w:tcW w:w="1200" w:type="dxa"/>
            <w:gridSpan w:val="3"/>
            <w:shd w:val="clear" w:color="auto" w:fill="auto"/>
            <w:noWrap/>
            <w:vAlign w:val="bottom"/>
            <w:hideMark/>
          </w:tcPr>
          <w:p w14:paraId="576C71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9213726.86</w:t>
            </w:r>
          </w:p>
        </w:tc>
        <w:tc>
          <w:tcPr>
            <w:tcW w:w="1040" w:type="dxa"/>
            <w:gridSpan w:val="3"/>
            <w:shd w:val="clear" w:color="auto" w:fill="auto"/>
            <w:noWrap/>
            <w:vAlign w:val="bottom"/>
            <w:hideMark/>
          </w:tcPr>
          <w:p w14:paraId="763900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2835.73</w:t>
            </w:r>
          </w:p>
        </w:tc>
        <w:tc>
          <w:tcPr>
            <w:tcW w:w="400" w:type="dxa"/>
            <w:gridSpan w:val="2"/>
            <w:shd w:val="clear" w:color="auto" w:fill="auto"/>
            <w:noWrap/>
            <w:vAlign w:val="bottom"/>
            <w:hideMark/>
          </w:tcPr>
          <w:p w14:paraId="03D1F1C6"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834F7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w:t>
            </w:r>
          </w:p>
        </w:tc>
        <w:tc>
          <w:tcPr>
            <w:tcW w:w="1200" w:type="dxa"/>
            <w:gridSpan w:val="2"/>
            <w:shd w:val="clear" w:color="auto" w:fill="auto"/>
            <w:noWrap/>
            <w:vAlign w:val="bottom"/>
            <w:hideMark/>
          </w:tcPr>
          <w:p w14:paraId="13130F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771088.11</w:t>
            </w:r>
          </w:p>
        </w:tc>
        <w:tc>
          <w:tcPr>
            <w:tcW w:w="1200" w:type="dxa"/>
            <w:gridSpan w:val="2"/>
            <w:shd w:val="clear" w:color="auto" w:fill="auto"/>
            <w:noWrap/>
            <w:vAlign w:val="bottom"/>
            <w:hideMark/>
          </w:tcPr>
          <w:p w14:paraId="5D51D1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9214009.05</w:t>
            </w:r>
          </w:p>
        </w:tc>
        <w:tc>
          <w:tcPr>
            <w:tcW w:w="1060" w:type="dxa"/>
            <w:gridSpan w:val="2"/>
            <w:shd w:val="clear" w:color="auto" w:fill="auto"/>
            <w:noWrap/>
            <w:vAlign w:val="bottom"/>
            <w:hideMark/>
          </w:tcPr>
          <w:p w14:paraId="26EEB87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2873.85</w:t>
            </w:r>
          </w:p>
        </w:tc>
      </w:tr>
      <w:tr w:rsidR="00FC072F" w:rsidRPr="00DE34E8" w14:paraId="78C4B8C6" w14:textId="77777777" w:rsidTr="00D745D2">
        <w:trPr>
          <w:gridAfter w:val="1"/>
          <w:wAfter w:w="84" w:type="dxa"/>
          <w:trHeight w:val="300"/>
        </w:trPr>
        <w:tc>
          <w:tcPr>
            <w:tcW w:w="798" w:type="dxa"/>
            <w:gridSpan w:val="2"/>
            <w:shd w:val="clear" w:color="auto" w:fill="auto"/>
            <w:noWrap/>
            <w:vAlign w:val="bottom"/>
            <w:hideMark/>
          </w:tcPr>
          <w:p w14:paraId="075EEB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268</w:t>
            </w:r>
          </w:p>
        </w:tc>
        <w:tc>
          <w:tcPr>
            <w:tcW w:w="1200" w:type="dxa"/>
            <w:gridSpan w:val="3"/>
            <w:shd w:val="clear" w:color="auto" w:fill="auto"/>
            <w:noWrap/>
            <w:vAlign w:val="bottom"/>
            <w:hideMark/>
          </w:tcPr>
          <w:p w14:paraId="5F6CB5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771841.235</w:t>
            </w:r>
          </w:p>
        </w:tc>
        <w:tc>
          <w:tcPr>
            <w:tcW w:w="1200" w:type="dxa"/>
            <w:gridSpan w:val="3"/>
            <w:shd w:val="clear" w:color="auto" w:fill="auto"/>
            <w:noWrap/>
            <w:vAlign w:val="bottom"/>
            <w:hideMark/>
          </w:tcPr>
          <w:p w14:paraId="688A56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9213741.32</w:t>
            </w:r>
          </w:p>
        </w:tc>
        <w:tc>
          <w:tcPr>
            <w:tcW w:w="1040" w:type="dxa"/>
            <w:gridSpan w:val="3"/>
            <w:shd w:val="clear" w:color="auto" w:fill="auto"/>
            <w:noWrap/>
            <w:vAlign w:val="bottom"/>
            <w:hideMark/>
          </w:tcPr>
          <w:p w14:paraId="1E1BA3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2836.23</w:t>
            </w:r>
          </w:p>
        </w:tc>
        <w:tc>
          <w:tcPr>
            <w:tcW w:w="400" w:type="dxa"/>
            <w:gridSpan w:val="2"/>
            <w:shd w:val="clear" w:color="auto" w:fill="auto"/>
            <w:noWrap/>
            <w:vAlign w:val="bottom"/>
            <w:hideMark/>
          </w:tcPr>
          <w:p w14:paraId="254CEBB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2FBD26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w:t>
            </w:r>
          </w:p>
        </w:tc>
        <w:tc>
          <w:tcPr>
            <w:tcW w:w="1200" w:type="dxa"/>
            <w:gridSpan w:val="2"/>
            <w:shd w:val="clear" w:color="auto" w:fill="auto"/>
            <w:noWrap/>
            <w:vAlign w:val="bottom"/>
            <w:hideMark/>
          </w:tcPr>
          <w:p w14:paraId="61C47E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771068.366</w:t>
            </w:r>
          </w:p>
        </w:tc>
        <w:tc>
          <w:tcPr>
            <w:tcW w:w="1200" w:type="dxa"/>
            <w:gridSpan w:val="2"/>
            <w:shd w:val="clear" w:color="auto" w:fill="auto"/>
            <w:noWrap/>
            <w:vAlign w:val="bottom"/>
            <w:hideMark/>
          </w:tcPr>
          <w:p w14:paraId="4A39E6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9214012.21</w:t>
            </w:r>
          </w:p>
        </w:tc>
        <w:tc>
          <w:tcPr>
            <w:tcW w:w="1060" w:type="dxa"/>
            <w:gridSpan w:val="2"/>
            <w:shd w:val="clear" w:color="auto" w:fill="auto"/>
            <w:noWrap/>
            <w:vAlign w:val="bottom"/>
            <w:hideMark/>
          </w:tcPr>
          <w:p w14:paraId="2A4A20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2874.61</w:t>
            </w:r>
          </w:p>
        </w:tc>
      </w:tr>
      <w:tr w:rsidR="00FC072F" w:rsidRPr="00DE34E8" w14:paraId="276011CC" w14:textId="77777777" w:rsidTr="00D745D2">
        <w:trPr>
          <w:gridAfter w:val="1"/>
          <w:wAfter w:w="84" w:type="dxa"/>
          <w:trHeight w:val="300"/>
        </w:trPr>
        <w:tc>
          <w:tcPr>
            <w:tcW w:w="798" w:type="dxa"/>
            <w:gridSpan w:val="2"/>
            <w:shd w:val="clear" w:color="auto" w:fill="auto"/>
            <w:noWrap/>
            <w:vAlign w:val="bottom"/>
            <w:hideMark/>
          </w:tcPr>
          <w:p w14:paraId="2DF18F9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269</w:t>
            </w:r>
          </w:p>
        </w:tc>
        <w:tc>
          <w:tcPr>
            <w:tcW w:w="1200" w:type="dxa"/>
            <w:gridSpan w:val="3"/>
            <w:shd w:val="clear" w:color="auto" w:fill="auto"/>
            <w:noWrap/>
            <w:vAlign w:val="bottom"/>
            <w:hideMark/>
          </w:tcPr>
          <w:p w14:paraId="271EAA3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771827.418</w:t>
            </w:r>
          </w:p>
        </w:tc>
        <w:tc>
          <w:tcPr>
            <w:tcW w:w="1200" w:type="dxa"/>
            <w:gridSpan w:val="3"/>
            <w:shd w:val="clear" w:color="auto" w:fill="auto"/>
            <w:noWrap/>
            <w:vAlign w:val="bottom"/>
            <w:hideMark/>
          </w:tcPr>
          <w:p w14:paraId="5E75AE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9213755.78</w:t>
            </w:r>
          </w:p>
        </w:tc>
        <w:tc>
          <w:tcPr>
            <w:tcW w:w="1040" w:type="dxa"/>
            <w:gridSpan w:val="3"/>
            <w:shd w:val="clear" w:color="auto" w:fill="auto"/>
            <w:noWrap/>
            <w:vAlign w:val="bottom"/>
            <w:hideMark/>
          </w:tcPr>
          <w:p w14:paraId="63C14F4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2836.74</w:t>
            </w:r>
          </w:p>
        </w:tc>
        <w:tc>
          <w:tcPr>
            <w:tcW w:w="400" w:type="dxa"/>
            <w:gridSpan w:val="2"/>
            <w:shd w:val="clear" w:color="auto" w:fill="auto"/>
            <w:noWrap/>
            <w:vAlign w:val="bottom"/>
            <w:hideMark/>
          </w:tcPr>
          <w:p w14:paraId="0A0B93E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9363D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w:t>
            </w:r>
          </w:p>
        </w:tc>
        <w:tc>
          <w:tcPr>
            <w:tcW w:w="1200" w:type="dxa"/>
            <w:gridSpan w:val="2"/>
            <w:shd w:val="clear" w:color="auto" w:fill="auto"/>
            <w:noWrap/>
            <w:vAlign w:val="bottom"/>
            <w:hideMark/>
          </w:tcPr>
          <w:p w14:paraId="30D5673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771048.433</w:t>
            </w:r>
          </w:p>
        </w:tc>
        <w:tc>
          <w:tcPr>
            <w:tcW w:w="1200" w:type="dxa"/>
            <w:gridSpan w:val="2"/>
            <w:shd w:val="clear" w:color="auto" w:fill="auto"/>
            <w:noWrap/>
            <w:vAlign w:val="bottom"/>
            <w:hideMark/>
          </w:tcPr>
          <w:p w14:paraId="05E4DB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9214013.78</w:t>
            </w:r>
          </w:p>
        </w:tc>
        <w:tc>
          <w:tcPr>
            <w:tcW w:w="1060" w:type="dxa"/>
            <w:gridSpan w:val="2"/>
            <w:shd w:val="clear" w:color="auto" w:fill="auto"/>
            <w:noWrap/>
            <w:vAlign w:val="bottom"/>
            <w:hideMark/>
          </w:tcPr>
          <w:p w14:paraId="37C8A4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2875.37</w:t>
            </w:r>
          </w:p>
        </w:tc>
      </w:tr>
      <w:tr w:rsidR="00FC072F" w:rsidRPr="00DE34E8" w14:paraId="3C46BE21" w14:textId="77777777" w:rsidTr="00D745D2">
        <w:trPr>
          <w:gridAfter w:val="1"/>
          <w:wAfter w:w="84" w:type="dxa"/>
          <w:trHeight w:val="300"/>
        </w:trPr>
        <w:tc>
          <w:tcPr>
            <w:tcW w:w="798" w:type="dxa"/>
            <w:gridSpan w:val="2"/>
            <w:shd w:val="clear" w:color="auto" w:fill="auto"/>
            <w:noWrap/>
            <w:vAlign w:val="bottom"/>
            <w:hideMark/>
          </w:tcPr>
          <w:p w14:paraId="2B9795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270</w:t>
            </w:r>
          </w:p>
        </w:tc>
        <w:tc>
          <w:tcPr>
            <w:tcW w:w="1200" w:type="dxa"/>
            <w:gridSpan w:val="3"/>
            <w:shd w:val="clear" w:color="auto" w:fill="auto"/>
            <w:noWrap/>
            <w:vAlign w:val="bottom"/>
            <w:hideMark/>
          </w:tcPr>
          <w:p w14:paraId="7140DA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771813.601</w:t>
            </w:r>
          </w:p>
        </w:tc>
        <w:tc>
          <w:tcPr>
            <w:tcW w:w="1200" w:type="dxa"/>
            <w:gridSpan w:val="3"/>
            <w:shd w:val="clear" w:color="auto" w:fill="auto"/>
            <w:noWrap/>
            <w:vAlign w:val="bottom"/>
            <w:hideMark/>
          </w:tcPr>
          <w:p w14:paraId="600CF2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9213770.24</w:t>
            </w:r>
          </w:p>
        </w:tc>
        <w:tc>
          <w:tcPr>
            <w:tcW w:w="1040" w:type="dxa"/>
            <w:gridSpan w:val="3"/>
            <w:shd w:val="clear" w:color="auto" w:fill="auto"/>
            <w:noWrap/>
            <w:vAlign w:val="bottom"/>
            <w:hideMark/>
          </w:tcPr>
          <w:p w14:paraId="6BB616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2837.24</w:t>
            </w:r>
          </w:p>
        </w:tc>
        <w:tc>
          <w:tcPr>
            <w:tcW w:w="400" w:type="dxa"/>
            <w:gridSpan w:val="2"/>
            <w:shd w:val="clear" w:color="auto" w:fill="auto"/>
            <w:noWrap/>
            <w:vAlign w:val="bottom"/>
            <w:hideMark/>
          </w:tcPr>
          <w:p w14:paraId="437CCA0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55E81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w:t>
            </w:r>
          </w:p>
        </w:tc>
        <w:tc>
          <w:tcPr>
            <w:tcW w:w="1200" w:type="dxa"/>
            <w:gridSpan w:val="2"/>
            <w:shd w:val="clear" w:color="auto" w:fill="auto"/>
            <w:noWrap/>
            <w:vAlign w:val="bottom"/>
            <w:hideMark/>
          </w:tcPr>
          <w:p w14:paraId="35A180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771028.436</w:t>
            </w:r>
          </w:p>
        </w:tc>
        <w:tc>
          <w:tcPr>
            <w:tcW w:w="1200" w:type="dxa"/>
            <w:gridSpan w:val="2"/>
            <w:shd w:val="clear" w:color="auto" w:fill="auto"/>
            <w:noWrap/>
            <w:vAlign w:val="bottom"/>
            <w:hideMark/>
          </w:tcPr>
          <w:p w14:paraId="0FC1C5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9214013.98</w:t>
            </w:r>
          </w:p>
        </w:tc>
        <w:tc>
          <w:tcPr>
            <w:tcW w:w="1060" w:type="dxa"/>
            <w:gridSpan w:val="2"/>
            <w:shd w:val="clear" w:color="auto" w:fill="auto"/>
            <w:noWrap/>
            <w:vAlign w:val="bottom"/>
            <w:hideMark/>
          </w:tcPr>
          <w:p w14:paraId="17CD5B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2876.14</w:t>
            </w:r>
          </w:p>
        </w:tc>
      </w:tr>
      <w:tr w:rsidR="00FC072F" w:rsidRPr="00DE34E8" w14:paraId="3611BCD0" w14:textId="77777777" w:rsidTr="00D745D2">
        <w:trPr>
          <w:gridAfter w:val="1"/>
          <w:wAfter w:w="84" w:type="dxa"/>
          <w:trHeight w:val="300"/>
        </w:trPr>
        <w:tc>
          <w:tcPr>
            <w:tcW w:w="798" w:type="dxa"/>
            <w:gridSpan w:val="2"/>
            <w:shd w:val="clear" w:color="auto" w:fill="auto"/>
            <w:noWrap/>
            <w:vAlign w:val="bottom"/>
            <w:hideMark/>
          </w:tcPr>
          <w:p w14:paraId="00F8D3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271</w:t>
            </w:r>
          </w:p>
        </w:tc>
        <w:tc>
          <w:tcPr>
            <w:tcW w:w="1200" w:type="dxa"/>
            <w:gridSpan w:val="3"/>
            <w:shd w:val="clear" w:color="auto" w:fill="auto"/>
            <w:noWrap/>
            <w:vAlign w:val="bottom"/>
            <w:hideMark/>
          </w:tcPr>
          <w:p w14:paraId="64E4203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771799.784</w:t>
            </w:r>
          </w:p>
        </w:tc>
        <w:tc>
          <w:tcPr>
            <w:tcW w:w="1200" w:type="dxa"/>
            <w:gridSpan w:val="3"/>
            <w:shd w:val="clear" w:color="auto" w:fill="auto"/>
            <w:noWrap/>
            <w:vAlign w:val="bottom"/>
            <w:hideMark/>
          </w:tcPr>
          <w:p w14:paraId="1EB3FB6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9213784.7</w:t>
            </w:r>
          </w:p>
        </w:tc>
        <w:tc>
          <w:tcPr>
            <w:tcW w:w="1040" w:type="dxa"/>
            <w:gridSpan w:val="3"/>
            <w:shd w:val="clear" w:color="auto" w:fill="auto"/>
            <w:noWrap/>
            <w:vAlign w:val="bottom"/>
            <w:hideMark/>
          </w:tcPr>
          <w:p w14:paraId="79BF75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2837.74</w:t>
            </w:r>
          </w:p>
        </w:tc>
        <w:tc>
          <w:tcPr>
            <w:tcW w:w="400" w:type="dxa"/>
            <w:gridSpan w:val="2"/>
            <w:shd w:val="clear" w:color="auto" w:fill="auto"/>
            <w:noWrap/>
            <w:vAlign w:val="bottom"/>
            <w:hideMark/>
          </w:tcPr>
          <w:p w14:paraId="41126BF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AC43E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w:t>
            </w:r>
          </w:p>
        </w:tc>
        <w:tc>
          <w:tcPr>
            <w:tcW w:w="1200" w:type="dxa"/>
            <w:gridSpan w:val="2"/>
            <w:shd w:val="clear" w:color="auto" w:fill="auto"/>
            <w:noWrap/>
            <w:vAlign w:val="bottom"/>
            <w:hideMark/>
          </w:tcPr>
          <w:p w14:paraId="558ED9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771008.436</w:t>
            </w:r>
          </w:p>
        </w:tc>
        <w:tc>
          <w:tcPr>
            <w:tcW w:w="1200" w:type="dxa"/>
            <w:gridSpan w:val="2"/>
            <w:shd w:val="clear" w:color="auto" w:fill="auto"/>
            <w:noWrap/>
            <w:vAlign w:val="bottom"/>
            <w:hideMark/>
          </w:tcPr>
          <w:p w14:paraId="64282E3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9214014.01</w:t>
            </w:r>
          </w:p>
        </w:tc>
        <w:tc>
          <w:tcPr>
            <w:tcW w:w="1060" w:type="dxa"/>
            <w:gridSpan w:val="2"/>
            <w:shd w:val="clear" w:color="auto" w:fill="auto"/>
            <w:noWrap/>
            <w:vAlign w:val="bottom"/>
            <w:hideMark/>
          </w:tcPr>
          <w:p w14:paraId="7481E3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2876.9</w:t>
            </w:r>
          </w:p>
        </w:tc>
      </w:tr>
      <w:tr w:rsidR="00FC072F" w:rsidRPr="00DE34E8" w14:paraId="4AD949C6" w14:textId="77777777" w:rsidTr="00D745D2">
        <w:trPr>
          <w:gridAfter w:val="1"/>
          <w:wAfter w:w="84" w:type="dxa"/>
          <w:trHeight w:val="300"/>
        </w:trPr>
        <w:tc>
          <w:tcPr>
            <w:tcW w:w="798" w:type="dxa"/>
            <w:gridSpan w:val="2"/>
            <w:shd w:val="clear" w:color="auto" w:fill="auto"/>
            <w:noWrap/>
            <w:vAlign w:val="bottom"/>
            <w:hideMark/>
          </w:tcPr>
          <w:p w14:paraId="618536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272</w:t>
            </w:r>
          </w:p>
        </w:tc>
        <w:tc>
          <w:tcPr>
            <w:tcW w:w="1200" w:type="dxa"/>
            <w:gridSpan w:val="3"/>
            <w:shd w:val="clear" w:color="auto" w:fill="auto"/>
            <w:noWrap/>
            <w:vAlign w:val="bottom"/>
            <w:hideMark/>
          </w:tcPr>
          <w:p w14:paraId="4E8B9C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771785.966</w:t>
            </w:r>
          </w:p>
        </w:tc>
        <w:tc>
          <w:tcPr>
            <w:tcW w:w="1200" w:type="dxa"/>
            <w:gridSpan w:val="3"/>
            <w:shd w:val="clear" w:color="auto" w:fill="auto"/>
            <w:noWrap/>
            <w:vAlign w:val="bottom"/>
            <w:hideMark/>
          </w:tcPr>
          <w:p w14:paraId="5CFB6C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9213799.16</w:t>
            </w:r>
          </w:p>
        </w:tc>
        <w:tc>
          <w:tcPr>
            <w:tcW w:w="1040" w:type="dxa"/>
            <w:gridSpan w:val="3"/>
            <w:shd w:val="clear" w:color="auto" w:fill="auto"/>
            <w:noWrap/>
            <w:vAlign w:val="bottom"/>
            <w:hideMark/>
          </w:tcPr>
          <w:p w14:paraId="348D22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2838.24</w:t>
            </w:r>
          </w:p>
        </w:tc>
        <w:tc>
          <w:tcPr>
            <w:tcW w:w="400" w:type="dxa"/>
            <w:gridSpan w:val="2"/>
            <w:shd w:val="clear" w:color="auto" w:fill="auto"/>
            <w:noWrap/>
            <w:vAlign w:val="bottom"/>
            <w:hideMark/>
          </w:tcPr>
          <w:p w14:paraId="255F06B0"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99064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w:t>
            </w:r>
          </w:p>
        </w:tc>
        <w:tc>
          <w:tcPr>
            <w:tcW w:w="1200" w:type="dxa"/>
            <w:gridSpan w:val="2"/>
            <w:shd w:val="clear" w:color="auto" w:fill="auto"/>
            <w:noWrap/>
            <w:vAlign w:val="bottom"/>
            <w:hideMark/>
          </w:tcPr>
          <w:p w14:paraId="4379F40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770988.472</w:t>
            </w:r>
          </w:p>
        </w:tc>
        <w:tc>
          <w:tcPr>
            <w:tcW w:w="1200" w:type="dxa"/>
            <w:gridSpan w:val="2"/>
            <w:shd w:val="clear" w:color="auto" w:fill="auto"/>
            <w:noWrap/>
            <w:vAlign w:val="bottom"/>
            <w:hideMark/>
          </w:tcPr>
          <w:p w14:paraId="3892D1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9214014.8</w:t>
            </w:r>
          </w:p>
        </w:tc>
        <w:tc>
          <w:tcPr>
            <w:tcW w:w="1060" w:type="dxa"/>
            <w:gridSpan w:val="2"/>
            <w:shd w:val="clear" w:color="auto" w:fill="auto"/>
            <w:noWrap/>
            <w:vAlign w:val="bottom"/>
            <w:hideMark/>
          </w:tcPr>
          <w:p w14:paraId="737782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2877.66</w:t>
            </w:r>
          </w:p>
        </w:tc>
      </w:tr>
      <w:tr w:rsidR="00FC072F" w:rsidRPr="00DE34E8" w14:paraId="2379F38E" w14:textId="77777777" w:rsidTr="00D745D2">
        <w:trPr>
          <w:gridAfter w:val="1"/>
          <w:wAfter w:w="84" w:type="dxa"/>
          <w:trHeight w:val="300"/>
        </w:trPr>
        <w:tc>
          <w:tcPr>
            <w:tcW w:w="798" w:type="dxa"/>
            <w:gridSpan w:val="2"/>
            <w:shd w:val="clear" w:color="auto" w:fill="auto"/>
            <w:noWrap/>
            <w:vAlign w:val="bottom"/>
            <w:hideMark/>
          </w:tcPr>
          <w:p w14:paraId="0CEFFA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273</w:t>
            </w:r>
          </w:p>
        </w:tc>
        <w:tc>
          <w:tcPr>
            <w:tcW w:w="1200" w:type="dxa"/>
            <w:gridSpan w:val="3"/>
            <w:shd w:val="clear" w:color="auto" w:fill="auto"/>
            <w:noWrap/>
            <w:vAlign w:val="bottom"/>
            <w:hideMark/>
          </w:tcPr>
          <w:p w14:paraId="6D7894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771772.149</w:t>
            </w:r>
          </w:p>
        </w:tc>
        <w:tc>
          <w:tcPr>
            <w:tcW w:w="1200" w:type="dxa"/>
            <w:gridSpan w:val="3"/>
            <w:shd w:val="clear" w:color="auto" w:fill="auto"/>
            <w:noWrap/>
            <w:vAlign w:val="bottom"/>
            <w:hideMark/>
          </w:tcPr>
          <w:p w14:paraId="45EBC1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9213813.62</w:t>
            </w:r>
          </w:p>
        </w:tc>
        <w:tc>
          <w:tcPr>
            <w:tcW w:w="1040" w:type="dxa"/>
            <w:gridSpan w:val="3"/>
            <w:shd w:val="clear" w:color="auto" w:fill="auto"/>
            <w:noWrap/>
            <w:vAlign w:val="bottom"/>
            <w:hideMark/>
          </w:tcPr>
          <w:p w14:paraId="0073EE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2838.74</w:t>
            </w:r>
          </w:p>
        </w:tc>
        <w:tc>
          <w:tcPr>
            <w:tcW w:w="400" w:type="dxa"/>
            <w:gridSpan w:val="2"/>
            <w:shd w:val="clear" w:color="auto" w:fill="auto"/>
            <w:noWrap/>
            <w:vAlign w:val="bottom"/>
            <w:hideMark/>
          </w:tcPr>
          <w:p w14:paraId="7A92E22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FFB9B1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w:t>
            </w:r>
          </w:p>
        </w:tc>
        <w:tc>
          <w:tcPr>
            <w:tcW w:w="1200" w:type="dxa"/>
            <w:gridSpan w:val="2"/>
            <w:shd w:val="clear" w:color="auto" w:fill="auto"/>
            <w:noWrap/>
            <w:vAlign w:val="bottom"/>
            <w:hideMark/>
          </w:tcPr>
          <w:p w14:paraId="227A60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770969.215</w:t>
            </w:r>
          </w:p>
        </w:tc>
        <w:tc>
          <w:tcPr>
            <w:tcW w:w="1200" w:type="dxa"/>
            <w:gridSpan w:val="2"/>
            <w:shd w:val="clear" w:color="auto" w:fill="auto"/>
            <w:noWrap/>
            <w:vAlign w:val="bottom"/>
            <w:hideMark/>
          </w:tcPr>
          <w:p w14:paraId="4BD70A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9214020</w:t>
            </w:r>
          </w:p>
        </w:tc>
        <w:tc>
          <w:tcPr>
            <w:tcW w:w="1060" w:type="dxa"/>
            <w:gridSpan w:val="2"/>
            <w:shd w:val="clear" w:color="auto" w:fill="auto"/>
            <w:noWrap/>
            <w:vAlign w:val="bottom"/>
            <w:hideMark/>
          </w:tcPr>
          <w:p w14:paraId="13B1B5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28778.42</w:t>
            </w:r>
          </w:p>
        </w:tc>
      </w:tr>
      <w:tr w:rsidR="00FC072F" w:rsidRPr="00DE34E8" w14:paraId="7C4E3616" w14:textId="77777777" w:rsidTr="00D745D2">
        <w:trPr>
          <w:gridAfter w:val="1"/>
          <w:wAfter w:w="84" w:type="dxa"/>
          <w:trHeight w:val="300"/>
        </w:trPr>
        <w:tc>
          <w:tcPr>
            <w:tcW w:w="798" w:type="dxa"/>
            <w:gridSpan w:val="2"/>
            <w:shd w:val="clear" w:color="auto" w:fill="auto"/>
            <w:noWrap/>
            <w:vAlign w:val="bottom"/>
            <w:hideMark/>
          </w:tcPr>
          <w:p w14:paraId="188162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274</w:t>
            </w:r>
          </w:p>
        </w:tc>
        <w:tc>
          <w:tcPr>
            <w:tcW w:w="1200" w:type="dxa"/>
            <w:gridSpan w:val="3"/>
            <w:shd w:val="clear" w:color="auto" w:fill="auto"/>
            <w:noWrap/>
            <w:vAlign w:val="bottom"/>
            <w:hideMark/>
          </w:tcPr>
          <w:p w14:paraId="36B299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771758.307</w:t>
            </w:r>
          </w:p>
        </w:tc>
        <w:tc>
          <w:tcPr>
            <w:tcW w:w="1200" w:type="dxa"/>
            <w:gridSpan w:val="3"/>
            <w:shd w:val="clear" w:color="auto" w:fill="auto"/>
            <w:noWrap/>
            <w:vAlign w:val="bottom"/>
            <w:hideMark/>
          </w:tcPr>
          <w:p w14:paraId="7CAD29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9213828.06</w:t>
            </w:r>
          </w:p>
        </w:tc>
        <w:tc>
          <w:tcPr>
            <w:tcW w:w="1040" w:type="dxa"/>
            <w:gridSpan w:val="3"/>
            <w:shd w:val="clear" w:color="auto" w:fill="auto"/>
            <w:noWrap/>
            <w:vAlign w:val="bottom"/>
            <w:hideMark/>
          </w:tcPr>
          <w:p w14:paraId="1A2C4E1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2839.26</w:t>
            </w:r>
          </w:p>
        </w:tc>
        <w:tc>
          <w:tcPr>
            <w:tcW w:w="400" w:type="dxa"/>
            <w:gridSpan w:val="2"/>
            <w:shd w:val="clear" w:color="auto" w:fill="auto"/>
            <w:noWrap/>
            <w:vAlign w:val="bottom"/>
            <w:hideMark/>
          </w:tcPr>
          <w:p w14:paraId="30BDA35A"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6306D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w:t>
            </w:r>
          </w:p>
        </w:tc>
        <w:tc>
          <w:tcPr>
            <w:tcW w:w="1200" w:type="dxa"/>
            <w:gridSpan w:val="2"/>
            <w:shd w:val="clear" w:color="auto" w:fill="auto"/>
            <w:noWrap/>
            <w:vAlign w:val="bottom"/>
            <w:hideMark/>
          </w:tcPr>
          <w:p w14:paraId="3AF868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770952.664</w:t>
            </w:r>
          </w:p>
        </w:tc>
        <w:tc>
          <w:tcPr>
            <w:tcW w:w="1200" w:type="dxa"/>
            <w:gridSpan w:val="2"/>
            <w:shd w:val="clear" w:color="auto" w:fill="auto"/>
            <w:noWrap/>
            <w:vAlign w:val="bottom"/>
            <w:hideMark/>
          </w:tcPr>
          <w:p w14:paraId="66DCAE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9214030.91</w:t>
            </w:r>
          </w:p>
        </w:tc>
        <w:tc>
          <w:tcPr>
            <w:tcW w:w="1060" w:type="dxa"/>
            <w:gridSpan w:val="2"/>
            <w:shd w:val="clear" w:color="auto" w:fill="auto"/>
            <w:noWrap/>
            <w:vAlign w:val="bottom"/>
            <w:hideMark/>
          </w:tcPr>
          <w:p w14:paraId="3B2101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2879.18</w:t>
            </w:r>
          </w:p>
        </w:tc>
      </w:tr>
      <w:tr w:rsidR="00FC072F" w:rsidRPr="00DE34E8" w14:paraId="2CBC375F" w14:textId="77777777" w:rsidTr="00D745D2">
        <w:trPr>
          <w:gridAfter w:val="1"/>
          <w:wAfter w:w="84" w:type="dxa"/>
          <w:trHeight w:val="300"/>
        </w:trPr>
        <w:tc>
          <w:tcPr>
            <w:tcW w:w="798" w:type="dxa"/>
            <w:gridSpan w:val="2"/>
            <w:shd w:val="clear" w:color="auto" w:fill="auto"/>
            <w:noWrap/>
            <w:vAlign w:val="bottom"/>
            <w:hideMark/>
          </w:tcPr>
          <w:p w14:paraId="5F7DE1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275</w:t>
            </w:r>
          </w:p>
        </w:tc>
        <w:tc>
          <w:tcPr>
            <w:tcW w:w="1200" w:type="dxa"/>
            <w:gridSpan w:val="3"/>
            <w:shd w:val="clear" w:color="auto" w:fill="auto"/>
            <w:noWrap/>
            <w:vAlign w:val="bottom"/>
            <w:hideMark/>
          </w:tcPr>
          <w:p w14:paraId="7B3E01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771743.083</w:t>
            </w:r>
          </w:p>
        </w:tc>
        <w:tc>
          <w:tcPr>
            <w:tcW w:w="1200" w:type="dxa"/>
            <w:gridSpan w:val="3"/>
            <w:shd w:val="clear" w:color="auto" w:fill="auto"/>
            <w:noWrap/>
            <w:vAlign w:val="bottom"/>
            <w:hideMark/>
          </w:tcPr>
          <w:p w14:paraId="14BDB2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9213840.99</w:t>
            </w:r>
          </w:p>
        </w:tc>
        <w:tc>
          <w:tcPr>
            <w:tcW w:w="1040" w:type="dxa"/>
            <w:gridSpan w:val="3"/>
            <w:shd w:val="clear" w:color="auto" w:fill="auto"/>
            <w:noWrap/>
            <w:vAlign w:val="bottom"/>
            <w:hideMark/>
          </w:tcPr>
          <w:p w14:paraId="4C7C0A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2839.89</w:t>
            </w:r>
          </w:p>
        </w:tc>
        <w:tc>
          <w:tcPr>
            <w:tcW w:w="400" w:type="dxa"/>
            <w:gridSpan w:val="2"/>
            <w:shd w:val="clear" w:color="auto" w:fill="auto"/>
            <w:noWrap/>
            <w:vAlign w:val="bottom"/>
            <w:hideMark/>
          </w:tcPr>
          <w:p w14:paraId="4DB6917E"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FF86BC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w:t>
            </w:r>
          </w:p>
        </w:tc>
        <w:tc>
          <w:tcPr>
            <w:tcW w:w="1200" w:type="dxa"/>
            <w:gridSpan w:val="2"/>
            <w:shd w:val="clear" w:color="auto" w:fill="auto"/>
            <w:noWrap/>
            <w:vAlign w:val="bottom"/>
            <w:hideMark/>
          </w:tcPr>
          <w:p w14:paraId="284ADB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770935.765</w:t>
            </w:r>
          </w:p>
        </w:tc>
        <w:tc>
          <w:tcPr>
            <w:tcW w:w="1200" w:type="dxa"/>
            <w:gridSpan w:val="2"/>
            <w:shd w:val="clear" w:color="auto" w:fill="auto"/>
            <w:noWrap/>
            <w:vAlign w:val="bottom"/>
            <w:hideMark/>
          </w:tcPr>
          <w:p w14:paraId="5ACAF8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9214041.39</w:t>
            </w:r>
          </w:p>
        </w:tc>
        <w:tc>
          <w:tcPr>
            <w:tcW w:w="1060" w:type="dxa"/>
            <w:gridSpan w:val="2"/>
            <w:shd w:val="clear" w:color="auto" w:fill="auto"/>
            <w:noWrap/>
            <w:vAlign w:val="bottom"/>
            <w:hideMark/>
          </w:tcPr>
          <w:p w14:paraId="37AE17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2879.95</w:t>
            </w:r>
          </w:p>
        </w:tc>
      </w:tr>
      <w:tr w:rsidR="00FC072F" w:rsidRPr="00DE34E8" w14:paraId="72FD4004" w14:textId="77777777" w:rsidTr="00D745D2">
        <w:trPr>
          <w:gridAfter w:val="1"/>
          <w:wAfter w:w="84" w:type="dxa"/>
          <w:trHeight w:val="300"/>
        </w:trPr>
        <w:tc>
          <w:tcPr>
            <w:tcW w:w="798" w:type="dxa"/>
            <w:gridSpan w:val="2"/>
            <w:shd w:val="clear" w:color="auto" w:fill="auto"/>
            <w:noWrap/>
            <w:vAlign w:val="bottom"/>
            <w:hideMark/>
          </w:tcPr>
          <w:p w14:paraId="4BA5146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276</w:t>
            </w:r>
          </w:p>
        </w:tc>
        <w:tc>
          <w:tcPr>
            <w:tcW w:w="1200" w:type="dxa"/>
            <w:gridSpan w:val="3"/>
            <w:shd w:val="clear" w:color="auto" w:fill="auto"/>
            <w:noWrap/>
            <w:vAlign w:val="bottom"/>
            <w:hideMark/>
          </w:tcPr>
          <w:p w14:paraId="170D56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771725.377</w:t>
            </w:r>
          </w:p>
        </w:tc>
        <w:tc>
          <w:tcPr>
            <w:tcW w:w="1200" w:type="dxa"/>
            <w:gridSpan w:val="3"/>
            <w:shd w:val="clear" w:color="auto" w:fill="auto"/>
            <w:noWrap/>
            <w:vAlign w:val="bottom"/>
            <w:hideMark/>
          </w:tcPr>
          <w:p w14:paraId="75AB94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9213850.11</w:t>
            </w:r>
          </w:p>
        </w:tc>
        <w:tc>
          <w:tcPr>
            <w:tcW w:w="1040" w:type="dxa"/>
            <w:gridSpan w:val="3"/>
            <w:shd w:val="clear" w:color="auto" w:fill="auto"/>
            <w:noWrap/>
            <w:vAlign w:val="bottom"/>
            <w:hideMark/>
          </w:tcPr>
          <w:p w14:paraId="525BBA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2840.65</w:t>
            </w:r>
          </w:p>
        </w:tc>
        <w:tc>
          <w:tcPr>
            <w:tcW w:w="400" w:type="dxa"/>
            <w:gridSpan w:val="2"/>
            <w:shd w:val="clear" w:color="auto" w:fill="auto"/>
            <w:noWrap/>
            <w:vAlign w:val="bottom"/>
            <w:hideMark/>
          </w:tcPr>
          <w:p w14:paraId="24152D6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B7AB4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320</w:t>
            </w:r>
          </w:p>
        </w:tc>
        <w:tc>
          <w:tcPr>
            <w:tcW w:w="1200" w:type="dxa"/>
            <w:gridSpan w:val="2"/>
            <w:shd w:val="clear" w:color="auto" w:fill="auto"/>
            <w:noWrap/>
            <w:vAlign w:val="bottom"/>
            <w:hideMark/>
          </w:tcPr>
          <w:p w14:paraId="0D660A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770917.457</w:t>
            </w:r>
          </w:p>
        </w:tc>
        <w:tc>
          <w:tcPr>
            <w:tcW w:w="1200" w:type="dxa"/>
            <w:gridSpan w:val="2"/>
            <w:shd w:val="clear" w:color="auto" w:fill="auto"/>
            <w:noWrap/>
            <w:vAlign w:val="bottom"/>
            <w:hideMark/>
          </w:tcPr>
          <w:p w14:paraId="1EA461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9214045.36</w:t>
            </w:r>
          </w:p>
        </w:tc>
        <w:tc>
          <w:tcPr>
            <w:tcW w:w="1060" w:type="dxa"/>
            <w:gridSpan w:val="2"/>
            <w:shd w:val="clear" w:color="auto" w:fill="auto"/>
            <w:noWrap/>
            <w:vAlign w:val="bottom"/>
            <w:hideMark/>
          </w:tcPr>
          <w:p w14:paraId="234A43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2880.71</w:t>
            </w:r>
          </w:p>
        </w:tc>
      </w:tr>
      <w:tr w:rsidR="00FC072F" w:rsidRPr="00DE34E8" w14:paraId="636C63CF" w14:textId="77777777" w:rsidTr="00D745D2">
        <w:trPr>
          <w:gridAfter w:val="1"/>
          <w:wAfter w:w="84" w:type="dxa"/>
          <w:trHeight w:val="300"/>
        </w:trPr>
        <w:tc>
          <w:tcPr>
            <w:tcW w:w="798" w:type="dxa"/>
            <w:gridSpan w:val="2"/>
            <w:shd w:val="clear" w:color="auto" w:fill="auto"/>
            <w:noWrap/>
            <w:vAlign w:val="bottom"/>
            <w:hideMark/>
          </w:tcPr>
          <w:p w14:paraId="788DD8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277</w:t>
            </w:r>
          </w:p>
        </w:tc>
        <w:tc>
          <w:tcPr>
            <w:tcW w:w="1200" w:type="dxa"/>
            <w:gridSpan w:val="3"/>
            <w:shd w:val="clear" w:color="auto" w:fill="auto"/>
            <w:noWrap/>
            <w:vAlign w:val="bottom"/>
            <w:hideMark/>
          </w:tcPr>
          <w:p w14:paraId="74AA56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771707.337</w:t>
            </w:r>
          </w:p>
        </w:tc>
        <w:tc>
          <w:tcPr>
            <w:tcW w:w="1200" w:type="dxa"/>
            <w:gridSpan w:val="3"/>
            <w:shd w:val="clear" w:color="auto" w:fill="auto"/>
            <w:noWrap/>
            <w:vAlign w:val="bottom"/>
            <w:hideMark/>
          </w:tcPr>
          <w:p w14:paraId="45C013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9213858.4</w:t>
            </w:r>
          </w:p>
        </w:tc>
        <w:tc>
          <w:tcPr>
            <w:tcW w:w="1040" w:type="dxa"/>
            <w:gridSpan w:val="3"/>
            <w:shd w:val="clear" w:color="auto" w:fill="auto"/>
            <w:noWrap/>
            <w:vAlign w:val="bottom"/>
            <w:hideMark/>
          </w:tcPr>
          <w:p w14:paraId="74C8C1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2841.53</w:t>
            </w:r>
          </w:p>
        </w:tc>
        <w:tc>
          <w:tcPr>
            <w:tcW w:w="400" w:type="dxa"/>
            <w:gridSpan w:val="2"/>
            <w:shd w:val="clear" w:color="auto" w:fill="auto"/>
            <w:noWrap/>
            <w:vAlign w:val="bottom"/>
            <w:hideMark/>
          </w:tcPr>
          <w:p w14:paraId="54BA5F7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CEC2D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321</w:t>
            </w:r>
          </w:p>
        </w:tc>
        <w:tc>
          <w:tcPr>
            <w:tcW w:w="1200" w:type="dxa"/>
            <w:gridSpan w:val="2"/>
            <w:shd w:val="clear" w:color="auto" w:fill="auto"/>
            <w:noWrap/>
            <w:vAlign w:val="bottom"/>
            <w:hideMark/>
          </w:tcPr>
          <w:p w14:paraId="5B87F0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770898.787</w:t>
            </w:r>
          </w:p>
        </w:tc>
        <w:tc>
          <w:tcPr>
            <w:tcW w:w="1200" w:type="dxa"/>
            <w:gridSpan w:val="2"/>
            <w:shd w:val="clear" w:color="auto" w:fill="auto"/>
            <w:noWrap/>
            <w:vAlign w:val="bottom"/>
            <w:hideMark/>
          </w:tcPr>
          <w:p w14:paraId="092D0B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9214039.46</w:t>
            </w:r>
          </w:p>
        </w:tc>
        <w:tc>
          <w:tcPr>
            <w:tcW w:w="1060" w:type="dxa"/>
            <w:gridSpan w:val="2"/>
            <w:shd w:val="clear" w:color="auto" w:fill="auto"/>
            <w:noWrap/>
            <w:vAlign w:val="bottom"/>
            <w:hideMark/>
          </w:tcPr>
          <w:p w14:paraId="202FC3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2881.47</w:t>
            </w:r>
          </w:p>
        </w:tc>
      </w:tr>
      <w:tr w:rsidR="00FC072F" w:rsidRPr="00DE34E8" w14:paraId="588E705C" w14:textId="77777777" w:rsidTr="00D745D2">
        <w:trPr>
          <w:gridAfter w:val="1"/>
          <w:wAfter w:w="84" w:type="dxa"/>
          <w:trHeight w:val="300"/>
        </w:trPr>
        <w:tc>
          <w:tcPr>
            <w:tcW w:w="798" w:type="dxa"/>
            <w:gridSpan w:val="2"/>
            <w:shd w:val="clear" w:color="auto" w:fill="auto"/>
            <w:noWrap/>
            <w:vAlign w:val="bottom"/>
            <w:hideMark/>
          </w:tcPr>
          <w:p w14:paraId="503DF9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278</w:t>
            </w:r>
          </w:p>
        </w:tc>
        <w:tc>
          <w:tcPr>
            <w:tcW w:w="1200" w:type="dxa"/>
            <w:gridSpan w:val="3"/>
            <w:shd w:val="clear" w:color="auto" w:fill="auto"/>
            <w:noWrap/>
            <w:vAlign w:val="bottom"/>
            <w:hideMark/>
          </w:tcPr>
          <w:p w14:paraId="749E71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771687.994</w:t>
            </w:r>
          </w:p>
        </w:tc>
        <w:tc>
          <w:tcPr>
            <w:tcW w:w="1200" w:type="dxa"/>
            <w:gridSpan w:val="3"/>
            <w:shd w:val="clear" w:color="auto" w:fill="auto"/>
            <w:noWrap/>
            <w:vAlign w:val="bottom"/>
            <w:hideMark/>
          </w:tcPr>
          <w:p w14:paraId="7D8376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9213863.28</w:t>
            </w:r>
          </w:p>
        </w:tc>
        <w:tc>
          <w:tcPr>
            <w:tcW w:w="1040" w:type="dxa"/>
            <w:gridSpan w:val="3"/>
            <w:shd w:val="clear" w:color="auto" w:fill="auto"/>
            <w:noWrap/>
            <w:vAlign w:val="bottom"/>
            <w:hideMark/>
          </w:tcPr>
          <w:p w14:paraId="37710A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2842.52</w:t>
            </w:r>
          </w:p>
        </w:tc>
        <w:tc>
          <w:tcPr>
            <w:tcW w:w="400" w:type="dxa"/>
            <w:gridSpan w:val="2"/>
            <w:shd w:val="clear" w:color="auto" w:fill="auto"/>
            <w:noWrap/>
            <w:vAlign w:val="bottom"/>
            <w:hideMark/>
          </w:tcPr>
          <w:p w14:paraId="069DAF3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A5778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322</w:t>
            </w:r>
          </w:p>
        </w:tc>
        <w:tc>
          <w:tcPr>
            <w:tcW w:w="1200" w:type="dxa"/>
            <w:gridSpan w:val="2"/>
            <w:shd w:val="clear" w:color="auto" w:fill="auto"/>
            <w:noWrap/>
            <w:vAlign w:val="bottom"/>
            <w:hideMark/>
          </w:tcPr>
          <w:p w14:paraId="38BE027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770880.194</w:t>
            </w:r>
          </w:p>
        </w:tc>
        <w:tc>
          <w:tcPr>
            <w:tcW w:w="1200" w:type="dxa"/>
            <w:gridSpan w:val="2"/>
            <w:shd w:val="clear" w:color="auto" w:fill="auto"/>
            <w:noWrap/>
            <w:vAlign w:val="bottom"/>
            <w:hideMark/>
          </w:tcPr>
          <w:p w14:paraId="6C71FC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9214032.32</w:t>
            </w:r>
          </w:p>
        </w:tc>
        <w:tc>
          <w:tcPr>
            <w:tcW w:w="1060" w:type="dxa"/>
            <w:gridSpan w:val="2"/>
            <w:shd w:val="clear" w:color="auto" w:fill="auto"/>
            <w:noWrap/>
            <w:vAlign w:val="bottom"/>
            <w:hideMark/>
          </w:tcPr>
          <w:p w14:paraId="6C000A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2882.23</w:t>
            </w:r>
          </w:p>
        </w:tc>
      </w:tr>
      <w:tr w:rsidR="00FC072F" w:rsidRPr="00DE34E8" w14:paraId="75BA2F8C" w14:textId="77777777" w:rsidTr="00D745D2">
        <w:trPr>
          <w:gridAfter w:val="1"/>
          <w:wAfter w:w="84" w:type="dxa"/>
          <w:trHeight w:val="300"/>
        </w:trPr>
        <w:tc>
          <w:tcPr>
            <w:tcW w:w="798" w:type="dxa"/>
            <w:gridSpan w:val="2"/>
            <w:shd w:val="clear" w:color="auto" w:fill="auto"/>
            <w:noWrap/>
            <w:vAlign w:val="bottom"/>
            <w:hideMark/>
          </w:tcPr>
          <w:p w14:paraId="6B7958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279</w:t>
            </w:r>
          </w:p>
        </w:tc>
        <w:tc>
          <w:tcPr>
            <w:tcW w:w="1200" w:type="dxa"/>
            <w:gridSpan w:val="3"/>
            <w:shd w:val="clear" w:color="auto" w:fill="auto"/>
            <w:noWrap/>
            <w:vAlign w:val="bottom"/>
            <w:hideMark/>
          </w:tcPr>
          <w:p w14:paraId="295679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771668.057</w:t>
            </w:r>
          </w:p>
        </w:tc>
        <w:tc>
          <w:tcPr>
            <w:tcW w:w="1200" w:type="dxa"/>
            <w:gridSpan w:val="3"/>
            <w:shd w:val="clear" w:color="auto" w:fill="auto"/>
            <w:noWrap/>
            <w:vAlign w:val="bottom"/>
            <w:hideMark/>
          </w:tcPr>
          <w:p w14:paraId="7573D35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9213864.57</w:t>
            </w:r>
          </w:p>
        </w:tc>
        <w:tc>
          <w:tcPr>
            <w:tcW w:w="1040" w:type="dxa"/>
            <w:gridSpan w:val="3"/>
            <w:shd w:val="clear" w:color="auto" w:fill="auto"/>
            <w:noWrap/>
            <w:vAlign w:val="bottom"/>
            <w:hideMark/>
          </w:tcPr>
          <w:p w14:paraId="777EC3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2843.53</w:t>
            </w:r>
          </w:p>
        </w:tc>
        <w:tc>
          <w:tcPr>
            <w:tcW w:w="400" w:type="dxa"/>
            <w:gridSpan w:val="2"/>
            <w:shd w:val="clear" w:color="auto" w:fill="auto"/>
            <w:noWrap/>
            <w:vAlign w:val="bottom"/>
            <w:hideMark/>
          </w:tcPr>
          <w:p w14:paraId="550E015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5577B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323</w:t>
            </w:r>
          </w:p>
        </w:tc>
        <w:tc>
          <w:tcPr>
            <w:tcW w:w="1200" w:type="dxa"/>
            <w:gridSpan w:val="2"/>
            <w:shd w:val="clear" w:color="auto" w:fill="auto"/>
            <w:noWrap/>
            <w:vAlign w:val="bottom"/>
            <w:hideMark/>
          </w:tcPr>
          <w:p w14:paraId="581C07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770861.208</w:t>
            </w:r>
          </w:p>
        </w:tc>
        <w:tc>
          <w:tcPr>
            <w:tcW w:w="1200" w:type="dxa"/>
            <w:gridSpan w:val="2"/>
            <w:shd w:val="clear" w:color="auto" w:fill="auto"/>
            <w:noWrap/>
            <w:vAlign w:val="bottom"/>
            <w:hideMark/>
          </w:tcPr>
          <w:p w14:paraId="4668952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9214026.62</w:t>
            </w:r>
          </w:p>
        </w:tc>
        <w:tc>
          <w:tcPr>
            <w:tcW w:w="1060" w:type="dxa"/>
            <w:gridSpan w:val="2"/>
            <w:shd w:val="clear" w:color="auto" w:fill="auto"/>
            <w:noWrap/>
            <w:vAlign w:val="bottom"/>
            <w:hideMark/>
          </w:tcPr>
          <w:p w14:paraId="352F617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2882.99</w:t>
            </w:r>
          </w:p>
        </w:tc>
      </w:tr>
      <w:tr w:rsidR="00FC072F" w:rsidRPr="00DE34E8" w14:paraId="1E204BE2" w14:textId="77777777" w:rsidTr="00D745D2">
        <w:trPr>
          <w:gridAfter w:val="1"/>
          <w:wAfter w:w="84" w:type="dxa"/>
          <w:trHeight w:val="300"/>
        </w:trPr>
        <w:tc>
          <w:tcPr>
            <w:tcW w:w="798" w:type="dxa"/>
            <w:gridSpan w:val="2"/>
            <w:shd w:val="clear" w:color="auto" w:fill="auto"/>
            <w:noWrap/>
            <w:vAlign w:val="bottom"/>
            <w:hideMark/>
          </w:tcPr>
          <w:p w14:paraId="02BF059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280</w:t>
            </w:r>
          </w:p>
        </w:tc>
        <w:tc>
          <w:tcPr>
            <w:tcW w:w="1200" w:type="dxa"/>
            <w:gridSpan w:val="3"/>
            <w:shd w:val="clear" w:color="auto" w:fill="auto"/>
            <w:noWrap/>
            <w:vAlign w:val="bottom"/>
            <w:hideMark/>
          </w:tcPr>
          <w:p w14:paraId="75467C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771648.071</w:t>
            </w:r>
          </w:p>
        </w:tc>
        <w:tc>
          <w:tcPr>
            <w:tcW w:w="1200" w:type="dxa"/>
            <w:gridSpan w:val="3"/>
            <w:shd w:val="clear" w:color="auto" w:fill="auto"/>
            <w:noWrap/>
            <w:vAlign w:val="bottom"/>
            <w:hideMark/>
          </w:tcPr>
          <w:p w14:paraId="2C1969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9213863.82</w:t>
            </w:r>
          </w:p>
        </w:tc>
        <w:tc>
          <w:tcPr>
            <w:tcW w:w="1040" w:type="dxa"/>
            <w:gridSpan w:val="3"/>
            <w:shd w:val="clear" w:color="auto" w:fill="auto"/>
            <w:noWrap/>
            <w:vAlign w:val="bottom"/>
            <w:hideMark/>
          </w:tcPr>
          <w:p w14:paraId="65F285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2844.53</w:t>
            </w:r>
          </w:p>
        </w:tc>
        <w:tc>
          <w:tcPr>
            <w:tcW w:w="400" w:type="dxa"/>
            <w:gridSpan w:val="2"/>
            <w:shd w:val="clear" w:color="auto" w:fill="auto"/>
            <w:noWrap/>
            <w:vAlign w:val="bottom"/>
            <w:hideMark/>
          </w:tcPr>
          <w:p w14:paraId="240621A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A45467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324</w:t>
            </w:r>
          </w:p>
        </w:tc>
        <w:tc>
          <w:tcPr>
            <w:tcW w:w="1200" w:type="dxa"/>
            <w:gridSpan w:val="2"/>
            <w:shd w:val="clear" w:color="auto" w:fill="auto"/>
            <w:noWrap/>
            <w:vAlign w:val="bottom"/>
            <w:hideMark/>
          </w:tcPr>
          <w:p w14:paraId="6EAC9A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770841.267</w:t>
            </w:r>
          </w:p>
        </w:tc>
        <w:tc>
          <w:tcPr>
            <w:tcW w:w="1200" w:type="dxa"/>
            <w:gridSpan w:val="2"/>
            <w:shd w:val="clear" w:color="auto" w:fill="auto"/>
            <w:noWrap/>
            <w:vAlign w:val="bottom"/>
            <w:hideMark/>
          </w:tcPr>
          <w:p w14:paraId="6EB48E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9214027.17</w:t>
            </w:r>
          </w:p>
        </w:tc>
        <w:tc>
          <w:tcPr>
            <w:tcW w:w="1060" w:type="dxa"/>
            <w:gridSpan w:val="2"/>
            <w:shd w:val="clear" w:color="auto" w:fill="auto"/>
            <w:noWrap/>
            <w:vAlign w:val="bottom"/>
            <w:hideMark/>
          </w:tcPr>
          <w:p w14:paraId="1FC686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2883.75</w:t>
            </w:r>
          </w:p>
        </w:tc>
      </w:tr>
      <w:tr w:rsidR="00FC072F" w:rsidRPr="00DE34E8" w14:paraId="289FB14A" w14:textId="77777777" w:rsidTr="00D745D2">
        <w:trPr>
          <w:gridAfter w:val="1"/>
          <w:wAfter w:w="84" w:type="dxa"/>
          <w:trHeight w:val="300"/>
        </w:trPr>
        <w:tc>
          <w:tcPr>
            <w:tcW w:w="798" w:type="dxa"/>
            <w:gridSpan w:val="2"/>
            <w:shd w:val="clear" w:color="auto" w:fill="auto"/>
            <w:noWrap/>
            <w:vAlign w:val="bottom"/>
            <w:hideMark/>
          </w:tcPr>
          <w:p w14:paraId="580BE4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281</w:t>
            </w:r>
          </w:p>
        </w:tc>
        <w:tc>
          <w:tcPr>
            <w:tcW w:w="1200" w:type="dxa"/>
            <w:gridSpan w:val="3"/>
            <w:shd w:val="clear" w:color="auto" w:fill="auto"/>
            <w:noWrap/>
            <w:vAlign w:val="bottom"/>
            <w:hideMark/>
          </w:tcPr>
          <w:p w14:paraId="5B52CC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771628.494</w:t>
            </w:r>
          </w:p>
        </w:tc>
        <w:tc>
          <w:tcPr>
            <w:tcW w:w="1200" w:type="dxa"/>
            <w:gridSpan w:val="3"/>
            <w:shd w:val="clear" w:color="auto" w:fill="auto"/>
            <w:noWrap/>
            <w:vAlign w:val="bottom"/>
            <w:hideMark/>
          </w:tcPr>
          <w:p w14:paraId="1281D9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9213863.82</w:t>
            </w:r>
          </w:p>
        </w:tc>
        <w:tc>
          <w:tcPr>
            <w:tcW w:w="1040" w:type="dxa"/>
            <w:gridSpan w:val="3"/>
            <w:shd w:val="clear" w:color="auto" w:fill="auto"/>
            <w:noWrap/>
            <w:vAlign w:val="bottom"/>
            <w:hideMark/>
          </w:tcPr>
          <w:p w14:paraId="1A8835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2845.54</w:t>
            </w:r>
          </w:p>
        </w:tc>
        <w:tc>
          <w:tcPr>
            <w:tcW w:w="400" w:type="dxa"/>
            <w:gridSpan w:val="2"/>
            <w:shd w:val="clear" w:color="auto" w:fill="auto"/>
            <w:noWrap/>
            <w:vAlign w:val="bottom"/>
            <w:hideMark/>
          </w:tcPr>
          <w:p w14:paraId="766771C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9850B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325</w:t>
            </w:r>
          </w:p>
        </w:tc>
        <w:tc>
          <w:tcPr>
            <w:tcW w:w="1200" w:type="dxa"/>
            <w:gridSpan w:val="2"/>
            <w:shd w:val="clear" w:color="auto" w:fill="auto"/>
            <w:noWrap/>
            <w:vAlign w:val="bottom"/>
            <w:hideMark/>
          </w:tcPr>
          <w:p w14:paraId="002490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770822.015</w:t>
            </w:r>
          </w:p>
        </w:tc>
        <w:tc>
          <w:tcPr>
            <w:tcW w:w="1200" w:type="dxa"/>
            <w:gridSpan w:val="2"/>
            <w:shd w:val="clear" w:color="auto" w:fill="auto"/>
            <w:noWrap/>
            <w:vAlign w:val="bottom"/>
            <w:hideMark/>
          </w:tcPr>
          <w:p w14:paraId="15C189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9214032.45</w:t>
            </w:r>
          </w:p>
        </w:tc>
        <w:tc>
          <w:tcPr>
            <w:tcW w:w="1060" w:type="dxa"/>
            <w:gridSpan w:val="2"/>
            <w:shd w:val="clear" w:color="auto" w:fill="auto"/>
            <w:noWrap/>
            <w:vAlign w:val="bottom"/>
            <w:hideMark/>
          </w:tcPr>
          <w:p w14:paraId="3CD092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2884.52</w:t>
            </w:r>
          </w:p>
        </w:tc>
      </w:tr>
      <w:tr w:rsidR="00FC072F" w:rsidRPr="00DE34E8" w14:paraId="18D62C93" w14:textId="77777777" w:rsidTr="00D745D2">
        <w:trPr>
          <w:gridAfter w:val="1"/>
          <w:wAfter w:w="84" w:type="dxa"/>
          <w:trHeight w:val="300"/>
        </w:trPr>
        <w:tc>
          <w:tcPr>
            <w:tcW w:w="798" w:type="dxa"/>
            <w:gridSpan w:val="2"/>
            <w:shd w:val="clear" w:color="auto" w:fill="auto"/>
            <w:noWrap/>
            <w:vAlign w:val="bottom"/>
            <w:hideMark/>
          </w:tcPr>
          <w:p w14:paraId="116130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282</w:t>
            </w:r>
          </w:p>
        </w:tc>
        <w:tc>
          <w:tcPr>
            <w:tcW w:w="1200" w:type="dxa"/>
            <w:gridSpan w:val="3"/>
            <w:shd w:val="clear" w:color="auto" w:fill="auto"/>
            <w:noWrap/>
            <w:vAlign w:val="bottom"/>
            <w:hideMark/>
          </w:tcPr>
          <w:p w14:paraId="58A109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771608.171</w:t>
            </w:r>
          </w:p>
        </w:tc>
        <w:tc>
          <w:tcPr>
            <w:tcW w:w="1200" w:type="dxa"/>
            <w:gridSpan w:val="3"/>
            <w:shd w:val="clear" w:color="auto" w:fill="auto"/>
            <w:noWrap/>
            <w:vAlign w:val="bottom"/>
            <w:hideMark/>
          </w:tcPr>
          <w:p w14:paraId="350446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9213864.74</w:t>
            </w:r>
          </w:p>
        </w:tc>
        <w:tc>
          <w:tcPr>
            <w:tcW w:w="1040" w:type="dxa"/>
            <w:gridSpan w:val="3"/>
            <w:shd w:val="clear" w:color="auto" w:fill="auto"/>
            <w:noWrap/>
            <w:vAlign w:val="bottom"/>
            <w:hideMark/>
          </w:tcPr>
          <w:p w14:paraId="0019B5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2846.55</w:t>
            </w:r>
          </w:p>
        </w:tc>
        <w:tc>
          <w:tcPr>
            <w:tcW w:w="400" w:type="dxa"/>
            <w:gridSpan w:val="2"/>
            <w:shd w:val="clear" w:color="auto" w:fill="auto"/>
            <w:noWrap/>
            <w:vAlign w:val="bottom"/>
            <w:hideMark/>
          </w:tcPr>
          <w:p w14:paraId="755E1D0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68B872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326</w:t>
            </w:r>
          </w:p>
        </w:tc>
        <w:tc>
          <w:tcPr>
            <w:tcW w:w="1200" w:type="dxa"/>
            <w:gridSpan w:val="2"/>
            <w:shd w:val="clear" w:color="auto" w:fill="auto"/>
            <w:noWrap/>
            <w:vAlign w:val="bottom"/>
            <w:hideMark/>
          </w:tcPr>
          <w:p w14:paraId="21CDD2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770804.544</w:t>
            </w:r>
          </w:p>
        </w:tc>
        <w:tc>
          <w:tcPr>
            <w:tcW w:w="1200" w:type="dxa"/>
            <w:gridSpan w:val="2"/>
            <w:shd w:val="clear" w:color="auto" w:fill="auto"/>
            <w:noWrap/>
            <w:vAlign w:val="bottom"/>
            <w:hideMark/>
          </w:tcPr>
          <w:p w14:paraId="701E67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9214042.01</w:t>
            </w:r>
          </w:p>
        </w:tc>
        <w:tc>
          <w:tcPr>
            <w:tcW w:w="1060" w:type="dxa"/>
            <w:gridSpan w:val="2"/>
            <w:shd w:val="clear" w:color="auto" w:fill="auto"/>
            <w:noWrap/>
            <w:vAlign w:val="bottom"/>
            <w:hideMark/>
          </w:tcPr>
          <w:p w14:paraId="598330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2885.28</w:t>
            </w:r>
          </w:p>
        </w:tc>
      </w:tr>
      <w:tr w:rsidR="00FC072F" w:rsidRPr="00DE34E8" w14:paraId="2025D492" w14:textId="77777777" w:rsidTr="00D745D2">
        <w:trPr>
          <w:gridAfter w:val="1"/>
          <w:wAfter w:w="84" w:type="dxa"/>
          <w:trHeight w:val="300"/>
        </w:trPr>
        <w:tc>
          <w:tcPr>
            <w:tcW w:w="798" w:type="dxa"/>
            <w:gridSpan w:val="2"/>
            <w:shd w:val="clear" w:color="auto" w:fill="auto"/>
            <w:noWrap/>
            <w:vAlign w:val="bottom"/>
            <w:hideMark/>
          </w:tcPr>
          <w:p w14:paraId="6B78C7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283</w:t>
            </w:r>
          </w:p>
        </w:tc>
        <w:tc>
          <w:tcPr>
            <w:tcW w:w="1200" w:type="dxa"/>
            <w:gridSpan w:val="3"/>
            <w:shd w:val="clear" w:color="auto" w:fill="auto"/>
            <w:noWrap/>
            <w:vAlign w:val="bottom"/>
            <w:hideMark/>
          </w:tcPr>
          <w:p w14:paraId="1387EA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771589.202</w:t>
            </w:r>
          </w:p>
        </w:tc>
        <w:tc>
          <w:tcPr>
            <w:tcW w:w="1200" w:type="dxa"/>
            <w:gridSpan w:val="3"/>
            <w:shd w:val="clear" w:color="auto" w:fill="auto"/>
            <w:noWrap/>
            <w:vAlign w:val="bottom"/>
            <w:hideMark/>
          </w:tcPr>
          <w:p w14:paraId="6048AA7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9213870.81</w:t>
            </w:r>
          </w:p>
        </w:tc>
        <w:tc>
          <w:tcPr>
            <w:tcW w:w="1040" w:type="dxa"/>
            <w:gridSpan w:val="3"/>
            <w:shd w:val="clear" w:color="auto" w:fill="auto"/>
            <w:noWrap/>
            <w:vAlign w:val="bottom"/>
            <w:hideMark/>
          </w:tcPr>
          <w:p w14:paraId="5EBFB2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2847.56</w:t>
            </w:r>
          </w:p>
        </w:tc>
        <w:tc>
          <w:tcPr>
            <w:tcW w:w="400" w:type="dxa"/>
            <w:gridSpan w:val="2"/>
            <w:shd w:val="clear" w:color="auto" w:fill="auto"/>
            <w:noWrap/>
            <w:vAlign w:val="bottom"/>
            <w:hideMark/>
          </w:tcPr>
          <w:p w14:paraId="7B3679D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3EC91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327</w:t>
            </w:r>
          </w:p>
        </w:tc>
        <w:tc>
          <w:tcPr>
            <w:tcW w:w="1200" w:type="dxa"/>
            <w:gridSpan w:val="2"/>
            <w:shd w:val="clear" w:color="auto" w:fill="auto"/>
            <w:noWrap/>
            <w:vAlign w:val="bottom"/>
            <w:hideMark/>
          </w:tcPr>
          <w:p w14:paraId="55A36DB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770788.146</w:t>
            </w:r>
          </w:p>
        </w:tc>
        <w:tc>
          <w:tcPr>
            <w:tcW w:w="1200" w:type="dxa"/>
            <w:gridSpan w:val="2"/>
            <w:shd w:val="clear" w:color="auto" w:fill="auto"/>
            <w:noWrap/>
            <w:vAlign w:val="bottom"/>
            <w:hideMark/>
          </w:tcPr>
          <w:p w14:paraId="79B527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9214053.03</w:t>
            </w:r>
          </w:p>
        </w:tc>
        <w:tc>
          <w:tcPr>
            <w:tcW w:w="1060" w:type="dxa"/>
            <w:gridSpan w:val="2"/>
            <w:shd w:val="clear" w:color="auto" w:fill="auto"/>
            <w:noWrap/>
            <w:vAlign w:val="bottom"/>
            <w:hideMark/>
          </w:tcPr>
          <w:p w14:paraId="35C6A1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2886.04</w:t>
            </w:r>
          </w:p>
        </w:tc>
      </w:tr>
      <w:tr w:rsidR="00FC072F" w:rsidRPr="00DE34E8" w14:paraId="6D6A3E29" w14:textId="77777777" w:rsidTr="00D745D2">
        <w:trPr>
          <w:gridAfter w:val="1"/>
          <w:wAfter w:w="84" w:type="dxa"/>
          <w:trHeight w:val="300"/>
        </w:trPr>
        <w:tc>
          <w:tcPr>
            <w:tcW w:w="798" w:type="dxa"/>
            <w:gridSpan w:val="2"/>
            <w:shd w:val="clear" w:color="auto" w:fill="auto"/>
            <w:noWrap/>
            <w:vAlign w:val="bottom"/>
            <w:hideMark/>
          </w:tcPr>
          <w:p w14:paraId="6658AC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w:t>
            </w:r>
          </w:p>
        </w:tc>
        <w:tc>
          <w:tcPr>
            <w:tcW w:w="1200" w:type="dxa"/>
            <w:gridSpan w:val="3"/>
            <w:shd w:val="clear" w:color="auto" w:fill="auto"/>
            <w:noWrap/>
            <w:vAlign w:val="bottom"/>
            <w:hideMark/>
          </w:tcPr>
          <w:p w14:paraId="72D3CF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771570.372</w:t>
            </w:r>
          </w:p>
        </w:tc>
        <w:tc>
          <w:tcPr>
            <w:tcW w:w="1200" w:type="dxa"/>
            <w:gridSpan w:val="3"/>
            <w:shd w:val="clear" w:color="auto" w:fill="auto"/>
            <w:noWrap/>
            <w:vAlign w:val="bottom"/>
            <w:hideMark/>
          </w:tcPr>
          <w:p w14:paraId="42D089C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9213877.3</w:t>
            </w:r>
          </w:p>
        </w:tc>
        <w:tc>
          <w:tcPr>
            <w:tcW w:w="1040" w:type="dxa"/>
            <w:gridSpan w:val="3"/>
            <w:shd w:val="clear" w:color="auto" w:fill="auto"/>
            <w:noWrap/>
            <w:vAlign w:val="bottom"/>
            <w:hideMark/>
          </w:tcPr>
          <w:p w14:paraId="5541BB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2848.56</w:t>
            </w:r>
          </w:p>
        </w:tc>
        <w:tc>
          <w:tcPr>
            <w:tcW w:w="400" w:type="dxa"/>
            <w:gridSpan w:val="2"/>
            <w:shd w:val="clear" w:color="auto" w:fill="auto"/>
            <w:noWrap/>
            <w:vAlign w:val="bottom"/>
            <w:hideMark/>
          </w:tcPr>
          <w:p w14:paraId="55C33082"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C28D3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328</w:t>
            </w:r>
          </w:p>
        </w:tc>
        <w:tc>
          <w:tcPr>
            <w:tcW w:w="1200" w:type="dxa"/>
            <w:gridSpan w:val="2"/>
            <w:shd w:val="clear" w:color="auto" w:fill="auto"/>
            <w:noWrap/>
            <w:vAlign w:val="bottom"/>
            <w:hideMark/>
          </w:tcPr>
          <w:p w14:paraId="054A95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770772.697</w:t>
            </w:r>
          </w:p>
        </w:tc>
        <w:tc>
          <w:tcPr>
            <w:tcW w:w="1200" w:type="dxa"/>
            <w:gridSpan w:val="2"/>
            <w:shd w:val="clear" w:color="auto" w:fill="auto"/>
            <w:noWrap/>
            <w:vAlign w:val="bottom"/>
            <w:hideMark/>
          </w:tcPr>
          <w:p w14:paraId="196013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9214065.6</w:t>
            </w:r>
          </w:p>
        </w:tc>
        <w:tc>
          <w:tcPr>
            <w:tcW w:w="1060" w:type="dxa"/>
            <w:gridSpan w:val="2"/>
            <w:shd w:val="clear" w:color="auto" w:fill="auto"/>
            <w:noWrap/>
            <w:vAlign w:val="bottom"/>
            <w:hideMark/>
          </w:tcPr>
          <w:p w14:paraId="15C624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2886.9</w:t>
            </w:r>
          </w:p>
        </w:tc>
      </w:tr>
      <w:tr w:rsidR="00FC072F" w:rsidRPr="00DE34E8" w14:paraId="54B816E3" w14:textId="77777777" w:rsidTr="00D745D2">
        <w:trPr>
          <w:gridAfter w:val="1"/>
          <w:wAfter w:w="84" w:type="dxa"/>
          <w:trHeight w:val="300"/>
        </w:trPr>
        <w:tc>
          <w:tcPr>
            <w:tcW w:w="798" w:type="dxa"/>
            <w:gridSpan w:val="2"/>
            <w:shd w:val="clear" w:color="auto" w:fill="auto"/>
            <w:noWrap/>
            <w:vAlign w:val="bottom"/>
            <w:hideMark/>
          </w:tcPr>
          <w:p w14:paraId="1FDF95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w:t>
            </w:r>
          </w:p>
        </w:tc>
        <w:tc>
          <w:tcPr>
            <w:tcW w:w="1200" w:type="dxa"/>
            <w:gridSpan w:val="3"/>
            <w:shd w:val="clear" w:color="auto" w:fill="auto"/>
            <w:noWrap/>
            <w:vAlign w:val="bottom"/>
            <w:hideMark/>
          </w:tcPr>
          <w:p w14:paraId="5F7AB4D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771554.275</w:t>
            </w:r>
          </w:p>
        </w:tc>
        <w:tc>
          <w:tcPr>
            <w:tcW w:w="1200" w:type="dxa"/>
            <w:gridSpan w:val="3"/>
            <w:shd w:val="clear" w:color="auto" w:fill="auto"/>
            <w:noWrap/>
            <w:vAlign w:val="bottom"/>
            <w:hideMark/>
          </w:tcPr>
          <w:p w14:paraId="0179A1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9213887.92</w:t>
            </w:r>
          </w:p>
        </w:tc>
        <w:tc>
          <w:tcPr>
            <w:tcW w:w="1040" w:type="dxa"/>
            <w:gridSpan w:val="3"/>
            <w:shd w:val="clear" w:color="auto" w:fill="auto"/>
            <w:noWrap/>
            <w:vAlign w:val="bottom"/>
            <w:hideMark/>
          </w:tcPr>
          <w:p w14:paraId="324430E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2849.57</w:t>
            </w:r>
          </w:p>
        </w:tc>
        <w:tc>
          <w:tcPr>
            <w:tcW w:w="400" w:type="dxa"/>
            <w:gridSpan w:val="2"/>
            <w:shd w:val="clear" w:color="auto" w:fill="auto"/>
            <w:noWrap/>
            <w:vAlign w:val="bottom"/>
            <w:hideMark/>
          </w:tcPr>
          <w:p w14:paraId="7D149A3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A6CC0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329</w:t>
            </w:r>
          </w:p>
        </w:tc>
        <w:tc>
          <w:tcPr>
            <w:tcW w:w="1200" w:type="dxa"/>
            <w:gridSpan w:val="2"/>
            <w:shd w:val="clear" w:color="auto" w:fill="auto"/>
            <w:noWrap/>
            <w:vAlign w:val="bottom"/>
            <w:hideMark/>
          </w:tcPr>
          <w:p w14:paraId="5921DD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770758.41</w:t>
            </w:r>
          </w:p>
        </w:tc>
        <w:tc>
          <w:tcPr>
            <w:tcW w:w="1200" w:type="dxa"/>
            <w:gridSpan w:val="2"/>
            <w:shd w:val="clear" w:color="auto" w:fill="auto"/>
            <w:noWrap/>
            <w:vAlign w:val="bottom"/>
            <w:hideMark/>
          </w:tcPr>
          <w:p w14:paraId="033FDE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9214079.37</w:t>
            </w:r>
          </w:p>
        </w:tc>
        <w:tc>
          <w:tcPr>
            <w:tcW w:w="1060" w:type="dxa"/>
            <w:gridSpan w:val="2"/>
            <w:shd w:val="clear" w:color="auto" w:fill="auto"/>
            <w:noWrap/>
            <w:vAlign w:val="bottom"/>
            <w:hideMark/>
          </w:tcPr>
          <w:p w14:paraId="44498D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2887.56</w:t>
            </w:r>
          </w:p>
        </w:tc>
      </w:tr>
      <w:tr w:rsidR="00FC072F" w:rsidRPr="00DE34E8" w14:paraId="27C130F6" w14:textId="77777777" w:rsidTr="00D745D2">
        <w:trPr>
          <w:gridAfter w:val="1"/>
          <w:wAfter w:w="84" w:type="dxa"/>
          <w:trHeight w:val="300"/>
        </w:trPr>
        <w:tc>
          <w:tcPr>
            <w:tcW w:w="798" w:type="dxa"/>
            <w:gridSpan w:val="2"/>
            <w:shd w:val="clear" w:color="auto" w:fill="auto"/>
            <w:noWrap/>
            <w:vAlign w:val="bottom"/>
            <w:hideMark/>
          </w:tcPr>
          <w:p w14:paraId="3552E2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w:t>
            </w:r>
          </w:p>
        </w:tc>
        <w:tc>
          <w:tcPr>
            <w:tcW w:w="1200" w:type="dxa"/>
            <w:gridSpan w:val="3"/>
            <w:shd w:val="clear" w:color="auto" w:fill="auto"/>
            <w:noWrap/>
            <w:vAlign w:val="bottom"/>
            <w:hideMark/>
          </w:tcPr>
          <w:p w14:paraId="47C903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771538.443</w:t>
            </w:r>
          </w:p>
        </w:tc>
        <w:tc>
          <w:tcPr>
            <w:tcW w:w="1200" w:type="dxa"/>
            <w:gridSpan w:val="3"/>
            <w:shd w:val="clear" w:color="auto" w:fill="auto"/>
            <w:noWrap/>
            <w:vAlign w:val="bottom"/>
            <w:hideMark/>
          </w:tcPr>
          <w:p w14:paraId="058F71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9213901.11</w:t>
            </w:r>
          </w:p>
        </w:tc>
        <w:tc>
          <w:tcPr>
            <w:tcW w:w="1040" w:type="dxa"/>
            <w:gridSpan w:val="3"/>
            <w:shd w:val="clear" w:color="auto" w:fill="auto"/>
            <w:noWrap/>
            <w:vAlign w:val="bottom"/>
            <w:hideMark/>
          </w:tcPr>
          <w:p w14:paraId="6AF079F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2850.58</w:t>
            </w:r>
          </w:p>
        </w:tc>
        <w:tc>
          <w:tcPr>
            <w:tcW w:w="400" w:type="dxa"/>
            <w:gridSpan w:val="2"/>
            <w:shd w:val="clear" w:color="auto" w:fill="auto"/>
            <w:noWrap/>
            <w:vAlign w:val="bottom"/>
            <w:hideMark/>
          </w:tcPr>
          <w:p w14:paraId="2683600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906E2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330</w:t>
            </w:r>
          </w:p>
        </w:tc>
        <w:tc>
          <w:tcPr>
            <w:tcW w:w="1200" w:type="dxa"/>
            <w:gridSpan w:val="2"/>
            <w:shd w:val="clear" w:color="auto" w:fill="auto"/>
            <w:noWrap/>
            <w:vAlign w:val="bottom"/>
            <w:hideMark/>
          </w:tcPr>
          <w:p w14:paraId="382FF8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770741.497</w:t>
            </w:r>
          </w:p>
        </w:tc>
        <w:tc>
          <w:tcPr>
            <w:tcW w:w="1200" w:type="dxa"/>
            <w:gridSpan w:val="2"/>
            <w:shd w:val="clear" w:color="auto" w:fill="auto"/>
            <w:noWrap/>
            <w:vAlign w:val="bottom"/>
            <w:hideMark/>
          </w:tcPr>
          <w:p w14:paraId="235A36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9214088.71</w:t>
            </w:r>
          </w:p>
        </w:tc>
        <w:tc>
          <w:tcPr>
            <w:tcW w:w="1060" w:type="dxa"/>
            <w:gridSpan w:val="2"/>
            <w:shd w:val="clear" w:color="auto" w:fill="auto"/>
            <w:noWrap/>
            <w:vAlign w:val="bottom"/>
            <w:hideMark/>
          </w:tcPr>
          <w:p w14:paraId="56DE43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2888.33</w:t>
            </w:r>
          </w:p>
        </w:tc>
      </w:tr>
      <w:tr w:rsidR="00FC072F" w:rsidRPr="00DE34E8" w14:paraId="25DA7CA7" w14:textId="77777777" w:rsidTr="00D745D2">
        <w:trPr>
          <w:gridAfter w:val="1"/>
          <w:wAfter w:w="84" w:type="dxa"/>
          <w:trHeight w:val="300"/>
        </w:trPr>
        <w:tc>
          <w:tcPr>
            <w:tcW w:w="798" w:type="dxa"/>
            <w:gridSpan w:val="2"/>
            <w:shd w:val="clear" w:color="auto" w:fill="auto"/>
            <w:noWrap/>
            <w:vAlign w:val="bottom"/>
            <w:hideMark/>
          </w:tcPr>
          <w:p w14:paraId="398012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287</w:t>
            </w:r>
          </w:p>
        </w:tc>
        <w:tc>
          <w:tcPr>
            <w:tcW w:w="1200" w:type="dxa"/>
            <w:gridSpan w:val="3"/>
            <w:shd w:val="clear" w:color="auto" w:fill="auto"/>
            <w:noWrap/>
            <w:vAlign w:val="bottom"/>
            <w:hideMark/>
          </w:tcPr>
          <w:p w14:paraId="014532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771525.725</w:t>
            </w:r>
          </w:p>
        </w:tc>
        <w:tc>
          <w:tcPr>
            <w:tcW w:w="1200" w:type="dxa"/>
            <w:gridSpan w:val="3"/>
            <w:shd w:val="clear" w:color="auto" w:fill="auto"/>
            <w:noWrap/>
            <w:vAlign w:val="bottom"/>
            <w:hideMark/>
          </w:tcPr>
          <w:p w14:paraId="56A63B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9213916.52</w:t>
            </w:r>
          </w:p>
        </w:tc>
        <w:tc>
          <w:tcPr>
            <w:tcW w:w="1040" w:type="dxa"/>
            <w:gridSpan w:val="3"/>
            <w:shd w:val="clear" w:color="auto" w:fill="auto"/>
            <w:noWrap/>
            <w:vAlign w:val="bottom"/>
            <w:hideMark/>
          </w:tcPr>
          <w:p w14:paraId="423A5E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2851.59</w:t>
            </w:r>
          </w:p>
        </w:tc>
        <w:tc>
          <w:tcPr>
            <w:tcW w:w="400" w:type="dxa"/>
            <w:gridSpan w:val="2"/>
            <w:shd w:val="clear" w:color="auto" w:fill="auto"/>
            <w:noWrap/>
            <w:vAlign w:val="bottom"/>
            <w:hideMark/>
          </w:tcPr>
          <w:p w14:paraId="544E48BE"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A4988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331</w:t>
            </w:r>
          </w:p>
        </w:tc>
        <w:tc>
          <w:tcPr>
            <w:tcW w:w="1200" w:type="dxa"/>
            <w:gridSpan w:val="2"/>
            <w:shd w:val="clear" w:color="auto" w:fill="auto"/>
            <w:noWrap/>
            <w:vAlign w:val="bottom"/>
            <w:hideMark/>
          </w:tcPr>
          <w:p w14:paraId="52094A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770722.15</w:t>
            </w:r>
          </w:p>
        </w:tc>
        <w:tc>
          <w:tcPr>
            <w:tcW w:w="1200" w:type="dxa"/>
            <w:gridSpan w:val="2"/>
            <w:shd w:val="clear" w:color="auto" w:fill="auto"/>
            <w:noWrap/>
            <w:vAlign w:val="bottom"/>
            <w:hideMark/>
          </w:tcPr>
          <w:p w14:paraId="4973DF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9214092.09</w:t>
            </w:r>
          </w:p>
        </w:tc>
        <w:tc>
          <w:tcPr>
            <w:tcW w:w="1060" w:type="dxa"/>
            <w:gridSpan w:val="2"/>
            <w:shd w:val="clear" w:color="auto" w:fill="auto"/>
            <w:noWrap/>
            <w:vAlign w:val="bottom"/>
            <w:hideMark/>
          </w:tcPr>
          <w:p w14:paraId="7D4D9F0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2889.09</w:t>
            </w:r>
          </w:p>
        </w:tc>
      </w:tr>
      <w:tr w:rsidR="00FC072F" w:rsidRPr="00DE34E8" w14:paraId="6F43D250" w14:textId="77777777" w:rsidTr="00D745D2">
        <w:trPr>
          <w:gridAfter w:val="1"/>
          <w:wAfter w:w="84" w:type="dxa"/>
          <w:trHeight w:val="300"/>
        </w:trPr>
        <w:tc>
          <w:tcPr>
            <w:tcW w:w="798" w:type="dxa"/>
            <w:gridSpan w:val="2"/>
            <w:shd w:val="clear" w:color="auto" w:fill="auto"/>
            <w:noWrap/>
            <w:vAlign w:val="bottom"/>
            <w:hideMark/>
          </w:tcPr>
          <w:p w14:paraId="49ECD3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w:t>
            </w:r>
          </w:p>
        </w:tc>
        <w:tc>
          <w:tcPr>
            <w:tcW w:w="1200" w:type="dxa"/>
            <w:gridSpan w:val="3"/>
            <w:shd w:val="clear" w:color="auto" w:fill="auto"/>
            <w:noWrap/>
            <w:vAlign w:val="bottom"/>
            <w:hideMark/>
          </w:tcPr>
          <w:p w14:paraId="1D7FB3D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771513.052</w:t>
            </w:r>
          </w:p>
        </w:tc>
        <w:tc>
          <w:tcPr>
            <w:tcW w:w="1200" w:type="dxa"/>
            <w:gridSpan w:val="3"/>
            <w:shd w:val="clear" w:color="auto" w:fill="auto"/>
            <w:noWrap/>
            <w:vAlign w:val="bottom"/>
            <w:hideMark/>
          </w:tcPr>
          <w:p w14:paraId="4722E5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9213931.91</w:t>
            </w:r>
          </w:p>
        </w:tc>
        <w:tc>
          <w:tcPr>
            <w:tcW w:w="1040" w:type="dxa"/>
            <w:gridSpan w:val="3"/>
            <w:shd w:val="clear" w:color="auto" w:fill="auto"/>
            <w:noWrap/>
            <w:vAlign w:val="bottom"/>
            <w:hideMark/>
          </w:tcPr>
          <w:p w14:paraId="20C166D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2852.59</w:t>
            </w:r>
          </w:p>
        </w:tc>
        <w:tc>
          <w:tcPr>
            <w:tcW w:w="400" w:type="dxa"/>
            <w:gridSpan w:val="2"/>
            <w:shd w:val="clear" w:color="auto" w:fill="auto"/>
            <w:noWrap/>
            <w:vAlign w:val="bottom"/>
            <w:hideMark/>
          </w:tcPr>
          <w:p w14:paraId="3692645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91F9C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332</w:t>
            </w:r>
          </w:p>
        </w:tc>
        <w:tc>
          <w:tcPr>
            <w:tcW w:w="1200" w:type="dxa"/>
            <w:gridSpan w:val="2"/>
            <w:shd w:val="clear" w:color="auto" w:fill="auto"/>
            <w:noWrap/>
            <w:vAlign w:val="bottom"/>
            <w:hideMark/>
          </w:tcPr>
          <w:p w14:paraId="3CC08D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770703.144</w:t>
            </w:r>
          </w:p>
        </w:tc>
        <w:tc>
          <w:tcPr>
            <w:tcW w:w="1200" w:type="dxa"/>
            <w:gridSpan w:val="2"/>
            <w:shd w:val="clear" w:color="auto" w:fill="auto"/>
            <w:noWrap/>
            <w:vAlign w:val="bottom"/>
            <w:hideMark/>
          </w:tcPr>
          <w:p w14:paraId="42076F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9214086.31</w:t>
            </w:r>
          </w:p>
        </w:tc>
        <w:tc>
          <w:tcPr>
            <w:tcW w:w="1060" w:type="dxa"/>
            <w:gridSpan w:val="2"/>
            <w:shd w:val="clear" w:color="auto" w:fill="auto"/>
            <w:noWrap/>
            <w:vAlign w:val="bottom"/>
            <w:hideMark/>
          </w:tcPr>
          <w:p w14:paraId="32512D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2889.85</w:t>
            </w:r>
          </w:p>
        </w:tc>
      </w:tr>
      <w:tr w:rsidR="00FC072F" w:rsidRPr="00DE34E8" w14:paraId="18EAA449" w14:textId="77777777" w:rsidTr="00D745D2">
        <w:trPr>
          <w:gridAfter w:val="1"/>
          <w:wAfter w:w="84" w:type="dxa"/>
          <w:trHeight w:val="300"/>
        </w:trPr>
        <w:tc>
          <w:tcPr>
            <w:tcW w:w="798" w:type="dxa"/>
            <w:gridSpan w:val="2"/>
            <w:shd w:val="clear" w:color="auto" w:fill="auto"/>
            <w:noWrap/>
            <w:vAlign w:val="bottom"/>
            <w:hideMark/>
          </w:tcPr>
          <w:p w14:paraId="17E844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w:t>
            </w:r>
          </w:p>
        </w:tc>
        <w:tc>
          <w:tcPr>
            <w:tcW w:w="1200" w:type="dxa"/>
            <w:gridSpan w:val="3"/>
            <w:shd w:val="clear" w:color="auto" w:fill="auto"/>
            <w:noWrap/>
            <w:vAlign w:val="bottom"/>
            <w:hideMark/>
          </w:tcPr>
          <w:p w14:paraId="448A12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771500.207</w:t>
            </w:r>
          </w:p>
        </w:tc>
        <w:tc>
          <w:tcPr>
            <w:tcW w:w="1200" w:type="dxa"/>
            <w:gridSpan w:val="3"/>
            <w:shd w:val="clear" w:color="auto" w:fill="auto"/>
            <w:noWrap/>
            <w:vAlign w:val="bottom"/>
            <w:hideMark/>
          </w:tcPr>
          <w:p w14:paraId="000335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9213946.1</w:t>
            </w:r>
          </w:p>
        </w:tc>
        <w:tc>
          <w:tcPr>
            <w:tcW w:w="1040" w:type="dxa"/>
            <w:gridSpan w:val="3"/>
            <w:shd w:val="clear" w:color="auto" w:fill="auto"/>
            <w:noWrap/>
            <w:vAlign w:val="bottom"/>
            <w:hideMark/>
          </w:tcPr>
          <w:p w14:paraId="163101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2853.6</w:t>
            </w:r>
          </w:p>
        </w:tc>
        <w:tc>
          <w:tcPr>
            <w:tcW w:w="400" w:type="dxa"/>
            <w:gridSpan w:val="2"/>
            <w:shd w:val="clear" w:color="auto" w:fill="auto"/>
            <w:noWrap/>
            <w:vAlign w:val="bottom"/>
            <w:hideMark/>
          </w:tcPr>
          <w:p w14:paraId="710BD3E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DCDCA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333</w:t>
            </w:r>
          </w:p>
        </w:tc>
        <w:tc>
          <w:tcPr>
            <w:tcW w:w="1200" w:type="dxa"/>
            <w:gridSpan w:val="2"/>
            <w:shd w:val="clear" w:color="auto" w:fill="auto"/>
            <w:noWrap/>
            <w:vAlign w:val="bottom"/>
            <w:hideMark/>
          </w:tcPr>
          <w:p w14:paraId="0ACE52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770685.414</w:t>
            </w:r>
          </w:p>
        </w:tc>
        <w:tc>
          <w:tcPr>
            <w:tcW w:w="1200" w:type="dxa"/>
            <w:gridSpan w:val="2"/>
            <w:shd w:val="clear" w:color="auto" w:fill="auto"/>
            <w:noWrap/>
            <w:vAlign w:val="bottom"/>
            <w:hideMark/>
          </w:tcPr>
          <w:p w14:paraId="283F24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9214077.76</w:t>
            </w:r>
          </w:p>
        </w:tc>
        <w:tc>
          <w:tcPr>
            <w:tcW w:w="1060" w:type="dxa"/>
            <w:gridSpan w:val="2"/>
            <w:shd w:val="clear" w:color="auto" w:fill="auto"/>
            <w:noWrap/>
            <w:vAlign w:val="bottom"/>
            <w:hideMark/>
          </w:tcPr>
          <w:p w14:paraId="195CD1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2890.61</w:t>
            </w:r>
          </w:p>
        </w:tc>
      </w:tr>
      <w:tr w:rsidR="00FC072F" w:rsidRPr="00DE34E8" w14:paraId="05128DAA" w14:textId="77777777" w:rsidTr="00D745D2">
        <w:trPr>
          <w:gridAfter w:val="1"/>
          <w:wAfter w:w="84" w:type="dxa"/>
          <w:trHeight w:val="300"/>
        </w:trPr>
        <w:tc>
          <w:tcPr>
            <w:tcW w:w="798" w:type="dxa"/>
            <w:gridSpan w:val="2"/>
            <w:shd w:val="clear" w:color="auto" w:fill="auto"/>
            <w:noWrap/>
            <w:vAlign w:val="bottom"/>
            <w:hideMark/>
          </w:tcPr>
          <w:p w14:paraId="7CAD38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w:t>
            </w:r>
          </w:p>
        </w:tc>
        <w:tc>
          <w:tcPr>
            <w:tcW w:w="1200" w:type="dxa"/>
            <w:gridSpan w:val="3"/>
            <w:shd w:val="clear" w:color="auto" w:fill="auto"/>
            <w:noWrap/>
            <w:vAlign w:val="bottom"/>
            <w:hideMark/>
          </w:tcPr>
          <w:p w14:paraId="1C4CE3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771484.193</w:t>
            </w:r>
          </w:p>
        </w:tc>
        <w:tc>
          <w:tcPr>
            <w:tcW w:w="1200" w:type="dxa"/>
            <w:gridSpan w:val="3"/>
            <w:shd w:val="clear" w:color="auto" w:fill="auto"/>
            <w:noWrap/>
            <w:vAlign w:val="bottom"/>
            <w:hideMark/>
          </w:tcPr>
          <w:p w14:paraId="4CB431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9213957.91</w:t>
            </w:r>
          </w:p>
        </w:tc>
        <w:tc>
          <w:tcPr>
            <w:tcW w:w="1040" w:type="dxa"/>
            <w:gridSpan w:val="3"/>
            <w:shd w:val="clear" w:color="auto" w:fill="auto"/>
            <w:noWrap/>
            <w:vAlign w:val="bottom"/>
            <w:hideMark/>
          </w:tcPr>
          <w:p w14:paraId="37CABB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2854.61</w:t>
            </w:r>
          </w:p>
        </w:tc>
        <w:tc>
          <w:tcPr>
            <w:tcW w:w="400" w:type="dxa"/>
            <w:gridSpan w:val="2"/>
            <w:shd w:val="clear" w:color="auto" w:fill="auto"/>
            <w:noWrap/>
            <w:vAlign w:val="bottom"/>
            <w:hideMark/>
          </w:tcPr>
          <w:p w14:paraId="778DE02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18DCA33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334</w:t>
            </w:r>
          </w:p>
        </w:tc>
        <w:tc>
          <w:tcPr>
            <w:tcW w:w="1200" w:type="dxa"/>
            <w:gridSpan w:val="2"/>
            <w:shd w:val="clear" w:color="auto" w:fill="auto"/>
            <w:noWrap/>
            <w:vAlign w:val="bottom"/>
            <w:hideMark/>
          </w:tcPr>
          <w:p w14:paraId="636D47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770665.606</w:t>
            </w:r>
          </w:p>
        </w:tc>
        <w:tc>
          <w:tcPr>
            <w:tcW w:w="1200" w:type="dxa"/>
            <w:gridSpan w:val="2"/>
            <w:shd w:val="clear" w:color="auto" w:fill="auto"/>
            <w:noWrap/>
            <w:vAlign w:val="bottom"/>
            <w:hideMark/>
          </w:tcPr>
          <w:p w14:paraId="726366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9214075.31</w:t>
            </w:r>
          </w:p>
        </w:tc>
        <w:tc>
          <w:tcPr>
            <w:tcW w:w="1060" w:type="dxa"/>
            <w:gridSpan w:val="2"/>
            <w:shd w:val="clear" w:color="auto" w:fill="auto"/>
            <w:noWrap/>
            <w:vAlign w:val="bottom"/>
            <w:hideMark/>
          </w:tcPr>
          <w:p w14:paraId="6A52C9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2891.37</w:t>
            </w:r>
          </w:p>
        </w:tc>
      </w:tr>
      <w:tr w:rsidR="00FC072F" w:rsidRPr="00DE34E8" w14:paraId="76180E17" w14:textId="77777777" w:rsidTr="00D745D2">
        <w:trPr>
          <w:gridAfter w:val="1"/>
          <w:wAfter w:w="84" w:type="dxa"/>
          <w:trHeight w:val="300"/>
        </w:trPr>
        <w:tc>
          <w:tcPr>
            <w:tcW w:w="798" w:type="dxa"/>
            <w:gridSpan w:val="2"/>
            <w:shd w:val="clear" w:color="auto" w:fill="auto"/>
            <w:noWrap/>
            <w:vAlign w:val="bottom"/>
            <w:hideMark/>
          </w:tcPr>
          <w:p w14:paraId="33D16E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w:t>
            </w:r>
          </w:p>
        </w:tc>
        <w:tc>
          <w:tcPr>
            <w:tcW w:w="1200" w:type="dxa"/>
            <w:gridSpan w:val="3"/>
            <w:shd w:val="clear" w:color="auto" w:fill="auto"/>
            <w:noWrap/>
            <w:vAlign w:val="bottom"/>
            <w:hideMark/>
          </w:tcPr>
          <w:p w14:paraId="0479AFE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771466.742</w:t>
            </w:r>
          </w:p>
        </w:tc>
        <w:tc>
          <w:tcPr>
            <w:tcW w:w="1200" w:type="dxa"/>
            <w:gridSpan w:val="3"/>
            <w:shd w:val="clear" w:color="auto" w:fill="auto"/>
            <w:noWrap/>
            <w:vAlign w:val="bottom"/>
            <w:hideMark/>
          </w:tcPr>
          <w:p w14:paraId="4B5D8C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9213968.84</w:t>
            </w:r>
          </w:p>
        </w:tc>
        <w:tc>
          <w:tcPr>
            <w:tcW w:w="1040" w:type="dxa"/>
            <w:gridSpan w:val="3"/>
            <w:shd w:val="clear" w:color="auto" w:fill="auto"/>
            <w:noWrap/>
            <w:vAlign w:val="bottom"/>
            <w:hideMark/>
          </w:tcPr>
          <w:p w14:paraId="5EE400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2855.62</w:t>
            </w:r>
          </w:p>
        </w:tc>
        <w:tc>
          <w:tcPr>
            <w:tcW w:w="400" w:type="dxa"/>
            <w:gridSpan w:val="2"/>
            <w:shd w:val="clear" w:color="auto" w:fill="auto"/>
            <w:noWrap/>
            <w:vAlign w:val="bottom"/>
            <w:hideMark/>
          </w:tcPr>
          <w:p w14:paraId="6BE33F6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8051B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335</w:t>
            </w:r>
          </w:p>
        </w:tc>
        <w:tc>
          <w:tcPr>
            <w:tcW w:w="1200" w:type="dxa"/>
            <w:gridSpan w:val="2"/>
            <w:shd w:val="clear" w:color="auto" w:fill="auto"/>
            <w:noWrap/>
            <w:vAlign w:val="bottom"/>
            <w:hideMark/>
          </w:tcPr>
          <w:p w14:paraId="470594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770646.631</w:t>
            </w:r>
          </w:p>
        </w:tc>
        <w:tc>
          <w:tcPr>
            <w:tcW w:w="1200" w:type="dxa"/>
            <w:gridSpan w:val="2"/>
            <w:shd w:val="clear" w:color="auto" w:fill="auto"/>
            <w:noWrap/>
            <w:vAlign w:val="bottom"/>
            <w:hideMark/>
          </w:tcPr>
          <w:p w14:paraId="3C1AE1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9214081.2</w:t>
            </w:r>
          </w:p>
        </w:tc>
        <w:tc>
          <w:tcPr>
            <w:tcW w:w="1060" w:type="dxa"/>
            <w:gridSpan w:val="2"/>
            <w:shd w:val="clear" w:color="auto" w:fill="auto"/>
            <w:noWrap/>
            <w:vAlign w:val="bottom"/>
            <w:hideMark/>
          </w:tcPr>
          <w:p w14:paraId="6E3B5A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2892.14</w:t>
            </w:r>
          </w:p>
        </w:tc>
      </w:tr>
      <w:tr w:rsidR="00FC072F" w:rsidRPr="00DE34E8" w14:paraId="190A72FD" w14:textId="77777777" w:rsidTr="00D745D2">
        <w:trPr>
          <w:gridAfter w:val="1"/>
          <w:wAfter w:w="84" w:type="dxa"/>
          <w:trHeight w:val="300"/>
        </w:trPr>
        <w:tc>
          <w:tcPr>
            <w:tcW w:w="798" w:type="dxa"/>
            <w:gridSpan w:val="2"/>
            <w:shd w:val="clear" w:color="auto" w:fill="auto"/>
            <w:noWrap/>
            <w:vAlign w:val="bottom"/>
            <w:hideMark/>
          </w:tcPr>
          <w:p w14:paraId="13E186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w:t>
            </w:r>
          </w:p>
        </w:tc>
        <w:tc>
          <w:tcPr>
            <w:tcW w:w="1200" w:type="dxa"/>
            <w:gridSpan w:val="3"/>
            <w:shd w:val="clear" w:color="auto" w:fill="auto"/>
            <w:noWrap/>
            <w:vAlign w:val="bottom"/>
            <w:hideMark/>
          </w:tcPr>
          <w:p w14:paraId="4DF02B5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771449.166</w:t>
            </w:r>
          </w:p>
        </w:tc>
        <w:tc>
          <w:tcPr>
            <w:tcW w:w="1200" w:type="dxa"/>
            <w:gridSpan w:val="3"/>
            <w:shd w:val="clear" w:color="auto" w:fill="auto"/>
            <w:noWrap/>
            <w:vAlign w:val="bottom"/>
            <w:hideMark/>
          </w:tcPr>
          <w:p w14:paraId="11BAA3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9213978.38</w:t>
            </w:r>
          </w:p>
        </w:tc>
        <w:tc>
          <w:tcPr>
            <w:tcW w:w="1040" w:type="dxa"/>
            <w:gridSpan w:val="3"/>
            <w:shd w:val="clear" w:color="auto" w:fill="auto"/>
            <w:noWrap/>
            <w:vAlign w:val="bottom"/>
            <w:hideMark/>
          </w:tcPr>
          <w:p w14:paraId="400F42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2856.62</w:t>
            </w:r>
          </w:p>
        </w:tc>
        <w:tc>
          <w:tcPr>
            <w:tcW w:w="400" w:type="dxa"/>
            <w:gridSpan w:val="2"/>
            <w:shd w:val="clear" w:color="auto" w:fill="auto"/>
            <w:noWrap/>
            <w:vAlign w:val="bottom"/>
            <w:hideMark/>
          </w:tcPr>
          <w:p w14:paraId="247B165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113EB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336</w:t>
            </w:r>
          </w:p>
        </w:tc>
        <w:tc>
          <w:tcPr>
            <w:tcW w:w="1200" w:type="dxa"/>
            <w:gridSpan w:val="2"/>
            <w:shd w:val="clear" w:color="auto" w:fill="auto"/>
            <w:noWrap/>
            <w:vAlign w:val="bottom"/>
            <w:hideMark/>
          </w:tcPr>
          <w:p w14:paraId="1439CC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770631.393</w:t>
            </w:r>
          </w:p>
        </w:tc>
        <w:tc>
          <w:tcPr>
            <w:tcW w:w="1200" w:type="dxa"/>
            <w:gridSpan w:val="2"/>
            <w:shd w:val="clear" w:color="auto" w:fill="auto"/>
            <w:noWrap/>
            <w:vAlign w:val="bottom"/>
            <w:hideMark/>
          </w:tcPr>
          <w:p w14:paraId="087258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9214093.96</w:t>
            </w:r>
          </w:p>
        </w:tc>
        <w:tc>
          <w:tcPr>
            <w:tcW w:w="1060" w:type="dxa"/>
            <w:gridSpan w:val="2"/>
            <w:shd w:val="clear" w:color="auto" w:fill="auto"/>
            <w:noWrap/>
            <w:vAlign w:val="bottom"/>
            <w:hideMark/>
          </w:tcPr>
          <w:p w14:paraId="25B7D8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2892.9</w:t>
            </w:r>
          </w:p>
        </w:tc>
      </w:tr>
      <w:tr w:rsidR="00FC072F" w:rsidRPr="00DE34E8" w14:paraId="7B43862B" w14:textId="77777777" w:rsidTr="00D745D2">
        <w:trPr>
          <w:gridAfter w:val="1"/>
          <w:wAfter w:w="84" w:type="dxa"/>
          <w:trHeight w:val="300"/>
        </w:trPr>
        <w:tc>
          <w:tcPr>
            <w:tcW w:w="798" w:type="dxa"/>
            <w:gridSpan w:val="2"/>
            <w:shd w:val="clear" w:color="auto" w:fill="auto"/>
            <w:noWrap/>
            <w:vAlign w:val="bottom"/>
            <w:hideMark/>
          </w:tcPr>
          <w:p w14:paraId="40EA1A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w:t>
            </w:r>
          </w:p>
        </w:tc>
        <w:tc>
          <w:tcPr>
            <w:tcW w:w="1200" w:type="dxa"/>
            <w:gridSpan w:val="3"/>
            <w:shd w:val="clear" w:color="auto" w:fill="auto"/>
            <w:noWrap/>
            <w:vAlign w:val="bottom"/>
            <w:hideMark/>
          </w:tcPr>
          <w:p w14:paraId="7012B1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771431.589</w:t>
            </w:r>
          </w:p>
        </w:tc>
        <w:tc>
          <w:tcPr>
            <w:tcW w:w="1200" w:type="dxa"/>
            <w:gridSpan w:val="3"/>
            <w:shd w:val="clear" w:color="auto" w:fill="auto"/>
            <w:noWrap/>
            <w:vAlign w:val="bottom"/>
            <w:hideMark/>
          </w:tcPr>
          <w:p w14:paraId="182292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9213987.93</w:t>
            </w:r>
          </w:p>
        </w:tc>
        <w:tc>
          <w:tcPr>
            <w:tcW w:w="1040" w:type="dxa"/>
            <w:gridSpan w:val="3"/>
            <w:shd w:val="clear" w:color="auto" w:fill="auto"/>
            <w:noWrap/>
            <w:vAlign w:val="bottom"/>
            <w:hideMark/>
          </w:tcPr>
          <w:p w14:paraId="0152DD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2857.63</w:t>
            </w:r>
          </w:p>
        </w:tc>
        <w:tc>
          <w:tcPr>
            <w:tcW w:w="400" w:type="dxa"/>
            <w:gridSpan w:val="2"/>
            <w:shd w:val="clear" w:color="auto" w:fill="auto"/>
            <w:noWrap/>
            <w:vAlign w:val="bottom"/>
            <w:hideMark/>
          </w:tcPr>
          <w:p w14:paraId="62F7101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B3130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337</w:t>
            </w:r>
          </w:p>
        </w:tc>
        <w:tc>
          <w:tcPr>
            <w:tcW w:w="1200" w:type="dxa"/>
            <w:gridSpan w:val="2"/>
            <w:shd w:val="clear" w:color="auto" w:fill="auto"/>
            <w:noWrap/>
            <w:vAlign w:val="bottom"/>
            <w:hideMark/>
          </w:tcPr>
          <w:p w14:paraId="691BA46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770618.165</w:t>
            </w:r>
          </w:p>
        </w:tc>
        <w:tc>
          <w:tcPr>
            <w:tcW w:w="1200" w:type="dxa"/>
            <w:gridSpan w:val="2"/>
            <w:shd w:val="clear" w:color="auto" w:fill="auto"/>
            <w:noWrap/>
            <w:vAlign w:val="bottom"/>
            <w:hideMark/>
          </w:tcPr>
          <w:p w14:paraId="647E14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9214108.96</w:t>
            </w:r>
          </w:p>
        </w:tc>
        <w:tc>
          <w:tcPr>
            <w:tcW w:w="1060" w:type="dxa"/>
            <w:gridSpan w:val="2"/>
            <w:shd w:val="clear" w:color="auto" w:fill="auto"/>
            <w:noWrap/>
            <w:vAlign w:val="bottom"/>
            <w:hideMark/>
          </w:tcPr>
          <w:p w14:paraId="53F1B8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2893.66</w:t>
            </w:r>
          </w:p>
        </w:tc>
      </w:tr>
      <w:tr w:rsidR="00FC072F" w:rsidRPr="00DE34E8" w14:paraId="02D99B9B" w14:textId="77777777" w:rsidTr="00D745D2">
        <w:trPr>
          <w:gridAfter w:val="1"/>
          <w:wAfter w:w="84" w:type="dxa"/>
          <w:trHeight w:val="300"/>
        </w:trPr>
        <w:tc>
          <w:tcPr>
            <w:tcW w:w="798" w:type="dxa"/>
            <w:gridSpan w:val="2"/>
            <w:shd w:val="clear" w:color="auto" w:fill="auto"/>
            <w:noWrap/>
            <w:vAlign w:val="bottom"/>
            <w:hideMark/>
          </w:tcPr>
          <w:p w14:paraId="687F0F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w:t>
            </w:r>
          </w:p>
        </w:tc>
        <w:tc>
          <w:tcPr>
            <w:tcW w:w="1200" w:type="dxa"/>
            <w:gridSpan w:val="3"/>
            <w:shd w:val="clear" w:color="auto" w:fill="auto"/>
            <w:noWrap/>
            <w:vAlign w:val="bottom"/>
            <w:hideMark/>
          </w:tcPr>
          <w:p w14:paraId="6D820F9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771413.665</w:t>
            </w:r>
          </w:p>
        </w:tc>
        <w:tc>
          <w:tcPr>
            <w:tcW w:w="1200" w:type="dxa"/>
            <w:gridSpan w:val="3"/>
            <w:shd w:val="clear" w:color="auto" w:fill="auto"/>
            <w:noWrap/>
            <w:vAlign w:val="bottom"/>
            <w:hideMark/>
          </w:tcPr>
          <w:p w14:paraId="319D04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9213996.76</w:t>
            </w:r>
          </w:p>
        </w:tc>
        <w:tc>
          <w:tcPr>
            <w:tcW w:w="1040" w:type="dxa"/>
            <w:gridSpan w:val="3"/>
            <w:shd w:val="clear" w:color="auto" w:fill="auto"/>
            <w:noWrap/>
            <w:vAlign w:val="bottom"/>
            <w:hideMark/>
          </w:tcPr>
          <w:p w14:paraId="6FB8D0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2858.64</w:t>
            </w:r>
          </w:p>
        </w:tc>
        <w:tc>
          <w:tcPr>
            <w:tcW w:w="400" w:type="dxa"/>
            <w:gridSpan w:val="2"/>
            <w:shd w:val="clear" w:color="auto" w:fill="auto"/>
            <w:noWrap/>
            <w:vAlign w:val="bottom"/>
            <w:hideMark/>
          </w:tcPr>
          <w:p w14:paraId="202018B9"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A613D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338</w:t>
            </w:r>
          </w:p>
        </w:tc>
        <w:tc>
          <w:tcPr>
            <w:tcW w:w="1200" w:type="dxa"/>
            <w:gridSpan w:val="2"/>
            <w:shd w:val="clear" w:color="auto" w:fill="auto"/>
            <w:noWrap/>
            <w:vAlign w:val="bottom"/>
            <w:hideMark/>
          </w:tcPr>
          <w:p w14:paraId="4F77F4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770603.292</w:t>
            </w:r>
          </w:p>
        </w:tc>
        <w:tc>
          <w:tcPr>
            <w:tcW w:w="1200" w:type="dxa"/>
            <w:gridSpan w:val="2"/>
            <w:shd w:val="clear" w:color="auto" w:fill="auto"/>
            <w:noWrap/>
            <w:vAlign w:val="bottom"/>
            <w:hideMark/>
          </w:tcPr>
          <w:p w14:paraId="47F839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9214122.22</w:t>
            </w:r>
          </w:p>
        </w:tc>
        <w:tc>
          <w:tcPr>
            <w:tcW w:w="1060" w:type="dxa"/>
            <w:gridSpan w:val="2"/>
            <w:shd w:val="clear" w:color="auto" w:fill="auto"/>
            <w:noWrap/>
            <w:vAlign w:val="bottom"/>
            <w:hideMark/>
          </w:tcPr>
          <w:p w14:paraId="18BF6D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2894.45</w:t>
            </w:r>
          </w:p>
        </w:tc>
      </w:tr>
      <w:tr w:rsidR="00FC072F" w:rsidRPr="00DE34E8" w14:paraId="1B04AC6E" w14:textId="77777777" w:rsidTr="00D745D2">
        <w:trPr>
          <w:gridAfter w:val="1"/>
          <w:wAfter w:w="84" w:type="dxa"/>
          <w:trHeight w:val="300"/>
        </w:trPr>
        <w:tc>
          <w:tcPr>
            <w:tcW w:w="798" w:type="dxa"/>
            <w:gridSpan w:val="2"/>
            <w:shd w:val="clear" w:color="auto" w:fill="auto"/>
            <w:noWrap/>
            <w:vAlign w:val="bottom"/>
            <w:hideMark/>
          </w:tcPr>
          <w:p w14:paraId="713328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w:t>
            </w:r>
          </w:p>
        </w:tc>
        <w:tc>
          <w:tcPr>
            <w:tcW w:w="1200" w:type="dxa"/>
            <w:gridSpan w:val="3"/>
            <w:shd w:val="clear" w:color="auto" w:fill="auto"/>
            <w:noWrap/>
            <w:vAlign w:val="bottom"/>
            <w:hideMark/>
          </w:tcPr>
          <w:p w14:paraId="529F000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771394.61</w:t>
            </w:r>
          </w:p>
        </w:tc>
        <w:tc>
          <w:tcPr>
            <w:tcW w:w="1200" w:type="dxa"/>
            <w:gridSpan w:val="3"/>
            <w:shd w:val="clear" w:color="auto" w:fill="auto"/>
            <w:noWrap/>
            <w:vAlign w:val="bottom"/>
            <w:hideMark/>
          </w:tcPr>
          <w:p w14:paraId="38CFD6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9214002.77</w:t>
            </w:r>
          </w:p>
        </w:tc>
        <w:tc>
          <w:tcPr>
            <w:tcW w:w="1040" w:type="dxa"/>
            <w:gridSpan w:val="3"/>
            <w:shd w:val="clear" w:color="auto" w:fill="auto"/>
            <w:noWrap/>
            <w:vAlign w:val="bottom"/>
            <w:hideMark/>
          </w:tcPr>
          <w:p w14:paraId="186664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2859.65</w:t>
            </w:r>
          </w:p>
        </w:tc>
        <w:tc>
          <w:tcPr>
            <w:tcW w:w="400" w:type="dxa"/>
            <w:gridSpan w:val="2"/>
            <w:shd w:val="clear" w:color="auto" w:fill="auto"/>
            <w:noWrap/>
            <w:vAlign w:val="bottom"/>
            <w:hideMark/>
          </w:tcPr>
          <w:p w14:paraId="2B291E7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383ABE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339</w:t>
            </w:r>
          </w:p>
        </w:tc>
        <w:tc>
          <w:tcPr>
            <w:tcW w:w="1200" w:type="dxa"/>
            <w:gridSpan w:val="2"/>
            <w:shd w:val="clear" w:color="auto" w:fill="auto"/>
            <w:noWrap/>
            <w:vAlign w:val="bottom"/>
            <w:hideMark/>
          </w:tcPr>
          <w:p w14:paraId="4D65A3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770587.445</w:t>
            </w:r>
          </w:p>
        </w:tc>
        <w:tc>
          <w:tcPr>
            <w:tcW w:w="1200" w:type="dxa"/>
            <w:gridSpan w:val="2"/>
            <w:shd w:val="clear" w:color="auto" w:fill="auto"/>
            <w:noWrap/>
            <w:vAlign w:val="bottom"/>
            <w:hideMark/>
          </w:tcPr>
          <w:p w14:paraId="4F5105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9214134.02</w:t>
            </w:r>
          </w:p>
        </w:tc>
        <w:tc>
          <w:tcPr>
            <w:tcW w:w="1060" w:type="dxa"/>
            <w:gridSpan w:val="2"/>
            <w:shd w:val="clear" w:color="auto" w:fill="auto"/>
            <w:noWrap/>
            <w:vAlign w:val="bottom"/>
            <w:hideMark/>
          </w:tcPr>
          <w:p w14:paraId="723FF7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2895.24</w:t>
            </w:r>
          </w:p>
        </w:tc>
      </w:tr>
      <w:tr w:rsidR="00FC072F" w:rsidRPr="00DE34E8" w14:paraId="5D91E7AC" w14:textId="77777777" w:rsidTr="00D745D2">
        <w:trPr>
          <w:gridAfter w:val="1"/>
          <w:wAfter w:w="84" w:type="dxa"/>
          <w:trHeight w:val="300"/>
        </w:trPr>
        <w:tc>
          <w:tcPr>
            <w:tcW w:w="798" w:type="dxa"/>
            <w:gridSpan w:val="2"/>
            <w:shd w:val="clear" w:color="auto" w:fill="auto"/>
            <w:noWrap/>
            <w:vAlign w:val="bottom"/>
            <w:hideMark/>
          </w:tcPr>
          <w:p w14:paraId="1D57AD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w:t>
            </w:r>
          </w:p>
        </w:tc>
        <w:tc>
          <w:tcPr>
            <w:tcW w:w="1200" w:type="dxa"/>
            <w:gridSpan w:val="3"/>
            <w:shd w:val="clear" w:color="auto" w:fill="auto"/>
            <w:noWrap/>
            <w:vAlign w:val="bottom"/>
            <w:hideMark/>
          </w:tcPr>
          <w:p w14:paraId="47A935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771374.842</w:t>
            </w:r>
          </w:p>
        </w:tc>
        <w:tc>
          <w:tcPr>
            <w:tcW w:w="1200" w:type="dxa"/>
            <w:gridSpan w:val="3"/>
            <w:shd w:val="clear" w:color="auto" w:fill="auto"/>
            <w:noWrap/>
            <w:vAlign w:val="bottom"/>
            <w:hideMark/>
          </w:tcPr>
          <w:p w14:paraId="417F6CC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9214005.66</w:t>
            </w:r>
          </w:p>
        </w:tc>
        <w:tc>
          <w:tcPr>
            <w:tcW w:w="1040" w:type="dxa"/>
            <w:gridSpan w:val="3"/>
            <w:shd w:val="clear" w:color="auto" w:fill="auto"/>
            <w:noWrap/>
            <w:vAlign w:val="bottom"/>
            <w:hideMark/>
          </w:tcPr>
          <w:p w14:paraId="507BDA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2860.65</w:t>
            </w:r>
          </w:p>
        </w:tc>
        <w:tc>
          <w:tcPr>
            <w:tcW w:w="400" w:type="dxa"/>
            <w:gridSpan w:val="2"/>
            <w:shd w:val="clear" w:color="auto" w:fill="auto"/>
            <w:noWrap/>
            <w:vAlign w:val="bottom"/>
            <w:hideMark/>
          </w:tcPr>
          <w:p w14:paraId="3A78E37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ABB3D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340</w:t>
            </w:r>
          </w:p>
        </w:tc>
        <w:tc>
          <w:tcPr>
            <w:tcW w:w="1200" w:type="dxa"/>
            <w:gridSpan w:val="2"/>
            <w:shd w:val="clear" w:color="auto" w:fill="auto"/>
            <w:noWrap/>
            <w:vAlign w:val="bottom"/>
            <w:hideMark/>
          </w:tcPr>
          <w:p w14:paraId="0C22CA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770569.92</w:t>
            </w:r>
          </w:p>
        </w:tc>
        <w:tc>
          <w:tcPr>
            <w:tcW w:w="1200" w:type="dxa"/>
            <w:gridSpan w:val="2"/>
            <w:shd w:val="clear" w:color="auto" w:fill="auto"/>
            <w:noWrap/>
            <w:vAlign w:val="bottom"/>
            <w:hideMark/>
          </w:tcPr>
          <w:p w14:paraId="2DBFB7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9214143.15</w:t>
            </w:r>
          </w:p>
        </w:tc>
        <w:tc>
          <w:tcPr>
            <w:tcW w:w="1060" w:type="dxa"/>
            <w:gridSpan w:val="2"/>
            <w:shd w:val="clear" w:color="auto" w:fill="auto"/>
            <w:noWrap/>
            <w:vAlign w:val="bottom"/>
            <w:hideMark/>
          </w:tcPr>
          <w:p w14:paraId="2EED38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2896.06</w:t>
            </w:r>
          </w:p>
        </w:tc>
      </w:tr>
      <w:tr w:rsidR="00FC072F" w:rsidRPr="00DE34E8" w14:paraId="0F01F7C5" w14:textId="77777777" w:rsidTr="00D745D2">
        <w:trPr>
          <w:gridAfter w:val="1"/>
          <w:wAfter w:w="84" w:type="dxa"/>
          <w:trHeight w:val="300"/>
        </w:trPr>
        <w:tc>
          <w:tcPr>
            <w:tcW w:w="798" w:type="dxa"/>
            <w:gridSpan w:val="2"/>
            <w:shd w:val="clear" w:color="auto" w:fill="auto"/>
            <w:noWrap/>
            <w:vAlign w:val="bottom"/>
            <w:hideMark/>
          </w:tcPr>
          <w:p w14:paraId="4171A7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w:t>
            </w:r>
          </w:p>
        </w:tc>
        <w:tc>
          <w:tcPr>
            <w:tcW w:w="1200" w:type="dxa"/>
            <w:gridSpan w:val="3"/>
            <w:shd w:val="clear" w:color="auto" w:fill="auto"/>
            <w:noWrap/>
            <w:vAlign w:val="bottom"/>
            <w:hideMark/>
          </w:tcPr>
          <w:p w14:paraId="4044CF6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771354.865</w:t>
            </w:r>
          </w:p>
        </w:tc>
        <w:tc>
          <w:tcPr>
            <w:tcW w:w="1200" w:type="dxa"/>
            <w:gridSpan w:val="3"/>
            <w:shd w:val="clear" w:color="auto" w:fill="auto"/>
            <w:noWrap/>
            <w:vAlign w:val="bottom"/>
            <w:hideMark/>
          </w:tcPr>
          <w:p w14:paraId="2AD63A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9214005.37</w:t>
            </w:r>
          </w:p>
        </w:tc>
        <w:tc>
          <w:tcPr>
            <w:tcW w:w="1040" w:type="dxa"/>
            <w:gridSpan w:val="3"/>
            <w:shd w:val="clear" w:color="auto" w:fill="auto"/>
            <w:noWrap/>
            <w:vAlign w:val="bottom"/>
            <w:hideMark/>
          </w:tcPr>
          <w:p w14:paraId="778679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2861.66</w:t>
            </w:r>
          </w:p>
        </w:tc>
        <w:tc>
          <w:tcPr>
            <w:tcW w:w="400" w:type="dxa"/>
            <w:gridSpan w:val="2"/>
            <w:shd w:val="clear" w:color="auto" w:fill="auto"/>
            <w:noWrap/>
            <w:vAlign w:val="bottom"/>
            <w:hideMark/>
          </w:tcPr>
          <w:p w14:paraId="7CF6D16A"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3CCBB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341</w:t>
            </w:r>
          </w:p>
        </w:tc>
        <w:tc>
          <w:tcPr>
            <w:tcW w:w="1200" w:type="dxa"/>
            <w:gridSpan w:val="2"/>
            <w:shd w:val="clear" w:color="auto" w:fill="auto"/>
            <w:noWrap/>
            <w:vAlign w:val="bottom"/>
            <w:hideMark/>
          </w:tcPr>
          <w:p w14:paraId="0035AE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770551.493</w:t>
            </w:r>
          </w:p>
        </w:tc>
        <w:tc>
          <w:tcPr>
            <w:tcW w:w="1200" w:type="dxa"/>
            <w:gridSpan w:val="2"/>
            <w:shd w:val="clear" w:color="auto" w:fill="auto"/>
            <w:noWrap/>
            <w:vAlign w:val="bottom"/>
            <w:hideMark/>
          </w:tcPr>
          <w:p w14:paraId="266C8A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9214150.71</w:t>
            </w:r>
          </w:p>
        </w:tc>
        <w:tc>
          <w:tcPr>
            <w:tcW w:w="1060" w:type="dxa"/>
            <w:gridSpan w:val="2"/>
            <w:shd w:val="clear" w:color="auto" w:fill="auto"/>
            <w:noWrap/>
            <w:vAlign w:val="bottom"/>
            <w:hideMark/>
          </w:tcPr>
          <w:p w14:paraId="2D0E0C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2896.89</w:t>
            </w:r>
          </w:p>
        </w:tc>
      </w:tr>
      <w:tr w:rsidR="00FC072F" w:rsidRPr="00DE34E8" w14:paraId="2CE23D9F" w14:textId="77777777" w:rsidTr="00D745D2">
        <w:trPr>
          <w:gridAfter w:val="1"/>
          <w:wAfter w:w="84" w:type="dxa"/>
          <w:trHeight w:val="300"/>
        </w:trPr>
        <w:tc>
          <w:tcPr>
            <w:tcW w:w="798" w:type="dxa"/>
            <w:gridSpan w:val="2"/>
            <w:tcBorders>
              <w:bottom w:val="single" w:sz="4" w:space="0" w:color="auto"/>
            </w:tcBorders>
            <w:shd w:val="clear" w:color="auto" w:fill="auto"/>
            <w:noWrap/>
            <w:vAlign w:val="bottom"/>
            <w:hideMark/>
          </w:tcPr>
          <w:p w14:paraId="598B0A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w:t>
            </w:r>
          </w:p>
        </w:tc>
        <w:tc>
          <w:tcPr>
            <w:tcW w:w="1200" w:type="dxa"/>
            <w:gridSpan w:val="3"/>
            <w:tcBorders>
              <w:bottom w:val="single" w:sz="4" w:space="0" w:color="auto"/>
            </w:tcBorders>
            <w:shd w:val="clear" w:color="auto" w:fill="auto"/>
            <w:noWrap/>
            <w:vAlign w:val="bottom"/>
            <w:hideMark/>
          </w:tcPr>
          <w:p w14:paraId="462534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771335.191</w:t>
            </w:r>
          </w:p>
        </w:tc>
        <w:tc>
          <w:tcPr>
            <w:tcW w:w="1200" w:type="dxa"/>
            <w:gridSpan w:val="3"/>
            <w:tcBorders>
              <w:bottom w:val="single" w:sz="4" w:space="0" w:color="auto"/>
            </w:tcBorders>
            <w:shd w:val="clear" w:color="auto" w:fill="auto"/>
            <w:noWrap/>
            <w:vAlign w:val="bottom"/>
            <w:hideMark/>
          </w:tcPr>
          <w:p w14:paraId="1C6033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9214001.9</w:t>
            </w:r>
          </w:p>
        </w:tc>
        <w:tc>
          <w:tcPr>
            <w:tcW w:w="1040" w:type="dxa"/>
            <w:gridSpan w:val="3"/>
            <w:tcBorders>
              <w:bottom w:val="single" w:sz="4" w:space="0" w:color="auto"/>
            </w:tcBorders>
            <w:shd w:val="clear" w:color="auto" w:fill="auto"/>
            <w:noWrap/>
            <w:vAlign w:val="bottom"/>
            <w:hideMark/>
          </w:tcPr>
          <w:p w14:paraId="31A435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2862.67</w:t>
            </w:r>
          </w:p>
        </w:tc>
        <w:tc>
          <w:tcPr>
            <w:tcW w:w="400" w:type="dxa"/>
            <w:gridSpan w:val="2"/>
            <w:shd w:val="clear" w:color="auto" w:fill="auto"/>
            <w:noWrap/>
            <w:vAlign w:val="bottom"/>
            <w:hideMark/>
          </w:tcPr>
          <w:p w14:paraId="03940A1E"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tcBorders>
              <w:bottom w:val="single" w:sz="4" w:space="0" w:color="auto"/>
            </w:tcBorders>
            <w:shd w:val="clear" w:color="auto" w:fill="auto"/>
            <w:noWrap/>
            <w:vAlign w:val="bottom"/>
            <w:hideMark/>
          </w:tcPr>
          <w:p w14:paraId="6154E4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342</w:t>
            </w:r>
          </w:p>
        </w:tc>
        <w:tc>
          <w:tcPr>
            <w:tcW w:w="1200" w:type="dxa"/>
            <w:gridSpan w:val="2"/>
            <w:tcBorders>
              <w:bottom w:val="single" w:sz="4" w:space="0" w:color="auto"/>
            </w:tcBorders>
            <w:shd w:val="clear" w:color="auto" w:fill="auto"/>
            <w:noWrap/>
            <w:vAlign w:val="bottom"/>
            <w:hideMark/>
          </w:tcPr>
          <w:p w14:paraId="10DF7B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770532.106</w:t>
            </w:r>
          </w:p>
        </w:tc>
        <w:tc>
          <w:tcPr>
            <w:tcW w:w="1200" w:type="dxa"/>
            <w:gridSpan w:val="2"/>
            <w:tcBorders>
              <w:bottom w:val="single" w:sz="4" w:space="0" w:color="auto"/>
            </w:tcBorders>
            <w:shd w:val="clear" w:color="auto" w:fill="auto"/>
            <w:noWrap/>
            <w:vAlign w:val="bottom"/>
            <w:hideMark/>
          </w:tcPr>
          <w:p w14:paraId="68A3961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9214155.62</w:t>
            </w:r>
          </w:p>
        </w:tc>
        <w:tc>
          <w:tcPr>
            <w:tcW w:w="1060" w:type="dxa"/>
            <w:gridSpan w:val="2"/>
            <w:tcBorders>
              <w:bottom w:val="single" w:sz="4" w:space="0" w:color="auto"/>
            </w:tcBorders>
            <w:shd w:val="clear" w:color="auto" w:fill="auto"/>
            <w:noWrap/>
            <w:vAlign w:val="bottom"/>
            <w:hideMark/>
          </w:tcPr>
          <w:p w14:paraId="66C19E4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2897.72</w:t>
            </w:r>
          </w:p>
        </w:tc>
      </w:tr>
      <w:tr w:rsidR="00FC072F" w:rsidRPr="00DE34E8" w14:paraId="24905882" w14:textId="77777777" w:rsidTr="00D745D2">
        <w:trPr>
          <w:gridAfter w:val="1"/>
          <w:wAfter w:w="84" w:type="dxa"/>
          <w:trHeight w:val="300"/>
        </w:trPr>
        <w:tc>
          <w:tcPr>
            <w:tcW w:w="798" w:type="dxa"/>
            <w:gridSpan w:val="2"/>
            <w:tcBorders>
              <w:bottom w:val="single" w:sz="4" w:space="0" w:color="000000" w:themeColor="text1"/>
            </w:tcBorders>
            <w:shd w:val="clear" w:color="auto" w:fill="000000" w:themeFill="text1"/>
            <w:noWrap/>
            <w:vAlign w:val="bottom"/>
            <w:hideMark/>
          </w:tcPr>
          <w:p w14:paraId="7E62D433" w14:textId="77777777" w:rsidR="00FC072F" w:rsidRPr="00D745D2" w:rsidRDefault="00FC072F" w:rsidP="00D745D2">
            <w:pPr>
              <w:autoSpaceDE/>
              <w:autoSpaceDN/>
              <w:spacing w:line="276" w:lineRule="auto"/>
              <w:jc w:val="center"/>
              <w:rPr>
                <w:b/>
                <w:lang w:eastAsia="es-PE"/>
              </w:rPr>
            </w:pPr>
            <w:r w:rsidRPr="00D745D2">
              <w:rPr>
                <w:b/>
                <w:lang w:eastAsia="es-PE"/>
              </w:rPr>
              <w:lastRenderedPageBreak/>
              <w:t>Punto</w:t>
            </w:r>
          </w:p>
        </w:tc>
        <w:tc>
          <w:tcPr>
            <w:tcW w:w="1200" w:type="dxa"/>
            <w:gridSpan w:val="3"/>
            <w:tcBorders>
              <w:bottom w:val="single" w:sz="4" w:space="0" w:color="000000" w:themeColor="text1"/>
            </w:tcBorders>
            <w:shd w:val="clear" w:color="auto" w:fill="000000" w:themeFill="text1"/>
            <w:noWrap/>
            <w:vAlign w:val="bottom"/>
            <w:hideMark/>
          </w:tcPr>
          <w:p w14:paraId="3073A7C2"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3"/>
            <w:tcBorders>
              <w:bottom w:val="single" w:sz="4" w:space="0" w:color="000000" w:themeColor="text1"/>
            </w:tcBorders>
            <w:shd w:val="clear" w:color="auto" w:fill="000000" w:themeFill="text1"/>
            <w:noWrap/>
            <w:vAlign w:val="bottom"/>
            <w:hideMark/>
          </w:tcPr>
          <w:p w14:paraId="5FF7816F"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40" w:type="dxa"/>
            <w:gridSpan w:val="3"/>
            <w:tcBorders>
              <w:bottom w:val="single" w:sz="4" w:space="0" w:color="000000" w:themeColor="text1"/>
            </w:tcBorders>
            <w:shd w:val="clear" w:color="auto" w:fill="000000" w:themeFill="text1"/>
            <w:noWrap/>
            <w:vAlign w:val="bottom"/>
            <w:hideMark/>
          </w:tcPr>
          <w:p w14:paraId="352D75DD" w14:textId="77777777" w:rsidR="00FC072F" w:rsidRPr="00D745D2" w:rsidRDefault="00FC072F" w:rsidP="00D745D2">
            <w:pPr>
              <w:autoSpaceDE/>
              <w:autoSpaceDN/>
              <w:spacing w:line="276" w:lineRule="auto"/>
              <w:jc w:val="center"/>
              <w:rPr>
                <w:b/>
                <w:lang w:eastAsia="es-PE"/>
              </w:rPr>
            </w:pPr>
            <w:r w:rsidRPr="00D745D2">
              <w:rPr>
                <w:b/>
                <w:lang w:eastAsia="es-PE"/>
              </w:rPr>
              <w:t>Cota</w:t>
            </w:r>
          </w:p>
        </w:tc>
        <w:tc>
          <w:tcPr>
            <w:tcW w:w="400" w:type="dxa"/>
            <w:gridSpan w:val="2"/>
            <w:shd w:val="clear" w:color="auto" w:fill="auto"/>
            <w:noWrap/>
            <w:vAlign w:val="bottom"/>
            <w:hideMark/>
          </w:tcPr>
          <w:p w14:paraId="2C0F6066" w14:textId="77777777" w:rsidR="00FC072F" w:rsidRPr="00D745D2" w:rsidRDefault="00FC072F" w:rsidP="00D745D2">
            <w:pPr>
              <w:autoSpaceDE/>
              <w:autoSpaceDN/>
              <w:spacing w:line="276" w:lineRule="auto"/>
              <w:jc w:val="center"/>
              <w:rPr>
                <w:b/>
                <w:lang w:eastAsia="es-PE"/>
              </w:rPr>
            </w:pPr>
          </w:p>
        </w:tc>
        <w:tc>
          <w:tcPr>
            <w:tcW w:w="754" w:type="dxa"/>
            <w:gridSpan w:val="2"/>
            <w:tcBorders>
              <w:bottom w:val="single" w:sz="4" w:space="0" w:color="000000" w:themeColor="text1"/>
            </w:tcBorders>
            <w:shd w:val="clear" w:color="auto" w:fill="000000" w:themeFill="text1"/>
            <w:noWrap/>
            <w:vAlign w:val="bottom"/>
            <w:hideMark/>
          </w:tcPr>
          <w:p w14:paraId="64F1FCF9" w14:textId="77777777" w:rsidR="00FC072F" w:rsidRPr="00D745D2" w:rsidRDefault="00FC072F" w:rsidP="00D745D2">
            <w:pPr>
              <w:autoSpaceDE/>
              <w:autoSpaceDN/>
              <w:spacing w:line="276" w:lineRule="auto"/>
              <w:jc w:val="center"/>
              <w:rPr>
                <w:b/>
                <w:lang w:eastAsia="es-PE"/>
              </w:rPr>
            </w:pPr>
            <w:r w:rsidRPr="00D745D2">
              <w:rPr>
                <w:b/>
                <w:lang w:eastAsia="es-PE"/>
              </w:rPr>
              <w:t>Punto</w:t>
            </w:r>
          </w:p>
        </w:tc>
        <w:tc>
          <w:tcPr>
            <w:tcW w:w="1200" w:type="dxa"/>
            <w:gridSpan w:val="2"/>
            <w:tcBorders>
              <w:bottom w:val="single" w:sz="4" w:space="0" w:color="000000" w:themeColor="text1"/>
            </w:tcBorders>
            <w:shd w:val="clear" w:color="auto" w:fill="000000" w:themeFill="text1"/>
            <w:noWrap/>
            <w:vAlign w:val="bottom"/>
            <w:hideMark/>
          </w:tcPr>
          <w:p w14:paraId="3282C715"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2"/>
            <w:tcBorders>
              <w:bottom w:val="single" w:sz="4" w:space="0" w:color="000000" w:themeColor="text1"/>
            </w:tcBorders>
            <w:shd w:val="clear" w:color="auto" w:fill="000000" w:themeFill="text1"/>
            <w:noWrap/>
            <w:vAlign w:val="bottom"/>
            <w:hideMark/>
          </w:tcPr>
          <w:p w14:paraId="5E1C3650"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60" w:type="dxa"/>
            <w:gridSpan w:val="2"/>
            <w:tcBorders>
              <w:bottom w:val="single" w:sz="4" w:space="0" w:color="000000" w:themeColor="text1"/>
            </w:tcBorders>
            <w:shd w:val="clear" w:color="auto" w:fill="000000" w:themeFill="text1"/>
            <w:noWrap/>
            <w:vAlign w:val="bottom"/>
            <w:hideMark/>
          </w:tcPr>
          <w:p w14:paraId="7B5C720D" w14:textId="77777777" w:rsidR="00FC072F" w:rsidRPr="00D745D2" w:rsidRDefault="00FC072F" w:rsidP="00D745D2">
            <w:pPr>
              <w:autoSpaceDE/>
              <w:autoSpaceDN/>
              <w:spacing w:line="276" w:lineRule="auto"/>
              <w:jc w:val="center"/>
              <w:rPr>
                <w:b/>
                <w:lang w:eastAsia="es-PE"/>
              </w:rPr>
            </w:pPr>
            <w:r w:rsidRPr="00D745D2">
              <w:rPr>
                <w:b/>
                <w:lang w:eastAsia="es-PE"/>
              </w:rPr>
              <w:t>Cota</w:t>
            </w:r>
          </w:p>
        </w:tc>
      </w:tr>
      <w:tr w:rsidR="00FC072F" w:rsidRPr="00DE34E8" w14:paraId="72F0DBAE" w14:textId="77777777" w:rsidTr="00D745D2">
        <w:trPr>
          <w:gridAfter w:val="1"/>
          <w:wAfter w:w="84" w:type="dxa"/>
          <w:trHeight w:val="300"/>
        </w:trPr>
        <w:tc>
          <w:tcPr>
            <w:tcW w:w="798" w:type="dxa"/>
            <w:gridSpan w:val="2"/>
            <w:tcBorders>
              <w:top w:val="single" w:sz="4" w:space="0" w:color="000000" w:themeColor="text1"/>
            </w:tcBorders>
            <w:shd w:val="clear" w:color="auto" w:fill="auto"/>
            <w:noWrap/>
            <w:vAlign w:val="bottom"/>
            <w:hideMark/>
          </w:tcPr>
          <w:p w14:paraId="50A029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343</w:t>
            </w:r>
          </w:p>
        </w:tc>
        <w:tc>
          <w:tcPr>
            <w:tcW w:w="1200" w:type="dxa"/>
            <w:gridSpan w:val="3"/>
            <w:tcBorders>
              <w:top w:val="single" w:sz="4" w:space="0" w:color="000000" w:themeColor="text1"/>
            </w:tcBorders>
            <w:shd w:val="clear" w:color="auto" w:fill="auto"/>
            <w:noWrap/>
            <w:vAlign w:val="bottom"/>
            <w:hideMark/>
          </w:tcPr>
          <w:p w14:paraId="2B61146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770512.718</w:t>
            </w:r>
          </w:p>
        </w:tc>
        <w:tc>
          <w:tcPr>
            <w:tcW w:w="1200" w:type="dxa"/>
            <w:gridSpan w:val="3"/>
            <w:tcBorders>
              <w:top w:val="single" w:sz="4" w:space="0" w:color="000000" w:themeColor="text1"/>
            </w:tcBorders>
            <w:shd w:val="clear" w:color="auto" w:fill="auto"/>
            <w:noWrap/>
            <w:vAlign w:val="bottom"/>
            <w:hideMark/>
          </w:tcPr>
          <w:p w14:paraId="4658B8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9214160.53</w:t>
            </w:r>
          </w:p>
        </w:tc>
        <w:tc>
          <w:tcPr>
            <w:tcW w:w="1040" w:type="dxa"/>
            <w:gridSpan w:val="3"/>
            <w:tcBorders>
              <w:top w:val="single" w:sz="4" w:space="0" w:color="000000" w:themeColor="text1"/>
            </w:tcBorders>
            <w:shd w:val="clear" w:color="auto" w:fill="auto"/>
            <w:noWrap/>
            <w:vAlign w:val="bottom"/>
            <w:hideMark/>
          </w:tcPr>
          <w:p w14:paraId="54A1E4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2898.55</w:t>
            </w:r>
          </w:p>
        </w:tc>
        <w:tc>
          <w:tcPr>
            <w:tcW w:w="400" w:type="dxa"/>
            <w:gridSpan w:val="2"/>
            <w:shd w:val="clear" w:color="auto" w:fill="auto"/>
            <w:noWrap/>
            <w:vAlign w:val="bottom"/>
            <w:hideMark/>
          </w:tcPr>
          <w:p w14:paraId="61C49CE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tcBorders>
              <w:top w:val="single" w:sz="4" w:space="0" w:color="000000" w:themeColor="text1"/>
            </w:tcBorders>
            <w:shd w:val="clear" w:color="auto" w:fill="auto"/>
            <w:noWrap/>
            <w:vAlign w:val="bottom"/>
            <w:hideMark/>
          </w:tcPr>
          <w:p w14:paraId="4EC562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387</w:t>
            </w:r>
          </w:p>
        </w:tc>
        <w:tc>
          <w:tcPr>
            <w:tcW w:w="1200" w:type="dxa"/>
            <w:gridSpan w:val="2"/>
            <w:tcBorders>
              <w:top w:val="single" w:sz="4" w:space="0" w:color="000000" w:themeColor="text1"/>
            </w:tcBorders>
            <w:shd w:val="clear" w:color="auto" w:fill="auto"/>
            <w:noWrap/>
            <w:vAlign w:val="bottom"/>
            <w:hideMark/>
          </w:tcPr>
          <w:p w14:paraId="055815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769753.196</w:t>
            </w:r>
          </w:p>
        </w:tc>
        <w:tc>
          <w:tcPr>
            <w:tcW w:w="1200" w:type="dxa"/>
            <w:gridSpan w:val="2"/>
            <w:tcBorders>
              <w:top w:val="single" w:sz="4" w:space="0" w:color="000000" w:themeColor="text1"/>
            </w:tcBorders>
            <w:shd w:val="clear" w:color="auto" w:fill="auto"/>
            <w:noWrap/>
            <w:vAlign w:val="bottom"/>
            <w:hideMark/>
          </w:tcPr>
          <w:p w14:paraId="1F3937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9214570.7</w:t>
            </w:r>
          </w:p>
        </w:tc>
        <w:tc>
          <w:tcPr>
            <w:tcW w:w="1060" w:type="dxa"/>
            <w:gridSpan w:val="2"/>
            <w:tcBorders>
              <w:top w:val="single" w:sz="4" w:space="0" w:color="000000" w:themeColor="text1"/>
            </w:tcBorders>
            <w:shd w:val="clear" w:color="auto" w:fill="auto"/>
            <w:noWrap/>
            <w:vAlign w:val="bottom"/>
            <w:hideMark/>
          </w:tcPr>
          <w:p w14:paraId="710F4C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2935.26</w:t>
            </w:r>
          </w:p>
        </w:tc>
      </w:tr>
      <w:tr w:rsidR="00FC072F" w:rsidRPr="00DE34E8" w14:paraId="53EE43E7" w14:textId="77777777" w:rsidTr="00D745D2">
        <w:trPr>
          <w:gridAfter w:val="1"/>
          <w:wAfter w:w="84" w:type="dxa"/>
          <w:trHeight w:val="300"/>
        </w:trPr>
        <w:tc>
          <w:tcPr>
            <w:tcW w:w="798" w:type="dxa"/>
            <w:gridSpan w:val="2"/>
            <w:shd w:val="clear" w:color="auto" w:fill="auto"/>
            <w:noWrap/>
            <w:vAlign w:val="bottom"/>
            <w:hideMark/>
          </w:tcPr>
          <w:p w14:paraId="1D288B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344</w:t>
            </w:r>
          </w:p>
        </w:tc>
        <w:tc>
          <w:tcPr>
            <w:tcW w:w="1200" w:type="dxa"/>
            <w:gridSpan w:val="3"/>
            <w:shd w:val="clear" w:color="auto" w:fill="auto"/>
            <w:noWrap/>
            <w:vAlign w:val="bottom"/>
            <w:hideMark/>
          </w:tcPr>
          <w:p w14:paraId="376AB6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770493.331</w:t>
            </w:r>
          </w:p>
        </w:tc>
        <w:tc>
          <w:tcPr>
            <w:tcW w:w="1200" w:type="dxa"/>
            <w:gridSpan w:val="3"/>
            <w:shd w:val="clear" w:color="auto" w:fill="auto"/>
            <w:noWrap/>
            <w:vAlign w:val="bottom"/>
            <w:hideMark/>
          </w:tcPr>
          <w:p w14:paraId="13EC26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9214165.44</w:t>
            </w:r>
          </w:p>
        </w:tc>
        <w:tc>
          <w:tcPr>
            <w:tcW w:w="1040" w:type="dxa"/>
            <w:gridSpan w:val="3"/>
            <w:shd w:val="clear" w:color="auto" w:fill="auto"/>
            <w:noWrap/>
            <w:vAlign w:val="bottom"/>
            <w:hideMark/>
          </w:tcPr>
          <w:p w14:paraId="657DE2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2899.39</w:t>
            </w:r>
          </w:p>
        </w:tc>
        <w:tc>
          <w:tcPr>
            <w:tcW w:w="400" w:type="dxa"/>
            <w:gridSpan w:val="2"/>
            <w:shd w:val="clear" w:color="auto" w:fill="auto"/>
            <w:noWrap/>
            <w:vAlign w:val="bottom"/>
            <w:hideMark/>
          </w:tcPr>
          <w:p w14:paraId="295F625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B4B75B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388</w:t>
            </w:r>
          </w:p>
        </w:tc>
        <w:tc>
          <w:tcPr>
            <w:tcW w:w="1200" w:type="dxa"/>
            <w:gridSpan w:val="2"/>
            <w:shd w:val="clear" w:color="auto" w:fill="auto"/>
            <w:noWrap/>
            <w:vAlign w:val="bottom"/>
            <w:hideMark/>
          </w:tcPr>
          <w:p w14:paraId="28EF175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769738.953</w:t>
            </w:r>
          </w:p>
        </w:tc>
        <w:tc>
          <w:tcPr>
            <w:tcW w:w="1200" w:type="dxa"/>
            <w:gridSpan w:val="2"/>
            <w:shd w:val="clear" w:color="auto" w:fill="auto"/>
            <w:noWrap/>
            <w:vAlign w:val="bottom"/>
            <w:hideMark/>
          </w:tcPr>
          <w:p w14:paraId="775E36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9214584.7</w:t>
            </w:r>
          </w:p>
        </w:tc>
        <w:tc>
          <w:tcPr>
            <w:tcW w:w="1060" w:type="dxa"/>
            <w:gridSpan w:val="2"/>
            <w:shd w:val="clear" w:color="auto" w:fill="auto"/>
            <w:noWrap/>
            <w:vAlign w:val="bottom"/>
            <w:hideMark/>
          </w:tcPr>
          <w:p w14:paraId="7453F5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2937.01</w:t>
            </w:r>
          </w:p>
        </w:tc>
      </w:tr>
      <w:tr w:rsidR="00FC072F" w:rsidRPr="00DE34E8" w14:paraId="5E3FF9B7" w14:textId="77777777" w:rsidTr="00D745D2">
        <w:trPr>
          <w:gridAfter w:val="1"/>
          <w:wAfter w:w="84" w:type="dxa"/>
          <w:trHeight w:val="300"/>
        </w:trPr>
        <w:tc>
          <w:tcPr>
            <w:tcW w:w="798" w:type="dxa"/>
            <w:gridSpan w:val="2"/>
            <w:shd w:val="clear" w:color="auto" w:fill="auto"/>
            <w:noWrap/>
            <w:vAlign w:val="bottom"/>
            <w:hideMark/>
          </w:tcPr>
          <w:p w14:paraId="76AFD8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345</w:t>
            </w:r>
          </w:p>
        </w:tc>
        <w:tc>
          <w:tcPr>
            <w:tcW w:w="1200" w:type="dxa"/>
            <w:gridSpan w:val="3"/>
            <w:shd w:val="clear" w:color="auto" w:fill="auto"/>
            <w:noWrap/>
            <w:vAlign w:val="bottom"/>
            <w:hideMark/>
          </w:tcPr>
          <w:p w14:paraId="5322A8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770473.943</w:t>
            </w:r>
          </w:p>
        </w:tc>
        <w:tc>
          <w:tcPr>
            <w:tcW w:w="1200" w:type="dxa"/>
            <w:gridSpan w:val="3"/>
            <w:shd w:val="clear" w:color="auto" w:fill="auto"/>
            <w:noWrap/>
            <w:vAlign w:val="bottom"/>
            <w:hideMark/>
          </w:tcPr>
          <w:p w14:paraId="73A95E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9214170.35</w:t>
            </w:r>
          </w:p>
        </w:tc>
        <w:tc>
          <w:tcPr>
            <w:tcW w:w="1040" w:type="dxa"/>
            <w:gridSpan w:val="3"/>
            <w:shd w:val="clear" w:color="auto" w:fill="auto"/>
            <w:noWrap/>
            <w:vAlign w:val="bottom"/>
            <w:hideMark/>
          </w:tcPr>
          <w:p w14:paraId="439A30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2900.22</w:t>
            </w:r>
          </w:p>
        </w:tc>
        <w:tc>
          <w:tcPr>
            <w:tcW w:w="400" w:type="dxa"/>
            <w:gridSpan w:val="2"/>
            <w:shd w:val="clear" w:color="auto" w:fill="auto"/>
            <w:noWrap/>
            <w:vAlign w:val="bottom"/>
            <w:hideMark/>
          </w:tcPr>
          <w:p w14:paraId="0D4B673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0C2C20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389</w:t>
            </w:r>
          </w:p>
        </w:tc>
        <w:tc>
          <w:tcPr>
            <w:tcW w:w="1200" w:type="dxa"/>
            <w:gridSpan w:val="2"/>
            <w:shd w:val="clear" w:color="auto" w:fill="auto"/>
            <w:noWrap/>
            <w:vAlign w:val="bottom"/>
            <w:hideMark/>
          </w:tcPr>
          <w:p w14:paraId="6A9A70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769721.815</w:t>
            </w:r>
          </w:p>
        </w:tc>
        <w:tc>
          <w:tcPr>
            <w:tcW w:w="1200" w:type="dxa"/>
            <w:gridSpan w:val="2"/>
            <w:shd w:val="clear" w:color="auto" w:fill="auto"/>
            <w:noWrap/>
            <w:vAlign w:val="bottom"/>
            <w:hideMark/>
          </w:tcPr>
          <w:p w14:paraId="41E3051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9214594.95</w:t>
            </w:r>
          </w:p>
        </w:tc>
        <w:tc>
          <w:tcPr>
            <w:tcW w:w="1060" w:type="dxa"/>
            <w:gridSpan w:val="2"/>
            <w:shd w:val="clear" w:color="auto" w:fill="auto"/>
            <w:noWrap/>
            <w:vAlign w:val="bottom"/>
            <w:hideMark/>
          </w:tcPr>
          <w:p w14:paraId="3D46BF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2937.73</w:t>
            </w:r>
          </w:p>
        </w:tc>
      </w:tr>
      <w:tr w:rsidR="00FC072F" w:rsidRPr="00DE34E8" w14:paraId="67AA7DF4" w14:textId="77777777" w:rsidTr="00D745D2">
        <w:trPr>
          <w:gridAfter w:val="1"/>
          <w:wAfter w:w="84" w:type="dxa"/>
          <w:trHeight w:val="300"/>
        </w:trPr>
        <w:tc>
          <w:tcPr>
            <w:tcW w:w="798" w:type="dxa"/>
            <w:gridSpan w:val="2"/>
            <w:shd w:val="clear" w:color="auto" w:fill="auto"/>
            <w:noWrap/>
            <w:vAlign w:val="bottom"/>
            <w:hideMark/>
          </w:tcPr>
          <w:p w14:paraId="575BD3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346</w:t>
            </w:r>
          </w:p>
        </w:tc>
        <w:tc>
          <w:tcPr>
            <w:tcW w:w="1200" w:type="dxa"/>
            <w:gridSpan w:val="3"/>
            <w:shd w:val="clear" w:color="auto" w:fill="auto"/>
            <w:noWrap/>
            <w:vAlign w:val="bottom"/>
            <w:hideMark/>
          </w:tcPr>
          <w:p w14:paraId="78C021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770454.555</w:t>
            </w:r>
          </w:p>
        </w:tc>
        <w:tc>
          <w:tcPr>
            <w:tcW w:w="1200" w:type="dxa"/>
            <w:gridSpan w:val="3"/>
            <w:shd w:val="clear" w:color="auto" w:fill="auto"/>
            <w:noWrap/>
            <w:vAlign w:val="bottom"/>
            <w:hideMark/>
          </w:tcPr>
          <w:p w14:paraId="7DCBB3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9214175.26</w:t>
            </w:r>
          </w:p>
        </w:tc>
        <w:tc>
          <w:tcPr>
            <w:tcW w:w="1040" w:type="dxa"/>
            <w:gridSpan w:val="3"/>
            <w:shd w:val="clear" w:color="auto" w:fill="auto"/>
            <w:noWrap/>
            <w:vAlign w:val="bottom"/>
            <w:hideMark/>
          </w:tcPr>
          <w:p w14:paraId="0AB194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2901.05</w:t>
            </w:r>
          </w:p>
        </w:tc>
        <w:tc>
          <w:tcPr>
            <w:tcW w:w="400" w:type="dxa"/>
            <w:gridSpan w:val="2"/>
            <w:shd w:val="clear" w:color="auto" w:fill="auto"/>
            <w:noWrap/>
            <w:vAlign w:val="bottom"/>
            <w:hideMark/>
          </w:tcPr>
          <w:p w14:paraId="59A4A1EE"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BE4FD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390</w:t>
            </w:r>
          </w:p>
        </w:tc>
        <w:tc>
          <w:tcPr>
            <w:tcW w:w="1200" w:type="dxa"/>
            <w:gridSpan w:val="2"/>
            <w:shd w:val="clear" w:color="auto" w:fill="auto"/>
            <w:noWrap/>
            <w:vAlign w:val="bottom"/>
            <w:hideMark/>
          </w:tcPr>
          <w:p w14:paraId="3AEE5E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769704.942</w:t>
            </w:r>
          </w:p>
        </w:tc>
        <w:tc>
          <w:tcPr>
            <w:tcW w:w="1200" w:type="dxa"/>
            <w:gridSpan w:val="2"/>
            <w:shd w:val="clear" w:color="auto" w:fill="auto"/>
            <w:noWrap/>
            <w:vAlign w:val="bottom"/>
            <w:hideMark/>
          </w:tcPr>
          <w:p w14:paraId="65AACE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9214605.9</w:t>
            </w:r>
          </w:p>
        </w:tc>
        <w:tc>
          <w:tcPr>
            <w:tcW w:w="1060" w:type="dxa"/>
            <w:gridSpan w:val="2"/>
            <w:shd w:val="clear" w:color="auto" w:fill="auto"/>
            <w:noWrap/>
            <w:vAlign w:val="bottom"/>
            <w:hideMark/>
          </w:tcPr>
          <w:p w14:paraId="64B750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2938.49</w:t>
            </w:r>
          </w:p>
        </w:tc>
      </w:tr>
      <w:tr w:rsidR="00FC072F" w:rsidRPr="00DE34E8" w14:paraId="2E100C4C" w14:textId="77777777" w:rsidTr="00D745D2">
        <w:trPr>
          <w:gridAfter w:val="1"/>
          <w:wAfter w:w="84" w:type="dxa"/>
          <w:trHeight w:val="300"/>
        </w:trPr>
        <w:tc>
          <w:tcPr>
            <w:tcW w:w="798" w:type="dxa"/>
            <w:gridSpan w:val="2"/>
            <w:shd w:val="clear" w:color="auto" w:fill="auto"/>
            <w:noWrap/>
            <w:vAlign w:val="bottom"/>
            <w:hideMark/>
          </w:tcPr>
          <w:p w14:paraId="12AEF2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347</w:t>
            </w:r>
          </w:p>
        </w:tc>
        <w:tc>
          <w:tcPr>
            <w:tcW w:w="1200" w:type="dxa"/>
            <w:gridSpan w:val="3"/>
            <w:shd w:val="clear" w:color="auto" w:fill="auto"/>
            <w:noWrap/>
            <w:vAlign w:val="bottom"/>
            <w:hideMark/>
          </w:tcPr>
          <w:p w14:paraId="5C99F1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770435.217</w:t>
            </w:r>
          </w:p>
        </w:tc>
        <w:tc>
          <w:tcPr>
            <w:tcW w:w="1200" w:type="dxa"/>
            <w:gridSpan w:val="3"/>
            <w:shd w:val="clear" w:color="auto" w:fill="auto"/>
            <w:noWrap/>
            <w:vAlign w:val="bottom"/>
            <w:hideMark/>
          </w:tcPr>
          <w:p w14:paraId="18DEA6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9214180.36</w:t>
            </w:r>
          </w:p>
        </w:tc>
        <w:tc>
          <w:tcPr>
            <w:tcW w:w="1040" w:type="dxa"/>
            <w:gridSpan w:val="3"/>
            <w:shd w:val="clear" w:color="auto" w:fill="auto"/>
            <w:noWrap/>
            <w:vAlign w:val="bottom"/>
            <w:hideMark/>
          </w:tcPr>
          <w:p w14:paraId="309A28F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2901.88</w:t>
            </w:r>
          </w:p>
        </w:tc>
        <w:tc>
          <w:tcPr>
            <w:tcW w:w="400" w:type="dxa"/>
            <w:gridSpan w:val="2"/>
            <w:shd w:val="clear" w:color="auto" w:fill="auto"/>
            <w:noWrap/>
            <w:vAlign w:val="bottom"/>
            <w:hideMark/>
          </w:tcPr>
          <w:p w14:paraId="2521BDE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A7E45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391</w:t>
            </w:r>
          </w:p>
        </w:tc>
        <w:tc>
          <w:tcPr>
            <w:tcW w:w="1200" w:type="dxa"/>
            <w:gridSpan w:val="2"/>
            <w:shd w:val="clear" w:color="auto" w:fill="auto"/>
            <w:noWrap/>
            <w:vAlign w:val="bottom"/>
            <w:hideMark/>
          </w:tcPr>
          <w:p w14:paraId="792F5F3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769687.131</w:t>
            </w:r>
          </w:p>
        </w:tc>
        <w:tc>
          <w:tcPr>
            <w:tcW w:w="1200" w:type="dxa"/>
            <w:gridSpan w:val="2"/>
            <w:shd w:val="clear" w:color="auto" w:fill="auto"/>
            <w:noWrap/>
            <w:vAlign w:val="bottom"/>
            <w:hideMark/>
          </w:tcPr>
          <w:p w14:paraId="296421A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9214614.67</w:t>
            </w:r>
          </w:p>
        </w:tc>
        <w:tc>
          <w:tcPr>
            <w:tcW w:w="1060" w:type="dxa"/>
            <w:gridSpan w:val="2"/>
            <w:shd w:val="clear" w:color="auto" w:fill="auto"/>
            <w:noWrap/>
            <w:vAlign w:val="bottom"/>
            <w:hideMark/>
          </w:tcPr>
          <w:p w14:paraId="016C2D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2939.25</w:t>
            </w:r>
          </w:p>
        </w:tc>
      </w:tr>
      <w:tr w:rsidR="00FC072F" w:rsidRPr="00DE34E8" w14:paraId="42DD1E46" w14:textId="77777777" w:rsidTr="00D745D2">
        <w:trPr>
          <w:gridAfter w:val="1"/>
          <w:wAfter w:w="84" w:type="dxa"/>
          <w:trHeight w:val="300"/>
        </w:trPr>
        <w:tc>
          <w:tcPr>
            <w:tcW w:w="798" w:type="dxa"/>
            <w:gridSpan w:val="2"/>
            <w:shd w:val="clear" w:color="auto" w:fill="auto"/>
            <w:noWrap/>
            <w:vAlign w:val="bottom"/>
            <w:hideMark/>
          </w:tcPr>
          <w:p w14:paraId="38B48D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348</w:t>
            </w:r>
          </w:p>
        </w:tc>
        <w:tc>
          <w:tcPr>
            <w:tcW w:w="1200" w:type="dxa"/>
            <w:gridSpan w:val="3"/>
            <w:shd w:val="clear" w:color="auto" w:fill="auto"/>
            <w:noWrap/>
            <w:vAlign w:val="bottom"/>
            <w:hideMark/>
          </w:tcPr>
          <w:p w14:paraId="01A982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770416.38</w:t>
            </w:r>
          </w:p>
        </w:tc>
        <w:tc>
          <w:tcPr>
            <w:tcW w:w="1200" w:type="dxa"/>
            <w:gridSpan w:val="3"/>
            <w:shd w:val="clear" w:color="auto" w:fill="auto"/>
            <w:noWrap/>
            <w:vAlign w:val="bottom"/>
            <w:hideMark/>
          </w:tcPr>
          <w:p w14:paraId="5EFBD0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9214187.05</w:t>
            </w:r>
          </w:p>
        </w:tc>
        <w:tc>
          <w:tcPr>
            <w:tcW w:w="1040" w:type="dxa"/>
            <w:gridSpan w:val="3"/>
            <w:shd w:val="clear" w:color="auto" w:fill="auto"/>
            <w:noWrap/>
            <w:vAlign w:val="bottom"/>
            <w:hideMark/>
          </w:tcPr>
          <w:p w14:paraId="7D7CA11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2902.71</w:t>
            </w:r>
          </w:p>
        </w:tc>
        <w:tc>
          <w:tcPr>
            <w:tcW w:w="400" w:type="dxa"/>
            <w:gridSpan w:val="2"/>
            <w:shd w:val="clear" w:color="auto" w:fill="auto"/>
            <w:noWrap/>
            <w:vAlign w:val="bottom"/>
            <w:hideMark/>
          </w:tcPr>
          <w:p w14:paraId="313CDBEE"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6CDF4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392</w:t>
            </w:r>
          </w:p>
        </w:tc>
        <w:tc>
          <w:tcPr>
            <w:tcW w:w="1200" w:type="dxa"/>
            <w:gridSpan w:val="2"/>
            <w:shd w:val="clear" w:color="auto" w:fill="auto"/>
            <w:noWrap/>
            <w:vAlign w:val="bottom"/>
            <w:hideMark/>
          </w:tcPr>
          <w:p w14:paraId="262CB7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769669.187</w:t>
            </w:r>
          </w:p>
        </w:tc>
        <w:tc>
          <w:tcPr>
            <w:tcW w:w="1200" w:type="dxa"/>
            <w:gridSpan w:val="2"/>
            <w:shd w:val="clear" w:color="auto" w:fill="auto"/>
            <w:noWrap/>
            <w:vAlign w:val="bottom"/>
            <w:hideMark/>
          </w:tcPr>
          <w:p w14:paraId="1C8EF6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9214623.5</w:t>
            </w:r>
          </w:p>
        </w:tc>
        <w:tc>
          <w:tcPr>
            <w:tcW w:w="1060" w:type="dxa"/>
            <w:gridSpan w:val="2"/>
            <w:shd w:val="clear" w:color="auto" w:fill="auto"/>
            <w:noWrap/>
            <w:vAlign w:val="bottom"/>
            <w:hideMark/>
          </w:tcPr>
          <w:p w14:paraId="338650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2939.95</w:t>
            </w:r>
          </w:p>
        </w:tc>
      </w:tr>
      <w:tr w:rsidR="00FC072F" w:rsidRPr="00DE34E8" w14:paraId="505F237E" w14:textId="77777777" w:rsidTr="00D745D2">
        <w:trPr>
          <w:gridAfter w:val="1"/>
          <w:wAfter w:w="84" w:type="dxa"/>
          <w:trHeight w:val="300"/>
        </w:trPr>
        <w:tc>
          <w:tcPr>
            <w:tcW w:w="798" w:type="dxa"/>
            <w:gridSpan w:val="2"/>
            <w:shd w:val="clear" w:color="auto" w:fill="auto"/>
            <w:noWrap/>
            <w:vAlign w:val="bottom"/>
            <w:hideMark/>
          </w:tcPr>
          <w:p w14:paraId="37DF37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349</w:t>
            </w:r>
          </w:p>
        </w:tc>
        <w:tc>
          <w:tcPr>
            <w:tcW w:w="1200" w:type="dxa"/>
            <w:gridSpan w:val="3"/>
            <w:shd w:val="clear" w:color="auto" w:fill="auto"/>
            <w:noWrap/>
            <w:vAlign w:val="bottom"/>
            <w:hideMark/>
          </w:tcPr>
          <w:p w14:paraId="0966BB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770398.306</w:t>
            </w:r>
          </w:p>
        </w:tc>
        <w:tc>
          <w:tcPr>
            <w:tcW w:w="1200" w:type="dxa"/>
            <w:gridSpan w:val="3"/>
            <w:shd w:val="clear" w:color="auto" w:fill="auto"/>
            <w:noWrap/>
            <w:vAlign w:val="bottom"/>
            <w:hideMark/>
          </w:tcPr>
          <w:p w14:paraId="453193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9214195.6</w:t>
            </w:r>
          </w:p>
        </w:tc>
        <w:tc>
          <w:tcPr>
            <w:tcW w:w="1040" w:type="dxa"/>
            <w:gridSpan w:val="3"/>
            <w:shd w:val="clear" w:color="auto" w:fill="auto"/>
            <w:noWrap/>
            <w:vAlign w:val="bottom"/>
            <w:hideMark/>
          </w:tcPr>
          <w:p w14:paraId="19EAD6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2902.84</w:t>
            </w:r>
          </w:p>
        </w:tc>
        <w:tc>
          <w:tcPr>
            <w:tcW w:w="400" w:type="dxa"/>
            <w:gridSpan w:val="2"/>
            <w:shd w:val="clear" w:color="auto" w:fill="auto"/>
            <w:noWrap/>
            <w:vAlign w:val="bottom"/>
            <w:hideMark/>
          </w:tcPr>
          <w:p w14:paraId="613CFE5A"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BF6BF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393</w:t>
            </w:r>
          </w:p>
        </w:tc>
        <w:tc>
          <w:tcPr>
            <w:tcW w:w="1200" w:type="dxa"/>
            <w:gridSpan w:val="2"/>
            <w:shd w:val="clear" w:color="auto" w:fill="auto"/>
            <w:noWrap/>
            <w:vAlign w:val="bottom"/>
            <w:hideMark/>
          </w:tcPr>
          <w:p w14:paraId="442CC8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769651.146</w:t>
            </w:r>
          </w:p>
        </w:tc>
        <w:tc>
          <w:tcPr>
            <w:tcW w:w="1200" w:type="dxa"/>
            <w:gridSpan w:val="2"/>
            <w:shd w:val="clear" w:color="auto" w:fill="auto"/>
            <w:noWrap/>
            <w:vAlign w:val="bottom"/>
            <w:hideMark/>
          </w:tcPr>
          <w:p w14:paraId="0510D5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9214632.13</w:t>
            </w:r>
          </w:p>
        </w:tc>
        <w:tc>
          <w:tcPr>
            <w:tcW w:w="1060" w:type="dxa"/>
            <w:gridSpan w:val="2"/>
            <w:shd w:val="clear" w:color="auto" w:fill="auto"/>
            <w:noWrap/>
            <w:vAlign w:val="bottom"/>
            <w:hideMark/>
          </w:tcPr>
          <w:p w14:paraId="71EDF1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2940.7</w:t>
            </w:r>
          </w:p>
        </w:tc>
      </w:tr>
      <w:tr w:rsidR="00FC072F" w:rsidRPr="00DE34E8" w14:paraId="578F0868" w14:textId="77777777" w:rsidTr="00D745D2">
        <w:trPr>
          <w:gridAfter w:val="1"/>
          <w:wAfter w:w="84" w:type="dxa"/>
          <w:trHeight w:val="300"/>
        </w:trPr>
        <w:tc>
          <w:tcPr>
            <w:tcW w:w="798" w:type="dxa"/>
            <w:gridSpan w:val="2"/>
            <w:shd w:val="clear" w:color="auto" w:fill="auto"/>
            <w:noWrap/>
            <w:vAlign w:val="bottom"/>
            <w:hideMark/>
          </w:tcPr>
          <w:p w14:paraId="6CE178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350</w:t>
            </w:r>
          </w:p>
        </w:tc>
        <w:tc>
          <w:tcPr>
            <w:tcW w:w="1200" w:type="dxa"/>
            <w:gridSpan w:val="3"/>
            <w:shd w:val="clear" w:color="auto" w:fill="auto"/>
            <w:noWrap/>
            <w:vAlign w:val="bottom"/>
            <w:hideMark/>
          </w:tcPr>
          <w:p w14:paraId="20CB79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770381.155</w:t>
            </w:r>
          </w:p>
        </w:tc>
        <w:tc>
          <w:tcPr>
            <w:tcW w:w="1200" w:type="dxa"/>
            <w:gridSpan w:val="3"/>
            <w:shd w:val="clear" w:color="auto" w:fill="auto"/>
            <w:noWrap/>
            <w:vAlign w:val="bottom"/>
            <w:hideMark/>
          </w:tcPr>
          <w:p w14:paraId="38F30F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9214205.87</w:t>
            </w:r>
          </w:p>
        </w:tc>
        <w:tc>
          <w:tcPr>
            <w:tcW w:w="1040" w:type="dxa"/>
            <w:gridSpan w:val="3"/>
            <w:shd w:val="clear" w:color="auto" w:fill="auto"/>
            <w:noWrap/>
            <w:vAlign w:val="bottom"/>
            <w:hideMark/>
          </w:tcPr>
          <w:p w14:paraId="5F954F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2904.1</w:t>
            </w:r>
          </w:p>
        </w:tc>
        <w:tc>
          <w:tcPr>
            <w:tcW w:w="400" w:type="dxa"/>
            <w:gridSpan w:val="2"/>
            <w:shd w:val="clear" w:color="auto" w:fill="auto"/>
            <w:noWrap/>
            <w:vAlign w:val="bottom"/>
            <w:hideMark/>
          </w:tcPr>
          <w:p w14:paraId="7E1E4D2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B83B3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394</w:t>
            </w:r>
          </w:p>
        </w:tc>
        <w:tc>
          <w:tcPr>
            <w:tcW w:w="1200" w:type="dxa"/>
            <w:gridSpan w:val="2"/>
            <w:shd w:val="clear" w:color="auto" w:fill="auto"/>
            <w:noWrap/>
            <w:vAlign w:val="bottom"/>
            <w:hideMark/>
          </w:tcPr>
          <w:p w14:paraId="3687550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769632.444</w:t>
            </w:r>
          </w:p>
        </w:tc>
        <w:tc>
          <w:tcPr>
            <w:tcW w:w="1200" w:type="dxa"/>
            <w:gridSpan w:val="2"/>
            <w:shd w:val="clear" w:color="auto" w:fill="auto"/>
            <w:noWrap/>
            <w:vAlign w:val="bottom"/>
            <w:hideMark/>
          </w:tcPr>
          <w:p w14:paraId="00D503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9214639.2</w:t>
            </w:r>
          </w:p>
        </w:tc>
        <w:tc>
          <w:tcPr>
            <w:tcW w:w="1060" w:type="dxa"/>
            <w:gridSpan w:val="2"/>
            <w:shd w:val="clear" w:color="auto" w:fill="auto"/>
            <w:noWrap/>
            <w:vAlign w:val="bottom"/>
            <w:hideMark/>
          </w:tcPr>
          <w:p w14:paraId="06FA9E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2941.49</w:t>
            </w:r>
          </w:p>
        </w:tc>
      </w:tr>
      <w:tr w:rsidR="00FC072F" w:rsidRPr="00DE34E8" w14:paraId="337EAA91" w14:textId="77777777" w:rsidTr="00D745D2">
        <w:trPr>
          <w:gridAfter w:val="1"/>
          <w:wAfter w:w="84" w:type="dxa"/>
          <w:trHeight w:val="300"/>
        </w:trPr>
        <w:tc>
          <w:tcPr>
            <w:tcW w:w="798" w:type="dxa"/>
            <w:gridSpan w:val="2"/>
            <w:shd w:val="clear" w:color="auto" w:fill="auto"/>
            <w:noWrap/>
            <w:vAlign w:val="bottom"/>
            <w:hideMark/>
          </w:tcPr>
          <w:p w14:paraId="25426A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351</w:t>
            </w:r>
          </w:p>
        </w:tc>
        <w:tc>
          <w:tcPr>
            <w:tcW w:w="1200" w:type="dxa"/>
            <w:gridSpan w:val="3"/>
            <w:shd w:val="clear" w:color="auto" w:fill="auto"/>
            <w:noWrap/>
            <w:vAlign w:val="bottom"/>
            <w:hideMark/>
          </w:tcPr>
          <w:p w14:paraId="7FF84F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770364.344</w:t>
            </w:r>
          </w:p>
        </w:tc>
        <w:tc>
          <w:tcPr>
            <w:tcW w:w="1200" w:type="dxa"/>
            <w:gridSpan w:val="3"/>
            <w:shd w:val="clear" w:color="auto" w:fill="auto"/>
            <w:noWrap/>
            <w:vAlign w:val="bottom"/>
            <w:hideMark/>
          </w:tcPr>
          <w:p w14:paraId="7421E9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9214216.71</w:t>
            </w:r>
          </w:p>
        </w:tc>
        <w:tc>
          <w:tcPr>
            <w:tcW w:w="1040" w:type="dxa"/>
            <w:gridSpan w:val="3"/>
            <w:shd w:val="clear" w:color="auto" w:fill="auto"/>
            <w:noWrap/>
            <w:vAlign w:val="bottom"/>
            <w:hideMark/>
          </w:tcPr>
          <w:p w14:paraId="54036F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2905.42</w:t>
            </w:r>
          </w:p>
        </w:tc>
        <w:tc>
          <w:tcPr>
            <w:tcW w:w="400" w:type="dxa"/>
            <w:gridSpan w:val="2"/>
            <w:shd w:val="clear" w:color="auto" w:fill="auto"/>
            <w:noWrap/>
            <w:vAlign w:val="bottom"/>
            <w:hideMark/>
          </w:tcPr>
          <w:p w14:paraId="22DE464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43B2D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395</w:t>
            </w:r>
          </w:p>
        </w:tc>
        <w:tc>
          <w:tcPr>
            <w:tcW w:w="1200" w:type="dxa"/>
            <w:gridSpan w:val="2"/>
            <w:shd w:val="clear" w:color="auto" w:fill="auto"/>
            <w:noWrap/>
            <w:vAlign w:val="bottom"/>
            <w:hideMark/>
          </w:tcPr>
          <w:p w14:paraId="2D47661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769613.505</w:t>
            </w:r>
          </w:p>
        </w:tc>
        <w:tc>
          <w:tcPr>
            <w:tcW w:w="1200" w:type="dxa"/>
            <w:gridSpan w:val="2"/>
            <w:shd w:val="clear" w:color="auto" w:fill="auto"/>
            <w:noWrap/>
            <w:vAlign w:val="bottom"/>
            <w:hideMark/>
          </w:tcPr>
          <w:p w14:paraId="2724EB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9214645.62</w:t>
            </w:r>
          </w:p>
        </w:tc>
        <w:tc>
          <w:tcPr>
            <w:tcW w:w="1060" w:type="dxa"/>
            <w:gridSpan w:val="2"/>
            <w:shd w:val="clear" w:color="auto" w:fill="auto"/>
            <w:noWrap/>
            <w:vAlign w:val="bottom"/>
            <w:hideMark/>
          </w:tcPr>
          <w:p w14:paraId="4E5F279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2942.27</w:t>
            </w:r>
          </w:p>
        </w:tc>
      </w:tr>
      <w:tr w:rsidR="00FC072F" w:rsidRPr="00DE34E8" w14:paraId="4696D03E" w14:textId="77777777" w:rsidTr="00D745D2">
        <w:trPr>
          <w:gridAfter w:val="1"/>
          <w:wAfter w:w="84" w:type="dxa"/>
          <w:trHeight w:val="300"/>
        </w:trPr>
        <w:tc>
          <w:tcPr>
            <w:tcW w:w="798" w:type="dxa"/>
            <w:gridSpan w:val="2"/>
            <w:shd w:val="clear" w:color="auto" w:fill="auto"/>
            <w:noWrap/>
            <w:vAlign w:val="bottom"/>
            <w:hideMark/>
          </w:tcPr>
          <w:p w14:paraId="1D6246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352</w:t>
            </w:r>
          </w:p>
        </w:tc>
        <w:tc>
          <w:tcPr>
            <w:tcW w:w="1200" w:type="dxa"/>
            <w:gridSpan w:val="3"/>
            <w:shd w:val="clear" w:color="auto" w:fill="auto"/>
            <w:noWrap/>
            <w:vAlign w:val="bottom"/>
            <w:hideMark/>
          </w:tcPr>
          <w:p w14:paraId="5E47F2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770347.532</w:t>
            </w:r>
          </w:p>
        </w:tc>
        <w:tc>
          <w:tcPr>
            <w:tcW w:w="1200" w:type="dxa"/>
            <w:gridSpan w:val="3"/>
            <w:shd w:val="clear" w:color="auto" w:fill="auto"/>
            <w:noWrap/>
            <w:vAlign w:val="bottom"/>
            <w:hideMark/>
          </w:tcPr>
          <w:p w14:paraId="092FE5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9214227.54</w:t>
            </w:r>
          </w:p>
        </w:tc>
        <w:tc>
          <w:tcPr>
            <w:tcW w:w="1040" w:type="dxa"/>
            <w:gridSpan w:val="3"/>
            <w:shd w:val="clear" w:color="auto" w:fill="auto"/>
            <w:noWrap/>
            <w:vAlign w:val="bottom"/>
            <w:hideMark/>
          </w:tcPr>
          <w:p w14:paraId="0D7AE20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2906.75</w:t>
            </w:r>
          </w:p>
        </w:tc>
        <w:tc>
          <w:tcPr>
            <w:tcW w:w="400" w:type="dxa"/>
            <w:gridSpan w:val="2"/>
            <w:shd w:val="clear" w:color="auto" w:fill="auto"/>
            <w:noWrap/>
            <w:vAlign w:val="bottom"/>
            <w:hideMark/>
          </w:tcPr>
          <w:p w14:paraId="3E3D0FB6"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790A0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396</w:t>
            </w:r>
          </w:p>
        </w:tc>
        <w:tc>
          <w:tcPr>
            <w:tcW w:w="1200" w:type="dxa"/>
            <w:gridSpan w:val="2"/>
            <w:shd w:val="clear" w:color="auto" w:fill="auto"/>
            <w:noWrap/>
            <w:vAlign w:val="bottom"/>
            <w:hideMark/>
          </w:tcPr>
          <w:p w14:paraId="12709B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769594.565</w:t>
            </w:r>
          </w:p>
        </w:tc>
        <w:tc>
          <w:tcPr>
            <w:tcW w:w="1200" w:type="dxa"/>
            <w:gridSpan w:val="2"/>
            <w:shd w:val="clear" w:color="auto" w:fill="auto"/>
            <w:noWrap/>
            <w:vAlign w:val="bottom"/>
            <w:hideMark/>
          </w:tcPr>
          <w:p w14:paraId="04F782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9214652.05</w:t>
            </w:r>
          </w:p>
        </w:tc>
        <w:tc>
          <w:tcPr>
            <w:tcW w:w="1060" w:type="dxa"/>
            <w:gridSpan w:val="2"/>
            <w:shd w:val="clear" w:color="auto" w:fill="auto"/>
            <w:noWrap/>
            <w:vAlign w:val="bottom"/>
            <w:hideMark/>
          </w:tcPr>
          <w:p w14:paraId="264BD7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2943.06</w:t>
            </w:r>
          </w:p>
        </w:tc>
      </w:tr>
      <w:tr w:rsidR="00FC072F" w:rsidRPr="00DE34E8" w14:paraId="2263CAB6" w14:textId="77777777" w:rsidTr="00D745D2">
        <w:trPr>
          <w:gridAfter w:val="1"/>
          <w:wAfter w:w="84" w:type="dxa"/>
          <w:trHeight w:val="300"/>
        </w:trPr>
        <w:tc>
          <w:tcPr>
            <w:tcW w:w="798" w:type="dxa"/>
            <w:gridSpan w:val="2"/>
            <w:shd w:val="clear" w:color="auto" w:fill="auto"/>
            <w:noWrap/>
            <w:vAlign w:val="bottom"/>
            <w:hideMark/>
          </w:tcPr>
          <w:p w14:paraId="22BFC1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353</w:t>
            </w:r>
          </w:p>
        </w:tc>
        <w:tc>
          <w:tcPr>
            <w:tcW w:w="1200" w:type="dxa"/>
            <w:gridSpan w:val="3"/>
            <w:shd w:val="clear" w:color="auto" w:fill="auto"/>
            <w:noWrap/>
            <w:vAlign w:val="bottom"/>
            <w:hideMark/>
          </w:tcPr>
          <w:p w14:paraId="3176CE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770330.72</w:t>
            </w:r>
          </w:p>
        </w:tc>
        <w:tc>
          <w:tcPr>
            <w:tcW w:w="1200" w:type="dxa"/>
            <w:gridSpan w:val="3"/>
            <w:shd w:val="clear" w:color="auto" w:fill="auto"/>
            <w:noWrap/>
            <w:vAlign w:val="bottom"/>
            <w:hideMark/>
          </w:tcPr>
          <w:p w14:paraId="35DA73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9214238.37</w:t>
            </w:r>
          </w:p>
        </w:tc>
        <w:tc>
          <w:tcPr>
            <w:tcW w:w="1040" w:type="dxa"/>
            <w:gridSpan w:val="3"/>
            <w:shd w:val="clear" w:color="auto" w:fill="auto"/>
            <w:noWrap/>
            <w:vAlign w:val="bottom"/>
            <w:hideMark/>
          </w:tcPr>
          <w:p w14:paraId="188B2D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2908</w:t>
            </w:r>
          </w:p>
        </w:tc>
        <w:tc>
          <w:tcPr>
            <w:tcW w:w="400" w:type="dxa"/>
            <w:gridSpan w:val="2"/>
            <w:shd w:val="clear" w:color="auto" w:fill="auto"/>
            <w:noWrap/>
            <w:vAlign w:val="bottom"/>
            <w:hideMark/>
          </w:tcPr>
          <w:p w14:paraId="2E5DB94E"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C9AC0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397</w:t>
            </w:r>
          </w:p>
        </w:tc>
        <w:tc>
          <w:tcPr>
            <w:tcW w:w="1200" w:type="dxa"/>
            <w:gridSpan w:val="2"/>
            <w:shd w:val="clear" w:color="auto" w:fill="auto"/>
            <w:noWrap/>
            <w:vAlign w:val="bottom"/>
            <w:hideMark/>
          </w:tcPr>
          <w:p w14:paraId="37D5D0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769575.626</w:t>
            </w:r>
          </w:p>
        </w:tc>
        <w:tc>
          <w:tcPr>
            <w:tcW w:w="1200" w:type="dxa"/>
            <w:gridSpan w:val="2"/>
            <w:shd w:val="clear" w:color="auto" w:fill="auto"/>
            <w:noWrap/>
            <w:vAlign w:val="bottom"/>
            <w:hideMark/>
          </w:tcPr>
          <w:p w14:paraId="20B8E8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9214658.48</w:t>
            </w:r>
          </w:p>
        </w:tc>
        <w:tc>
          <w:tcPr>
            <w:tcW w:w="1060" w:type="dxa"/>
            <w:gridSpan w:val="2"/>
            <w:shd w:val="clear" w:color="auto" w:fill="auto"/>
            <w:noWrap/>
            <w:vAlign w:val="bottom"/>
            <w:hideMark/>
          </w:tcPr>
          <w:p w14:paraId="70B672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2943.85</w:t>
            </w:r>
          </w:p>
        </w:tc>
      </w:tr>
      <w:tr w:rsidR="00FC072F" w:rsidRPr="00DE34E8" w14:paraId="1F44F981" w14:textId="77777777" w:rsidTr="00D745D2">
        <w:trPr>
          <w:gridAfter w:val="1"/>
          <w:wAfter w:w="84" w:type="dxa"/>
          <w:trHeight w:val="300"/>
        </w:trPr>
        <w:tc>
          <w:tcPr>
            <w:tcW w:w="798" w:type="dxa"/>
            <w:gridSpan w:val="2"/>
            <w:shd w:val="clear" w:color="auto" w:fill="auto"/>
            <w:noWrap/>
            <w:vAlign w:val="bottom"/>
            <w:hideMark/>
          </w:tcPr>
          <w:p w14:paraId="69646F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354</w:t>
            </w:r>
          </w:p>
        </w:tc>
        <w:tc>
          <w:tcPr>
            <w:tcW w:w="1200" w:type="dxa"/>
            <w:gridSpan w:val="3"/>
            <w:shd w:val="clear" w:color="auto" w:fill="auto"/>
            <w:noWrap/>
            <w:vAlign w:val="bottom"/>
            <w:hideMark/>
          </w:tcPr>
          <w:p w14:paraId="4D0606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770313.908</w:t>
            </w:r>
          </w:p>
        </w:tc>
        <w:tc>
          <w:tcPr>
            <w:tcW w:w="1200" w:type="dxa"/>
            <w:gridSpan w:val="3"/>
            <w:shd w:val="clear" w:color="auto" w:fill="auto"/>
            <w:noWrap/>
            <w:vAlign w:val="bottom"/>
            <w:hideMark/>
          </w:tcPr>
          <w:p w14:paraId="7B2B3A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9214249.21</w:t>
            </w:r>
          </w:p>
        </w:tc>
        <w:tc>
          <w:tcPr>
            <w:tcW w:w="1040" w:type="dxa"/>
            <w:gridSpan w:val="3"/>
            <w:shd w:val="clear" w:color="auto" w:fill="auto"/>
            <w:noWrap/>
            <w:vAlign w:val="bottom"/>
            <w:hideMark/>
          </w:tcPr>
          <w:p w14:paraId="447B3A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2908.9</w:t>
            </w:r>
          </w:p>
        </w:tc>
        <w:tc>
          <w:tcPr>
            <w:tcW w:w="400" w:type="dxa"/>
            <w:gridSpan w:val="2"/>
            <w:shd w:val="clear" w:color="auto" w:fill="auto"/>
            <w:noWrap/>
            <w:vAlign w:val="bottom"/>
            <w:hideMark/>
          </w:tcPr>
          <w:p w14:paraId="4677F9B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3B454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398</w:t>
            </w:r>
          </w:p>
        </w:tc>
        <w:tc>
          <w:tcPr>
            <w:tcW w:w="1200" w:type="dxa"/>
            <w:gridSpan w:val="2"/>
            <w:shd w:val="clear" w:color="auto" w:fill="auto"/>
            <w:noWrap/>
            <w:vAlign w:val="bottom"/>
            <w:hideMark/>
          </w:tcPr>
          <w:p w14:paraId="3816A2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769556.687</w:t>
            </w:r>
          </w:p>
        </w:tc>
        <w:tc>
          <w:tcPr>
            <w:tcW w:w="1200" w:type="dxa"/>
            <w:gridSpan w:val="2"/>
            <w:shd w:val="clear" w:color="auto" w:fill="auto"/>
            <w:noWrap/>
            <w:vAlign w:val="bottom"/>
            <w:hideMark/>
          </w:tcPr>
          <w:p w14:paraId="575B38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9214664.9</w:t>
            </w:r>
          </w:p>
        </w:tc>
        <w:tc>
          <w:tcPr>
            <w:tcW w:w="1060" w:type="dxa"/>
            <w:gridSpan w:val="2"/>
            <w:shd w:val="clear" w:color="auto" w:fill="auto"/>
            <w:noWrap/>
            <w:vAlign w:val="bottom"/>
            <w:hideMark/>
          </w:tcPr>
          <w:p w14:paraId="61A2027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2944.64</w:t>
            </w:r>
          </w:p>
        </w:tc>
      </w:tr>
      <w:tr w:rsidR="00FC072F" w:rsidRPr="00DE34E8" w14:paraId="1559CA23" w14:textId="77777777" w:rsidTr="00D745D2">
        <w:trPr>
          <w:gridAfter w:val="1"/>
          <w:wAfter w:w="84" w:type="dxa"/>
          <w:trHeight w:val="300"/>
        </w:trPr>
        <w:tc>
          <w:tcPr>
            <w:tcW w:w="798" w:type="dxa"/>
            <w:gridSpan w:val="2"/>
            <w:shd w:val="clear" w:color="auto" w:fill="auto"/>
            <w:noWrap/>
            <w:vAlign w:val="bottom"/>
            <w:hideMark/>
          </w:tcPr>
          <w:p w14:paraId="342489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355</w:t>
            </w:r>
          </w:p>
        </w:tc>
        <w:tc>
          <w:tcPr>
            <w:tcW w:w="1200" w:type="dxa"/>
            <w:gridSpan w:val="3"/>
            <w:shd w:val="clear" w:color="auto" w:fill="auto"/>
            <w:noWrap/>
            <w:vAlign w:val="bottom"/>
            <w:hideMark/>
          </w:tcPr>
          <w:p w14:paraId="78C66EC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770297.096</w:t>
            </w:r>
          </w:p>
        </w:tc>
        <w:tc>
          <w:tcPr>
            <w:tcW w:w="1200" w:type="dxa"/>
            <w:gridSpan w:val="3"/>
            <w:shd w:val="clear" w:color="auto" w:fill="auto"/>
            <w:noWrap/>
            <w:vAlign w:val="bottom"/>
            <w:hideMark/>
          </w:tcPr>
          <w:p w14:paraId="6F95DB0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9214260.04</w:t>
            </w:r>
          </w:p>
        </w:tc>
        <w:tc>
          <w:tcPr>
            <w:tcW w:w="1040" w:type="dxa"/>
            <w:gridSpan w:val="3"/>
            <w:shd w:val="clear" w:color="auto" w:fill="auto"/>
            <w:noWrap/>
            <w:vAlign w:val="bottom"/>
            <w:hideMark/>
          </w:tcPr>
          <w:p w14:paraId="6300A80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2909.9</w:t>
            </w:r>
          </w:p>
        </w:tc>
        <w:tc>
          <w:tcPr>
            <w:tcW w:w="400" w:type="dxa"/>
            <w:gridSpan w:val="2"/>
            <w:shd w:val="clear" w:color="auto" w:fill="auto"/>
            <w:noWrap/>
            <w:vAlign w:val="bottom"/>
            <w:hideMark/>
          </w:tcPr>
          <w:p w14:paraId="2B3B2AE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7EA8E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399</w:t>
            </w:r>
          </w:p>
        </w:tc>
        <w:tc>
          <w:tcPr>
            <w:tcW w:w="1200" w:type="dxa"/>
            <w:gridSpan w:val="2"/>
            <w:shd w:val="clear" w:color="auto" w:fill="auto"/>
            <w:noWrap/>
            <w:vAlign w:val="bottom"/>
            <w:hideMark/>
          </w:tcPr>
          <w:p w14:paraId="1C7449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769537.748</w:t>
            </w:r>
          </w:p>
        </w:tc>
        <w:tc>
          <w:tcPr>
            <w:tcW w:w="1200" w:type="dxa"/>
            <w:gridSpan w:val="2"/>
            <w:shd w:val="clear" w:color="auto" w:fill="auto"/>
            <w:noWrap/>
            <w:vAlign w:val="bottom"/>
            <w:hideMark/>
          </w:tcPr>
          <w:p w14:paraId="3433975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9214671.33</w:t>
            </w:r>
          </w:p>
        </w:tc>
        <w:tc>
          <w:tcPr>
            <w:tcW w:w="1060" w:type="dxa"/>
            <w:gridSpan w:val="2"/>
            <w:shd w:val="clear" w:color="auto" w:fill="auto"/>
            <w:noWrap/>
            <w:vAlign w:val="bottom"/>
            <w:hideMark/>
          </w:tcPr>
          <w:p w14:paraId="3A421C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2945.11</w:t>
            </w:r>
          </w:p>
        </w:tc>
      </w:tr>
      <w:tr w:rsidR="00FC072F" w:rsidRPr="00DE34E8" w14:paraId="2ACE7166" w14:textId="77777777" w:rsidTr="00D745D2">
        <w:trPr>
          <w:gridAfter w:val="1"/>
          <w:wAfter w:w="84" w:type="dxa"/>
          <w:trHeight w:val="300"/>
        </w:trPr>
        <w:tc>
          <w:tcPr>
            <w:tcW w:w="798" w:type="dxa"/>
            <w:gridSpan w:val="2"/>
            <w:shd w:val="clear" w:color="auto" w:fill="auto"/>
            <w:noWrap/>
            <w:vAlign w:val="bottom"/>
            <w:hideMark/>
          </w:tcPr>
          <w:p w14:paraId="30AC6C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356</w:t>
            </w:r>
          </w:p>
        </w:tc>
        <w:tc>
          <w:tcPr>
            <w:tcW w:w="1200" w:type="dxa"/>
            <w:gridSpan w:val="3"/>
            <w:shd w:val="clear" w:color="auto" w:fill="auto"/>
            <w:noWrap/>
            <w:vAlign w:val="bottom"/>
            <w:hideMark/>
          </w:tcPr>
          <w:p w14:paraId="61CFC3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770280.284</w:t>
            </w:r>
          </w:p>
        </w:tc>
        <w:tc>
          <w:tcPr>
            <w:tcW w:w="1200" w:type="dxa"/>
            <w:gridSpan w:val="3"/>
            <w:shd w:val="clear" w:color="auto" w:fill="auto"/>
            <w:noWrap/>
            <w:vAlign w:val="bottom"/>
            <w:hideMark/>
          </w:tcPr>
          <w:p w14:paraId="7A84AC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9214270.87</w:t>
            </w:r>
          </w:p>
        </w:tc>
        <w:tc>
          <w:tcPr>
            <w:tcW w:w="1040" w:type="dxa"/>
            <w:gridSpan w:val="3"/>
            <w:shd w:val="clear" w:color="auto" w:fill="auto"/>
            <w:noWrap/>
            <w:vAlign w:val="bottom"/>
            <w:hideMark/>
          </w:tcPr>
          <w:p w14:paraId="4EE24A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2910.7</w:t>
            </w:r>
          </w:p>
        </w:tc>
        <w:tc>
          <w:tcPr>
            <w:tcW w:w="400" w:type="dxa"/>
            <w:gridSpan w:val="2"/>
            <w:shd w:val="clear" w:color="auto" w:fill="auto"/>
            <w:noWrap/>
            <w:vAlign w:val="bottom"/>
            <w:hideMark/>
          </w:tcPr>
          <w:p w14:paraId="5A57042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746D5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400</w:t>
            </w:r>
          </w:p>
        </w:tc>
        <w:tc>
          <w:tcPr>
            <w:tcW w:w="1200" w:type="dxa"/>
            <w:gridSpan w:val="2"/>
            <w:shd w:val="clear" w:color="auto" w:fill="auto"/>
            <w:noWrap/>
            <w:vAlign w:val="bottom"/>
            <w:hideMark/>
          </w:tcPr>
          <w:p w14:paraId="537D97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769500.421</w:t>
            </w:r>
          </w:p>
        </w:tc>
        <w:tc>
          <w:tcPr>
            <w:tcW w:w="1200" w:type="dxa"/>
            <w:gridSpan w:val="2"/>
            <w:shd w:val="clear" w:color="auto" w:fill="auto"/>
            <w:noWrap/>
            <w:vAlign w:val="bottom"/>
            <w:hideMark/>
          </w:tcPr>
          <w:p w14:paraId="141D09C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9214685.59</w:t>
            </w:r>
          </w:p>
        </w:tc>
        <w:tc>
          <w:tcPr>
            <w:tcW w:w="1060" w:type="dxa"/>
            <w:gridSpan w:val="2"/>
            <w:shd w:val="clear" w:color="auto" w:fill="auto"/>
            <w:noWrap/>
            <w:vAlign w:val="bottom"/>
            <w:hideMark/>
          </w:tcPr>
          <w:p w14:paraId="390C60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2946.77</w:t>
            </w:r>
          </w:p>
        </w:tc>
      </w:tr>
      <w:tr w:rsidR="00FC072F" w:rsidRPr="00DE34E8" w14:paraId="4A4DBD0F" w14:textId="77777777" w:rsidTr="00D745D2">
        <w:trPr>
          <w:gridAfter w:val="1"/>
          <w:wAfter w:w="84" w:type="dxa"/>
          <w:trHeight w:val="300"/>
        </w:trPr>
        <w:tc>
          <w:tcPr>
            <w:tcW w:w="798" w:type="dxa"/>
            <w:gridSpan w:val="2"/>
            <w:shd w:val="clear" w:color="auto" w:fill="auto"/>
            <w:noWrap/>
            <w:vAlign w:val="bottom"/>
            <w:hideMark/>
          </w:tcPr>
          <w:p w14:paraId="4CE12E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357</w:t>
            </w:r>
          </w:p>
        </w:tc>
        <w:tc>
          <w:tcPr>
            <w:tcW w:w="1200" w:type="dxa"/>
            <w:gridSpan w:val="3"/>
            <w:shd w:val="clear" w:color="auto" w:fill="auto"/>
            <w:noWrap/>
            <w:vAlign w:val="bottom"/>
            <w:hideMark/>
          </w:tcPr>
          <w:p w14:paraId="75B7F8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770263.472</w:t>
            </w:r>
          </w:p>
        </w:tc>
        <w:tc>
          <w:tcPr>
            <w:tcW w:w="1200" w:type="dxa"/>
            <w:gridSpan w:val="3"/>
            <w:shd w:val="clear" w:color="auto" w:fill="auto"/>
            <w:noWrap/>
            <w:vAlign w:val="bottom"/>
            <w:hideMark/>
          </w:tcPr>
          <w:p w14:paraId="2DCD1F1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9214281.71</w:t>
            </w:r>
          </w:p>
        </w:tc>
        <w:tc>
          <w:tcPr>
            <w:tcW w:w="1040" w:type="dxa"/>
            <w:gridSpan w:val="3"/>
            <w:shd w:val="clear" w:color="auto" w:fill="auto"/>
            <w:noWrap/>
            <w:vAlign w:val="bottom"/>
            <w:hideMark/>
          </w:tcPr>
          <w:p w14:paraId="312E2EB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2911.6</w:t>
            </w:r>
          </w:p>
        </w:tc>
        <w:tc>
          <w:tcPr>
            <w:tcW w:w="400" w:type="dxa"/>
            <w:gridSpan w:val="2"/>
            <w:shd w:val="clear" w:color="auto" w:fill="auto"/>
            <w:noWrap/>
            <w:vAlign w:val="bottom"/>
            <w:hideMark/>
          </w:tcPr>
          <w:p w14:paraId="53C1E96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12421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401</w:t>
            </w:r>
          </w:p>
        </w:tc>
        <w:tc>
          <w:tcPr>
            <w:tcW w:w="1200" w:type="dxa"/>
            <w:gridSpan w:val="2"/>
            <w:shd w:val="clear" w:color="auto" w:fill="auto"/>
            <w:noWrap/>
            <w:vAlign w:val="bottom"/>
            <w:hideMark/>
          </w:tcPr>
          <w:p w14:paraId="7237926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769483.235</w:t>
            </w:r>
          </w:p>
        </w:tc>
        <w:tc>
          <w:tcPr>
            <w:tcW w:w="1200" w:type="dxa"/>
            <w:gridSpan w:val="2"/>
            <w:shd w:val="clear" w:color="auto" w:fill="auto"/>
            <w:noWrap/>
            <w:vAlign w:val="bottom"/>
            <w:hideMark/>
          </w:tcPr>
          <w:p w14:paraId="58F8C1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9214695.79</w:t>
            </w:r>
          </w:p>
        </w:tc>
        <w:tc>
          <w:tcPr>
            <w:tcW w:w="1060" w:type="dxa"/>
            <w:gridSpan w:val="2"/>
            <w:shd w:val="clear" w:color="auto" w:fill="auto"/>
            <w:noWrap/>
            <w:vAlign w:val="bottom"/>
            <w:hideMark/>
          </w:tcPr>
          <w:p w14:paraId="5A1A9E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2947.6</w:t>
            </w:r>
          </w:p>
        </w:tc>
      </w:tr>
      <w:tr w:rsidR="00FC072F" w:rsidRPr="00DE34E8" w14:paraId="07ED88E7" w14:textId="77777777" w:rsidTr="00D745D2">
        <w:trPr>
          <w:gridAfter w:val="1"/>
          <w:wAfter w:w="84" w:type="dxa"/>
          <w:trHeight w:val="300"/>
        </w:trPr>
        <w:tc>
          <w:tcPr>
            <w:tcW w:w="798" w:type="dxa"/>
            <w:gridSpan w:val="2"/>
            <w:shd w:val="clear" w:color="auto" w:fill="auto"/>
            <w:noWrap/>
            <w:vAlign w:val="bottom"/>
            <w:hideMark/>
          </w:tcPr>
          <w:p w14:paraId="235ABF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358</w:t>
            </w:r>
          </w:p>
        </w:tc>
        <w:tc>
          <w:tcPr>
            <w:tcW w:w="1200" w:type="dxa"/>
            <w:gridSpan w:val="3"/>
            <w:shd w:val="clear" w:color="auto" w:fill="auto"/>
            <w:noWrap/>
            <w:vAlign w:val="bottom"/>
            <w:hideMark/>
          </w:tcPr>
          <w:p w14:paraId="6B6F27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770246.66</w:t>
            </w:r>
          </w:p>
        </w:tc>
        <w:tc>
          <w:tcPr>
            <w:tcW w:w="1200" w:type="dxa"/>
            <w:gridSpan w:val="3"/>
            <w:shd w:val="clear" w:color="auto" w:fill="auto"/>
            <w:noWrap/>
            <w:vAlign w:val="bottom"/>
            <w:hideMark/>
          </w:tcPr>
          <w:p w14:paraId="224A032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9214292.54</w:t>
            </w:r>
          </w:p>
        </w:tc>
        <w:tc>
          <w:tcPr>
            <w:tcW w:w="1040" w:type="dxa"/>
            <w:gridSpan w:val="3"/>
            <w:shd w:val="clear" w:color="auto" w:fill="auto"/>
            <w:noWrap/>
            <w:vAlign w:val="bottom"/>
            <w:hideMark/>
          </w:tcPr>
          <w:p w14:paraId="0C66EF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2911.63</w:t>
            </w:r>
          </w:p>
        </w:tc>
        <w:tc>
          <w:tcPr>
            <w:tcW w:w="400" w:type="dxa"/>
            <w:gridSpan w:val="2"/>
            <w:shd w:val="clear" w:color="auto" w:fill="auto"/>
            <w:noWrap/>
            <w:vAlign w:val="bottom"/>
            <w:hideMark/>
          </w:tcPr>
          <w:p w14:paraId="63FB9AF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674A6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402</w:t>
            </w:r>
          </w:p>
        </w:tc>
        <w:tc>
          <w:tcPr>
            <w:tcW w:w="1200" w:type="dxa"/>
            <w:gridSpan w:val="2"/>
            <w:shd w:val="clear" w:color="auto" w:fill="auto"/>
            <w:noWrap/>
            <w:vAlign w:val="bottom"/>
            <w:hideMark/>
          </w:tcPr>
          <w:p w14:paraId="0435EB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769467.479</w:t>
            </w:r>
          </w:p>
        </w:tc>
        <w:tc>
          <w:tcPr>
            <w:tcW w:w="1200" w:type="dxa"/>
            <w:gridSpan w:val="2"/>
            <w:shd w:val="clear" w:color="auto" w:fill="auto"/>
            <w:noWrap/>
            <w:vAlign w:val="bottom"/>
            <w:hideMark/>
          </w:tcPr>
          <w:p w14:paraId="23A41F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9214708.09</w:t>
            </w:r>
          </w:p>
        </w:tc>
        <w:tc>
          <w:tcPr>
            <w:tcW w:w="1060" w:type="dxa"/>
            <w:gridSpan w:val="2"/>
            <w:shd w:val="clear" w:color="auto" w:fill="auto"/>
            <w:noWrap/>
            <w:vAlign w:val="bottom"/>
            <w:hideMark/>
          </w:tcPr>
          <w:p w14:paraId="6A638B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2948.44</w:t>
            </w:r>
          </w:p>
        </w:tc>
      </w:tr>
      <w:tr w:rsidR="00FC072F" w:rsidRPr="00DE34E8" w14:paraId="0B84A586" w14:textId="77777777" w:rsidTr="00D745D2">
        <w:trPr>
          <w:gridAfter w:val="1"/>
          <w:wAfter w:w="84" w:type="dxa"/>
          <w:trHeight w:val="300"/>
        </w:trPr>
        <w:tc>
          <w:tcPr>
            <w:tcW w:w="798" w:type="dxa"/>
            <w:gridSpan w:val="2"/>
            <w:shd w:val="clear" w:color="auto" w:fill="auto"/>
            <w:noWrap/>
            <w:vAlign w:val="bottom"/>
            <w:hideMark/>
          </w:tcPr>
          <w:p w14:paraId="3EA9AF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359</w:t>
            </w:r>
          </w:p>
        </w:tc>
        <w:tc>
          <w:tcPr>
            <w:tcW w:w="1200" w:type="dxa"/>
            <w:gridSpan w:val="3"/>
            <w:shd w:val="clear" w:color="auto" w:fill="auto"/>
            <w:noWrap/>
            <w:vAlign w:val="bottom"/>
            <w:hideMark/>
          </w:tcPr>
          <w:p w14:paraId="0ECD19C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770229.848</w:t>
            </w:r>
          </w:p>
        </w:tc>
        <w:tc>
          <w:tcPr>
            <w:tcW w:w="1200" w:type="dxa"/>
            <w:gridSpan w:val="3"/>
            <w:shd w:val="clear" w:color="auto" w:fill="auto"/>
            <w:noWrap/>
            <w:vAlign w:val="bottom"/>
            <w:hideMark/>
          </w:tcPr>
          <w:p w14:paraId="6D6326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9214303.37</w:t>
            </w:r>
          </w:p>
        </w:tc>
        <w:tc>
          <w:tcPr>
            <w:tcW w:w="1040" w:type="dxa"/>
            <w:gridSpan w:val="3"/>
            <w:shd w:val="clear" w:color="auto" w:fill="auto"/>
            <w:noWrap/>
            <w:vAlign w:val="bottom"/>
            <w:hideMark/>
          </w:tcPr>
          <w:p w14:paraId="0FB7F8D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2911.65</w:t>
            </w:r>
          </w:p>
        </w:tc>
        <w:tc>
          <w:tcPr>
            <w:tcW w:w="400" w:type="dxa"/>
            <w:gridSpan w:val="2"/>
            <w:shd w:val="clear" w:color="auto" w:fill="auto"/>
            <w:noWrap/>
            <w:vAlign w:val="bottom"/>
            <w:hideMark/>
          </w:tcPr>
          <w:p w14:paraId="1FD1755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19072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403</w:t>
            </w:r>
          </w:p>
        </w:tc>
        <w:tc>
          <w:tcPr>
            <w:tcW w:w="1200" w:type="dxa"/>
            <w:gridSpan w:val="2"/>
            <w:shd w:val="clear" w:color="auto" w:fill="auto"/>
            <w:noWrap/>
            <w:vAlign w:val="bottom"/>
            <w:hideMark/>
          </w:tcPr>
          <w:p w14:paraId="5D7C49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769452.122</w:t>
            </w:r>
          </w:p>
        </w:tc>
        <w:tc>
          <w:tcPr>
            <w:tcW w:w="1200" w:type="dxa"/>
            <w:gridSpan w:val="2"/>
            <w:shd w:val="clear" w:color="auto" w:fill="auto"/>
            <w:noWrap/>
            <w:vAlign w:val="bottom"/>
            <w:hideMark/>
          </w:tcPr>
          <w:p w14:paraId="041814A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9214720.9</w:t>
            </w:r>
          </w:p>
        </w:tc>
        <w:tc>
          <w:tcPr>
            <w:tcW w:w="1060" w:type="dxa"/>
            <w:gridSpan w:val="2"/>
            <w:shd w:val="clear" w:color="auto" w:fill="auto"/>
            <w:noWrap/>
            <w:vAlign w:val="bottom"/>
            <w:hideMark/>
          </w:tcPr>
          <w:p w14:paraId="2ADD6B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2949.27</w:t>
            </w:r>
          </w:p>
        </w:tc>
      </w:tr>
      <w:tr w:rsidR="00FC072F" w:rsidRPr="00DE34E8" w14:paraId="0D57EC8E" w14:textId="77777777" w:rsidTr="00D745D2">
        <w:trPr>
          <w:gridAfter w:val="1"/>
          <w:wAfter w:w="84" w:type="dxa"/>
          <w:trHeight w:val="300"/>
        </w:trPr>
        <w:tc>
          <w:tcPr>
            <w:tcW w:w="798" w:type="dxa"/>
            <w:gridSpan w:val="2"/>
            <w:shd w:val="clear" w:color="auto" w:fill="auto"/>
            <w:noWrap/>
            <w:vAlign w:val="bottom"/>
            <w:hideMark/>
          </w:tcPr>
          <w:p w14:paraId="7ACECC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360</w:t>
            </w:r>
          </w:p>
        </w:tc>
        <w:tc>
          <w:tcPr>
            <w:tcW w:w="1200" w:type="dxa"/>
            <w:gridSpan w:val="3"/>
            <w:shd w:val="clear" w:color="auto" w:fill="auto"/>
            <w:noWrap/>
            <w:vAlign w:val="bottom"/>
            <w:hideMark/>
          </w:tcPr>
          <w:p w14:paraId="6A8D63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770213.037</w:t>
            </w:r>
          </w:p>
        </w:tc>
        <w:tc>
          <w:tcPr>
            <w:tcW w:w="1200" w:type="dxa"/>
            <w:gridSpan w:val="3"/>
            <w:shd w:val="clear" w:color="auto" w:fill="auto"/>
            <w:noWrap/>
            <w:vAlign w:val="bottom"/>
            <w:hideMark/>
          </w:tcPr>
          <w:p w14:paraId="4D32010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9214314.21</w:t>
            </w:r>
          </w:p>
        </w:tc>
        <w:tc>
          <w:tcPr>
            <w:tcW w:w="1040" w:type="dxa"/>
            <w:gridSpan w:val="3"/>
            <w:shd w:val="clear" w:color="auto" w:fill="auto"/>
            <w:noWrap/>
            <w:vAlign w:val="bottom"/>
            <w:hideMark/>
          </w:tcPr>
          <w:p w14:paraId="125D4D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2911.66</w:t>
            </w:r>
          </w:p>
        </w:tc>
        <w:tc>
          <w:tcPr>
            <w:tcW w:w="400" w:type="dxa"/>
            <w:gridSpan w:val="2"/>
            <w:shd w:val="clear" w:color="auto" w:fill="auto"/>
            <w:noWrap/>
            <w:vAlign w:val="bottom"/>
            <w:hideMark/>
          </w:tcPr>
          <w:p w14:paraId="2080201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E5B53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404</w:t>
            </w:r>
          </w:p>
        </w:tc>
        <w:tc>
          <w:tcPr>
            <w:tcW w:w="1200" w:type="dxa"/>
            <w:gridSpan w:val="2"/>
            <w:shd w:val="clear" w:color="auto" w:fill="auto"/>
            <w:noWrap/>
            <w:vAlign w:val="bottom"/>
            <w:hideMark/>
          </w:tcPr>
          <w:p w14:paraId="409074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769435.123</w:t>
            </w:r>
          </w:p>
        </w:tc>
        <w:tc>
          <w:tcPr>
            <w:tcW w:w="1200" w:type="dxa"/>
            <w:gridSpan w:val="2"/>
            <w:shd w:val="clear" w:color="auto" w:fill="auto"/>
            <w:noWrap/>
            <w:vAlign w:val="bottom"/>
            <w:hideMark/>
          </w:tcPr>
          <w:p w14:paraId="00C0DB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9214731.28</w:t>
            </w:r>
          </w:p>
        </w:tc>
        <w:tc>
          <w:tcPr>
            <w:tcW w:w="1060" w:type="dxa"/>
            <w:gridSpan w:val="2"/>
            <w:shd w:val="clear" w:color="auto" w:fill="auto"/>
            <w:noWrap/>
            <w:vAlign w:val="bottom"/>
            <w:hideMark/>
          </w:tcPr>
          <w:p w14:paraId="01B4BA3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2950.1</w:t>
            </w:r>
          </w:p>
        </w:tc>
      </w:tr>
      <w:tr w:rsidR="00FC072F" w:rsidRPr="00DE34E8" w14:paraId="188B52EE" w14:textId="77777777" w:rsidTr="00D745D2">
        <w:trPr>
          <w:gridAfter w:val="1"/>
          <w:wAfter w:w="84" w:type="dxa"/>
          <w:trHeight w:val="300"/>
        </w:trPr>
        <w:tc>
          <w:tcPr>
            <w:tcW w:w="798" w:type="dxa"/>
            <w:gridSpan w:val="2"/>
            <w:shd w:val="clear" w:color="auto" w:fill="auto"/>
            <w:noWrap/>
            <w:vAlign w:val="bottom"/>
            <w:hideMark/>
          </w:tcPr>
          <w:p w14:paraId="011AC1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361</w:t>
            </w:r>
          </w:p>
        </w:tc>
        <w:tc>
          <w:tcPr>
            <w:tcW w:w="1200" w:type="dxa"/>
            <w:gridSpan w:val="3"/>
            <w:shd w:val="clear" w:color="auto" w:fill="auto"/>
            <w:noWrap/>
            <w:vAlign w:val="bottom"/>
            <w:hideMark/>
          </w:tcPr>
          <w:p w14:paraId="7A703A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770196.221</w:t>
            </w:r>
          </w:p>
        </w:tc>
        <w:tc>
          <w:tcPr>
            <w:tcW w:w="1200" w:type="dxa"/>
            <w:gridSpan w:val="3"/>
            <w:shd w:val="clear" w:color="auto" w:fill="auto"/>
            <w:noWrap/>
            <w:vAlign w:val="bottom"/>
            <w:hideMark/>
          </w:tcPr>
          <w:p w14:paraId="3E71FA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9214325.03</w:t>
            </w:r>
          </w:p>
        </w:tc>
        <w:tc>
          <w:tcPr>
            <w:tcW w:w="1040" w:type="dxa"/>
            <w:gridSpan w:val="3"/>
            <w:shd w:val="clear" w:color="auto" w:fill="auto"/>
            <w:noWrap/>
            <w:vAlign w:val="bottom"/>
            <w:hideMark/>
          </w:tcPr>
          <w:p w14:paraId="35A01B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2912.23</w:t>
            </w:r>
          </w:p>
        </w:tc>
        <w:tc>
          <w:tcPr>
            <w:tcW w:w="400" w:type="dxa"/>
            <w:gridSpan w:val="2"/>
            <w:shd w:val="clear" w:color="auto" w:fill="auto"/>
            <w:noWrap/>
            <w:vAlign w:val="bottom"/>
            <w:hideMark/>
          </w:tcPr>
          <w:p w14:paraId="5A59839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71AFC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405</w:t>
            </w:r>
          </w:p>
        </w:tc>
        <w:tc>
          <w:tcPr>
            <w:tcW w:w="1200" w:type="dxa"/>
            <w:gridSpan w:val="2"/>
            <w:shd w:val="clear" w:color="auto" w:fill="auto"/>
            <w:noWrap/>
            <w:vAlign w:val="bottom"/>
            <w:hideMark/>
          </w:tcPr>
          <w:p w14:paraId="2161D5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769417.884</w:t>
            </w:r>
          </w:p>
        </w:tc>
        <w:tc>
          <w:tcPr>
            <w:tcW w:w="1200" w:type="dxa"/>
            <w:gridSpan w:val="2"/>
            <w:shd w:val="clear" w:color="auto" w:fill="auto"/>
            <w:noWrap/>
            <w:vAlign w:val="bottom"/>
            <w:hideMark/>
          </w:tcPr>
          <w:p w14:paraId="4148D8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9214741.24</w:t>
            </w:r>
          </w:p>
        </w:tc>
        <w:tc>
          <w:tcPr>
            <w:tcW w:w="1060" w:type="dxa"/>
            <w:gridSpan w:val="2"/>
            <w:shd w:val="clear" w:color="auto" w:fill="auto"/>
            <w:noWrap/>
            <w:vAlign w:val="bottom"/>
            <w:hideMark/>
          </w:tcPr>
          <w:p w14:paraId="22A7C0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2950.93</w:t>
            </w:r>
          </w:p>
        </w:tc>
      </w:tr>
      <w:tr w:rsidR="00FC072F" w:rsidRPr="00DE34E8" w14:paraId="3380FE07" w14:textId="77777777" w:rsidTr="00D745D2">
        <w:trPr>
          <w:gridAfter w:val="1"/>
          <w:wAfter w:w="84" w:type="dxa"/>
          <w:trHeight w:val="300"/>
        </w:trPr>
        <w:tc>
          <w:tcPr>
            <w:tcW w:w="798" w:type="dxa"/>
            <w:gridSpan w:val="2"/>
            <w:shd w:val="clear" w:color="auto" w:fill="auto"/>
            <w:noWrap/>
            <w:vAlign w:val="bottom"/>
            <w:hideMark/>
          </w:tcPr>
          <w:p w14:paraId="33F92F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362</w:t>
            </w:r>
          </w:p>
        </w:tc>
        <w:tc>
          <w:tcPr>
            <w:tcW w:w="1200" w:type="dxa"/>
            <w:gridSpan w:val="3"/>
            <w:shd w:val="clear" w:color="auto" w:fill="auto"/>
            <w:noWrap/>
            <w:vAlign w:val="bottom"/>
            <w:hideMark/>
          </w:tcPr>
          <w:p w14:paraId="7994C7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770177.851</w:t>
            </w:r>
          </w:p>
        </w:tc>
        <w:tc>
          <w:tcPr>
            <w:tcW w:w="1200" w:type="dxa"/>
            <w:gridSpan w:val="3"/>
            <w:shd w:val="clear" w:color="auto" w:fill="auto"/>
            <w:noWrap/>
            <w:vAlign w:val="bottom"/>
            <w:hideMark/>
          </w:tcPr>
          <w:p w14:paraId="5BAF37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9214332.62</w:t>
            </w:r>
          </w:p>
        </w:tc>
        <w:tc>
          <w:tcPr>
            <w:tcW w:w="1040" w:type="dxa"/>
            <w:gridSpan w:val="3"/>
            <w:shd w:val="clear" w:color="auto" w:fill="auto"/>
            <w:noWrap/>
            <w:vAlign w:val="bottom"/>
            <w:hideMark/>
          </w:tcPr>
          <w:p w14:paraId="6BF8E7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2913.5</w:t>
            </w:r>
          </w:p>
        </w:tc>
        <w:tc>
          <w:tcPr>
            <w:tcW w:w="400" w:type="dxa"/>
            <w:gridSpan w:val="2"/>
            <w:shd w:val="clear" w:color="auto" w:fill="auto"/>
            <w:noWrap/>
            <w:vAlign w:val="bottom"/>
            <w:hideMark/>
          </w:tcPr>
          <w:p w14:paraId="46C6D42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4C65C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406</w:t>
            </w:r>
          </w:p>
        </w:tc>
        <w:tc>
          <w:tcPr>
            <w:tcW w:w="1200" w:type="dxa"/>
            <w:gridSpan w:val="2"/>
            <w:shd w:val="clear" w:color="auto" w:fill="auto"/>
            <w:noWrap/>
            <w:vAlign w:val="bottom"/>
            <w:hideMark/>
          </w:tcPr>
          <w:p w14:paraId="58C61D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769399.305</w:t>
            </w:r>
          </w:p>
        </w:tc>
        <w:tc>
          <w:tcPr>
            <w:tcW w:w="1200" w:type="dxa"/>
            <w:gridSpan w:val="2"/>
            <w:shd w:val="clear" w:color="auto" w:fill="auto"/>
            <w:noWrap/>
            <w:vAlign w:val="bottom"/>
            <w:hideMark/>
          </w:tcPr>
          <w:p w14:paraId="43728C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9214748.65</w:t>
            </w:r>
          </w:p>
        </w:tc>
        <w:tc>
          <w:tcPr>
            <w:tcW w:w="1060" w:type="dxa"/>
            <w:gridSpan w:val="2"/>
            <w:shd w:val="clear" w:color="auto" w:fill="auto"/>
            <w:noWrap/>
            <w:vAlign w:val="bottom"/>
            <w:hideMark/>
          </w:tcPr>
          <w:p w14:paraId="1C779A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2951.76</w:t>
            </w:r>
          </w:p>
        </w:tc>
      </w:tr>
      <w:tr w:rsidR="00FC072F" w:rsidRPr="00DE34E8" w14:paraId="203C17D2" w14:textId="77777777" w:rsidTr="00D745D2">
        <w:trPr>
          <w:gridAfter w:val="1"/>
          <w:wAfter w:w="84" w:type="dxa"/>
          <w:trHeight w:val="300"/>
        </w:trPr>
        <w:tc>
          <w:tcPr>
            <w:tcW w:w="798" w:type="dxa"/>
            <w:gridSpan w:val="2"/>
            <w:shd w:val="clear" w:color="auto" w:fill="auto"/>
            <w:noWrap/>
            <w:vAlign w:val="bottom"/>
            <w:hideMark/>
          </w:tcPr>
          <w:p w14:paraId="769E15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363</w:t>
            </w:r>
          </w:p>
        </w:tc>
        <w:tc>
          <w:tcPr>
            <w:tcW w:w="1200" w:type="dxa"/>
            <w:gridSpan w:val="3"/>
            <w:shd w:val="clear" w:color="auto" w:fill="auto"/>
            <w:noWrap/>
            <w:vAlign w:val="bottom"/>
            <w:hideMark/>
          </w:tcPr>
          <w:p w14:paraId="29ACC4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770158.824</w:t>
            </w:r>
          </w:p>
        </w:tc>
        <w:tc>
          <w:tcPr>
            <w:tcW w:w="1200" w:type="dxa"/>
            <w:gridSpan w:val="3"/>
            <w:shd w:val="clear" w:color="auto" w:fill="auto"/>
            <w:noWrap/>
            <w:vAlign w:val="bottom"/>
            <w:hideMark/>
          </w:tcPr>
          <w:p w14:paraId="6403973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9214337.7</w:t>
            </w:r>
          </w:p>
        </w:tc>
        <w:tc>
          <w:tcPr>
            <w:tcW w:w="1040" w:type="dxa"/>
            <w:gridSpan w:val="3"/>
            <w:shd w:val="clear" w:color="auto" w:fill="auto"/>
            <w:noWrap/>
            <w:vAlign w:val="bottom"/>
            <w:hideMark/>
          </w:tcPr>
          <w:p w14:paraId="78CDFB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2914.98</w:t>
            </w:r>
          </w:p>
        </w:tc>
        <w:tc>
          <w:tcPr>
            <w:tcW w:w="400" w:type="dxa"/>
            <w:gridSpan w:val="2"/>
            <w:shd w:val="clear" w:color="auto" w:fill="auto"/>
            <w:noWrap/>
            <w:vAlign w:val="bottom"/>
            <w:hideMark/>
          </w:tcPr>
          <w:p w14:paraId="1137CB0E"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4759D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407</w:t>
            </w:r>
          </w:p>
        </w:tc>
        <w:tc>
          <w:tcPr>
            <w:tcW w:w="1200" w:type="dxa"/>
            <w:gridSpan w:val="2"/>
            <w:shd w:val="clear" w:color="auto" w:fill="auto"/>
            <w:noWrap/>
            <w:vAlign w:val="bottom"/>
            <w:hideMark/>
          </w:tcPr>
          <w:p w14:paraId="4F29C5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769380.712</w:t>
            </w:r>
          </w:p>
        </w:tc>
        <w:tc>
          <w:tcPr>
            <w:tcW w:w="1200" w:type="dxa"/>
            <w:gridSpan w:val="2"/>
            <w:shd w:val="clear" w:color="auto" w:fill="auto"/>
            <w:noWrap/>
            <w:vAlign w:val="bottom"/>
            <w:hideMark/>
          </w:tcPr>
          <w:p w14:paraId="109BB6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9214756.02</w:t>
            </w:r>
          </w:p>
        </w:tc>
        <w:tc>
          <w:tcPr>
            <w:tcW w:w="1060" w:type="dxa"/>
            <w:gridSpan w:val="2"/>
            <w:shd w:val="clear" w:color="auto" w:fill="auto"/>
            <w:noWrap/>
            <w:vAlign w:val="bottom"/>
            <w:hideMark/>
          </w:tcPr>
          <w:p w14:paraId="40BCA6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2952.59</w:t>
            </w:r>
          </w:p>
        </w:tc>
      </w:tr>
      <w:tr w:rsidR="00FC072F" w:rsidRPr="00DE34E8" w14:paraId="768B08A8" w14:textId="77777777" w:rsidTr="00D745D2">
        <w:trPr>
          <w:gridAfter w:val="1"/>
          <w:wAfter w:w="84" w:type="dxa"/>
          <w:trHeight w:val="300"/>
        </w:trPr>
        <w:tc>
          <w:tcPr>
            <w:tcW w:w="798" w:type="dxa"/>
            <w:gridSpan w:val="2"/>
            <w:shd w:val="clear" w:color="auto" w:fill="auto"/>
            <w:noWrap/>
            <w:vAlign w:val="bottom"/>
            <w:hideMark/>
          </w:tcPr>
          <w:p w14:paraId="3C6AA2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364</w:t>
            </w:r>
          </w:p>
        </w:tc>
        <w:tc>
          <w:tcPr>
            <w:tcW w:w="1200" w:type="dxa"/>
            <w:gridSpan w:val="3"/>
            <w:shd w:val="clear" w:color="auto" w:fill="auto"/>
            <w:noWrap/>
            <w:vAlign w:val="bottom"/>
            <w:hideMark/>
          </w:tcPr>
          <w:p w14:paraId="61F6CE6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770139.114</w:t>
            </w:r>
          </w:p>
        </w:tc>
        <w:tc>
          <w:tcPr>
            <w:tcW w:w="1200" w:type="dxa"/>
            <w:gridSpan w:val="3"/>
            <w:shd w:val="clear" w:color="auto" w:fill="auto"/>
            <w:noWrap/>
            <w:vAlign w:val="bottom"/>
            <w:hideMark/>
          </w:tcPr>
          <w:p w14:paraId="54582D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9214340.44</w:t>
            </w:r>
          </w:p>
        </w:tc>
        <w:tc>
          <w:tcPr>
            <w:tcW w:w="1040" w:type="dxa"/>
            <w:gridSpan w:val="3"/>
            <w:shd w:val="clear" w:color="auto" w:fill="auto"/>
            <w:noWrap/>
            <w:vAlign w:val="bottom"/>
            <w:hideMark/>
          </w:tcPr>
          <w:p w14:paraId="55E079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2916.5</w:t>
            </w:r>
          </w:p>
        </w:tc>
        <w:tc>
          <w:tcPr>
            <w:tcW w:w="400" w:type="dxa"/>
            <w:gridSpan w:val="2"/>
            <w:shd w:val="clear" w:color="auto" w:fill="auto"/>
            <w:noWrap/>
            <w:vAlign w:val="bottom"/>
            <w:hideMark/>
          </w:tcPr>
          <w:p w14:paraId="1FA0AC17"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1F6AA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408</w:t>
            </w:r>
          </w:p>
        </w:tc>
        <w:tc>
          <w:tcPr>
            <w:tcW w:w="1200" w:type="dxa"/>
            <w:gridSpan w:val="2"/>
            <w:shd w:val="clear" w:color="auto" w:fill="auto"/>
            <w:noWrap/>
            <w:vAlign w:val="bottom"/>
            <w:hideMark/>
          </w:tcPr>
          <w:p w14:paraId="1EF2EB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769362.118</w:t>
            </w:r>
          </w:p>
        </w:tc>
        <w:tc>
          <w:tcPr>
            <w:tcW w:w="1200" w:type="dxa"/>
            <w:gridSpan w:val="2"/>
            <w:shd w:val="clear" w:color="auto" w:fill="auto"/>
            <w:noWrap/>
            <w:vAlign w:val="bottom"/>
            <w:hideMark/>
          </w:tcPr>
          <w:p w14:paraId="683A05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9214763.38</w:t>
            </w:r>
          </w:p>
        </w:tc>
        <w:tc>
          <w:tcPr>
            <w:tcW w:w="1060" w:type="dxa"/>
            <w:gridSpan w:val="2"/>
            <w:shd w:val="clear" w:color="auto" w:fill="auto"/>
            <w:noWrap/>
            <w:vAlign w:val="bottom"/>
            <w:hideMark/>
          </w:tcPr>
          <w:p w14:paraId="14F783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2953.42</w:t>
            </w:r>
          </w:p>
        </w:tc>
      </w:tr>
      <w:tr w:rsidR="00FC072F" w:rsidRPr="00DE34E8" w14:paraId="3EF59F20" w14:textId="77777777" w:rsidTr="00D745D2">
        <w:trPr>
          <w:gridAfter w:val="1"/>
          <w:wAfter w:w="84" w:type="dxa"/>
          <w:trHeight w:val="300"/>
        </w:trPr>
        <w:tc>
          <w:tcPr>
            <w:tcW w:w="798" w:type="dxa"/>
            <w:gridSpan w:val="2"/>
            <w:shd w:val="clear" w:color="auto" w:fill="auto"/>
            <w:noWrap/>
            <w:vAlign w:val="bottom"/>
            <w:hideMark/>
          </w:tcPr>
          <w:p w14:paraId="4ED7FE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365</w:t>
            </w:r>
          </w:p>
        </w:tc>
        <w:tc>
          <w:tcPr>
            <w:tcW w:w="1200" w:type="dxa"/>
            <w:gridSpan w:val="3"/>
            <w:shd w:val="clear" w:color="auto" w:fill="auto"/>
            <w:noWrap/>
            <w:vAlign w:val="bottom"/>
            <w:hideMark/>
          </w:tcPr>
          <w:p w14:paraId="4F4C77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770119.118</w:t>
            </w:r>
          </w:p>
        </w:tc>
        <w:tc>
          <w:tcPr>
            <w:tcW w:w="1200" w:type="dxa"/>
            <w:gridSpan w:val="3"/>
            <w:shd w:val="clear" w:color="auto" w:fill="auto"/>
            <w:noWrap/>
            <w:vAlign w:val="bottom"/>
            <w:hideMark/>
          </w:tcPr>
          <w:p w14:paraId="439730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9214340.85</w:t>
            </w:r>
          </w:p>
        </w:tc>
        <w:tc>
          <w:tcPr>
            <w:tcW w:w="1040" w:type="dxa"/>
            <w:gridSpan w:val="3"/>
            <w:shd w:val="clear" w:color="auto" w:fill="auto"/>
            <w:noWrap/>
            <w:vAlign w:val="bottom"/>
            <w:hideMark/>
          </w:tcPr>
          <w:p w14:paraId="1A1D98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2917.99</w:t>
            </w:r>
          </w:p>
        </w:tc>
        <w:tc>
          <w:tcPr>
            <w:tcW w:w="400" w:type="dxa"/>
            <w:gridSpan w:val="2"/>
            <w:shd w:val="clear" w:color="auto" w:fill="auto"/>
            <w:noWrap/>
            <w:vAlign w:val="bottom"/>
            <w:hideMark/>
          </w:tcPr>
          <w:p w14:paraId="7C69DFE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4BE7C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409</w:t>
            </w:r>
          </w:p>
        </w:tc>
        <w:tc>
          <w:tcPr>
            <w:tcW w:w="1200" w:type="dxa"/>
            <w:gridSpan w:val="2"/>
            <w:shd w:val="clear" w:color="auto" w:fill="auto"/>
            <w:noWrap/>
            <w:vAlign w:val="bottom"/>
            <w:hideMark/>
          </w:tcPr>
          <w:p w14:paraId="1ACA6C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769343.524</w:t>
            </w:r>
          </w:p>
        </w:tc>
        <w:tc>
          <w:tcPr>
            <w:tcW w:w="1200" w:type="dxa"/>
            <w:gridSpan w:val="2"/>
            <w:shd w:val="clear" w:color="auto" w:fill="auto"/>
            <w:noWrap/>
            <w:vAlign w:val="bottom"/>
            <w:hideMark/>
          </w:tcPr>
          <w:p w14:paraId="62ACA37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9214770.75</w:t>
            </w:r>
          </w:p>
        </w:tc>
        <w:tc>
          <w:tcPr>
            <w:tcW w:w="1060" w:type="dxa"/>
            <w:gridSpan w:val="2"/>
            <w:shd w:val="clear" w:color="auto" w:fill="auto"/>
            <w:noWrap/>
            <w:vAlign w:val="bottom"/>
            <w:hideMark/>
          </w:tcPr>
          <w:p w14:paraId="14092C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2954.25</w:t>
            </w:r>
          </w:p>
        </w:tc>
      </w:tr>
      <w:tr w:rsidR="00FC072F" w:rsidRPr="00DE34E8" w14:paraId="0535837C" w14:textId="77777777" w:rsidTr="00D745D2">
        <w:trPr>
          <w:gridAfter w:val="1"/>
          <w:wAfter w:w="84" w:type="dxa"/>
          <w:trHeight w:val="300"/>
        </w:trPr>
        <w:tc>
          <w:tcPr>
            <w:tcW w:w="798" w:type="dxa"/>
            <w:gridSpan w:val="2"/>
            <w:shd w:val="clear" w:color="auto" w:fill="auto"/>
            <w:noWrap/>
            <w:vAlign w:val="bottom"/>
            <w:hideMark/>
          </w:tcPr>
          <w:p w14:paraId="6FE672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366</w:t>
            </w:r>
          </w:p>
        </w:tc>
        <w:tc>
          <w:tcPr>
            <w:tcW w:w="1200" w:type="dxa"/>
            <w:gridSpan w:val="3"/>
            <w:shd w:val="clear" w:color="auto" w:fill="auto"/>
            <w:noWrap/>
            <w:vAlign w:val="bottom"/>
            <w:hideMark/>
          </w:tcPr>
          <w:p w14:paraId="76D4DC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770099.456</w:t>
            </w:r>
          </w:p>
        </w:tc>
        <w:tc>
          <w:tcPr>
            <w:tcW w:w="1200" w:type="dxa"/>
            <w:gridSpan w:val="3"/>
            <w:shd w:val="clear" w:color="auto" w:fill="auto"/>
            <w:noWrap/>
            <w:vAlign w:val="bottom"/>
            <w:hideMark/>
          </w:tcPr>
          <w:p w14:paraId="5F2756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9214343.85</w:t>
            </w:r>
          </w:p>
        </w:tc>
        <w:tc>
          <w:tcPr>
            <w:tcW w:w="1040" w:type="dxa"/>
            <w:gridSpan w:val="3"/>
            <w:shd w:val="clear" w:color="auto" w:fill="auto"/>
            <w:noWrap/>
            <w:vAlign w:val="bottom"/>
            <w:hideMark/>
          </w:tcPr>
          <w:p w14:paraId="0320DA2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2919.3</w:t>
            </w:r>
          </w:p>
        </w:tc>
        <w:tc>
          <w:tcPr>
            <w:tcW w:w="400" w:type="dxa"/>
            <w:gridSpan w:val="2"/>
            <w:shd w:val="clear" w:color="auto" w:fill="auto"/>
            <w:noWrap/>
            <w:vAlign w:val="bottom"/>
            <w:hideMark/>
          </w:tcPr>
          <w:p w14:paraId="1E5CF42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F0FB0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410</w:t>
            </w:r>
          </w:p>
        </w:tc>
        <w:tc>
          <w:tcPr>
            <w:tcW w:w="1200" w:type="dxa"/>
            <w:gridSpan w:val="2"/>
            <w:shd w:val="clear" w:color="auto" w:fill="auto"/>
            <w:noWrap/>
            <w:vAlign w:val="bottom"/>
            <w:hideMark/>
          </w:tcPr>
          <w:p w14:paraId="47EE17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769324.931</w:t>
            </w:r>
          </w:p>
        </w:tc>
        <w:tc>
          <w:tcPr>
            <w:tcW w:w="1200" w:type="dxa"/>
            <w:gridSpan w:val="2"/>
            <w:shd w:val="clear" w:color="auto" w:fill="auto"/>
            <w:noWrap/>
            <w:vAlign w:val="bottom"/>
            <w:hideMark/>
          </w:tcPr>
          <w:p w14:paraId="1405DE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9214778.12</w:t>
            </w:r>
          </w:p>
        </w:tc>
        <w:tc>
          <w:tcPr>
            <w:tcW w:w="1060" w:type="dxa"/>
            <w:gridSpan w:val="2"/>
            <w:shd w:val="clear" w:color="auto" w:fill="auto"/>
            <w:noWrap/>
            <w:vAlign w:val="bottom"/>
            <w:hideMark/>
          </w:tcPr>
          <w:p w14:paraId="40472A7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2955.09</w:t>
            </w:r>
          </w:p>
        </w:tc>
      </w:tr>
      <w:tr w:rsidR="00FC072F" w:rsidRPr="00DE34E8" w14:paraId="2FD25295" w14:textId="77777777" w:rsidTr="00D745D2">
        <w:trPr>
          <w:gridAfter w:val="1"/>
          <w:wAfter w:w="84" w:type="dxa"/>
          <w:trHeight w:val="300"/>
        </w:trPr>
        <w:tc>
          <w:tcPr>
            <w:tcW w:w="798" w:type="dxa"/>
            <w:gridSpan w:val="2"/>
            <w:shd w:val="clear" w:color="auto" w:fill="auto"/>
            <w:noWrap/>
            <w:vAlign w:val="bottom"/>
            <w:hideMark/>
          </w:tcPr>
          <w:p w14:paraId="7101D4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367</w:t>
            </w:r>
          </w:p>
        </w:tc>
        <w:tc>
          <w:tcPr>
            <w:tcW w:w="1200" w:type="dxa"/>
            <w:gridSpan w:val="3"/>
            <w:shd w:val="clear" w:color="auto" w:fill="auto"/>
            <w:noWrap/>
            <w:vAlign w:val="bottom"/>
            <w:hideMark/>
          </w:tcPr>
          <w:p w14:paraId="6E425C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770080.014</w:t>
            </w:r>
          </w:p>
        </w:tc>
        <w:tc>
          <w:tcPr>
            <w:tcW w:w="1200" w:type="dxa"/>
            <w:gridSpan w:val="3"/>
            <w:shd w:val="clear" w:color="auto" w:fill="auto"/>
            <w:noWrap/>
            <w:vAlign w:val="bottom"/>
            <w:hideMark/>
          </w:tcPr>
          <w:p w14:paraId="02DE2D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9214347.98</w:t>
            </w:r>
          </w:p>
        </w:tc>
        <w:tc>
          <w:tcPr>
            <w:tcW w:w="1040" w:type="dxa"/>
            <w:gridSpan w:val="3"/>
            <w:shd w:val="clear" w:color="auto" w:fill="auto"/>
            <w:noWrap/>
            <w:vAlign w:val="bottom"/>
            <w:hideMark/>
          </w:tcPr>
          <w:p w14:paraId="207A1B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2923.32</w:t>
            </w:r>
          </w:p>
        </w:tc>
        <w:tc>
          <w:tcPr>
            <w:tcW w:w="400" w:type="dxa"/>
            <w:gridSpan w:val="2"/>
            <w:shd w:val="clear" w:color="auto" w:fill="auto"/>
            <w:noWrap/>
            <w:vAlign w:val="bottom"/>
            <w:hideMark/>
          </w:tcPr>
          <w:p w14:paraId="0778539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E2CB1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411</w:t>
            </w:r>
          </w:p>
        </w:tc>
        <w:tc>
          <w:tcPr>
            <w:tcW w:w="1200" w:type="dxa"/>
            <w:gridSpan w:val="2"/>
            <w:shd w:val="clear" w:color="auto" w:fill="auto"/>
            <w:noWrap/>
            <w:vAlign w:val="bottom"/>
            <w:hideMark/>
          </w:tcPr>
          <w:p w14:paraId="03B2058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769306.337</w:t>
            </w:r>
          </w:p>
        </w:tc>
        <w:tc>
          <w:tcPr>
            <w:tcW w:w="1200" w:type="dxa"/>
            <w:gridSpan w:val="2"/>
            <w:shd w:val="clear" w:color="auto" w:fill="auto"/>
            <w:noWrap/>
            <w:vAlign w:val="bottom"/>
            <w:hideMark/>
          </w:tcPr>
          <w:p w14:paraId="5F89A86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9214785.49</w:t>
            </w:r>
          </w:p>
        </w:tc>
        <w:tc>
          <w:tcPr>
            <w:tcW w:w="1060" w:type="dxa"/>
            <w:gridSpan w:val="2"/>
            <w:shd w:val="clear" w:color="auto" w:fill="auto"/>
            <w:noWrap/>
            <w:vAlign w:val="bottom"/>
            <w:hideMark/>
          </w:tcPr>
          <w:p w14:paraId="3F0EA4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2955.92</w:t>
            </w:r>
          </w:p>
        </w:tc>
      </w:tr>
      <w:tr w:rsidR="00FC072F" w:rsidRPr="00DE34E8" w14:paraId="2F8EB354" w14:textId="77777777" w:rsidTr="00D745D2">
        <w:trPr>
          <w:gridAfter w:val="1"/>
          <w:wAfter w:w="84" w:type="dxa"/>
          <w:trHeight w:val="300"/>
        </w:trPr>
        <w:tc>
          <w:tcPr>
            <w:tcW w:w="798" w:type="dxa"/>
            <w:gridSpan w:val="2"/>
            <w:shd w:val="clear" w:color="auto" w:fill="auto"/>
            <w:noWrap/>
            <w:vAlign w:val="bottom"/>
            <w:hideMark/>
          </w:tcPr>
          <w:p w14:paraId="32B6DDE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368</w:t>
            </w:r>
          </w:p>
        </w:tc>
        <w:tc>
          <w:tcPr>
            <w:tcW w:w="1200" w:type="dxa"/>
            <w:gridSpan w:val="3"/>
            <w:shd w:val="clear" w:color="auto" w:fill="auto"/>
            <w:noWrap/>
            <w:vAlign w:val="bottom"/>
            <w:hideMark/>
          </w:tcPr>
          <w:p w14:paraId="2C6B63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770063.038</w:t>
            </w:r>
          </w:p>
        </w:tc>
        <w:tc>
          <w:tcPr>
            <w:tcW w:w="1200" w:type="dxa"/>
            <w:gridSpan w:val="3"/>
            <w:shd w:val="clear" w:color="auto" w:fill="auto"/>
            <w:noWrap/>
            <w:vAlign w:val="bottom"/>
            <w:hideMark/>
          </w:tcPr>
          <w:p w14:paraId="2EDF64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9214358.32</w:t>
            </w:r>
          </w:p>
        </w:tc>
        <w:tc>
          <w:tcPr>
            <w:tcW w:w="1040" w:type="dxa"/>
            <w:gridSpan w:val="3"/>
            <w:shd w:val="clear" w:color="auto" w:fill="auto"/>
            <w:noWrap/>
            <w:vAlign w:val="bottom"/>
            <w:hideMark/>
          </w:tcPr>
          <w:p w14:paraId="4B24CC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2921.06</w:t>
            </w:r>
          </w:p>
        </w:tc>
        <w:tc>
          <w:tcPr>
            <w:tcW w:w="400" w:type="dxa"/>
            <w:gridSpan w:val="2"/>
            <w:shd w:val="clear" w:color="auto" w:fill="auto"/>
            <w:noWrap/>
            <w:vAlign w:val="bottom"/>
            <w:hideMark/>
          </w:tcPr>
          <w:p w14:paraId="5DD4C3C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666B2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412</w:t>
            </w:r>
          </w:p>
        </w:tc>
        <w:tc>
          <w:tcPr>
            <w:tcW w:w="1200" w:type="dxa"/>
            <w:gridSpan w:val="2"/>
            <w:shd w:val="clear" w:color="auto" w:fill="auto"/>
            <w:noWrap/>
            <w:vAlign w:val="bottom"/>
            <w:hideMark/>
          </w:tcPr>
          <w:p w14:paraId="6CCD89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769287.744</w:t>
            </w:r>
          </w:p>
        </w:tc>
        <w:tc>
          <w:tcPr>
            <w:tcW w:w="1200" w:type="dxa"/>
            <w:gridSpan w:val="2"/>
            <w:shd w:val="clear" w:color="auto" w:fill="auto"/>
            <w:noWrap/>
            <w:vAlign w:val="bottom"/>
            <w:hideMark/>
          </w:tcPr>
          <w:p w14:paraId="2428FB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9214792.85</w:t>
            </w:r>
          </w:p>
        </w:tc>
        <w:tc>
          <w:tcPr>
            <w:tcW w:w="1060" w:type="dxa"/>
            <w:gridSpan w:val="2"/>
            <w:shd w:val="clear" w:color="auto" w:fill="auto"/>
            <w:noWrap/>
            <w:vAlign w:val="bottom"/>
            <w:hideMark/>
          </w:tcPr>
          <w:p w14:paraId="534595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2956.75</w:t>
            </w:r>
          </w:p>
        </w:tc>
      </w:tr>
      <w:tr w:rsidR="00FC072F" w:rsidRPr="00DE34E8" w14:paraId="0A3BD3D7" w14:textId="77777777" w:rsidTr="00D745D2">
        <w:trPr>
          <w:gridAfter w:val="1"/>
          <w:wAfter w:w="84" w:type="dxa"/>
          <w:trHeight w:val="300"/>
        </w:trPr>
        <w:tc>
          <w:tcPr>
            <w:tcW w:w="798" w:type="dxa"/>
            <w:gridSpan w:val="2"/>
            <w:shd w:val="clear" w:color="auto" w:fill="auto"/>
            <w:noWrap/>
            <w:vAlign w:val="bottom"/>
            <w:hideMark/>
          </w:tcPr>
          <w:p w14:paraId="1082696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369</w:t>
            </w:r>
          </w:p>
        </w:tc>
        <w:tc>
          <w:tcPr>
            <w:tcW w:w="1200" w:type="dxa"/>
            <w:gridSpan w:val="3"/>
            <w:shd w:val="clear" w:color="auto" w:fill="auto"/>
            <w:noWrap/>
            <w:vAlign w:val="bottom"/>
            <w:hideMark/>
          </w:tcPr>
          <w:p w14:paraId="761307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770046.217</w:t>
            </w:r>
          </w:p>
        </w:tc>
        <w:tc>
          <w:tcPr>
            <w:tcW w:w="1200" w:type="dxa"/>
            <w:gridSpan w:val="3"/>
            <w:shd w:val="clear" w:color="auto" w:fill="auto"/>
            <w:noWrap/>
            <w:vAlign w:val="bottom"/>
            <w:hideMark/>
          </w:tcPr>
          <w:p w14:paraId="531E82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9214369.06</w:t>
            </w:r>
          </w:p>
        </w:tc>
        <w:tc>
          <w:tcPr>
            <w:tcW w:w="1040" w:type="dxa"/>
            <w:gridSpan w:val="3"/>
            <w:shd w:val="clear" w:color="auto" w:fill="auto"/>
            <w:noWrap/>
            <w:vAlign w:val="bottom"/>
            <w:hideMark/>
          </w:tcPr>
          <w:p w14:paraId="548762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2921.78</w:t>
            </w:r>
          </w:p>
        </w:tc>
        <w:tc>
          <w:tcPr>
            <w:tcW w:w="400" w:type="dxa"/>
            <w:gridSpan w:val="2"/>
            <w:shd w:val="clear" w:color="auto" w:fill="auto"/>
            <w:noWrap/>
            <w:vAlign w:val="bottom"/>
            <w:hideMark/>
          </w:tcPr>
          <w:p w14:paraId="68E3C23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49F15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413</w:t>
            </w:r>
          </w:p>
        </w:tc>
        <w:tc>
          <w:tcPr>
            <w:tcW w:w="1200" w:type="dxa"/>
            <w:gridSpan w:val="2"/>
            <w:shd w:val="clear" w:color="auto" w:fill="auto"/>
            <w:noWrap/>
            <w:vAlign w:val="bottom"/>
            <w:hideMark/>
          </w:tcPr>
          <w:p w14:paraId="660A53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769268.59</w:t>
            </w:r>
          </w:p>
        </w:tc>
        <w:tc>
          <w:tcPr>
            <w:tcW w:w="1200" w:type="dxa"/>
            <w:gridSpan w:val="2"/>
            <w:shd w:val="clear" w:color="auto" w:fill="auto"/>
            <w:noWrap/>
            <w:vAlign w:val="bottom"/>
            <w:hideMark/>
          </w:tcPr>
          <w:p w14:paraId="353640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9214798.43</w:t>
            </w:r>
          </w:p>
        </w:tc>
        <w:tc>
          <w:tcPr>
            <w:tcW w:w="1060" w:type="dxa"/>
            <w:gridSpan w:val="2"/>
            <w:shd w:val="clear" w:color="auto" w:fill="auto"/>
            <w:noWrap/>
            <w:vAlign w:val="bottom"/>
            <w:hideMark/>
          </w:tcPr>
          <w:p w14:paraId="7D56E9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2957.58</w:t>
            </w:r>
          </w:p>
        </w:tc>
      </w:tr>
      <w:tr w:rsidR="00FC072F" w:rsidRPr="00DE34E8" w14:paraId="280C5342" w14:textId="77777777" w:rsidTr="00D745D2">
        <w:trPr>
          <w:gridAfter w:val="1"/>
          <w:wAfter w:w="84" w:type="dxa"/>
          <w:trHeight w:val="300"/>
        </w:trPr>
        <w:tc>
          <w:tcPr>
            <w:tcW w:w="798" w:type="dxa"/>
            <w:gridSpan w:val="2"/>
            <w:shd w:val="clear" w:color="auto" w:fill="auto"/>
            <w:noWrap/>
            <w:vAlign w:val="bottom"/>
            <w:hideMark/>
          </w:tcPr>
          <w:p w14:paraId="343AA2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370</w:t>
            </w:r>
          </w:p>
        </w:tc>
        <w:tc>
          <w:tcPr>
            <w:tcW w:w="1200" w:type="dxa"/>
            <w:gridSpan w:val="3"/>
            <w:shd w:val="clear" w:color="auto" w:fill="auto"/>
            <w:noWrap/>
            <w:vAlign w:val="bottom"/>
            <w:hideMark/>
          </w:tcPr>
          <w:p w14:paraId="486655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770030.301</w:t>
            </w:r>
          </w:p>
        </w:tc>
        <w:tc>
          <w:tcPr>
            <w:tcW w:w="1200" w:type="dxa"/>
            <w:gridSpan w:val="3"/>
            <w:shd w:val="clear" w:color="auto" w:fill="auto"/>
            <w:noWrap/>
            <w:vAlign w:val="bottom"/>
            <w:hideMark/>
          </w:tcPr>
          <w:p w14:paraId="18DDDA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9214381.17</w:t>
            </w:r>
          </w:p>
        </w:tc>
        <w:tc>
          <w:tcPr>
            <w:tcW w:w="1040" w:type="dxa"/>
            <w:gridSpan w:val="3"/>
            <w:shd w:val="clear" w:color="auto" w:fill="auto"/>
            <w:noWrap/>
            <w:vAlign w:val="bottom"/>
            <w:hideMark/>
          </w:tcPr>
          <w:p w14:paraId="120E0A4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2922.5</w:t>
            </w:r>
          </w:p>
        </w:tc>
        <w:tc>
          <w:tcPr>
            <w:tcW w:w="400" w:type="dxa"/>
            <w:gridSpan w:val="2"/>
            <w:shd w:val="clear" w:color="auto" w:fill="auto"/>
            <w:noWrap/>
            <w:vAlign w:val="bottom"/>
            <w:hideMark/>
          </w:tcPr>
          <w:p w14:paraId="3FAD3B5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3CAEB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414</w:t>
            </w:r>
          </w:p>
        </w:tc>
        <w:tc>
          <w:tcPr>
            <w:tcW w:w="1200" w:type="dxa"/>
            <w:gridSpan w:val="2"/>
            <w:shd w:val="clear" w:color="auto" w:fill="auto"/>
            <w:noWrap/>
            <w:vAlign w:val="bottom"/>
            <w:hideMark/>
          </w:tcPr>
          <w:p w14:paraId="4AC008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769249.256</w:t>
            </w:r>
          </w:p>
        </w:tc>
        <w:tc>
          <w:tcPr>
            <w:tcW w:w="1200" w:type="dxa"/>
            <w:gridSpan w:val="2"/>
            <w:shd w:val="clear" w:color="auto" w:fill="auto"/>
            <w:noWrap/>
            <w:vAlign w:val="bottom"/>
            <w:hideMark/>
          </w:tcPr>
          <w:p w14:paraId="441754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9214802.51</w:t>
            </w:r>
          </w:p>
        </w:tc>
        <w:tc>
          <w:tcPr>
            <w:tcW w:w="1060" w:type="dxa"/>
            <w:gridSpan w:val="2"/>
            <w:shd w:val="clear" w:color="auto" w:fill="auto"/>
            <w:noWrap/>
            <w:vAlign w:val="bottom"/>
            <w:hideMark/>
          </w:tcPr>
          <w:p w14:paraId="4E1F76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2958.41</w:t>
            </w:r>
          </w:p>
        </w:tc>
      </w:tr>
      <w:tr w:rsidR="00FC072F" w:rsidRPr="00DE34E8" w14:paraId="13271B79" w14:textId="77777777" w:rsidTr="00D745D2">
        <w:trPr>
          <w:gridAfter w:val="1"/>
          <w:wAfter w:w="84" w:type="dxa"/>
          <w:trHeight w:val="300"/>
        </w:trPr>
        <w:tc>
          <w:tcPr>
            <w:tcW w:w="798" w:type="dxa"/>
            <w:gridSpan w:val="2"/>
            <w:shd w:val="clear" w:color="auto" w:fill="auto"/>
            <w:noWrap/>
            <w:vAlign w:val="bottom"/>
            <w:hideMark/>
          </w:tcPr>
          <w:p w14:paraId="7BE2C8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371</w:t>
            </w:r>
          </w:p>
        </w:tc>
        <w:tc>
          <w:tcPr>
            <w:tcW w:w="1200" w:type="dxa"/>
            <w:gridSpan w:val="3"/>
            <w:shd w:val="clear" w:color="auto" w:fill="auto"/>
            <w:noWrap/>
            <w:vAlign w:val="bottom"/>
            <w:hideMark/>
          </w:tcPr>
          <w:p w14:paraId="462F88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770014.385</w:t>
            </w:r>
          </w:p>
        </w:tc>
        <w:tc>
          <w:tcPr>
            <w:tcW w:w="1200" w:type="dxa"/>
            <w:gridSpan w:val="3"/>
            <w:shd w:val="clear" w:color="auto" w:fill="auto"/>
            <w:noWrap/>
            <w:vAlign w:val="bottom"/>
            <w:hideMark/>
          </w:tcPr>
          <w:p w14:paraId="2898BD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9214393.29</w:t>
            </w:r>
          </w:p>
        </w:tc>
        <w:tc>
          <w:tcPr>
            <w:tcW w:w="1040" w:type="dxa"/>
            <w:gridSpan w:val="3"/>
            <w:shd w:val="clear" w:color="auto" w:fill="auto"/>
            <w:noWrap/>
            <w:vAlign w:val="bottom"/>
            <w:hideMark/>
          </w:tcPr>
          <w:p w14:paraId="06AA1E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2923.22</w:t>
            </w:r>
          </w:p>
        </w:tc>
        <w:tc>
          <w:tcPr>
            <w:tcW w:w="400" w:type="dxa"/>
            <w:gridSpan w:val="2"/>
            <w:shd w:val="clear" w:color="auto" w:fill="auto"/>
            <w:noWrap/>
            <w:vAlign w:val="bottom"/>
            <w:hideMark/>
          </w:tcPr>
          <w:p w14:paraId="4768C55E"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96889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415</w:t>
            </w:r>
          </w:p>
        </w:tc>
        <w:tc>
          <w:tcPr>
            <w:tcW w:w="1200" w:type="dxa"/>
            <w:gridSpan w:val="2"/>
            <w:shd w:val="clear" w:color="auto" w:fill="auto"/>
            <w:noWrap/>
            <w:vAlign w:val="bottom"/>
            <w:hideMark/>
          </w:tcPr>
          <w:p w14:paraId="5A628D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769229.482</w:t>
            </w:r>
          </w:p>
        </w:tc>
        <w:tc>
          <w:tcPr>
            <w:tcW w:w="1200" w:type="dxa"/>
            <w:gridSpan w:val="2"/>
            <w:shd w:val="clear" w:color="auto" w:fill="auto"/>
            <w:noWrap/>
            <w:vAlign w:val="bottom"/>
            <w:hideMark/>
          </w:tcPr>
          <w:p w14:paraId="11DAB2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9214805.18</w:t>
            </w:r>
          </w:p>
        </w:tc>
        <w:tc>
          <w:tcPr>
            <w:tcW w:w="1060" w:type="dxa"/>
            <w:gridSpan w:val="2"/>
            <w:shd w:val="clear" w:color="auto" w:fill="auto"/>
            <w:noWrap/>
            <w:vAlign w:val="bottom"/>
            <w:hideMark/>
          </w:tcPr>
          <w:p w14:paraId="0E028E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2959.24</w:t>
            </w:r>
          </w:p>
        </w:tc>
      </w:tr>
      <w:tr w:rsidR="00FC072F" w:rsidRPr="00DE34E8" w14:paraId="727094EF" w14:textId="77777777" w:rsidTr="00D745D2">
        <w:trPr>
          <w:gridAfter w:val="1"/>
          <w:wAfter w:w="84" w:type="dxa"/>
          <w:trHeight w:val="300"/>
        </w:trPr>
        <w:tc>
          <w:tcPr>
            <w:tcW w:w="798" w:type="dxa"/>
            <w:gridSpan w:val="2"/>
            <w:shd w:val="clear" w:color="auto" w:fill="auto"/>
            <w:noWrap/>
            <w:vAlign w:val="bottom"/>
            <w:hideMark/>
          </w:tcPr>
          <w:p w14:paraId="5E55A8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372</w:t>
            </w:r>
          </w:p>
        </w:tc>
        <w:tc>
          <w:tcPr>
            <w:tcW w:w="1200" w:type="dxa"/>
            <w:gridSpan w:val="3"/>
            <w:shd w:val="clear" w:color="auto" w:fill="auto"/>
            <w:noWrap/>
            <w:vAlign w:val="bottom"/>
            <w:hideMark/>
          </w:tcPr>
          <w:p w14:paraId="171C01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769998.469</w:t>
            </w:r>
          </w:p>
        </w:tc>
        <w:tc>
          <w:tcPr>
            <w:tcW w:w="1200" w:type="dxa"/>
            <w:gridSpan w:val="3"/>
            <w:shd w:val="clear" w:color="auto" w:fill="auto"/>
            <w:noWrap/>
            <w:vAlign w:val="bottom"/>
            <w:hideMark/>
          </w:tcPr>
          <w:p w14:paraId="287D75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9214405.4</w:t>
            </w:r>
          </w:p>
        </w:tc>
        <w:tc>
          <w:tcPr>
            <w:tcW w:w="1040" w:type="dxa"/>
            <w:gridSpan w:val="3"/>
            <w:shd w:val="clear" w:color="auto" w:fill="auto"/>
            <w:noWrap/>
            <w:vAlign w:val="bottom"/>
            <w:hideMark/>
          </w:tcPr>
          <w:p w14:paraId="701C338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2923.86</w:t>
            </w:r>
          </w:p>
        </w:tc>
        <w:tc>
          <w:tcPr>
            <w:tcW w:w="400" w:type="dxa"/>
            <w:gridSpan w:val="2"/>
            <w:shd w:val="clear" w:color="auto" w:fill="auto"/>
            <w:noWrap/>
            <w:vAlign w:val="bottom"/>
            <w:hideMark/>
          </w:tcPr>
          <w:p w14:paraId="04F0980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1D053F5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416</w:t>
            </w:r>
          </w:p>
        </w:tc>
        <w:tc>
          <w:tcPr>
            <w:tcW w:w="1200" w:type="dxa"/>
            <w:gridSpan w:val="2"/>
            <w:shd w:val="clear" w:color="auto" w:fill="auto"/>
            <w:noWrap/>
            <w:vAlign w:val="bottom"/>
            <w:hideMark/>
          </w:tcPr>
          <w:p w14:paraId="6D5C2E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769209.504</w:t>
            </w:r>
          </w:p>
        </w:tc>
        <w:tc>
          <w:tcPr>
            <w:tcW w:w="1200" w:type="dxa"/>
            <w:gridSpan w:val="2"/>
            <w:shd w:val="clear" w:color="auto" w:fill="auto"/>
            <w:noWrap/>
            <w:vAlign w:val="bottom"/>
            <w:hideMark/>
          </w:tcPr>
          <w:p w14:paraId="046BC1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9214806.11</w:t>
            </w:r>
          </w:p>
        </w:tc>
        <w:tc>
          <w:tcPr>
            <w:tcW w:w="1060" w:type="dxa"/>
            <w:gridSpan w:val="2"/>
            <w:shd w:val="clear" w:color="auto" w:fill="auto"/>
            <w:noWrap/>
            <w:vAlign w:val="bottom"/>
            <w:hideMark/>
          </w:tcPr>
          <w:p w14:paraId="34F33C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2960.07</w:t>
            </w:r>
          </w:p>
        </w:tc>
      </w:tr>
      <w:tr w:rsidR="00FC072F" w:rsidRPr="00DE34E8" w14:paraId="62A19520" w14:textId="77777777" w:rsidTr="00D745D2">
        <w:trPr>
          <w:gridAfter w:val="1"/>
          <w:wAfter w:w="84" w:type="dxa"/>
          <w:trHeight w:val="300"/>
        </w:trPr>
        <w:tc>
          <w:tcPr>
            <w:tcW w:w="798" w:type="dxa"/>
            <w:gridSpan w:val="2"/>
            <w:shd w:val="clear" w:color="auto" w:fill="auto"/>
            <w:noWrap/>
            <w:vAlign w:val="bottom"/>
            <w:hideMark/>
          </w:tcPr>
          <w:p w14:paraId="640E767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373</w:t>
            </w:r>
          </w:p>
        </w:tc>
        <w:tc>
          <w:tcPr>
            <w:tcW w:w="1200" w:type="dxa"/>
            <w:gridSpan w:val="3"/>
            <w:shd w:val="clear" w:color="auto" w:fill="auto"/>
            <w:noWrap/>
            <w:vAlign w:val="bottom"/>
            <w:hideMark/>
          </w:tcPr>
          <w:p w14:paraId="19E334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769982.553</w:t>
            </w:r>
          </w:p>
        </w:tc>
        <w:tc>
          <w:tcPr>
            <w:tcW w:w="1200" w:type="dxa"/>
            <w:gridSpan w:val="3"/>
            <w:shd w:val="clear" w:color="auto" w:fill="auto"/>
            <w:noWrap/>
            <w:vAlign w:val="bottom"/>
            <w:hideMark/>
          </w:tcPr>
          <w:p w14:paraId="3C50D6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9214417.51</w:t>
            </w:r>
          </w:p>
        </w:tc>
        <w:tc>
          <w:tcPr>
            <w:tcW w:w="1040" w:type="dxa"/>
            <w:gridSpan w:val="3"/>
            <w:shd w:val="clear" w:color="auto" w:fill="auto"/>
            <w:noWrap/>
            <w:vAlign w:val="bottom"/>
            <w:hideMark/>
          </w:tcPr>
          <w:p w14:paraId="044F33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2924.34</w:t>
            </w:r>
          </w:p>
        </w:tc>
        <w:tc>
          <w:tcPr>
            <w:tcW w:w="400" w:type="dxa"/>
            <w:gridSpan w:val="2"/>
            <w:shd w:val="clear" w:color="auto" w:fill="auto"/>
            <w:noWrap/>
            <w:vAlign w:val="bottom"/>
            <w:hideMark/>
          </w:tcPr>
          <w:p w14:paraId="6D86DC1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9B546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417</w:t>
            </w:r>
          </w:p>
        </w:tc>
        <w:tc>
          <w:tcPr>
            <w:tcW w:w="1200" w:type="dxa"/>
            <w:gridSpan w:val="2"/>
            <w:shd w:val="clear" w:color="auto" w:fill="auto"/>
            <w:noWrap/>
            <w:vAlign w:val="bottom"/>
            <w:hideMark/>
          </w:tcPr>
          <w:p w14:paraId="6A4C49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769190.099</w:t>
            </w:r>
          </w:p>
        </w:tc>
        <w:tc>
          <w:tcPr>
            <w:tcW w:w="1200" w:type="dxa"/>
            <w:gridSpan w:val="2"/>
            <w:shd w:val="clear" w:color="auto" w:fill="auto"/>
            <w:noWrap/>
            <w:vAlign w:val="bottom"/>
            <w:hideMark/>
          </w:tcPr>
          <w:p w14:paraId="0BBB97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9214810.59</w:t>
            </w:r>
          </w:p>
        </w:tc>
        <w:tc>
          <w:tcPr>
            <w:tcW w:w="1060" w:type="dxa"/>
            <w:gridSpan w:val="2"/>
            <w:shd w:val="clear" w:color="auto" w:fill="auto"/>
            <w:noWrap/>
            <w:vAlign w:val="bottom"/>
            <w:hideMark/>
          </w:tcPr>
          <w:p w14:paraId="36AB3F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2960.91</w:t>
            </w:r>
          </w:p>
        </w:tc>
      </w:tr>
      <w:tr w:rsidR="00FC072F" w:rsidRPr="00DE34E8" w14:paraId="2E037D84" w14:textId="77777777" w:rsidTr="00D745D2">
        <w:trPr>
          <w:gridAfter w:val="1"/>
          <w:wAfter w:w="84" w:type="dxa"/>
          <w:trHeight w:val="300"/>
        </w:trPr>
        <w:tc>
          <w:tcPr>
            <w:tcW w:w="798" w:type="dxa"/>
            <w:gridSpan w:val="2"/>
            <w:shd w:val="clear" w:color="auto" w:fill="auto"/>
            <w:noWrap/>
            <w:vAlign w:val="bottom"/>
            <w:hideMark/>
          </w:tcPr>
          <w:p w14:paraId="6BE2D90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374</w:t>
            </w:r>
          </w:p>
        </w:tc>
        <w:tc>
          <w:tcPr>
            <w:tcW w:w="1200" w:type="dxa"/>
            <w:gridSpan w:val="3"/>
            <w:shd w:val="clear" w:color="auto" w:fill="auto"/>
            <w:noWrap/>
            <w:vAlign w:val="bottom"/>
            <w:hideMark/>
          </w:tcPr>
          <w:p w14:paraId="78AD74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769966.637</w:t>
            </w:r>
          </w:p>
        </w:tc>
        <w:tc>
          <w:tcPr>
            <w:tcW w:w="1200" w:type="dxa"/>
            <w:gridSpan w:val="3"/>
            <w:shd w:val="clear" w:color="auto" w:fill="auto"/>
            <w:noWrap/>
            <w:vAlign w:val="bottom"/>
            <w:hideMark/>
          </w:tcPr>
          <w:p w14:paraId="3167D0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9214429.62</w:t>
            </w:r>
          </w:p>
        </w:tc>
        <w:tc>
          <w:tcPr>
            <w:tcW w:w="1040" w:type="dxa"/>
            <w:gridSpan w:val="3"/>
            <w:shd w:val="clear" w:color="auto" w:fill="auto"/>
            <w:noWrap/>
            <w:vAlign w:val="bottom"/>
            <w:hideMark/>
          </w:tcPr>
          <w:p w14:paraId="76B086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2924.82</w:t>
            </w:r>
          </w:p>
        </w:tc>
        <w:tc>
          <w:tcPr>
            <w:tcW w:w="400" w:type="dxa"/>
            <w:gridSpan w:val="2"/>
            <w:shd w:val="clear" w:color="auto" w:fill="auto"/>
            <w:noWrap/>
            <w:vAlign w:val="bottom"/>
            <w:hideMark/>
          </w:tcPr>
          <w:p w14:paraId="6D128E0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BDEF0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418</w:t>
            </w:r>
          </w:p>
        </w:tc>
        <w:tc>
          <w:tcPr>
            <w:tcW w:w="1200" w:type="dxa"/>
            <w:gridSpan w:val="2"/>
            <w:shd w:val="clear" w:color="auto" w:fill="auto"/>
            <w:noWrap/>
            <w:vAlign w:val="bottom"/>
            <w:hideMark/>
          </w:tcPr>
          <w:p w14:paraId="32B9FE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769170.762</w:t>
            </w:r>
          </w:p>
        </w:tc>
        <w:tc>
          <w:tcPr>
            <w:tcW w:w="1200" w:type="dxa"/>
            <w:gridSpan w:val="2"/>
            <w:shd w:val="clear" w:color="auto" w:fill="auto"/>
            <w:noWrap/>
            <w:vAlign w:val="bottom"/>
            <w:hideMark/>
          </w:tcPr>
          <w:p w14:paraId="2475C40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9214815.4</w:t>
            </w:r>
          </w:p>
        </w:tc>
        <w:tc>
          <w:tcPr>
            <w:tcW w:w="1060" w:type="dxa"/>
            <w:gridSpan w:val="2"/>
            <w:shd w:val="clear" w:color="auto" w:fill="auto"/>
            <w:noWrap/>
            <w:vAlign w:val="bottom"/>
            <w:hideMark/>
          </w:tcPr>
          <w:p w14:paraId="54ED48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2961.74</w:t>
            </w:r>
          </w:p>
        </w:tc>
      </w:tr>
      <w:tr w:rsidR="00FC072F" w:rsidRPr="00DE34E8" w14:paraId="5AD50C6F" w14:textId="77777777" w:rsidTr="00D745D2">
        <w:trPr>
          <w:gridAfter w:val="1"/>
          <w:wAfter w:w="84" w:type="dxa"/>
          <w:trHeight w:val="300"/>
        </w:trPr>
        <w:tc>
          <w:tcPr>
            <w:tcW w:w="798" w:type="dxa"/>
            <w:gridSpan w:val="2"/>
            <w:shd w:val="clear" w:color="auto" w:fill="auto"/>
            <w:noWrap/>
            <w:vAlign w:val="bottom"/>
            <w:hideMark/>
          </w:tcPr>
          <w:p w14:paraId="56F306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375</w:t>
            </w:r>
          </w:p>
        </w:tc>
        <w:tc>
          <w:tcPr>
            <w:tcW w:w="1200" w:type="dxa"/>
            <w:gridSpan w:val="3"/>
            <w:shd w:val="clear" w:color="auto" w:fill="auto"/>
            <w:noWrap/>
            <w:vAlign w:val="bottom"/>
            <w:hideMark/>
          </w:tcPr>
          <w:p w14:paraId="443CC79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769950.72</w:t>
            </w:r>
          </w:p>
        </w:tc>
        <w:tc>
          <w:tcPr>
            <w:tcW w:w="1200" w:type="dxa"/>
            <w:gridSpan w:val="3"/>
            <w:shd w:val="clear" w:color="auto" w:fill="auto"/>
            <w:noWrap/>
            <w:vAlign w:val="bottom"/>
            <w:hideMark/>
          </w:tcPr>
          <w:p w14:paraId="6AC0D6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9214441.73</w:t>
            </w:r>
          </w:p>
        </w:tc>
        <w:tc>
          <w:tcPr>
            <w:tcW w:w="1040" w:type="dxa"/>
            <w:gridSpan w:val="3"/>
            <w:shd w:val="clear" w:color="auto" w:fill="auto"/>
            <w:noWrap/>
            <w:vAlign w:val="bottom"/>
            <w:hideMark/>
          </w:tcPr>
          <w:p w14:paraId="02E44C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2925.12</w:t>
            </w:r>
          </w:p>
        </w:tc>
        <w:tc>
          <w:tcPr>
            <w:tcW w:w="400" w:type="dxa"/>
            <w:gridSpan w:val="2"/>
            <w:shd w:val="clear" w:color="auto" w:fill="auto"/>
            <w:noWrap/>
            <w:vAlign w:val="bottom"/>
            <w:hideMark/>
          </w:tcPr>
          <w:p w14:paraId="0B62CB2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8198F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419</w:t>
            </w:r>
          </w:p>
        </w:tc>
        <w:tc>
          <w:tcPr>
            <w:tcW w:w="1200" w:type="dxa"/>
            <w:gridSpan w:val="2"/>
            <w:shd w:val="clear" w:color="auto" w:fill="auto"/>
            <w:noWrap/>
            <w:vAlign w:val="bottom"/>
            <w:hideMark/>
          </w:tcPr>
          <w:p w14:paraId="37AFD3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769152.032</w:t>
            </w:r>
          </w:p>
        </w:tc>
        <w:tc>
          <w:tcPr>
            <w:tcW w:w="1200" w:type="dxa"/>
            <w:gridSpan w:val="2"/>
            <w:shd w:val="clear" w:color="auto" w:fill="auto"/>
            <w:noWrap/>
            <w:vAlign w:val="bottom"/>
            <w:hideMark/>
          </w:tcPr>
          <w:p w14:paraId="6F4B43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9214822.42</w:t>
            </w:r>
          </w:p>
        </w:tc>
        <w:tc>
          <w:tcPr>
            <w:tcW w:w="1060" w:type="dxa"/>
            <w:gridSpan w:val="2"/>
            <w:shd w:val="clear" w:color="auto" w:fill="auto"/>
            <w:noWrap/>
            <w:vAlign w:val="bottom"/>
            <w:hideMark/>
          </w:tcPr>
          <w:p w14:paraId="355D64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2952.56</w:t>
            </w:r>
          </w:p>
        </w:tc>
      </w:tr>
      <w:tr w:rsidR="00FC072F" w:rsidRPr="00DE34E8" w14:paraId="187EEF83" w14:textId="77777777" w:rsidTr="00D745D2">
        <w:trPr>
          <w:gridAfter w:val="1"/>
          <w:wAfter w:w="84" w:type="dxa"/>
          <w:trHeight w:val="300"/>
        </w:trPr>
        <w:tc>
          <w:tcPr>
            <w:tcW w:w="798" w:type="dxa"/>
            <w:gridSpan w:val="2"/>
            <w:shd w:val="clear" w:color="auto" w:fill="auto"/>
            <w:noWrap/>
            <w:vAlign w:val="bottom"/>
            <w:hideMark/>
          </w:tcPr>
          <w:p w14:paraId="3A4AEED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376</w:t>
            </w:r>
          </w:p>
        </w:tc>
        <w:tc>
          <w:tcPr>
            <w:tcW w:w="1200" w:type="dxa"/>
            <w:gridSpan w:val="3"/>
            <w:shd w:val="clear" w:color="auto" w:fill="auto"/>
            <w:noWrap/>
            <w:vAlign w:val="bottom"/>
            <w:hideMark/>
          </w:tcPr>
          <w:p w14:paraId="67BA8D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769933.865</w:t>
            </w:r>
          </w:p>
        </w:tc>
        <w:tc>
          <w:tcPr>
            <w:tcW w:w="1200" w:type="dxa"/>
            <w:gridSpan w:val="3"/>
            <w:shd w:val="clear" w:color="auto" w:fill="auto"/>
            <w:noWrap/>
            <w:vAlign w:val="bottom"/>
            <w:hideMark/>
          </w:tcPr>
          <w:p w14:paraId="7ADC9C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9214452.48</w:t>
            </w:r>
          </w:p>
        </w:tc>
        <w:tc>
          <w:tcPr>
            <w:tcW w:w="1040" w:type="dxa"/>
            <w:gridSpan w:val="3"/>
            <w:shd w:val="clear" w:color="auto" w:fill="auto"/>
            <w:noWrap/>
            <w:vAlign w:val="bottom"/>
            <w:hideMark/>
          </w:tcPr>
          <w:p w14:paraId="7C7531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2925.39</w:t>
            </w:r>
          </w:p>
        </w:tc>
        <w:tc>
          <w:tcPr>
            <w:tcW w:w="400" w:type="dxa"/>
            <w:gridSpan w:val="2"/>
            <w:shd w:val="clear" w:color="auto" w:fill="auto"/>
            <w:noWrap/>
            <w:vAlign w:val="bottom"/>
            <w:hideMark/>
          </w:tcPr>
          <w:p w14:paraId="370697DE"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2FCFC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420</w:t>
            </w:r>
          </w:p>
        </w:tc>
        <w:tc>
          <w:tcPr>
            <w:tcW w:w="1200" w:type="dxa"/>
            <w:gridSpan w:val="2"/>
            <w:shd w:val="clear" w:color="auto" w:fill="auto"/>
            <w:noWrap/>
            <w:vAlign w:val="bottom"/>
            <w:hideMark/>
          </w:tcPr>
          <w:p w14:paraId="0E6EFC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769132.858</w:t>
            </w:r>
          </w:p>
        </w:tc>
        <w:tc>
          <w:tcPr>
            <w:tcW w:w="1200" w:type="dxa"/>
            <w:gridSpan w:val="2"/>
            <w:shd w:val="clear" w:color="auto" w:fill="auto"/>
            <w:noWrap/>
            <w:vAlign w:val="bottom"/>
            <w:hideMark/>
          </w:tcPr>
          <w:p w14:paraId="52E944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9214827.84</w:t>
            </w:r>
          </w:p>
        </w:tc>
        <w:tc>
          <w:tcPr>
            <w:tcW w:w="1060" w:type="dxa"/>
            <w:gridSpan w:val="2"/>
            <w:shd w:val="clear" w:color="auto" w:fill="auto"/>
            <w:noWrap/>
            <w:vAlign w:val="bottom"/>
            <w:hideMark/>
          </w:tcPr>
          <w:p w14:paraId="59FB4B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2963.23</w:t>
            </w:r>
          </w:p>
        </w:tc>
      </w:tr>
      <w:tr w:rsidR="00FC072F" w:rsidRPr="00DE34E8" w14:paraId="30FF40C2" w14:textId="77777777" w:rsidTr="00D745D2">
        <w:trPr>
          <w:gridAfter w:val="1"/>
          <w:wAfter w:w="84" w:type="dxa"/>
          <w:trHeight w:val="300"/>
        </w:trPr>
        <w:tc>
          <w:tcPr>
            <w:tcW w:w="798" w:type="dxa"/>
            <w:gridSpan w:val="2"/>
            <w:shd w:val="clear" w:color="auto" w:fill="auto"/>
            <w:noWrap/>
            <w:vAlign w:val="bottom"/>
            <w:hideMark/>
          </w:tcPr>
          <w:p w14:paraId="58B72D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377</w:t>
            </w:r>
          </w:p>
        </w:tc>
        <w:tc>
          <w:tcPr>
            <w:tcW w:w="1200" w:type="dxa"/>
            <w:gridSpan w:val="3"/>
            <w:shd w:val="clear" w:color="auto" w:fill="auto"/>
            <w:noWrap/>
            <w:vAlign w:val="bottom"/>
            <w:hideMark/>
          </w:tcPr>
          <w:p w14:paraId="066BFB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769917.568</w:t>
            </w:r>
          </w:p>
        </w:tc>
        <w:tc>
          <w:tcPr>
            <w:tcW w:w="1200" w:type="dxa"/>
            <w:gridSpan w:val="3"/>
            <w:shd w:val="clear" w:color="auto" w:fill="auto"/>
            <w:noWrap/>
            <w:vAlign w:val="bottom"/>
            <w:hideMark/>
          </w:tcPr>
          <w:p w14:paraId="77A13C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9214464.02</w:t>
            </w:r>
          </w:p>
        </w:tc>
        <w:tc>
          <w:tcPr>
            <w:tcW w:w="1040" w:type="dxa"/>
            <w:gridSpan w:val="3"/>
            <w:shd w:val="clear" w:color="auto" w:fill="auto"/>
            <w:noWrap/>
            <w:vAlign w:val="bottom"/>
            <w:hideMark/>
          </w:tcPr>
          <w:p w14:paraId="7F9E0B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2925.97</w:t>
            </w:r>
          </w:p>
        </w:tc>
        <w:tc>
          <w:tcPr>
            <w:tcW w:w="400" w:type="dxa"/>
            <w:gridSpan w:val="2"/>
            <w:shd w:val="clear" w:color="auto" w:fill="auto"/>
            <w:noWrap/>
            <w:vAlign w:val="bottom"/>
            <w:hideMark/>
          </w:tcPr>
          <w:p w14:paraId="6D3D51C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4780E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421</w:t>
            </w:r>
          </w:p>
        </w:tc>
        <w:tc>
          <w:tcPr>
            <w:tcW w:w="1200" w:type="dxa"/>
            <w:gridSpan w:val="2"/>
            <w:shd w:val="clear" w:color="auto" w:fill="auto"/>
            <w:noWrap/>
            <w:vAlign w:val="bottom"/>
            <w:hideMark/>
          </w:tcPr>
          <w:p w14:paraId="6CC957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769113.121</w:t>
            </w:r>
          </w:p>
        </w:tc>
        <w:tc>
          <w:tcPr>
            <w:tcW w:w="1200" w:type="dxa"/>
            <w:gridSpan w:val="2"/>
            <w:shd w:val="clear" w:color="auto" w:fill="auto"/>
            <w:noWrap/>
            <w:vAlign w:val="bottom"/>
            <w:hideMark/>
          </w:tcPr>
          <w:p w14:paraId="033FACB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9214830.46</w:t>
            </w:r>
          </w:p>
        </w:tc>
        <w:tc>
          <w:tcPr>
            <w:tcW w:w="1060" w:type="dxa"/>
            <w:gridSpan w:val="2"/>
            <w:shd w:val="clear" w:color="auto" w:fill="auto"/>
            <w:noWrap/>
            <w:vAlign w:val="bottom"/>
            <w:hideMark/>
          </w:tcPr>
          <w:p w14:paraId="3CD0CAC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2963.7</w:t>
            </w:r>
          </w:p>
        </w:tc>
      </w:tr>
      <w:tr w:rsidR="00FC072F" w:rsidRPr="00DE34E8" w14:paraId="5E3A4512" w14:textId="77777777" w:rsidTr="00D745D2">
        <w:trPr>
          <w:gridAfter w:val="1"/>
          <w:wAfter w:w="84" w:type="dxa"/>
          <w:trHeight w:val="300"/>
        </w:trPr>
        <w:tc>
          <w:tcPr>
            <w:tcW w:w="798" w:type="dxa"/>
            <w:gridSpan w:val="2"/>
            <w:shd w:val="clear" w:color="auto" w:fill="auto"/>
            <w:noWrap/>
            <w:vAlign w:val="bottom"/>
            <w:hideMark/>
          </w:tcPr>
          <w:p w14:paraId="4B6419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378</w:t>
            </w:r>
          </w:p>
        </w:tc>
        <w:tc>
          <w:tcPr>
            <w:tcW w:w="1200" w:type="dxa"/>
            <w:gridSpan w:val="3"/>
            <w:shd w:val="clear" w:color="auto" w:fill="auto"/>
            <w:noWrap/>
            <w:vAlign w:val="bottom"/>
            <w:hideMark/>
          </w:tcPr>
          <w:p w14:paraId="5A3371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769899.012</w:t>
            </w:r>
          </w:p>
        </w:tc>
        <w:tc>
          <w:tcPr>
            <w:tcW w:w="1200" w:type="dxa"/>
            <w:gridSpan w:val="3"/>
            <w:shd w:val="clear" w:color="auto" w:fill="auto"/>
            <w:noWrap/>
            <w:vAlign w:val="bottom"/>
            <w:hideMark/>
          </w:tcPr>
          <w:p w14:paraId="029852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9214471.4</w:t>
            </w:r>
          </w:p>
        </w:tc>
        <w:tc>
          <w:tcPr>
            <w:tcW w:w="1040" w:type="dxa"/>
            <w:gridSpan w:val="3"/>
            <w:shd w:val="clear" w:color="auto" w:fill="auto"/>
            <w:noWrap/>
            <w:vAlign w:val="bottom"/>
            <w:hideMark/>
          </w:tcPr>
          <w:p w14:paraId="28B1BE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2926.82</w:t>
            </w:r>
          </w:p>
        </w:tc>
        <w:tc>
          <w:tcPr>
            <w:tcW w:w="400" w:type="dxa"/>
            <w:gridSpan w:val="2"/>
            <w:shd w:val="clear" w:color="auto" w:fill="auto"/>
            <w:noWrap/>
            <w:vAlign w:val="bottom"/>
            <w:hideMark/>
          </w:tcPr>
          <w:p w14:paraId="45DDEA3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D6EF5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422</w:t>
            </w:r>
          </w:p>
        </w:tc>
        <w:tc>
          <w:tcPr>
            <w:tcW w:w="1200" w:type="dxa"/>
            <w:gridSpan w:val="2"/>
            <w:shd w:val="clear" w:color="auto" w:fill="auto"/>
            <w:noWrap/>
            <w:vAlign w:val="bottom"/>
            <w:hideMark/>
          </w:tcPr>
          <w:p w14:paraId="54CC3DA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769093.276</w:t>
            </w:r>
          </w:p>
        </w:tc>
        <w:tc>
          <w:tcPr>
            <w:tcW w:w="1200" w:type="dxa"/>
            <w:gridSpan w:val="2"/>
            <w:shd w:val="clear" w:color="auto" w:fill="auto"/>
            <w:noWrap/>
            <w:vAlign w:val="bottom"/>
            <w:hideMark/>
          </w:tcPr>
          <w:p w14:paraId="3A673FD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9214828.29</w:t>
            </w:r>
          </w:p>
        </w:tc>
        <w:tc>
          <w:tcPr>
            <w:tcW w:w="1060" w:type="dxa"/>
            <w:gridSpan w:val="2"/>
            <w:shd w:val="clear" w:color="auto" w:fill="auto"/>
            <w:noWrap/>
            <w:vAlign w:val="bottom"/>
            <w:hideMark/>
          </w:tcPr>
          <w:p w14:paraId="2609BA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2963.95</w:t>
            </w:r>
          </w:p>
        </w:tc>
      </w:tr>
      <w:tr w:rsidR="00FC072F" w:rsidRPr="00DE34E8" w14:paraId="321DA361" w14:textId="77777777" w:rsidTr="00D745D2">
        <w:trPr>
          <w:gridAfter w:val="1"/>
          <w:wAfter w:w="84" w:type="dxa"/>
          <w:trHeight w:val="300"/>
        </w:trPr>
        <w:tc>
          <w:tcPr>
            <w:tcW w:w="798" w:type="dxa"/>
            <w:gridSpan w:val="2"/>
            <w:shd w:val="clear" w:color="auto" w:fill="auto"/>
            <w:noWrap/>
            <w:vAlign w:val="bottom"/>
            <w:hideMark/>
          </w:tcPr>
          <w:p w14:paraId="7C78A2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379</w:t>
            </w:r>
          </w:p>
        </w:tc>
        <w:tc>
          <w:tcPr>
            <w:tcW w:w="1200" w:type="dxa"/>
            <w:gridSpan w:val="3"/>
            <w:shd w:val="clear" w:color="auto" w:fill="auto"/>
            <w:noWrap/>
            <w:vAlign w:val="bottom"/>
            <w:hideMark/>
          </w:tcPr>
          <w:p w14:paraId="3B11FA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769880.811</w:t>
            </w:r>
          </w:p>
        </w:tc>
        <w:tc>
          <w:tcPr>
            <w:tcW w:w="1200" w:type="dxa"/>
            <w:gridSpan w:val="3"/>
            <w:shd w:val="clear" w:color="auto" w:fill="auto"/>
            <w:noWrap/>
            <w:vAlign w:val="bottom"/>
            <w:hideMark/>
          </w:tcPr>
          <w:p w14:paraId="3BB8C0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9214479.67</w:t>
            </w:r>
          </w:p>
        </w:tc>
        <w:tc>
          <w:tcPr>
            <w:tcW w:w="1040" w:type="dxa"/>
            <w:gridSpan w:val="3"/>
            <w:shd w:val="clear" w:color="auto" w:fill="auto"/>
            <w:noWrap/>
            <w:vAlign w:val="bottom"/>
            <w:hideMark/>
          </w:tcPr>
          <w:p w14:paraId="39CD75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2927.72</w:t>
            </w:r>
          </w:p>
        </w:tc>
        <w:tc>
          <w:tcPr>
            <w:tcW w:w="400" w:type="dxa"/>
            <w:gridSpan w:val="2"/>
            <w:shd w:val="clear" w:color="auto" w:fill="auto"/>
            <w:noWrap/>
            <w:vAlign w:val="bottom"/>
            <w:hideMark/>
          </w:tcPr>
          <w:p w14:paraId="1A24547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EC8CD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423</w:t>
            </w:r>
          </w:p>
        </w:tc>
        <w:tc>
          <w:tcPr>
            <w:tcW w:w="1200" w:type="dxa"/>
            <w:gridSpan w:val="2"/>
            <w:shd w:val="clear" w:color="auto" w:fill="auto"/>
            <w:noWrap/>
            <w:vAlign w:val="bottom"/>
            <w:hideMark/>
          </w:tcPr>
          <w:p w14:paraId="789359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769074.515</w:t>
            </w:r>
          </w:p>
        </w:tc>
        <w:tc>
          <w:tcPr>
            <w:tcW w:w="1200" w:type="dxa"/>
            <w:gridSpan w:val="2"/>
            <w:shd w:val="clear" w:color="auto" w:fill="auto"/>
            <w:noWrap/>
            <w:vAlign w:val="bottom"/>
            <w:hideMark/>
          </w:tcPr>
          <w:p w14:paraId="47E3F1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9214821.65</w:t>
            </w:r>
          </w:p>
        </w:tc>
        <w:tc>
          <w:tcPr>
            <w:tcW w:w="1060" w:type="dxa"/>
            <w:gridSpan w:val="2"/>
            <w:shd w:val="clear" w:color="auto" w:fill="auto"/>
            <w:noWrap/>
            <w:vAlign w:val="bottom"/>
            <w:hideMark/>
          </w:tcPr>
          <w:p w14:paraId="0EB789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2964.01</w:t>
            </w:r>
          </w:p>
        </w:tc>
      </w:tr>
      <w:tr w:rsidR="00FC072F" w:rsidRPr="00DE34E8" w14:paraId="72B3F929" w14:textId="77777777" w:rsidTr="00D745D2">
        <w:trPr>
          <w:gridAfter w:val="1"/>
          <w:wAfter w:w="84" w:type="dxa"/>
          <w:trHeight w:val="300"/>
        </w:trPr>
        <w:tc>
          <w:tcPr>
            <w:tcW w:w="798" w:type="dxa"/>
            <w:gridSpan w:val="2"/>
            <w:shd w:val="clear" w:color="auto" w:fill="auto"/>
            <w:noWrap/>
            <w:vAlign w:val="bottom"/>
            <w:hideMark/>
          </w:tcPr>
          <w:p w14:paraId="36119D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380</w:t>
            </w:r>
          </w:p>
        </w:tc>
        <w:tc>
          <w:tcPr>
            <w:tcW w:w="1200" w:type="dxa"/>
            <w:gridSpan w:val="3"/>
            <w:shd w:val="clear" w:color="auto" w:fill="auto"/>
            <w:noWrap/>
            <w:vAlign w:val="bottom"/>
            <w:hideMark/>
          </w:tcPr>
          <w:p w14:paraId="5CE63C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769861.97</w:t>
            </w:r>
          </w:p>
        </w:tc>
        <w:tc>
          <w:tcPr>
            <w:tcW w:w="1200" w:type="dxa"/>
            <w:gridSpan w:val="3"/>
            <w:shd w:val="clear" w:color="auto" w:fill="auto"/>
            <w:noWrap/>
            <w:vAlign w:val="bottom"/>
            <w:hideMark/>
          </w:tcPr>
          <w:p w14:paraId="07A0CCE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9214486.37</w:t>
            </w:r>
          </w:p>
        </w:tc>
        <w:tc>
          <w:tcPr>
            <w:tcW w:w="1040" w:type="dxa"/>
            <w:gridSpan w:val="3"/>
            <w:shd w:val="clear" w:color="auto" w:fill="auto"/>
            <w:noWrap/>
            <w:vAlign w:val="bottom"/>
            <w:hideMark/>
          </w:tcPr>
          <w:p w14:paraId="3EE128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2928.6</w:t>
            </w:r>
          </w:p>
        </w:tc>
        <w:tc>
          <w:tcPr>
            <w:tcW w:w="400" w:type="dxa"/>
            <w:gridSpan w:val="2"/>
            <w:shd w:val="clear" w:color="auto" w:fill="auto"/>
            <w:noWrap/>
            <w:vAlign w:val="bottom"/>
            <w:hideMark/>
          </w:tcPr>
          <w:p w14:paraId="5EDCE436"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B2BE0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424</w:t>
            </w:r>
          </w:p>
        </w:tc>
        <w:tc>
          <w:tcPr>
            <w:tcW w:w="1200" w:type="dxa"/>
            <w:gridSpan w:val="2"/>
            <w:shd w:val="clear" w:color="auto" w:fill="auto"/>
            <w:noWrap/>
            <w:vAlign w:val="bottom"/>
            <w:hideMark/>
          </w:tcPr>
          <w:p w14:paraId="3D565C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769057.48</w:t>
            </w:r>
          </w:p>
        </w:tc>
        <w:tc>
          <w:tcPr>
            <w:tcW w:w="1200" w:type="dxa"/>
            <w:gridSpan w:val="2"/>
            <w:shd w:val="clear" w:color="auto" w:fill="auto"/>
            <w:noWrap/>
            <w:vAlign w:val="bottom"/>
            <w:hideMark/>
          </w:tcPr>
          <w:p w14:paraId="351D1D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9214811.17</w:t>
            </w:r>
          </w:p>
        </w:tc>
        <w:tc>
          <w:tcPr>
            <w:tcW w:w="1060" w:type="dxa"/>
            <w:gridSpan w:val="2"/>
            <w:shd w:val="clear" w:color="auto" w:fill="auto"/>
            <w:noWrap/>
            <w:vAlign w:val="bottom"/>
            <w:hideMark/>
          </w:tcPr>
          <w:p w14:paraId="38F038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2964.02</w:t>
            </w:r>
          </w:p>
        </w:tc>
      </w:tr>
      <w:tr w:rsidR="00FC072F" w:rsidRPr="00DE34E8" w14:paraId="0808F4F1" w14:textId="77777777" w:rsidTr="00D745D2">
        <w:trPr>
          <w:gridAfter w:val="1"/>
          <w:wAfter w:w="84" w:type="dxa"/>
          <w:trHeight w:val="300"/>
        </w:trPr>
        <w:tc>
          <w:tcPr>
            <w:tcW w:w="798" w:type="dxa"/>
            <w:gridSpan w:val="2"/>
            <w:shd w:val="clear" w:color="auto" w:fill="auto"/>
            <w:noWrap/>
            <w:vAlign w:val="bottom"/>
            <w:hideMark/>
          </w:tcPr>
          <w:p w14:paraId="7D6A8D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381</w:t>
            </w:r>
          </w:p>
        </w:tc>
        <w:tc>
          <w:tcPr>
            <w:tcW w:w="1200" w:type="dxa"/>
            <w:gridSpan w:val="3"/>
            <w:shd w:val="clear" w:color="auto" w:fill="auto"/>
            <w:noWrap/>
            <w:vAlign w:val="bottom"/>
            <w:hideMark/>
          </w:tcPr>
          <w:p w14:paraId="7BBDD8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769843.151</w:t>
            </w:r>
          </w:p>
        </w:tc>
        <w:tc>
          <w:tcPr>
            <w:tcW w:w="1200" w:type="dxa"/>
            <w:gridSpan w:val="3"/>
            <w:shd w:val="clear" w:color="auto" w:fill="auto"/>
            <w:noWrap/>
            <w:vAlign w:val="bottom"/>
            <w:hideMark/>
          </w:tcPr>
          <w:p w14:paraId="3D338E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9214493.14</w:t>
            </w:r>
          </w:p>
        </w:tc>
        <w:tc>
          <w:tcPr>
            <w:tcW w:w="1040" w:type="dxa"/>
            <w:gridSpan w:val="3"/>
            <w:shd w:val="clear" w:color="auto" w:fill="auto"/>
            <w:noWrap/>
            <w:vAlign w:val="bottom"/>
            <w:hideMark/>
          </w:tcPr>
          <w:p w14:paraId="7DDCCD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2929.16</w:t>
            </w:r>
          </w:p>
        </w:tc>
        <w:tc>
          <w:tcPr>
            <w:tcW w:w="400" w:type="dxa"/>
            <w:gridSpan w:val="2"/>
            <w:shd w:val="clear" w:color="auto" w:fill="auto"/>
            <w:noWrap/>
            <w:vAlign w:val="bottom"/>
            <w:hideMark/>
          </w:tcPr>
          <w:p w14:paraId="1AC2C15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C801D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425</w:t>
            </w:r>
          </w:p>
        </w:tc>
        <w:tc>
          <w:tcPr>
            <w:tcW w:w="1200" w:type="dxa"/>
            <w:gridSpan w:val="2"/>
            <w:shd w:val="clear" w:color="auto" w:fill="auto"/>
            <w:noWrap/>
            <w:vAlign w:val="bottom"/>
            <w:hideMark/>
          </w:tcPr>
          <w:p w14:paraId="19F934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769040.446</w:t>
            </w:r>
          </w:p>
        </w:tc>
        <w:tc>
          <w:tcPr>
            <w:tcW w:w="1200" w:type="dxa"/>
            <w:gridSpan w:val="2"/>
            <w:shd w:val="clear" w:color="auto" w:fill="auto"/>
            <w:noWrap/>
            <w:vAlign w:val="bottom"/>
            <w:hideMark/>
          </w:tcPr>
          <w:p w14:paraId="086F8D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9214800.69</w:t>
            </w:r>
          </w:p>
        </w:tc>
        <w:tc>
          <w:tcPr>
            <w:tcW w:w="1060" w:type="dxa"/>
            <w:gridSpan w:val="2"/>
            <w:shd w:val="clear" w:color="auto" w:fill="auto"/>
            <w:noWrap/>
            <w:vAlign w:val="bottom"/>
            <w:hideMark/>
          </w:tcPr>
          <w:p w14:paraId="3AA5DC8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2964.12</w:t>
            </w:r>
          </w:p>
        </w:tc>
      </w:tr>
      <w:tr w:rsidR="00FC072F" w:rsidRPr="00DE34E8" w14:paraId="2680DF92" w14:textId="77777777" w:rsidTr="00D745D2">
        <w:trPr>
          <w:gridAfter w:val="1"/>
          <w:wAfter w:w="84" w:type="dxa"/>
          <w:trHeight w:val="300"/>
        </w:trPr>
        <w:tc>
          <w:tcPr>
            <w:tcW w:w="798" w:type="dxa"/>
            <w:gridSpan w:val="2"/>
            <w:shd w:val="clear" w:color="auto" w:fill="auto"/>
            <w:noWrap/>
            <w:vAlign w:val="bottom"/>
            <w:hideMark/>
          </w:tcPr>
          <w:p w14:paraId="5AA97E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382</w:t>
            </w:r>
          </w:p>
        </w:tc>
        <w:tc>
          <w:tcPr>
            <w:tcW w:w="1200" w:type="dxa"/>
            <w:gridSpan w:val="3"/>
            <w:shd w:val="clear" w:color="auto" w:fill="auto"/>
            <w:noWrap/>
            <w:vAlign w:val="bottom"/>
            <w:hideMark/>
          </w:tcPr>
          <w:p w14:paraId="335CEF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769825.902</w:t>
            </w:r>
          </w:p>
        </w:tc>
        <w:tc>
          <w:tcPr>
            <w:tcW w:w="1200" w:type="dxa"/>
            <w:gridSpan w:val="3"/>
            <w:shd w:val="clear" w:color="auto" w:fill="auto"/>
            <w:noWrap/>
            <w:vAlign w:val="bottom"/>
            <w:hideMark/>
          </w:tcPr>
          <w:p w14:paraId="0F557A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9214503.1</w:t>
            </w:r>
          </w:p>
        </w:tc>
        <w:tc>
          <w:tcPr>
            <w:tcW w:w="1040" w:type="dxa"/>
            <w:gridSpan w:val="3"/>
            <w:shd w:val="clear" w:color="auto" w:fill="auto"/>
            <w:noWrap/>
            <w:vAlign w:val="bottom"/>
            <w:hideMark/>
          </w:tcPr>
          <w:p w14:paraId="5D5985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2929.22</w:t>
            </w:r>
          </w:p>
        </w:tc>
        <w:tc>
          <w:tcPr>
            <w:tcW w:w="400" w:type="dxa"/>
            <w:gridSpan w:val="2"/>
            <w:shd w:val="clear" w:color="auto" w:fill="auto"/>
            <w:noWrap/>
            <w:vAlign w:val="bottom"/>
            <w:hideMark/>
          </w:tcPr>
          <w:p w14:paraId="4E6A24C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91295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426</w:t>
            </w:r>
          </w:p>
        </w:tc>
        <w:tc>
          <w:tcPr>
            <w:tcW w:w="1200" w:type="dxa"/>
            <w:gridSpan w:val="2"/>
            <w:shd w:val="clear" w:color="auto" w:fill="auto"/>
            <w:noWrap/>
            <w:vAlign w:val="bottom"/>
            <w:hideMark/>
          </w:tcPr>
          <w:p w14:paraId="391078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769023.412</w:t>
            </w:r>
          </w:p>
        </w:tc>
        <w:tc>
          <w:tcPr>
            <w:tcW w:w="1200" w:type="dxa"/>
            <w:gridSpan w:val="2"/>
            <w:shd w:val="clear" w:color="auto" w:fill="auto"/>
            <w:noWrap/>
            <w:vAlign w:val="bottom"/>
            <w:hideMark/>
          </w:tcPr>
          <w:p w14:paraId="47FC05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9214790.2</w:t>
            </w:r>
          </w:p>
        </w:tc>
        <w:tc>
          <w:tcPr>
            <w:tcW w:w="1060" w:type="dxa"/>
            <w:gridSpan w:val="2"/>
            <w:shd w:val="clear" w:color="auto" w:fill="auto"/>
            <w:noWrap/>
            <w:vAlign w:val="bottom"/>
            <w:hideMark/>
          </w:tcPr>
          <w:p w14:paraId="2A6CAE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2964.42</w:t>
            </w:r>
          </w:p>
        </w:tc>
      </w:tr>
      <w:tr w:rsidR="00FC072F" w:rsidRPr="00DE34E8" w14:paraId="33AE97AE" w14:textId="77777777" w:rsidTr="00D745D2">
        <w:trPr>
          <w:gridAfter w:val="1"/>
          <w:wAfter w:w="84" w:type="dxa"/>
          <w:trHeight w:val="300"/>
        </w:trPr>
        <w:tc>
          <w:tcPr>
            <w:tcW w:w="798" w:type="dxa"/>
            <w:gridSpan w:val="2"/>
            <w:shd w:val="clear" w:color="auto" w:fill="auto"/>
            <w:noWrap/>
            <w:vAlign w:val="bottom"/>
            <w:hideMark/>
          </w:tcPr>
          <w:p w14:paraId="390DB3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383</w:t>
            </w:r>
          </w:p>
        </w:tc>
        <w:tc>
          <w:tcPr>
            <w:tcW w:w="1200" w:type="dxa"/>
            <w:gridSpan w:val="3"/>
            <w:shd w:val="clear" w:color="auto" w:fill="auto"/>
            <w:noWrap/>
            <w:vAlign w:val="bottom"/>
            <w:hideMark/>
          </w:tcPr>
          <w:p w14:paraId="5DAAA4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769809.759</w:t>
            </w:r>
          </w:p>
        </w:tc>
        <w:tc>
          <w:tcPr>
            <w:tcW w:w="1200" w:type="dxa"/>
            <w:gridSpan w:val="3"/>
            <w:shd w:val="clear" w:color="auto" w:fill="auto"/>
            <w:noWrap/>
            <w:vAlign w:val="bottom"/>
            <w:hideMark/>
          </w:tcPr>
          <w:p w14:paraId="767140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9214514.49</w:t>
            </w:r>
          </w:p>
        </w:tc>
        <w:tc>
          <w:tcPr>
            <w:tcW w:w="1040" w:type="dxa"/>
            <w:gridSpan w:val="3"/>
            <w:shd w:val="clear" w:color="auto" w:fill="auto"/>
            <w:noWrap/>
            <w:vAlign w:val="bottom"/>
            <w:hideMark/>
          </w:tcPr>
          <w:p w14:paraId="71CD2C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2929.43</w:t>
            </w:r>
          </w:p>
        </w:tc>
        <w:tc>
          <w:tcPr>
            <w:tcW w:w="400" w:type="dxa"/>
            <w:gridSpan w:val="2"/>
            <w:shd w:val="clear" w:color="auto" w:fill="auto"/>
            <w:noWrap/>
            <w:vAlign w:val="bottom"/>
            <w:hideMark/>
          </w:tcPr>
          <w:p w14:paraId="673CEA2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6F086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427</w:t>
            </w:r>
          </w:p>
        </w:tc>
        <w:tc>
          <w:tcPr>
            <w:tcW w:w="1200" w:type="dxa"/>
            <w:gridSpan w:val="2"/>
            <w:shd w:val="clear" w:color="auto" w:fill="auto"/>
            <w:noWrap/>
            <w:vAlign w:val="bottom"/>
            <w:hideMark/>
          </w:tcPr>
          <w:p w14:paraId="745B57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769006.378</w:t>
            </w:r>
          </w:p>
        </w:tc>
        <w:tc>
          <w:tcPr>
            <w:tcW w:w="1200" w:type="dxa"/>
            <w:gridSpan w:val="2"/>
            <w:shd w:val="clear" w:color="auto" w:fill="auto"/>
            <w:noWrap/>
            <w:vAlign w:val="bottom"/>
            <w:hideMark/>
          </w:tcPr>
          <w:p w14:paraId="6F3905A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9214779.72</w:t>
            </w:r>
          </w:p>
        </w:tc>
        <w:tc>
          <w:tcPr>
            <w:tcW w:w="1060" w:type="dxa"/>
            <w:gridSpan w:val="2"/>
            <w:shd w:val="clear" w:color="auto" w:fill="auto"/>
            <w:noWrap/>
            <w:vAlign w:val="bottom"/>
            <w:hideMark/>
          </w:tcPr>
          <w:p w14:paraId="799A68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2964.92</w:t>
            </w:r>
          </w:p>
        </w:tc>
      </w:tr>
      <w:tr w:rsidR="00FC072F" w:rsidRPr="00DE34E8" w14:paraId="4D1A663C" w14:textId="77777777" w:rsidTr="00D745D2">
        <w:trPr>
          <w:gridAfter w:val="1"/>
          <w:wAfter w:w="84" w:type="dxa"/>
          <w:trHeight w:val="300"/>
        </w:trPr>
        <w:tc>
          <w:tcPr>
            <w:tcW w:w="798" w:type="dxa"/>
            <w:gridSpan w:val="2"/>
            <w:shd w:val="clear" w:color="auto" w:fill="auto"/>
            <w:noWrap/>
            <w:vAlign w:val="bottom"/>
            <w:hideMark/>
          </w:tcPr>
          <w:p w14:paraId="4BFDB8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384</w:t>
            </w:r>
          </w:p>
        </w:tc>
        <w:tc>
          <w:tcPr>
            <w:tcW w:w="1200" w:type="dxa"/>
            <w:gridSpan w:val="3"/>
            <w:shd w:val="clear" w:color="auto" w:fill="auto"/>
            <w:noWrap/>
            <w:vAlign w:val="bottom"/>
            <w:hideMark/>
          </w:tcPr>
          <w:p w14:paraId="5F8F07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769794.594</w:t>
            </w:r>
          </w:p>
        </w:tc>
        <w:tc>
          <w:tcPr>
            <w:tcW w:w="1200" w:type="dxa"/>
            <w:gridSpan w:val="3"/>
            <w:shd w:val="clear" w:color="auto" w:fill="auto"/>
            <w:noWrap/>
            <w:vAlign w:val="bottom"/>
            <w:hideMark/>
          </w:tcPr>
          <w:p w14:paraId="0D2B87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9214527.41</w:t>
            </w:r>
          </w:p>
        </w:tc>
        <w:tc>
          <w:tcPr>
            <w:tcW w:w="1040" w:type="dxa"/>
            <w:gridSpan w:val="3"/>
            <w:shd w:val="clear" w:color="auto" w:fill="auto"/>
            <w:noWrap/>
            <w:vAlign w:val="bottom"/>
            <w:hideMark/>
          </w:tcPr>
          <w:p w14:paraId="59F0E0D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2929.85</w:t>
            </w:r>
          </w:p>
        </w:tc>
        <w:tc>
          <w:tcPr>
            <w:tcW w:w="400" w:type="dxa"/>
            <w:gridSpan w:val="2"/>
            <w:shd w:val="clear" w:color="auto" w:fill="auto"/>
            <w:noWrap/>
            <w:vAlign w:val="bottom"/>
            <w:hideMark/>
          </w:tcPr>
          <w:p w14:paraId="08EF821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75E4C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428</w:t>
            </w:r>
          </w:p>
        </w:tc>
        <w:tc>
          <w:tcPr>
            <w:tcW w:w="1200" w:type="dxa"/>
            <w:gridSpan w:val="2"/>
            <w:shd w:val="clear" w:color="auto" w:fill="auto"/>
            <w:noWrap/>
            <w:vAlign w:val="bottom"/>
            <w:hideMark/>
          </w:tcPr>
          <w:p w14:paraId="27B800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768989.344</w:t>
            </w:r>
          </w:p>
        </w:tc>
        <w:tc>
          <w:tcPr>
            <w:tcW w:w="1200" w:type="dxa"/>
            <w:gridSpan w:val="2"/>
            <w:shd w:val="clear" w:color="auto" w:fill="auto"/>
            <w:noWrap/>
            <w:vAlign w:val="bottom"/>
            <w:hideMark/>
          </w:tcPr>
          <w:p w14:paraId="590265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9214769.24</w:t>
            </w:r>
          </w:p>
        </w:tc>
        <w:tc>
          <w:tcPr>
            <w:tcW w:w="1060" w:type="dxa"/>
            <w:gridSpan w:val="2"/>
            <w:shd w:val="clear" w:color="auto" w:fill="auto"/>
            <w:noWrap/>
            <w:vAlign w:val="bottom"/>
            <w:hideMark/>
          </w:tcPr>
          <w:p w14:paraId="4C073F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2965.61</w:t>
            </w:r>
          </w:p>
        </w:tc>
      </w:tr>
      <w:tr w:rsidR="00FC072F" w:rsidRPr="00DE34E8" w14:paraId="3989E5A1" w14:textId="77777777" w:rsidTr="00D745D2">
        <w:trPr>
          <w:gridAfter w:val="1"/>
          <w:wAfter w:w="84" w:type="dxa"/>
          <w:trHeight w:val="300"/>
        </w:trPr>
        <w:tc>
          <w:tcPr>
            <w:tcW w:w="798" w:type="dxa"/>
            <w:gridSpan w:val="2"/>
            <w:shd w:val="clear" w:color="auto" w:fill="auto"/>
            <w:noWrap/>
            <w:vAlign w:val="bottom"/>
            <w:hideMark/>
          </w:tcPr>
          <w:p w14:paraId="08D0F9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385</w:t>
            </w:r>
          </w:p>
        </w:tc>
        <w:tc>
          <w:tcPr>
            <w:tcW w:w="1200" w:type="dxa"/>
            <w:gridSpan w:val="3"/>
            <w:shd w:val="clear" w:color="auto" w:fill="auto"/>
            <w:noWrap/>
            <w:vAlign w:val="bottom"/>
            <w:hideMark/>
          </w:tcPr>
          <w:p w14:paraId="540E8C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769781.284</w:t>
            </w:r>
          </w:p>
        </w:tc>
        <w:tc>
          <w:tcPr>
            <w:tcW w:w="1200" w:type="dxa"/>
            <w:gridSpan w:val="3"/>
            <w:shd w:val="clear" w:color="auto" w:fill="auto"/>
            <w:noWrap/>
            <w:vAlign w:val="bottom"/>
            <w:hideMark/>
          </w:tcPr>
          <w:p w14:paraId="4D42DF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9214542.33</w:t>
            </w:r>
          </w:p>
        </w:tc>
        <w:tc>
          <w:tcPr>
            <w:tcW w:w="1040" w:type="dxa"/>
            <w:gridSpan w:val="3"/>
            <w:shd w:val="clear" w:color="auto" w:fill="auto"/>
            <w:noWrap/>
            <w:vAlign w:val="bottom"/>
            <w:hideMark/>
          </w:tcPr>
          <w:p w14:paraId="197EA6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2930.31</w:t>
            </w:r>
          </w:p>
        </w:tc>
        <w:tc>
          <w:tcPr>
            <w:tcW w:w="400" w:type="dxa"/>
            <w:gridSpan w:val="2"/>
            <w:shd w:val="clear" w:color="auto" w:fill="auto"/>
            <w:noWrap/>
            <w:vAlign w:val="bottom"/>
            <w:hideMark/>
          </w:tcPr>
          <w:p w14:paraId="2AC78367"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4308D1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429</w:t>
            </w:r>
          </w:p>
        </w:tc>
        <w:tc>
          <w:tcPr>
            <w:tcW w:w="1200" w:type="dxa"/>
            <w:gridSpan w:val="2"/>
            <w:shd w:val="clear" w:color="auto" w:fill="auto"/>
            <w:noWrap/>
            <w:vAlign w:val="bottom"/>
            <w:hideMark/>
          </w:tcPr>
          <w:p w14:paraId="445F8ED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768972.31</w:t>
            </w:r>
          </w:p>
        </w:tc>
        <w:tc>
          <w:tcPr>
            <w:tcW w:w="1200" w:type="dxa"/>
            <w:gridSpan w:val="2"/>
            <w:shd w:val="clear" w:color="auto" w:fill="auto"/>
            <w:noWrap/>
            <w:vAlign w:val="bottom"/>
            <w:hideMark/>
          </w:tcPr>
          <w:p w14:paraId="20F8B2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9214758.76</w:t>
            </w:r>
          </w:p>
        </w:tc>
        <w:tc>
          <w:tcPr>
            <w:tcW w:w="1060" w:type="dxa"/>
            <w:gridSpan w:val="2"/>
            <w:shd w:val="clear" w:color="auto" w:fill="auto"/>
            <w:noWrap/>
            <w:vAlign w:val="bottom"/>
            <w:hideMark/>
          </w:tcPr>
          <w:p w14:paraId="7FD215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2966.39</w:t>
            </w:r>
          </w:p>
        </w:tc>
      </w:tr>
      <w:tr w:rsidR="00EC3F3B" w:rsidRPr="00DE34E8" w14:paraId="5858F5ED" w14:textId="77777777" w:rsidTr="00D745D2">
        <w:trPr>
          <w:gridAfter w:val="1"/>
          <w:wAfter w:w="84" w:type="dxa"/>
          <w:trHeight w:val="300"/>
        </w:trPr>
        <w:tc>
          <w:tcPr>
            <w:tcW w:w="798" w:type="dxa"/>
            <w:gridSpan w:val="2"/>
            <w:tcBorders>
              <w:bottom w:val="single" w:sz="4" w:space="0" w:color="auto"/>
            </w:tcBorders>
            <w:shd w:val="clear" w:color="auto" w:fill="auto"/>
            <w:noWrap/>
            <w:vAlign w:val="bottom"/>
            <w:hideMark/>
          </w:tcPr>
          <w:p w14:paraId="7A3B1359"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386</w:t>
            </w:r>
          </w:p>
        </w:tc>
        <w:tc>
          <w:tcPr>
            <w:tcW w:w="1200" w:type="dxa"/>
            <w:gridSpan w:val="3"/>
            <w:tcBorders>
              <w:bottom w:val="single" w:sz="4" w:space="0" w:color="auto"/>
            </w:tcBorders>
            <w:shd w:val="clear" w:color="auto" w:fill="auto"/>
            <w:noWrap/>
            <w:vAlign w:val="bottom"/>
            <w:hideMark/>
          </w:tcPr>
          <w:p w14:paraId="47623092"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769767.974</w:t>
            </w:r>
          </w:p>
        </w:tc>
        <w:tc>
          <w:tcPr>
            <w:tcW w:w="1200" w:type="dxa"/>
            <w:gridSpan w:val="3"/>
            <w:tcBorders>
              <w:bottom w:val="single" w:sz="4" w:space="0" w:color="auto"/>
            </w:tcBorders>
            <w:shd w:val="clear" w:color="auto" w:fill="auto"/>
            <w:noWrap/>
            <w:vAlign w:val="bottom"/>
            <w:hideMark/>
          </w:tcPr>
          <w:p w14:paraId="1CEE38F8"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9214557.26</w:t>
            </w:r>
          </w:p>
        </w:tc>
        <w:tc>
          <w:tcPr>
            <w:tcW w:w="1040" w:type="dxa"/>
            <w:gridSpan w:val="3"/>
            <w:tcBorders>
              <w:bottom w:val="single" w:sz="4" w:space="0" w:color="auto"/>
            </w:tcBorders>
            <w:shd w:val="clear" w:color="auto" w:fill="auto"/>
            <w:noWrap/>
            <w:vAlign w:val="bottom"/>
            <w:hideMark/>
          </w:tcPr>
          <w:p w14:paraId="7A0C3318"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2932.7</w:t>
            </w:r>
          </w:p>
        </w:tc>
        <w:tc>
          <w:tcPr>
            <w:tcW w:w="400" w:type="dxa"/>
            <w:gridSpan w:val="2"/>
            <w:vMerge w:val="restart"/>
            <w:shd w:val="clear" w:color="auto" w:fill="auto"/>
            <w:noWrap/>
            <w:vAlign w:val="bottom"/>
            <w:hideMark/>
          </w:tcPr>
          <w:p w14:paraId="7E81FBAB" w14:textId="77777777" w:rsidR="00EC3F3B" w:rsidRPr="00DE34E8" w:rsidRDefault="00EC3F3B"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p w14:paraId="411117FB" w14:textId="5BA0C44F" w:rsidR="00EC3F3B" w:rsidRPr="00DE34E8" w:rsidRDefault="00EC3F3B" w:rsidP="00FC072F">
            <w:pPr>
              <w:spacing w:before="0" w:after="0" w:line="240" w:lineRule="auto"/>
              <w:jc w:val="right"/>
              <w:rPr>
                <w:color w:val="000000"/>
                <w:sz w:val="20"/>
                <w:szCs w:val="20"/>
                <w:lang w:eastAsia="es-PE"/>
              </w:rPr>
            </w:pPr>
            <w:r w:rsidRPr="00DE34E8">
              <w:rPr>
                <w:color w:val="000000"/>
                <w:sz w:val="20"/>
                <w:szCs w:val="20"/>
                <w:lang w:eastAsia="es-PE"/>
              </w:rPr>
              <w:lastRenderedPageBreak/>
              <w:t> </w:t>
            </w:r>
          </w:p>
        </w:tc>
        <w:tc>
          <w:tcPr>
            <w:tcW w:w="754" w:type="dxa"/>
            <w:gridSpan w:val="2"/>
            <w:tcBorders>
              <w:bottom w:val="single" w:sz="4" w:space="0" w:color="auto"/>
            </w:tcBorders>
            <w:shd w:val="clear" w:color="auto" w:fill="auto"/>
            <w:noWrap/>
            <w:vAlign w:val="bottom"/>
            <w:hideMark/>
          </w:tcPr>
          <w:p w14:paraId="47D1C031"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lastRenderedPageBreak/>
              <w:t>430</w:t>
            </w:r>
          </w:p>
        </w:tc>
        <w:tc>
          <w:tcPr>
            <w:tcW w:w="1200" w:type="dxa"/>
            <w:gridSpan w:val="2"/>
            <w:tcBorders>
              <w:bottom w:val="single" w:sz="4" w:space="0" w:color="auto"/>
            </w:tcBorders>
            <w:shd w:val="clear" w:color="auto" w:fill="auto"/>
            <w:noWrap/>
            <w:vAlign w:val="bottom"/>
            <w:hideMark/>
          </w:tcPr>
          <w:p w14:paraId="54C6E0A1"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768955.275</w:t>
            </w:r>
          </w:p>
        </w:tc>
        <w:tc>
          <w:tcPr>
            <w:tcW w:w="1200" w:type="dxa"/>
            <w:gridSpan w:val="2"/>
            <w:tcBorders>
              <w:bottom w:val="single" w:sz="4" w:space="0" w:color="auto"/>
            </w:tcBorders>
            <w:shd w:val="clear" w:color="auto" w:fill="auto"/>
            <w:noWrap/>
            <w:vAlign w:val="bottom"/>
            <w:hideMark/>
          </w:tcPr>
          <w:p w14:paraId="6CA46F9B"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9214748.28</w:t>
            </w:r>
          </w:p>
        </w:tc>
        <w:tc>
          <w:tcPr>
            <w:tcW w:w="1060" w:type="dxa"/>
            <w:gridSpan w:val="2"/>
            <w:tcBorders>
              <w:bottom w:val="single" w:sz="4" w:space="0" w:color="auto"/>
            </w:tcBorders>
            <w:shd w:val="clear" w:color="auto" w:fill="auto"/>
            <w:noWrap/>
            <w:vAlign w:val="bottom"/>
            <w:hideMark/>
          </w:tcPr>
          <w:p w14:paraId="7B5A7575"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2967.18</w:t>
            </w:r>
          </w:p>
        </w:tc>
      </w:tr>
      <w:tr w:rsidR="00EC3F3B" w:rsidRPr="00DE34E8" w14:paraId="792033C9" w14:textId="77777777" w:rsidTr="00D745D2">
        <w:trPr>
          <w:gridAfter w:val="1"/>
          <w:wAfter w:w="84" w:type="dxa"/>
          <w:trHeight w:val="300"/>
        </w:trPr>
        <w:tc>
          <w:tcPr>
            <w:tcW w:w="798" w:type="dxa"/>
            <w:gridSpan w:val="2"/>
            <w:tcBorders>
              <w:bottom w:val="single" w:sz="4" w:space="0" w:color="000000" w:themeColor="text1"/>
            </w:tcBorders>
            <w:shd w:val="clear" w:color="auto" w:fill="000000" w:themeFill="text1"/>
            <w:noWrap/>
            <w:vAlign w:val="bottom"/>
            <w:hideMark/>
          </w:tcPr>
          <w:p w14:paraId="67DF58A4" w14:textId="77777777" w:rsidR="00EC3F3B" w:rsidRPr="00D745D2" w:rsidRDefault="00EC3F3B" w:rsidP="00D745D2">
            <w:pPr>
              <w:autoSpaceDE/>
              <w:autoSpaceDN/>
              <w:spacing w:line="276" w:lineRule="auto"/>
              <w:jc w:val="center"/>
              <w:rPr>
                <w:b/>
                <w:lang w:eastAsia="es-PE"/>
              </w:rPr>
            </w:pPr>
            <w:r w:rsidRPr="00D745D2">
              <w:rPr>
                <w:b/>
                <w:lang w:eastAsia="es-PE"/>
              </w:rPr>
              <w:lastRenderedPageBreak/>
              <w:t>Punto</w:t>
            </w:r>
          </w:p>
        </w:tc>
        <w:tc>
          <w:tcPr>
            <w:tcW w:w="1200" w:type="dxa"/>
            <w:gridSpan w:val="3"/>
            <w:tcBorders>
              <w:bottom w:val="single" w:sz="4" w:space="0" w:color="000000" w:themeColor="text1"/>
            </w:tcBorders>
            <w:shd w:val="clear" w:color="auto" w:fill="000000" w:themeFill="text1"/>
            <w:noWrap/>
            <w:vAlign w:val="bottom"/>
            <w:hideMark/>
          </w:tcPr>
          <w:p w14:paraId="7E5879B8" w14:textId="77777777" w:rsidR="00EC3F3B" w:rsidRPr="00D745D2" w:rsidRDefault="00EC3F3B" w:rsidP="00D745D2">
            <w:pPr>
              <w:autoSpaceDE/>
              <w:autoSpaceDN/>
              <w:spacing w:line="276" w:lineRule="auto"/>
              <w:jc w:val="center"/>
              <w:rPr>
                <w:b/>
                <w:lang w:eastAsia="es-PE"/>
              </w:rPr>
            </w:pPr>
            <w:r w:rsidRPr="00D745D2">
              <w:rPr>
                <w:b/>
                <w:lang w:eastAsia="es-PE"/>
              </w:rPr>
              <w:t xml:space="preserve">Este </w:t>
            </w:r>
          </w:p>
        </w:tc>
        <w:tc>
          <w:tcPr>
            <w:tcW w:w="1200" w:type="dxa"/>
            <w:gridSpan w:val="3"/>
            <w:tcBorders>
              <w:bottom w:val="single" w:sz="4" w:space="0" w:color="000000" w:themeColor="text1"/>
            </w:tcBorders>
            <w:shd w:val="clear" w:color="auto" w:fill="000000" w:themeFill="text1"/>
            <w:noWrap/>
            <w:vAlign w:val="bottom"/>
            <w:hideMark/>
          </w:tcPr>
          <w:p w14:paraId="2342887F" w14:textId="77777777" w:rsidR="00EC3F3B" w:rsidRPr="00D745D2" w:rsidRDefault="00EC3F3B" w:rsidP="00D745D2">
            <w:pPr>
              <w:autoSpaceDE/>
              <w:autoSpaceDN/>
              <w:spacing w:line="276" w:lineRule="auto"/>
              <w:jc w:val="center"/>
              <w:rPr>
                <w:b/>
                <w:lang w:eastAsia="es-PE"/>
              </w:rPr>
            </w:pPr>
            <w:r w:rsidRPr="00D745D2">
              <w:rPr>
                <w:b/>
                <w:lang w:eastAsia="es-PE"/>
              </w:rPr>
              <w:t>Norte</w:t>
            </w:r>
          </w:p>
        </w:tc>
        <w:tc>
          <w:tcPr>
            <w:tcW w:w="1040" w:type="dxa"/>
            <w:gridSpan w:val="3"/>
            <w:tcBorders>
              <w:bottom w:val="single" w:sz="4" w:space="0" w:color="000000" w:themeColor="text1"/>
            </w:tcBorders>
            <w:shd w:val="clear" w:color="auto" w:fill="000000" w:themeFill="text1"/>
            <w:noWrap/>
            <w:vAlign w:val="bottom"/>
            <w:hideMark/>
          </w:tcPr>
          <w:p w14:paraId="4A7B4554" w14:textId="77777777" w:rsidR="00EC3F3B" w:rsidRPr="00D745D2" w:rsidRDefault="00EC3F3B" w:rsidP="00D745D2">
            <w:pPr>
              <w:autoSpaceDE/>
              <w:autoSpaceDN/>
              <w:spacing w:line="276" w:lineRule="auto"/>
              <w:jc w:val="center"/>
              <w:rPr>
                <w:b/>
                <w:lang w:eastAsia="es-PE"/>
              </w:rPr>
            </w:pPr>
            <w:r w:rsidRPr="00D745D2">
              <w:rPr>
                <w:b/>
                <w:lang w:eastAsia="es-PE"/>
              </w:rPr>
              <w:t>Cota</w:t>
            </w:r>
          </w:p>
        </w:tc>
        <w:tc>
          <w:tcPr>
            <w:tcW w:w="400" w:type="dxa"/>
            <w:gridSpan w:val="2"/>
            <w:vMerge/>
            <w:shd w:val="clear" w:color="auto" w:fill="auto"/>
            <w:noWrap/>
            <w:vAlign w:val="bottom"/>
            <w:hideMark/>
          </w:tcPr>
          <w:p w14:paraId="761F9582" w14:textId="60497E5F" w:rsidR="00EC3F3B" w:rsidRPr="00D745D2" w:rsidRDefault="00EC3F3B" w:rsidP="00D745D2">
            <w:pPr>
              <w:spacing w:line="276" w:lineRule="auto"/>
              <w:jc w:val="right"/>
              <w:rPr>
                <w:b/>
                <w:lang w:eastAsia="es-PE"/>
              </w:rPr>
            </w:pPr>
          </w:p>
        </w:tc>
        <w:tc>
          <w:tcPr>
            <w:tcW w:w="754" w:type="dxa"/>
            <w:gridSpan w:val="2"/>
            <w:tcBorders>
              <w:bottom w:val="single" w:sz="4" w:space="0" w:color="000000" w:themeColor="text1"/>
            </w:tcBorders>
            <w:shd w:val="clear" w:color="auto" w:fill="000000" w:themeFill="text1"/>
            <w:noWrap/>
            <w:vAlign w:val="bottom"/>
            <w:hideMark/>
          </w:tcPr>
          <w:p w14:paraId="34B78EF1" w14:textId="77777777" w:rsidR="00EC3F3B" w:rsidRPr="00D745D2" w:rsidRDefault="00EC3F3B" w:rsidP="00D745D2">
            <w:pPr>
              <w:autoSpaceDE/>
              <w:autoSpaceDN/>
              <w:spacing w:line="276" w:lineRule="auto"/>
              <w:jc w:val="center"/>
              <w:rPr>
                <w:b/>
                <w:lang w:eastAsia="es-PE"/>
              </w:rPr>
            </w:pPr>
            <w:r w:rsidRPr="00D745D2">
              <w:rPr>
                <w:b/>
                <w:lang w:eastAsia="es-PE"/>
              </w:rPr>
              <w:t>Punto</w:t>
            </w:r>
          </w:p>
        </w:tc>
        <w:tc>
          <w:tcPr>
            <w:tcW w:w="1200" w:type="dxa"/>
            <w:gridSpan w:val="2"/>
            <w:tcBorders>
              <w:bottom w:val="single" w:sz="4" w:space="0" w:color="000000" w:themeColor="text1"/>
            </w:tcBorders>
            <w:shd w:val="clear" w:color="auto" w:fill="000000" w:themeFill="text1"/>
            <w:noWrap/>
            <w:vAlign w:val="bottom"/>
            <w:hideMark/>
          </w:tcPr>
          <w:p w14:paraId="00F390FE" w14:textId="77777777" w:rsidR="00EC3F3B" w:rsidRPr="00D745D2" w:rsidRDefault="00EC3F3B" w:rsidP="00D745D2">
            <w:pPr>
              <w:autoSpaceDE/>
              <w:autoSpaceDN/>
              <w:spacing w:line="276" w:lineRule="auto"/>
              <w:jc w:val="center"/>
              <w:rPr>
                <w:b/>
                <w:lang w:eastAsia="es-PE"/>
              </w:rPr>
            </w:pPr>
            <w:r w:rsidRPr="00D745D2">
              <w:rPr>
                <w:b/>
                <w:lang w:eastAsia="es-PE"/>
              </w:rPr>
              <w:t xml:space="preserve">Este </w:t>
            </w:r>
          </w:p>
        </w:tc>
        <w:tc>
          <w:tcPr>
            <w:tcW w:w="1200" w:type="dxa"/>
            <w:gridSpan w:val="2"/>
            <w:tcBorders>
              <w:bottom w:val="single" w:sz="4" w:space="0" w:color="000000" w:themeColor="text1"/>
            </w:tcBorders>
            <w:shd w:val="clear" w:color="auto" w:fill="000000" w:themeFill="text1"/>
            <w:noWrap/>
            <w:vAlign w:val="bottom"/>
            <w:hideMark/>
          </w:tcPr>
          <w:p w14:paraId="1B0E00CB" w14:textId="77777777" w:rsidR="00EC3F3B" w:rsidRPr="00D745D2" w:rsidRDefault="00EC3F3B" w:rsidP="00D745D2">
            <w:pPr>
              <w:autoSpaceDE/>
              <w:autoSpaceDN/>
              <w:spacing w:line="276" w:lineRule="auto"/>
              <w:jc w:val="center"/>
              <w:rPr>
                <w:b/>
                <w:lang w:eastAsia="es-PE"/>
              </w:rPr>
            </w:pPr>
            <w:r w:rsidRPr="00D745D2">
              <w:rPr>
                <w:b/>
                <w:lang w:eastAsia="es-PE"/>
              </w:rPr>
              <w:t>Norte</w:t>
            </w:r>
          </w:p>
        </w:tc>
        <w:tc>
          <w:tcPr>
            <w:tcW w:w="1060" w:type="dxa"/>
            <w:gridSpan w:val="2"/>
            <w:tcBorders>
              <w:bottom w:val="single" w:sz="4" w:space="0" w:color="000000" w:themeColor="text1"/>
            </w:tcBorders>
            <w:shd w:val="clear" w:color="auto" w:fill="000000" w:themeFill="text1"/>
            <w:noWrap/>
            <w:vAlign w:val="bottom"/>
            <w:hideMark/>
          </w:tcPr>
          <w:p w14:paraId="03413F26" w14:textId="77777777" w:rsidR="00EC3F3B" w:rsidRPr="00D745D2" w:rsidRDefault="00EC3F3B" w:rsidP="00D745D2">
            <w:pPr>
              <w:autoSpaceDE/>
              <w:autoSpaceDN/>
              <w:spacing w:line="276" w:lineRule="auto"/>
              <w:jc w:val="center"/>
              <w:rPr>
                <w:b/>
                <w:lang w:eastAsia="es-PE"/>
              </w:rPr>
            </w:pPr>
            <w:r w:rsidRPr="00D745D2">
              <w:rPr>
                <w:b/>
                <w:lang w:eastAsia="es-PE"/>
              </w:rPr>
              <w:t>Cota</w:t>
            </w:r>
          </w:p>
        </w:tc>
      </w:tr>
      <w:tr w:rsidR="00EC3F3B" w:rsidRPr="00DE34E8" w14:paraId="77C9C7F6" w14:textId="77777777" w:rsidTr="00D745D2">
        <w:trPr>
          <w:gridAfter w:val="1"/>
          <w:wAfter w:w="84" w:type="dxa"/>
          <w:trHeight w:val="300"/>
        </w:trPr>
        <w:tc>
          <w:tcPr>
            <w:tcW w:w="798" w:type="dxa"/>
            <w:gridSpan w:val="2"/>
            <w:tcBorders>
              <w:top w:val="single" w:sz="4" w:space="0" w:color="000000" w:themeColor="text1"/>
            </w:tcBorders>
            <w:shd w:val="clear" w:color="auto" w:fill="auto"/>
            <w:noWrap/>
            <w:vAlign w:val="bottom"/>
            <w:hideMark/>
          </w:tcPr>
          <w:p w14:paraId="636F9733"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lastRenderedPageBreak/>
              <w:t>431</w:t>
            </w:r>
          </w:p>
        </w:tc>
        <w:tc>
          <w:tcPr>
            <w:tcW w:w="1200" w:type="dxa"/>
            <w:gridSpan w:val="3"/>
            <w:tcBorders>
              <w:top w:val="single" w:sz="4" w:space="0" w:color="000000" w:themeColor="text1"/>
            </w:tcBorders>
            <w:shd w:val="clear" w:color="auto" w:fill="auto"/>
            <w:noWrap/>
            <w:vAlign w:val="bottom"/>
            <w:hideMark/>
          </w:tcPr>
          <w:p w14:paraId="4B086B59"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768938.241</w:t>
            </w:r>
          </w:p>
        </w:tc>
        <w:tc>
          <w:tcPr>
            <w:tcW w:w="1200" w:type="dxa"/>
            <w:gridSpan w:val="3"/>
            <w:tcBorders>
              <w:top w:val="single" w:sz="4" w:space="0" w:color="000000" w:themeColor="text1"/>
            </w:tcBorders>
            <w:shd w:val="clear" w:color="auto" w:fill="auto"/>
            <w:noWrap/>
            <w:vAlign w:val="bottom"/>
            <w:hideMark/>
          </w:tcPr>
          <w:p w14:paraId="1D0B1DC9"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9214737.8</w:t>
            </w:r>
          </w:p>
        </w:tc>
        <w:tc>
          <w:tcPr>
            <w:tcW w:w="1040" w:type="dxa"/>
            <w:gridSpan w:val="3"/>
            <w:tcBorders>
              <w:top w:val="single" w:sz="4" w:space="0" w:color="000000" w:themeColor="text1"/>
            </w:tcBorders>
            <w:shd w:val="clear" w:color="auto" w:fill="auto"/>
            <w:noWrap/>
            <w:vAlign w:val="bottom"/>
            <w:hideMark/>
          </w:tcPr>
          <w:p w14:paraId="4E826370"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2967.97</w:t>
            </w:r>
          </w:p>
        </w:tc>
        <w:tc>
          <w:tcPr>
            <w:tcW w:w="400" w:type="dxa"/>
            <w:gridSpan w:val="2"/>
            <w:vMerge/>
            <w:shd w:val="clear" w:color="auto" w:fill="auto"/>
            <w:noWrap/>
            <w:vAlign w:val="bottom"/>
            <w:hideMark/>
          </w:tcPr>
          <w:p w14:paraId="7B2D9B19" w14:textId="1FB8F40C" w:rsidR="00EC3F3B" w:rsidRPr="00DE34E8" w:rsidRDefault="00EC3F3B" w:rsidP="00FC072F">
            <w:pPr>
              <w:autoSpaceDE/>
              <w:autoSpaceDN/>
              <w:spacing w:before="0" w:after="0" w:line="240" w:lineRule="auto"/>
              <w:jc w:val="right"/>
              <w:rPr>
                <w:color w:val="000000"/>
                <w:sz w:val="20"/>
                <w:szCs w:val="20"/>
                <w:lang w:eastAsia="es-PE"/>
              </w:rPr>
            </w:pPr>
          </w:p>
        </w:tc>
        <w:tc>
          <w:tcPr>
            <w:tcW w:w="754" w:type="dxa"/>
            <w:gridSpan w:val="2"/>
            <w:tcBorders>
              <w:top w:val="single" w:sz="4" w:space="0" w:color="000000" w:themeColor="text1"/>
            </w:tcBorders>
            <w:shd w:val="clear" w:color="auto" w:fill="auto"/>
            <w:noWrap/>
            <w:vAlign w:val="bottom"/>
            <w:hideMark/>
          </w:tcPr>
          <w:p w14:paraId="1FA3FF00"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475</w:t>
            </w:r>
          </w:p>
        </w:tc>
        <w:tc>
          <w:tcPr>
            <w:tcW w:w="1200" w:type="dxa"/>
            <w:gridSpan w:val="2"/>
            <w:tcBorders>
              <w:top w:val="single" w:sz="4" w:space="0" w:color="000000" w:themeColor="text1"/>
            </w:tcBorders>
            <w:shd w:val="clear" w:color="auto" w:fill="auto"/>
            <w:noWrap/>
            <w:vAlign w:val="bottom"/>
            <w:hideMark/>
          </w:tcPr>
          <w:p w14:paraId="717A72A5"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768560.483</w:t>
            </w:r>
          </w:p>
        </w:tc>
        <w:tc>
          <w:tcPr>
            <w:tcW w:w="1200" w:type="dxa"/>
            <w:gridSpan w:val="2"/>
            <w:tcBorders>
              <w:top w:val="single" w:sz="4" w:space="0" w:color="000000" w:themeColor="text1"/>
            </w:tcBorders>
            <w:shd w:val="clear" w:color="auto" w:fill="auto"/>
            <w:noWrap/>
            <w:vAlign w:val="bottom"/>
            <w:hideMark/>
          </w:tcPr>
          <w:p w14:paraId="018D275F"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9214901.25</w:t>
            </w:r>
          </w:p>
        </w:tc>
        <w:tc>
          <w:tcPr>
            <w:tcW w:w="1060" w:type="dxa"/>
            <w:gridSpan w:val="2"/>
            <w:tcBorders>
              <w:top w:val="single" w:sz="4" w:space="0" w:color="000000" w:themeColor="text1"/>
            </w:tcBorders>
            <w:shd w:val="clear" w:color="auto" w:fill="auto"/>
            <w:noWrap/>
            <w:vAlign w:val="bottom"/>
            <w:hideMark/>
          </w:tcPr>
          <w:p w14:paraId="1F2C0BB4" w14:textId="77777777" w:rsidR="00EC3F3B" w:rsidRPr="00DE34E8" w:rsidRDefault="00EC3F3B"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3002.59</w:t>
            </w:r>
          </w:p>
        </w:tc>
      </w:tr>
      <w:tr w:rsidR="00FC072F" w:rsidRPr="00DE34E8" w14:paraId="7B5C57DD" w14:textId="77777777" w:rsidTr="00D745D2">
        <w:trPr>
          <w:gridAfter w:val="1"/>
          <w:wAfter w:w="84" w:type="dxa"/>
          <w:trHeight w:val="300"/>
        </w:trPr>
        <w:tc>
          <w:tcPr>
            <w:tcW w:w="798" w:type="dxa"/>
            <w:gridSpan w:val="2"/>
            <w:shd w:val="clear" w:color="auto" w:fill="auto"/>
            <w:noWrap/>
            <w:vAlign w:val="bottom"/>
            <w:hideMark/>
          </w:tcPr>
          <w:p w14:paraId="130930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432</w:t>
            </w:r>
          </w:p>
        </w:tc>
        <w:tc>
          <w:tcPr>
            <w:tcW w:w="1200" w:type="dxa"/>
            <w:gridSpan w:val="3"/>
            <w:shd w:val="clear" w:color="auto" w:fill="auto"/>
            <w:noWrap/>
            <w:vAlign w:val="bottom"/>
            <w:hideMark/>
          </w:tcPr>
          <w:p w14:paraId="628FBD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768920.65</w:t>
            </w:r>
          </w:p>
        </w:tc>
        <w:tc>
          <w:tcPr>
            <w:tcW w:w="1200" w:type="dxa"/>
            <w:gridSpan w:val="3"/>
            <w:shd w:val="clear" w:color="auto" w:fill="auto"/>
            <w:noWrap/>
            <w:vAlign w:val="bottom"/>
            <w:hideMark/>
          </w:tcPr>
          <w:p w14:paraId="3F6350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9214726.98</w:t>
            </w:r>
          </w:p>
        </w:tc>
        <w:tc>
          <w:tcPr>
            <w:tcW w:w="1040" w:type="dxa"/>
            <w:gridSpan w:val="3"/>
            <w:shd w:val="clear" w:color="auto" w:fill="auto"/>
            <w:noWrap/>
            <w:vAlign w:val="bottom"/>
            <w:hideMark/>
          </w:tcPr>
          <w:p w14:paraId="602722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2968.75</w:t>
            </w:r>
          </w:p>
        </w:tc>
        <w:tc>
          <w:tcPr>
            <w:tcW w:w="400" w:type="dxa"/>
            <w:gridSpan w:val="2"/>
            <w:shd w:val="clear" w:color="auto" w:fill="auto"/>
            <w:noWrap/>
            <w:vAlign w:val="bottom"/>
            <w:hideMark/>
          </w:tcPr>
          <w:p w14:paraId="585AB6E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B270C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476</w:t>
            </w:r>
          </w:p>
        </w:tc>
        <w:tc>
          <w:tcPr>
            <w:tcW w:w="1200" w:type="dxa"/>
            <w:gridSpan w:val="2"/>
            <w:shd w:val="clear" w:color="auto" w:fill="auto"/>
            <w:noWrap/>
            <w:vAlign w:val="bottom"/>
            <w:hideMark/>
          </w:tcPr>
          <w:p w14:paraId="1405B2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768540.59</w:t>
            </w:r>
          </w:p>
        </w:tc>
        <w:tc>
          <w:tcPr>
            <w:tcW w:w="1200" w:type="dxa"/>
            <w:gridSpan w:val="2"/>
            <w:shd w:val="clear" w:color="auto" w:fill="auto"/>
            <w:noWrap/>
            <w:vAlign w:val="bottom"/>
            <w:hideMark/>
          </w:tcPr>
          <w:p w14:paraId="39AB19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9214899.44</w:t>
            </w:r>
          </w:p>
        </w:tc>
        <w:tc>
          <w:tcPr>
            <w:tcW w:w="1060" w:type="dxa"/>
            <w:gridSpan w:val="2"/>
            <w:shd w:val="clear" w:color="auto" w:fill="auto"/>
            <w:noWrap/>
            <w:vAlign w:val="bottom"/>
            <w:hideMark/>
          </w:tcPr>
          <w:p w14:paraId="73F0E3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3003.37</w:t>
            </w:r>
          </w:p>
        </w:tc>
      </w:tr>
      <w:tr w:rsidR="00FC072F" w:rsidRPr="00DE34E8" w14:paraId="6AB5B793" w14:textId="77777777" w:rsidTr="00D745D2">
        <w:trPr>
          <w:gridAfter w:val="1"/>
          <w:wAfter w:w="84" w:type="dxa"/>
          <w:trHeight w:val="300"/>
        </w:trPr>
        <w:tc>
          <w:tcPr>
            <w:tcW w:w="798" w:type="dxa"/>
            <w:gridSpan w:val="2"/>
            <w:shd w:val="clear" w:color="auto" w:fill="auto"/>
            <w:noWrap/>
            <w:vAlign w:val="bottom"/>
            <w:hideMark/>
          </w:tcPr>
          <w:p w14:paraId="20A3B3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433</w:t>
            </w:r>
          </w:p>
        </w:tc>
        <w:tc>
          <w:tcPr>
            <w:tcW w:w="1200" w:type="dxa"/>
            <w:gridSpan w:val="3"/>
            <w:shd w:val="clear" w:color="auto" w:fill="auto"/>
            <w:noWrap/>
            <w:vAlign w:val="bottom"/>
            <w:hideMark/>
          </w:tcPr>
          <w:p w14:paraId="432F8C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768903.798</w:t>
            </w:r>
          </w:p>
        </w:tc>
        <w:tc>
          <w:tcPr>
            <w:tcW w:w="1200" w:type="dxa"/>
            <w:gridSpan w:val="3"/>
            <w:shd w:val="clear" w:color="auto" w:fill="auto"/>
            <w:noWrap/>
            <w:vAlign w:val="bottom"/>
            <w:hideMark/>
          </w:tcPr>
          <w:p w14:paraId="1224156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9214717.49</w:t>
            </w:r>
          </w:p>
        </w:tc>
        <w:tc>
          <w:tcPr>
            <w:tcW w:w="1040" w:type="dxa"/>
            <w:gridSpan w:val="3"/>
            <w:shd w:val="clear" w:color="auto" w:fill="auto"/>
            <w:noWrap/>
            <w:vAlign w:val="bottom"/>
            <w:hideMark/>
          </w:tcPr>
          <w:p w14:paraId="0D567D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2969.54</w:t>
            </w:r>
          </w:p>
        </w:tc>
        <w:tc>
          <w:tcPr>
            <w:tcW w:w="400" w:type="dxa"/>
            <w:gridSpan w:val="2"/>
            <w:shd w:val="clear" w:color="auto" w:fill="auto"/>
            <w:noWrap/>
            <w:vAlign w:val="bottom"/>
            <w:hideMark/>
          </w:tcPr>
          <w:p w14:paraId="4A0ABA2B"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1894EE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477</w:t>
            </w:r>
          </w:p>
        </w:tc>
        <w:tc>
          <w:tcPr>
            <w:tcW w:w="1200" w:type="dxa"/>
            <w:gridSpan w:val="2"/>
            <w:shd w:val="clear" w:color="auto" w:fill="auto"/>
            <w:noWrap/>
            <w:vAlign w:val="bottom"/>
            <w:hideMark/>
          </w:tcPr>
          <w:p w14:paraId="248A6C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768520.88</w:t>
            </w:r>
          </w:p>
        </w:tc>
        <w:tc>
          <w:tcPr>
            <w:tcW w:w="1200" w:type="dxa"/>
            <w:gridSpan w:val="2"/>
            <w:shd w:val="clear" w:color="auto" w:fill="auto"/>
            <w:noWrap/>
            <w:vAlign w:val="bottom"/>
            <w:hideMark/>
          </w:tcPr>
          <w:p w14:paraId="6D6A07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9214897.06</w:t>
            </w:r>
          </w:p>
        </w:tc>
        <w:tc>
          <w:tcPr>
            <w:tcW w:w="1060" w:type="dxa"/>
            <w:gridSpan w:val="2"/>
            <w:shd w:val="clear" w:color="auto" w:fill="auto"/>
            <w:noWrap/>
            <w:vAlign w:val="bottom"/>
            <w:hideMark/>
          </w:tcPr>
          <w:p w14:paraId="17BA8CB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3004.16</w:t>
            </w:r>
          </w:p>
        </w:tc>
      </w:tr>
      <w:tr w:rsidR="00FC072F" w:rsidRPr="00DE34E8" w14:paraId="16BEC8B5" w14:textId="77777777" w:rsidTr="00D745D2">
        <w:trPr>
          <w:gridAfter w:val="1"/>
          <w:wAfter w:w="84" w:type="dxa"/>
          <w:trHeight w:val="300"/>
        </w:trPr>
        <w:tc>
          <w:tcPr>
            <w:tcW w:w="798" w:type="dxa"/>
            <w:gridSpan w:val="2"/>
            <w:shd w:val="clear" w:color="auto" w:fill="auto"/>
            <w:noWrap/>
            <w:vAlign w:val="bottom"/>
            <w:hideMark/>
          </w:tcPr>
          <w:p w14:paraId="585073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434</w:t>
            </w:r>
          </w:p>
        </w:tc>
        <w:tc>
          <w:tcPr>
            <w:tcW w:w="1200" w:type="dxa"/>
            <w:gridSpan w:val="3"/>
            <w:shd w:val="clear" w:color="auto" w:fill="auto"/>
            <w:noWrap/>
            <w:vAlign w:val="bottom"/>
            <w:hideMark/>
          </w:tcPr>
          <w:p w14:paraId="2178FF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768885.498</w:t>
            </w:r>
          </w:p>
        </w:tc>
        <w:tc>
          <w:tcPr>
            <w:tcW w:w="1200" w:type="dxa"/>
            <w:gridSpan w:val="3"/>
            <w:shd w:val="clear" w:color="auto" w:fill="auto"/>
            <w:noWrap/>
            <w:vAlign w:val="bottom"/>
            <w:hideMark/>
          </w:tcPr>
          <w:p w14:paraId="39ED0B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9214709.45</w:t>
            </w:r>
          </w:p>
        </w:tc>
        <w:tc>
          <w:tcPr>
            <w:tcW w:w="1040" w:type="dxa"/>
            <w:gridSpan w:val="3"/>
            <w:shd w:val="clear" w:color="auto" w:fill="auto"/>
            <w:noWrap/>
            <w:vAlign w:val="bottom"/>
            <w:hideMark/>
          </w:tcPr>
          <w:p w14:paraId="55D028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2970.33</w:t>
            </w:r>
          </w:p>
        </w:tc>
        <w:tc>
          <w:tcPr>
            <w:tcW w:w="400" w:type="dxa"/>
            <w:gridSpan w:val="2"/>
            <w:shd w:val="clear" w:color="auto" w:fill="auto"/>
            <w:noWrap/>
            <w:vAlign w:val="bottom"/>
            <w:hideMark/>
          </w:tcPr>
          <w:p w14:paraId="2DB5908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97735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478</w:t>
            </w:r>
          </w:p>
        </w:tc>
        <w:tc>
          <w:tcPr>
            <w:tcW w:w="1200" w:type="dxa"/>
            <w:gridSpan w:val="2"/>
            <w:shd w:val="clear" w:color="auto" w:fill="auto"/>
            <w:noWrap/>
            <w:vAlign w:val="bottom"/>
            <w:hideMark/>
          </w:tcPr>
          <w:p w14:paraId="5D5CDA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768501.143</w:t>
            </w:r>
          </w:p>
        </w:tc>
        <w:tc>
          <w:tcPr>
            <w:tcW w:w="1200" w:type="dxa"/>
            <w:gridSpan w:val="2"/>
            <w:shd w:val="clear" w:color="auto" w:fill="auto"/>
            <w:noWrap/>
            <w:vAlign w:val="bottom"/>
            <w:hideMark/>
          </w:tcPr>
          <w:p w14:paraId="4E48A7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9214894.03</w:t>
            </w:r>
          </w:p>
        </w:tc>
        <w:tc>
          <w:tcPr>
            <w:tcW w:w="1060" w:type="dxa"/>
            <w:gridSpan w:val="2"/>
            <w:shd w:val="clear" w:color="auto" w:fill="auto"/>
            <w:noWrap/>
            <w:vAlign w:val="bottom"/>
            <w:hideMark/>
          </w:tcPr>
          <w:p w14:paraId="5445D9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3004.95</w:t>
            </w:r>
          </w:p>
        </w:tc>
      </w:tr>
      <w:tr w:rsidR="00FC072F" w:rsidRPr="00DE34E8" w14:paraId="080A8A7B" w14:textId="77777777" w:rsidTr="00D745D2">
        <w:trPr>
          <w:gridAfter w:val="1"/>
          <w:wAfter w:w="84" w:type="dxa"/>
          <w:trHeight w:val="300"/>
        </w:trPr>
        <w:tc>
          <w:tcPr>
            <w:tcW w:w="798" w:type="dxa"/>
            <w:gridSpan w:val="2"/>
            <w:shd w:val="clear" w:color="auto" w:fill="auto"/>
            <w:noWrap/>
            <w:vAlign w:val="bottom"/>
            <w:hideMark/>
          </w:tcPr>
          <w:p w14:paraId="30267F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435</w:t>
            </w:r>
          </w:p>
        </w:tc>
        <w:tc>
          <w:tcPr>
            <w:tcW w:w="1200" w:type="dxa"/>
            <w:gridSpan w:val="3"/>
            <w:shd w:val="clear" w:color="auto" w:fill="auto"/>
            <w:noWrap/>
            <w:vAlign w:val="bottom"/>
            <w:hideMark/>
          </w:tcPr>
          <w:p w14:paraId="4FEAB1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768866.127</w:t>
            </w:r>
          </w:p>
        </w:tc>
        <w:tc>
          <w:tcPr>
            <w:tcW w:w="1200" w:type="dxa"/>
            <w:gridSpan w:val="3"/>
            <w:shd w:val="clear" w:color="auto" w:fill="auto"/>
            <w:noWrap/>
            <w:vAlign w:val="bottom"/>
            <w:hideMark/>
          </w:tcPr>
          <w:p w14:paraId="799EC9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9214704.59</w:t>
            </w:r>
          </w:p>
        </w:tc>
        <w:tc>
          <w:tcPr>
            <w:tcW w:w="1040" w:type="dxa"/>
            <w:gridSpan w:val="3"/>
            <w:shd w:val="clear" w:color="auto" w:fill="auto"/>
            <w:noWrap/>
            <w:vAlign w:val="bottom"/>
            <w:hideMark/>
          </w:tcPr>
          <w:p w14:paraId="5BA1567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2971.11</w:t>
            </w:r>
          </w:p>
        </w:tc>
        <w:tc>
          <w:tcPr>
            <w:tcW w:w="400" w:type="dxa"/>
            <w:gridSpan w:val="2"/>
            <w:shd w:val="clear" w:color="auto" w:fill="auto"/>
            <w:noWrap/>
            <w:vAlign w:val="bottom"/>
            <w:hideMark/>
          </w:tcPr>
          <w:p w14:paraId="57803D7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DC418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479</w:t>
            </w:r>
          </w:p>
        </w:tc>
        <w:tc>
          <w:tcPr>
            <w:tcW w:w="1200" w:type="dxa"/>
            <w:gridSpan w:val="2"/>
            <w:shd w:val="clear" w:color="auto" w:fill="auto"/>
            <w:noWrap/>
            <w:vAlign w:val="bottom"/>
            <w:hideMark/>
          </w:tcPr>
          <w:p w14:paraId="16EE33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768482.183</w:t>
            </w:r>
          </w:p>
        </w:tc>
        <w:tc>
          <w:tcPr>
            <w:tcW w:w="1200" w:type="dxa"/>
            <w:gridSpan w:val="2"/>
            <w:shd w:val="clear" w:color="auto" w:fill="auto"/>
            <w:noWrap/>
            <w:vAlign w:val="bottom"/>
            <w:hideMark/>
          </w:tcPr>
          <w:p w14:paraId="4B2A9B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9214887.69</w:t>
            </w:r>
          </w:p>
        </w:tc>
        <w:tc>
          <w:tcPr>
            <w:tcW w:w="1060" w:type="dxa"/>
            <w:gridSpan w:val="2"/>
            <w:shd w:val="clear" w:color="auto" w:fill="auto"/>
            <w:noWrap/>
            <w:vAlign w:val="bottom"/>
            <w:hideMark/>
          </w:tcPr>
          <w:p w14:paraId="3C9A57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3005.73</w:t>
            </w:r>
          </w:p>
        </w:tc>
      </w:tr>
      <w:tr w:rsidR="00FC072F" w:rsidRPr="00DE34E8" w14:paraId="559FF20F" w14:textId="77777777" w:rsidTr="00D745D2">
        <w:trPr>
          <w:gridAfter w:val="1"/>
          <w:wAfter w:w="84" w:type="dxa"/>
          <w:trHeight w:val="300"/>
        </w:trPr>
        <w:tc>
          <w:tcPr>
            <w:tcW w:w="798" w:type="dxa"/>
            <w:gridSpan w:val="2"/>
            <w:shd w:val="clear" w:color="auto" w:fill="auto"/>
            <w:noWrap/>
            <w:vAlign w:val="bottom"/>
            <w:hideMark/>
          </w:tcPr>
          <w:p w14:paraId="176F54B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436</w:t>
            </w:r>
          </w:p>
        </w:tc>
        <w:tc>
          <w:tcPr>
            <w:tcW w:w="1200" w:type="dxa"/>
            <w:gridSpan w:val="3"/>
            <w:shd w:val="clear" w:color="auto" w:fill="auto"/>
            <w:noWrap/>
            <w:vAlign w:val="bottom"/>
            <w:hideMark/>
          </w:tcPr>
          <w:p w14:paraId="2511ED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768846.952</w:t>
            </w:r>
          </w:p>
        </w:tc>
        <w:tc>
          <w:tcPr>
            <w:tcW w:w="1200" w:type="dxa"/>
            <w:gridSpan w:val="3"/>
            <w:shd w:val="clear" w:color="auto" w:fill="auto"/>
            <w:noWrap/>
            <w:vAlign w:val="bottom"/>
            <w:hideMark/>
          </w:tcPr>
          <w:p w14:paraId="3BE3BF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9214699.01</w:t>
            </w:r>
          </w:p>
        </w:tc>
        <w:tc>
          <w:tcPr>
            <w:tcW w:w="1040" w:type="dxa"/>
            <w:gridSpan w:val="3"/>
            <w:shd w:val="clear" w:color="auto" w:fill="auto"/>
            <w:noWrap/>
            <w:vAlign w:val="bottom"/>
            <w:hideMark/>
          </w:tcPr>
          <w:p w14:paraId="2B45D53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2971.9</w:t>
            </w:r>
          </w:p>
        </w:tc>
        <w:tc>
          <w:tcPr>
            <w:tcW w:w="400" w:type="dxa"/>
            <w:gridSpan w:val="2"/>
            <w:shd w:val="clear" w:color="auto" w:fill="auto"/>
            <w:noWrap/>
            <w:vAlign w:val="bottom"/>
            <w:hideMark/>
          </w:tcPr>
          <w:p w14:paraId="31115FB8"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0291ED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480</w:t>
            </w:r>
          </w:p>
        </w:tc>
        <w:tc>
          <w:tcPr>
            <w:tcW w:w="1200" w:type="dxa"/>
            <w:gridSpan w:val="2"/>
            <w:shd w:val="clear" w:color="auto" w:fill="auto"/>
            <w:noWrap/>
            <w:vAlign w:val="bottom"/>
            <w:hideMark/>
          </w:tcPr>
          <w:p w14:paraId="3348E2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768463.962</w:t>
            </w:r>
          </w:p>
        </w:tc>
        <w:tc>
          <w:tcPr>
            <w:tcW w:w="1200" w:type="dxa"/>
            <w:gridSpan w:val="2"/>
            <w:shd w:val="clear" w:color="auto" w:fill="auto"/>
            <w:noWrap/>
            <w:vAlign w:val="bottom"/>
            <w:hideMark/>
          </w:tcPr>
          <w:p w14:paraId="0E21B3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9214879.47</w:t>
            </w:r>
          </w:p>
        </w:tc>
        <w:tc>
          <w:tcPr>
            <w:tcW w:w="1060" w:type="dxa"/>
            <w:gridSpan w:val="2"/>
            <w:shd w:val="clear" w:color="auto" w:fill="auto"/>
            <w:noWrap/>
            <w:vAlign w:val="bottom"/>
            <w:hideMark/>
          </w:tcPr>
          <w:p w14:paraId="3DFAB2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3006.52</w:t>
            </w:r>
          </w:p>
        </w:tc>
      </w:tr>
      <w:tr w:rsidR="00FC072F" w:rsidRPr="00DE34E8" w14:paraId="1E286A19" w14:textId="77777777" w:rsidTr="00D745D2">
        <w:trPr>
          <w:gridAfter w:val="1"/>
          <w:wAfter w:w="84" w:type="dxa"/>
          <w:trHeight w:val="300"/>
        </w:trPr>
        <w:tc>
          <w:tcPr>
            <w:tcW w:w="798" w:type="dxa"/>
            <w:gridSpan w:val="2"/>
            <w:shd w:val="clear" w:color="auto" w:fill="auto"/>
            <w:noWrap/>
            <w:vAlign w:val="bottom"/>
            <w:hideMark/>
          </w:tcPr>
          <w:p w14:paraId="7415FD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437</w:t>
            </w:r>
          </w:p>
        </w:tc>
        <w:tc>
          <w:tcPr>
            <w:tcW w:w="1200" w:type="dxa"/>
            <w:gridSpan w:val="3"/>
            <w:shd w:val="clear" w:color="auto" w:fill="auto"/>
            <w:noWrap/>
            <w:vAlign w:val="bottom"/>
            <w:hideMark/>
          </w:tcPr>
          <w:p w14:paraId="0AA8C9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768827.09</w:t>
            </w:r>
          </w:p>
        </w:tc>
        <w:tc>
          <w:tcPr>
            <w:tcW w:w="1200" w:type="dxa"/>
            <w:gridSpan w:val="3"/>
            <w:shd w:val="clear" w:color="auto" w:fill="auto"/>
            <w:noWrap/>
            <w:vAlign w:val="bottom"/>
            <w:hideMark/>
          </w:tcPr>
          <w:p w14:paraId="084C80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9214696.73</w:t>
            </w:r>
          </w:p>
        </w:tc>
        <w:tc>
          <w:tcPr>
            <w:tcW w:w="1040" w:type="dxa"/>
            <w:gridSpan w:val="3"/>
            <w:shd w:val="clear" w:color="auto" w:fill="auto"/>
            <w:noWrap/>
            <w:vAlign w:val="bottom"/>
            <w:hideMark/>
          </w:tcPr>
          <w:p w14:paraId="79EAAC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2972.69</w:t>
            </w:r>
          </w:p>
        </w:tc>
        <w:tc>
          <w:tcPr>
            <w:tcW w:w="400" w:type="dxa"/>
            <w:gridSpan w:val="2"/>
            <w:shd w:val="clear" w:color="auto" w:fill="auto"/>
            <w:noWrap/>
            <w:vAlign w:val="bottom"/>
            <w:hideMark/>
          </w:tcPr>
          <w:p w14:paraId="3ADE255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74AF5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481</w:t>
            </w:r>
          </w:p>
        </w:tc>
        <w:tc>
          <w:tcPr>
            <w:tcW w:w="1200" w:type="dxa"/>
            <w:gridSpan w:val="2"/>
            <w:shd w:val="clear" w:color="auto" w:fill="auto"/>
            <w:noWrap/>
            <w:vAlign w:val="bottom"/>
            <w:hideMark/>
          </w:tcPr>
          <w:p w14:paraId="11C7CE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768447.414</w:t>
            </w:r>
          </w:p>
        </w:tc>
        <w:tc>
          <w:tcPr>
            <w:tcW w:w="1200" w:type="dxa"/>
            <w:gridSpan w:val="2"/>
            <w:shd w:val="clear" w:color="auto" w:fill="auto"/>
            <w:noWrap/>
            <w:vAlign w:val="bottom"/>
            <w:hideMark/>
          </w:tcPr>
          <w:p w14:paraId="394202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9214868.29</w:t>
            </w:r>
          </w:p>
        </w:tc>
        <w:tc>
          <w:tcPr>
            <w:tcW w:w="1060" w:type="dxa"/>
            <w:gridSpan w:val="2"/>
            <w:shd w:val="clear" w:color="auto" w:fill="auto"/>
            <w:noWrap/>
            <w:vAlign w:val="bottom"/>
            <w:hideMark/>
          </w:tcPr>
          <w:p w14:paraId="346191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3007.31</w:t>
            </w:r>
          </w:p>
        </w:tc>
      </w:tr>
      <w:tr w:rsidR="00FC072F" w:rsidRPr="00DE34E8" w14:paraId="3AD98554" w14:textId="77777777" w:rsidTr="00D745D2">
        <w:trPr>
          <w:gridAfter w:val="1"/>
          <w:wAfter w:w="84" w:type="dxa"/>
          <w:trHeight w:val="300"/>
        </w:trPr>
        <w:tc>
          <w:tcPr>
            <w:tcW w:w="798" w:type="dxa"/>
            <w:gridSpan w:val="2"/>
            <w:shd w:val="clear" w:color="auto" w:fill="auto"/>
            <w:noWrap/>
            <w:vAlign w:val="bottom"/>
            <w:hideMark/>
          </w:tcPr>
          <w:p w14:paraId="0F7B06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438</w:t>
            </w:r>
          </w:p>
        </w:tc>
        <w:tc>
          <w:tcPr>
            <w:tcW w:w="1200" w:type="dxa"/>
            <w:gridSpan w:val="3"/>
            <w:shd w:val="clear" w:color="auto" w:fill="auto"/>
            <w:noWrap/>
            <w:vAlign w:val="bottom"/>
            <w:hideMark/>
          </w:tcPr>
          <w:p w14:paraId="7DB9A4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768807.089</w:t>
            </w:r>
          </w:p>
        </w:tc>
        <w:tc>
          <w:tcPr>
            <w:tcW w:w="1200" w:type="dxa"/>
            <w:gridSpan w:val="3"/>
            <w:shd w:val="clear" w:color="auto" w:fill="auto"/>
            <w:noWrap/>
            <w:vAlign w:val="bottom"/>
            <w:hideMark/>
          </w:tcPr>
          <w:p w14:paraId="55E6D3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9214696.73</w:t>
            </w:r>
          </w:p>
        </w:tc>
        <w:tc>
          <w:tcPr>
            <w:tcW w:w="1040" w:type="dxa"/>
            <w:gridSpan w:val="3"/>
            <w:shd w:val="clear" w:color="auto" w:fill="auto"/>
            <w:noWrap/>
            <w:vAlign w:val="bottom"/>
            <w:hideMark/>
          </w:tcPr>
          <w:p w14:paraId="13583B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2973.47</w:t>
            </w:r>
          </w:p>
        </w:tc>
        <w:tc>
          <w:tcPr>
            <w:tcW w:w="400" w:type="dxa"/>
            <w:gridSpan w:val="2"/>
            <w:shd w:val="clear" w:color="auto" w:fill="auto"/>
            <w:noWrap/>
            <w:vAlign w:val="bottom"/>
            <w:hideMark/>
          </w:tcPr>
          <w:p w14:paraId="3AEC001D"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ACD31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482</w:t>
            </w:r>
          </w:p>
        </w:tc>
        <w:tc>
          <w:tcPr>
            <w:tcW w:w="1200" w:type="dxa"/>
            <w:gridSpan w:val="2"/>
            <w:shd w:val="clear" w:color="auto" w:fill="auto"/>
            <w:noWrap/>
            <w:vAlign w:val="bottom"/>
            <w:hideMark/>
          </w:tcPr>
          <w:p w14:paraId="7CF59FD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768430.439</w:t>
            </w:r>
          </w:p>
        </w:tc>
        <w:tc>
          <w:tcPr>
            <w:tcW w:w="1200" w:type="dxa"/>
            <w:gridSpan w:val="2"/>
            <w:shd w:val="clear" w:color="auto" w:fill="auto"/>
            <w:noWrap/>
            <w:vAlign w:val="bottom"/>
            <w:hideMark/>
          </w:tcPr>
          <w:p w14:paraId="7601D7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9214857.76</w:t>
            </w:r>
          </w:p>
        </w:tc>
        <w:tc>
          <w:tcPr>
            <w:tcW w:w="1060" w:type="dxa"/>
            <w:gridSpan w:val="2"/>
            <w:shd w:val="clear" w:color="auto" w:fill="auto"/>
            <w:noWrap/>
            <w:vAlign w:val="bottom"/>
            <w:hideMark/>
          </w:tcPr>
          <w:p w14:paraId="3FAF15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3008.09</w:t>
            </w:r>
          </w:p>
        </w:tc>
      </w:tr>
      <w:tr w:rsidR="00FC072F" w:rsidRPr="00DE34E8" w14:paraId="7D177D1E" w14:textId="77777777" w:rsidTr="00D745D2">
        <w:trPr>
          <w:gridAfter w:val="1"/>
          <w:wAfter w:w="84" w:type="dxa"/>
          <w:trHeight w:val="300"/>
        </w:trPr>
        <w:tc>
          <w:tcPr>
            <w:tcW w:w="798" w:type="dxa"/>
            <w:gridSpan w:val="2"/>
            <w:shd w:val="clear" w:color="auto" w:fill="auto"/>
            <w:noWrap/>
            <w:vAlign w:val="bottom"/>
            <w:hideMark/>
          </w:tcPr>
          <w:p w14:paraId="45DCC4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439</w:t>
            </w:r>
          </w:p>
        </w:tc>
        <w:tc>
          <w:tcPr>
            <w:tcW w:w="1200" w:type="dxa"/>
            <w:gridSpan w:val="3"/>
            <w:shd w:val="clear" w:color="auto" w:fill="auto"/>
            <w:noWrap/>
            <w:vAlign w:val="bottom"/>
            <w:hideMark/>
          </w:tcPr>
          <w:p w14:paraId="416E2C2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768787.105</w:t>
            </w:r>
          </w:p>
        </w:tc>
        <w:tc>
          <w:tcPr>
            <w:tcW w:w="1200" w:type="dxa"/>
            <w:gridSpan w:val="3"/>
            <w:shd w:val="clear" w:color="auto" w:fill="auto"/>
            <w:noWrap/>
            <w:vAlign w:val="bottom"/>
            <w:hideMark/>
          </w:tcPr>
          <w:p w14:paraId="3AA155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9214695.74</w:t>
            </w:r>
          </w:p>
        </w:tc>
        <w:tc>
          <w:tcPr>
            <w:tcW w:w="1040" w:type="dxa"/>
            <w:gridSpan w:val="3"/>
            <w:shd w:val="clear" w:color="auto" w:fill="auto"/>
            <w:noWrap/>
            <w:vAlign w:val="bottom"/>
            <w:hideMark/>
          </w:tcPr>
          <w:p w14:paraId="5A5E931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2974.26</w:t>
            </w:r>
          </w:p>
        </w:tc>
        <w:tc>
          <w:tcPr>
            <w:tcW w:w="400" w:type="dxa"/>
            <w:gridSpan w:val="2"/>
            <w:shd w:val="clear" w:color="auto" w:fill="auto"/>
            <w:noWrap/>
            <w:vAlign w:val="bottom"/>
            <w:hideMark/>
          </w:tcPr>
          <w:p w14:paraId="793DF3DB"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58C107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483</w:t>
            </w:r>
          </w:p>
        </w:tc>
        <w:tc>
          <w:tcPr>
            <w:tcW w:w="1200" w:type="dxa"/>
            <w:gridSpan w:val="2"/>
            <w:shd w:val="clear" w:color="auto" w:fill="auto"/>
            <w:noWrap/>
            <w:vAlign w:val="bottom"/>
            <w:hideMark/>
          </w:tcPr>
          <w:p w14:paraId="003F20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768414.57</w:t>
            </w:r>
          </w:p>
        </w:tc>
        <w:tc>
          <w:tcPr>
            <w:tcW w:w="1200" w:type="dxa"/>
            <w:gridSpan w:val="2"/>
            <w:shd w:val="clear" w:color="auto" w:fill="auto"/>
            <w:noWrap/>
            <w:vAlign w:val="bottom"/>
            <w:hideMark/>
          </w:tcPr>
          <w:p w14:paraId="10DC0A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9214845.59</w:t>
            </w:r>
          </w:p>
        </w:tc>
        <w:tc>
          <w:tcPr>
            <w:tcW w:w="1060" w:type="dxa"/>
            <w:gridSpan w:val="2"/>
            <w:shd w:val="clear" w:color="auto" w:fill="auto"/>
            <w:noWrap/>
            <w:vAlign w:val="bottom"/>
            <w:hideMark/>
          </w:tcPr>
          <w:p w14:paraId="648929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3009.88</w:t>
            </w:r>
          </w:p>
        </w:tc>
      </w:tr>
      <w:tr w:rsidR="00FC072F" w:rsidRPr="00DE34E8" w14:paraId="2545E48F" w14:textId="77777777" w:rsidTr="00D745D2">
        <w:trPr>
          <w:gridAfter w:val="1"/>
          <w:wAfter w:w="84" w:type="dxa"/>
          <w:trHeight w:val="300"/>
        </w:trPr>
        <w:tc>
          <w:tcPr>
            <w:tcW w:w="798" w:type="dxa"/>
            <w:gridSpan w:val="2"/>
            <w:shd w:val="clear" w:color="auto" w:fill="auto"/>
            <w:noWrap/>
            <w:vAlign w:val="bottom"/>
            <w:hideMark/>
          </w:tcPr>
          <w:p w14:paraId="0927F40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440</w:t>
            </w:r>
          </w:p>
        </w:tc>
        <w:tc>
          <w:tcPr>
            <w:tcW w:w="1200" w:type="dxa"/>
            <w:gridSpan w:val="3"/>
            <w:shd w:val="clear" w:color="auto" w:fill="auto"/>
            <w:noWrap/>
            <w:vAlign w:val="bottom"/>
            <w:hideMark/>
          </w:tcPr>
          <w:p w14:paraId="5CC90A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768767.109</w:t>
            </w:r>
          </w:p>
        </w:tc>
        <w:tc>
          <w:tcPr>
            <w:tcW w:w="1200" w:type="dxa"/>
            <w:gridSpan w:val="3"/>
            <w:shd w:val="clear" w:color="auto" w:fill="auto"/>
            <w:noWrap/>
            <w:vAlign w:val="bottom"/>
            <w:hideMark/>
          </w:tcPr>
          <w:p w14:paraId="27AC7F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9214695.34</w:t>
            </w:r>
          </w:p>
        </w:tc>
        <w:tc>
          <w:tcPr>
            <w:tcW w:w="1040" w:type="dxa"/>
            <w:gridSpan w:val="3"/>
            <w:shd w:val="clear" w:color="auto" w:fill="auto"/>
            <w:noWrap/>
            <w:vAlign w:val="bottom"/>
            <w:hideMark/>
          </w:tcPr>
          <w:p w14:paraId="1FA9B82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2975.05</w:t>
            </w:r>
          </w:p>
        </w:tc>
        <w:tc>
          <w:tcPr>
            <w:tcW w:w="400" w:type="dxa"/>
            <w:gridSpan w:val="2"/>
            <w:shd w:val="clear" w:color="auto" w:fill="auto"/>
            <w:noWrap/>
            <w:vAlign w:val="bottom"/>
            <w:hideMark/>
          </w:tcPr>
          <w:p w14:paraId="4D09A600"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63229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484</w:t>
            </w:r>
          </w:p>
        </w:tc>
        <w:tc>
          <w:tcPr>
            <w:tcW w:w="1200" w:type="dxa"/>
            <w:gridSpan w:val="2"/>
            <w:shd w:val="clear" w:color="auto" w:fill="auto"/>
            <w:noWrap/>
            <w:vAlign w:val="bottom"/>
            <w:hideMark/>
          </w:tcPr>
          <w:p w14:paraId="4D7FB1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768398.702</w:t>
            </w:r>
          </w:p>
        </w:tc>
        <w:tc>
          <w:tcPr>
            <w:tcW w:w="1200" w:type="dxa"/>
            <w:gridSpan w:val="2"/>
            <w:shd w:val="clear" w:color="auto" w:fill="auto"/>
            <w:noWrap/>
            <w:vAlign w:val="bottom"/>
            <w:hideMark/>
          </w:tcPr>
          <w:p w14:paraId="36BC24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9214833.41</w:t>
            </w:r>
          </w:p>
        </w:tc>
        <w:tc>
          <w:tcPr>
            <w:tcW w:w="1060" w:type="dxa"/>
            <w:gridSpan w:val="2"/>
            <w:shd w:val="clear" w:color="auto" w:fill="auto"/>
            <w:noWrap/>
            <w:vAlign w:val="bottom"/>
            <w:hideMark/>
          </w:tcPr>
          <w:p w14:paraId="6AD5C0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3009.67</w:t>
            </w:r>
          </w:p>
        </w:tc>
      </w:tr>
      <w:tr w:rsidR="00FC072F" w:rsidRPr="00DE34E8" w14:paraId="0BE22F17" w14:textId="77777777" w:rsidTr="00D745D2">
        <w:trPr>
          <w:gridAfter w:val="1"/>
          <w:wAfter w:w="84" w:type="dxa"/>
          <w:trHeight w:val="300"/>
        </w:trPr>
        <w:tc>
          <w:tcPr>
            <w:tcW w:w="798" w:type="dxa"/>
            <w:gridSpan w:val="2"/>
            <w:shd w:val="clear" w:color="auto" w:fill="auto"/>
            <w:noWrap/>
            <w:vAlign w:val="bottom"/>
            <w:hideMark/>
          </w:tcPr>
          <w:p w14:paraId="055E0C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441</w:t>
            </w:r>
          </w:p>
        </w:tc>
        <w:tc>
          <w:tcPr>
            <w:tcW w:w="1200" w:type="dxa"/>
            <w:gridSpan w:val="3"/>
            <w:shd w:val="clear" w:color="auto" w:fill="auto"/>
            <w:noWrap/>
            <w:vAlign w:val="bottom"/>
            <w:hideMark/>
          </w:tcPr>
          <w:p w14:paraId="041280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768747.113</w:t>
            </w:r>
          </w:p>
        </w:tc>
        <w:tc>
          <w:tcPr>
            <w:tcW w:w="1200" w:type="dxa"/>
            <w:gridSpan w:val="3"/>
            <w:shd w:val="clear" w:color="auto" w:fill="auto"/>
            <w:noWrap/>
            <w:vAlign w:val="bottom"/>
            <w:hideMark/>
          </w:tcPr>
          <w:p w14:paraId="54D61E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9214694.95</w:t>
            </w:r>
          </w:p>
        </w:tc>
        <w:tc>
          <w:tcPr>
            <w:tcW w:w="1040" w:type="dxa"/>
            <w:gridSpan w:val="3"/>
            <w:shd w:val="clear" w:color="auto" w:fill="auto"/>
            <w:noWrap/>
            <w:vAlign w:val="bottom"/>
            <w:hideMark/>
          </w:tcPr>
          <w:p w14:paraId="3567AD2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2975.84</w:t>
            </w:r>
          </w:p>
        </w:tc>
        <w:tc>
          <w:tcPr>
            <w:tcW w:w="400" w:type="dxa"/>
            <w:gridSpan w:val="2"/>
            <w:shd w:val="clear" w:color="auto" w:fill="auto"/>
            <w:noWrap/>
            <w:vAlign w:val="bottom"/>
            <w:hideMark/>
          </w:tcPr>
          <w:p w14:paraId="656BA556"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DB2B61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485</w:t>
            </w:r>
          </w:p>
        </w:tc>
        <w:tc>
          <w:tcPr>
            <w:tcW w:w="1200" w:type="dxa"/>
            <w:gridSpan w:val="2"/>
            <w:shd w:val="clear" w:color="auto" w:fill="auto"/>
            <w:noWrap/>
            <w:vAlign w:val="bottom"/>
            <w:hideMark/>
          </w:tcPr>
          <w:p w14:paraId="7C00BF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768382.831</w:t>
            </w:r>
          </w:p>
        </w:tc>
        <w:tc>
          <w:tcPr>
            <w:tcW w:w="1200" w:type="dxa"/>
            <w:gridSpan w:val="2"/>
            <w:shd w:val="clear" w:color="auto" w:fill="auto"/>
            <w:noWrap/>
            <w:vAlign w:val="bottom"/>
            <w:hideMark/>
          </w:tcPr>
          <w:p w14:paraId="43BDFE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9214821.24</w:t>
            </w:r>
          </w:p>
        </w:tc>
        <w:tc>
          <w:tcPr>
            <w:tcW w:w="1060" w:type="dxa"/>
            <w:gridSpan w:val="2"/>
            <w:shd w:val="clear" w:color="auto" w:fill="auto"/>
            <w:noWrap/>
            <w:vAlign w:val="bottom"/>
            <w:hideMark/>
          </w:tcPr>
          <w:p w14:paraId="6AE26F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3010.46</w:t>
            </w:r>
          </w:p>
        </w:tc>
      </w:tr>
      <w:tr w:rsidR="00FC072F" w:rsidRPr="00DE34E8" w14:paraId="03CE6763" w14:textId="77777777" w:rsidTr="00D745D2">
        <w:trPr>
          <w:gridAfter w:val="1"/>
          <w:wAfter w:w="84" w:type="dxa"/>
          <w:trHeight w:val="300"/>
        </w:trPr>
        <w:tc>
          <w:tcPr>
            <w:tcW w:w="798" w:type="dxa"/>
            <w:gridSpan w:val="2"/>
            <w:shd w:val="clear" w:color="auto" w:fill="auto"/>
            <w:noWrap/>
            <w:vAlign w:val="bottom"/>
            <w:hideMark/>
          </w:tcPr>
          <w:p w14:paraId="7F353B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442</w:t>
            </w:r>
          </w:p>
        </w:tc>
        <w:tc>
          <w:tcPr>
            <w:tcW w:w="1200" w:type="dxa"/>
            <w:gridSpan w:val="3"/>
            <w:shd w:val="clear" w:color="auto" w:fill="auto"/>
            <w:noWrap/>
            <w:vAlign w:val="bottom"/>
            <w:hideMark/>
          </w:tcPr>
          <w:p w14:paraId="383990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768727.117</w:t>
            </w:r>
          </w:p>
        </w:tc>
        <w:tc>
          <w:tcPr>
            <w:tcW w:w="1200" w:type="dxa"/>
            <w:gridSpan w:val="3"/>
            <w:shd w:val="clear" w:color="auto" w:fill="auto"/>
            <w:noWrap/>
            <w:vAlign w:val="bottom"/>
            <w:hideMark/>
          </w:tcPr>
          <w:p w14:paraId="136551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9214694.55</w:t>
            </w:r>
          </w:p>
        </w:tc>
        <w:tc>
          <w:tcPr>
            <w:tcW w:w="1040" w:type="dxa"/>
            <w:gridSpan w:val="3"/>
            <w:shd w:val="clear" w:color="auto" w:fill="auto"/>
            <w:noWrap/>
            <w:vAlign w:val="bottom"/>
            <w:hideMark/>
          </w:tcPr>
          <w:p w14:paraId="30EDC6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2976.62</w:t>
            </w:r>
          </w:p>
        </w:tc>
        <w:tc>
          <w:tcPr>
            <w:tcW w:w="400" w:type="dxa"/>
            <w:gridSpan w:val="2"/>
            <w:shd w:val="clear" w:color="auto" w:fill="auto"/>
            <w:noWrap/>
            <w:vAlign w:val="bottom"/>
            <w:hideMark/>
          </w:tcPr>
          <w:p w14:paraId="2CF084A9"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221E07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486</w:t>
            </w:r>
          </w:p>
        </w:tc>
        <w:tc>
          <w:tcPr>
            <w:tcW w:w="1200" w:type="dxa"/>
            <w:gridSpan w:val="2"/>
            <w:shd w:val="clear" w:color="auto" w:fill="auto"/>
            <w:noWrap/>
            <w:vAlign w:val="bottom"/>
            <w:hideMark/>
          </w:tcPr>
          <w:p w14:paraId="750859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768366.858</w:t>
            </w:r>
          </w:p>
        </w:tc>
        <w:tc>
          <w:tcPr>
            <w:tcW w:w="1200" w:type="dxa"/>
            <w:gridSpan w:val="2"/>
            <w:shd w:val="clear" w:color="auto" w:fill="auto"/>
            <w:noWrap/>
            <w:vAlign w:val="bottom"/>
            <w:hideMark/>
          </w:tcPr>
          <w:p w14:paraId="5C5868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9214809.21</w:t>
            </w:r>
          </w:p>
        </w:tc>
        <w:tc>
          <w:tcPr>
            <w:tcW w:w="1060" w:type="dxa"/>
            <w:gridSpan w:val="2"/>
            <w:shd w:val="clear" w:color="auto" w:fill="auto"/>
            <w:noWrap/>
            <w:vAlign w:val="bottom"/>
            <w:hideMark/>
          </w:tcPr>
          <w:p w14:paraId="46BE0B9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3011.24</w:t>
            </w:r>
          </w:p>
        </w:tc>
      </w:tr>
      <w:tr w:rsidR="00FC072F" w:rsidRPr="00DE34E8" w14:paraId="546CD52C" w14:textId="77777777" w:rsidTr="00D745D2">
        <w:trPr>
          <w:gridAfter w:val="1"/>
          <w:wAfter w:w="84" w:type="dxa"/>
          <w:trHeight w:val="300"/>
        </w:trPr>
        <w:tc>
          <w:tcPr>
            <w:tcW w:w="798" w:type="dxa"/>
            <w:gridSpan w:val="2"/>
            <w:shd w:val="clear" w:color="auto" w:fill="auto"/>
            <w:noWrap/>
            <w:vAlign w:val="bottom"/>
            <w:hideMark/>
          </w:tcPr>
          <w:p w14:paraId="2060EC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443</w:t>
            </w:r>
          </w:p>
        </w:tc>
        <w:tc>
          <w:tcPr>
            <w:tcW w:w="1200" w:type="dxa"/>
            <w:gridSpan w:val="3"/>
            <w:shd w:val="clear" w:color="auto" w:fill="auto"/>
            <w:noWrap/>
            <w:vAlign w:val="bottom"/>
            <w:hideMark/>
          </w:tcPr>
          <w:p w14:paraId="416931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768707.121</w:t>
            </w:r>
          </w:p>
        </w:tc>
        <w:tc>
          <w:tcPr>
            <w:tcW w:w="1200" w:type="dxa"/>
            <w:gridSpan w:val="3"/>
            <w:shd w:val="clear" w:color="auto" w:fill="auto"/>
            <w:noWrap/>
            <w:vAlign w:val="bottom"/>
            <w:hideMark/>
          </w:tcPr>
          <w:p w14:paraId="7BACB5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9214694.15</w:t>
            </w:r>
          </w:p>
        </w:tc>
        <w:tc>
          <w:tcPr>
            <w:tcW w:w="1040" w:type="dxa"/>
            <w:gridSpan w:val="3"/>
            <w:shd w:val="clear" w:color="auto" w:fill="auto"/>
            <w:noWrap/>
            <w:vAlign w:val="bottom"/>
            <w:hideMark/>
          </w:tcPr>
          <w:p w14:paraId="2BC555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2977.41</w:t>
            </w:r>
          </w:p>
        </w:tc>
        <w:tc>
          <w:tcPr>
            <w:tcW w:w="400" w:type="dxa"/>
            <w:gridSpan w:val="2"/>
            <w:shd w:val="clear" w:color="auto" w:fill="auto"/>
            <w:noWrap/>
            <w:vAlign w:val="bottom"/>
            <w:hideMark/>
          </w:tcPr>
          <w:p w14:paraId="4C5F8677"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7B654E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487</w:t>
            </w:r>
          </w:p>
        </w:tc>
        <w:tc>
          <w:tcPr>
            <w:tcW w:w="1200" w:type="dxa"/>
            <w:gridSpan w:val="2"/>
            <w:shd w:val="clear" w:color="auto" w:fill="auto"/>
            <w:noWrap/>
            <w:vAlign w:val="bottom"/>
            <w:hideMark/>
          </w:tcPr>
          <w:p w14:paraId="78E3FB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768350.739</w:t>
            </w:r>
          </w:p>
        </w:tc>
        <w:tc>
          <w:tcPr>
            <w:tcW w:w="1200" w:type="dxa"/>
            <w:gridSpan w:val="2"/>
            <w:shd w:val="clear" w:color="auto" w:fill="auto"/>
            <w:noWrap/>
            <w:vAlign w:val="bottom"/>
            <w:hideMark/>
          </w:tcPr>
          <w:p w14:paraId="5D2CD3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9214797.37</w:t>
            </w:r>
          </w:p>
        </w:tc>
        <w:tc>
          <w:tcPr>
            <w:tcW w:w="1060" w:type="dxa"/>
            <w:gridSpan w:val="2"/>
            <w:shd w:val="clear" w:color="auto" w:fill="auto"/>
            <w:noWrap/>
            <w:vAlign w:val="bottom"/>
            <w:hideMark/>
          </w:tcPr>
          <w:p w14:paraId="1BCAF6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3012.03</w:t>
            </w:r>
          </w:p>
        </w:tc>
      </w:tr>
      <w:tr w:rsidR="00FC072F" w:rsidRPr="00DE34E8" w14:paraId="410AA264" w14:textId="77777777" w:rsidTr="00D745D2">
        <w:trPr>
          <w:gridAfter w:val="1"/>
          <w:wAfter w:w="84" w:type="dxa"/>
          <w:trHeight w:val="300"/>
        </w:trPr>
        <w:tc>
          <w:tcPr>
            <w:tcW w:w="798" w:type="dxa"/>
            <w:gridSpan w:val="2"/>
            <w:shd w:val="clear" w:color="auto" w:fill="auto"/>
            <w:noWrap/>
            <w:vAlign w:val="bottom"/>
            <w:hideMark/>
          </w:tcPr>
          <w:p w14:paraId="6E3AD9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444</w:t>
            </w:r>
          </w:p>
        </w:tc>
        <w:tc>
          <w:tcPr>
            <w:tcW w:w="1200" w:type="dxa"/>
            <w:gridSpan w:val="3"/>
            <w:shd w:val="clear" w:color="auto" w:fill="auto"/>
            <w:noWrap/>
            <w:vAlign w:val="bottom"/>
            <w:hideMark/>
          </w:tcPr>
          <w:p w14:paraId="62C4EE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768687.131</w:t>
            </w:r>
          </w:p>
        </w:tc>
        <w:tc>
          <w:tcPr>
            <w:tcW w:w="1200" w:type="dxa"/>
            <w:gridSpan w:val="3"/>
            <w:shd w:val="clear" w:color="auto" w:fill="auto"/>
            <w:noWrap/>
            <w:vAlign w:val="bottom"/>
            <w:hideMark/>
          </w:tcPr>
          <w:p w14:paraId="37F1BD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9214694.15</w:t>
            </w:r>
          </w:p>
        </w:tc>
        <w:tc>
          <w:tcPr>
            <w:tcW w:w="1040" w:type="dxa"/>
            <w:gridSpan w:val="3"/>
            <w:shd w:val="clear" w:color="auto" w:fill="auto"/>
            <w:noWrap/>
            <w:vAlign w:val="bottom"/>
            <w:hideMark/>
          </w:tcPr>
          <w:p w14:paraId="4FF6A4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2978.2</w:t>
            </w:r>
          </w:p>
        </w:tc>
        <w:tc>
          <w:tcPr>
            <w:tcW w:w="400" w:type="dxa"/>
            <w:gridSpan w:val="2"/>
            <w:shd w:val="clear" w:color="auto" w:fill="auto"/>
            <w:noWrap/>
            <w:vAlign w:val="bottom"/>
            <w:hideMark/>
          </w:tcPr>
          <w:p w14:paraId="441C66A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09AA7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488</w:t>
            </w:r>
          </w:p>
        </w:tc>
        <w:tc>
          <w:tcPr>
            <w:tcW w:w="1200" w:type="dxa"/>
            <w:gridSpan w:val="2"/>
            <w:shd w:val="clear" w:color="auto" w:fill="auto"/>
            <w:noWrap/>
            <w:vAlign w:val="bottom"/>
            <w:hideMark/>
          </w:tcPr>
          <w:p w14:paraId="181A9D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768334.475</w:t>
            </w:r>
          </w:p>
        </w:tc>
        <w:tc>
          <w:tcPr>
            <w:tcW w:w="1200" w:type="dxa"/>
            <w:gridSpan w:val="2"/>
            <w:shd w:val="clear" w:color="auto" w:fill="auto"/>
            <w:noWrap/>
            <w:vAlign w:val="bottom"/>
            <w:hideMark/>
          </w:tcPr>
          <w:p w14:paraId="501414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9214785.73</w:t>
            </w:r>
          </w:p>
        </w:tc>
        <w:tc>
          <w:tcPr>
            <w:tcW w:w="1060" w:type="dxa"/>
            <w:gridSpan w:val="2"/>
            <w:shd w:val="clear" w:color="auto" w:fill="auto"/>
            <w:noWrap/>
            <w:vAlign w:val="bottom"/>
            <w:hideMark/>
          </w:tcPr>
          <w:p w14:paraId="2D62C4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3012.82</w:t>
            </w:r>
          </w:p>
        </w:tc>
      </w:tr>
      <w:tr w:rsidR="00FC072F" w:rsidRPr="00DE34E8" w14:paraId="79BDE621" w14:textId="77777777" w:rsidTr="00D745D2">
        <w:trPr>
          <w:gridAfter w:val="1"/>
          <w:wAfter w:w="84" w:type="dxa"/>
          <w:trHeight w:val="300"/>
        </w:trPr>
        <w:tc>
          <w:tcPr>
            <w:tcW w:w="798" w:type="dxa"/>
            <w:gridSpan w:val="2"/>
            <w:shd w:val="clear" w:color="auto" w:fill="auto"/>
            <w:noWrap/>
            <w:vAlign w:val="bottom"/>
            <w:hideMark/>
          </w:tcPr>
          <w:p w14:paraId="5004BA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445</w:t>
            </w:r>
          </w:p>
        </w:tc>
        <w:tc>
          <w:tcPr>
            <w:tcW w:w="1200" w:type="dxa"/>
            <w:gridSpan w:val="3"/>
            <w:shd w:val="clear" w:color="auto" w:fill="auto"/>
            <w:noWrap/>
            <w:vAlign w:val="bottom"/>
            <w:hideMark/>
          </w:tcPr>
          <w:p w14:paraId="608520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768667.252</w:t>
            </w:r>
          </w:p>
        </w:tc>
        <w:tc>
          <w:tcPr>
            <w:tcW w:w="1200" w:type="dxa"/>
            <w:gridSpan w:val="3"/>
            <w:shd w:val="clear" w:color="auto" w:fill="auto"/>
            <w:noWrap/>
            <w:vAlign w:val="bottom"/>
            <w:hideMark/>
          </w:tcPr>
          <w:p w14:paraId="6E432D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9214696.05</w:t>
            </w:r>
          </w:p>
        </w:tc>
        <w:tc>
          <w:tcPr>
            <w:tcW w:w="1040" w:type="dxa"/>
            <w:gridSpan w:val="3"/>
            <w:shd w:val="clear" w:color="auto" w:fill="auto"/>
            <w:noWrap/>
            <w:vAlign w:val="bottom"/>
            <w:hideMark/>
          </w:tcPr>
          <w:p w14:paraId="224461A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2978.98</w:t>
            </w:r>
          </w:p>
        </w:tc>
        <w:tc>
          <w:tcPr>
            <w:tcW w:w="400" w:type="dxa"/>
            <w:gridSpan w:val="2"/>
            <w:shd w:val="clear" w:color="auto" w:fill="auto"/>
            <w:noWrap/>
            <w:vAlign w:val="bottom"/>
            <w:hideMark/>
          </w:tcPr>
          <w:p w14:paraId="346293F1"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44D243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489</w:t>
            </w:r>
          </w:p>
        </w:tc>
        <w:tc>
          <w:tcPr>
            <w:tcW w:w="1200" w:type="dxa"/>
            <w:gridSpan w:val="2"/>
            <w:shd w:val="clear" w:color="auto" w:fill="auto"/>
            <w:noWrap/>
            <w:vAlign w:val="bottom"/>
            <w:hideMark/>
          </w:tcPr>
          <w:p w14:paraId="516E42B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768318.069</w:t>
            </w:r>
          </w:p>
        </w:tc>
        <w:tc>
          <w:tcPr>
            <w:tcW w:w="1200" w:type="dxa"/>
            <w:gridSpan w:val="2"/>
            <w:shd w:val="clear" w:color="auto" w:fill="auto"/>
            <w:noWrap/>
            <w:vAlign w:val="bottom"/>
            <w:hideMark/>
          </w:tcPr>
          <w:p w14:paraId="0E012A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9214774.29</w:t>
            </w:r>
          </w:p>
        </w:tc>
        <w:tc>
          <w:tcPr>
            <w:tcW w:w="1060" w:type="dxa"/>
            <w:gridSpan w:val="2"/>
            <w:shd w:val="clear" w:color="auto" w:fill="auto"/>
            <w:noWrap/>
            <w:vAlign w:val="bottom"/>
            <w:hideMark/>
          </w:tcPr>
          <w:p w14:paraId="5DD61A5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3013.6</w:t>
            </w:r>
          </w:p>
        </w:tc>
      </w:tr>
      <w:tr w:rsidR="00FC072F" w:rsidRPr="00DE34E8" w14:paraId="05C3D142" w14:textId="77777777" w:rsidTr="00D745D2">
        <w:trPr>
          <w:gridAfter w:val="1"/>
          <w:wAfter w:w="84" w:type="dxa"/>
          <w:trHeight w:val="300"/>
        </w:trPr>
        <w:tc>
          <w:tcPr>
            <w:tcW w:w="798" w:type="dxa"/>
            <w:gridSpan w:val="2"/>
            <w:shd w:val="clear" w:color="auto" w:fill="auto"/>
            <w:noWrap/>
            <w:vAlign w:val="bottom"/>
            <w:hideMark/>
          </w:tcPr>
          <w:p w14:paraId="05326E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446</w:t>
            </w:r>
          </w:p>
        </w:tc>
        <w:tc>
          <w:tcPr>
            <w:tcW w:w="1200" w:type="dxa"/>
            <w:gridSpan w:val="3"/>
            <w:shd w:val="clear" w:color="auto" w:fill="auto"/>
            <w:noWrap/>
            <w:vAlign w:val="bottom"/>
            <w:hideMark/>
          </w:tcPr>
          <w:p w14:paraId="7AC0885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768648.315</w:t>
            </w:r>
          </w:p>
        </w:tc>
        <w:tc>
          <w:tcPr>
            <w:tcW w:w="1200" w:type="dxa"/>
            <w:gridSpan w:val="3"/>
            <w:shd w:val="clear" w:color="auto" w:fill="auto"/>
            <w:noWrap/>
            <w:vAlign w:val="bottom"/>
            <w:hideMark/>
          </w:tcPr>
          <w:p w14:paraId="473ACE3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9214702.27</w:t>
            </w:r>
          </w:p>
        </w:tc>
        <w:tc>
          <w:tcPr>
            <w:tcW w:w="1040" w:type="dxa"/>
            <w:gridSpan w:val="3"/>
            <w:shd w:val="clear" w:color="auto" w:fill="auto"/>
            <w:noWrap/>
            <w:vAlign w:val="bottom"/>
            <w:hideMark/>
          </w:tcPr>
          <w:p w14:paraId="3606DE3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2979.77</w:t>
            </w:r>
          </w:p>
        </w:tc>
        <w:tc>
          <w:tcPr>
            <w:tcW w:w="400" w:type="dxa"/>
            <w:gridSpan w:val="2"/>
            <w:shd w:val="clear" w:color="auto" w:fill="auto"/>
            <w:noWrap/>
            <w:vAlign w:val="bottom"/>
            <w:hideMark/>
          </w:tcPr>
          <w:p w14:paraId="4086C415"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D1D420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490</w:t>
            </w:r>
          </w:p>
        </w:tc>
        <w:tc>
          <w:tcPr>
            <w:tcW w:w="1200" w:type="dxa"/>
            <w:gridSpan w:val="2"/>
            <w:shd w:val="clear" w:color="auto" w:fill="auto"/>
            <w:noWrap/>
            <w:vAlign w:val="bottom"/>
            <w:hideMark/>
          </w:tcPr>
          <w:p w14:paraId="3679FB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768301.523</w:t>
            </w:r>
          </w:p>
        </w:tc>
        <w:tc>
          <w:tcPr>
            <w:tcW w:w="1200" w:type="dxa"/>
            <w:gridSpan w:val="2"/>
            <w:shd w:val="clear" w:color="auto" w:fill="auto"/>
            <w:noWrap/>
            <w:vAlign w:val="bottom"/>
            <w:hideMark/>
          </w:tcPr>
          <w:p w14:paraId="00A5CC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9214763.06</w:t>
            </w:r>
          </w:p>
        </w:tc>
        <w:tc>
          <w:tcPr>
            <w:tcW w:w="1060" w:type="dxa"/>
            <w:gridSpan w:val="2"/>
            <w:shd w:val="clear" w:color="auto" w:fill="auto"/>
            <w:noWrap/>
            <w:vAlign w:val="bottom"/>
            <w:hideMark/>
          </w:tcPr>
          <w:p w14:paraId="73B1C4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3014.39</w:t>
            </w:r>
          </w:p>
        </w:tc>
      </w:tr>
      <w:tr w:rsidR="00FC072F" w:rsidRPr="00DE34E8" w14:paraId="166D7291" w14:textId="77777777" w:rsidTr="00D745D2">
        <w:trPr>
          <w:gridAfter w:val="1"/>
          <w:wAfter w:w="84" w:type="dxa"/>
          <w:trHeight w:val="300"/>
        </w:trPr>
        <w:tc>
          <w:tcPr>
            <w:tcW w:w="798" w:type="dxa"/>
            <w:gridSpan w:val="2"/>
            <w:shd w:val="clear" w:color="auto" w:fill="auto"/>
            <w:noWrap/>
            <w:vAlign w:val="bottom"/>
            <w:hideMark/>
          </w:tcPr>
          <w:p w14:paraId="443F7A9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447</w:t>
            </w:r>
          </w:p>
        </w:tc>
        <w:tc>
          <w:tcPr>
            <w:tcW w:w="1200" w:type="dxa"/>
            <w:gridSpan w:val="3"/>
            <w:shd w:val="clear" w:color="auto" w:fill="auto"/>
            <w:noWrap/>
            <w:vAlign w:val="bottom"/>
            <w:hideMark/>
          </w:tcPr>
          <w:p w14:paraId="524DB8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768629.385</w:t>
            </w:r>
          </w:p>
        </w:tc>
        <w:tc>
          <w:tcPr>
            <w:tcW w:w="1200" w:type="dxa"/>
            <w:gridSpan w:val="3"/>
            <w:shd w:val="clear" w:color="auto" w:fill="auto"/>
            <w:noWrap/>
            <w:vAlign w:val="bottom"/>
            <w:hideMark/>
          </w:tcPr>
          <w:p w14:paraId="0ABA96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9214708.61</w:t>
            </w:r>
          </w:p>
        </w:tc>
        <w:tc>
          <w:tcPr>
            <w:tcW w:w="1040" w:type="dxa"/>
            <w:gridSpan w:val="3"/>
            <w:shd w:val="clear" w:color="auto" w:fill="auto"/>
            <w:noWrap/>
            <w:vAlign w:val="bottom"/>
            <w:hideMark/>
          </w:tcPr>
          <w:p w14:paraId="332817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2980.56</w:t>
            </w:r>
          </w:p>
        </w:tc>
        <w:tc>
          <w:tcPr>
            <w:tcW w:w="400" w:type="dxa"/>
            <w:gridSpan w:val="2"/>
            <w:shd w:val="clear" w:color="auto" w:fill="auto"/>
            <w:noWrap/>
            <w:vAlign w:val="bottom"/>
            <w:hideMark/>
          </w:tcPr>
          <w:p w14:paraId="240B10B2"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78C44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491</w:t>
            </w:r>
          </w:p>
        </w:tc>
        <w:tc>
          <w:tcPr>
            <w:tcW w:w="1200" w:type="dxa"/>
            <w:gridSpan w:val="2"/>
            <w:shd w:val="clear" w:color="auto" w:fill="auto"/>
            <w:noWrap/>
            <w:vAlign w:val="bottom"/>
            <w:hideMark/>
          </w:tcPr>
          <w:p w14:paraId="3B3623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768284.84</w:t>
            </w:r>
          </w:p>
        </w:tc>
        <w:tc>
          <w:tcPr>
            <w:tcW w:w="1200" w:type="dxa"/>
            <w:gridSpan w:val="2"/>
            <w:shd w:val="clear" w:color="auto" w:fill="auto"/>
            <w:noWrap/>
            <w:vAlign w:val="bottom"/>
            <w:hideMark/>
          </w:tcPr>
          <w:p w14:paraId="26F0AD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9214752.02</w:t>
            </w:r>
          </w:p>
        </w:tc>
        <w:tc>
          <w:tcPr>
            <w:tcW w:w="1060" w:type="dxa"/>
            <w:gridSpan w:val="2"/>
            <w:shd w:val="clear" w:color="auto" w:fill="auto"/>
            <w:noWrap/>
            <w:vAlign w:val="bottom"/>
            <w:hideMark/>
          </w:tcPr>
          <w:p w14:paraId="7A2C74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3015.18</w:t>
            </w:r>
          </w:p>
        </w:tc>
      </w:tr>
      <w:tr w:rsidR="00FC072F" w:rsidRPr="00DE34E8" w14:paraId="4801D25A" w14:textId="77777777" w:rsidTr="00D745D2">
        <w:trPr>
          <w:gridAfter w:val="1"/>
          <w:wAfter w:w="84" w:type="dxa"/>
          <w:trHeight w:val="300"/>
        </w:trPr>
        <w:tc>
          <w:tcPr>
            <w:tcW w:w="798" w:type="dxa"/>
            <w:gridSpan w:val="2"/>
            <w:shd w:val="clear" w:color="auto" w:fill="auto"/>
            <w:noWrap/>
            <w:vAlign w:val="bottom"/>
            <w:hideMark/>
          </w:tcPr>
          <w:p w14:paraId="7FD0D5C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448</w:t>
            </w:r>
          </w:p>
        </w:tc>
        <w:tc>
          <w:tcPr>
            <w:tcW w:w="1200" w:type="dxa"/>
            <w:gridSpan w:val="3"/>
            <w:shd w:val="clear" w:color="auto" w:fill="auto"/>
            <w:noWrap/>
            <w:vAlign w:val="bottom"/>
            <w:hideMark/>
          </w:tcPr>
          <w:p w14:paraId="09A525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768611.612</w:t>
            </w:r>
          </w:p>
        </w:tc>
        <w:tc>
          <w:tcPr>
            <w:tcW w:w="1200" w:type="dxa"/>
            <w:gridSpan w:val="3"/>
            <w:shd w:val="clear" w:color="auto" w:fill="auto"/>
            <w:noWrap/>
            <w:vAlign w:val="bottom"/>
            <w:hideMark/>
          </w:tcPr>
          <w:p w14:paraId="1FAED2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9214717.71</w:t>
            </w:r>
          </w:p>
        </w:tc>
        <w:tc>
          <w:tcPr>
            <w:tcW w:w="1040" w:type="dxa"/>
            <w:gridSpan w:val="3"/>
            <w:shd w:val="clear" w:color="auto" w:fill="auto"/>
            <w:noWrap/>
            <w:vAlign w:val="bottom"/>
            <w:hideMark/>
          </w:tcPr>
          <w:p w14:paraId="10C0A5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2981.34</w:t>
            </w:r>
          </w:p>
        </w:tc>
        <w:tc>
          <w:tcPr>
            <w:tcW w:w="400" w:type="dxa"/>
            <w:gridSpan w:val="2"/>
            <w:shd w:val="clear" w:color="auto" w:fill="auto"/>
            <w:noWrap/>
            <w:vAlign w:val="bottom"/>
            <w:hideMark/>
          </w:tcPr>
          <w:p w14:paraId="499E5F83"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5BC2F8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492</w:t>
            </w:r>
          </w:p>
        </w:tc>
        <w:tc>
          <w:tcPr>
            <w:tcW w:w="1200" w:type="dxa"/>
            <w:gridSpan w:val="2"/>
            <w:shd w:val="clear" w:color="auto" w:fill="auto"/>
            <w:noWrap/>
            <w:vAlign w:val="bottom"/>
            <w:hideMark/>
          </w:tcPr>
          <w:p w14:paraId="61C47D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768268.023</w:t>
            </w:r>
          </w:p>
        </w:tc>
        <w:tc>
          <w:tcPr>
            <w:tcW w:w="1200" w:type="dxa"/>
            <w:gridSpan w:val="2"/>
            <w:shd w:val="clear" w:color="auto" w:fill="auto"/>
            <w:noWrap/>
            <w:vAlign w:val="bottom"/>
            <w:hideMark/>
          </w:tcPr>
          <w:p w14:paraId="4A1CD9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9214741.2</w:t>
            </w:r>
          </w:p>
        </w:tc>
        <w:tc>
          <w:tcPr>
            <w:tcW w:w="1060" w:type="dxa"/>
            <w:gridSpan w:val="2"/>
            <w:shd w:val="clear" w:color="auto" w:fill="auto"/>
            <w:noWrap/>
            <w:vAlign w:val="bottom"/>
            <w:hideMark/>
          </w:tcPr>
          <w:p w14:paraId="4FDF63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3015.96</w:t>
            </w:r>
          </w:p>
        </w:tc>
      </w:tr>
      <w:tr w:rsidR="00FC072F" w:rsidRPr="00DE34E8" w14:paraId="295DE10B" w14:textId="77777777" w:rsidTr="00D745D2">
        <w:trPr>
          <w:gridAfter w:val="1"/>
          <w:wAfter w:w="84" w:type="dxa"/>
          <w:trHeight w:val="300"/>
        </w:trPr>
        <w:tc>
          <w:tcPr>
            <w:tcW w:w="798" w:type="dxa"/>
            <w:gridSpan w:val="2"/>
            <w:shd w:val="clear" w:color="auto" w:fill="auto"/>
            <w:noWrap/>
            <w:vAlign w:val="bottom"/>
            <w:hideMark/>
          </w:tcPr>
          <w:p w14:paraId="08EFA3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449</w:t>
            </w:r>
          </w:p>
        </w:tc>
        <w:tc>
          <w:tcPr>
            <w:tcW w:w="1200" w:type="dxa"/>
            <w:gridSpan w:val="3"/>
            <w:shd w:val="clear" w:color="auto" w:fill="auto"/>
            <w:noWrap/>
            <w:vAlign w:val="bottom"/>
            <w:hideMark/>
          </w:tcPr>
          <w:p w14:paraId="6C55F4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768594.86</w:t>
            </w:r>
          </w:p>
        </w:tc>
        <w:tc>
          <w:tcPr>
            <w:tcW w:w="1200" w:type="dxa"/>
            <w:gridSpan w:val="3"/>
            <w:shd w:val="clear" w:color="auto" w:fill="auto"/>
            <w:noWrap/>
            <w:vAlign w:val="bottom"/>
            <w:hideMark/>
          </w:tcPr>
          <w:p w14:paraId="389CA1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9214728.29</w:t>
            </w:r>
          </w:p>
        </w:tc>
        <w:tc>
          <w:tcPr>
            <w:tcW w:w="1040" w:type="dxa"/>
            <w:gridSpan w:val="3"/>
            <w:shd w:val="clear" w:color="auto" w:fill="auto"/>
            <w:noWrap/>
            <w:vAlign w:val="bottom"/>
            <w:hideMark/>
          </w:tcPr>
          <w:p w14:paraId="6BECAD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2982.13</w:t>
            </w:r>
          </w:p>
        </w:tc>
        <w:tc>
          <w:tcPr>
            <w:tcW w:w="400" w:type="dxa"/>
            <w:gridSpan w:val="2"/>
            <w:shd w:val="clear" w:color="auto" w:fill="auto"/>
            <w:noWrap/>
            <w:vAlign w:val="bottom"/>
            <w:hideMark/>
          </w:tcPr>
          <w:p w14:paraId="71CEA6B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FDE02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493</w:t>
            </w:r>
          </w:p>
        </w:tc>
        <w:tc>
          <w:tcPr>
            <w:tcW w:w="1200" w:type="dxa"/>
            <w:gridSpan w:val="2"/>
            <w:shd w:val="clear" w:color="auto" w:fill="auto"/>
            <w:noWrap/>
            <w:vAlign w:val="bottom"/>
            <w:hideMark/>
          </w:tcPr>
          <w:p w14:paraId="230D5B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768251.074</w:t>
            </w:r>
          </w:p>
        </w:tc>
        <w:tc>
          <w:tcPr>
            <w:tcW w:w="1200" w:type="dxa"/>
            <w:gridSpan w:val="2"/>
            <w:shd w:val="clear" w:color="auto" w:fill="auto"/>
            <w:noWrap/>
            <w:vAlign w:val="bottom"/>
            <w:hideMark/>
          </w:tcPr>
          <w:p w14:paraId="527AA8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9214730.58</w:t>
            </w:r>
          </w:p>
        </w:tc>
        <w:tc>
          <w:tcPr>
            <w:tcW w:w="1060" w:type="dxa"/>
            <w:gridSpan w:val="2"/>
            <w:shd w:val="clear" w:color="auto" w:fill="auto"/>
            <w:noWrap/>
            <w:vAlign w:val="bottom"/>
            <w:hideMark/>
          </w:tcPr>
          <w:p w14:paraId="469050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3016.75</w:t>
            </w:r>
          </w:p>
        </w:tc>
      </w:tr>
      <w:tr w:rsidR="00FC072F" w:rsidRPr="00DE34E8" w14:paraId="54D64A81" w14:textId="77777777" w:rsidTr="00D745D2">
        <w:trPr>
          <w:gridAfter w:val="1"/>
          <w:wAfter w:w="84" w:type="dxa"/>
          <w:trHeight w:val="300"/>
        </w:trPr>
        <w:tc>
          <w:tcPr>
            <w:tcW w:w="798" w:type="dxa"/>
            <w:gridSpan w:val="2"/>
            <w:shd w:val="clear" w:color="auto" w:fill="auto"/>
            <w:noWrap/>
            <w:vAlign w:val="bottom"/>
            <w:hideMark/>
          </w:tcPr>
          <w:p w14:paraId="118F36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450</w:t>
            </w:r>
          </w:p>
        </w:tc>
        <w:tc>
          <w:tcPr>
            <w:tcW w:w="1200" w:type="dxa"/>
            <w:gridSpan w:val="3"/>
            <w:shd w:val="clear" w:color="auto" w:fill="auto"/>
            <w:noWrap/>
            <w:vAlign w:val="bottom"/>
            <w:hideMark/>
          </w:tcPr>
          <w:p w14:paraId="3E2C3A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768584.793</w:t>
            </w:r>
          </w:p>
        </w:tc>
        <w:tc>
          <w:tcPr>
            <w:tcW w:w="1200" w:type="dxa"/>
            <w:gridSpan w:val="3"/>
            <w:shd w:val="clear" w:color="auto" w:fill="auto"/>
            <w:noWrap/>
            <w:vAlign w:val="bottom"/>
            <w:hideMark/>
          </w:tcPr>
          <w:p w14:paraId="41C4901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9214743.98</w:t>
            </w:r>
          </w:p>
        </w:tc>
        <w:tc>
          <w:tcPr>
            <w:tcW w:w="1040" w:type="dxa"/>
            <w:gridSpan w:val="3"/>
            <w:shd w:val="clear" w:color="auto" w:fill="auto"/>
            <w:noWrap/>
            <w:vAlign w:val="bottom"/>
            <w:hideMark/>
          </w:tcPr>
          <w:p w14:paraId="2CD84AC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2982.92</w:t>
            </w:r>
          </w:p>
        </w:tc>
        <w:tc>
          <w:tcPr>
            <w:tcW w:w="400" w:type="dxa"/>
            <w:gridSpan w:val="2"/>
            <w:shd w:val="clear" w:color="auto" w:fill="auto"/>
            <w:noWrap/>
            <w:vAlign w:val="bottom"/>
            <w:hideMark/>
          </w:tcPr>
          <w:p w14:paraId="00B8686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D8A7A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494</w:t>
            </w:r>
          </w:p>
        </w:tc>
        <w:tc>
          <w:tcPr>
            <w:tcW w:w="1200" w:type="dxa"/>
            <w:gridSpan w:val="2"/>
            <w:shd w:val="clear" w:color="auto" w:fill="auto"/>
            <w:noWrap/>
            <w:vAlign w:val="bottom"/>
            <w:hideMark/>
          </w:tcPr>
          <w:p w14:paraId="049CCC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768233.997</w:t>
            </w:r>
          </w:p>
        </w:tc>
        <w:tc>
          <w:tcPr>
            <w:tcW w:w="1200" w:type="dxa"/>
            <w:gridSpan w:val="2"/>
            <w:shd w:val="clear" w:color="auto" w:fill="auto"/>
            <w:noWrap/>
            <w:vAlign w:val="bottom"/>
            <w:hideMark/>
          </w:tcPr>
          <w:p w14:paraId="0E5182E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9214720.17</w:t>
            </w:r>
          </w:p>
        </w:tc>
        <w:tc>
          <w:tcPr>
            <w:tcW w:w="1060" w:type="dxa"/>
            <w:gridSpan w:val="2"/>
            <w:shd w:val="clear" w:color="auto" w:fill="auto"/>
            <w:noWrap/>
            <w:vAlign w:val="bottom"/>
            <w:hideMark/>
          </w:tcPr>
          <w:p w14:paraId="6816FC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3017.54</w:t>
            </w:r>
          </w:p>
        </w:tc>
      </w:tr>
      <w:tr w:rsidR="00FC072F" w:rsidRPr="00DE34E8" w14:paraId="4F081163" w14:textId="77777777" w:rsidTr="00D745D2">
        <w:trPr>
          <w:gridAfter w:val="1"/>
          <w:wAfter w:w="84" w:type="dxa"/>
          <w:trHeight w:val="300"/>
        </w:trPr>
        <w:tc>
          <w:tcPr>
            <w:tcW w:w="798" w:type="dxa"/>
            <w:gridSpan w:val="2"/>
            <w:shd w:val="clear" w:color="auto" w:fill="auto"/>
            <w:noWrap/>
            <w:vAlign w:val="bottom"/>
            <w:hideMark/>
          </w:tcPr>
          <w:p w14:paraId="3BF51B1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451</w:t>
            </w:r>
          </w:p>
        </w:tc>
        <w:tc>
          <w:tcPr>
            <w:tcW w:w="1200" w:type="dxa"/>
            <w:gridSpan w:val="3"/>
            <w:shd w:val="clear" w:color="auto" w:fill="auto"/>
            <w:noWrap/>
            <w:vAlign w:val="bottom"/>
            <w:hideMark/>
          </w:tcPr>
          <w:p w14:paraId="451E29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768586.081</w:t>
            </w:r>
          </w:p>
        </w:tc>
        <w:tc>
          <w:tcPr>
            <w:tcW w:w="1200" w:type="dxa"/>
            <w:gridSpan w:val="3"/>
            <w:shd w:val="clear" w:color="auto" w:fill="auto"/>
            <w:noWrap/>
            <w:vAlign w:val="bottom"/>
            <w:hideMark/>
          </w:tcPr>
          <w:p w14:paraId="311B0D0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9214763.09</w:t>
            </w:r>
          </w:p>
        </w:tc>
        <w:tc>
          <w:tcPr>
            <w:tcW w:w="1040" w:type="dxa"/>
            <w:gridSpan w:val="3"/>
            <w:shd w:val="clear" w:color="auto" w:fill="auto"/>
            <w:noWrap/>
            <w:vAlign w:val="bottom"/>
            <w:hideMark/>
          </w:tcPr>
          <w:p w14:paraId="75CEBB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2983.7</w:t>
            </w:r>
          </w:p>
        </w:tc>
        <w:tc>
          <w:tcPr>
            <w:tcW w:w="400" w:type="dxa"/>
            <w:gridSpan w:val="2"/>
            <w:shd w:val="clear" w:color="auto" w:fill="auto"/>
            <w:noWrap/>
            <w:vAlign w:val="bottom"/>
            <w:hideMark/>
          </w:tcPr>
          <w:p w14:paraId="16F44DF2"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355EEF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495</w:t>
            </w:r>
          </w:p>
        </w:tc>
        <w:tc>
          <w:tcPr>
            <w:tcW w:w="1200" w:type="dxa"/>
            <w:gridSpan w:val="2"/>
            <w:shd w:val="clear" w:color="auto" w:fill="auto"/>
            <w:noWrap/>
            <w:vAlign w:val="bottom"/>
            <w:hideMark/>
          </w:tcPr>
          <w:p w14:paraId="1621FF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768216.894</w:t>
            </w:r>
          </w:p>
        </w:tc>
        <w:tc>
          <w:tcPr>
            <w:tcW w:w="1200" w:type="dxa"/>
            <w:gridSpan w:val="2"/>
            <w:shd w:val="clear" w:color="auto" w:fill="auto"/>
            <w:noWrap/>
            <w:vAlign w:val="bottom"/>
            <w:hideMark/>
          </w:tcPr>
          <w:p w14:paraId="3141D0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9214709.78</w:t>
            </w:r>
          </w:p>
        </w:tc>
        <w:tc>
          <w:tcPr>
            <w:tcW w:w="1060" w:type="dxa"/>
            <w:gridSpan w:val="2"/>
            <w:shd w:val="clear" w:color="auto" w:fill="auto"/>
            <w:noWrap/>
            <w:vAlign w:val="bottom"/>
            <w:hideMark/>
          </w:tcPr>
          <w:p w14:paraId="44DF8B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3018.32</w:t>
            </w:r>
          </w:p>
        </w:tc>
      </w:tr>
      <w:tr w:rsidR="00FC072F" w:rsidRPr="00DE34E8" w14:paraId="2C7C1993" w14:textId="77777777" w:rsidTr="00D745D2">
        <w:trPr>
          <w:gridAfter w:val="1"/>
          <w:wAfter w:w="84" w:type="dxa"/>
          <w:trHeight w:val="300"/>
        </w:trPr>
        <w:tc>
          <w:tcPr>
            <w:tcW w:w="798" w:type="dxa"/>
            <w:gridSpan w:val="2"/>
            <w:shd w:val="clear" w:color="auto" w:fill="auto"/>
            <w:noWrap/>
            <w:vAlign w:val="bottom"/>
            <w:hideMark/>
          </w:tcPr>
          <w:p w14:paraId="038FDA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452</w:t>
            </w:r>
          </w:p>
        </w:tc>
        <w:tc>
          <w:tcPr>
            <w:tcW w:w="1200" w:type="dxa"/>
            <w:gridSpan w:val="3"/>
            <w:shd w:val="clear" w:color="auto" w:fill="auto"/>
            <w:noWrap/>
            <w:vAlign w:val="bottom"/>
            <w:hideMark/>
          </w:tcPr>
          <w:p w14:paraId="40B7C0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768600.665</w:t>
            </w:r>
          </w:p>
        </w:tc>
        <w:tc>
          <w:tcPr>
            <w:tcW w:w="1200" w:type="dxa"/>
            <w:gridSpan w:val="3"/>
            <w:shd w:val="clear" w:color="auto" w:fill="auto"/>
            <w:noWrap/>
            <w:vAlign w:val="bottom"/>
            <w:hideMark/>
          </w:tcPr>
          <w:p w14:paraId="646B5A3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9214776.17</w:t>
            </w:r>
          </w:p>
        </w:tc>
        <w:tc>
          <w:tcPr>
            <w:tcW w:w="1040" w:type="dxa"/>
            <w:gridSpan w:val="3"/>
            <w:shd w:val="clear" w:color="auto" w:fill="auto"/>
            <w:noWrap/>
            <w:vAlign w:val="bottom"/>
            <w:hideMark/>
          </w:tcPr>
          <w:p w14:paraId="057124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2984.49</w:t>
            </w:r>
          </w:p>
        </w:tc>
        <w:tc>
          <w:tcPr>
            <w:tcW w:w="400" w:type="dxa"/>
            <w:gridSpan w:val="2"/>
            <w:shd w:val="clear" w:color="auto" w:fill="auto"/>
            <w:noWrap/>
            <w:vAlign w:val="bottom"/>
            <w:hideMark/>
          </w:tcPr>
          <w:p w14:paraId="60A2B1B3"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C8807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496</w:t>
            </w:r>
          </w:p>
        </w:tc>
        <w:tc>
          <w:tcPr>
            <w:tcW w:w="1200" w:type="dxa"/>
            <w:gridSpan w:val="2"/>
            <w:shd w:val="clear" w:color="auto" w:fill="auto"/>
            <w:noWrap/>
            <w:vAlign w:val="bottom"/>
            <w:hideMark/>
          </w:tcPr>
          <w:p w14:paraId="69A033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768199.074</w:t>
            </w:r>
          </w:p>
        </w:tc>
        <w:tc>
          <w:tcPr>
            <w:tcW w:w="1200" w:type="dxa"/>
            <w:gridSpan w:val="2"/>
            <w:shd w:val="clear" w:color="auto" w:fill="auto"/>
            <w:noWrap/>
            <w:vAlign w:val="bottom"/>
            <w:hideMark/>
          </w:tcPr>
          <w:p w14:paraId="41DB91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9214702.06</w:t>
            </w:r>
          </w:p>
        </w:tc>
        <w:tc>
          <w:tcPr>
            <w:tcW w:w="1060" w:type="dxa"/>
            <w:gridSpan w:val="2"/>
            <w:shd w:val="clear" w:color="auto" w:fill="auto"/>
            <w:noWrap/>
            <w:vAlign w:val="bottom"/>
            <w:hideMark/>
          </w:tcPr>
          <w:p w14:paraId="1F76D2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3019.11</w:t>
            </w:r>
          </w:p>
        </w:tc>
      </w:tr>
      <w:tr w:rsidR="00FC072F" w:rsidRPr="00DE34E8" w14:paraId="3E723991" w14:textId="77777777" w:rsidTr="00D745D2">
        <w:trPr>
          <w:gridAfter w:val="1"/>
          <w:wAfter w:w="84" w:type="dxa"/>
          <w:trHeight w:val="300"/>
        </w:trPr>
        <w:tc>
          <w:tcPr>
            <w:tcW w:w="798" w:type="dxa"/>
            <w:gridSpan w:val="2"/>
            <w:shd w:val="clear" w:color="auto" w:fill="auto"/>
            <w:noWrap/>
            <w:vAlign w:val="bottom"/>
            <w:hideMark/>
          </w:tcPr>
          <w:p w14:paraId="2FEDEC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453</w:t>
            </w:r>
          </w:p>
        </w:tc>
        <w:tc>
          <w:tcPr>
            <w:tcW w:w="1200" w:type="dxa"/>
            <w:gridSpan w:val="3"/>
            <w:shd w:val="clear" w:color="auto" w:fill="auto"/>
            <w:noWrap/>
            <w:vAlign w:val="bottom"/>
            <w:hideMark/>
          </w:tcPr>
          <w:p w14:paraId="55886B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768619.121</w:t>
            </w:r>
          </w:p>
        </w:tc>
        <w:tc>
          <w:tcPr>
            <w:tcW w:w="1200" w:type="dxa"/>
            <w:gridSpan w:val="3"/>
            <w:shd w:val="clear" w:color="auto" w:fill="auto"/>
            <w:noWrap/>
            <w:vAlign w:val="bottom"/>
            <w:hideMark/>
          </w:tcPr>
          <w:p w14:paraId="6D96D2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9214783.88</w:t>
            </w:r>
          </w:p>
        </w:tc>
        <w:tc>
          <w:tcPr>
            <w:tcW w:w="1040" w:type="dxa"/>
            <w:gridSpan w:val="3"/>
            <w:shd w:val="clear" w:color="auto" w:fill="auto"/>
            <w:noWrap/>
            <w:vAlign w:val="bottom"/>
            <w:hideMark/>
          </w:tcPr>
          <w:p w14:paraId="4E0F2F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2985.28</w:t>
            </w:r>
          </w:p>
        </w:tc>
        <w:tc>
          <w:tcPr>
            <w:tcW w:w="400" w:type="dxa"/>
            <w:gridSpan w:val="2"/>
            <w:shd w:val="clear" w:color="auto" w:fill="auto"/>
            <w:noWrap/>
            <w:vAlign w:val="bottom"/>
            <w:hideMark/>
          </w:tcPr>
          <w:p w14:paraId="379BB69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6BB80B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497</w:t>
            </w:r>
          </w:p>
        </w:tc>
        <w:tc>
          <w:tcPr>
            <w:tcW w:w="1200" w:type="dxa"/>
            <w:gridSpan w:val="2"/>
            <w:shd w:val="clear" w:color="auto" w:fill="auto"/>
            <w:noWrap/>
            <w:vAlign w:val="bottom"/>
            <w:hideMark/>
          </w:tcPr>
          <w:p w14:paraId="0EAD89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768181.986</w:t>
            </w:r>
          </w:p>
        </w:tc>
        <w:tc>
          <w:tcPr>
            <w:tcW w:w="1200" w:type="dxa"/>
            <w:gridSpan w:val="2"/>
            <w:shd w:val="clear" w:color="auto" w:fill="auto"/>
            <w:noWrap/>
            <w:vAlign w:val="bottom"/>
            <w:hideMark/>
          </w:tcPr>
          <w:p w14:paraId="327AA2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9214709.14</w:t>
            </w:r>
          </w:p>
        </w:tc>
        <w:tc>
          <w:tcPr>
            <w:tcW w:w="1060" w:type="dxa"/>
            <w:gridSpan w:val="2"/>
            <w:shd w:val="clear" w:color="auto" w:fill="auto"/>
            <w:noWrap/>
            <w:vAlign w:val="bottom"/>
            <w:hideMark/>
          </w:tcPr>
          <w:p w14:paraId="25AB79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3019.9</w:t>
            </w:r>
          </w:p>
        </w:tc>
      </w:tr>
      <w:tr w:rsidR="00FC072F" w:rsidRPr="00DE34E8" w14:paraId="22E1C87D" w14:textId="77777777" w:rsidTr="00D745D2">
        <w:trPr>
          <w:gridAfter w:val="1"/>
          <w:wAfter w:w="84" w:type="dxa"/>
          <w:trHeight w:val="300"/>
        </w:trPr>
        <w:tc>
          <w:tcPr>
            <w:tcW w:w="798" w:type="dxa"/>
            <w:gridSpan w:val="2"/>
            <w:shd w:val="clear" w:color="auto" w:fill="auto"/>
            <w:noWrap/>
            <w:vAlign w:val="bottom"/>
            <w:hideMark/>
          </w:tcPr>
          <w:p w14:paraId="3F1744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454</w:t>
            </w:r>
          </w:p>
        </w:tc>
        <w:tc>
          <w:tcPr>
            <w:tcW w:w="1200" w:type="dxa"/>
            <w:gridSpan w:val="3"/>
            <w:shd w:val="clear" w:color="auto" w:fill="auto"/>
            <w:noWrap/>
            <w:vAlign w:val="bottom"/>
            <w:hideMark/>
          </w:tcPr>
          <w:p w14:paraId="7AB706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768637.577</w:t>
            </w:r>
          </w:p>
        </w:tc>
        <w:tc>
          <w:tcPr>
            <w:tcW w:w="1200" w:type="dxa"/>
            <w:gridSpan w:val="3"/>
            <w:shd w:val="clear" w:color="auto" w:fill="auto"/>
            <w:noWrap/>
            <w:vAlign w:val="bottom"/>
            <w:hideMark/>
          </w:tcPr>
          <w:p w14:paraId="5A8BAA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9214791.58</w:t>
            </w:r>
          </w:p>
        </w:tc>
        <w:tc>
          <w:tcPr>
            <w:tcW w:w="1040" w:type="dxa"/>
            <w:gridSpan w:val="3"/>
            <w:shd w:val="clear" w:color="auto" w:fill="auto"/>
            <w:noWrap/>
            <w:vAlign w:val="bottom"/>
            <w:hideMark/>
          </w:tcPr>
          <w:p w14:paraId="3B150E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2986.06</w:t>
            </w:r>
          </w:p>
        </w:tc>
        <w:tc>
          <w:tcPr>
            <w:tcW w:w="400" w:type="dxa"/>
            <w:gridSpan w:val="2"/>
            <w:shd w:val="clear" w:color="auto" w:fill="auto"/>
            <w:noWrap/>
            <w:vAlign w:val="bottom"/>
            <w:hideMark/>
          </w:tcPr>
          <w:p w14:paraId="31DC2EF6"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670250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498</w:t>
            </w:r>
          </w:p>
        </w:tc>
        <w:tc>
          <w:tcPr>
            <w:tcW w:w="1200" w:type="dxa"/>
            <w:gridSpan w:val="2"/>
            <w:shd w:val="clear" w:color="auto" w:fill="auto"/>
            <w:noWrap/>
            <w:vAlign w:val="bottom"/>
            <w:hideMark/>
          </w:tcPr>
          <w:p w14:paraId="5EE5CC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768176.06</w:t>
            </w:r>
          </w:p>
        </w:tc>
        <w:tc>
          <w:tcPr>
            <w:tcW w:w="1200" w:type="dxa"/>
            <w:gridSpan w:val="2"/>
            <w:shd w:val="clear" w:color="auto" w:fill="auto"/>
            <w:noWrap/>
            <w:vAlign w:val="bottom"/>
            <w:hideMark/>
          </w:tcPr>
          <w:p w14:paraId="30EF11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9214727.24</w:t>
            </w:r>
          </w:p>
        </w:tc>
        <w:tc>
          <w:tcPr>
            <w:tcW w:w="1060" w:type="dxa"/>
            <w:gridSpan w:val="2"/>
            <w:shd w:val="clear" w:color="auto" w:fill="auto"/>
            <w:noWrap/>
            <w:vAlign w:val="bottom"/>
            <w:hideMark/>
          </w:tcPr>
          <w:p w14:paraId="5E8B58F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3020.68</w:t>
            </w:r>
          </w:p>
        </w:tc>
      </w:tr>
      <w:tr w:rsidR="00FC072F" w:rsidRPr="00DE34E8" w14:paraId="28B327F1" w14:textId="77777777" w:rsidTr="00D745D2">
        <w:trPr>
          <w:gridAfter w:val="1"/>
          <w:wAfter w:w="84" w:type="dxa"/>
          <w:trHeight w:val="300"/>
        </w:trPr>
        <w:tc>
          <w:tcPr>
            <w:tcW w:w="798" w:type="dxa"/>
            <w:gridSpan w:val="2"/>
            <w:shd w:val="clear" w:color="auto" w:fill="auto"/>
            <w:noWrap/>
            <w:vAlign w:val="bottom"/>
            <w:hideMark/>
          </w:tcPr>
          <w:p w14:paraId="4AD530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455</w:t>
            </w:r>
          </w:p>
        </w:tc>
        <w:tc>
          <w:tcPr>
            <w:tcW w:w="1200" w:type="dxa"/>
            <w:gridSpan w:val="3"/>
            <w:shd w:val="clear" w:color="auto" w:fill="auto"/>
            <w:noWrap/>
            <w:vAlign w:val="bottom"/>
            <w:hideMark/>
          </w:tcPr>
          <w:p w14:paraId="6FB008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768656.032</w:t>
            </w:r>
          </w:p>
        </w:tc>
        <w:tc>
          <w:tcPr>
            <w:tcW w:w="1200" w:type="dxa"/>
            <w:gridSpan w:val="3"/>
            <w:shd w:val="clear" w:color="auto" w:fill="auto"/>
            <w:noWrap/>
            <w:vAlign w:val="bottom"/>
            <w:hideMark/>
          </w:tcPr>
          <w:p w14:paraId="4F3128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9214799.29</w:t>
            </w:r>
          </w:p>
        </w:tc>
        <w:tc>
          <w:tcPr>
            <w:tcW w:w="1040" w:type="dxa"/>
            <w:gridSpan w:val="3"/>
            <w:shd w:val="clear" w:color="auto" w:fill="auto"/>
            <w:noWrap/>
            <w:vAlign w:val="bottom"/>
            <w:hideMark/>
          </w:tcPr>
          <w:p w14:paraId="2BF7DB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2986.85</w:t>
            </w:r>
          </w:p>
        </w:tc>
        <w:tc>
          <w:tcPr>
            <w:tcW w:w="400" w:type="dxa"/>
            <w:gridSpan w:val="2"/>
            <w:shd w:val="clear" w:color="auto" w:fill="auto"/>
            <w:noWrap/>
            <w:vAlign w:val="bottom"/>
            <w:hideMark/>
          </w:tcPr>
          <w:p w14:paraId="5EA5F397"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F7ECC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499</w:t>
            </w:r>
          </w:p>
        </w:tc>
        <w:tc>
          <w:tcPr>
            <w:tcW w:w="1200" w:type="dxa"/>
            <w:gridSpan w:val="2"/>
            <w:shd w:val="clear" w:color="auto" w:fill="auto"/>
            <w:noWrap/>
            <w:vAlign w:val="bottom"/>
            <w:hideMark/>
          </w:tcPr>
          <w:p w14:paraId="5E6649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768189.227</w:t>
            </w:r>
          </w:p>
        </w:tc>
        <w:tc>
          <w:tcPr>
            <w:tcW w:w="1200" w:type="dxa"/>
            <w:gridSpan w:val="2"/>
            <w:shd w:val="clear" w:color="auto" w:fill="auto"/>
            <w:noWrap/>
            <w:vAlign w:val="bottom"/>
            <w:hideMark/>
          </w:tcPr>
          <w:p w14:paraId="151E20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9214740.99</w:t>
            </w:r>
          </w:p>
        </w:tc>
        <w:tc>
          <w:tcPr>
            <w:tcW w:w="1060" w:type="dxa"/>
            <w:gridSpan w:val="2"/>
            <w:shd w:val="clear" w:color="auto" w:fill="auto"/>
            <w:noWrap/>
            <w:vAlign w:val="bottom"/>
            <w:hideMark/>
          </w:tcPr>
          <w:p w14:paraId="3FD350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3021.47</w:t>
            </w:r>
          </w:p>
        </w:tc>
      </w:tr>
      <w:tr w:rsidR="00FC072F" w:rsidRPr="00DE34E8" w14:paraId="7FFA4CE3" w14:textId="77777777" w:rsidTr="00D745D2">
        <w:trPr>
          <w:gridAfter w:val="1"/>
          <w:wAfter w:w="84" w:type="dxa"/>
          <w:trHeight w:val="300"/>
        </w:trPr>
        <w:tc>
          <w:tcPr>
            <w:tcW w:w="798" w:type="dxa"/>
            <w:gridSpan w:val="2"/>
            <w:shd w:val="clear" w:color="auto" w:fill="auto"/>
            <w:noWrap/>
            <w:vAlign w:val="bottom"/>
            <w:hideMark/>
          </w:tcPr>
          <w:p w14:paraId="7C100F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456</w:t>
            </w:r>
          </w:p>
        </w:tc>
        <w:tc>
          <w:tcPr>
            <w:tcW w:w="1200" w:type="dxa"/>
            <w:gridSpan w:val="3"/>
            <w:shd w:val="clear" w:color="auto" w:fill="auto"/>
            <w:noWrap/>
            <w:vAlign w:val="bottom"/>
            <w:hideMark/>
          </w:tcPr>
          <w:p w14:paraId="0F3E27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768674.488</w:t>
            </w:r>
          </w:p>
        </w:tc>
        <w:tc>
          <w:tcPr>
            <w:tcW w:w="1200" w:type="dxa"/>
            <w:gridSpan w:val="3"/>
            <w:shd w:val="clear" w:color="auto" w:fill="auto"/>
            <w:noWrap/>
            <w:vAlign w:val="bottom"/>
            <w:hideMark/>
          </w:tcPr>
          <w:p w14:paraId="5E8F36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9214807</w:t>
            </w:r>
          </w:p>
        </w:tc>
        <w:tc>
          <w:tcPr>
            <w:tcW w:w="1040" w:type="dxa"/>
            <w:gridSpan w:val="3"/>
            <w:shd w:val="clear" w:color="auto" w:fill="auto"/>
            <w:noWrap/>
            <w:vAlign w:val="bottom"/>
            <w:hideMark/>
          </w:tcPr>
          <w:p w14:paraId="3729855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2987.64</w:t>
            </w:r>
          </w:p>
        </w:tc>
        <w:tc>
          <w:tcPr>
            <w:tcW w:w="400" w:type="dxa"/>
            <w:gridSpan w:val="2"/>
            <w:shd w:val="clear" w:color="auto" w:fill="auto"/>
            <w:noWrap/>
            <w:vAlign w:val="bottom"/>
            <w:hideMark/>
          </w:tcPr>
          <w:p w14:paraId="4EED3C16"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E26FD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500</w:t>
            </w:r>
          </w:p>
        </w:tc>
        <w:tc>
          <w:tcPr>
            <w:tcW w:w="1200" w:type="dxa"/>
            <w:gridSpan w:val="2"/>
            <w:shd w:val="clear" w:color="auto" w:fill="auto"/>
            <w:noWrap/>
            <w:vAlign w:val="bottom"/>
            <w:hideMark/>
          </w:tcPr>
          <w:p w14:paraId="38E715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768208.587</w:t>
            </w:r>
          </w:p>
        </w:tc>
        <w:tc>
          <w:tcPr>
            <w:tcW w:w="1200" w:type="dxa"/>
            <w:gridSpan w:val="2"/>
            <w:shd w:val="clear" w:color="auto" w:fill="auto"/>
            <w:noWrap/>
            <w:vAlign w:val="bottom"/>
            <w:hideMark/>
          </w:tcPr>
          <w:p w14:paraId="142646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9214746.01</w:t>
            </w:r>
          </w:p>
        </w:tc>
        <w:tc>
          <w:tcPr>
            <w:tcW w:w="1060" w:type="dxa"/>
            <w:gridSpan w:val="2"/>
            <w:shd w:val="clear" w:color="auto" w:fill="auto"/>
            <w:noWrap/>
            <w:vAlign w:val="bottom"/>
            <w:hideMark/>
          </w:tcPr>
          <w:p w14:paraId="1B6EAD4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3022.26</w:t>
            </w:r>
          </w:p>
        </w:tc>
      </w:tr>
      <w:tr w:rsidR="00FC072F" w:rsidRPr="00DE34E8" w14:paraId="4A1F36FF" w14:textId="77777777" w:rsidTr="00D745D2">
        <w:trPr>
          <w:gridAfter w:val="1"/>
          <w:wAfter w:w="84" w:type="dxa"/>
          <w:trHeight w:val="300"/>
        </w:trPr>
        <w:tc>
          <w:tcPr>
            <w:tcW w:w="798" w:type="dxa"/>
            <w:gridSpan w:val="2"/>
            <w:shd w:val="clear" w:color="auto" w:fill="auto"/>
            <w:noWrap/>
            <w:vAlign w:val="bottom"/>
            <w:hideMark/>
          </w:tcPr>
          <w:p w14:paraId="4064A7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457</w:t>
            </w:r>
          </w:p>
        </w:tc>
        <w:tc>
          <w:tcPr>
            <w:tcW w:w="1200" w:type="dxa"/>
            <w:gridSpan w:val="3"/>
            <w:shd w:val="clear" w:color="auto" w:fill="auto"/>
            <w:noWrap/>
            <w:vAlign w:val="bottom"/>
            <w:hideMark/>
          </w:tcPr>
          <w:p w14:paraId="707466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768692.582</w:t>
            </w:r>
          </w:p>
        </w:tc>
        <w:tc>
          <w:tcPr>
            <w:tcW w:w="1200" w:type="dxa"/>
            <w:gridSpan w:val="3"/>
            <w:shd w:val="clear" w:color="auto" w:fill="auto"/>
            <w:noWrap/>
            <w:vAlign w:val="bottom"/>
            <w:hideMark/>
          </w:tcPr>
          <w:p w14:paraId="3C84C2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9214815.48</w:t>
            </w:r>
          </w:p>
        </w:tc>
        <w:tc>
          <w:tcPr>
            <w:tcW w:w="1040" w:type="dxa"/>
            <w:gridSpan w:val="3"/>
            <w:shd w:val="clear" w:color="auto" w:fill="auto"/>
            <w:noWrap/>
            <w:vAlign w:val="bottom"/>
            <w:hideMark/>
          </w:tcPr>
          <w:p w14:paraId="4C22D92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2988.42</w:t>
            </w:r>
          </w:p>
        </w:tc>
        <w:tc>
          <w:tcPr>
            <w:tcW w:w="400" w:type="dxa"/>
            <w:gridSpan w:val="2"/>
            <w:shd w:val="clear" w:color="auto" w:fill="auto"/>
            <w:noWrap/>
            <w:vAlign w:val="bottom"/>
            <w:hideMark/>
          </w:tcPr>
          <w:p w14:paraId="6FF0E6E2"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07D65D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501</w:t>
            </w:r>
          </w:p>
        </w:tc>
        <w:tc>
          <w:tcPr>
            <w:tcW w:w="1200" w:type="dxa"/>
            <w:gridSpan w:val="2"/>
            <w:shd w:val="clear" w:color="auto" w:fill="auto"/>
            <w:noWrap/>
            <w:vAlign w:val="bottom"/>
            <w:hideMark/>
          </w:tcPr>
          <w:p w14:paraId="45D817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768227.555</w:t>
            </w:r>
          </w:p>
        </w:tc>
        <w:tc>
          <w:tcPr>
            <w:tcW w:w="1200" w:type="dxa"/>
            <w:gridSpan w:val="2"/>
            <w:shd w:val="clear" w:color="auto" w:fill="auto"/>
            <w:noWrap/>
            <w:vAlign w:val="bottom"/>
            <w:hideMark/>
          </w:tcPr>
          <w:p w14:paraId="0DFDCD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9214752.33</w:t>
            </w:r>
          </w:p>
        </w:tc>
        <w:tc>
          <w:tcPr>
            <w:tcW w:w="1060" w:type="dxa"/>
            <w:gridSpan w:val="2"/>
            <w:shd w:val="clear" w:color="auto" w:fill="auto"/>
            <w:noWrap/>
            <w:vAlign w:val="bottom"/>
            <w:hideMark/>
          </w:tcPr>
          <w:p w14:paraId="5CB5EB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3023.04</w:t>
            </w:r>
          </w:p>
        </w:tc>
      </w:tr>
      <w:tr w:rsidR="00FC072F" w:rsidRPr="00DE34E8" w14:paraId="64052071" w14:textId="77777777" w:rsidTr="00D745D2">
        <w:trPr>
          <w:gridAfter w:val="1"/>
          <w:wAfter w:w="84" w:type="dxa"/>
          <w:trHeight w:val="300"/>
        </w:trPr>
        <w:tc>
          <w:tcPr>
            <w:tcW w:w="798" w:type="dxa"/>
            <w:gridSpan w:val="2"/>
            <w:shd w:val="clear" w:color="auto" w:fill="auto"/>
            <w:noWrap/>
            <w:vAlign w:val="bottom"/>
            <w:hideMark/>
          </w:tcPr>
          <w:p w14:paraId="2A8DA4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458</w:t>
            </w:r>
          </w:p>
        </w:tc>
        <w:tc>
          <w:tcPr>
            <w:tcW w:w="1200" w:type="dxa"/>
            <w:gridSpan w:val="3"/>
            <w:shd w:val="clear" w:color="auto" w:fill="auto"/>
            <w:noWrap/>
            <w:vAlign w:val="bottom"/>
            <w:hideMark/>
          </w:tcPr>
          <w:p w14:paraId="16F5A0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768708.977</w:t>
            </w:r>
          </w:p>
        </w:tc>
        <w:tc>
          <w:tcPr>
            <w:tcW w:w="1200" w:type="dxa"/>
            <w:gridSpan w:val="3"/>
            <w:shd w:val="clear" w:color="auto" w:fill="auto"/>
            <w:noWrap/>
            <w:vAlign w:val="bottom"/>
            <w:hideMark/>
          </w:tcPr>
          <w:p w14:paraId="6826D6E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9214827.94</w:t>
            </w:r>
          </w:p>
        </w:tc>
        <w:tc>
          <w:tcPr>
            <w:tcW w:w="1040" w:type="dxa"/>
            <w:gridSpan w:val="3"/>
            <w:shd w:val="clear" w:color="auto" w:fill="auto"/>
            <w:noWrap/>
            <w:vAlign w:val="bottom"/>
            <w:hideMark/>
          </w:tcPr>
          <w:p w14:paraId="350E39A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2989.21</w:t>
            </w:r>
          </w:p>
        </w:tc>
        <w:tc>
          <w:tcPr>
            <w:tcW w:w="400" w:type="dxa"/>
            <w:gridSpan w:val="2"/>
            <w:shd w:val="clear" w:color="auto" w:fill="auto"/>
            <w:noWrap/>
            <w:vAlign w:val="bottom"/>
            <w:hideMark/>
          </w:tcPr>
          <w:p w14:paraId="7DC5785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BA61A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502</w:t>
            </w:r>
          </w:p>
        </w:tc>
        <w:tc>
          <w:tcPr>
            <w:tcW w:w="1200" w:type="dxa"/>
            <w:gridSpan w:val="2"/>
            <w:shd w:val="clear" w:color="auto" w:fill="auto"/>
            <w:noWrap/>
            <w:vAlign w:val="bottom"/>
            <w:hideMark/>
          </w:tcPr>
          <w:p w14:paraId="4E449E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768245.975</w:t>
            </w:r>
          </w:p>
        </w:tc>
        <w:tc>
          <w:tcPr>
            <w:tcW w:w="1200" w:type="dxa"/>
            <w:gridSpan w:val="2"/>
            <w:shd w:val="clear" w:color="auto" w:fill="auto"/>
            <w:noWrap/>
            <w:vAlign w:val="bottom"/>
            <w:hideMark/>
          </w:tcPr>
          <w:p w14:paraId="3971536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9214760.11</w:t>
            </w:r>
          </w:p>
        </w:tc>
        <w:tc>
          <w:tcPr>
            <w:tcW w:w="1060" w:type="dxa"/>
            <w:gridSpan w:val="2"/>
            <w:shd w:val="clear" w:color="auto" w:fill="auto"/>
            <w:noWrap/>
            <w:vAlign w:val="bottom"/>
            <w:hideMark/>
          </w:tcPr>
          <w:p w14:paraId="4B99BD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3023.83</w:t>
            </w:r>
          </w:p>
        </w:tc>
      </w:tr>
      <w:tr w:rsidR="00FC072F" w:rsidRPr="00DE34E8" w14:paraId="36537FAD" w14:textId="77777777" w:rsidTr="00D745D2">
        <w:trPr>
          <w:gridAfter w:val="1"/>
          <w:wAfter w:w="84" w:type="dxa"/>
          <w:trHeight w:val="300"/>
        </w:trPr>
        <w:tc>
          <w:tcPr>
            <w:tcW w:w="798" w:type="dxa"/>
            <w:gridSpan w:val="2"/>
            <w:shd w:val="clear" w:color="auto" w:fill="auto"/>
            <w:noWrap/>
            <w:vAlign w:val="bottom"/>
            <w:hideMark/>
          </w:tcPr>
          <w:p w14:paraId="33BA76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459</w:t>
            </w:r>
          </w:p>
        </w:tc>
        <w:tc>
          <w:tcPr>
            <w:tcW w:w="1200" w:type="dxa"/>
            <w:gridSpan w:val="3"/>
            <w:shd w:val="clear" w:color="auto" w:fill="auto"/>
            <w:noWrap/>
            <w:vAlign w:val="bottom"/>
            <w:hideMark/>
          </w:tcPr>
          <w:p w14:paraId="1350AD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768723.149</w:t>
            </w:r>
          </w:p>
        </w:tc>
        <w:tc>
          <w:tcPr>
            <w:tcW w:w="1200" w:type="dxa"/>
            <w:gridSpan w:val="3"/>
            <w:shd w:val="clear" w:color="auto" w:fill="auto"/>
            <w:noWrap/>
            <w:vAlign w:val="bottom"/>
            <w:hideMark/>
          </w:tcPr>
          <w:p w14:paraId="192608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9214840.97</w:t>
            </w:r>
          </w:p>
        </w:tc>
        <w:tc>
          <w:tcPr>
            <w:tcW w:w="1040" w:type="dxa"/>
            <w:gridSpan w:val="3"/>
            <w:shd w:val="clear" w:color="auto" w:fill="auto"/>
            <w:noWrap/>
            <w:vAlign w:val="bottom"/>
            <w:hideMark/>
          </w:tcPr>
          <w:p w14:paraId="63268B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2990</w:t>
            </w:r>
          </w:p>
        </w:tc>
        <w:tc>
          <w:tcPr>
            <w:tcW w:w="400" w:type="dxa"/>
            <w:gridSpan w:val="2"/>
            <w:shd w:val="clear" w:color="auto" w:fill="auto"/>
            <w:noWrap/>
            <w:vAlign w:val="bottom"/>
            <w:hideMark/>
          </w:tcPr>
          <w:p w14:paraId="58CBBDC8"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1B3C7F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503</w:t>
            </w:r>
          </w:p>
        </w:tc>
        <w:tc>
          <w:tcPr>
            <w:tcW w:w="1200" w:type="dxa"/>
            <w:gridSpan w:val="2"/>
            <w:shd w:val="clear" w:color="auto" w:fill="auto"/>
            <w:noWrap/>
            <w:vAlign w:val="bottom"/>
            <w:hideMark/>
          </w:tcPr>
          <w:p w14:paraId="7AF8A1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768263.734</w:t>
            </w:r>
          </w:p>
        </w:tc>
        <w:tc>
          <w:tcPr>
            <w:tcW w:w="1200" w:type="dxa"/>
            <w:gridSpan w:val="2"/>
            <w:shd w:val="clear" w:color="auto" w:fill="auto"/>
            <w:noWrap/>
            <w:vAlign w:val="bottom"/>
            <w:hideMark/>
          </w:tcPr>
          <w:p w14:paraId="2F6006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9214769.3</w:t>
            </w:r>
          </w:p>
        </w:tc>
        <w:tc>
          <w:tcPr>
            <w:tcW w:w="1060" w:type="dxa"/>
            <w:gridSpan w:val="2"/>
            <w:shd w:val="clear" w:color="auto" w:fill="auto"/>
            <w:noWrap/>
            <w:vAlign w:val="bottom"/>
            <w:hideMark/>
          </w:tcPr>
          <w:p w14:paraId="11E918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3024.62</w:t>
            </w:r>
          </w:p>
        </w:tc>
      </w:tr>
      <w:tr w:rsidR="00FC072F" w:rsidRPr="00DE34E8" w14:paraId="2565AEF6" w14:textId="77777777" w:rsidTr="00D745D2">
        <w:trPr>
          <w:gridAfter w:val="1"/>
          <w:wAfter w:w="84" w:type="dxa"/>
          <w:trHeight w:val="300"/>
        </w:trPr>
        <w:tc>
          <w:tcPr>
            <w:tcW w:w="798" w:type="dxa"/>
            <w:gridSpan w:val="2"/>
            <w:shd w:val="clear" w:color="auto" w:fill="auto"/>
            <w:noWrap/>
            <w:vAlign w:val="bottom"/>
            <w:hideMark/>
          </w:tcPr>
          <w:p w14:paraId="3C55ED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460</w:t>
            </w:r>
          </w:p>
        </w:tc>
        <w:tc>
          <w:tcPr>
            <w:tcW w:w="1200" w:type="dxa"/>
            <w:gridSpan w:val="3"/>
            <w:shd w:val="clear" w:color="auto" w:fill="auto"/>
            <w:noWrap/>
            <w:vAlign w:val="bottom"/>
            <w:hideMark/>
          </w:tcPr>
          <w:p w14:paraId="478290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768736.505</w:t>
            </w:r>
          </w:p>
        </w:tc>
        <w:tc>
          <w:tcPr>
            <w:tcW w:w="1200" w:type="dxa"/>
            <w:gridSpan w:val="3"/>
            <w:shd w:val="clear" w:color="auto" w:fill="auto"/>
            <w:noWrap/>
            <w:vAlign w:val="bottom"/>
            <w:hideMark/>
          </w:tcPr>
          <w:p w14:paraId="76E0A69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9214855.85</w:t>
            </w:r>
          </w:p>
        </w:tc>
        <w:tc>
          <w:tcPr>
            <w:tcW w:w="1040" w:type="dxa"/>
            <w:gridSpan w:val="3"/>
            <w:shd w:val="clear" w:color="auto" w:fill="auto"/>
            <w:noWrap/>
            <w:vAlign w:val="bottom"/>
            <w:hideMark/>
          </w:tcPr>
          <w:p w14:paraId="2363F62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2990.78</w:t>
            </w:r>
          </w:p>
        </w:tc>
        <w:tc>
          <w:tcPr>
            <w:tcW w:w="400" w:type="dxa"/>
            <w:gridSpan w:val="2"/>
            <w:shd w:val="clear" w:color="auto" w:fill="auto"/>
            <w:noWrap/>
            <w:vAlign w:val="bottom"/>
            <w:hideMark/>
          </w:tcPr>
          <w:p w14:paraId="4CE7F7FC"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7A215E0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504</w:t>
            </w:r>
          </w:p>
        </w:tc>
        <w:tc>
          <w:tcPr>
            <w:tcW w:w="1200" w:type="dxa"/>
            <w:gridSpan w:val="2"/>
            <w:shd w:val="clear" w:color="auto" w:fill="auto"/>
            <w:noWrap/>
            <w:vAlign w:val="bottom"/>
            <w:hideMark/>
          </w:tcPr>
          <w:p w14:paraId="6D2035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768279.822</w:t>
            </w:r>
          </w:p>
        </w:tc>
        <w:tc>
          <w:tcPr>
            <w:tcW w:w="1200" w:type="dxa"/>
            <w:gridSpan w:val="2"/>
            <w:shd w:val="clear" w:color="auto" w:fill="auto"/>
            <w:noWrap/>
            <w:vAlign w:val="bottom"/>
            <w:hideMark/>
          </w:tcPr>
          <w:p w14:paraId="07C20F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9214781.08</w:t>
            </w:r>
          </w:p>
        </w:tc>
        <w:tc>
          <w:tcPr>
            <w:tcW w:w="1060" w:type="dxa"/>
            <w:gridSpan w:val="2"/>
            <w:shd w:val="clear" w:color="auto" w:fill="auto"/>
            <w:noWrap/>
            <w:vAlign w:val="bottom"/>
            <w:hideMark/>
          </w:tcPr>
          <w:p w14:paraId="3AD8ACB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3025.41</w:t>
            </w:r>
          </w:p>
        </w:tc>
      </w:tr>
      <w:tr w:rsidR="00FC072F" w:rsidRPr="00DE34E8" w14:paraId="71B0612D" w14:textId="77777777" w:rsidTr="00D745D2">
        <w:trPr>
          <w:gridAfter w:val="1"/>
          <w:wAfter w:w="84" w:type="dxa"/>
          <w:trHeight w:val="300"/>
        </w:trPr>
        <w:tc>
          <w:tcPr>
            <w:tcW w:w="798" w:type="dxa"/>
            <w:gridSpan w:val="2"/>
            <w:shd w:val="clear" w:color="auto" w:fill="auto"/>
            <w:noWrap/>
            <w:vAlign w:val="bottom"/>
            <w:hideMark/>
          </w:tcPr>
          <w:p w14:paraId="48F5D0B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461</w:t>
            </w:r>
          </w:p>
        </w:tc>
        <w:tc>
          <w:tcPr>
            <w:tcW w:w="1200" w:type="dxa"/>
            <w:gridSpan w:val="3"/>
            <w:shd w:val="clear" w:color="auto" w:fill="auto"/>
            <w:noWrap/>
            <w:vAlign w:val="bottom"/>
            <w:hideMark/>
          </w:tcPr>
          <w:p w14:paraId="19558D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768749.862</w:t>
            </w:r>
          </w:p>
        </w:tc>
        <w:tc>
          <w:tcPr>
            <w:tcW w:w="1200" w:type="dxa"/>
            <w:gridSpan w:val="3"/>
            <w:shd w:val="clear" w:color="auto" w:fill="auto"/>
            <w:noWrap/>
            <w:vAlign w:val="bottom"/>
            <w:hideMark/>
          </w:tcPr>
          <w:p w14:paraId="0211BE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9214870.74</w:t>
            </w:r>
          </w:p>
        </w:tc>
        <w:tc>
          <w:tcPr>
            <w:tcW w:w="1040" w:type="dxa"/>
            <w:gridSpan w:val="3"/>
            <w:shd w:val="clear" w:color="auto" w:fill="auto"/>
            <w:noWrap/>
            <w:vAlign w:val="bottom"/>
            <w:hideMark/>
          </w:tcPr>
          <w:p w14:paraId="7DB438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2991.57</w:t>
            </w:r>
          </w:p>
        </w:tc>
        <w:tc>
          <w:tcPr>
            <w:tcW w:w="400" w:type="dxa"/>
            <w:gridSpan w:val="2"/>
            <w:shd w:val="clear" w:color="auto" w:fill="auto"/>
            <w:noWrap/>
            <w:vAlign w:val="bottom"/>
            <w:hideMark/>
          </w:tcPr>
          <w:p w14:paraId="05EB99C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A7641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505</w:t>
            </w:r>
          </w:p>
        </w:tc>
        <w:tc>
          <w:tcPr>
            <w:tcW w:w="1200" w:type="dxa"/>
            <w:gridSpan w:val="2"/>
            <w:shd w:val="clear" w:color="auto" w:fill="auto"/>
            <w:noWrap/>
            <w:vAlign w:val="bottom"/>
            <w:hideMark/>
          </w:tcPr>
          <w:p w14:paraId="65C080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768292.139</w:t>
            </w:r>
          </w:p>
        </w:tc>
        <w:tc>
          <w:tcPr>
            <w:tcW w:w="1200" w:type="dxa"/>
            <w:gridSpan w:val="2"/>
            <w:shd w:val="clear" w:color="auto" w:fill="auto"/>
            <w:noWrap/>
            <w:vAlign w:val="bottom"/>
            <w:hideMark/>
          </w:tcPr>
          <w:p w14:paraId="24FC4B6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9214796.76</w:t>
            </w:r>
          </w:p>
        </w:tc>
        <w:tc>
          <w:tcPr>
            <w:tcW w:w="1060" w:type="dxa"/>
            <w:gridSpan w:val="2"/>
            <w:shd w:val="clear" w:color="auto" w:fill="auto"/>
            <w:noWrap/>
            <w:vAlign w:val="bottom"/>
            <w:hideMark/>
          </w:tcPr>
          <w:p w14:paraId="7DE5BD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3026.19</w:t>
            </w:r>
          </w:p>
        </w:tc>
      </w:tr>
      <w:tr w:rsidR="00FC072F" w:rsidRPr="00DE34E8" w14:paraId="417841F1" w14:textId="77777777" w:rsidTr="00D745D2">
        <w:trPr>
          <w:gridAfter w:val="1"/>
          <w:wAfter w:w="84" w:type="dxa"/>
          <w:trHeight w:val="300"/>
        </w:trPr>
        <w:tc>
          <w:tcPr>
            <w:tcW w:w="798" w:type="dxa"/>
            <w:gridSpan w:val="2"/>
            <w:shd w:val="clear" w:color="auto" w:fill="auto"/>
            <w:noWrap/>
            <w:vAlign w:val="bottom"/>
            <w:hideMark/>
          </w:tcPr>
          <w:p w14:paraId="168D029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462</w:t>
            </w:r>
          </w:p>
        </w:tc>
        <w:tc>
          <w:tcPr>
            <w:tcW w:w="1200" w:type="dxa"/>
            <w:gridSpan w:val="3"/>
            <w:shd w:val="clear" w:color="auto" w:fill="auto"/>
            <w:noWrap/>
            <w:vAlign w:val="bottom"/>
            <w:hideMark/>
          </w:tcPr>
          <w:p w14:paraId="3AA955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768763.219</w:t>
            </w:r>
          </w:p>
        </w:tc>
        <w:tc>
          <w:tcPr>
            <w:tcW w:w="1200" w:type="dxa"/>
            <w:gridSpan w:val="3"/>
            <w:shd w:val="clear" w:color="auto" w:fill="auto"/>
            <w:noWrap/>
            <w:vAlign w:val="bottom"/>
            <w:hideMark/>
          </w:tcPr>
          <w:p w14:paraId="0D4DE9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9214885.63</w:t>
            </w:r>
          </w:p>
        </w:tc>
        <w:tc>
          <w:tcPr>
            <w:tcW w:w="1040" w:type="dxa"/>
            <w:gridSpan w:val="3"/>
            <w:shd w:val="clear" w:color="auto" w:fill="auto"/>
            <w:noWrap/>
            <w:vAlign w:val="bottom"/>
            <w:hideMark/>
          </w:tcPr>
          <w:p w14:paraId="00F72A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2992.36</w:t>
            </w:r>
          </w:p>
        </w:tc>
        <w:tc>
          <w:tcPr>
            <w:tcW w:w="400" w:type="dxa"/>
            <w:gridSpan w:val="2"/>
            <w:shd w:val="clear" w:color="auto" w:fill="auto"/>
            <w:noWrap/>
            <w:vAlign w:val="bottom"/>
            <w:hideMark/>
          </w:tcPr>
          <w:p w14:paraId="251ECCB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99FCB1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506</w:t>
            </w:r>
          </w:p>
        </w:tc>
        <w:tc>
          <w:tcPr>
            <w:tcW w:w="1200" w:type="dxa"/>
            <w:gridSpan w:val="2"/>
            <w:shd w:val="clear" w:color="auto" w:fill="auto"/>
            <w:noWrap/>
            <w:vAlign w:val="bottom"/>
            <w:hideMark/>
          </w:tcPr>
          <w:p w14:paraId="724005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768300.242</w:t>
            </w:r>
          </w:p>
        </w:tc>
        <w:tc>
          <w:tcPr>
            <w:tcW w:w="1200" w:type="dxa"/>
            <w:gridSpan w:val="2"/>
            <w:shd w:val="clear" w:color="auto" w:fill="auto"/>
            <w:noWrap/>
            <w:vAlign w:val="bottom"/>
            <w:hideMark/>
          </w:tcPr>
          <w:p w14:paraId="1D30CE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9214815.01</w:t>
            </w:r>
          </w:p>
        </w:tc>
        <w:tc>
          <w:tcPr>
            <w:tcW w:w="1060" w:type="dxa"/>
            <w:gridSpan w:val="2"/>
            <w:shd w:val="clear" w:color="auto" w:fill="auto"/>
            <w:noWrap/>
            <w:vAlign w:val="bottom"/>
            <w:hideMark/>
          </w:tcPr>
          <w:p w14:paraId="745D7C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3026.98</w:t>
            </w:r>
          </w:p>
        </w:tc>
      </w:tr>
      <w:tr w:rsidR="00FC072F" w:rsidRPr="00DE34E8" w14:paraId="4BB84283" w14:textId="77777777" w:rsidTr="00D745D2">
        <w:trPr>
          <w:gridAfter w:val="1"/>
          <w:wAfter w:w="84" w:type="dxa"/>
          <w:trHeight w:val="300"/>
        </w:trPr>
        <w:tc>
          <w:tcPr>
            <w:tcW w:w="798" w:type="dxa"/>
            <w:gridSpan w:val="2"/>
            <w:shd w:val="clear" w:color="auto" w:fill="auto"/>
            <w:noWrap/>
            <w:vAlign w:val="bottom"/>
            <w:hideMark/>
          </w:tcPr>
          <w:p w14:paraId="3D868B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463</w:t>
            </w:r>
          </w:p>
        </w:tc>
        <w:tc>
          <w:tcPr>
            <w:tcW w:w="1200" w:type="dxa"/>
            <w:gridSpan w:val="3"/>
            <w:shd w:val="clear" w:color="auto" w:fill="auto"/>
            <w:noWrap/>
            <w:vAlign w:val="bottom"/>
            <w:hideMark/>
          </w:tcPr>
          <w:p w14:paraId="6DAA210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768771.866</w:t>
            </w:r>
          </w:p>
        </w:tc>
        <w:tc>
          <w:tcPr>
            <w:tcW w:w="1200" w:type="dxa"/>
            <w:gridSpan w:val="3"/>
            <w:shd w:val="clear" w:color="auto" w:fill="auto"/>
            <w:noWrap/>
            <w:vAlign w:val="bottom"/>
            <w:hideMark/>
          </w:tcPr>
          <w:p w14:paraId="32C0E8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9214903.28</w:t>
            </w:r>
          </w:p>
        </w:tc>
        <w:tc>
          <w:tcPr>
            <w:tcW w:w="1040" w:type="dxa"/>
            <w:gridSpan w:val="3"/>
            <w:shd w:val="clear" w:color="auto" w:fill="auto"/>
            <w:noWrap/>
            <w:vAlign w:val="bottom"/>
            <w:hideMark/>
          </w:tcPr>
          <w:p w14:paraId="2D93EA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2993.15</w:t>
            </w:r>
          </w:p>
        </w:tc>
        <w:tc>
          <w:tcPr>
            <w:tcW w:w="400" w:type="dxa"/>
            <w:gridSpan w:val="2"/>
            <w:shd w:val="clear" w:color="auto" w:fill="auto"/>
            <w:noWrap/>
            <w:vAlign w:val="bottom"/>
            <w:hideMark/>
          </w:tcPr>
          <w:p w14:paraId="1E88F968"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07D4DE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507</w:t>
            </w:r>
          </w:p>
        </w:tc>
        <w:tc>
          <w:tcPr>
            <w:tcW w:w="1200" w:type="dxa"/>
            <w:gridSpan w:val="2"/>
            <w:shd w:val="clear" w:color="auto" w:fill="auto"/>
            <w:noWrap/>
            <w:vAlign w:val="bottom"/>
            <w:hideMark/>
          </w:tcPr>
          <w:p w14:paraId="0C6204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768307.544</w:t>
            </w:r>
          </w:p>
        </w:tc>
        <w:tc>
          <w:tcPr>
            <w:tcW w:w="1200" w:type="dxa"/>
            <w:gridSpan w:val="2"/>
            <w:shd w:val="clear" w:color="auto" w:fill="auto"/>
            <w:noWrap/>
            <w:vAlign w:val="bottom"/>
            <w:hideMark/>
          </w:tcPr>
          <w:p w14:paraId="274BB1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9214833.63</w:t>
            </w:r>
          </w:p>
        </w:tc>
        <w:tc>
          <w:tcPr>
            <w:tcW w:w="1060" w:type="dxa"/>
            <w:gridSpan w:val="2"/>
            <w:shd w:val="clear" w:color="auto" w:fill="auto"/>
            <w:noWrap/>
            <w:vAlign w:val="bottom"/>
            <w:hideMark/>
          </w:tcPr>
          <w:p w14:paraId="1DF499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3027.77</w:t>
            </w:r>
          </w:p>
        </w:tc>
      </w:tr>
      <w:tr w:rsidR="00FC072F" w:rsidRPr="00DE34E8" w14:paraId="4791CD92" w14:textId="77777777" w:rsidTr="00D745D2">
        <w:trPr>
          <w:gridAfter w:val="1"/>
          <w:wAfter w:w="84" w:type="dxa"/>
          <w:trHeight w:val="300"/>
        </w:trPr>
        <w:tc>
          <w:tcPr>
            <w:tcW w:w="798" w:type="dxa"/>
            <w:gridSpan w:val="2"/>
            <w:shd w:val="clear" w:color="auto" w:fill="auto"/>
            <w:noWrap/>
            <w:vAlign w:val="bottom"/>
            <w:hideMark/>
          </w:tcPr>
          <w:p w14:paraId="76DC6C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464</w:t>
            </w:r>
          </w:p>
        </w:tc>
        <w:tc>
          <w:tcPr>
            <w:tcW w:w="1200" w:type="dxa"/>
            <w:gridSpan w:val="3"/>
            <w:shd w:val="clear" w:color="auto" w:fill="auto"/>
            <w:noWrap/>
            <w:vAlign w:val="bottom"/>
            <w:hideMark/>
          </w:tcPr>
          <w:p w14:paraId="012A7E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768768.064</w:t>
            </w:r>
          </w:p>
        </w:tc>
        <w:tc>
          <w:tcPr>
            <w:tcW w:w="1200" w:type="dxa"/>
            <w:gridSpan w:val="3"/>
            <w:shd w:val="clear" w:color="auto" w:fill="auto"/>
            <w:noWrap/>
            <w:vAlign w:val="bottom"/>
            <w:hideMark/>
          </w:tcPr>
          <w:p w14:paraId="564F41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9214922.35</w:t>
            </w:r>
          </w:p>
        </w:tc>
        <w:tc>
          <w:tcPr>
            <w:tcW w:w="1040" w:type="dxa"/>
            <w:gridSpan w:val="3"/>
            <w:shd w:val="clear" w:color="auto" w:fill="auto"/>
            <w:noWrap/>
            <w:vAlign w:val="bottom"/>
            <w:hideMark/>
          </w:tcPr>
          <w:p w14:paraId="39A32D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2993.93</w:t>
            </w:r>
          </w:p>
        </w:tc>
        <w:tc>
          <w:tcPr>
            <w:tcW w:w="400" w:type="dxa"/>
            <w:gridSpan w:val="2"/>
            <w:shd w:val="clear" w:color="auto" w:fill="auto"/>
            <w:noWrap/>
            <w:vAlign w:val="bottom"/>
            <w:hideMark/>
          </w:tcPr>
          <w:p w14:paraId="440CBBBC"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378AE4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508</w:t>
            </w:r>
          </w:p>
        </w:tc>
        <w:tc>
          <w:tcPr>
            <w:tcW w:w="1200" w:type="dxa"/>
            <w:gridSpan w:val="2"/>
            <w:shd w:val="clear" w:color="auto" w:fill="auto"/>
            <w:noWrap/>
            <w:vAlign w:val="bottom"/>
            <w:hideMark/>
          </w:tcPr>
          <w:p w14:paraId="667E2D5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768314.609</w:t>
            </w:r>
          </w:p>
        </w:tc>
        <w:tc>
          <w:tcPr>
            <w:tcW w:w="1200" w:type="dxa"/>
            <w:gridSpan w:val="2"/>
            <w:shd w:val="clear" w:color="auto" w:fill="auto"/>
            <w:noWrap/>
            <w:vAlign w:val="bottom"/>
            <w:hideMark/>
          </w:tcPr>
          <w:p w14:paraId="119D83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9214852.34</w:t>
            </w:r>
          </w:p>
        </w:tc>
        <w:tc>
          <w:tcPr>
            <w:tcW w:w="1060" w:type="dxa"/>
            <w:gridSpan w:val="2"/>
            <w:shd w:val="clear" w:color="auto" w:fill="auto"/>
            <w:noWrap/>
            <w:vAlign w:val="bottom"/>
            <w:hideMark/>
          </w:tcPr>
          <w:p w14:paraId="62DCB1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302.55</w:t>
            </w:r>
          </w:p>
        </w:tc>
      </w:tr>
      <w:tr w:rsidR="00FC072F" w:rsidRPr="00DE34E8" w14:paraId="78640FA3" w14:textId="77777777" w:rsidTr="00D745D2">
        <w:trPr>
          <w:gridAfter w:val="1"/>
          <w:wAfter w:w="84" w:type="dxa"/>
          <w:trHeight w:val="300"/>
        </w:trPr>
        <w:tc>
          <w:tcPr>
            <w:tcW w:w="798" w:type="dxa"/>
            <w:gridSpan w:val="2"/>
            <w:shd w:val="clear" w:color="auto" w:fill="auto"/>
            <w:noWrap/>
            <w:vAlign w:val="bottom"/>
            <w:hideMark/>
          </w:tcPr>
          <w:p w14:paraId="3F8826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465</w:t>
            </w:r>
          </w:p>
        </w:tc>
        <w:tc>
          <w:tcPr>
            <w:tcW w:w="1200" w:type="dxa"/>
            <w:gridSpan w:val="3"/>
            <w:shd w:val="clear" w:color="auto" w:fill="auto"/>
            <w:noWrap/>
            <w:vAlign w:val="bottom"/>
            <w:hideMark/>
          </w:tcPr>
          <w:p w14:paraId="653E47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768754.09</w:t>
            </w:r>
          </w:p>
        </w:tc>
        <w:tc>
          <w:tcPr>
            <w:tcW w:w="1200" w:type="dxa"/>
            <w:gridSpan w:val="3"/>
            <w:shd w:val="clear" w:color="auto" w:fill="auto"/>
            <w:noWrap/>
            <w:vAlign w:val="bottom"/>
            <w:hideMark/>
          </w:tcPr>
          <w:p w14:paraId="21422E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9214936.56</w:t>
            </w:r>
          </w:p>
        </w:tc>
        <w:tc>
          <w:tcPr>
            <w:tcW w:w="1040" w:type="dxa"/>
            <w:gridSpan w:val="3"/>
            <w:shd w:val="clear" w:color="auto" w:fill="auto"/>
            <w:noWrap/>
            <w:vAlign w:val="bottom"/>
            <w:hideMark/>
          </w:tcPr>
          <w:p w14:paraId="030D93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2994.72</w:t>
            </w:r>
          </w:p>
        </w:tc>
        <w:tc>
          <w:tcPr>
            <w:tcW w:w="400" w:type="dxa"/>
            <w:gridSpan w:val="2"/>
            <w:shd w:val="clear" w:color="auto" w:fill="auto"/>
            <w:noWrap/>
            <w:vAlign w:val="bottom"/>
            <w:hideMark/>
          </w:tcPr>
          <w:p w14:paraId="3AD14814"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09C6F5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509</w:t>
            </w:r>
          </w:p>
        </w:tc>
        <w:tc>
          <w:tcPr>
            <w:tcW w:w="1200" w:type="dxa"/>
            <w:gridSpan w:val="2"/>
            <w:shd w:val="clear" w:color="auto" w:fill="auto"/>
            <w:noWrap/>
            <w:vAlign w:val="bottom"/>
            <w:hideMark/>
          </w:tcPr>
          <w:p w14:paraId="30D324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768320.009</w:t>
            </w:r>
          </w:p>
        </w:tc>
        <w:tc>
          <w:tcPr>
            <w:tcW w:w="1200" w:type="dxa"/>
            <w:gridSpan w:val="2"/>
            <w:shd w:val="clear" w:color="auto" w:fill="auto"/>
            <w:noWrap/>
            <w:vAlign w:val="bottom"/>
            <w:hideMark/>
          </w:tcPr>
          <w:p w14:paraId="2F3AC6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9214871.59</w:t>
            </w:r>
          </w:p>
        </w:tc>
        <w:tc>
          <w:tcPr>
            <w:tcW w:w="1060" w:type="dxa"/>
            <w:gridSpan w:val="2"/>
            <w:shd w:val="clear" w:color="auto" w:fill="auto"/>
            <w:noWrap/>
            <w:vAlign w:val="bottom"/>
            <w:hideMark/>
          </w:tcPr>
          <w:p w14:paraId="7CE857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3029.34</w:t>
            </w:r>
          </w:p>
        </w:tc>
      </w:tr>
      <w:tr w:rsidR="00FC072F" w:rsidRPr="00DE34E8" w14:paraId="4926EC6D" w14:textId="77777777" w:rsidTr="00D745D2">
        <w:trPr>
          <w:gridAfter w:val="1"/>
          <w:wAfter w:w="84" w:type="dxa"/>
          <w:trHeight w:val="300"/>
        </w:trPr>
        <w:tc>
          <w:tcPr>
            <w:tcW w:w="798" w:type="dxa"/>
            <w:gridSpan w:val="2"/>
            <w:shd w:val="clear" w:color="auto" w:fill="auto"/>
            <w:noWrap/>
            <w:vAlign w:val="bottom"/>
            <w:hideMark/>
          </w:tcPr>
          <w:p w14:paraId="31B8E15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466</w:t>
            </w:r>
          </w:p>
        </w:tc>
        <w:tc>
          <w:tcPr>
            <w:tcW w:w="1200" w:type="dxa"/>
            <w:gridSpan w:val="3"/>
            <w:shd w:val="clear" w:color="auto" w:fill="auto"/>
            <w:noWrap/>
            <w:vAlign w:val="bottom"/>
            <w:hideMark/>
          </w:tcPr>
          <w:p w14:paraId="1CA8B9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768734.908</w:t>
            </w:r>
          </w:p>
        </w:tc>
        <w:tc>
          <w:tcPr>
            <w:tcW w:w="1200" w:type="dxa"/>
            <w:gridSpan w:val="3"/>
            <w:shd w:val="clear" w:color="auto" w:fill="auto"/>
            <w:noWrap/>
            <w:vAlign w:val="bottom"/>
            <w:hideMark/>
          </w:tcPr>
          <w:p w14:paraId="0FD096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9214938.94</w:t>
            </w:r>
          </w:p>
        </w:tc>
        <w:tc>
          <w:tcPr>
            <w:tcW w:w="1040" w:type="dxa"/>
            <w:gridSpan w:val="3"/>
            <w:shd w:val="clear" w:color="auto" w:fill="auto"/>
            <w:noWrap/>
            <w:vAlign w:val="bottom"/>
            <w:hideMark/>
          </w:tcPr>
          <w:p w14:paraId="502862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2995.51</w:t>
            </w:r>
          </w:p>
        </w:tc>
        <w:tc>
          <w:tcPr>
            <w:tcW w:w="400" w:type="dxa"/>
            <w:gridSpan w:val="2"/>
            <w:shd w:val="clear" w:color="auto" w:fill="auto"/>
            <w:noWrap/>
            <w:vAlign w:val="bottom"/>
            <w:hideMark/>
          </w:tcPr>
          <w:p w14:paraId="3844FBAF"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497846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510</w:t>
            </w:r>
          </w:p>
        </w:tc>
        <w:tc>
          <w:tcPr>
            <w:tcW w:w="1200" w:type="dxa"/>
            <w:gridSpan w:val="2"/>
            <w:shd w:val="clear" w:color="auto" w:fill="auto"/>
            <w:noWrap/>
            <w:vAlign w:val="bottom"/>
            <w:hideMark/>
          </w:tcPr>
          <w:p w14:paraId="262E277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768323.46</w:t>
            </w:r>
          </w:p>
        </w:tc>
        <w:tc>
          <w:tcPr>
            <w:tcW w:w="1200" w:type="dxa"/>
            <w:gridSpan w:val="2"/>
            <w:shd w:val="clear" w:color="auto" w:fill="auto"/>
            <w:noWrap/>
            <w:vAlign w:val="bottom"/>
            <w:hideMark/>
          </w:tcPr>
          <w:p w14:paraId="53AC76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9214891.28</w:t>
            </w:r>
          </w:p>
        </w:tc>
        <w:tc>
          <w:tcPr>
            <w:tcW w:w="1060" w:type="dxa"/>
            <w:gridSpan w:val="2"/>
            <w:shd w:val="clear" w:color="auto" w:fill="auto"/>
            <w:noWrap/>
            <w:vAlign w:val="bottom"/>
            <w:hideMark/>
          </w:tcPr>
          <w:p w14:paraId="1A47A2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3030.13</w:t>
            </w:r>
          </w:p>
        </w:tc>
      </w:tr>
      <w:tr w:rsidR="00FC072F" w:rsidRPr="00DE34E8" w14:paraId="56629C05" w14:textId="77777777" w:rsidTr="00D745D2">
        <w:trPr>
          <w:gridAfter w:val="1"/>
          <w:wAfter w:w="84" w:type="dxa"/>
          <w:trHeight w:val="300"/>
        </w:trPr>
        <w:tc>
          <w:tcPr>
            <w:tcW w:w="798" w:type="dxa"/>
            <w:gridSpan w:val="2"/>
            <w:shd w:val="clear" w:color="auto" w:fill="auto"/>
            <w:noWrap/>
            <w:vAlign w:val="bottom"/>
            <w:hideMark/>
          </w:tcPr>
          <w:p w14:paraId="7548E0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467</w:t>
            </w:r>
          </w:p>
        </w:tc>
        <w:tc>
          <w:tcPr>
            <w:tcW w:w="1200" w:type="dxa"/>
            <w:gridSpan w:val="3"/>
            <w:shd w:val="clear" w:color="auto" w:fill="auto"/>
            <w:noWrap/>
            <w:vAlign w:val="bottom"/>
            <w:hideMark/>
          </w:tcPr>
          <w:p w14:paraId="07D0AC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768715.597</w:t>
            </w:r>
          </w:p>
        </w:tc>
        <w:tc>
          <w:tcPr>
            <w:tcW w:w="1200" w:type="dxa"/>
            <w:gridSpan w:val="3"/>
            <w:shd w:val="clear" w:color="auto" w:fill="auto"/>
            <w:noWrap/>
            <w:vAlign w:val="bottom"/>
            <w:hideMark/>
          </w:tcPr>
          <w:p w14:paraId="6B7B76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9214934.7</w:t>
            </w:r>
          </w:p>
        </w:tc>
        <w:tc>
          <w:tcPr>
            <w:tcW w:w="1040" w:type="dxa"/>
            <w:gridSpan w:val="3"/>
            <w:shd w:val="clear" w:color="auto" w:fill="auto"/>
            <w:noWrap/>
            <w:vAlign w:val="bottom"/>
            <w:hideMark/>
          </w:tcPr>
          <w:p w14:paraId="7A7186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2996.29</w:t>
            </w:r>
          </w:p>
        </w:tc>
        <w:tc>
          <w:tcPr>
            <w:tcW w:w="400" w:type="dxa"/>
            <w:gridSpan w:val="2"/>
            <w:shd w:val="clear" w:color="auto" w:fill="auto"/>
            <w:noWrap/>
            <w:vAlign w:val="bottom"/>
            <w:hideMark/>
          </w:tcPr>
          <w:p w14:paraId="703FA50B"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4AB8A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511</w:t>
            </w:r>
          </w:p>
        </w:tc>
        <w:tc>
          <w:tcPr>
            <w:tcW w:w="1200" w:type="dxa"/>
            <w:gridSpan w:val="2"/>
            <w:shd w:val="clear" w:color="auto" w:fill="auto"/>
            <w:noWrap/>
            <w:vAlign w:val="bottom"/>
            <w:hideMark/>
          </w:tcPr>
          <w:p w14:paraId="53FCE6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768325.049</w:t>
            </w:r>
          </w:p>
        </w:tc>
        <w:tc>
          <w:tcPr>
            <w:tcW w:w="1200" w:type="dxa"/>
            <w:gridSpan w:val="2"/>
            <w:shd w:val="clear" w:color="auto" w:fill="auto"/>
            <w:noWrap/>
            <w:vAlign w:val="bottom"/>
            <w:hideMark/>
          </w:tcPr>
          <w:p w14:paraId="2822F4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9214911.21</w:t>
            </w:r>
          </w:p>
        </w:tc>
        <w:tc>
          <w:tcPr>
            <w:tcW w:w="1060" w:type="dxa"/>
            <w:gridSpan w:val="2"/>
            <w:shd w:val="clear" w:color="auto" w:fill="auto"/>
            <w:noWrap/>
            <w:vAlign w:val="bottom"/>
            <w:hideMark/>
          </w:tcPr>
          <w:p w14:paraId="601310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3030.91</w:t>
            </w:r>
          </w:p>
        </w:tc>
      </w:tr>
      <w:tr w:rsidR="00FC072F" w:rsidRPr="00DE34E8" w14:paraId="3CFFA1E5" w14:textId="77777777" w:rsidTr="00D745D2">
        <w:trPr>
          <w:gridAfter w:val="1"/>
          <w:wAfter w:w="84" w:type="dxa"/>
          <w:trHeight w:val="300"/>
        </w:trPr>
        <w:tc>
          <w:tcPr>
            <w:tcW w:w="798" w:type="dxa"/>
            <w:gridSpan w:val="2"/>
            <w:shd w:val="clear" w:color="auto" w:fill="auto"/>
            <w:noWrap/>
            <w:vAlign w:val="bottom"/>
            <w:hideMark/>
          </w:tcPr>
          <w:p w14:paraId="20085D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468</w:t>
            </w:r>
          </w:p>
        </w:tc>
        <w:tc>
          <w:tcPr>
            <w:tcW w:w="1200" w:type="dxa"/>
            <w:gridSpan w:val="3"/>
            <w:shd w:val="clear" w:color="auto" w:fill="auto"/>
            <w:noWrap/>
            <w:vAlign w:val="bottom"/>
            <w:hideMark/>
          </w:tcPr>
          <w:p w14:paraId="7C0865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768696.618</w:t>
            </w:r>
          </w:p>
        </w:tc>
        <w:tc>
          <w:tcPr>
            <w:tcW w:w="1200" w:type="dxa"/>
            <w:gridSpan w:val="3"/>
            <w:shd w:val="clear" w:color="auto" w:fill="auto"/>
            <w:noWrap/>
            <w:vAlign w:val="bottom"/>
            <w:hideMark/>
          </w:tcPr>
          <w:p w14:paraId="69364A5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9214928.39</w:t>
            </w:r>
          </w:p>
        </w:tc>
        <w:tc>
          <w:tcPr>
            <w:tcW w:w="1040" w:type="dxa"/>
            <w:gridSpan w:val="3"/>
            <w:shd w:val="clear" w:color="auto" w:fill="auto"/>
            <w:noWrap/>
            <w:vAlign w:val="bottom"/>
            <w:hideMark/>
          </w:tcPr>
          <w:p w14:paraId="62CF59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2997.08</w:t>
            </w:r>
          </w:p>
        </w:tc>
        <w:tc>
          <w:tcPr>
            <w:tcW w:w="400" w:type="dxa"/>
            <w:gridSpan w:val="2"/>
            <w:shd w:val="clear" w:color="auto" w:fill="auto"/>
            <w:noWrap/>
            <w:vAlign w:val="bottom"/>
            <w:hideMark/>
          </w:tcPr>
          <w:p w14:paraId="47AF3847"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280EE9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512</w:t>
            </w:r>
          </w:p>
        </w:tc>
        <w:tc>
          <w:tcPr>
            <w:tcW w:w="1200" w:type="dxa"/>
            <w:gridSpan w:val="2"/>
            <w:shd w:val="clear" w:color="auto" w:fill="auto"/>
            <w:noWrap/>
            <w:vAlign w:val="bottom"/>
            <w:hideMark/>
          </w:tcPr>
          <w:p w14:paraId="5F11D7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768326.212</w:t>
            </w:r>
          </w:p>
        </w:tc>
        <w:tc>
          <w:tcPr>
            <w:tcW w:w="1200" w:type="dxa"/>
            <w:gridSpan w:val="2"/>
            <w:shd w:val="clear" w:color="auto" w:fill="auto"/>
            <w:noWrap/>
            <w:vAlign w:val="bottom"/>
            <w:hideMark/>
          </w:tcPr>
          <w:p w14:paraId="4A946EA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9214931.18</w:t>
            </w:r>
          </w:p>
        </w:tc>
        <w:tc>
          <w:tcPr>
            <w:tcW w:w="1060" w:type="dxa"/>
            <w:gridSpan w:val="2"/>
            <w:shd w:val="clear" w:color="auto" w:fill="auto"/>
            <w:noWrap/>
            <w:vAlign w:val="bottom"/>
            <w:hideMark/>
          </w:tcPr>
          <w:p w14:paraId="3B656C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3031.7</w:t>
            </w:r>
          </w:p>
        </w:tc>
      </w:tr>
      <w:tr w:rsidR="00FC072F" w:rsidRPr="00DE34E8" w14:paraId="6FB8727B" w14:textId="77777777" w:rsidTr="00D745D2">
        <w:trPr>
          <w:gridAfter w:val="1"/>
          <w:wAfter w:w="84" w:type="dxa"/>
          <w:trHeight w:val="300"/>
        </w:trPr>
        <w:tc>
          <w:tcPr>
            <w:tcW w:w="798" w:type="dxa"/>
            <w:gridSpan w:val="2"/>
            <w:shd w:val="clear" w:color="auto" w:fill="auto"/>
            <w:noWrap/>
            <w:vAlign w:val="bottom"/>
            <w:hideMark/>
          </w:tcPr>
          <w:p w14:paraId="35F2A7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469</w:t>
            </w:r>
          </w:p>
        </w:tc>
        <w:tc>
          <w:tcPr>
            <w:tcW w:w="1200" w:type="dxa"/>
            <w:gridSpan w:val="3"/>
            <w:shd w:val="clear" w:color="auto" w:fill="auto"/>
            <w:noWrap/>
            <w:vAlign w:val="bottom"/>
            <w:hideMark/>
          </w:tcPr>
          <w:p w14:paraId="3916AD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768677.639</w:t>
            </w:r>
          </w:p>
        </w:tc>
        <w:tc>
          <w:tcPr>
            <w:tcW w:w="1200" w:type="dxa"/>
            <w:gridSpan w:val="3"/>
            <w:shd w:val="clear" w:color="auto" w:fill="auto"/>
            <w:noWrap/>
            <w:vAlign w:val="bottom"/>
            <w:hideMark/>
          </w:tcPr>
          <w:p w14:paraId="360051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9214922.09</w:t>
            </w:r>
          </w:p>
        </w:tc>
        <w:tc>
          <w:tcPr>
            <w:tcW w:w="1040" w:type="dxa"/>
            <w:gridSpan w:val="3"/>
            <w:shd w:val="clear" w:color="auto" w:fill="auto"/>
            <w:noWrap/>
            <w:vAlign w:val="bottom"/>
            <w:hideMark/>
          </w:tcPr>
          <w:p w14:paraId="454B32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2997.87</w:t>
            </w:r>
          </w:p>
        </w:tc>
        <w:tc>
          <w:tcPr>
            <w:tcW w:w="400" w:type="dxa"/>
            <w:gridSpan w:val="2"/>
            <w:shd w:val="clear" w:color="auto" w:fill="auto"/>
            <w:noWrap/>
            <w:vAlign w:val="bottom"/>
            <w:hideMark/>
          </w:tcPr>
          <w:p w14:paraId="70E68062"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55D815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513</w:t>
            </w:r>
          </w:p>
        </w:tc>
        <w:tc>
          <w:tcPr>
            <w:tcW w:w="1200" w:type="dxa"/>
            <w:gridSpan w:val="2"/>
            <w:shd w:val="clear" w:color="auto" w:fill="auto"/>
            <w:noWrap/>
            <w:vAlign w:val="bottom"/>
            <w:hideMark/>
          </w:tcPr>
          <w:p w14:paraId="5DCC30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768327.375</w:t>
            </w:r>
          </w:p>
        </w:tc>
        <w:tc>
          <w:tcPr>
            <w:tcW w:w="1200" w:type="dxa"/>
            <w:gridSpan w:val="2"/>
            <w:shd w:val="clear" w:color="auto" w:fill="auto"/>
            <w:noWrap/>
            <w:vAlign w:val="bottom"/>
            <w:hideMark/>
          </w:tcPr>
          <w:p w14:paraId="7D66ED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9214951.15</w:t>
            </w:r>
          </w:p>
        </w:tc>
        <w:tc>
          <w:tcPr>
            <w:tcW w:w="1060" w:type="dxa"/>
            <w:gridSpan w:val="2"/>
            <w:shd w:val="clear" w:color="auto" w:fill="auto"/>
            <w:noWrap/>
            <w:vAlign w:val="bottom"/>
            <w:hideMark/>
          </w:tcPr>
          <w:p w14:paraId="70AB1E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3032.49</w:t>
            </w:r>
          </w:p>
        </w:tc>
      </w:tr>
      <w:tr w:rsidR="00FC072F" w:rsidRPr="00DE34E8" w14:paraId="360B73A1" w14:textId="77777777" w:rsidTr="00D745D2">
        <w:trPr>
          <w:gridAfter w:val="1"/>
          <w:wAfter w:w="84" w:type="dxa"/>
          <w:trHeight w:val="300"/>
        </w:trPr>
        <w:tc>
          <w:tcPr>
            <w:tcW w:w="798" w:type="dxa"/>
            <w:gridSpan w:val="2"/>
            <w:shd w:val="clear" w:color="auto" w:fill="auto"/>
            <w:noWrap/>
            <w:vAlign w:val="bottom"/>
            <w:hideMark/>
          </w:tcPr>
          <w:p w14:paraId="120CC8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470</w:t>
            </w:r>
          </w:p>
        </w:tc>
        <w:tc>
          <w:tcPr>
            <w:tcW w:w="1200" w:type="dxa"/>
            <w:gridSpan w:val="3"/>
            <w:shd w:val="clear" w:color="auto" w:fill="auto"/>
            <w:noWrap/>
            <w:vAlign w:val="bottom"/>
            <w:hideMark/>
          </w:tcPr>
          <w:p w14:paraId="0F70EAA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768658.66</w:t>
            </w:r>
          </w:p>
        </w:tc>
        <w:tc>
          <w:tcPr>
            <w:tcW w:w="1200" w:type="dxa"/>
            <w:gridSpan w:val="3"/>
            <w:shd w:val="clear" w:color="auto" w:fill="auto"/>
            <w:noWrap/>
            <w:vAlign w:val="bottom"/>
            <w:hideMark/>
          </w:tcPr>
          <w:p w14:paraId="79E74E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9214915.78</w:t>
            </w:r>
          </w:p>
        </w:tc>
        <w:tc>
          <w:tcPr>
            <w:tcW w:w="1040" w:type="dxa"/>
            <w:gridSpan w:val="3"/>
            <w:shd w:val="clear" w:color="auto" w:fill="auto"/>
            <w:noWrap/>
            <w:vAlign w:val="bottom"/>
            <w:hideMark/>
          </w:tcPr>
          <w:p w14:paraId="39A94D5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2998.65</w:t>
            </w:r>
          </w:p>
        </w:tc>
        <w:tc>
          <w:tcPr>
            <w:tcW w:w="400" w:type="dxa"/>
            <w:gridSpan w:val="2"/>
            <w:shd w:val="clear" w:color="auto" w:fill="auto"/>
            <w:noWrap/>
            <w:vAlign w:val="bottom"/>
            <w:hideMark/>
          </w:tcPr>
          <w:p w14:paraId="2F07F01F"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5E93AA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514</w:t>
            </w:r>
          </w:p>
        </w:tc>
        <w:tc>
          <w:tcPr>
            <w:tcW w:w="1200" w:type="dxa"/>
            <w:gridSpan w:val="2"/>
            <w:shd w:val="clear" w:color="auto" w:fill="auto"/>
            <w:noWrap/>
            <w:vAlign w:val="bottom"/>
            <w:hideMark/>
          </w:tcPr>
          <w:p w14:paraId="621331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768328.539</w:t>
            </w:r>
          </w:p>
        </w:tc>
        <w:tc>
          <w:tcPr>
            <w:tcW w:w="1200" w:type="dxa"/>
            <w:gridSpan w:val="2"/>
            <w:shd w:val="clear" w:color="auto" w:fill="auto"/>
            <w:noWrap/>
            <w:vAlign w:val="bottom"/>
            <w:hideMark/>
          </w:tcPr>
          <w:p w14:paraId="15547A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9214971.11</w:t>
            </w:r>
          </w:p>
        </w:tc>
        <w:tc>
          <w:tcPr>
            <w:tcW w:w="1060" w:type="dxa"/>
            <w:gridSpan w:val="2"/>
            <w:shd w:val="clear" w:color="auto" w:fill="auto"/>
            <w:noWrap/>
            <w:vAlign w:val="bottom"/>
            <w:hideMark/>
          </w:tcPr>
          <w:p w14:paraId="64E4BB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3033.27</w:t>
            </w:r>
          </w:p>
        </w:tc>
      </w:tr>
      <w:tr w:rsidR="00FC072F" w:rsidRPr="00DE34E8" w14:paraId="50A8DA2A" w14:textId="77777777" w:rsidTr="00D745D2">
        <w:trPr>
          <w:gridAfter w:val="1"/>
          <w:wAfter w:w="84" w:type="dxa"/>
          <w:trHeight w:val="300"/>
        </w:trPr>
        <w:tc>
          <w:tcPr>
            <w:tcW w:w="798" w:type="dxa"/>
            <w:gridSpan w:val="2"/>
            <w:shd w:val="clear" w:color="auto" w:fill="auto"/>
            <w:noWrap/>
            <w:vAlign w:val="bottom"/>
            <w:hideMark/>
          </w:tcPr>
          <w:p w14:paraId="705FC8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471</w:t>
            </w:r>
          </w:p>
        </w:tc>
        <w:tc>
          <w:tcPr>
            <w:tcW w:w="1200" w:type="dxa"/>
            <w:gridSpan w:val="3"/>
            <w:shd w:val="clear" w:color="auto" w:fill="auto"/>
            <w:noWrap/>
            <w:vAlign w:val="bottom"/>
            <w:hideMark/>
          </w:tcPr>
          <w:p w14:paraId="2590F94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768639.655</w:t>
            </w:r>
          </w:p>
        </w:tc>
        <w:tc>
          <w:tcPr>
            <w:tcW w:w="1200" w:type="dxa"/>
            <w:gridSpan w:val="3"/>
            <w:shd w:val="clear" w:color="auto" w:fill="auto"/>
            <w:noWrap/>
            <w:vAlign w:val="bottom"/>
            <w:hideMark/>
          </w:tcPr>
          <w:p w14:paraId="45B869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9214909.55</w:t>
            </w:r>
          </w:p>
        </w:tc>
        <w:tc>
          <w:tcPr>
            <w:tcW w:w="1040" w:type="dxa"/>
            <w:gridSpan w:val="3"/>
            <w:shd w:val="clear" w:color="auto" w:fill="auto"/>
            <w:noWrap/>
            <w:vAlign w:val="bottom"/>
            <w:hideMark/>
          </w:tcPr>
          <w:p w14:paraId="4EC434A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2999.44</w:t>
            </w:r>
          </w:p>
        </w:tc>
        <w:tc>
          <w:tcPr>
            <w:tcW w:w="400" w:type="dxa"/>
            <w:gridSpan w:val="2"/>
            <w:shd w:val="clear" w:color="auto" w:fill="auto"/>
            <w:noWrap/>
            <w:vAlign w:val="bottom"/>
            <w:hideMark/>
          </w:tcPr>
          <w:p w14:paraId="58242A01" w14:textId="77777777" w:rsidR="00FC072F" w:rsidRPr="00DE34E8" w:rsidRDefault="00FC072F" w:rsidP="00FC072F">
            <w:pPr>
              <w:autoSpaceDE/>
              <w:autoSpaceDN/>
              <w:spacing w:before="0" w:after="0" w:line="240" w:lineRule="auto"/>
              <w:jc w:val="right"/>
              <w:rPr>
                <w:color w:val="000000"/>
                <w:sz w:val="20"/>
                <w:szCs w:val="20"/>
                <w:lang w:eastAsia="es-PE"/>
              </w:rPr>
            </w:pPr>
            <w:r w:rsidRPr="00DE34E8">
              <w:rPr>
                <w:color w:val="000000"/>
                <w:sz w:val="20"/>
                <w:szCs w:val="20"/>
                <w:lang w:eastAsia="es-PE"/>
              </w:rPr>
              <w:t> </w:t>
            </w:r>
          </w:p>
        </w:tc>
        <w:tc>
          <w:tcPr>
            <w:tcW w:w="754" w:type="dxa"/>
            <w:gridSpan w:val="2"/>
            <w:shd w:val="clear" w:color="auto" w:fill="auto"/>
            <w:noWrap/>
            <w:vAlign w:val="bottom"/>
            <w:hideMark/>
          </w:tcPr>
          <w:p w14:paraId="7E6C4B9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515</w:t>
            </w:r>
          </w:p>
        </w:tc>
        <w:tc>
          <w:tcPr>
            <w:tcW w:w="1200" w:type="dxa"/>
            <w:gridSpan w:val="2"/>
            <w:shd w:val="clear" w:color="auto" w:fill="auto"/>
            <w:noWrap/>
            <w:vAlign w:val="bottom"/>
            <w:hideMark/>
          </w:tcPr>
          <w:p w14:paraId="1B9BE6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768329.702</w:t>
            </w:r>
          </w:p>
        </w:tc>
        <w:tc>
          <w:tcPr>
            <w:tcW w:w="1200" w:type="dxa"/>
            <w:gridSpan w:val="2"/>
            <w:shd w:val="clear" w:color="auto" w:fill="auto"/>
            <w:noWrap/>
            <w:vAlign w:val="bottom"/>
            <w:hideMark/>
          </w:tcPr>
          <w:p w14:paraId="46E2A0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9214991.08</w:t>
            </w:r>
          </w:p>
        </w:tc>
        <w:tc>
          <w:tcPr>
            <w:tcW w:w="1060" w:type="dxa"/>
            <w:gridSpan w:val="2"/>
            <w:shd w:val="clear" w:color="auto" w:fill="auto"/>
            <w:noWrap/>
            <w:vAlign w:val="bottom"/>
            <w:hideMark/>
          </w:tcPr>
          <w:p w14:paraId="7F252F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3034.06</w:t>
            </w:r>
          </w:p>
        </w:tc>
      </w:tr>
      <w:tr w:rsidR="00FC072F" w:rsidRPr="00DE34E8" w14:paraId="098FD2E0" w14:textId="77777777" w:rsidTr="00D745D2">
        <w:trPr>
          <w:gridAfter w:val="1"/>
          <w:wAfter w:w="84" w:type="dxa"/>
          <w:trHeight w:val="300"/>
        </w:trPr>
        <w:tc>
          <w:tcPr>
            <w:tcW w:w="798" w:type="dxa"/>
            <w:gridSpan w:val="2"/>
            <w:shd w:val="clear" w:color="auto" w:fill="auto"/>
            <w:noWrap/>
            <w:vAlign w:val="bottom"/>
            <w:hideMark/>
          </w:tcPr>
          <w:p w14:paraId="78C66A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472</w:t>
            </w:r>
          </w:p>
        </w:tc>
        <w:tc>
          <w:tcPr>
            <w:tcW w:w="1200" w:type="dxa"/>
            <w:gridSpan w:val="3"/>
            <w:shd w:val="clear" w:color="auto" w:fill="auto"/>
            <w:noWrap/>
            <w:vAlign w:val="bottom"/>
            <w:hideMark/>
          </w:tcPr>
          <w:p w14:paraId="6EF949D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768620.246</w:t>
            </w:r>
          </w:p>
        </w:tc>
        <w:tc>
          <w:tcPr>
            <w:tcW w:w="1200" w:type="dxa"/>
            <w:gridSpan w:val="3"/>
            <w:shd w:val="clear" w:color="auto" w:fill="auto"/>
            <w:noWrap/>
            <w:vAlign w:val="bottom"/>
            <w:hideMark/>
          </w:tcPr>
          <w:p w14:paraId="6C93C3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9214904.76</w:t>
            </w:r>
          </w:p>
        </w:tc>
        <w:tc>
          <w:tcPr>
            <w:tcW w:w="1040" w:type="dxa"/>
            <w:gridSpan w:val="3"/>
            <w:shd w:val="clear" w:color="auto" w:fill="auto"/>
            <w:noWrap/>
            <w:vAlign w:val="bottom"/>
            <w:hideMark/>
          </w:tcPr>
          <w:p w14:paraId="7BCD8C4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3000.23</w:t>
            </w:r>
          </w:p>
        </w:tc>
        <w:tc>
          <w:tcPr>
            <w:tcW w:w="400" w:type="dxa"/>
            <w:gridSpan w:val="2"/>
            <w:shd w:val="clear" w:color="auto" w:fill="auto"/>
            <w:noWrap/>
            <w:vAlign w:val="bottom"/>
            <w:hideMark/>
          </w:tcPr>
          <w:p w14:paraId="178BC3BC"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67E0B6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516</w:t>
            </w:r>
          </w:p>
        </w:tc>
        <w:tc>
          <w:tcPr>
            <w:tcW w:w="1200" w:type="dxa"/>
            <w:gridSpan w:val="2"/>
            <w:shd w:val="clear" w:color="auto" w:fill="auto"/>
            <w:noWrap/>
            <w:vAlign w:val="bottom"/>
            <w:hideMark/>
          </w:tcPr>
          <w:p w14:paraId="32C51C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768331.145</w:t>
            </w:r>
          </w:p>
        </w:tc>
        <w:tc>
          <w:tcPr>
            <w:tcW w:w="1200" w:type="dxa"/>
            <w:gridSpan w:val="2"/>
            <w:shd w:val="clear" w:color="auto" w:fill="auto"/>
            <w:noWrap/>
            <w:vAlign w:val="bottom"/>
            <w:hideMark/>
          </w:tcPr>
          <w:p w14:paraId="4ED494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9215011.02</w:t>
            </w:r>
          </w:p>
        </w:tc>
        <w:tc>
          <w:tcPr>
            <w:tcW w:w="1060" w:type="dxa"/>
            <w:gridSpan w:val="2"/>
            <w:shd w:val="clear" w:color="auto" w:fill="auto"/>
            <w:noWrap/>
            <w:vAlign w:val="bottom"/>
            <w:hideMark/>
          </w:tcPr>
          <w:p w14:paraId="4C5C3C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3034.85</w:t>
            </w:r>
          </w:p>
        </w:tc>
      </w:tr>
      <w:tr w:rsidR="00FC072F" w:rsidRPr="00DE34E8" w14:paraId="3CE2F998" w14:textId="77777777" w:rsidTr="00D745D2">
        <w:trPr>
          <w:gridAfter w:val="1"/>
          <w:wAfter w:w="84" w:type="dxa"/>
          <w:trHeight w:val="300"/>
        </w:trPr>
        <w:tc>
          <w:tcPr>
            <w:tcW w:w="798" w:type="dxa"/>
            <w:gridSpan w:val="2"/>
            <w:shd w:val="clear" w:color="auto" w:fill="auto"/>
            <w:noWrap/>
            <w:vAlign w:val="bottom"/>
            <w:hideMark/>
          </w:tcPr>
          <w:p w14:paraId="6D9986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473</w:t>
            </w:r>
          </w:p>
        </w:tc>
        <w:tc>
          <w:tcPr>
            <w:tcW w:w="1200" w:type="dxa"/>
            <w:gridSpan w:val="3"/>
            <w:shd w:val="clear" w:color="auto" w:fill="auto"/>
            <w:noWrap/>
            <w:vAlign w:val="bottom"/>
            <w:hideMark/>
          </w:tcPr>
          <w:p w14:paraId="35D0C0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768600.33</w:t>
            </w:r>
          </w:p>
        </w:tc>
        <w:tc>
          <w:tcPr>
            <w:tcW w:w="1200" w:type="dxa"/>
            <w:gridSpan w:val="3"/>
            <w:shd w:val="clear" w:color="auto" w:fill="auto"/>
            <w:noWrap/>
            <w:vAlign w:val="bottom"/>
            <w:hideMark/>
          </w:tcPr>
          <w:p w14:paraId="2487920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9214903.29</w:t>
            </w:r>
          </w:p>
        </w:tc>
        <w:tc>
          <w:tcPr>
            <w:tcW w:w="1040" w:type="dxa"/>
            <w:gridSpan w:val="3"/>
            <w:shd w:val="clear" w:color="auto" w:fill="auto"/>
            <w:noWrap/>
            <w:vAlign w:val="bottom"/>
            <w:hideMark/>
          </w:tcPr>
          <w:p w14:paraId="7FFA0FA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3001.01</w:t>
            </w:r>
          </w:p>
        </w:tc>
        <w:tc>
          <w:tcPr>
            <w:tcW w:w="400" w:type="dxa"/>
            <w:gridSpan w:val="2"/>
            <w:shd w:val="clear" w:color="auto" w:fill="auto"/>
            <w:noWrap/>
            <w:vAlign w:val="bottom"/>
            <w:hideMark/>
          </w:tcPr>
          <w:p w14:paraId="37365B58"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3B5B20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517</w:t>
            </w:r>
          </w:p>
        </w:tc>
        <w:tc>
          <w:tcPr>
            <w:tcW w:w="1200" w:type="dxa"/>
            <w:gridSpan w:val="2"/>
            <w:shd w:val="clear" w:color="auto" w:fill="auto"/>
            <w:noWrap/>
            <w:vAlign w:val="bottom"/>
            <w:hideMark/>
          </w:tcPr>
          <w:p w14:paraId="31F301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768339.464</w:t>
            </w:r>
          </w:p>
        </w:tc>
        <w:tc>
          <w:tcPr>
            <w:tcW w:w="1200" w:type="dxa"/>
            <w:gridSpan w:val="2"/>
            <w:shd w:val="clear" w:color="auto" w:fill="auto"/>
            <w:noWrap/>
            <w:vAlign w:val="bottom"/>
            <w:hideMark/>
          </w:tcPr>
          <w:p w14:paraId="529E37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9215028.96</w:t>
            </w:r>
          </w:p>
        </w:tc>
        <w:tc>
          <w:tcPr>
            <w:tcW w:w="1060" w:type="dxa"/>
            <w:gridSpan w:val="2"/>
            <w:shd w:val="clear" w:color="auto" w:fill="auto"/>
            <w:noWrap/>
            <w:vAlign w:val="bottom"/>
            <w:hideMark/>
          </w:tcPr>
          <w:p w14:paraId="1AC2C3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3035.63</w:t>
            </w:r>
          </w:p>
        </w:tc>
      </w:tr>
      <w:tr w:rsidR="00FC072F" w:rsidRPr="00DE34E8" w14:paraId="38B87469" w14:textId="77777777" w:rsidTr="00D745D2">
        <w:trPr>
          <w:gridAfter w:val="1"/>
          <w:wAfter w:w="84" w:type="dxa"/>
          <w:trHeight w:val="300"/>
        </w:trPr>
        <w:tc>
          <w:tcPr>
            <w:tcW w:w="798" w:type="dxa"/>
            <w:gridSpan w:val="2"/>
            <w:shd w:val="clear" w:color="auto" w:fill="auto"/>
            <w:noWrap/>
            <w:vAlign w:val="bottom"/>
            <w:hideMark/>
          </w:tcPr>
          <w:p w14:paraId="6A8E13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474</w:t>
            </w:r>
          </w:p>
        </w:tc>
        <w:tc>
          <w:tcPr>
            <w:tcW w:w="1200" w:type="dxa"/>
            <w:gridSpan w:val="3"/>
            <w:shd w:val="clear" w:color="auto" w:fill="auto"/>
            <w:noWrap/>
            <w:vAlign w:val="bottom"/>
            <w:hideMark/>
          </w:tcPr>
          <w:p w14:paraId="6786B3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768580.403</w:t>
            </w:r>
          </w:p>
        </w:tc>
        <w:tc>
          <w:tcPr>
            <w:tcW w:w="1200" w:type="dxa"/>
            <w:gridSpan w:val="3"/>
            <w:shd w:val="clear" w:color="auto" w:fill="auto"/>
            <w:noWrap/>
            <w:vAlign w:val="bottom"/>
            <w:hideMark/>
          </w:tcPr>
          <w:p w14:paraId="35B0A3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9214901.09</w:t>
            </w:r>
          </w:p>
        </w:tc>
        <w:tc>
          <w:tcPr>
            <w:tcW w:w="1040" w:type="dxa"/>
            <w:gridSpan w:val="3"/>
            <w:shd w:val="clear" w:color="auto" w:fill="auto"/>
            <w:noWrap/>
            <w:vAlign w:val="bottom"/>
            <w:hideMark/>
          </w:tcPr>
          <w:p w14:paraId="5484CA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3001.8</w:t>
            </w:r>
          </w:p>
        </w:tc>
        <w:tc>
          <w:tcPr>
            <w:tcW w:w="400" w:type="dxa"/>
            <w:gridSpan w:val="2"/>
            <w:shd w:val="clear" w:color="auto" w:fill="auto"/>
            <w:noWrap/>
            <w:vAlign w:val="bottom"/>
            <w:hideMark/>
          </w:tcPr>
          <w:p w14:paraId="0555394C" w14:textId="77777777" w:rsidR="00FC072F" w:rsidRPr="00DE34E8" w:rsidRDefault="00FC072F" w:rsidP="00FC072F">
            <w:pPr>
              <w:autoSpaceDE/>
              <w:autoSpaceDN/>
              <w:spacing w:before="0" w:after="0" w:line="240" w:lineRule="auto"/>
              <w:jc w:val="right"/>
              <w:rPr>
                <w:color w:val="000000"/>
                <w:sz w:val="20"/>
                <w:szCs w:val="20"/>
                <w:lang w:eastAsia="es-PE"/>
              </w:rPr>
            </w:pPr>
          </w:p>
        </w:tc>
        <w:tc>
          <w:tcPr>
            <w:tcW w:w="754" w:type="dxa"/>
            <w:gridSpan w:val="2"/>
            <w:shd w:val="clear" w:color="auto" w:fill="auto"/>
            <w:noWrap/>
            <w:vAlign w:val="bottom"/>
            <w:hideMark/>
          </w:tcPr>
          <w:p w14:paraId="3183B9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518</w:t>
            </w:r>
          </w:p>
        </w:tc>
        <w:tc>
          <w:tcPr>
            <w:tcW w:w="1200" w:type="dxa"/>
            <w:gridSpan w:val="2"/>
            <w:shd w:val="clear" w:color="auto" w:fill="auto"/>
            <w:noWrap/>
            <w:vAlign w:val="bottom"/>
            <w:hideMark/>
          </w:tcPr>
          <w:p w14:paraId="256A99F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768355.507</w:t>
            </w:r>
          </w:p>
        </w:tc>
        <w:tc>
          <w:tcPr>
            <w:tcW w:w="1200" w:type="dxa"/>
            <w:gridSpan w:val="2"/>
            <w:shd w:val="clear" w:color="auto" w:fill="auto"/>
            <w:noWrap/>
            <w:vAlign w:val="bottom"/>
            <w:hideMark/>
          </w:tcPr>
          <w:p w14:paraId="05A29F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9215040.54</w:t>
            </w:r>
          </w:p>
        </w:tc>
        <w:tc>
          <w:tcPr>
            <w:tcW w:w="1060" w:type="dxa"/>
            <w:gridSpan w:val="2"/>
            <w:shd w:val="clear" w:color="auto" w:fill="auto"/>
            <w:noWrap/>
            <w:vAlign w:val="bottom"/>
            <w:hideMark/>
          </w:tcPr>
          <w:p w14:paraId="4ACD15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3036.42</w:t>
            </w:r>
          </w:p>
        </w:tc>
      </w:tr>
      <w:tr w:rsidR="00FC072F" w:rsidRPr="00DE34E8" w14:paraId="18F6EC97" w14:textId="77777777" w:rsidTr="00D745D2">
        <w:trPr>
          <w:trHeight w:val="300"/>
        </w:trPr>
        <w:tc>
          <w:tcPr>
            <w:tcW w:w="847" w:type="dxa"/>
            <w:gridSpan w:val="3"/>
            <w:tcBorders>
              <w:bottom w:val="single" w:sz="4" w:space="0" w:color="000000" w:themeColor="text1"/>
            </w:tcBorders>
            <w:shd w:val="clear" w:color="auto" w:fill="000000" w:themeFill="text1"/>
            <w:noWrap/>
            <w:vAlign w:val="bottom"/>
            <w:hideMark/>
          </w:tcPr>
          <w:p w14:paraId="1756B6C4" w14:textId="77777777" w:rsidR="00FC072F" w:rsidRPr="00D745D2" w:rsidRDefault="00FC072F" w:rsidP="00D745D2">
            <w:pPr>
              <w:autoSpaceDE/>
              <w:autoSpaceDN/>
              <w:spacing w:line="276" w:lineRule="auto"/>
              <w:jc w:val="center"/>
              <w:rPr>
                <w:b/>
                <w:lang w:eastAsia="es-PE"/>
              </w:rPr>
            </w:pPr>
            <w:r w:rsidRPr="00D745D2">
              <w:rPr>
                <w:b/>
                <w:lang w:eastAsia="es-PE"/>
              </w:rPr>
              <w:lastRenderedPageBreak/>
              <w:t>Punto</w:t>
            </w:r>
          </w:p>
        </w:tc>
        <w:tc>
          <w:tcPr>
            <w:tcW w:w="1200" w:type="dxa"/>
            <w:gridSpan w:val="3"/>
            <w:tcBorders>
              <w:bottom w:val="single" w:sz="4" w:space="0" w:color="000000" w:themeColor="text1"/>
            </w:tcBorders>
            <w:shd w:val="clear" w:color="auto" w:fill="000000" w:themeFill="text1"/>
            <w:noWrap/>
            <w:vAlign w:val="bottom"/>
            <w:hideMark/>
          </w:tcPr>
          <w:p w14:paraId="74AE2FC7"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3"/>
            <w:tcBorders>
              <w:bottom w:val="single" w:sz="4" w:space="0" w:color="000000" w:themeColor="text1"/>
            </w:tcBorders>
            <w:shd w:val="clear" w:color="auto" w:fill="000000" w:themeFill="text1"/>
            <w:noWrap/>
            <w:vAlign w:val="bottom"/>
            <w:hideMark/>
          </w:tcPr>
          <w:p w14:paraId="596BD66F"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40" w:type="dxa"/>
            <w:gridSpan w:val="3"/>
            <w:tcBorders>
              <w:bottom w:val="single" w:sz="4" w:space="0" w:color="000000" w:themeColor="text1"/>
            </w:tcBorders>
            <w:shd w:val="clear" w:color="auto" w:fill="000000" w:themeFill="text1"/>
            <w:noWrap/>
            <w:vAlign w:val="bottom"/>
            <w:hideMark/>
          </w:tcPr>
          <w:p w14:paraId="190E44F5" w14:textId="77777777" w:rsidR="00FC072F" w:rsidRPr="00D745D2" w:rsidRDefault="00FC072F" w:rsidP="00D745D2">
            <w:pPr>
              <w:autoSpaceDE/>
              <w:autoSpaceDN/>
              <w:spacing w:line="276" w:lineRule="auto"/>
              <w:jc w:val="center"/>
              <w:rPr>
                <w:b/>
                <w:lang w:eastAsia="es-PE"/>
              </w:rPr>
            </w:pPr>
            <w:r w:rsidRPr="00D745D2">
              <w:rPr>
                <w:b/>
                <w:lang w:eastAsia="es-PE"/>
              </w:rPr>
              <w:t>Cota</w:t>
            </w:r>
          </w:p>
        </w:tc>
        <w:tc>
          <w:tcPr>
            <w:tcW w:w="414" w:type="dxa"/>
            <w:gridSpan w:val="2"/>
            <w:shd w:val="clear" w:color="auto" w:fill="auto"/>
            <w:noWrap/>
            <w:vAlign w:val="bottom"/>
            <w:hideMark/>
          </w:tcPr>
          <w:p w14:paraId="53781C4E" w14:textId="77777777" w:rsidR="00FC072F" w:rsidRPr="00D745D2" w:rsidRDefault="00FC072F" w:rsidP="00D745D2">
            <w:pPr>
              <w:autoSpaceDE/>
              <w:autoSpaceDN/>
              <w:spacing w:line="276" w:lineRule="auto"/>
              <w:jc w:val="center"/>
              <w:rPr>
                <w:b/>
                <w:lang w:eastAsia="es-PE"/>
              </w:rPr>
            </w:pPr>
          </w:p>
        </w:tc>
        <w:tc>
          <w:tcPr>
            <w:tcW w:w="775" w:type="dxa"/>
            <w:gridSpan w:val="2"/>
            <w:tcBorders>
              <w:bottom w:val="single" w:sz="4" w:space="0" w:color="000000" w:themeColor="text1"/>
            </w:tcBorders>
            <w:shd w:val="clear" w:color="auto" w:fill="000000" w:themeFill="text1"/>
            <w:noWrap/>
            <w:vAlign w:val="bottom"/>
            <w:hideMark/>
          </w:tcPr>
          <w:p w14:paraId="41E2CA1B" w14:textId="77777777" w:rsidR="00FC072F" w:rsidRPr="00D745D2" w:rsidRDefault="00FC072F" w:rsidP="00D745D2">
            <w:pPr>
              <w:autoSpaceDE/>
              <w:autoSpaceDN/>
              <w:spacing w:line="276" w:lineRule="auto"/>
              <w:jc w:val="center"/>
              <w:rPr>
                <w:b/>
                <w:lang w:eastAsia="es-PE"/>
              </w:rPr>
            </w:pPr>
            <w:r w:rsidRPr="00D745D2">
              <w:rPr>
                <w:b/>
                <w:lang w:eastAsia="es-PE"/>
              </w:rPr>
              <w:t>Punto</w:t>
            </w:r>
          </w:p>
        </w:tc>
        <w:tc>
          <w:tcPr>
            <w:tcW w:w="1200" w:type="dxa"/>
            <w:gridSpan w:val="2"/>
            <w:tcBorders>
              <w:bottom w:val="single" w:sz="4" w:space="0" w:color="000000" w:themeColor="text1"/>
            </w:tcBorders>
            <w:shd w:val="clear" w:color="auto" w:fill="000000" w:themeFill="text1"/>
            <w:noWrap/>
            <w:vAlign w:val="bottom"/>
            <w:hideMark/>
          </w:tcPr>
          <w:p w14:paraId="34704B9F"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2"/>
            <w:tcBorders>
              <w:bottom w:val="single" w:sz="4" w:space="0" w:color="000000" w:themeColor="text1"/>
            </w:tcBorders>
            <w:shd w:val="clear" w:color="auto" w:fill="000000" w:themeFill="text1"/>
            <w:noWrap/>
            <w:vAlign w:val="bottom"/>
            <w:hideMark/>
          </w:tcPr>
          <w:p w14:paraId="5311D61F"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60" w:type="dxa"/>
            <w:gridSpan w:val="2"/>
            <w:tcBorders>
              <w:bottom w:val="single" w:sz="4" w:space="0" w:color="000000" w:themeColor="text1"/>
            </w:tcBorders>
            <w:shd w:val="clear" w:color="auto" w:fill="000000" w:themeFill="text1"/>
            <w:noWrap/>
            <w:vAlign w:val="bottom"/>
            <w:hideMark/>
          </w:tcPr>
          <w:p w14:paraId="6E50486A" w14:textId="77777777" w:rsidR="00FC072F" w:rsidRPr="00D745D2" w:rsidRDefault="00FC072F" w:rsidP="00D745D2">
            <w:pPr>
              <w:autoSpaceDE/>
              <w:autoSpaceDN/>
              <w:spacing w:line="276" w:lineRule="auto"/>
              <w:jc w:val="center"/>
              <w:rPr>
                <w:b/>
                <w:lang w:eastAsia="es-PE"/>
              </w:rPr>
            </w:pPr>
            <w:r w:rsidRPr="00D745D2">
              <w:rPr>
                <w:b/>
                <w:lang w:eastAsia="es-PE"/>
              </w:rPr>
              <w:t>Cota</w:t>
            </w:r>
          </w:p>
        </w:tc>
      </w:tr>
      <w:tr w:rsidR="00FC072F" w:rsidRPr="00DE34E8" w14:paraId="237E6932" w14:textId="77777777" w:rsidTr="00D745D2">
        <w:trPr>
          <w:trHeight w:val="300"/>
        </w:trPr>
        <w:tc>
          <w:tcPr>
            <w:tcW w:w="847" w:type="dxa"/>
            <w:gridSpan w:val="3"/>
            <w:tcBorders>
              <w:top w:val="single" w:sz="4" w:space="0" w:color="000000" w:themeColor="text1"/>
            </w:tcBorders>
            <w:shd w:val="clear" w:color="auto" w:fill="auto"/>
            <w:noWrap/>
            <w:vAlign w:val="bottom"/>
            <w:hideMark/>
          </w:tcPr>
          <w:p w14:paraId="53DF2D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519</w:t>
            </w:r>
          </w:p>
        </w:tc>
        <w:tc>
          <w:tcPr>
            <w:tcW w:w="1200" w:type="dxa"/>
            <w:gridSpan w:val="3"/>
            <w:tcBorders>
              <w:top w:val="single" w:sz="4" w:space="0" w:color="000000" w:themeColor="text1"/>
            </w:tcBorders>
            <w:shd w:val="clear" w:color="auto" w:fill="auto"/>
            <w:noWrap/>
            <w:vAlign w:val="bottom"/>
            <w:hideMark/>
          </w:tcPr>
          <w:p w14:paraId="33EEEB9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768375.163</w:t>
            </w:r>
          </w:p>
        </w:tc>
        <w:tc>
          <w:tcPr>
            <w:tcW w:w="1200" w:type="dxa"/>
            <w:gridSpan w:val="3"/>
            <w:tcBorders>
              <w:top w:val="single" w:sz="4" w:space="0" w:color="000000" w:themeColor="text1"/>
            </w:tcBorders>
            <w:shd w:val="clear" w:color="auto" w:fill="auto"/>
            <w:noWrap/>
            <w:vAlign w:val="bottom"/>
            <w:hideMark/>
          </w:tcPr>
          <w:p w14:paraId="6FD119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9215042.77</w:t>
            </w:r>
          </w:p>
        </w:tc>
        <w:tc>
          <w:tcPr>
            <w:tcW w:w="1040" w:type="dxa"/>
            <w:gridSpan w:val="3"/>
            <w:tcBorders>
              <w:top w:val="single" w:sz="4" w:space="0" w:color="000000" w:themeColor="text1"/>
            </w:tcBorders>
            <w:shd w:val="clear" w:color="auto" w:fill="auto"/>
            <w:noWrap/>
            <w:vAlign w:val="bottom"/>
            <w:hideMark/>
          </w:tcPr>
          <w:p w14:paraId="43CD65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3037.21</w:t>
            </w:r>
          </w:p>
        </w:tc>
        <w:tc>
          <w:tcPr>
            <w:tcW w:w="414" w:type="dxa"/>
            <w:gridSpan w:val="2"/>
            <w:shd w:val="clear" w:color="auto" w:fill="auto"/>
            <w:noWrap/>
            <w:vAlign w:val="bottom"/>
            <w:hideMark/>
          </w:tcPr>
          <w:p w14:paraId="39AE4EA1"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6F0B38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563</w:t>
            </w:r>
          </w:p>
        </w:tc>
        <w:tc>
          <w:tcPr>
            <w:tcW w:w="1200" w:type="dxa"/>
            <w:gridSpan w:val="2"/>
            <w:shd w:val="clear" w:color="auto" w:fill="auto"/>
            <w:noWrap/>
            <w:vAlign w:val="bottom"/>
            <w:hideMark/>
          </w:tcPr>
          <w:p w14:paraId="1C8641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768134.898</w:t>
            </w:r>
          </w:p>
        </w:tc>
        <w:tc>
          <w:tcPr>
            <w:tcW w:w="1200" w:type="dxa"/>
            <w:gridSpan w:val="2"/>
            <w:shd w:val="clear" w:color="auto" w:fill="auto"/>
            <w:noWrap/>
            <w:vAlign w:val="bottom"/>
            <w:hideMark/>
          </w:tcPr>
          <w:p w14:paraId="657F83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9215158.64</w:t>
            </w:r>
          </w:p>
        </w:tc>
        <w:tc>
          <w:tcPr>
            <w:tcW w:w="1060" w:type="dxa"/>
            <w:gridSpan w:val="2"/>
            <w:shd w:val="clear" w:color="auto" w:fill="auto"/>
            <w:noWrap/>
            <w:vAlign w:val="bottom"/>
            <w:hideMark/>
          </w:tcPr>
          <w:p w14:paraId="67E6FC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3071.8</w:t>
            </w:r>
          </w:p>
        </w:tc>
      </w:tr>
      <w:tr w:rsidR="00FC072F" w:rsidRPr="00DE34E8" w14:paraId="13FA04C6" w14:textId="77777777" w:rsidTr="00D745D2">
        <w:trPr>
          <w:trHeight w:val="300"/>
        </w:trPr>
        <w:tc>
          <w:tcPr>
            <w:tcW w:w="847" w:type="dxa"/>
            <w:gridSpan w:val="3"/>
            <w:shd w:val="clear" w:color="auto" w:fill="auto"/>
            <w:noWrap/>
            <w:vAlign w:val="bottom"/>
            <w:hideMark/>
          </w:tcPr>
          <w:p w14:paraId="439679A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520</w:t>
            </w:r>
          </w:p>
        </w:tc>
        <w:tc>
          <w:tcPr>
            <w:tcW w:w="1200" w:type="dxa"/>
            <w:gridSpan w:val="3"/>
            <w:shd w:val="clear" w:color="auto" w:fill="auto"/>
            <w:noWrap/>
            <w:vAlign w:val="bottom"/>
            <w:hideMark/>
          </w:tcPr>
          <w:p w14:paraId="7EC506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768393.632</w:t>
            </w:r>
          </w:p>
        </w:tc>
        <w:tc>
          <w:tcPr>
            <w:tcW w:w="1200" w:type="dxa"/>
            <w:gridSpan w:val="3"/>
            <w:shd w:val="clear" w:color="auto" w:fill="auto"/>
            <w:noWrap/>
            <w:vAlign w:val="bottom"/>
            <w:hideMark/>
          </w:tcPr>
          <w:p w14:paraId="67A4D2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9215035.48</w:t>
            </w:r>
          </w:p>
        </w:tc>
        <w:tc>
          <w:tcPr>
            <w:tcW w:w="1040" w:type="dxa"/>
            <w:gridSpan w:val="3"/>
            <w:shd w:val="clear" w:color="auto" w:fill="auto"/>
            <w:noWrap/>
            <w:vAlign w:val="bottom"/>
            <w:hideMark/>
          </w:tcPr>
          <w:p w14:paraId="392F5B7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3037.99</w:t>
            </w:r>
          </w:p>
        </w:tc>
        <w:tc>
          <w:tcPr>
            <w:tcW w:w="414" w:type="dxa"/>
            <w:gridSpan w:val="2"/>
            <w:shd w:val="clear" w:color="auto" w:fill="auto"/>
            <w:noWrap/>
            <w:vAlign w:val="bottom"/>
            <w:hideMark/>
          </w:tcPr>
          <w:p w14:paraId="68D5E7E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712EA82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564</w:t>
            </w:r>
          </w:p>
        </w:tc>
        <w:tc>
          <w:tcPr>
            <w:tcW w:w="1200" w:type="dxa"/>
            <w:gridSpan w:val="2"/>
            <w:shd w:val="clear" w:color="auto" w:fill="auto"/>
            <w:noWrap/>
            <w:vAlign w:val="bottom"/>
            <w:hideMark/>
          </w:tcPr>
          <w:p w14:paraId="25F546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768152.473</w:t>
            </w:r>
          </w:p>
        </w:tc>
        <w:tc>
          <w:tcPr>
            <w:tcW w:w="1200" w:type="dxa"/>
            <w:gridSpan w:val="2"/>
            <w:shd w:val="clear" w:color="auto" w:fill="auto"/>
            <w:noWrap/>
            <w:vAlign w:val="bottom"/>
            <w:hideMark/>
          </w:tcPr>
          <w:p w14:paraId="4D9A57F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9215149.1</w:t>
            </w:r>
          </w:p>
        </w:tc>
        <w:tc>
          <w:tcPr>
            <w:tcW w:w="1060" w:type="dxa"/>
            <w:gridSpan w:val="2"/>
            <w:shd w:val="clear" w:color="auto" w:fill="auto"/>
            <w:noWrap/>
            <w:vAlign w:val="bottom"/>
            <w:hideMark/>
          </w:tcPr>
          <w:p w14:paraId="352CD5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3072.58</w:t>
            </w:r>
          </w:p>
        </w:tc>
      </w:tr>
      <w:tr w:rsidR="00FC072F" w:rsidRPr="00DE34E8" w14:paraId="46AA044E" w14:textId="77777777" w:rsidTr="00D745D2">
        <w:trPr>
          <w:trHeight w:val="300"/>
        </w:trPr>
        <w:tc>
          <w:tcPr>
            <w:tcW w:w="847" w:type="dxa"/>
            <w:gridSpan w:val="3"/>
            <w:shd w:val="clear" w:color="auto" w:fill="auto"/>
            <w:noWrap/>
            <w:vAlign w:val="bottom"/>
            <w:hideMark/>
          </w:tcPr>
          <w:p w14:paraId="7995DD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521</w:t>
            </w:r>
          </w:p>
        </w:tc>
        <w:tc>
          <w:tcPr>
            <w:tcW w:w="1200" w:type="dxa"/>
            <w:gridSpan w:val="3"/>
            <w:shd w:val="clear" w:color="auto" w:fill="auto"/>
            <w:noWrap/>
            <w:vAlign w:val="bottom"/>
            <w:hideMark/>
          </w:tcPr>
          <w:p w14:paraId="05715C3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768411.165</w:t>
            </w:r>
          </w:p>
        </w:tc>
        <w:tc>
          <w:tcPr>
            <w:tcW w:w="1200" w:type="dxa"/>
            <w:gridSpan w:val="3"/>
            <w:shd w:val="clear" w:color="auto" w:fill="auto"/>
            <w:noWrap/>
            <w:vAlign w:val="bottom"/>
            <w:hideMark/>
          </w:tcPr>
          <w:p w14:paraId="68EBA4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9215025.86</w:t>
            </w:r>
          </w:p>
        </w:tc>
        <w:tc>
          <w:tcPr>
            <w:tcW w:w="1040" w:type="dxa"/>
            <w:gridSpan w:val="3"/>
            <w:shd w:val="clear" w:color="auto" w:fill="auto"/>
            <w:noWrap/>
            <w:vAlign w:val="bottom"/>
            <w:hideMark/>
          </w:tcPr>
          <w:p w14:paraId="3306A91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3038.78</w:t>
            </w:r>
          </w:p>
        </w:tc>
        <w:tc>
          <w:tcPr>
            <w:tcW w:w="414" w:type="dxa"/>
            <w:gridSpan w:val="2"/>
            <w:shd w:val="clear" w:color="auto" w:fill="auto"/>
            <w:noWrap/>
            <w:vAlign w:val="bottom"/>
            <w:hideMark/>
          </w:tcPr>
          <w:p w14:paraId="2191C78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70A0364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565</w:t>
            </w:r>
          </w:p>
        </w:tc>
        <w:tc>
          <w:tcPr>
            <w:tcW w:w="1200" w:type="dxa"/>
            <w:gridSpan w:val="2"/>
            <w:shd w:val="clear" w:color="auto" w:fill="auto"/>
            <w:noWrap/>
            <w:vAlign w:val="bottom"/>
            <w:hideMark/>
          </w:tcPr>
          <w:p w14:paraId="4D4FDA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768167.879</w:t>
            </w:r>
          </w:p>
        </w:tc>
        <w:tc>
          <w:tcPr>
            <w:tcW w:w="1200" w:type="dxa"/>
            <w:gridSpan w:val="2"/>
            <w:shd w:val="clear" w:color="auto" w:fill="auto"/>
            <w:noWrap/>
            <w:vAlign w:val="bottom"/>
            <w:hideMark/>
          </w:tcPr>
          <w:p w14:paraId="0B801E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9215136.48</w:t>
            </w:r>
          </w:p>
        </w:tc>
        <w:tc>
          <w:tcPr>
            <w:tcW w:w="1060" w:type="dxa"/>
            <w:gridSpan w:val="2"/>
            <w:shd w:val="clear" w:color="auto" w:fill="auto"/>
            <w:noWrap/>
            <w:vAlign w:val="bottom"/>
            <w:hideMark/>
          </w:tcPr>
          <w:p w14:paraId="4D0EAA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3073.36</w:t>
            </w:r>
          </w:p>
        </w:tc>
      </w:tr>
      <w:tr w:rsidR="00FC072F" w:rsidRPr="00DE34E8" w14:paraId="75E1865E" w14:textId="77777777" w:rsidTr="00D745D2">
        <w:trPr>
          <w:trHeight w:val="300"/>
        </w:trPr>
        <w:tc>
          <w:tcPr>
            <w:tcW w:w="847" w:type="dxa"/>
            <w:gridSpan w:val="3"/>
            <w:shd w:val="clear" w:color="auto" w:fill="auto"/>
            <w:noWrap/>
            <w:vAlign w:val="bottom"/>
            <w:hideMark/>
          </w:tcPr>
          <w:p w14:paraId="0373F45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522</w:t>
            </w:r>
          </w:p>
        </w:tc>
        <w:tc>
          <w:tcPr>
            <w:tcW w:w="1200" w:type="dxa"/>
            <w:gridSpan w:val="3"/>
            <w:shd w:val="clear" w:color="auto" w:fill="auto"/>
            <w:noWrap/>
            <w:vAlign w:val="bottom"/>
            <w:hideMark/>
          </w:tcPr>
          <w:p w14:paraId="127246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768428.697</w:t>
            </w:r>
          </w:p>
        </w:tc>
        <w:tc>
          <w:tcPr>
            <w:tcW w:w="1200" w:type="dxa"/>
            <w:gridSpan w:val="3"/>
            <w:shd w:val="clear" w:color="auto" w:fill="auto"/>
            <w:noWrap/>
            <w:vAlign w:val="bottom"/>
            <w:hideMark/>
          </w:tcPr>
          <w:p w14:paraId="451927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9215016.23</w:t>
            </w:r>
          </w:p>
        </w:tc>
        <w:tc>
          <w:tcPr>
            <w:tcW w:w="1040" w:type="dxa"/>
            <w:gridSpan w:val="3"/>
            <w:shd w:val="clear" w:color="auto" w:fill="auto"/>
            <w:noWrap/>
            <w:vAlign w:val="bottom"/>
            <w:hideMark/>
          </w:tcPr>
          <w:p w14:paraId="710E4F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3039.57</w:t>
            </w:r>
          </w:p>
        </w:tc>
        <w:tc>
          <w:tcPr>
            <w:tcW w:w="414" w:type="dxa"/>
            <w:gridSpan w:val="2"/>
            <w:shd w:val="clear" w:color="auto" w:fill="auto"/>
            <w:noWrap/>
            <w:vAlign w:val="bottom"/>
            <w:hideMark/>
          </w:tcPr>
          <w:p w14:paraId="4D1CB71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61A913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566</w:t>
            </w:r>
          </w:p>
        </w:tc>
        <w:tc>
          <w:tcPr>
            <w:tcW w:w="1200" w:type="dxa"/>
            <w:gridSpan w:val="2"/>
            <w:shd w:val="clear" w:color="auto" w:fill="auto"/>
            <w:noWrap/>
            <w:vAlign w:val="bottom"/>
            <w:hideMark/>
          </w:tcPr>
          <w:p w14:paraId="2E6E16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768180.17</w:t>
            </w:r>
          </w:p>
        </w:tc>
        <w:tc>
          <w:tcPr>
            <w:tcW w:w="1200" w:type="dxa"/>
            <w:gridSpan w:val="2"/>
            <w:shd w:val="clear" w:color="auto" w:fill="auto"/>
            <w:noWrap/>
            <w:vAlign w:val="bottom"/>
            <w:hideMark/>
          </w:tcPr>
          <w:p w14:paraId="505E6D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9215120.71</w:t>
            </w:r>
          </w:p>
        </w:tc>
        <w:tc>
          <w:tcPr>
            <w:tcW w:w="1060" w:type="dxa"/>
            <w:gridSpan w:val="2"/>
            <w:shd w:val="clear" w:color="auto" w:fill="auto"/>
            <w:noWrap/>
            <w:vAlign w:val="bottom"/>
            <w:hideMark/>
          </w:tcPr>
          <w:p w14:paraId="518EFF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3074.15</w:t>
            </w:r>
          </w:p>
        </w:tc>
      </w:tr>
      <w:tr w:rsidR="00FC072F" w:rsidRPr="00DE34E8" w14:paraId="7BBA2C92" w14:textId="77777777" w:rsidTr="00D745D2">
        <w:trPr>
          <w:trHeight w:val="300"/>
        </w:trPr>
        <w:tc>
          <w:tcPr>
            <w:tcW w:w="847" w:type="dxa"/>
            <w:gridSpan w:val="3"/>
            <w:shd w:val="clear" w:color="auto" w:fill="auto"/>
            <w:noWrap/>
            <w:vAlign w:val="bottom"/>
            <w:hideMark/>
          </w:tcPr>
          <w:p w14:paraId="67ECB6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523</w:t>
            </w:r>
          </w:p>
        </w:tc>
        <w:tc>
          <w:tcPr>
            <w:tcW w:w="1200" w:type="dxa"/>
            <w:gridSpan w:val="3"/>
            <w:shd w:val="clear" w:color="auto" w:fill="auto"/>
            <w:noWrap/>
            <w:vAlign w:val="bottom"/>
            <w:hideMark/>
          </w:tcPr>
          <w:p w14:paraId="7F21BA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768447.193</w:t>
            </w:r>
          </w:p>
        </w:tc>
        <w:tc>
          <w:tcPr>
            <w:tcW w:w="1200" w:type="dxa"/>
            <w:gridSpan w:val="3"/>
            <w:shd w:val="clear" w:color="auto" w:fill="auto"/>
            <w:noWrap/>
            <w:vAlign w:val="bottom"/>
            <w:hideMark/>
          </w:tcPr>
          <w:p w14:paraId="4BFA63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9215013.8</w:t>
            </w:r>
          </w:p>
        </w:tc>
        <w:tc>
          <w:tcPr>
            <w:tcW w:w="1040" w:type="dxa"/>
            <w:gridSpan w:val="3"/>
            <w:shd w:val="clear" w:color="auto" w:fill="auto"/>
            <w:noWrap/>
            <w:vAlign w:val="bottom"/>
            <w:hideMark/>
          </w:tcPr>
          <w:p w14:paraId="5FC83F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3040.35</w:t>
            </w:r>
          </w:p>
        </w:tc>
        <w:tc>
          <w:tcPr>
            <w:tcW w:w="414" w:type="dxa"/>
            <w:gridSpan w:val="2"/>
            <w:shd w:val="clear" w:color="auto" w:fill="auto"/>
            <w:noWrap/>
            <w:vAlign w:val="bottom"/>
            <w:hideMark/>
          </w:tcPr>
          <w:p w14:paraId="20438F0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5AD3FD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567</w:t>
            </w:r>
          </w:p>
        </w:tc>
        <w:tc>
          <w:tcPr>
            <w:tcW w:w="1200" w:type="dxa"/>
            <w:gridSpan w:val="2"/>
            <w:shd w:val="clear" w:color="auto" w:fill="auto"/>
            <w:noWrap/>
            <w:vAlign w:val="bottom"/>
            <w:hideMark/>
          </w:tcPr>
          <w:p w14:paraId="11A39E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768192.089</w:t>
            </w:r>
          </w:p>
        </w:tc>
        <w:tc>
          <w:tcPr>
            <w:tcW w:w="1200" w:type="dxa"/>
            <w:gridSpan w:val="2"/>
            <w:shd w:val="clear" w:color="auto" w:fill="auto"/>
            <w:noWrap/>
            <w:vAlign w:val="bottom"/>
            <w:hideMark/>
          </w:tcPr>
          <w:p w14:paraId="4D0B47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9215104.67</w:t>
            </w:r>
          </w:p>
        </w:tc>
        <w:tc>
          <w:tcPr>
            <w:tcW w:w="1060" w:type="dxa"/>
            <w:gridSpan w:val="2"/>
            <w:shd w:val="clear" w:color="auto" w:fill="auto"/>
            <w:noWrap/>
            <w:vAlign w:val="bottom"/>
            <w:hideMark/>
          </w:tcPr>
          <w:p w14:paraId="44B200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3074.93</w:t>
            </w:r>
          </w:p>
        </w:tc>
      </w:tr>
      <w:tr w:rsidR="00FC072F" w:rsidRPr="00DE34E8" w14:paraId="48EE6667" w14:textId="77777777" w:rsidTr="00D745D2">
        <w:trPr>
          <w:trHeight w:val="300"/>
        </w:trPr>
        <w:tc>
          <w:tcPr>
            <w:tcW w:w="847" w:type="dxa"/>
            <w:gridSpan w:val="3"/>
            <w:shd w:val="clear" w:color="auto" w:fill="auto"/>
            <w:noWrap/>
            <w:vAlign w:val="bottom"/>
            <w:hideMark/>
          </w:tcPr>
          <w:p w14:paraId="304CE2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524</w:t>
            </w:r>
          </w:p>
        </w:tc>
        <w:tc>
          <w:tcPr>
            <w:tcW w:w="1200" w:type="dxa"/>
            <w:gridSpan w:val="3"/>
            <w:shd w:val="clear" w:color="auto" w:fill="auto"/>
            <w:noWrap/>
            <w:vAlign w:val="bottom"/>
            <w:hideMark/>
          </w:tcPr>
          <w:p w14:paraId="1096BC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768464.801</w:t>
            </w:r>
          </w:p>
        </w:tc>
        <w:tc>
          <w:tcPr>
            <w:tcW w:w="1200" w:type="dxa"/>
            <w:gridSpan w:val="3"/>
            <w:shd w:val="clear" w:color="auto" w:fill="auto"/>
            <w:noWrap/>
            <w:vAlign w:val="bottom"/>
            <w:hideMark/>
          </w:tcPr>
          <w:p w14:paraId="01C193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9215023.28</w:t>
            </w:r>
          </w:p>
        </w:tc>
        <w:tc>
          <w:tcPr>
            <w:tcW w:w="1040" w:type="dxa"/>
            <w:gridSpan w:val="3"/>
            <w:shd w:val="clear" w:color="auto" w:fill="auto"/>
            <w:noWrap/>
            <w:vAlign w:val="bottom"/>
            <w:hideMark/>
          </w:tcPr>
          <w:p w14:paraId="7A319B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3041.14</w:t>
            </w:r>
          </w:p>
        </w:tc>
        <w:tc>
          <w:tcPr>
            <w:tcW w:w="414" w:type="dxa"/>
            <w:gridSpan w:val="2"/>
            <w:shd w:val="clear" w:color="auto" w:fill="auto"/>
            <w:noWrap/>
            <w:vAlign w:val="bottom"/>
            <w:hideMark/>
          </w:tcPr>
          <w:p w14:paraId="5C32ECC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28B26F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568</w:t>
            </w:r>
          </w:p>
        </w:tc>
        <w:tc>
          <w:tcPr>
            <w:tcW w:w="1200" w:type="dxa"/>
            <w:gridSpan w:val="2"/>
            <w:shd w:val="clear" w:color="auto" w:fill="auto"/>
            <w:noWrap/>
            <w:vAlign w:val="bottom"/>
            <w:hideMark/>
          </w:tcPr>
          <w:p w14:paraId="605A26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768184.149</w:t>
            </w:r>
          </w:p>
        </w:tc>
        <w:tc>
          <w:tcPr>
            <w:tcW w:w="1200" w:type="dxa"/>
            <w:gridSpan w:val="2"/>
            <w:shd w:val="clear" w:color="auto" w:fill="auto"/>
            <w:noWrap/>
            <w:vAlign w:val="bottom"/>
            <w:hideMark/>
          </w:tcPr>
          <w:p w14:paraId="7D7577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9215090.17</w:t>
            </w:r>
          </w:p>
        </w:tc>
        <w:tc>
          <w:tcPr>
            <w:tcW w:w="1060" w:type="dxa"/>
            <w:gridSpan w:val="2"/>
            <w:shd w:val="clear" w:color="auto" w:fill="auto"/>
            <w:noWrap/>
            <w:vAlign w:val="bottom"/>
            <w:hideMark/>
          </w:tcPr>
          <w:p w14:paraId="1E76A6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3075.71</w:t>
            </w:r>
          </w:p>
        </w:tc>
      </w:tr>
      <w:tr w:rsidR="00FC072F" w:rsidRPr="00DE34E8" w14:paraId="31C247FB" w14:textId="77777777" w:rsidTr="00D745D2">
        <w:trPr>
          <w:trHeight w:val="300"/>
        </w:trPr>
        <w:tc>
          <w:tcPr>
            <w:tcW w:w="847" w:type="dxa"/>
            <w:gridSpan w:val="3"/>
            <w:shd w:val="clear" w:color="auto" w:fill="auto"/>
            <w:noWrap/>
            <w:vAlign w:val="bottom"/>
            <w:hideMark/>
          </w:tcPr>
          <w:p w14:paraId="7CDB5F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525</w:t>
            </w:r>
          </w:p>
        </w:tc>
        <w:tc>
          <w:tcPr>
            <w:tcW w:w="1200" w:type="dxa"/>
            <w:gridSpan w:val="3"/>
            <w:shd w:val="clear" w:color="auto" w:fill="auto"/>
            <w:noWrap/>
            <w:vAlign w:val="bottom"/>
            <w:hideMark/>
          </w:tcPr>
          <w:p w14:paraId="06F9E1C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768476.058</w:t>
            </w:r>
          </w:p>
        </w:tc>
        <w:tc>
          <w:tcPr>
            <w:tcW w:w="1200" w:type="dxa"/>
            <w:gridSpan w:val="3"/>
            <w:shd w:val="clear" w:color="auto" w:fill="auto"/>
            <w:noWrap/>
            <w:vAlign w:val="bottom"/>
            <w:hideMark/>
          </w:tcPr>
          <w:p w14:paraId="3B575B3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9215038.92</w:t>
            </w:r>
          </w:p>
        </w:tc>
        <w:tc>
          <w:tcPr>
            <w:tcW w:w="1040" w:type="dxa"/>
            <w:gridSpan w:val="3"/>
            <w:shd w:val="clear" w:color="auto" w:fill="auto"/>
            <w:noWrap/>
            <w:vAlign w:val="bottom"/>
            <w:hideMark/>
          </w:tcPr>
          <w:p w14:paraId="2152671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3041.93</w:t>
            </w:r>
          </w:p>
        </w:tc>
        <w:tc>
          <w:tcPr>
            <w:tcW w:w="414" w:type="dxa"/>
            <w:gridSpan w:val="2"/>
            <w:shd w:val="clear" w:color="auto" w:fill="auto"/>
            <w:noWrap/>
            <w:vAlign w:val="bottom"/>
            <w:hideMark/>
          </w:tcPr>
          <w:p w14:paraId="714942E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229893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569</w:t>
            </w:r>
          </w:p>
        </w:tc>
        <w:tc>
          <w:tcPr>
            <w:tcW w:w="1200" w:type="dxa"/>
            <w:gridSpan w:val="2"/>
            <w:shd w:val="clear" w:color="auto" w:fill="auto"/>
            <w:noWrap/>
            <w:vAlign w:val="bottom"/>
            <w:hideMark/>
          </w:tcPr>
          <w:p w14:paraId="526156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768164.891</w:t>
            </w:r>
          </w:p>
        </w:tc>
        <w:tc>
          <w:tcPr>
            <w:tcW w:w="1200" w:type="dxa"/>
            <w:gridSpan w:val="2"/>
            <w:shd w:val="clear" w:color="auto" w:fill="auto"/>
            <w:noWrap/>
            <w:vAlign w:val="bottom"/>
            <w:hideMark/>
          </w:tcPr>
          <w:p w14:paraId="7B5264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9215091.6</w:t>
            </w:r>
          </w:p>
        </w:tc>
        <w:tc>
          <w:tcPr>
            <w:tcW w:w="1060" w:type="dxa"/>
            <w:gridSpan w:val="2"/>
            <w:shd w:val="clear" w:color="auto" w:fill="auto"/>
            <w:noWrap/>
            <w:vAlign w:val="bottom"/>
            <w:hideMark/>
          </w:tcPr>
          <w:p w14:paraId="22EB23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3076.5</w:t>
            </w:r>
          </w:p>
        </w:tc>
      </w:tr>
      <w:tr w:rsidR="00FC072F" w:rsidRPr="00DE34E8" w14:paraId="13D76BF7" w14:textId="77777777" w:rsidTr="00D745D2">
        <w:trPr>
          <w:trHeight w:val="300"/>
        </w:trPr>
        <w:tc>
          <w:tcPr>
            <w:tcW w:w="847" w:type="dxa"/>
            <w:gridSpan w:val="3"/>
            <w:shd w:val="clear" w:color="auto" w:fill="auto"/>
            <w:noWrap/>
            <w:vAlign w:val="bottom"/>
            <w:hideMark/>
          </w:tcPr>
          <w:p w14:paraId="05502B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526</w:t>
            </w:r>
          </w:p>
        </w:tc>
        <w:tc>
          <w:tcPr>
            <w:tcW w:w="1200" w:type="dxa"/>
            <w:gridSpan w:val="3"/>
            <w:shd w:val="clear" w:color="auto" w:fill="auto"/>
            <w:noWrap/>
            <w:vAlign w:val="bottom"/>
            <w:hideMark/>
          </w:tcPr>
          <w:p w14:paraId="6F8F39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768470</w:t>
            </w:r>
          </w:p>
        </w:tc>
        <w:tc>
          <w:tcPr>
            <w:tcW w:w="1200" w:type="dxa"/>
            <w:gridSpan w:val="3"/>
            <w:shd w:val="clear" w:color="auto" w:fill="auto"/>
            <w:noWrap/>
            <w:vAlign w:val="bottom"/>
            <w:hideMark/>
          </w:tcPr>
          <w:p w14:paraId="649FD5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9215057.21</w:t>
            </w:r>
          </w:p>
        </w:tc>
        <w:tc>
          <w:tcPr>
            <w:tcW w:w="1040" w:type="dxa"/>
            <w:gridSpan w:val="3"/>
            <w:shd w:val="clear" w:color="auto" w:fill="auto"/>
            <w:noWrap/>
            <w:vAlign w:val="bottom"/>
            <w:hideMark/>
          </w:tcPr>
          <w:p w14:paraId="62C107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3042.72</w:t>
            </w:r>
          </w:p>
        </w:tc>
        <w:tc>
          <w:tcPr>
            <w:tcW w:w="414" w:type="dxa"/>
            <w:gridSpan w:val="2"/>
            <w:shd w:val="clear" w:color="auto" w:fill="auto"/>
            <w:noWrap/>
            <w:vAlign w:val="bottom"/>
            <w:hideMark/>
          </w:tcPr>
          <w:p w14:paraId="224E190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292414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570</w:t>
            </w:r>
          </w:p>
        </w:tc>
        <w:tc>
          <w:tcPr>
            <w:tcW w:w="1200" w:type="dxa"/>
            <w:gridSpan w:val="2"/>
            <w:shd w:val="clear" w:color="auto" w:fill="auto"/>
            <w:noWrap/>
            <w:vAlign w:val="bottom"/>
            <w:hideMark/>
          </w:tcPr>
          <w:p w14:paraId="68228B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768147.95</w:t>
            </w:r>
          </w:p>
        </w:tc>
        <w:tc>
          <w:tcPr>
            <w:tcW w:w="1200" w:type="dxa"/>
            <w:gridSpan w:val="2"/>
            <w:shd w:val="clear" w:color="auto" w:fill="auto"/>
            <w:noWrap/>
            <w:vAlign w:val="bottom"/>
            <w:hideMark/>
          </w:tcPr>
          <w:p w14:paraId="105AC1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9215101.98</w:t>
            </w:r>
          </w:p>
        </w:tc>
        <w:tc>
          <w:tcPr>
            <w:tcW w:w="1060" w:type="dxa"/>
            <w:gridSpan w:val="2"/>
            <w:shd w:val="clear" w:color="auto" w:fill="auto"/>
            <w:noWrap/>
            <w:vAlign w:val="bottom"/>
            <w:hideMark/>
          </w:tcPr>
          <w:p w14:paraId="04B44C1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3077.28</w:t>
            </w:r>
          </w:p>
        </w:tc>
      </w:tr>
      <w:tr w:rsidR="00FC072F" w:rsidRPr="00DE34E8" w14:paraId="2ABA892A" w14:textId="77777777" w:rsidTr="00D745D2">
        <w:trPr>
          <w:trHeight w:val="300"/>
        </w:trPr>
        <w:tc>
          <w:tcPr>
            <w:tcW w:w="847" w:type="dxa"/>
            <w:gridSpan w:val="3"/>
            <w:shd w:val="clear" w:color="auto" w:fill="auto"/>
            <w:noWrap/>
            <w:vAlign w:val="bottom"/>
            <w:hideMark/>
          </w:tcPr>
          <w:p w14:paraId="4A55AE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527</w:t>
            </w:r>
          </w:p>
        </w:tc>
        <w:tc>
          <w:tcPr>
            <w:tcW w:w="1200" w:type="dxa"/>
            <w:gridSpan w:val="3"/>
            <w:shd w:val="clear" w:color="auto" w:fill="auto"/>
            <w:noWrap/>
            <w:vAlign w:val="bottom"/>
            <w:hideMark/>
          </w:tcPr>
          <w:p w14:paraId="540AF76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768452.61</w:t>
            </w:r>
          </w:p>
        </w:tc>
        <w:tc>
          <w:tcPr>
            <w:tcW w:w="1200" w:type="dxa"/>
            <w:gridSpan w:val="3"/>
            <w:shd w:val="clear" w:color="auto" w:fill="auto"/>
            <w:noWrap/>
            <w:vAlign w:val="bottom"/>
            <w:hideMark/>
          </w:tcPr>
          <w:p w14:paraId="43C264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9215066.9</w:t>
            </w:r>
          </w:p>
        </w:tc>
        <w:tc>
          <w:tcPr>
            <w:tcW w:w="1040" w:type="dxa"/>
            <w:gridSpan w:val="3"/>
            <w:shd w:val="clear" w:color="auto" w:fill="auto"/>
            <w:noWrap/>
            <w:vAlign w:val="bottom"/>
            <w:hideMark/>
          </w:tcPr>
          <w:p w14:paraId="139223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3043.5</w:t>
            </w:r>
          </w:p>
        </w:tc>
        <w:tc>
          <w:tcPr>
            <w:tcW w:w="414" w:type="dxa"/>
            <w:gridSpan w:val="2"/>
            <w:shd w:val="clear" w:color="auto" w:fill="auto"/>
            <w:noWrap/>
            <w:vAlign w:val="bottom"/>
            <w:hideMark/>
          </w:tcPr>
          <w:p w14:paraId="6871506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5E26D5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571</w:t>
            </w:r>
          </w:p>
        </w:tc>
        <w:tc>
          <w:tcPr>
            <w:tcW w:w="1200" w:type="dxa"/>
            <w:gridSpan w:val="2"/>
            <w:shd w:val="clear" w:color="auto" w:fill="auto"/>
            <w:noWrap/>
            <w:vAlign w:val="bottom"/>
            <w:hideMark/>
          </w:tcPr>
          <w:p w14:paraId="12C7B50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768136.28</w:t>
            </w:r>
          </w:p>
        </w:tc>
        <w:tc>
          <w:tcPr>
            <w:tcW w:w="1200" w:type="dxa"/>
            <w:gridSpan w:val="2"/>
            <w:shd w:val="clear" w:color="auto" w:fill="auto"/>
            <w:noWrap/>
            <w:vAlign w:val="bottom"/>
            <w:hideMark/>
          </w:tcPr>
          <w:p w14:paraId="1277AF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9215118.07</w:t>
            </w:r>
          </w:p>
        </w:tc>
        <w:tc>
          <w:tcPr>
            <w:tcW w:w="1060" w:type="dxa"/>
            <w:gridSpan w:val="2"/>
            <w:shd w:val="clear" w:color="auto" w:fill="auto"/>
            <w:noWrap/>
            <w:vAlign w:val="bottom"/>
            <w:hideMark/>
          </w:tcPr>
          <w:p w14:paraId="148418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3878.06</w:t>
            </w:r>
          </w:p>
        </w:tc>
      </w:tr>
      <w:tr w:rsidR="00FC072F" w:rsidRPr="00DE34E8" w14:paraId="337D5FC0" w14:textId="77777777" w:rsidTr="00D745D2">
        <w:trPr>
          <w:trHeight w:val="300"/>
        </w:trPr>
        <w:tc>
          <w:tcPr>
            <w:tcW w:w="847" w:type="dxa"/>
            <w:gridSpan w:val="3"/>
            <w:shd w:val="clear" w:color="auto" w:fill="auto"/>
            <w:noWrap/>
            <w:vAlign w:val="bottom"/>
            <w:hideMark/>
          </w:tcPr>
          <w:p w14:paraId="512CD0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528</w:t>
            </w:r>
          </w:p>
        </w:tc>
        <w:tc>
          <w:tcPr>
            <w:tcW w:w="1200" w:type="dxa"/>
            <w:gridSpan w:val="3"/>
            <w:shd w:val="clear" w:color="auto" w:fill="auto"/>
            <w:noWrap/>
            <w:vAlign w:val="bottom"/>
            <w:hideMark/>
          </w:tcPr>
          <w:p w14:paraId="3F495ED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768434.838</w:t>
            </w:r>
          </w:p>
        </w:tc>
        <w:tc>
          <w:tcPr>
            <w:tcW w:w="1200" w:type="dxa"/>
            <w:gridSpan w:val="3"/>
            <w:shd w:val="clear" w:color="auto" w:fill="auto"/>
            <w:noWrap/>
            <w:vAlign w:val="bottom"/>
            <w:hideMark/>
          </w:tcPr>
          <w:p w14:paraId="7CC8C2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9215075.19</w:t>
            </w:r>
          </w:p>
        </w:tc>
        <w:tc>
          <w:tcPr>
            <w:tcW w:w="1040" w:type="dxa"/>
            <w:gridSpan w:val="3"/>
            <w:shd w:val="clear" w:color="auto" w:fill="auto"/>
            <w:noWrap/>
            <w:vAlign w:val="bottom"/>
            <w:hideMark/>
          </w:tcPr>
          <w:p w14:paraId="3CE580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3044.29</w:t>
            </w:r>
          </w:p>
        </w:tc>
        <w:tc>
          <w:tcPr>
            <w:tcW w:w="414" w:type="dxa"/>
            <w:gridSpan w:val="2"/>
            <w:shd w:val="clear" w:color="auto" w:fill="auto"/>
            <w:noWrap/>
            <w:vAlign w:val="bottom"/>
            <w:hideMark/>
          </w:tcPr>
          <w:p w14:paraId="4B909B5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05A4CA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572</w:t>
            </w:r>
          </w:p>
        </w:tc>
        <w:tc>
          <w:tcPr>
            <w:tcW w:w="1200" w:type="dxa"/>
            <w:gridSpan w:val="2"/>
            <w:shd w:val="clear" w:color="auto" w:fill="auto"/>
            <w:noWrap/>
            <w:vAlign w:val="bottom"/>
            <w:hideMark/>
          </w:tcPr>
          <w:p w14:paraId="1E09A9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768124.973</w:t>
            </w:r>
          </w:p>
        </w:tc>
        <w:tc>
          <w:tcPr>
            <w:tcW w:w="1200" w:type="dxa"/>
            <w:gridSpan w:val="2"/>
            <w:shd w:val="clear" w:color="auto" w:fill="auto"/>
            <w:noWrap/>
            <w:vAlign w:val="bottom"/>
            <w:hideMark/>
          </w:tcPr>
          <w:p w14:paraId="73C811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9215134.32</w:t>
            </w:r>
          </w:p>
        </w:tc>
        <w:tc>
          <w:tcPr>
            <w:tcW w:w="1060" w:type="dxa"/>
            <w:gridSpan w:val="2"/>
            <w:shd w:val="clear" w:color="auto" w:fill="auto"/>
            <w:noWrap/>
            <w:vAlign w:val="bottom"/>
            <w:hideMark/>
          </w:tcPr>
          <w:p w14:paraId="5D62D47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3078.84</w:t>
            </w:r>
          </w:p>
        </w:tc>
      </w:tr>
      <w:tr w:rsidR="00FC072F" w:rsidRPr="00DE34E8" w14:paraId="5383290E" w14:textId="77777777" w:rsidTr="00D745D2">
        <w:trPr>
          <w:trHeight w:val="300"/>
        </w:trPr>
        <w:tc>
          <w:tcPr>
            <w:tcW w:w="847" w:type="dxa"/>
            <w:gridSpan w:val="3"/>
            <w:shd w:val="clear" w:color="auto" w:fill="auto"/>
            <w:noWrap/>
            <w:vAlign w:val="bottom"/>
            <w:hideMark/>
          </w:tcPr>
          <w:p w14:paraId="6BCF1B0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529</w:t>
            </w:r>
          </w:p>
        </w:tc>
        <w:tc>
          <w:tcPr>
            <w:tcW w:w="1200" w:type="dxa"/>
            <w:gridSpan w:val="3"/>
            <w:shd w:val="clear" w:color="auto" w:fill="auto"/>
            <w:noWrap/>
            <w:vAlign w:val="bottom"/>
            <w:hideMark/>
          </w:tcPr>
          <w:p w14:paraId="034C79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768416.629</w:t>
            </w:r>
          </w:p>
        </w:tc>
        <w:tc>
          <w:tcPr>
            <w:tcW w:w="1200" w:type="dxa"/>
            <w:gridSpan w:val="3"/>
            <w:shd w:val="clear" w:color="auto" w:fill="auto"/>
            <w:noWrap/>
            <w:vAlign w:val="bottom"/>
            <w:hideMark/>
          </w:tcPr>
          <w:p w14:paraId="27E169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9215084.38</w:t>
            </w:r>
          </w:p>
        </w:tc>
        <w:tc>
          <w:tcPr>
            <w:tcW w:w="1040" w:type="dxa"/>
            <w:gridSpan w:val="3"/>
            <w:shd w:val="clear" w:color="auto" w:fill="auto"/>
            <w:noWrap/>
            <w:vAlign w:val="bottom"/>
            <w:hideMark/>
          </w:tcPr>
          <w:p w14:paraId="0D9B1B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3045.08</w:t>
            </w:r>
          </w:p>
        </w:tc>
        <w:tc>
          <w:tcPr>
            <w:tcW w:w="414" w:type="dxa"/>
            <w:gridSpan w:val="2"/>
            <w:shd w:val="clear" w:color="auto" w:fill="auto"/>
            <w:noWrap/>
            <w:vAlign w:val="bottom"/>
            <w:hideMark/>
          </w:tcPr>
          <w:p w14:paraId="128BD59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198E41C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573</w:t>
            </w:r>
          </w:p>
        </w:tc>
        <w:tc>
          <w:tcPr>
            <w:tcW w:w="1200" w:type="dxa"/>
            <w:gridSpan w:val="2"/>
            <w:shd w:val="clear" w:color="auto" w:fill="auto"/>
            <w:noWrap/>
            <w:vAlign w:val="bottom"/>
            <w:hideMark/>
          </w:tcPr>
          <w:p w14:paraId="017D1D3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768110.737</w:t>
            </w:r>
          </w:p>
        </w:tc>
        <w:tc>
          <w:tcPr>
            <w:tcW w:w="1200" w:type="dxa"/>
            <w:gridSpan w:val="2"/>
            <w:shd w:val="clear" w:color="auto" w:fill="auto"/>
            <w:noWrap/>
            <w:vAlign w:val="bottom"/>
            <w:hideMark/>
          </w:tcPr>
          <w:p w14:paraId="37D5D4B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9215147.74</w:t>
            </w:r>
          </w:p>
        </w:tc>
        <w:tc>
          <w:tcPr>
            <w:tcW w:w="1060" w:type="dxa"/>
            <w:gridSpan w:val="2"/>
            <w:shd w:val="clear" w:color="auto" w:fill="auto"/>
            <w:noWrap/>
            <w:vAlign w:val="bottom"/>
            <w:hideMark/>
          </w:tcPr>
          <w:p w14:paraId="214E4A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3079.63</w:t>
            </w:r>
          </w:p>
        </w:tc>
      </w:tr>
      <w:tr w:rsidR="00FC072F" w:rsidRPr="00DE34E8" w14:paraId="2486E791" w14:textId="77777777" w:rsidTr="00D745D2">
        <w:trPr>
          <w:trHeight w:val="300"/>
        </w:trPr>
        <w:tc>
          <w:tcPr>
            <w:tcW w:w="847" w:type="dxa"/>
            <w:gridSpan w:val="3"/>
            <w:shd w:val="clear" w:color="auto" w:fill="auto"/>
            <w:noWrap/>
            <w:vAlign w:val="bottom"/>
            <w:hideMark/>
          </w:tcPr>
          <w:p w14:paraId="69CAD3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530</w:t>
            </w:r>
          </w:p>
        </w:tc>
        <w:tc>
          <w:tcPr>
            <w:tcW w:w="1200" w:type="dxa"/>
            <w:gridSpan w:val="3"/>
            <w:shd w:val="clear" w:color="auto" w:fill="auto"/>
            <w:noWrap/>
            <w:vAlign w:val="bottom"/>
            <w:hideMark/>
          </w:tcPr>
          <w:p w14:paraId="2523B8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768398.639</w:t>
            </w:r>
          </w:p>
        </w:tc>
        <w:tc>
          <w:tcPr>
            <w:tcW w:w="1200" w:type="dxa"/>
            <w:gridSpan w:val="3"/>
            <w:shd w:val="clear" w:color="auto" w:fill="auto"/>
            <w:noWrap/>
            <w:vAlign w:val="bottom"/>
            <w:hideMark/>
          </w:tcPr>
          <w:p w14:paraId="666111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9215093.11</w:t>
            </w:r>
          </w:p>
        </w:tc>
        <w:tc>
          <w:tcPr>
            <w:tcW w:w="1040" w:type="dxa"/>
            <w:gridSpan w:val="3"/>
            <w:shd w:val="clear" w:color="auto" w:fill="auto"/>
            <w:noWrap/>
            <w:vAlign w:val="bottom"/>
            <w:hideMark/>
          </w:tcPr>
          <w:p w14:paraId="34E16F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3045.86</w:t>
            </w:r>
          </w:p>
        </w:tc>
        <w:tc>
          <w:tcPr>
            <w:tcW w:w="414" w:type="dxa"/>
            <w:gridSpan w:val="2"/>
            <w:shd w:val="clear" w:color="auto" w:fill="auto"/>
            <w:noWrap/>
            <w:vAlign w:val="bottom"/>
            <w:hideMark/>
          </w:tcPr>
          <w:p w14:paraId="477E26C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4DA2BE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574</w:t>
            </w:r>
          </w:p>
        </w:tc>
        <w:tc>
          <w:tcPr>
            <w:tcW w:w="1200" w:type="dxa"/>
            <w:gridSpan w:val="2"/>
            <w:shd w:val="clear" w:color="auto" w:fill="auto"/>
            <w:noWrap/>
            <w:vAlign w:val="bottom"/>
            <w:hideMark/>
          </w:tcPr>
          <w:p w14:paraId="7780256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768093.747</w:t>
            </w:r>
          </w:p>
        </w:tc>
        <w:tc>
          <w:tcPr>
            <w:tcW w:w="1200" w:type="dxa"/>
            <w:gridSpan w:val="2"/>
            <w:shd w:val="clear" w:color="auto" w:fill="auto"/>
            <w:noWrap/>
            <w:vAlign w:val="bottom"/>
            <w:hideMark/>
          </w:tcPr>
          <w:p w14:paraId="0A28D9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9215158.14</w:t>
            </w:r>
          </w:p>
        </w:tc>
        <w:tc>
          <w:tcPr>
            <w:tcW w:w="1060" w:type="dxa"/>
            <w:gridSpan w:val="2"/>
            <w:shd w:val="clear" w:color="auto" w:fill="auto"/>
            <w:noWrap/>
            <w:vAlign w:val="bottom"/>
            <w:hideMark/>
          </w:tcPr>
          <w:p w14:paraId="5C2578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3080.41</w:t>
            </w:r>
          </w:p>
        </w:tc>
      </w:tr>
      <w:tr w:rsidR="00FC072F" w:rsidRPr="00DE34E8" w14:paraId="3F1D9646" w14:textId="77777777" w:rsidTr="00D745D2">
        <w:trPr>
          <w:trHeight w:val="300"/>
        </w:trPr>
        <w:tc>
          <w:tcPr>
            <w:tcW w:w="847" w:type="dxa"/>
            <w:gridSpan w:val="3"/>
            <w:shd w:val="clear" w:color="auto" w:fill="auto"/>
            <w:noWrap/>
            <w:vAlign w:val="bottom"/>
            <w:hideMark/>
          </w:tcPr>
          <w:p w14:paraId="666E7B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531</w:t>
            </w:r>
          </w:p>
        </w:tc>
        <w:tc>
          <w:tcPr>
            <w:tcW w:w="1200" w:type="dxa"/>
            <w:gridSpan w:val="3"/>
            <w:shd w:val="clear" w:color="auto" w:fill="auto"/>
            <w:noWrap/>
            <w:vAlign w:val="bottom"/>
            <w:hideMark/>
          </w:tcPr>
          <w:p w14:paraId="378383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768380.648</w:t>
            </w:r>
          </w:p>
        </w:tc>
        <w:tc>
          <w:tcPr>
            <w:tcW w:w="1200" w:type="dxa"/>
            <w:gridSpan w:val="3"/>
            <w:shd w:val="clear" w:color="auto" w:fill="auto"/>
            <w:noWrap/>
            <w:vAlign w:val="bottom"/>
            <w:hideMark/>
          </w:tcPr>
          <w:p w14:paraId="4B5CC9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9215101.85</w:t>
            </w:r>
          </w:p>
        </w:tc>
        <w:tc>
          <w:tcPr>
            <w:tcW w:w="1040" w:type="dxa"/>
            <w:gridSpan w:val="3"/>
            <w:shd w:val="clear" w:color="auto" w:fill="auto"/>
            <w:noWrap/>
            <w:vAlign w:val="bottom"/>
            <w:hideMark/>
          </w:tcPr>
          <w:p w14:paraId="41A7EE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3046.65</w:t>
            </w:r>
          </w:p>
        </w:tc>
        <w:tc>
          <w:tcPr>
            <w:tcW w:w="414" w:type="dxa"/>
            <w:gridSpan w:val="2"/>
            <w:shd w:val="clear" w:color="auto" w:fill="auto"/>
            <w:noWrap/>
            <w:vAlign w:val="bottom"/>
            <w:hideMark/>
          </w:tcPr>
          <w:p w14:paraId="626B178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4172D5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575</w:t>
            </w:r>
          </w:p>
        </w:tc>
        <w:tc>
          <w:tcPr>
            <w:tcW w:w="1200" w:type="dxa"/>
            <w:gridSpan w:val="2"/>
            <w:shd w:val="clear" w:color="auto" w:fill="auto"/>
            <w:noWrap/>
            <w:vAlign w:val="bottom"/>
            <w:hideMark/>
          </w:tcPr>
          <w:p w14:paraId="6D6C33C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768075.973</w:t>
            </w:r>
          </w:p>
        </w:tc>
        <w:tc>
          <w:tcPr>
            <w:tcW w:w="1200" w:type="dxa"/>
            <w:gridSpan w:val="2"/>
            <w:shd w:val="clear" w:color="auto" w:fill="auto"/>
            <w:noWrap/>
            <w:vAlign w:val="bottom"/>
            <w:hideMark/>
          </w:tcPr>
          <w:p w14:paraId="6B0BE5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9215167.31</w:t>
            </w:r>
          </w:p>
        </w:tc>
        <w:tc>
          <w:tcPr>
            <w:tcW w:w="1060" w:type="dxa"/>
            <w:gridSpan w:val="2"/>
            <w:shd w:val="clear" w:color="auto" w:fill="auto"/>
            <w:noWrap/>
            <w:vAlign w:val="bottom"/>
            <w:hideMark/>
          </w:tcPr>
          <w:p w14:paraId="426BDD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3081.19</w:t>
            </w:r>
          </w:p>
        </w:tc>
      </w:tr>
      <w:tr w:rsidR="00FC072F" w:rsidRPr="00DE34E8" w14:paraId="3C1EC719" w14:textId="77777777" w:rsidTr="00D745D2">
        <w:trPr>
          <w:trHeight w:val="300"/>
        </w:trPr>
        <w:tc>
          <w:tcPr>
            <w:tcW w:w="847" w:type="dxa"/>
            <w:gridSpan w:val="3"/>
            <w:shd w:val="clear" w:color="auto" w:fill="auto"/>
            <w:noWrap/>
            <w:vAlign w:val="bottom"/>
            <w:hideMark/>
          </w:tcPr>
          <w:p w14:paraId="6D1AD1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532</w:t>
            </w:r>
          </w:p>
        </w:tc>
        <w:tc>
          <w:tcPr>
            <w:tcW w:w="1200" w:type="dxa"/>
            <w:gridSpan w:val="3"/>
            <w:shd w:val="clear" w:color="auto" w:fill="auto"/>
            <w:noWrap/>
            <w:vAlign w:val="bottom"/>
            <w:hideMark/>
          </w:tcPr>
          <w:p w14:paraId="38DC30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768362.658</w:t>
            </w:r>
          </w:p>
        </w:tc>
        <w:tc>
          <w:tcPr>
            <w:tcW w:w="1200" w:type="dxa"/>
            <w:gridSpan w:val="3"/>
            <w:shd w:val="clear" w:color="auto" w:fill="auto"/>
            <w:noWrap/>
            <w:vAlign w:val="bottom"/>
            <w:hideMark/>
          </w:tcPr>
          <w:p w14:paraId="724104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9215110.59</w:t>
            </w:r>
          </w:p>
        </w:tc>
        <w:tc>
          <w:tcPr>
            <w:tcW w:w="1040" w:type="dxa"/>
            <w:gridSpan w:val="3"/>
            <w:shd w:val="clear" w:color="auto" w:fill="auto"/>
            <w:noWrap/>
            <w:vAlign w:val="bottom"/>
            <w:hideMark/>
          </w:tcPr>
          <w:p w14:paraId="436693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3047.44</w:t>
            </w:r>
          </w:p>
        </w:tc>
        <w:tc>
          <w:tcPr>
            <w:tcW w:w="414" w:type="dxa"/>
            <w:gridSpan w:val="2"/>
            <w:shd w:val="clear" w:color="auto" w:fill="auto"/>
            <w:noWrap/>
            <w:vAlign w:val="bottom"/>
            <w:hideMark/>
          </w:tcPr>
          <w:p w14:paraId="5125025D"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13D888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576</w:t>
            </w:r>
          </w:p>
        </w:tc>
        <w:tc>
          <w:tcPr>
            <w:tcW w:w="1200" w:type="dxa"/>
            <w:gridSpan w:val="2"/>
            <w:shd w:val="clear" w:color="auto" w:fill="auto"/>
            <w:noWrap/>
            <w:vAlign w:val="bottom"/>
            <w:hideMark/>
          </w:tcPr>
          <w:p w14:paraId="74E7FB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768058.311</w:t>
            </w:r>
          </w:p>
        </w:tc>
        <w:tc>
          <w:tcPr>
            <w:tcW w:w="1200" w:type="dxa"/>
            <w:gridSpan w:val="2"/>
            <w:shd w:val="clear" w:color="auto" w:fill="auto"/>
            <w:noWrap/>
            <w:vAlign w:val="bottom"/>
            <w:hideMark/>
          </w:tcPr>
          <w:p w14:paraId="029B6D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9215176.68</w:t>
            </w:r>
          </w:p>
        </w:tc>
        <w:tc>
          <w:tcPr>
            <w:tcW w:w="1060" w:type="dxa"/>
            <w:gridSpan w:val="2"/>
            <w:shd w:val="clear" w:color="auto" w:fill="auto"/>
            <w:noWrap/>
            <w:vAlign w:val="bottom"/>
            <w:hideMark/>
          </w:tcPr>
          <w:p w14:paraId="1FB349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3081.98</w:t>
            </w:r>
          </w:p>
        </w:tc>
      </w:tr>
      <w:tr w:rsidR="00FC072F" w:rsidRPr="00DE34E8" w14:paraId="3B583D17" w14:textId="77777777" w:rsidTr="00D745D2">
        <w:trPr>
          <w:trHeight w:val="300"/>
        </w:trPr>
        <w:tc>
          <w:tcPr>
            <w:tcW w:w="847" w:type="dxa"/>
            <w:gridSpan w:val="3"/>
            <w:shd w:val="clear" w:color="auto" w:fill="auto"/>
            <w:noWrap/>
            <w:vAlign w:val="bottom"/>
            <w:hideMark/>
          </w:tcPr>
          <w:p w14:paraId="03C8D2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533</w:t>
            </w:r>
          </w:p>
        </w:tc>
        <w:tc>
          <w:tcPr>
            <w:tcW w:w="1200" w:type="dxa"/>
            <w:gridSpan w:val="3"/>
            <w:shd w:val="clear" w:color="auto" w:fill="auto"/>
            <w:noWrap/>
            <w:vAlign w:val="bottom"/>
            <w:hideMark/>
          </w:tcPr>
          <w:p w14:paraId="4A44A4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768344.668</w:t>
            </w:r>
          </w:p>
        </w:tc>
        <w:tc>
          <w:tcPr>
            <w:tcW w:w="1200" w:type="dxa"/>
            <w:gridSpan w:val="3"/>
            <w:shd w:val="clear" w:color="auto" w:fill="auto"/>
            <w:noWrap/>
            <w:vAlign w:val="bottom"/>
            <w:hideMark/>
          </w:tcPr>
          <w:p w14:paraId="465F30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9215119.33</w:t>
            </w:r>
          </w:p>
        </w:tc>
        <w:tc>
          <w:tcPr>
            <w:tcW w:w="1040" w:type="dxa"/>
            <w:gridSpan w:val="3"/>
            <w:shd w:val="clear" w:color="auto" w:fill="auto"/>
            <w:noWrap/>
            <w:vAlign w:val="bottom"/>
            <w:hideMark/>
          </w:tcPr>
          <w:p w14:paraId="4CD1B0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3048.22</w:t>
            </w:r>
          </w:p>
        </w:tc>
        <w:tc>
          <w:tcPr>
            <w:tcW w:w="414" w:type="dxa"/>
            <w:gridSpan w:val="2"/>
            <w:shd w:val="clear" w:color="auto" w:fill="auto"/>
            <w:noWrap/>
            <w:vAlign w:val="bottom"/>
            <w:hideMark/>
          </w:tcPr>
          <w:p w14:paraId="23680022"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67D9E71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577</w:t>
            </w:r>
          </w:p>
        </w:tc>
        <w:tc>
          <w:tcPr>
            <w:tcW w:w="1200" w:type="dxa"/>
            <w:gridSpan w:val="2"/>
            <w:shd w:val="clear" w:color="auto" w:fill="auto"/>
            <w:noWrap/>
            <w:vAlign w:val="bottom"/>
            <w:hideMark/>
          </w:tcPr>
          <w:p w14:paraId="2D83A6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768045.658</w:t>
            </w:r>
          </w:p>
        </w:tc>
        <w:tc>
          <w:tcPr>
            <w:tcW w:w="1200" w:type="dxa"/>
            <w:gridSpan w:val="2"/>
            <w:shd w:val="clear" w:color="auto" w:fill="auto"/>
            <w:noWrap/>
            <w:vAlign w:val="bottom"/>
            <w:hideMark/>
          </w:tcPr>
          <w:p w14:paraId="2E9BAA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9215191.86</w:t>
            </w:r>
          </w:p>
        </w:tc>
        <w:tc>
          <w:tcPr>
            <w:tcW w:w="1060" w:type="dxa"/>
            <w:gridSpan w:val="2"/>
            <w:shd w:val="clear" w:color="auto" w:fill="auto"/>
            <w:noWrap/>
            <w:vAlign w:val="bottom"/>
            <w:hideMark/>
          </w:tcPr>
          <w:p w14:paraId="24E9E0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3082.76</w:t>
            </w:r>
          </w:p>
        </w:tc>
      </w:tr>
      <w:tr w:rsidR="00FC072F" w:rsidRPr="00DE34E8" w14:paraId="55BDA91C" w14:textId="77777777" w:rsidTr="00D745D2">
        <w:trPr>
          <w:trHeight w:val="300"/>
        </w:trPr>
        <w:tc>
          <w:tcPr>
            <w:tcW w:w="847" w:type="dxa"/>
            <w:gridSpan w:val="3"/>
            <w:shd w:val="clear" w:color="auto" w:fill="auto"/>
            <w:noWrap/>
            <w:vAlign w:val="bottom"/>
            <w:hideMark/>
          </w:tcPr>
          <w:p w14:paraId="432C7A3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534</w:t>
            </w:r>
          </w:p>
        </w:tc>
        <w:tc>
          <w:tcPr>
            <w:tcW w:w="1200" w:type="dxa"/>
            <w:gridSpan w:val="3"/>
            <w:shd w:val="clear" w:color="auto" w:fill="auto"/>
            <w:noWrap/>
            <w:vAlign w:val="bottom"/>
            <w:hideMark/>
          </w:tcPr>
          <w:p w14:paraId="1C5968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768326.677</w:t>
            </w:r>
          </w:p>
        </w:tc>
        <w:tc>
          <w:tcPr>
            <w:tcW w:w="1200" w:type="dxa"/>
            <w:gridSpan w:val="3"/>
            <w:shd w:val="clear" w:color="auto" w:fill="auto"/>
            <w:noWrap/>
            <w:vAlign w:val="bottom"/>
            <w:hideMark/>
          </w:tcPr>
          <w:p w14:paraId="2CFE31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9215128.06</w:t>
            </w:r>
          </w:p>
        </w:tc>
        <w:tc>
          <w:tcPr>
            <w:tcW w:w="1040" w:type="dxa"/>
            <w:gridSpan w:val="3"/>
            <w:shd w:val="clear" w:color="auto" w:fill="auto"/>
            <w:noWrap/>
            <w:vAlign w:val="bottom"/>
            <w:hideMark/>
          </w:tcPr>
          <w:p w14:paraId="2EC993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3049.01</w:t>
            </w:r>
          </w:p>
        </w:tc>
        <w:tc>
          <w:tcPr>
            <w:tcW w:w="414" w:type="dxa"/>
            <w:gridSpan w:val="2"/>
            <w:shd w:val="clear" w:color="auto" w:fill="auto"/>
            <w:noWrap/>
            <w:vAlign w:val="bottom"/>
            <w:hideMark/>
          </w:tcPr>
          <w:p w14:paraId="061F783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0054AF0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578</w:t>
            </w:r>
          </w:p>
        </w:tc>
        <w:tc>
          <w:tcPr>
            <w:tcW w:w="1200" w:type="dxa"/>
            <w:gridSpan w:val="2"/>
            <w:shd w:val="clear" w:color="auto" w:fill="auto"/>
            <w:noWrap/>
            <w:vAlign w:val="bottom"/>
            <w:hideMark/>
          </w:tcPr>
          <w:p w14:paraId="4BCB64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768035.816</w:t>
            </w:r>
          </w:p>
        </w:tc>
        <w:tc>
          <w:tcPr>
            <w:tcW w:w="1200" w:type="dxa"/>
            <w:gridSpan w:val="2"/>
            <w:shd w:val="clear" w:color="auto" w:fill="auto"/>
            <w:noWrap/>
            <w:vAlign w:val="bottom"/>
            <w:hideMark/>
          </w:tcPr>
          <w:p w14:paraId="54DA7A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9215209.27</w:t>
            </w:r>
          </w:p>
        </w:tc>
        <w:tc>
          <w:tcPr>
            <w:tcW w:w="1060" w:type="dxa"/>
            <w:gridSpan w:val="2"/>
            <w:shd w:val="clear" w:color="auto" w:fill="auto"/>
            <w:noWrap/>
            <w:vAlign w:val="bottom"/>
            <w:hideMark/>
          </w:tcPr>
          <w:p w14:paraId="5C94DB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3083.54</w:t>
            </w:r>
          </w:p>
        </w:tc>
      </w:tr>
      <w:tr w:rsidR="00FC072F" w:rsidRPr="00DE34E8" w14:paraId="27557DD9" w14:textId="77777777" w:rsidTr="00D745D2">
        <w:trPr>
          <w:trHeight w:val="300"/>
        </w:trPr>
        <w:tc>
          <w:tcPr>
            <w:tcW w:w="847" w:type="dxa"/>
            <w:gridSpan w:val="3"/>
            <w:shd w:val="clear" w:color="auto" w:fill="auto"/>
            <w:noWrap/>
            <w:vAlign w:val="bottom"/>
            <w:hideMark/>
          </w:tcPr>
          <w:p w14:paraId="680D88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535</w:t>
            </w:r>
          </w:p>
        </w:tc>
        <w:tc>
          <w:tcPr>
            <w:tcW w:w="1200" w:type="dxa"/>
            <w:gridSpan w:val="3"/>
            <w:shd w:val="clear" w:color="auto" w:fill="auto"/>
            <w:noWrap/>
            <w:vAlign w:val="bottom"/>
            <w:hideMark/>
          </w:tcPr>
          <w:p w14:paraId="6A4488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768308.687</w:t>
            </w:r>
          </w:p>
        </w:tc>
        <w:tc>
          <w:tcPr>
            <w:tcW w:w="1200" w:type="dxa"/>
            <w:gridSpan w:val="3"/>
            <w:shd w:val="clear" w:color="auto" w:fill="auto"/>
            <w:noWrap/>
            <w:vAlign w:val="bottom"/>
            <w:hideMark/>
          </w:tcPr>
          <w:p w14:paraId="623F9E9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9215136.8</w:t>
            </w:r>
          </w:p>
        </w:tc>
        <w:tc>
          <w:tcPr>
            <w:tcW w:w="1040" w:type="dxa"/>
            <w:gridSpan w:val="3"/>
            <w:shd w:val="clear" w:color="auto" w:fill="auto"/>
            <w:noWrap/>
            <w:vAlign w:val="bottom"/>
            <w:hideMark/>
          </w:tcPr>
          <w:p w14:paraId="3DB318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3049.8</w:t>
            </w:r>
          </w:p>
        </w:tc>
        <w:tc>
          <w:tcPr>
            <w:tcW w:w="414" w:type="dxa"/>
            <w:gridSpan w:val="2"/>
            <w:shd w:val="clear" w:color="auto" w:fill="auto"/>
            <w:noWrap/>
            <w:vAlign w:val="bottom"/>
            <w:hideMark/>
          </w:tcPr>
          <w:p w14:paraId="1AD0771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4A76A2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579</w:t>
            </w:r>
          </w:p>
        </w:tc>
        <w:tc>
          <w:tcPr>
            <w:tcW w:w="1200" w:type="dxa"/>
            <w:gridSpan w:val="2"/>
            <w:shd w:val="clear" w:color="auto" w:fill="auto"/>
            <w:noWrap/>
            <w:vAlign w:val="bottom"/>
            <w:hideMark/>
          </w:tcPr>
          <w:p w14:paraId="4436728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768032.277</w:t>
            </w:r>
          </w:p>
        </w:tc>
        <w:tc>
          <w:tcPr>
            <w:tcW w:w="1200" w:type="dxa"/>
            <w:gridSpan w:val="2"/>
            <w:shd w:val="clear" w:color="auto" w:fill="auto"/>
            <w:noWrap/>
            <w:vAlign w:val="bottom"/>
            <w:hideMark/>
          </w:tcPr>
          <w:p w14:paraId="77D380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9215227.83</w:t>
            </w:r>
          </w:p>
        </w:tc>
        <w:tc>
          <w:tcPr>
            <w:tcW w:w="1060" w:type="dxa"/>
            <w:gridSpan w:val="2"/>
            <w:shd w:val="clear" w:color="auto" w:fill="auto"/>
            <w:noWrap/>
            <w:vAlign w:val="bottom"/>
            <w:hideMark/>
          </w:tcPr>
          <w:p w14:paraId="07ECED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3084.33</w:t>
            </w:r>
          </w:p>
        </w:tc>
      </w:tr>
      <w:tr w:rsidR="00FC072F" w:rsidRPr="00DE34E8" w14:paraId="29335431" w14:textId="77777777" w:rsidTr="00D745D2">
        <w:trPr>
          <w:trHeight w:val="300"/>
        </w:trPr>
        <w:tc>
          <w:tcPr>
            <w:tcW w:w="847" w:type="dxa"/>
            <w:gridSpan w:val="3"/>
            <w:shd w:val="clear" w:color="auto" w:fill="auto"/>
            <w:noWrap/>
            <w:vAlign w:val="bottom"/>
            <w:hideMark/>
          </w:tcPr>
          <w:p w14:paraId="15C9B5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536</w:t>
            </w:r>
          </w:p>
        </w:tc>
        <w:tc>
          <w:tcPr>
            <w:tcW w:w="1200" w:type="dxa"/>
            <w:gridSpan w:val="3"/>
            <w:shd w:val="clear" w:color="auto" w:fill="auto"/>
            <w:noWrap/>
            <w:vAlign w:val="bottom"/>
            <w:hideMark/>
          </w:tcPr>
          <w:p w14:paraId="763223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768290.697</w:t>
            </w:r>
          </w:p>
        </w:tc>
        <w:tc>
          <w:tcPr>
            <w:tcW w:w="1200" w:type="dxa"/>
            <w:gridSpan w:val="3"/>
            <w:shd w:val="clear" w:color="auto" w:fill="auto"/>
            <w:noWrap/>
            <w:vAlign w:val="bottom"/>
            <w:hideMark/>
          </w:tcPr>
          <w:p w14:paraId="7C8350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9215145.54</w:t>
            </w:r>
          </w:p>
        </w:tc>
        <w:tc>
          <w:tcPr>
            <w:tcW w:w="1040" w:type="dxa"/>
            <w:gridSpan w:val="3"/>
            <w:shd w:val="clear" w:color="auto" w:fill="auto"/>
            <w:noWrap/>
            <w:vAlign w:val="bottom"/>
            <w:hideMark/>
          </w:tcPr>
          <w:p w14:paraId="54A67F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3050.58</w:t>
            </w:r>
          </w:p>
        </w:tc>
        <w:tc>
          <w:tcPr>
            <w:tcW w:w="414" w:type="dxa"/>
            <w:gridSpan w:val="2"/>
            <w:shd w:val="clear" w:color="auto" w:fill="auto"/>
            <w:noWrap/>
            <w:vAlign w:val="bottom"/>
            <w:hideMark/>
          </w:tcPr>
          <w:p w14:paraId="12750B51"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2F3FEB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580</w:t>
            </w:r>
          </w:p>
        </w:tc>
        <w:tc>
          <w:tcPr>
            <w:tcW w:w="1200" w:type="dxa"/>
            <w:gridSpan w:val="2"/>
            <w:shd w:val="clear" w:color="auto" w:fill="auto"/>
            <w:noWrap/>
            <w:vAlign w:val="bottom"/>
            <w:hideMark/>
          </w:tcPr>
          <w:p w14:paraId="4236CB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768042.824</w:t>
            </w:r>
          </w:p>
        </w:tc>
        <w:tc>
          <w:tcPr>
            <w:tcW w:w="1200" w:type="dxa"/>
            <w:gridSpan w:val="2"/>
            <w:shd w:val="clear" w:color="auto" w:fill="auto"/>
            <w:noWrap/>
            <w:vAlign w:val="bottom"/>
            <w:hideMark/>
          </w:tcPr>
          <w:p w14:paraId="4B28C0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9215244.82</w:t>
            </w:r>
          </w:p>
        </w:tc>
        <w:tc>
          <w:tcPr>
            <w:tcW w:w="1060" w:type="dxa"/>
            <w:gridSpan w:val="2"/>
            <w:shd w:val="clear" w:color="auto" w:fill="auto"/>
            <w:noWrap/>
            <w:vAlign w:val="bottom"/>
            <w:hideMark/>
          </w:tcPr>
          <w:p w14:paraId="757BCB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3085.11</w:t>
            </w:r>
          </w:p>
        </w:tc>
      </w:tr>
      <w:tr w:rsidR="00FC072F" w:rsidRPr="00DE34E8" w14:paraId="4DECC471" w14:textId="77777777" w:rsidTr="00D745D2">
        <w:trPr>
          <w:trHeight w:val="300"/>
        </w:trPr>
        <w:tc>
          <w:tcPr>
            <w:tcW w:w="847" w:type="dxa"/>
            <w:gridSpan w:val="3"/>
            <w:shd w:val="clear" w:color="auto" w:fill="auto"/>
            <w:noWrap/>
            <w:vAlign w:val="bottom"/>
            <w:hideMark/>
          </w:tcPr>
          <w:p w14:paraId="3131A2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537</w:t>
            </w:r>
          </w:p>
        </w:tc>
        <w:tc>
          <w:tcPr>
            <w:tcW w:w="1200" w:type="dxa"/>
            <w:gridSpan w:val="3"/>
            <w:shd w:val="clear" w:color="auto" w:fill="auto"/>
            <w:noWrap/>
            <w:vAlign w:val="bottom"/>
            <w:hideMark/>
          </w:tcPr>
          <w:p w14:paraId="5826C7E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768272.706</w:t>
            </w:r>
          </w:p>
        </w:tc>
        <w:tc>
          <w:tcPr>
            <w:tcW w:w="1200" w:type="dxa"/>
            <w:gridSpan w:val="3"/>
            <w:shd w:val="clear" w:color="auto" w:fill="auto"/>
            <w:noWrap/>
            <w:vAlign w:val="bottom"/>
            <w:hideMark/>
          </w:tcPr>
          <w:p w14:paraId="62CEB3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9215154.28</w:t>
            </w:r>
          </w:p>
        </w:tc>
        <w:tc>
          <w:tcPr>
            <w:tcW w:w="1040" w:type="dxa"/>
            <w:gridSpan w:val="3"/>
            <w:shd w:val="clear" w:color="auto" w:fill="auto"/>
            <w:noWrap/>
            <w:vAlign w:val="bottom"/>
            <w:hideMark/>
          </w:tcPr>
          <w:p w14:paraId="2EB873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3051.37</w:t>
            </w:r>
          </w:p>
        </w:tc>
        <w:tc>
          <w:tcPr>
            <w:tcW w:w="414" w:type="dxa"/>
            <w:gridSpan w:val="2"/>
            <w:shd w:val="clear" w:color="auto" w:fill="auto"/>
            <w:noWrap/>
            <w:vAlign w:val="bottom"/>
            <w:hideMark/>
          </w:tcPr>
          <w:p w14:paraId="7523D9A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7B619A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581</w:t>
            </w:r>
          </w:p>
        </w:tc>
        <w:tc>
          <w:tcPr>
            <w:tcW w:w="1200" w:type="dxa"/>
            <w:gridSpan w:val="2"/>
            <w:shd w:val="clear" w:color="auto" w:fill="auto"/>
            <w:noWrap/>
            <w:vAlign w:val="bottom"/>
            <w:hideMark/>
          </w:tcPr>
          <w:p w14:paraId="6A63DD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768053.393</w:t>
            </w:r>
          </w:p>
        </w:tc>
        <w:tc>
          <w:tcPr>
            <w:tcW w:w="1200" w:type="dxa"/>
            <w:gridSpan w:val="2"/>
            <w:shd w:val="clear" w:color="auto" w:fill="auto"/>
            <w:noWrap/>
            <w:vAlign w:val="bottom"/>
            <w:hideMark/>
          </w:tcPr>
          <w:p w14:paraId="142BCF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9215261.8</w:t>
            </w:r>
          </w:p>
        </w:tc>
        <w:tc>
          <w:tcPr>
            <w:tcW w:w="1060" w:type="dxa"/>
            <w:gridSpan w:val="2"/>
            <w:shd w:val="clear" w:color="auto" w:fill="auto"/>
            <w:noWrap/>
            <w:vAlign w:val="bottom"/>
            <w:hideMark/>
          </w:tcPr>
          <w:p w14:paraId="6FCAB0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3085.89</w:t>
            </w:r>
          </w:p>
        </w:tc>
      </w:tr>
      <w:tr w:rsidR="00FC072F" w:rsidRPr="00DE34E8" w14:paraId="72DE3460" w14:textId="77777777" w:rsidTr="00D745D2">
        <w:trPr>
          <w:trHeight w:val="300"/>
        </w:trPr>
        <w:tc>
          <w:tcPr>
            <w:tcW w:w="847" w:type="dxa"/>
            <w:gridSpan w:val="3"/>
            <w:shd w:val="clear" w:color="auto" w:fill="auto"/>
            <w:noWrap/>
            <w:vAlign w:val="bottom"/>
            <w:hideMark/>
          </w:tcPr>
          <w:p w14:paraId="0F3910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538</w:t>
            </w:r>
          </w:p>
        </w:tc>
        <w:tc>
          <w:tcPr>
            <w:tcW w:w="1200" w:type="dxa"/>
            <w:gridSpan w:val="3"/>
            <w:shd w:val="clear" w:color="auto" w:fill="auto"/>
            <w:noWrap/>
            <w:vAlign w:val="bottom"/>
            <w:hideMark/>
          </w:tcPr>
          <w:p w14:paraId="1B3BA6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768254.716</w:t>
            </w:r>
          </w:p>
        </w:tc>
        <w:tc>
          <w:tcPr>
            <w:tcW w:w="1200" w:type="dxa"/>
            <w:gridSpan w:val="3"/>
            <w:shd w:val="clear" w:color="auto" w:fill="auto"/>
            <w:noWrap/>
            <w:vAlign w:val="bottom"/>
            <w:hideMark/>
          </w:tcPr>
          <w:p w14:paraId="5A73CF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9215163.02</w:t>
            </w:r>
          </w:p>
        </w:tc>
        <w:tc>
          <w:tcPr>
            <w:tcW w:w="1040" w:type="dxa"/>
            <w:gridSpan w:val="3"/>
            <w:shd w:val="clear" w:color="auto" w:fill="auto"/>
            <w:noWrap/>
            <w:vAlign w:val="bottom"/>
            <w:hideMark/>
          </w:tcPr>
          <w:p w14:paraId="27E2612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3052.16</w:t>
            </w:r>
          </w:p>
        </w:tc>
        <w:tc>
          <w:tcPr>
            <w:tcW w:w="414" w:type="dxa"/>
            <w:gridSpan w:val="2"/>
            <w:shd w:val="clear" w:color="auto" w:fill="auto"/>
            <w:noWrap/>
            <w:vAlign w:val="bottom"/>
            <w:hideMark/>
          </w:tcPr>
          <w:p w14:paraId="32B6EB8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2E75FD9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582</w:t>
            </w:r>
          </w:p>
        </w:tc>
        <w:tc>
          <w:tcPr>
            <w:tcW w:w="1200" w:type="dxa"/>
            <w:gridSpan w:val="2"/>
            <w:shd w:val="clear" w:color="auto" w:fill="auto"/>
            <w:noWrap/>
            <w:vAlign w:val="bottom"/>
            <w:hideMark/>
          </w:tcPr>
          <w:p w14:paraId="7F8DA2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768063.962</w:t>
            </w:r>
          </w:p>
        </w:tc>
        <w:tc>
          <w:tcPr>
            <w:tcW w:w="1200" w:type="dxa"/>
            <w:gridSpan w:val="2"/>
            <w:shd w:val="clear" w:color="auto" w:fill="auto"/>
            <w:noWrap/>
            <w:vAlign w:val="bottom"/>
            <w:hideMark/>
          </w:tcPr>
          <w:p w14:paraId="77B241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9215278.78</w:t>
            </w:r>
          </w:p>
        </w:tc>
        <w:tc>
          <w:tcPr>
            <w:tcW w:w="1060" w:type="dxa"/>
            <w:gridSpan w:val="2"/>
            <w:shd w:val="clear" w:color="auto" w:fill="auto"/>
            <w:noWrap/>
            <w:vAlign w:val="bottom"/>
            <w:hideMark/>
          </w:tcPr>
          <w:p w14:paraId="0C995F0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3086.67</w:t>
            </w:r>
          </w:p>
        </w:tc>
      </w:tr>
      <w:tr w:rsidR="00FC072F" w:rsidRPr="00DE34E8" w14:paraId="4B4A88BA" w14:textId="77777777" w:rsidTr="00D745D2">
        <w:trPr>
          <w:trHeight w:val="300"/>
        </w:trPr>
        <w:tc>
          <w:tcPr>
            <w:tcW w:w="847" w:type="dxa"/>
            <w:gridSpan w:val="3"/>
            <w:shd w:val="clear" w:color="auto" w:fill="auto"/>
            <w:noWrap/>
            <w:vAlign w:val="bottom"/>
            <w:hideMark/>
          </w:tcPr>
          <w:p w14:paraId="518C3B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539</w:t>
            </w:r>
          </w:p>
        </w:tc>
        <w:tc>
          <w:tcPr>
            <w:tcW w:w="1200" w:type="dxa"/>
            <w:gridSpan w:val="3"/>
            <w:shd w:val="clear" w:color="auto" w:fill="auto"/>
            <w:noWrap/>
            <w:vAlign w:val="bottom"/>
            <w:hideMark/>
          </w:tcPr>
          <w:p w14:paraId="0BD7CF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768236.726</w:t>
            </w:r>
          </w:p>
        </w:tc>
        <w:tc>
          <w:tcPr>
            <w:tcW w:w="1200" w:type="dxa"/>
            <w:gridSpan w:val="3"/>
            <w:shd w:val="clear" w:color="auto" w:fill="auto"/>
            <w:noWrap/>
            <w:vAlign w:val="bottom"/>
            <w:hideMark/>
          </w:tcPr>
          <w:p w14:paraId="714E960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9215171.75</w:t>
            </w:r>
          </w:p>
        </w:tc>
        <w:tc>
          <w:tcPr>
            <w:tcW w:w="1040" w:type="dxa"/>
            <w:gridSpan w:val="3"/>
            <w:shd w:val="clear" w:color="auto" w:fill="auto"/>
            <w:noWrap/>
            <w:vAlign w:val="bottom"/>
            <w:hideMark/>
          </w:tcPr>
          <w:p w14:paraId="6EDF23B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3052.94</w:t>
            </w:r>
          </w:p>
        </w:tc>
        <w:tc>
          <w:tcPr>
            <w:tcW w:w="414" w:type="dxa"/>
            <w:gridSpan w:val="2"/>
            <w:shd w:val="clear" w:color="auto" w:fill="auto"/>
            <w:noWrap/>
            <w:vAlign w:val="bottom"/>
            <w:hideMark/>
          </w:tcPr>
          <w:p w14:paraId="016B4B0E"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0C2B04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583</w:t>
            </w:r>
          </w:p>
        </w:tc>
        <w:tc>
          <w:tcPr>
            <w:tcW w:w="1200" w:type="dxa"/>
            <w:gridSpan w:val="2"/>
            <w:shd w:val="clear" w:color="auto" w:fill="auto"/>
            <w:noWrap/>
            <w:vAlign w:val="bottom"/>
            <w:hideMark/>
          </w:tcPr>
          <w:p w14:paraId="695931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768070.507</w:t>
            </w:r>
          </w:p>
        </w:tc>
        <w:tc>
          <w:tcPr>
            <w:tcW w:w="1200" w:type="dxa"/>
            <w:gridSpan w:val="2"/>
            <w:shd w:val="clear" w:color="auto" w:fill="auto"/>
            <w:noWrap/>
            <w:vAlign w:val="bottom"/>
            <w:hideMark/>
          </w:tcPr>
          <w:p w14:paraId="1DBF1A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9215297.44</w:t>
            </w:r>
          </w:p>
        </w:tc>
        <w:tc>
          <w:tcPr>
            <w:tcW w:w="1060" w:type="dxa"/>
            <w:gridSpan w:val="2"/>
            <w:shd w:val="clear" w:color="auto" w:fill="auto"/>
            <w:noWrap/>
            <w:vAlign w:val="bottom"/>
            <w:hideMark/>
          </w:tcPr>
          <w:p w14:paraId="4770BE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3087.46</w:t>
            </w:r>
          </w:p>
        </w:tc>
      </w:tr>
      <w:tr w:rsidR="00FC072F" w:rsidRPr="00DE34E8" w14:paraId="15C88A8A" w14:textId="77777777" w:rsidTr="00D745D2">
        <w:trPr>
          <w:trHeight w:val="300"/>
        </w:trPr>
        <w:tc>
          <w:tcPr>
            <w:tcW w:w="847" w:type="dxa"/>
            <w:gridSpan w:val="3"/>
            <w:shd w:val="clear" w:color="auto" w:fill="auto"/>
            <w:noWrap/>
            <w:vAlign w:val="bottom"/>
            <w:hideMark/>
          </w:tcPr>
          <w:p w14:paraId="056C243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540</w:t>
            </w:r>
          </w:p>
        </w:tc>
        <w:tc>
          <w:tcPr>
            <w:tcW w:w="1200" w:type="dxa"/>
            <w:gridSpan w:val="3"/>
            <w:shd w:val="clear" w:color="auto" w:fill="auto"/>
            <w:noWrap/>
            <w:vAlign w:val="bottom"/>
            <w:hideMark/>
          </w:tcPr>
          <w:p w14:paraId="20B4E6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768218.735</w:t>
            </w:r>
          </w:p>
        </w:tc>
        <w:tc>
          <w:tcPr>
            <w:tcW w:w="1200" w:type="dxa"/>
            <w:gridSpan w:val="3"/>
            <w:shd w:val="clear" w:color="auto" w:fill="auto"/>
            <w:noWrap/>
            <w:vAlign w:val="bottom"/>
            <w:hideMark/>
          </w:tcPr>
          <w:p w14:paraId="56E99B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9215180.49</w:t>
            </w:r>
          </w:p>
        </w:tc>
        <w:tc>
          <w:tcPr>
            <w:tcW w:w="1040" w:type="dxa"/>
            <w:gridSpan w:val="3"/>
            <w:shd w:val="clear" w:color="auto" w:fill="auto"/>
            <w:noWrap/>
            <w:vAlign w:val="bottom"/>
            <w:hideMark/>
          </w:tcPr>
          <w:p w14:paraId="5AF682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3053.73</w:t>
            </w:r>
          </w:p>
        </w:tc>
        <w:tc>
          <w:tcPr>
            <w:tcW w:w="414" w:type="dxa"/>
            <w:gridSpan w:val="2"/>
            <w:shd w:val="clear" w:color="auto" w:fill="auto"/>
            <w:noWrap/>
            <w:vAlign w:val="bottom"/>
            <w:hideMark/>
          </w:tcPr>
          <w:p w14:paraId="3DEBF51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2025AA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584</w:t>
            </w:r>
          </w:p>
        </w:tc>
        <w:tc>
          <w:tcPr>
            <w:tcW w:w="1200" w:type="dxa"/>
            <w:gridSpan w:val="2"/>
            <w:shd w:val="clear" w:color="auto" w:fill="auto"/>
            <w:noWrap/>
            <w:vAlign w:val="bottom"/>
            <w:hideMark/>
          </w:tcPr>
          <w:p w14:paraId="601461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768068.239</w:t>
            </w:r>
          </w:p>
        </w:tc>
        <w:tc>
          <w:tcPr>
            <w:tcW w:w="1200" w:type="dxa"/>
            <w:gridSpan w:val="2"/>
            <w:shd w:val="clear" w:color="auto" w:fill="auto"/>
            <w:noWrap/>
            <w:vAlign w:val="bottom"/>
            <w:hideMark/>
          </w:tcPr>
          <w:p w14:paraId="08E250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9215317.18</w:t>
            </w:r>
          </w:p>
        </w:tc>
        <w:tc>
          <w:tcPr>
            <w:tcW w:w="1060" w:type="dxa"/>
            <w:gridSpan w:val="2"/>
            <w:shd w:val="clear" w:color="auto" w:fill="auto"/>
            <w:noWrap/>
            <w:vAlign w:val="bottom"/>
            <w:hideMark/>
          </w:tcPr>
          <w:p w14:paraId="6D2A95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3088.24</w:t>
            </w:r>
          </w:p>
        </w:tc>
      </w:tr>
      <w:tr w:rsidR="00FC072F" w:rsidRPr="00DE34E8" w14:paraId="55888EAB" w14:textId="77777777" w:rsidTr="00D745D2">
        <w:trPr>
          <w:trHeight w:val="300"/>
        </w:trPr>
        <w:tc>
          <w:tcPr>
            <w:tcW w:w="847" w:type="dxa"/>
            <w:gridSpan w:val="3"/>
            <w:shd w:val="clear" w:color="auto" w:fill="auto"/>
            <w:noWrap/>
            <w:vAlign w:val="bottom"/>
            <w:hideMark/>
          </w:tcPr>
          <w:p w14:paraId="497787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541</w:t>
            </w:r>
          </w:p>
        </w:tc>
        <w:tc>
          <w:tcPr>
            <w:tcW w:w="1200" w:type="dxa"/>
            <w:gridSpan w:val="3"/>
            <w:shd w:val="clear" w:color="auto" w:fill="auto"/>
            <w:noWrap/>
            <w:vAlign w:val="bottom"/>
            <w:hideMark/>
          </w:tcPr>
          <w:p w14:paraId="098AC3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768201.756</w:t>
            </w:r>
          </w:p>
        </w:tc>
        <w:tc>
          <w:tcPr>
            <w:tcW w:w="1200" w:type="dxa"/>
            <w:gridSpan w:val="3"/>
            <w:shd w:val="clear" w:color="auto" w:fill="auto"/>
            <w:noWrap/>
            <w:vAlign w:val="bottom"/>
            <w:hideMark/>
          </w:tcPr>
          <w:p w14:paraId="2B6CE9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9215191.01</w:t>
            </w:r>
          </w:p>
        </w:tc>
        <w:tc>
          <w:tcPr>
            <w:tcW w:w="1040" w:type="dxa"/>
            <w:gridSpan w:val="3"/>
            <w:shd w:val="clear" w:color="auto" w:fill="auto"/>
            <w:noWrap/>
            <w:vAlign w:val="bottom"/>
            <w:hideMark/>
          </w:tcPr>
          <w:p w14:paraId="0C37B7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3054.52</w:t>
            </w:r>
          </w:p>
        </w:tc>
        <w:tc>
          <w:tcPr>
            <w:tcW w:w="414" w:type="dxa"/>
            <w:gridSpan w:val="2"/>
            <w:shd w:val="clear" w:color="auto" w:fill="auto"/>
            <w:noWrap/>
            <w:vAlign w:val="bottom"/>
            <w:hideMark/>
          </w:tcPr>
          <w:p w14:paraId="5082E6C5"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48DBE7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585</w:t>
            </w:r>
          </w:p>
        </w:tc>
        <w:tc>
          <w:tcPr>
            <w:tcW w:w="1200" w:type="dxa"/>
            <w:gridSpan w:val="2"/>
            <w:shd w:val="clear" w:color="auto" w:fill="auto"/>
            <w:noWrap/>
            <w:vAlign w:val="bottom"/>
            <w:hideMark/>
          </w:tcPr>
          <w:p w14:paraId="375DA9E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768052.958</w:t>
            </w:r>
          </w:p>
        </w:tc>
        <w:tc>
          <w:tcPr>
            <w:tcW w:w="1200" w:type="dxa"/>
            <w:gridSpan w:val="2"/>
            <w:shd w:val="clear" w:color="auto" w:fill="auto"/>
            <w:noWrap/>
            <w:vAlign w:val="bottom"/>
            <w:hideMark/>
          </w:tcPr>
          <w:p w14:paraId="1F4B89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9215322.59</w:t>
            </w:r>
          </w:p>
        </w:tc>
        <w:tc>
          <w:tcPr>
            <w:tcW w:w="1060" w:type="dxa"/>
            <w:gridSpan w:val="2"/>
            <w:shd w:val="clear" w:color="auto" w:fill="auto"/>
            <w:noWrap/>
            <w:vAlign w:val="bottom"/>
            <w:hideMark/>
          </w:tcPr>
          <w:p w14:paraId="2FE73F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3089.02</w:t>
            </w:r>
          </w:p>
        </w:tc>
      </w:tr>
      <w:tr w:rsidR="00FC072F" w:rsidRPr="00DE34E8" w14:paraId="61D8BA14" w14:textId="77777777" w:rsidTr="00D745D2">
        <w:trPr>
          <w:trHeight w:val="300"/>
        </w:trPr>
        <w:tc>
          <w:tcPr>
            <w:tcW w:w="847" w:type="dxa"/>
            <w:gridSpan w:val="3"/>
            <w:shd w:val="clear" w:color="auto" w:fill="auto"/>
            <w:noWrap/>
            <w:vAlign w:val="bottom"/>
            <w:hideMark/>
          </w:tcPr>
          <w:p w14:paraId="72D60A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542</w:t>
            </w:r>
          </w:p>
        </w:tc>
        <w:tc>
          <w:tcPr>
            <w:tcW w:w="1200" w:type="dxa"/>
            <w:gridSpan w:val="3"/>
            <w:shd w:val="clear" w:color="auto" w:fill="auto"/>
            <w:noWrap/>
            <w:vAlign w:val="bottom"/>
            <w:hideMark/>
          </w:tcPr>
          <w:p w14:paraId="184EEC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768184.38</w:t>
            </w:r>
          </w:p>
        </w:tc>
        <w:tc>
          <w:tcPr>
            <w:tcW w:w="1200" w:type="dxa"/>
            <w:gridSpan w:val="3"/>
            <w:shd w:val="clear" w:color="auto" w:fill="auto"/>
            <w:noWrap/>
            <w:vAlign w:val="bottom"/>
            <w:hideMark/>
          </w:tcPr>
          <w:p w14:paraId="26C56F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9215200.85</w:t>
            </w:r>
          </w:p>
        </w:tc>
        <w:tc>
          <w:tcPr>
            <w:tcW w:w="1040" w:type="dxa"/>
            <w:gridSpan w:val="3"/>
            <w:shd w:val="clear" w:color="auto" w:fill="auto"/>
            <w:noWrap/>
            <w:vAlign w:val="bottom"/>
            <w:hideMark/>
          </w:tcPr>
          <w:p w14:paraId="7F554B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3055.3</w:t>
            </w:r>
          </w:p>
        </w:tc>
        <w:tc>
          <w:tcPr>
            <w:tcW w:w="414" w:type="dxa"/>
            <w:gridSpan w:val="2"/>
            <w:shd w:val="clear" w:color="auto" w:fill="auto"/>
            <w:noWrap/>
            <w:vAlign w:val="bottom"/>
            <w:hideMark/>
          </w:tcPr>
          <w:p w14:paraId="0641B1C2"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214D01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586</w:t>
            </w:r>
          </w:p>
        </w:tc>
        <w:tc>
          <w:tcPr>
            <w:tcW w:w="1200" w:type="dxa"/>
            <w:gridSpan w:val="2"/>
            <w:shd w:val="clear" w:color="auto" w:fill="auto"/>
            <w:noWrap/>
            <w:vAlign w:val="bottom"/>
            <w:hideMark/>
          </w:tcPr>
          <w:p w14:paraId="2230CB1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768038.402</w:t>
            </w:r>
          </w:p>
        </w:tc>
        <w:tc>
          <w:tcPr>
            <w:tcW w:w="1200" w:type="dxa"/>
            <w:gridSpan w:val="2"/>
            <w:shd w:val="clear" w:color="auto" w:fill="auto"/>
            <w:noWrap/>
            <w:vAlign w:val="bottom"/>
            <w:hideMark/>
          </w:tcPr>
          <w:p w14:paraId="44EC207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9215309.44</w:t>
            </w:r>
          </w:p>
        </w:tc>
        <w:tc>
          <w:tcPr>
            <w:tcW w:w="1060" w:type="dxa"/>
            <w:gridSpan w:val="2"/>
            <w:shd w:val="clear" w:color="auto" w:fill="auto"/>
            <w:noWrap/>
            <w:vAlign w:val="bottom"/>
            <w:hideMark/>
          </w:tcPr>
          <w:p w14:paraId="31A6AA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3089.81</w:t>
            </w:r>
          </w:p>
        </w:tc>
      </w:tr>
      <w:tr w:rsidR="00FC072F" w:rsidRPr="00DE34E8" w14:paraId="058A2770" w14:textId="77777777" w:rsidTr="00D745D2">
        <w:trPr>
          <w:trHeight w:val="300"/>
        </w:trPr>
        <w:tc>
          <w:tcPr>
            <w:tcW w:w="847" w:type="dxa"/>
            <w:gridSpan w:val="3"/>
            <w:shd w:val="clear" w:color="auto" w:fill="auto"/>
            <w:noWrap/>
            <w:vAlign w:val="bottom"/>
            <w:hideMark/>
          </w:tcPr>
          <w:p w14:paraId="52677D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543</w:t>
            </w:r>
          </w:p>
        </w:tc>
        <w:tc>
          <w:tcPr>
            <w:tcW w:w="1200" w:type="dxa"/>
            <w:gridSpan w:val="3"/>
            <w:shd w:val="clear" w:color="auto" w:fill="auto"/>
            <w:noWrap/>
            <w:vAlign w:val="bottom"/>
            <w:hideMark/>
          </w:tcPr>
          <w:p w14:paraId="67397D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768168.765</w:t>
            </w:r>
          </w:p>
        </w:tc>
        <w:tc>
          <w:tcPr>
            <w:tcW w:w="1200" w:type="dxa"/>
            <w:gridSpan w:val="3"/>
            <w:shd w:val="clear" w:color="auto" w:fill="auto"/>
            <w:noWrap/>
            <w:vAlign w:val="bottom"/>
            <w:hideMark/>
          </w:tcPr>
          <w:p w14:paraId="238943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9215213.34</w:t>
            </w:r>
          </w:p>
        </w:tc>
        <w:tc>
          <w:tcPr>
            <w:tcW w:w="1040" w:type="dxa"/>
            <w:gridSpan w:val="3"/>
            <w:shd w:val="clear" w:color="auto" w:fill="auto"/>
            <w:noWrap/>
            <w:vAlign w:val="bottom"/>
            <w:hideMark/>
          </w:tcPr>
          <w:p w14:paraId="63F7EB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3056.09</w:t>
            </w:r>
          </w:p>
        </w:tc>
        <w:tc>
          <w:tcPr>
            <w:tcW w:w="414" w:type="dxa"/>
            <w:gridSpan w:val="2"/>
            <w:shd w:val="clear" w:color="auto" w:fill="auto"/>
            <w:noWrap/>
            <w:vAlign w:val="bottom"/>
            <w:hideMark/>
          </w:tcPr>
          <w:p w14:paraId="39255CA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6960ED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587</w:t>
            </w:r>
          </w:p>
        </w:tc>
        <w:tc>
          <w:tcPr>
            <w:tcW w:w="1200" w:type="dxa"/>
            <w:gridSpan w:val="2"/>
            <w:shd w:val="clear" w:color="auto" w:fill="auto"/>
            <w:noWrap/>
            <w:vAlign w:val="bottom"/>
            <w:hideMark/>
          </w:tcPr>
          <w:p w14:paraId="4682531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768031.275</w:t>
            </w:r>
          </w:p>
        </w:tc>
        <w:tc>
          <w:tcPr>
            <w:tcW w:w="1200" w:type="dxa"/>
            <w:gridSpan w:val="2"/>
            <w:shd w:val="clear" w:color="auto" w:fill="auto"/>
            <w:noWrap/>
            <w:vAlign w:val="bottom"/>
            <w:hideMark/>
          </w:tcPr>
          <w:p w14:paraId="10BB161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9215290.76</w:t>
            </w:r>
          </w:p>
        </w:tc>
        <w:tc>
          <w:tcPr>
            <w:tcW w:w="1060" w:type="dxa"/>
            <w:gridSpan w:val="2"/>
            <w:shd w:val="clear" w:color="auto" w:fill="auto"/>
            <w:noWrap/>
            <w:vAlign w:val="bottom"/>
            <w:hideMark/>
          </w:tcPr>
          <w:p w14:paraId="744B3D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3090.59</w:t>
            </w:r>
          </w:p>
        </w:tc>
      </w:tr>
      <w:tr w:rsidR="00FC072F" w:rsidRPr="00DE34E8" w14:paraId="42512312" w14:textId="77777777" w:rsidTr="00D745D2">
        <w:trPr>
          <w:trHeight w:val="300"/>
        </w:trPr>
        <w:tc>
          <w:tcPr>
            <w:tcW w:w="847" w:type="dxa"/>
            <w:gridSpan w:val="3"/>
            <w:shd w:val="clear" w:color="auto" w:fill="auto"/>
            <w:noWrap/>
            <w:vAlign w:val="bottom"/>
            <w:hideMark/>
          </w:tcPr>
          <w:p w14:paraId="2017A4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544</w:t>
            </w:r>
          </w:p>
        </w:tc>
        <w:tc>
          <w:tcPr>
            <w:tcW w:w="1200" w:type="dxa"/>
            <w:gridSpan w:val="3"/>
            <w:shd w:val="clear" w:color="auto" w:fill="auto"/>
            <w:noWrap/>
            <w:vAlign w:val="bottom"/>
            <w:hideMark/>
          </w:tcPr>
          <w:p w14:paraId="460D4C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768153.348</w:t>
            </w:r>
          </w:p>
        </w:tc>
        <w:tc>
          <w:tcPr>
            <w:tcW w:w="1200" w:type="dxa"/>
            <w:gridSpan w:val="3"/>
            <w:shd w:val="clear" w:color="auto" w:fill="auto"/>
            <w:noWrap/>
            <w:vAlign w:val="bottom"/>
            <w:hideMark/>
          </w:tcPr>
          <w:p w14:paraId="073FEAC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9215226.08</w:t>
            </w:r>
          </w:p>
        </w:tc>
        <w:tc>
          <w:tcPr>
            <w:tcW w:w="1040" w:type="dxa"/>
            <w:gridSpan w:val="3"/>
            <w:shd w:val="clear" w:color="auto" w:fill="auto"/>
            <w:noWrap/>
            <w:vAlign w:val="bottom"/>
            <w:hideMark/>
          </w:tcPr>
          <w:p w14:paraId="3A1F081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3056.88</w:t>
            </w:r>
          </w:p>
        </w:tc>
        <w:tc>
          <w:tcPr>
            <w:tcW w:w="414" w:type="dxa"/>
            <w:gridSpan w:val="2"/>
            <w:shd w:val="clear" w:color="auto" w:fill="auto"/>
            <w:noWrap/>
            <w:vAlign w:val="bottom"/>
            <w:hideMark/>
          </w:tcPr>
          <w:p w14:paraId="538764B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0C2F26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588</w:t>
            </w:r>
          </w:p>
        </w:tc>
        <w:tc>
          <w:tcPr>
            <w:tcW w:w="1200" w:type="dxa"/>
            <w:gridSpan w:val="2"/>
            <w:shd w:val="clear" w:color="auto" w:fill="auto"/>
            <w:noWrap/>
            <w:vAlign w:val="bottom"/>
            <w:hideMark/>
          </w:tcPr>
          <w:p w14:paraId="07DB75C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768024.353</w:t>
            </w:r>
          </w:p>
        </w:tc>
        <w:tc>
          <w:tcPr>
            <w:tcW w:w="1200" w:type="dxa"/>
            <w:gridSpan w:val="2"/>
            <w:shd w:val="clear" w:color="auto" w:fill="auto"/>
            <w:noWrap/>
            <w:vAlign w:val="bottom"/>
            <w:hideMark/>
          </w:tcPr>
          <w:p w14:paraId="094288A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9215272</w:t>
            </w:r>
          </w:p>
        </w:tc>
        <w:tc>
          <w:tcPr>
            <w:tcW w:w="1060" w:type="dxa"/>
            <w:gridSpan w:val="2"/>
            <w:shd w:val="clear" w:color="auto" w:fill="auto"/>
            <w:noWrap/>
            <w:vAlign w:val="bottom"/>
            <w:hideMark/>
          </w:tcPr>
          <w:p w14:paraId="5880051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3091.37</w:t>
            </w:r>
          </w:p>
        </w:tc>
      </w:tr>
      <w:tr w:rsidR="00FC072F" w:rsidRPr="00DE34E8" w14:paraId="638AB654" w14:textId="77777777" w:rsidTr="00D745D2">
        <w:trPr>
          <w:trHeight w:val="300"/>
        </w:trPr>
        <w:tc>
          <w:tcPr>
            <w:tcW w:w="847" w:type="dxa"/>
            <w:gridSpan w:val="3"/>
            <w:shd w:val="clear" w:color="auto" w:fill="auto"/>
            <w:noWrap/>
            <w:vAlign w:val="bottom"/>
            <w:hideMark/>
          </w:tcPr>
          <w:p w14:paraId="3DBB34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545</w:t>
            </w:r>
          </w:p>
        </w:tc>
        <w:tc>
          <w:tcPr>
            <w:tcW w:w="1200" w:type="dxa"/>
            <w:gridSpan w:val="3"/>
            <w:shd w:val="clear" w:color="auto" w:fill="auto"/>
            <w:noWrap/>
            <w:vAlign w:val="bottom"/>
            <w:hideMark/>
          </w:tcPr>
          <w:p w14:paraId="51E70B0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768140.268</w:t>
            </w:r>
          </w:p>
        </w:tc>
        <w:tc>
          <w:tcPr>
            <w:tcW w:w="1200" w:type="dxa"/>
            <w:gridSpan w:val="3"/>
            <w:shd w:val="clear" w:color="auto" w:fill="auto"/>
            <w:noWrap/>
            <w:vAlign w:val="bottom"/>
            <w:hideMark/>
          </w:tcPr>
          <w:p w14:paraId="279DD2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9215240.62</w:t>
            </w:r>
          </w:p>
        </w:tc>
        <w:tc>
          <w:tcPr>
            <w:tcW w:w="1040" w:type="dxa"/>
            <w:gridSpan w:val="3"/>
            <w:shd w:val="clear" w:color="auto" w:fill="auto"/>
            <w:noWrap/>
            <w:vAlign w:val="bottom"/>
            <w:hideMark/>
          </w:tcPr>
          <w:p w14:paraId="6C978D2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3057.66</w:t>
            </w:r>
          </w:p>
        </w:tc>
        <w:tc>
          <w:tcPr>
            <w:tcW w:w="414" w:type="dxa"/>
            <w:gridSpan w:val="2"/>
            <w:shd w:val="clear" w:color="auto" w:fill="auto"/>
            <w:noWrap/>
            <w:vAlign w:val="bottom"/>
            <w:hideMark/>
          </w:tcPr>
          <w:p w14:paraId="0D0F224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18A3DE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589</w:t>
            </w:r>
          </w:p>
        </w:tc>
        <w:tc>
          <w:tcPr>
            <w:tcW w:w="1200" w:type="dxa"/>
            <w:gridSpan w:val="2"/>
            <w:shd w:val="clear" w:color="auto" w:fill="auto"/>
            <w:noWrap/>
            <w:vAlign w:val="bottom"/>
            <w:hideMark/>
          </w:tcPr>
          <w:p w14:paraId="6189AE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768017.431</w:t>
            </w:r>
          </w:p>
        </w:tc>
        <w:tc>
          <w:tcPr>
            <w:tcW w:w="1200" w:type="dxa"/>
            <w:gridSpan w:val="2"/>
            <w:shd w:val="clear" w:color="auto" w:fill="auto"/>
            <w:noWrap/>
            <w:vAlign w:val="bottom"/>
            <w:hideMark/>
          </w:tcPr>
          <w:p w14:paraId="79FD022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9215253.23</w:t>
            </w:r>
          </w:p>
        </w:tc>
        <w:tc>
          <w:tcPr>
            <w:tcW w:w="1060" w:type="dxa"/>
            <w:gridSpan w:val="2"/>
            <w:shd w:val="clear" w:color="auto" w:fill="auto"/>
            <w:noWrap/>
            <w:vAlign w:val="bottom"/>
            <w:hideMark/>
          </w:tcPr>
          <w:p w14:paraId="7A4927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3092.16</w:t>
            </w:r>
          </w:p>
        </w:tc>
      </w:tr>
      <w:tr w:rsidR="00FC072F" w:rsidRPr="00DE34E8" w14:paraId="4AAB0A85" w14:textId="77777777" w:rsidTr="00D745D2">
        <w:trPr>
          <w:trHeight w:val="300"/>
        </w:trPr>
        <w:tc>
          <w:tcPr>
            <w:tcW w:w="847" w:type="dxa"/>
            <w:gridSpan w:val="3"/>
            <w:shd w:val="clear" w:color="auto" w:fill="auto"/>
            <w:noWrap/>
            <w:vAlign w:val="bottom"/>
            <w:hideMark/>
          </w:tcPr>
          <w:p w14:paraId="5B8190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546</w:t>
            </w:r>
          </w:p>
        </w:tc>
        <w:tc>
          <w:tcPr>
            <w:tcW w:w="1200" w:type="dxa"/>
            <w:gridSpan w:val="3"/>
            <w:shd w:val="clear" w:color="auto" w:fill="auto"/>
            <w:noWrap/>
            <w:vAlign w:val="bottom"/>
            <w:hideMark/>
          </w:tcPr>
          <w:p w14:paraId="148407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768137.647</w:t>
            </w:r>
          </w:p>
        </w:tc>
        <w:tc>
          <w:tcPr>
            <w:tcW w:w="1200" w:type="dxa"/>
            <w:gridSpan w:val="3"/>
            <w:shd w:val="clear" w:color="auto" w:fill="auto"/>
            <w:noWrap/>
            <w:vAlign w:val="bottom"/>
            <w:hideMark/>
          </w:tcPr>
          <w:p w14:paraId="28256E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9215258.9</w:t>
            </w:r>
          </w:p>
        </w:tc>
        <w:tc>
          <w:tcPr>
            <w:tcW w:w="1040" w:type="dxa"/>
            <w:gridSpan w:val="3"/>
            <w:shd w:val="clear" w:color="auto" w:fill="auto"/>
            <w:noWrap/>
            <w:vAlign w:val="bottom"/>
            <w:hideMark/>
          </w:tcPr>
          <w:p w14:paraId="3F14A0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3058.45</w:t>
            </w:r>
          </w:p>
        </w:tc>
        <w:tc>
          <w:tcPr>
            <w:tcW w:w="414" w:type="dxa"/>
            <w:gridSpan w:val="2"/>
            <w:shd w:val="clear" w:color="auto" w:fill="auto"/>
            <w:noWrap/>
            <w:vAlign w:val="bottom"/>
            <w:hideMark/>
          </w:tcPr>
          <w:p w14:paraId="155454D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5F47D90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590</w:t>
            </w:r>
          </w:p>
        </w:tc>
        <w:tc>
          <w:tcPr>
            <w:tcW w:w="1200" w:type="dxa"/>
            <w:gridSpan w:val="2"/>
            <w:shd w:val="clear" w:color="auto" w:fill="auto"/>
            <w:noWrap/>
            <w:vAlign w:val="bottom"/>
            <w:hideMark/>
          </w:tcPr>
          <w:p w14:paraId="625CE2D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768010.515</w:t>
            </w:r>
          </w:p>
        </w:tc>
        <w:tc>
          <w:tcPr>
            <w:tcW w:w="1200" w:type="dxa"/>
            <w:gridSpan w:val="2"/>
            <w:shd w:val="clear" w:color="auto" w:fill="auto"/>
            <w:noWrap/>
            <w:vAlign w:val="bottom"/>
            <w:hideMark/>
          </w:tcPr>
          <w:p w14:paraId="207726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9215234.47</w:t>
            </w:r>
          </w:p>
        </w:tc>
        <w:tc>
          <w:tcPr>
            <w:tcW w:w="1060" w:type="dxa"/>
            <w:gridSpan w:val="2"/>
            <w:shd w:val="clear" w:color="auto" w:fill="auto"/>
            <w:noWrap/>
            <w:vAlign w:val="bottom"/>
            <w:hideMark/>
          </w:tcPr>
          <w:p w14:paraId="15FA9EC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3092.94</w:t>
            </w:r>
          </w:p>
        </w:tc>
      </w:tr>
      <w:tr w:rsidR="00FC072F" w:rsidRPr="00DE34E8" w14:paraId="09FDD9E8" w14:textId="77777777" w:rsidTr="00D745D2">
        <w:trPr>
          <w:trHeight w:val="300"/>
        </w:trPr>
        <w:tc>
          <w:tcPr>
            <w:tcW w:w="847" w:type="dxa"/>
            <w:gridSpan w:val="3"/>
            <w:shd w:val="clear" w:color="auto" w:fill="auto"/>
            <w:noWrap/>
            <w:vAlign w:val="bottom"/>
            <w:hideMark/>
          </w:tcPr>
          <w:p w14:paraId="1EBF67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547</w:t>
            </w:r>
          </w:p>
        </w:tc>
        <w:tc>
          <w:tcPr>
            <w:tcW w:w="1200" w:type="dxa"/>
            <w:gridSpan w:val="3"/>
            <w:shd w:val="clear" w:color="auto" w:fill="auto"/>
            <w:noWrap/>
            <w:vAlign w:val="bottom"/>
            <w:hideMark/>
          </w:tcPr>
          <w:p w14:paraId="2FEB171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768143.879</w:t>
            </w:r>
          </w:p>
        </w:tc>
        <w:tc>
          <w:tcPr>
            <w:tcW w:w="1200" w:type="dxa"/>
            <w:gridSpan w:val="3"/>
            <w:shd w:val="clear" w:color="auto" w:fill="auto"/>
            <w:noWrap/>
            <w:vAlign w:val="bottom"/>
            <w:hideMark/>
          </w:tcPr>
          <w:p w14:paraId="68E2B6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9215277.73</w:t>
            </w:r>
          </w:p>
        </w:tc>
        <w:tc>
          <w:tcPr>
            <w:tcW w:w="1040" w:type="dxa"/>
            <w:gridSpan w:val="3"/>
            <w:shd w:val="clear" w:color="auto" w:fill="auto"/>
            <w:noWrap/>
            <w:vAlign w:val="bottom"/>
            <w:hideMark/>
          </w:tcPr>
          <w:p w14:paraId="5C7DA6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3059.24</w:t>
            </w:r>
          </w:p>
        </w:tc>
        <w:tc>
          <w:tcPr>
            <w:tcW w:w="414" w:type="dxa"/>
            <w:gridSpan w:val="2"/>
            <w:shd w:val="clear" w:color="auto" w:fill="auto"/>
            <w:noWrap/>
            <w:vAlign w:val="bottom"/>
            <w:hideMark/>
          </w:tcPr>
          <w:p w14:paraId="5B701955"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7688AD9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591</w:t>
            </w:r>
          </w:p>
        </w:tc>
        <w:tc>
          <w:tcPr>
            <w:tcW w:w="1200" w:type="dxa"/>
            <w:gridSpan w:val="2"/>
            <w:shd w:val="clear" w:color="auto" w:fill="auto"/>
            <w:noWrap/>
            <w:vAlign w:val="bottom"/>
            <w:hideMark/>
          </w:tcPr>
          <w:p w14:paraId="747860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768006.707</w:t>
            </w:r>
          </w:p>
        </w:tc>
        <w:tc>
          <w:tcPr>
            <w:tcW w:w="1200" w:type="dxa"/>
            <w:gridSpan w:val="2"/>
            <w:shd w:val="clear" w:color="auto" w:fill="auto"/>
            <w:noWrap/>
            <w:vAlign w:val="bottom"/>
            <w:hideMark/>
          </w:tcPr>
          <w:p w14:paraId="49128FA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9215214.91</w:t>
            </w:r>
          </w:p>
        </w:tc>
        <w:tc>
          <w:tcPr>
            <w:tcW w:w="1060" w:type="dxa"/>
            <w:gridSpan w:val="2"/>
            <w:shd w:val="clear" w:color="auto" w:fill="auto"/>
            <w:noWrap/>
            <w:vAlign w:val="bottom"/>
            <w:hideMark/>
          </w:tcPr>
          <w:p w14:paraId="681F0B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3093.72</w:t>
            </w:r>
          </w:p>
        </w:tc>
      </w:tr>
      <w:tr w:rsidR="00FC072F" w:rsidRPr="00DE34E8" w14:paraId="522252FA" w14:textId="77777777" w:rsidTr="00D745D2">
        <w:trPr>
          <w:trHeight w:val="300"/>
        </w:trPr>
        <w:tc>
          <w:tcPr>
            <w:tcW w:w="847" w:type="dxa"/>
            <w:gridSpan w:val="3"/>
            <w:shd w:val="clear" w:color="auto" w:fill="auto"/>
            <w:noWrap/>
            <w:vAlign w:val="bottom"/>
            <w:hideMark/>
          </w:tcPr>
          <w:p w14:paraId="6A9D51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548</w:t>
            </w:r>
          </w:p>
        </w:tc>
        <w:tc>
          <w:tcPr>
            <w:tcW w:w="1200" w:type="dxa"/>
            <w:gridSpan w:val="3"/>
            <w:shd w:val="clear" w:color="auto" w:fill="auto"/>
            <w:noWrap/>
            <w:vAlign w:val="bottom"/>
            <w:hideMark/>
          </w:tcPr>
          <w:p w14:paraId="303D38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768151.407</w:t>
            </w:r>
          </w:p>
        </w:tc>
        <w:tc>
          <w:tcPr>
            <w:tcW w:w="1200" w:type="dxa"/>
            <w:gridSpan w:val="3"/>
            <w:shd w:val="clear" w:color="auto" w:fill="auto"/>
            <w:noWrap/>
            <w:vAlign w:val="bottom"/>
            <w:hideMark/>
          </w:tcPr>
          <w:p w14:paraId="37B308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9215296.25</w:t>
            </w:r>
          </w:p>
        </w:tc>
        <w:tc>
          <w:tcPr>
            <w:tcW w:w="1040" w:type="dxa"/>
            <w:gridSpan w:val="3"/>
            <w:shd w:val="clear" w:color="auto" w:fill="auto"/>
            <w:noWrap/>
            <w:vAlign w:val="bottom"/>
            <w:hideMark/>
          </w:tcPr>
          <w:p w14:paraId="6A6777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3060.03</w:t>
            </w:r>
          </w:p>
        </w:tc>
        <w:tc>
          <w:tcPr>
            <w:tcW w:w="414" w:type="dxa"/>
            <w:gridSpan w:val="2"/>
            <w:shd w:val="clear" w:color="auto" w:fill="auto"/>
            <w:noWrap/>
            <w:vAlign w:val="bottom"/>
            <w:hideMark/>
          </w:tcPr>
          <w:p w14:paraId="1E52D27C"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6A61A5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592</w:t>
            </w:r>
          </w:p>
        </w:tc>
        <w:tc>
          <w:tcPr>
            <w:tcW w:w="1200" w:type="dxa"/>
            <w:gridSpan w:val="2"/>
            <w:shd w:val="clear" w:color="auto" w:fill="auto"/>
            <w:noWrap/>
            <w:vAlign w:val="bottom"/>
            <w:hideMark/>
          </w:tcPr>
          <w:p w14:paraId="3F0AB0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768006.773</w:t>
            </w:r>
          </w:p>
        </w:tc>
        <w:tc>
          <w:tcPr>
            <w:tcW w:w="1200" w:type="dxa"/>
            <w:gridSpan w:val="2"/>
            <w:shd w:val="clear" w:color="auto" w:fill="auto"/>
            <w:noWrap/>
            <w:vAlign w:val="bottom"/>
            <w:hideMark/>
          </w:tcPr>
          <w:p w14:paraId="181484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9215194.91</w:t>
            </w:r>
          </w:p>
        </w:tc>
        <w:tc>
          <w:tcPr>
            <w:tcW w:w="1060" w:type="dxa"/>
            <w:gridSpan w:val="2"/>
            <w:shd w:val="clear" w:color="auto" w:fill="auto"/>
            <w:noWrap/>
            <w:vAlign w:val="bottom"/>
            <w:hideMark/>
          </w:tcPr>
          <w:p w14:paraId="6639CA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3094.51</w:t>
            </w:r>
          </w:p>
        </w:tc>
      </w:tr>
      <w:tr w:rsidR="00FC072F" w:rsidRPr="00DE34E8" w14:paraId="499C9593" w14:textId="77777777" w:rsidTr="00D745D2">
        <w:trPr>
          <w:trHeight w:val="300"/>
        </w:trPr>
        <w:tc>
          <w:tcPr>
            <w:tcW w:w="847" w:type="dxa"/>
            <w:gridSpan w:val="3"/>
            <w:shd w:val="clear" w:color="auto" w:fill="auto"/>
            <w:noWrap/>
            <w:vAlign w:val="bottom"/>
            <w:hideMark/>
          </w:tcPr>
          <w:p w14:paraId="09D616C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549</w:t>
            </w:r>
          </w:p>
        </w:tc>
        <w:tc>
          <w:tcPr>
            <w:tcW w:w="1200" w:type="dxa"/>
            <w:gridSpan w:val="3"/>
            <w:shd w:val="clear" w:color="auto" w:fill="auto"/>
            <w:noWrap/>
            <w:vAlign w:val="bottom"/>
            <w:hideMark/>
          </w:tcPr>
          <w:p w14:paraId="75341DC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768153.789</w:t>
            </w:r>
          </w:p>
        </w:tc>
        <w:tc>
          <w:tcPr>
            <w:tcW w:w="1200" w:type="dxa"/>
            <w:gridSpan w:val="3"/>
            <w:shd w:val="clear" w:color="auto" w:fill="auto"/>
            <w:noWrap/>
            <w:vAlign w:val="bottom"/>
            <w:hideMark/>
          </w:tcPr>
          <w:p w14:paraId="6B67BE4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9215315.78</w:t>
            </w:r>
          </w:p>
        </w:tc>
        <w:tc>
          <w:tcPr>
            <w:tcW w:w="1040" w:type="dxa"/>
            <w:gridSpan w:val="3"/>
            <w:shd w:val="clear" w:color="auto" w:fill="auto"/>
            <w:noWrap/>
            <w:vAlign w:val="bottom"/>
            <w:hideMark/>
          </w:tcPr>
          <w:p w14:paraId="05FA7E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3060.81</w:t>
            </w:r>
          </w:p>
        </w:tc>
        <w:tc>
          <w:tcPr>
            <w:tcW w:w="414" w:type="dxa"/>
            <w:gridSpan w:val="2"/>
            <w:shd w:val="clear" w:color="auto" w:fill="auto"/>
            <w:noWrap/>
            <w:vAlign w:val="bottom"/>
            <w:hideMark/>
          </w:tcPr>
          <w:p w14:paraId="75D1326D"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758872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593</w:t>
            </w:r>
          </w:p>
        </w:tc>
        <w:tc>
          <w:tcPr>
            <w:tcW w:w="1200" w:type="dxa"/>
            <w:gridSpan w:val="2"/>
            <w:shd w:val="clear" w:color="auto" w:fill="auto"/>
            <w:noWrap/>
            <w:vAlign w:val="bottom"/>
            <w:hideMark/>
          </w:tcPr>
          <w:p w14:paraId="0E8DA4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768012.306</w:t>
            </w:r>
          </w:p>
        </w:tc>
        <w:tc>
          <w:tcPr>
            <w:tcW w:w="1200" w:type="dxa"/>
            <w:gridSpan w:val="2"/>
            <w:shd w:val="clear" w:color="auto" w:fill="auto"/>
            <w:noWrap/>
            <w:vAlign w:val="bottom"/>
            <w:hideMark/>
          </w:tcPr>
          <w:p w14:paraId="6AF88B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9215175.83</w:t>
            </w:r>
          </w:p>
        </w:tc>
        <w:tc>
          <w:tcPr>
            <w:tcW w:w="1060" w:type="dxa"/>
            <w:gridSpan w:val="2"/>
            <w:shd w:val="clear" w:color="auto" w:fill="auto"/>
            <w:noWrap/>
            <w:vAlign w:val="bottom"/>
            <w:hideMark/>
          </w:tcPr>
          <w:p w14:paraId="5C1C6D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3095.29</w:t>
            </w:r>
          </w:p>
        </w:tc>
      </w:tr>
      <w:tr w:rsidR="00FC072F" w:rsidRPr="00DE34E8" w14:paraId="57304D8B" w14:textId="77777777" w:rsidTr="00D745D2">
        <w:trPr>
          <w:trHeight w:val="300"/>
        </w:trPr>
        <w:tc>
          <w:tcPr>
            <w:tcW w:w="847" w:type="dxa"/>
            <w:gridSpan w:val="3"/>
            <w:shd w:val="clear" w:color="auto" w:fill="auto"/>
            <w:noWrap/>
            <w:vAlign w:val="bottom"/>
            <w:hideMark/>
          </w:tcPr>
          <w:p w14:paraId="17230DD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550</w:t>
            </w:r>
          </w:p>
        </w:tc>
        <w:tc>
          <w:tcPr>
            <w:tcW w:w="1200" w:type="dxa"/>
            <w:gridSpan w:val="3"/>
            <w:shd w:val="clear" w:color="auto" w:fill="auto"/>
            <w:noWrap/>
            <w:vAlign w:val="bottom"/>
            <w:hideMark/>
          </w:tcPr>
          <w:p w14:paraId="36D762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768148.336</w:t>
            </w:r>
          </w:p>
        </w:tc>
        <w:tc>
          <w:tcPr>
            <w:tcW w:w="1200" w:type="dxa"/>
            <w:gridSpan w:val="3"/>
            <w:shd w:val="clear" w:color="auto" w:fill="auto"/>
            <w:noWrap/>
            <w:vAlign w:val="bottom"/>
            <w:hideMark/>
          </w:tcPr>
          <w:p w14:paraId="7FDD32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9215335.01</w:t>
            </w:r>
          </w:p>
        </w:tc>
        <w:tc>
          <w:tcPr>
            <w:tcW w:w="1040" w:type="dxa"/>
            <w:gridSpan w:val="3"/>
            <w:shd w:val="clear" w:color="auto" w:fill="auto"/>
            <w:noWrap/>
            <w:vAlign w:val="bottom"/>
            <w:hideMark/>
          </w:tcPr>
          <w:p w14:paraId="63EB463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3061.6</w:t>
            </w:r>
          </w:p>
        </w:tc>
        <w:tc>
          <w:tcPr>
            <w:tcW w:w="414" w:type="dxa"/>
            <w:gridSpan w:val="2"/>
            <w:shd w:val="clear" w:color="auto" w:fill="auto"/>
            <w:noWrap/>
            <w:vAlign w:val="bottom"/>
            <w:hideMark/>
          </w:tcPr>
          <w:p w14:paraId="53F27B95"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187BF2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594</w:t>
            </w:r>
          </w:p>
        </w:tc>
        <w:tc>
          <w:tcPr>
            <w:tcW w:w="1200" w:type="dxa"/>
            <w:gridSpan w:val="2"/>
            <w:shd w:val="clear" w:color="auto" w:fill="auto"/>
            <w:noWrap/>
            <w:vAlign w:val="bottom"/>
            <w:hideMark/>
          </w:tcPr>
          <w:p w14:paraId="661D62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768024.884</w:t>
            </w:r>
          </w:p>
        </w:tc>
        <w:tc>
          <w:tcPr>
            <w:tcW w:w="1200" w:type="dxa"/>
            <w:gridSpan w:val="2"/>
            <w:shd w:val="clear" w:color="auto" w:fill="auto"/>
            <w:noWrap/>
            <w:vAlign w:val="bottom"/>
            <w:hideMark/>
          </w:tcPr>
          <w:p w14:paraId="104A81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9215160.46</w:t>
            </w:r>
          </w:p>
        </w:tc>
        <w:tc>
          <w:tcPr>
            <w:tcW w:w="1060" w:type="dxa"/>
            <w:gridSpan w:val="2"/>
            <w:shd w:val="clear" w:color="auto" w:fill="auto"/>
            <w:noWrap/>
            <w:vAlign w:val="bottom"/>
            <w:hideMark/>
          </w:tcPr>
          <w:p w14:paraId="1561777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3096.07</w:t>
            </w:r>
          </w:p>
        </w:tc>
      </w:tr>
      <w:tr w:rsidR="00FC072F" w:rsidRPr="00DE34E8" w14:paraId="04911FDB" w14:textId="77777777" w:rsidTr="00D745D2">
        <w:trPr>
          <w:trHeight w:val="300"/>
        </w:trPr>
        <w:tc>
          <w:tcPr>
            <w:tcW w:w="847" w:type="dxa"/>
            <w:gridSpan w:val="3"/>
            <w:shd w:val="clear" w:color="auto" w:fill="auto"/>
            <w:noWrap/>
            <w:vAlign w:val="bottom"/>
            <w:hideMark/>
          </w:tcPr>
          <w:p w14:paraId="731BB4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551</w:t>
            </w:r>
          </w:p>
        </w:tc>
        <w:tc>
          <w:tcPr>
            <w:tcW w:w="1200" w:type="dxa"/>
            <w:gridSpan w:val="3"/>
            <w:shd w:val="clear" w:color="auto" w:fill="auto"/>
            <w:noWrap/>
            <w:vAlign w:val="bottom"/>
            <w:hideMark/>
          </w:tcPr>
          <w:p w14:paraId="08E389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768137.145</w:t>
            </w:r>
          </w:p>
        </w:tc>
        <w:tc>
          <w:tcPr>
            <w:tcW w:w="1200" w:type="dxa"/>
            <w:gridSpan w:val="3"/>
            <w:shd w:val="clear" w:color="auto" w:fill="auto"/>
            <w:noWrap/>
            <w:vAlign w:val="bottom"/>
            <w:hideMark/>
          </w:tcPr>
          <w:p w14:paraId="1C1B666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9215350.34</w:t>
            </w:r>
          </w:p>
        </w:tc>
        <w:tc>
          <w:tcPr>
            <w:tcW w:w="1040" w:type="dxa"/>
            <w:gridSpan w:val="3"/>
            <w:shd w:val="clear" w:color="auto" w:fill="auto"/>
            <w:noWrap/>
            <w:vAlign w:val="bottom"/>
            <w:hideMark/>
          </w:tcPr>
          <w:p w14:paraId="623333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3062.39</w:t>
            </w:r>
          </w:p>
        </w:tc>
        <w:tc>
          <w:tcPr>
            <w:tcW w:w="414" w:type="dxa"/>
            <w:gridSpan w:val="2"/>
            <w:shd w:val="clear" w:color="auto" w:fill="auto"/>
            <w:noWrap/>
            <w:vAlign w:val="bottom"/>
            <w:hideMark/>
          </w:tcPr>
          <w:p w14:paraId="614DE81D"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04CE81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595</w:t>
            </w:r>
          </w:p>
        </w:tc>
        <w:tc>
          <w:tcPr>
            <w:tcW w:w="1200" w:type="dxa"/>
            <w:gridSpan w:val="2"/>
            <w:shd w:val="clear" w:color="auto" w:fill="auto"/>
            <w:noWrap/>
            <w:vAlign w:val="bottom"/>
            <w:hideMark/>
          </w:tcPr>
          <w:p w14:paraId="0144DA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768040.952</w:t>
            </w:r>
          </w:p>
        </w:tc>
        <w:tc>
          <w:tcPr>
            <w:tcW w:w="1200" w:type="dxa"/>
            <w:gridSpan w:val="2"/>
            <w:shd w:val="clear" w:color="auto" w:fill="auto"/>
            <w:noWrap/>
            <w:vAlign w:val="bottom"/>
            <w:hideMark/>
          </w:tcPr>
          <w:p w14:paraId="497FFA1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9215148.55</w:t>
            </w:r>
          </w:p>
        </w:tc>
        <w:tc>
          <w:tcPr>
            <w:tcW w:w="1060" w:type="dxa"/>
            <w:gridSpan w:val="2"/>
            <w:shd w:val="clear" w:color="auto" w:fill="auto"/>
            <w:noWrap/>
            <w:vAlign w:val="bottom"/>
            <w:hideMark/>
          </w:tcPr>
          <w:p w14:paraId="4DA9C2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3096.85</w:t>
            </w:r>
          </w:p>
        </w:tc>
      </w:tr>
      <w:tr w:rsidR="00FC072F" w:rsidRPr="00DE34E8" w14:paraId="52C6098C" w14:textId="77777777" w:rsidTr="00D745D2">
        <w:trPr>
          <w:trHeight w:val="300"/>
        </w:trPr>
        <w:tc>
          <w:tcPr>
            <w:tcW w:w="847" w:type="dxa"/>
            <w:gridSpan w:val="3"/>
            <w:shd w:val="clear" w:color="auto" w:fill="auto"/>
            <w:noWrap/>
            <w:vAlign w:val="bottom"/>
            <w:hideMark/>
          </w:tcPr>
          <w:p w14:paraId="4E7FDA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552</w:t>
            </w:r>
          </w:p>
        </w:tc>
        <w:tc>
          <w:tcPr>
            <w:tcW w:w="1200" w:type="dxa"/>
            <w:gridSpan w:val="3"/>
            <w:shd w:val="clear" w:color="auto" w:fill="auto"/>
            <w:noWrap/>
            <w:vAlign w:val="bottom"/>
            <w:hideMark/>
          </w:tcPr>
          <w:p w14:paraId="19EA13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768119.925</w:t>
            </w:r>
          </w:p>
        </w:tc>
        <w:tc>
          <w:tcPr>
            <w:tcW w:w="1200" w:type="dxa"/>
            <w:gridSpan w:val="3"/>
            <w:shd w:val="clear" w:color="auto" w:fill="auto"/>
            <w:noWrap/>
            <w:vAlign w:val="bottom"/>
            <w:hideMark/>
          </w:tcPr>
          <w:p w14:paraId="43F198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9215343.65</w:t>
            </w:r>
          </w:p>
        </w:tc>
        <w:tc>
          <w:tcPr>
            <w:tcW w:w="1040" w:type="dxa"/>
            <w:gridSpan w:val="3"/>
            <w:shd w:val="clear" w:color="auto" w:fill="auto"/>
            <w:noWrap/>
            <w:vAlign w:val="bottom"/>
            <w:hideMark/>
          </w:tcPr>
          <w:p w14:paraId="2666ED7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3063.17</w:t>
            </w:r>
          </w:p>
        </w:tc>
        <w:tc>
          <w:tcPr>
            <w:tcW w:w="414" w:type="dxa"/>
            <w:gridSpan w:val="2"/>
            <w:shd w:val="clear" w:color="auto" w:fill="auto"/>
            <w:noWrap/>
            <w:vAlign w:val="bottom"/>
            <w:hideMark/>
          </w:tcPr>
          <w:p w14:paraId="55B05A7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698AC9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596</w:t>
            </w:r>
          </w:p>
        </w:tc>
        <w:tc>
          <w:tcPr>
            <w:tcW w:w="1200" w:type="dxa"/>
            <w:gridSpan w:val="2"/>
            <w:shd w:val="clear" w:color="auto" w:fill="auto"/>
            <w:noWrap/>
            <w:vAlign w:val="bottom"/>
            <w:hideMark/>
          </w:tcPr>
          <w:p w14:paraId="0C5DC6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768057.056</w:t>
            </w:r>
          </w:p>
        </w:tc>
        <w:tc>
          <w:tcPr>
            <w:tcW w:w="1200" w:type="dxa"/>
            <w:gridSpan w:val="2"/>
            <w:shd w:val="clear" w:color="auto" w:fill="auto"/>
            <w:noWrap/>
            <w:vAlign w:val="bottom"/>
            <w:hideMark/>
          </w:tcPr>
          <w:p w14:paraId="04A6DB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9215136.69</w:t>
            </w:r>
          </w:p>
        </w:tc>
        <w:tc>
          <w:tcPr>
            <w:tcW w:w="1060" w:type="dxa"/>
            <w:gridSpan w:val="2"/>
            <w:shd w:val="clear" w:color="auto" w:fill="auto"/>
            <w:noWrap/>
            <w:vAlign w:val="bottom"/>
            <w:hideMark/>
          </w:tcPr>
          <w:p w14:paraId="103816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3097.64</w:t>
            </w:r>
          </w:p>
        </w:tc>
      </w:tr>
      <w:tr w:rsidR="00FC072F" w:rsidRPr="00DE34E8" w14:paraId="0BE00311" w14:textId="77777777" w:rsidTr="00D745D2">
        <w:trPr>
          <w:trHeight w:val="300"/>
        </w:trPr>
        <w:tc>
          <w:tcPr>
            <w:tcW w:w="847" w:type="dxa"/>
            <w:gridSpan w:val="3"/>
            <w:shd w:val="clear" w:color="auto" w:fill="auto"/>
            <w:noWrap/>
            <w:vAlign w:val="bottom"/>
            <w:hideMark/>
          </w:tcPr>
          <w:p w14:paraId="126910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553</w:t>
            </w:r>
          </w:p>
        </w:tc>
        <w:tc>
          <w:tcPr>
            <w:tcW w:w="1200" w:type="dxa"/>
            <w:gridSpan w:val="3"/>
            <w:shd w:val="clear" w:color="auto" w:fill="auto"/>
            <w:noWrap/>
            <w:vAlign w:val="bottom"/>
            <w:hideMark/>
          </w:tcPr>
          <w:p w14:paraId="6398EA6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768116.885</w:t>
            </w:r>
          </w:p>
        </w:tc>
        <w:tc>
          <w:tcPr>
            <w:tcW w:w="1200" w:type="dxa"/>
            <w:gridSpan w:val="3"/>
            <w:shd w:val="clear" w:color="auto" w:fill="auto"/>
            <w:noWrap/>
            <w:vAlign w:val="bottom"/>
            <w:hideMark/>
          </w:tcPr>
          <w:p w14:paraId="7C6485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9215324.03</w:t>
            </w:r>
          </w:p>
        </w:tc>
        <w:tc>
          <w:tcPr>
            <w:tcW w:w="1040" w:type="dxa"/>
            <w:gridSpan w:val="3"/>
            <w:shd w:val="clear" w:color="auto" w:fill="auto"/>
            <w:noWrap/>
            <w:vAlign w:val="bottom"/>
            <w:hideMark/>
          </w:tcPr>
          <w:p w14:paraId="376329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3063.96</w:t>
            </w:r>
          </w:p>
        </w:tc>
        <w:tc>
          <w:tcPr>
            <w:tcW w:w="414" w:type="dxa"/>
            <w:gridSpan w:val="2"/>
            <w:shd w:val="clear" w:color="auto" w:fill="auto"/>
            <w:noWrap/>
            <w:vAlign w:val="bottom"/>
            <w:hideMark/>
          </w:tcPr>
          <w:p w14:paraId="724CC84E"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06AD5CA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597</w:t>
            </w:r>
          </w:p>
        </w:tc>
        <w:tc>
          <w:tcPr>
            <w:tcW w:w="1200" w:type="dxa"/>
            <w:gridSpan w:val="2"/>
            <w:shd w:val="clear" w:color="auto" w:fill="auto"/>
            <w:noWrap/>
            <w:vAlign w:val="bottom"/>
            <w:hideMark/>
          </w:tcPr>
          <w:p w14:paraId="43C890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768072.125</w:t>
            </w:r>
          </w:p>
        </w:tc>
        <w:tc>
          <w:tcPr>
            <w:tcW w:w="1200" w:type="dxa"/>
            <w:gridSpan w:val="2"/>
            <w:shd w:val="clear" w:color="auto" w:fill="auto"/>
            <w:noWrap/>
            <w:vAlign w:val="bottom"/>
            <w:hideMark/>
          </w:tcPr>
          <w:p w14:paraId="006972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9215123.58</w:t>
            </w:r>
          </w:p>
        </w:tc>
        <w:tc>
          <w:tcPr>
            <w:tcW w:w="1060" w:type="dxa"/>
            <w:gridSpan w:val="2"/>
            <w:shd w:val="clear" w:color="auto" w:fill="auto"/>
            <w:noWrap/>
            <w:vAlign w:val="bottom"/>
            <w:hideMark/>
          </w:tcPr>
          <w:p w14:paraId="686BD5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3098.42</w:t>
            </w:r>
          </w:p>
        </w:tc>
      </w:tr>
      <w:tr w:rsidR="00FC072F" w:rsidRPr="00DE34E8" w14:paraId="1F950295" w14:textId="77777777" w:rsidTr="00D745D2">
        <w:trPr>
          <w:trHeight w:val="300"/>
        </w:trPr>
        <w:tc>
          <w:tcPr>
            <w:tcW w:w="847" w:type="dxa"/>
            <w:gridSpan w:val="3"/>
            <w:shd w:val="clear" w:color="auto" w:fill="auto"/>
            <w:noWrap/>
            <w:vAlign w:val="bottom"/>
            <w:hideMark/>
          </w:tcPr>
          <w:p w14:paraId="2BE261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554</w:t>
            </w:r>
          </w:p>
        </w:tc>
        <w:tc>
          <w:tcPr>
            <w:tcW w:w="1200" w:type="dxa"/>
            <w:gridSpan w:val="3"/>
            <w:shd w:val="clear" w:color="auto" w:fill="auto"/>
            <w:noWrap/>
            <w:vAlign w:val="bottom"/>
            <w:hideMark/>
          </w:tcPr>
          <w:p w14:paraId="26CC83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768115.149</w:t>
            </w:r>
          </w:p>
        </w:tc>
        <w:tc>
          <w:tcPr>
            <w:tcW w:w="1200" w:type="dxa"/>
            <w:gridSpan w:val="3"/>
            <w:shd w:val="clear" w:color="auto" w:fill="auto"/>
            <w:noWrap/>
            <w:vAlign w:val="bottom"/>
            <w:hideMark/>
          </w:tcPr>
          <w:p w14:paraId="0ED218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9215304.11</w:t>
            </w:r>
          </w:p>
        </w:tc>
        <w:tc>
          <w:tcPr>
            <w:tcW w:w="1040" w:type="dxa"/>
            <w:gridSpan w:val="3"/>
            <w:shd w:val="clear" w:color="auto" w:fill="auto"/>
            <w:noWrap/>
            <w:vAlign w:val="bottom"/>
            <w:hideMark/>
          </w:tcPr>
          <w:p w14:paraId="2D0EC2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3064.75</w:t>
            </w:r>
          </w:p>
        </w:tc>
        <w:tc>
          <w:tcPr>
            <w:tcW w:w="414" w:type="dxa"/>
            <w:gridSpan w:val="2"/>
            <w:shd w:val="clear" w:color="auto" w:fill="auto"/>
            <w:noWrap/>
            <w:vAlign w:val="bottom"/>
            <w:hideMark/>
          </w:tcPr>
          <w:p w14:paraId="2A56C0A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5D297FC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598</w:t>
            </w:r>
          </w:p>
        </w:tc>
        <w:tc>
          <w:tcPr>
            <w:tcW w:w="1200" w:type="dxa"/>
            <w:gridSpan w:val="2"/>
            <w:shd w:val="clear" w:color="auto" w:fill="auto"/>
            <w:noWrap/>
            <w:vAlign w:val="bottom"/>
            <w:hideMark/>
          </w:tcPr>
          <w:p w14:paraId="1C1745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768083.575</w:t>
            </w:r>
          </w:p>
        </w:tc>
        <w:tc>
          <w:tcPr>
            <w:tcW w:w="1200" w:type="dxa"/>
            <w:gridSpan w:val="2"/>
            <w:shd w:val="clear" w:color="auto" w:fill="auto"/>
            <w:noWrap/>
            <w:vAlign w:val="bottom"/>
            <w:hideMark/>
          </w:tcPr>
          <w:p w14:paraId="43CECAB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9215107.3</w:t>
            </w:r>
          </w:p>
        </w:tc>
        <w:tc>
          <w:tcPr>
            <w:tcW w:w="1060" w:type="dxa"/>
            <w:gridSpan w:val="2"/>
            <w:shd w:val="clear" w:color="auto" w:fill="auto"/>
            <w:noWrap/>
            <w:vAlign w:val="bottom"/>
            <w:hideMark/>
          </w:tcPr>
          <w:p w14:paraId="6F4405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3099.2</w:t>
            </w:r>
          </w:p>
        </w:tc>
      </w:tr>
      <w:tr w:rsidR="00FC072F" w:rsidRPr="00DE34E8" w14:paraId="1F05ED32" w14:textId="77777777" w:rsidTr="00D745D2">
        <w:trPr>
          <w:trHeight w:val="300"/>
        </w:trPr>
        <w:tc>
          <w:tcPr>
            <w:tcW w:w="847" w:type="dxa"/>
            <w:gridSpan w:val="3"/>
            <w:shd w:val="clear" w:color="auto" w:fill="auto"/>
            <w:noWrap/>
            <w:vAlign w:val="bottom"/>
            <w:hideMark/>
          </w:tcPr>
          <w:p w14:paraId="3290CF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555</w:t>
            </w:r>
          </w:p>
        </w:tc>
        <w:tc>
          <w:tcPr>
            <w:tcW w:w="1200" w:type="dxa"/>
            <w:gridSpan w:val="3"/>
            <w:shd w:val="clear" w:color="auto" w:fill="auto"/>
            <w:noWrap/>
            <w:vAlign w:val="bottom"/>
            <w:hideMark/>
          </w:tcPr>
          <w:p w14:paraId="7871112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768112.585</w:t>
            </w:r>
          </w:p>
        </w:tc>
        <w:tc>
          <w:tcPr>
            <w:tcW w:w="1200" w:type="dxa"/>
            <w:gridSpan w:val="3"/>
            <w:shd w:val="clear" w:color="auto" w:fill="auto"/>
            <w:noWrap/>
            <w:vAlign w:val="bottom"/>
            <w:hideMark/>
          </w:tcPr>
          <w:p w14:paraId="24AD1A7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9215284.31</w:t>
            </w:r>
          </w:p>
        </w:tc>
        <w:tc>
          <w:tcPr>
            <w:tcW w:w="1040" w:type="dxa"/>
            <w:gridSpan w:val="3"/>
            <w:shd w:val="clear" w:color="auto" w:fill="auto"/>
            <w:noWrap/>
            <w:vAlign w:val="bottom"/>
            <w:hideMark/>
          </w:tcPr>
          <w:p w14:paraId="1FDCC1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3065.53</w:t>
            </w:r>
          </w:p>
        </w:tc>
        <w:tc>
          <w:tcPr>
            <w:tcW w:w="414" w:type="dxa"/>
            <w:gridSpan w:val="2"/>
            <w:shd w:val="clear" w:color="auto" w:fill="auto"/>
            <w:noWrap/>
            <w:vAlign w:val="bottom"/>
            <w:hideMark/>
          </w:tcPr>
          <w:p w14:paraId="72E56701"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65AD86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599</w:t>
            </w:r>
          </w:p>
        </w:tc>
        <w:tc>
          <w:tcPr>
            <w:tcW w:w="1200" w:type="dxa"/>
            <w:gridSpan w:val="2"/>
            <w:shd w:val="clear" w:color="auto" w:fill="auto"/>
            <w:noWrap/>
            <w:vAlign w:val="bottom"/>
            <w:hideMark/>
          </w:tcPr>
          <w:p w14:paraId="4D014D1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768094.156</w:t>
            </w:r>
          </w:p>
        </w:tc>
        <w:tc>
          <w:tcPr>
            <w:tcW w:w="1200" w:type="dxa"/>
            <w:gridSpan w:val="2"/>
            <w:shd w:val="clear" w:color="auto" w:fill="auto"/>
            <w:noWrap/>
            <w:vAlign w:val="bottom"/>
            <w:hideMark/>
          </w:tcPr>
          <w:p w14:paraId="45F6E5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9215090.32</w:t>
            </w:r>
          </w:p>
        </w:tc>
        <w:tc>
          <w:tcPr>
            <w:tcW w:w="1060" w:type="dxa"/>
            <w:gridSpan w:val="2"/>
            <w:shd w:val="clear" w:color="auto" w:fill="auto"/>
            <w:noWrap/>
            <w:vAlign w:val="bottom"/>
            <w:hideMark/>
          </w:tcPr>
          <w:p w14:paraId="2BC426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3099.99</w:t>
            </w:r>
          </w:p>
        </w:tc>
      </w:tr>
      <w:tr w:rsidR="00FC072F" w:rsidRPr="00DE34E8" w14:paraId="35F35E38" w14:textId="77777777" w:rsidTr="00D745D2">
        <w:trPr>
          <w:trHeight w:val="300"/>
        </w:trPr>
        <w:tc>
          <w:tcPr>
            <w:tcW w:w="847" w:type="dxa"/>
            <w:gridSpan w:val="3"/>
            <w:shd w:val="clear" w:color="auto" w:fill="auto"/>
            <w:noWrap/>
            <w:vAlign w:val="bottom"/>
            <w:hideMark/>
          </w:tcPr>
          <w:p w14:paraId="416951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556</w:t>
            </w:r>
          </w:p>
        </w:tc>
        <w:tc>
          <w:tcPr>
            <w:tcW w:w="1200" w:type="dxa"/>
            <w:gridSpan w:val="3"/>
            <w:shd w:val="clear" w:color="auto" w:fill="auto"/>
            <w:noWrap/>
            <w:vAlign w:val="bottom"/>
            <w:hideMark/>
          </w:tcPr>
          <w:p w14:paraId="00753A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768103.41</w:t>
            </w:r>
          </w:p>
        </w:tc>
        <w:tc>
          <w:tcPr>
            <w:tcW w:w="1200" w:type="dxa"/>
            <w:gridSpan w:val="3"/>
            <w:shd w:val="clear" w:color="auto" w:fill="auto"/>
            <w:noWrap/>
            <w:vAlign w:val="bottom"/>
            <w:hideMark/>
          </w:tcPr>
          <w:p w14:paraId="2C5EF1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9215266.68</w:t>
            </w:r>
          </w:p>
        </w:tc>
        <w:tc>
          <w:tcPr>
            <w:tcW w:w="1040" w:type="dxa"/>
            <w:gridSpan w:val="3"/>
            <w:shd w:val="clear" w:color="auto" w:fill="auto"/>
            <w:noWrap/>
            <w:vAlign w:val="bottom"/>
            <w:hideMark/>
          </w:tcPr>
          <w:p w14:paraId="5155E4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3066.32</w:t>
            </w:r>
          </w:p>
        </w:tc>
        <w:tc>
          <w:tcPr>
            <w:tcW w:w="414" w:type="dxa"/>
            <w:gridSpan w:val="2"/>
            <w:shd w:val="clear" w:color="auto" w:fill="auto"/>
            <w:noWrap/>
            <w:vAlign w:val="bottom"/>
            <w:hideMark/>
          </w:tcPr>
          <w:p w14:paraId="6723098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4630D2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600</w:t>
            </w:r>
          </w:p>
        </w:tc>
        <w:tc>
          <w:tcPr>
            <w:tcW w:w="1200" w:type="dxa"/>
            <w:gridSpan w:val="2"/>
            <w:shd w:val="clear" w:color="auto" w:fill="auto"/>
            <w:noWrap/>
            <w:vAlign w:val="bottom"/>
            <w:hideMark/>
          </w:tcPr>
          <w:p w14:paraId="59F68F3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768101.032</w:t>
            </w:r>
          </w:p>
        </w:tc>
        <w:tc>
          <w:tcPr>
            <w:tcW w:w="1200" w:type="dxa"/>
            <w:gridSpan w:val="2"/>
            <w:shd w:val="clear" w:color="auto" w:fill="auto"/>
            <w:noWrap/>
            <w:vAlign w:val="bottom"/>
            <w:hideMark/>
          </w:tcPr>
          <w:p w14:paraId="62E20D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9215071.77</w:t>
            </w:r>
          </w:p>
        </w:tc>
        <w:tc>
          <w:tcPr>
            <w:tcW w:w="1060" w:type="dxa"/>
            <w:gridSpan w:val="2"/>
            <w:shd w:val="clear" w:color="auto" w:fill="auto"/>
            <w:noWrap/>
            <w:vAlign w:val="bottom"/>
            <w:hideMark/>
          </w:tcPr>
          <w:p w14:paraId="152E8D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3100.77</w:t>
            </w:r>
          </w:p>
        </w:tc>
      </w:tr>
      <w:tr w:rsidR="00FC072F" w:rsidRPr="00DE34E8" w14:paraId="7FDE21F3" w14:textId="77777777" w:rsidTr="00D745D2">
        <w:trPr>
          <w:trHeight w:val="300"/>
        </w:trPr>
        <w:tc>
          <w:tcPr>
            <w:tcW w:w="847" w:type="dxa"/>
            <w:gridSpan w:val="3"/>
            <w:shd w:val="clear" w:color="auto" w:fill="auto"/>
            <w:noWrap/>
            <w:vAlign w:val="bottom"/>
            <w:hideMark/>
          </w:tcPr>
          <w:p w14:paraId="54724D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557</w:t>
            </w:r>
          </w:p>
        </w:tc>
        <w:tc>
          <w:tcPr>
            <w:tcW w:w="1200" w:type="dxa"/>
            <w:gridSpan w:val="3"/>
            <w:shd w:val="clear" w:color="auto" w:fill="auto"/>
            <w:noWrap/>
            <w:vAlign w:val="bottom"/>
            <w:hideMark/>
          </w:tcPr>
          <w:p w14:paraId="4021974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768092.343</w:t>
            </w:r>
          </w:p>
        </w:tc>
        <w:tc>
          <w:tcPr>
            <w:tcW w:w="1200" w:type="dxa"/>
            <w:gridSpan w:val="3"/>
            <w:shd w:val="clear" w:color="auto" w:fill="auto"/>
            <w:noWrap/>
            <w:vAlign w:val="bottom"/>
            <w:hideMark/>
          </w:tcPr>
          <w:p w14:paraId="63B5A55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9215250.03</w:t>
            </w:r>
          </w:p>
        </w:tc>
        <w:tc>
          <w:tcPr>
            <w:tcW w:w="1040" w:type="dxa"/>
            <w:gridSpan w:val="3"/>
            <w:shd w:val="clear" w:color="auto" w:fill="auto"/>
            <w:noWrap/>
            <w:vAlign w:val="bottom"/>
            <w:hideMark/>
          </w:tcPr>
          <w:p w14:paraId="4A958C1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3067.1</w:t>
            </w:r>
          </w:p>
        </w:tc>
        <w:tc>
          <w:tcPr>
            <w:tcW w:w="414" w:type="dxa"/>
            <w:gridSpan w:val="2"/>
            <w:shd w:val="clear" w:color="auto" w:fill="auto"/>
            <w:noWrap/>
            <w:vAlign w:val="bottom"/>
            <w:hideMark/>
          </w:tcPr>
          <w:p w14:paraId="662C4E1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4CBD56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601</w:t>
            </w:r>
          </w:p>
        </w:tc>
        <w:tc>
          <w:tcPr>
            <w:tcW w:w="1200" w:type="dxa"/>
            <w:gridSpan w:val="2"/>
            <w:shd w:val="clear" w:color="auto" w:fill="auto"/>
            <w:noWrap/>
            <w:vAlign w:val="bottom"/>
            <w:hideMark/>
          </w:tcPr>
          <w:p w14:paraId="16A852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768104.276</w:t>
            </w:r>
          </w:p>
        </w:tc>
        <w:tc>
          <w:tcPr>
            <w:tcW w:w="1200" w:type="dxa"/>
            <w:gridSpan w:val="2"/>
            <w:shd w:val="clear" w:color="auto" w:fill="auto"/>
            <w:noWrap/>
            <w:vAlign w:val="bottom"/>
            <w:hideMark/>
          </w:tcPr>
          <w:p w14:paraId="527D9B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9215052.06</w:t>
            </w:r>
          </w:p>
        </w:tc>
        <w:tc>
          <w:tcPr>
            <w:tcW w:w="1060" w:type="dxa"/>
            <w:gridSpan w:val="2"/>
            <w:shd w:val="clear" w:color="auto" w:fill="auto"/>
            <w:noWrap/>
            <w:vAlign w:val="bottom"/>
            <w:hideMark/>
          </w:tcPr>
          <w:p w14:paraId="37B6EE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3101.55</w:t>
            </w:r>
          </w:p>
        </w:tc>
      </w:tr>
      <w:tr w:rsidR="00FC072F" w:rsidRPr="00DE34E8" w14:paraId="42B80EE9" w14:textId="77777777" w:rsidTr="00D745D2">
        <w:trPr>
          <w:trHeight w:val="300"/>
        </w:trPr>
        <w:tc>
          <w:tcPr>
            <w:tcW w:w="847" w:type="dxa"/>
            <w:gridSpan w:val="3"/>
            <w:shd w:val="clear" w:color="auto" w:fill="auto"/>
            <w:noWrap/>
            <w:vAlign w:val="bottom"/>
            <w:hideMark/>
          </w:tcPr>
          <w:p w14:paraId="07C963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558</w:t>
            </w:r>
          </w:p>
        </w:tc>
        <w:tc>
          <w:tcPr>
            <w:tcW w:w="1200" w:type="dxa"/>
            <w:gridSpan w:val="3"/>
            <w:shd w:val="clear" w:color="auto" w:fill="auto"/>
            <w:noWrap/>
            <w:vAlign w:val="bottom"/>
            <w:hideMark/>
          </w:tcPr>
          <w:p w14:paraId="53F2B2A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768084.691</w:t>
            </w:r>
          </w:p>
        </w:tc>
        <w:tc>
          <w:tcPr>
            <w:tcW w:w="1200" w:type="dxa"/>
            <w:gridSpan w:val="3"/>
            <w:shd w:val="clear" w:color="auto" w:fill="auto"/>
            <w:noWrap/>
            <w:vAlign w:val="bottom"/>
            <w:hideMark/>
          </w:tcPr>
          <w:p w14:paraId="20BD517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9215231.85</w:t>
            </w:r>
          </w:p>
        </w:tc>
        <w:tc>
          <w:tcPr>
            <w:tcW w:w="1040" w:type="dxa"/>
            <w:gridSpan w:val="3"/>
            <w:shd w:val="clear" w:color="auto" w:fill="auto"/>
            <w:noWrap/>
            <w:vAlign w:val="bottom"/>
            <w:hideMark/>
          </w:tcPr>
          <w:p w14:paraId="19EA37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3067.88</w:t>
            </w:r>
          </w:p>
        </w:tc>
        <w:tc>
          <w:tcPr>
            <w:tcW w:w="414" w:type="dxa"/>
            <w:gridSpan w:val="2"/>
            <w:shd w:val="clear" w:color="auto" w:fill="auto"/>
            <w:noWrap/>
            <w:vAlign w:val="bottom"/>
            <w:hideMark/>
          </w:tcPr>
          <w:p w14:paraId="49617AA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3BAB4A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602</w:t>
            </w:r>
          </w:p>
        </w:tc>
        <w:tc>
          <w:tcPr>
            <w:tcW w:w="1200" w:type="dxa"/>
            <w:gridSpan w:val="2"/>
            <w:shd w:val="clear" w:color="auto" w:fill="auto"/>
            <w:noWrap/>
            <w:vAlign w:val="bottom"/>
            <w:hideMark/>
          </w:tcPr>
          <w:p w14:paraId="35554D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768104.65</w:t>
            </w:r>
          </w:p>
        </w:tc>
        <w:tc>
          <w:tcPr>
            <w:tcW w:w="1200" w:type="dxa"/>
            <w:gridSpan w:val="2"/>
            <w:shd w:val="clear" w:color="auto" w:fill="auto"/>
            <w:noWrap/>
            <w:vAlign w:val="bottom"/>
            <w:hideMark/>
          </w:tcPr>
          <w:p w14:paraId="248B8B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9215032.07</w:t>
            </w:r>
          </w:p>
        </w:tc>
        <w:tc>
          <w:tcPr>
            <w:tcW w:w="1060" w:type="dxa"/>
            <w:gridSpan w:val="2"/>
            <w:shd w:val="clear" w:color="auto" w:fill="auto"/>
            <w:noWrap/>
            <w:vAlign w:val="bottom"/>
            <w:hideMark/>
          </w:tcPr>
          <w:p w14:paraId="1885090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3102.34</w:t>
            </w:r>
          </w:p>
        </w:tc>
      </w:tr>
      <w:tr w:rsidR="00FC072F" w:rsidRPr="00DE34E8" w14:paraId="73B9409A" w14:textId="77777777" w:rsidTr="00D745D2">
        <w:trPr>
          <w:trHeight w:val="300"/>
        </w:trPr>
        <w:tc>
          <w:tcPr>
            <w:tcW w:w="847" w:type="dxa"/>
            <w:gridSpan w:val="3"/>
            <w:shd w:val="clear" w:color="auto" w:fill="auto"/>
            <w:noWrap/>
            <w:vAlign w:val="bottom"/>
            <w:hideMark/>
          </w:tcPr>
          <w:p w14:paraId="2A20D1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559</w:t>
            </w:r>
          </w:p>
        </w:tc>
        <w:tc>
          <w:tcPr>
            <w:tcW w:w="1200" w:type="dxa"/>
            <w:gridSpan w:val="3"/>
            <w:shd w:val="clear" w:color="auto" w:fill="auto"/>
            <w:noWrap/>
            <w:vAlign w:val="bottom"/>
            <w:hideMark/>
          </w:tcPr>
          <w:p w14:paraId="480EC8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768081.787</w:t>
            </w:r>
          </w:p>
        </w:tc>
        <w:tc>
          <w:tcPr>
            <w:tcW w:w="1200" w:type="dxa"/>
            <w:gridSpan w:val="3"/>
            <w:shd w:val="clear" w:color="auto" w:fill="auto"/>
            <w:noWrap/>
            <w:vAlign w:val="bottom"/>
            <w:hideMark/>
          </w:tcPr>
          <w:p w14:paraId="7A2997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9215212.44</w:t>
            </w:r>
          </w:p>
        </w:tc>
        <w:tc>
          <w:tcPr>
            <w:tcW w:w="1040" w:type="dxa"/>
            <w:gridSpan w:val="3"/>
            <w:shd w:val="clear" w:color="auto" w:fill="auto"/>
            <w:noWrap/>
            <w:vAlign w:val="bottom"/>
            <w:hideMark/>
          </w:tcPr>
          <w:p w14:paraId="28A477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3068.66</w:t>
            </w:r>
          </w:p>
        </w:tc>
        <w:tc>
          <w:tcPr>
            <w:tcW w:w="414" w:type="dxa"/>
            <w:gridSpan w:val="2"/>
            <w:shd w:val="clear" w:color="auto" w:fill="auto"/>
            <w:noWrap/>
            <w:vAlign w:val="bottom"/>
            <w:hideMark/>
          </w:tcPr>
          <w:p w14:paraId="4888C65C"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422E89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603</w:t>
            </w:r>
          </w:p>
        </w:tc>
        <w:tc>
          <w:tcPr>
            <w:tcW w:w="1200" w:type="dxa"/>
            <w:gridSpan w:val="2"/>
            <w:shd w:val="clear" w:color="auto" w:fill="auto"/>
            <w:noWrap/>
            <w:vAlign w:val="bottom"/>
            <w:hideMark/>
          </w:tcPr>
          <w:p w14:paraId="0E70B5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768104.71</w:t>
            </w:r>
          </w:p>
        </w:tc>
        <w:tc>
          <w:tcPr>
            <w:tcW w:w="1200" w:type="dxa"/>
            <w:gridSpan w:val="2"/>
            <w:shd w:val="clear" w:color="auto" w:fill="auto"/>
            <w:noWrap/>
            <w:vAlign w:val="bottom"/>
            <w:hideMark/>
          </w:tcPr>
          <w:p w14:paraId="14F1F21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9215012.07</w:t>
            </w:r>
          </w:p>
        </w:tc>
        <w:tc>
          <w:tcPr>
            <w:tcW w:w="1060" w:type="dxa"/>
            <w:gridSpan w:val="2"/>
            <w:shd w:val="clear" w:color="auto" w:fill="auto"/>
            <w:noWrap/>
            <w:vAlign w:val="bottom"/>
            <w:hideMark/>
          </w:tcPr>
          <w:p w14:paraId="20E1063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3103.13</w:t>
            </w:r>
          </w:p>
        </w:tc>
      </w:tr>
      <w:tr w:rsidR="00FC072F" w:rsidRPr="00DE34E8" w14:paraId="6CDFD952" w14:textId="77777777" w:rsidTr="00D745D2">
        <w:trPr>
          <w:trHeight w:val="300"/>
        </w:trPr>
        <w:tc>
          <w:tcPr>
            <w:tcW w:w="847" w:type="dxa"/>
            <w:gridSpan w:val="3"/>
            <w:shd w:val="clear" w:color="auto" w:fill="auto"/>
            <w:noWrap/>
            <w:vAlign w:val="bottom"/>
            <w:hideMark/>
          </w:tcPr>
          <w:p w14:paraId="24F04A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560</w:t>
            </w:r>
          </w:p>
        </w:tc>
        <w:tc>
          <w:tcPr>
            <w:tcW w:w="1200" w:type="dxa"/>
            <w:gridSpan w:val="3"/>
            <w:shd w:val="clear" w:color="auto" w:fill="auto"/>
            <w:noWrap/>
            <w:vAlign w:val="bottom"/>
            <w:hideMark/>
          </w:tcPr>
          <w:p w14:paraId="3157D8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768087.238</w:t>
            </w:r>
          </w:p>
        </w:tc>
        <w:tc>
          <w:tcPr>
            <w:tcW w:w="1200" w:type="dxa"/>
            <w:gridSpan w:val="3"/>
            <w:shd w:val="clear" w:color="auto" w:fill="auto"/>
            <w:noWrap/>
            <w:vAlign w:val="bottom"/>
            <w:hideMark/>
          </w:tcPr>
          <w:p w14:paraId="12281F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9215193.29</w:t>
            </w:r>
          </w:p>
        </w:tc>
        <w:tc>
          <w:tcPr>
            <w:tcW w:w="1040" w:type="dxa"/>
            <w:gridSpan w:val="3"/>
            <w:shd w:val="clear" w:color="auto" w:fill="auto"/>
            <w:noWrap/>
            <w:vAlign w:val="bottom"/>
            <w:hideMark/>
          </w:tcPr>
          <w:p w14:paraId="2842FF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3069.45</w:t>
            </w:r>
          </w:p>
        </w:tc>
        <w:tc>
          <w:tcPr>
            <w:tcW w:w="414" w:type="dxa"/>
            <w:gridSpan w:val="2"/>
            <w:shd w:val="clear" w:color="auto" w:fill="auto"/>
            <w:noWrap/>
            <w:vAlign w:val="bottom"/>
            <w:hideMark/>
          </w:tcPr>
          <w:p w14:paraId="2D3FE07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0693961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604</w:t>
            </w:r>
          </w:p>
        </w:tc>
        <w:tc>
          <w:tcPr>
            <w:tcW w:w="1200" w:type="dxa"/>
            <w:gridSpan w:val="2"/>
            <w:shd w:val="clear" w:color="auto" w:fill="auto"/>
            <w:noWrap/>
            <w:vAlign w:val="bottom"/>
            <w:hideMark/>
          </w:tcPr>
          <w:p w14:paraId="66F1CE2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768104.771</w:t>
            </w:r>
          </w:p>
        </w:tc>
        <w:tc>
          <w:tcPr>
            <w:tcW w:w="1200" w:type="dxa"/>
            <w:gridSpan w:val="2"/>
            <w:shd w:val="clear" w:color="auto" w:fill="auto"/>
            <w:noWrap/>
            <w:vAlign w:val="bottom"/>
            <w:hideMark/>
          </w:tcPr>
          <w:p w14:paraId="657F0AF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9214992.07</w:t>
            </w:r>
          </w:p>
        </w:tc>
        <w:tc>
          <w:tcPr>
            <w:tcW w:w="1060" w:type="dxa"/>
            <w:gridSpan w:val="2"/>
            <w:shd w:val="clear" w:color="auto" w:fill="auto"/>
            <w:noWrap/>
            <w:vAlign w:val="bottom"/>
            <w:hideMark/>
          </w:tcPr>
          <w:p w14:paraId="55D524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3103.98</w:t>
            </w:r>
          </w:p>
        </w:tc>
      </w:tr>
      <w:tr w:rsidR="00FC072F" w:rsidRPr="00DE34E8" w14:paraId="776F5133" w14:textId="77777777" w:rsidTr="00D745D2">
        <w:trPr>
          <w:trHeight w:val="300"/>
        </w:trPr>
        <w:tc>
          <w:tcPr>
            <w:tcW w:w="847" w:type="dxa"/>
            <w:gridSpan w:val="3"/>
            <w:shd w:val="clear" w:color="auto" w:fill="auto"/>
            <w:noWrap/>
            <w:vAlign w:val="bottom"/>
            <w:hideMark/>
          </w:tcPr>
          <w:p w14:paraId="62A116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561</w:t>
            </w:r>
          </w:p>
        </w:tc>
        <w:tc>
          <w:tcPr>
            <w:tcW w:w="1200" w:type="dxa"/>
            <w:gridSpan w:val="3"/>
            <w:shd w:val="clear" w:color="auto" w:fill="auto"/>
            <w:noWrap/>
            <w:vAlign w:val="bottom"/>
            <w:hideMark/>
          </w:tcPr>
          <w:p w14:paraId="58D8B7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768100.792</w:t>
            </w:r>
          </w:p>
        </w:tc>
        <w:tc>
          <w:tcPr>
            <w:tcW w:w="1200" w:type="dxa"/>
            <w:gridSpan w:val="3"/>
            <w:shd w:val="clear" w:color="auto" w:fill="auto"/>
            <w:noWrap/>
            <w:vAlign w:val="bottom"/>
            <w:hideMark/>
          </w:tcPr>
          <w:p w14:paraId="0CFE2F5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9215179.19</w:t>
            </w:r>
          </w:p>
        </w:tc>
        <w:tc>
          <w:tcPr>
            <w:tcW w:w="1040" w:type="dxa"/>
            <w:gridSpan w:val="3"/>
            <w:shd w:val="clear" w:color="auto" w:fill="auto"/>
            <w:noWrap/>
            <w:vAlign w:val="bottom"/>
            <w:hideMark/>
          </w:tcPr>
          <w:p w14:paraId="0E69FE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3070.23</w:t>
            </w:r>
          </w:p>
        </w:tc>
        <w:tc>
          <w:tcPr>
            <w:tcW w:w="414" w:type="dxa"/>
            <w:gridSpan w:val="2"/>
            <w:shd w:val="clear" w:color="auto" w:fill="auto"/>
            <w:noWrap/>
            <w:vAlign w:val="bottom"/>
            <w:hideMark/>
          </w:tcPr>
          <w:p w14:paraId="1352B12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shd w:val="clear" w:color="auto" w:fill="auto"/>
            <w:noWrap/>
            <w:vAlign w:val="bottom"/>
            <w:hideMark/>
          </w:tcPr>
          <w:p w14:paraId="6663144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605</w:t>
            </w:r>
          </w:p>
        </w:tc>
        <w:tc>
          <w:tcPr>
            <w:tcW w:w="1200" w:type="dxa"/>
            <w:gridSpan w:val="2"/>
            <w:shd w:val="clear" w:color="auto" w:fill="auto"/>
            <w:noWrap/>
            <w:vAlign w:val="bottom"/>
            <w:hideMark/>
          </w:tcPr>
          <w:p w14:paraId="020E1C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768102.678</w:t>
            </w:r>
          </w:p>
        </w:tc>
        <w:tc>
          <w:tcPr>
            <w:tcW w:w="1200" w:type="dxa"/>
            <w:gridSpan w:val="2"/>
            <w:shd w:val="clear" w:color="auto" w:fill="auto"/>
            <w:noWrap/>
            <w:vAlign w:val="bottom"/>
            <w:hideMark/>
          </w:tcPr>
          <w:p w14:paraId="726EB86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9214972.24</w:t>
            </w:r>
          </w:p>
        </w:tc>
        <w:tc>
          <w:tcPr>
            <w:tcW w:w="1060" w:type="dxa"/>
            <w:gridSpan w:val="2"/>
            <w:shd w:val="clear" w:color="auto" w:fill="auto"/>
            <w:noWrap/>
            <w:vAlign w:val="bottom"/>
            <w:hideMark/>
          </w:tcPr>
          <w:p w14:paraId="1CA4C0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3104.89</w:t>
            </w:r>
          </w:p>
        </w:tc>
      </w:tr>
      <w:tr w:rsidR="00FC072F" w:rsidRPr="00DE34E8" w14:paraId="14520F63" w14:textId="77777777" w:rsidTr="00D745D2">
        <w:trPr>
          <w:trHeight w:val="300"/>
        </w:trPr>
        <w:tc>
          <w:tcPr>
            <w:tcW w:w="847" w:type="dxa"/>
            <w:gridSpan w:val="3"/>
            <w:tcBorders>
              <w:bottom w:val="single" w:sz="4" w:space="0" w:color="auto"/>
            </w:tcBorders>
            <w:shd w:val="clear" w:color="auto" w:fill="auto"/>
            <w:noWrap/>
            <w:vAlign w:val="bottom"/>
            <w:hideMark/>
          </w:tcPr>
          <w:p w14:paraId="048B137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562</w:t>
            </w:r>
          </w:p>
        </w:tc>
        <w:tc>
          <w:tcPr>
            <w:tcW w:w="1200" w:type="dxa"/>
            <w:gridSpan w:val="3"/>
            <w:tcBorders>
              <w:bottom w:val="single" w:sz="4" w:space="0" w:color="auto"/>
            </w:tcBorders>
            <w:shd w:val="clear" w:color="auto" w:fill="auto"/>
            <w:noWrap/>
            <w:vAlign w:val="bottom"/>
            <w:hideMark/>
          </w:tcPr>
          <w:p w14:paraId="667621C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768117.309</w:t>
            </w:r>
          </w:p>
        </w:tc>
        <w:tc>
          <w:tcPr>
            <w:tcW w:w="1200" w:type="dxa"/>
            <w:gridSpan w:val="3"/>
            <w:tcBorders>
              <w:bottom w:val="single" w:sz="4" w:space="0" w:color="auto"/>
            </w:tcBorders>
            <w:shd w:val="clear" w:color="auto" w:fill="auto"/>
            <w:noWrap/>
            <w:vAlign w:val="bottom"/>
            <w:hideMark/>
          </w:tcPr>
          <w:p w14:paraId="5CFACA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9215168.16</w:t>
            </w:r>
          </w:p>
        </w:tc>
        <w:tc>
          <w:tcPr>
            <w:tcW w:w="1040" w:type="dxa"/>
            <w:gridSpan w:val="3"/>
            <w:tcBorders>
              <w:bottom w:val="single" w:sz="4" w:space="0" w:color="auto"/>
            </w:tcBorders>
            <w:shd w:val="clear" w:color="auto" w:fill="auto"/>
            <w:noWrap/>
            <w:vAlign w:val="bottom"/>
            <w:hideMark/>
          </w:tcPr>
          <w:p w14:paraId="1C47B4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3071.01</w:t>
            </w:r>
          </w:p>
        </w:tc>
        <w:tc>
          <w:tcPr>
            <w:tcW w:w="414" w:type="dxa"/>
            <w:gridSpan w:val="2"/>
            <w:shd w:val="clear" w:color="auto" w:fill="auto"/>
            <w:noWrap/>
            <w:vAlign w:val="bottom"/>
            <w:hideMark/>
          </w:tcPr>
          <w:p w14:paraId="05EBFF4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75" w:type="dxa"/>
            <w:gridSpan w:val="2"/>
            <w:tcBorders>
              <w:bottom w:val="single" w:sz="4" w:space="0" w:color="auto"/>
            </w:tcBorders>
            <w:shd w:val="clear" w:color="auto" w:fill="auto"/>
            <w:noWrap/>
            <w:vAlign w:val="bottom"/>
            <w:hideMark/>
          </w:tcPr>
          <w:p w14:paraId="49AC64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606</w:t>
            </w:r>
          </w:p>
        </w:tc>
        <w:tc>
          <w:tcPr>
            <w:tcW w:w="1200" w:type="dxa"/>
            <w:gridSpan w:val="2"/>
            <w:tcBorders>
              <w:bottom w:val="single" w:sz="4" w:space="0" w:color="auto"/>
            </w:tcBorders>
            <w:shd w:val="clear" w:color="auto" w:fill="auto"/>
            <w:noWrap/>
            <w:vAlign w:val="bottom"/>
            <w:hideMark/>
          </w:tcPr>
          <w:p w14:paraId="75A07CD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768096.865</w:t>
            </w:r>
          </w:p>
        </w:tc>
        <w:tc>
          <w:tcPr>
            <w:tcW w:w="1200" w:type="dxa"/>
            <w:gridSpan w:val="2"/>
            <w:tcBorders>
              <w:bottom w:val="single" w:sz="4" w:space="0" w:color="auto"/>
            </w:tcBorders>
            <w:shd w:val="clear" w:color="auto" w:fill="auto"/>
            <w:noWrap/>
            <w:vAlign w:val="bottom"/>
            <w:hideMark/>
          </w:tcPr>
          <w:p w14:paraId="28E360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9214953.11</w:t>
            </w:r>
          </w:p>
        </w:tc>
        <w:tc>
          <w:tcPr>
            <w:tcW w:w="1060" w:type="dxa"/>
            <w:gridSpan w:val="2"/>
            <w:tcBorders>
              <w:bottom w:val="single" w:sz="4" w:space="0" w:color="auto"/>
            </w:tcBorders>
            <w:shd w:val="clear" w:color="auto" w:fill="auto"/>
            <w:noWrap/>
            <w:vAlign w:val="bottom"/>
            <w:hideMark/>
          </w:tcPr>
          <w:p w14:paraId="35F1B2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3105.84</w:t>
            </w:r>
          </w:p>
        </w:tc>
      </w:tr>
      <w:tr w:rsidR="00FC072F" w:rsidRPr="00DE34E8" w14:paraId="301DB25B" w14:textId="77777777" w:rsidTr="00D745D2">
        <w:trPr>
          <w:gridAfter w:val="1"/>
          <w:wAfter w:w="84" w:type="dxa"/>
          <w:trHeight w:val="300"/>
        </w:trPr>
        <w:tc>
          <w:tcPr>
            <w:tcW w:w="798" w:type="dxa"/>
            <w:gridSpan w:val="2"/>
            <w:tcBorders>
              <w:bottom w:val="single" w:sz="4" w:space="0" w:color="000000" w:themeColor="text1"/>
            </w:tcBorders>
            <w:shd w:val="clear" w:color="auto" w:fill="000000" w:themeFill="text1"/>
            <w:noWrap/>
            <w:vAlign w:val="bottom"/>
            <w:hideMark/>
          </w:tcPr>
          <w:p w14:paraId="2B251385" w14:textId="77777777" w:rsidR="00FC072F" w:rsidRPr="00D745D2" w:rsidRDefault="00FC072F" w:rsidP="00D745D2">
            <w:pPr>
              <w:autoSpaceDE/>
              <w:autoSpaceDN/>
              <w:spacing w:line="276" w:lineRule="auto"/>
              <w:jc w:val="center"/>
              <w:rPr>
                <w:b/>
                <w:lang w:eastAsia="es-PE"/>
              </w:rPr>
            </w:pPr>
            <w:r w:rsidRPr="00D745D2">
              <w:rPr>
                <w:b/>
                <w:lang w:eastAsia="es-PE"/>
              </w:rPr>
              <w:lastRenderedPageBreak/>
              <w:t>Punto</w:t>
            </w:r>
          </w:p>
        </w:tc>
        <w:tc>
          <w:tcPr>
            <w:tcW w:w="1200" w:type="dxa"/>
            <w:gridSpan w:val="3"/>
            <w:tcBorders>
              <w:bottom w:val="single" w:sz="4" w:space="0" w:color="000000" w:themeColor="text1"/>
            </w:tcBorders>
            <w:shd w:val="clear" w:color="auto" w:fill="000000" w:themeFill="text1"/>
            <w:noWrap/>
            <w:vAlign w:val="bottom"/>
            <w:hideMark/>
          </w:tcPr>
          <w:p w14:paraId="486AA4E4"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3"/>
            <w:tcBorders>
              <w:bottom w:val="single" w:sz="4" w:space="0" w:color="000000" w:themeColor="text1"/>
            </w:tcBorders>
            <w:shd w:val="clear" w:color="auto" w:fill="000000" w:themeFill="text1"/>
            <w:noWrap/>
            <w:vAlign w:val="bottom"/>
            <w:hideMark/>
          </w:tcPr>
          <w:p w14:paraId="3E4494EC"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40" w:type="dxa"/>
            <w:gridSpan w:val="3"/>
            <w:tcBorders>
              <w:bottom w:val="single" w:sz="4" w:space="0" w:color="000000" w:themeColor="text1"/>
            </w:tcBorders>
            <w:shd w:val="clear" w:color="auto" w:fill="000000" w:themeFill="text1"/>
            <w:noWrap/>
            <w:vAlign w:val="bottom"/>
            <w:hideMark/>
          </w:tcPr>
          <w:p w14:paraId="6811F042" w14:textId="77777777" w:rsidR="00FC072F" w:rsidRPr="00D745D2" w:rsidRDefault="00FC072F" w:rsidP="00D745D2">
            <w:pPr>
              <w:autoSpaceDE/>
              <w:autoSpaceDN/>
              <w:spacing w:line="276" w:lineRule="auto"/>
              <w:jc w:val="center"/>
              <w:rPr>
                <w:b/>
                <w:lang w:eastAsia="es-PE"/>
              </w:rPr>
            </w:pPr>
            <w:r w:rsidRPr="00D745D2">
              <w:rPr>
                <w:b/>
                <w:lang w:eastAsia="es-PE"/>
              </w:rPr>
              <w:t>Cota</w:t>
            </w:r>
          </w:p>
        </w:tc>
        <w:tc>
          <w:tcPr>
            <w:tcW w:w="400" w:type="dxa"/>
            <w:gridSpan w:val="2"/>
            <w:shd w:val="clear" w:color="auto" w:fill="auto"/>
            <w:noWrap/>
            <w:vAlign w:val="bottom"/>
            <w:hideMark/>
          </w:tcPr>
          <w:p w14:paraId="133AFB9B" w14:textId="77777777" w:rsidR="00FC072F" w:rsidRPr="00D745D2" w:rsidRDefault="00FC072F" w:rsidP="00D745D2">
            <w:pPr>
              <w:autoSpaceDE/>
              <w:autoSpaceDN/>
              <w:spacing w:line="276" w:lineRule="auto"/>
              <w:jc w:val="center"/>
              <w:rPr>
                <w:b/>
                <w:lang w:eastAsia="es-PE"/>
              </w:rPr>
            </w:pPr>
          </w:p>
        </w:tc>
        <w:tc>
          <w:tcPr>
            <w:tcW w:w="754" w:type="dxa"/>
            <w:gridSpan w:val="2"/>
            <w:tcBorders>
              <w:bottom w:val="single" w:sz="4" w:space="0" w:color="000000" w:themeColor="text1"/>
            </w:tcBorders>
            <w:shd w:val="clear" w:color="auto" w:fill="000000" w:themeFill="text1"/>
            <w:noWrap/>
            <w:vAlign w:val="bottom"/>
            <w:hideMark/>
          </w:tcPr>
          <w:p w14:paraId="58D324CD" w14:textId="77777777" w:rsidR="00FC072F" w:rsidRPr="00D745D2" w:rsidRDefault="00FC072F" w:rsidP="00D745D2">
            <w:pPr>
              <w:autoSpaceDE/>
              <w:autoSpaceDN/>
              <w:spacing w:line="276" w:lineRule="auto"/>
              <w:jc w:val="center"/>
              <w:rPr>
                <w:b/>
                <w:lang w:eastAsia="es-PE"/>
              </w:rPr>
            </w:pPr>
            <w:r w:rsidRPr="00D745D2">
              <w:rPr>
                <w:b/>
                <w:lang w:eastAsia="es-PE"/>
              </w:rPr>
              <w:t>Punto</w:t>
            </w:r>
          </w:p>
        </w:tc>
        <w:tc>
          <w:tcPr>
            <w:tcW w:w="1200" w:type="dxa"/>
            <w:gridSpan w:val="2"/>
            <w:tcBorders>
              <w:bottom w:val="single" w:sz="4" w:space="0" w:color="000000" w:themeColor="text1"/>
            </w:tcBorders>
            <w:shd w:val="clear" w:color="auto" w:fill="000000" w:themeFill="text1"/>
            <w:noWrap/>
            <w:vAlign w:val="bottom"/>
            <w:hideMark/>
          </w:tcPr>
          <w:p w14:paraId="3737AEDB" w14:textId="77777777" w:rsidR="00FC072F" w:rsidRPr="00D745D2" w:rsidRDefault="00FC072F" w:rsidP="00D745D2">
            <w:pPr>
              <w:autoSpaceDE/>
              <w:autoSpaceDN/>
              <w:spacing w:line="276" w:lineRule="auto"/>
              <w:jc w:val="center"/>
              <w:rPr>
                <w:b/>
                <w:lang w:eastAsia="es-PE"/>
              </w:rPr>
            </w:pPr>
            <w:r w:rsidRPr="00D745D2">
              <w:rPr>
                <w:b/>
                <w:lang w:eastAsia="es-PE"/>
              </w:rPr>
              <w:t xml:space="preserve">Este </w:t>
            </w:r>
          </w:p>
        </w:tc>
        <w:tc>
          <w:tcPr>
            <w:tcW w:w="1200" w:type="dxa"/>
            <w:gridSpan w:val="2"/>
            <w:tcBorders>
              <w:bottom w:val="single" w:sz="4" w:space="0" w:color="000000" w:themeColor="text1"/>
            </w:tcBorders>
            <w:shd w:val="clear" w:color="auto" w:fill="000000" w:themeFill="text1"/>
            <w:noWrap/>
            <w:vAlign w:val="bottom"/>
            <w:hideMark/>
          </w:tcPr>
          <w:p w14:paraId="6E3BCDFD" w14:textId="77777777" w:rsidR="00FC072F" w:rsidRPr="00D745D2" w:rsidRDefault="00FC072F" w:rsidP="00D745D2">
            <w:pPr>
              <w:autoSpaceDE/>
              <w:autoSpaceDN/>
              <w:spacing w:line="276" w:lineRule="auto"/>
              <w:jc w:val="center"/>
              <w:rPr>
                <w:b/>
                <w:lang w:eastAsia="es-PE"/>
              </w:rPr>
            </w:pPr>
            <w:r w:rsidRPr="00D745D2">
              <w:rPr>
                <w:b/>
                <w:lang w:eastAsia="es-PE"/>
              </w:rPr>
              <w:t>Norte</w:t>
            </w:r>
          </w:p>
        </w:tc>
        <w:tc>
          <w:tcPr>
            <w:tcW w:w="1060" w:type="dxa"/>
            <w:gridSpan w:val="2"/>
            <w:tcBorders>
              <w:bottom w:val="single" w:sz="4" w:space="0" w:color="000000" w:themeColor="text1"/>
            </w:tcBorders>
            <w:shd w:val="clear" w:color="auto" w:fill="000000" w:themeFill="text1"/>
            <w:noWrap/>
            <w:vAlign w:val="bottom"/>
            <w:hideMark/>
          </w:tcPr>
          <w:p w14:paraId="075A593A" w14:textId="77777777" w:rsidR="00FC072F" w:rsidRPr="00D745D2" w:rsidRDefault="00FC072F" w:rsidP="00D745D2">
            <w:pPr>
              <w:autoSpaceDE/>
              <w:autoSpaceDN/>
              <w:spacing w:line="276" w:lineRule="auto"/>
              <w:jc w:val="center"/>
              <w:rPr>
                <w:b/>
                <w:lang w:eastAsia="es-PE"/>
              </w:rPr>
            </w:pPr>
            <w:r w:rsidRPr="00D745D2">
              <w:rPr>
                <w:b/>
                <w:lang w:eastAsia="es-PE"/>
              </w:rPr>
              <w:t>Cota</w:t>
            </w:r>
          </w:p>
        </w:tc>
      </w:tr>
      <w:tr w:rsidR="00FC072F" w:rsidRPr="00DE34E8" w14:paraId="2D836CF6" w14:textId="77777777" w:rsidTr="00D745D2">
        <w:trPr>
          <w:gridAfter w:val="1"/>
          <w:wAfter w:w="84" w:type="dxa"/>
          <w:trHeight w:val="300"/>
        </w:trPr>
        <w:tc>
          <w:tcPr>
            <w:tcW w:w="798" w:type="dxa"/>
            <w:gridSpan w:val="2"/>
            <w:tcBorders>
              <w:top w:val="single" w:sz="4" w:space="0" w:color="000000" w:themeColor="text1"/>
            </w:tcBorders>
            <w:shd w:val="clear" w:color="auto" w:fill="auto"/>
            <w:noWrap/>
            <w:vAlign w:val="bottom"/>
            <w:hideMark/>
          </w:tcPr>
          <w:p w14:paraId="7E500D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607</w:t>
            </w:r>
          </w:p>
        </w:tc>
        <w:tc>
          <w:tcPr>
            <w:tcW w:w="1200" w:type="dxa"/>
            <w:gridSpan w:val="3"/>
            <w:tcBorders>
              <w:top w:val="single" w:sz="4" w:space="0" w:color="000000" w:themeColor="text1"/>
            </w:tcBorders>
            <w:shd w:val="clear" w:color="auto" w:fill="auto"/>
            <w:noWrap/>
            <w:vAlign w:val="bottom"/>
            <w:hideMark/>
          </w:tcPr>
          <w:p w14:paraId="6033E2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768088.803</w:t>
            </w:r>
          </w:p>
        </w:tc>
        <w:tc>
          <w:tcPr>
            <w:tcW w:w="1200" w:type="dxa"/>
            <w:gridSpan w:val="3"/>
            <w:tcBorders>
              <w:top w:val="single" w:sz="4" w:space="0" w:color="000000" w:themeColor="text1"/>
            </w:tcBorders>
            <w:shd w:val="clear" w:color="auto" w:fill="auto"/>
            <w:noWrap/>
            <w:vAlign w:val="bottom"/>
            <w:hideMark/>
          </w:tcPr>
          <w:p w14:paraId="417D27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9214934.93</w:t>
            </w:r>
          </w:p>
        </w:tc>
        <w:tc>
          <w:tcPr>
            <w:tcW w:w="1040" w:type="dxa"/>
            <w:gridSpan w:val="3"/>
            <w:tcBorders>
              <w:top w:val="single" w:sz="4" w:space="0" w:color="000000" w:themeColor="text1"/>
            </w:tcBorders>
            <w:shd w:val="clear" w:color="auto" w:fill="auto"/>
            <w:noWrap/>
            <w:vAlign w:val="bottom"/>
            <w:hideMark/>
          </w:tcPr>
          <w:p w14:paraId="79723A7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3106.83</w:t>
            </w:r>
          </w:p>
        </w:tc>
        <w:tc>
          <w:tcPr>
            <w:tcW w:w="400" w:type="dxa"/>
            <w:gridSpan w:val="2"/>
            <w:shd w:val="clear" w:color="auto" w:fill="auto"/>
            <w:noWrap/>
            <w:vAlign w:val="bottom"/>
            <w:hideMark/>
          </w:tcPr>
          <w:p w14:paraId="2E38DE7D"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6BC28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651</w:t>
            </w:r>
          </w:p>
        </w:tc>
        <w:tc>
          <w:tcPr>
            <w:tcW w:w="1200" w:type="dxa"/>
            <w:gridSpan w:val="2"/>
            <w:shd w:val="clear" w:color="auto" w:fill="auto"/>
            <w:noWrap/>
            <w:vAlign w:val="bottom"/>
            <w:hideMark/>
          </w:tcPr>
          <w:p w14:paraId="0B6578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767778.669</w:t>
            </w:r>
          </w:p>
        </w:tc>
        <w:tc>
          <w:tcPr>
            <w:tcW w:w="1200" w:type="dxa"/>
            <w:gridSpan w:val="2"/>
            <w:shd w:val="clear" w:color="auto" w:fill="auto"/>
            <w:noWrap/>
            <w:vAlign w:val="bottom"/>
            <w:hideMark/>
          </w:tcPr>
          <w:p w14:paraId="4ECD15A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9215326.34</w:t>
            </w:r>
          </w:p>
        </w:tc>
        <w:tc>
          <w:tcPr>
            <w:tcW w:w="1060" w:type="dxa"/>
            <w:gridSpan w:val="2"/>
            <w:shd w:val="clear" w:color="auto" w:fill="auto"/>
            <w:noWrap/>
            <w:vAlign w:val="bottom"/>
            <w:hideMark/>
          </w:tcPr>
          <w:p w14:paraId="2CC570C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3150.76</w:t>
            </w:r>
          </w:p>
        </w:tc>
      </w:tr>
      <w:tr w:rsidR="00FC072F" w:rsidRPr="00DE34E8" w14:paraId="65538F2D" w14:textId="77777777" w:rsidTr="00D745D2">
        <w:trPr>
          <w:gridAfter w:val="1"/>
          <w:wAfter w:w="84" w:type="dxa"/>
          <w:trHeight w:val="300"/>
        </w:trPr>
        <w:tc>
          <w:tcPr>
            <w:tcW w:w="798" w:type="dxa"/>
            <w:gridSpan w:val="2"/>
            <w:shd w:val="clear" w:color="auto" w:fill="auto"/>
            <w:noWrap/>
            <w:vAlign w:val="bottom"/>
            <w:hideMark/>
          </w:tcPr>
          <w:p w14:paraId="25F7F2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608</w:t>
            </w:r>
          </w:p>
        </w:tc>
        <w:tc>
          <w:tcPr>
            <w:tcW w:w="1200" w:type="dxa"/>
            <w:gridSpan w:val="3"/>
            <w:shd w:val="clear" w:color="auto" w:fill="auto"/>
            <w:noWrap/>
            <w:vAlign w:val="bottom"/>
            <w:hideMark/>
          </w:tcPr>
          <w:p w14:paraId="342BAA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768074.158</w:t>
            </w:r>
          </w:p>
        </w:tc>
        <w:tc>
          <w:tcPr>
            <w:tcW w:w="1200" w:type="dxa"/>
            <w:gridSpan w:val="3"/>
            <w:shd w:val="clear" w:color="auto" w:fill="auto"/>
            <w:noWrap/>
            <w:vAlign w:val="bottom"/>
            <w:hideMark/>
          </w:tcPr>
          <w:p w14:paraId="0A3B91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9214921.53</w:t>
            </w:r>
          </w:p>
        </w:tc>
        <w:tc>
          <w:tcPr>
            <w:tcW w:w="1040" w:type="dxa"/>
            <w:gridSpan w:val="3"/>
            <w:shd w:val="clear" w:color="auto" w:fill="auto"/>
            <w:noWrap/>
            <w:vAlign w:val="bottom"/>
            <w:hideMark/>
          </w:tcPr>
          <w:p w14:paraId="2A37D2A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3107.83</w:t>
            </w:r>
          </w:p>
        </w:tc>
        <w:tc>
          <w:tcPr>
            <w:tcW w:w="400" w:type="dxa"/>
            <w:gridSpan w:val="2"/>
            <w:shd w:val="clear" w:color="auto" w:fill="auto"/>
            <w:noWrap/>
            <w:vAlign w:val="bottom"/>
            <w:hideMark/>
          </w:tcPr>
          <w:p w14:paraId="3A97FB1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389BA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652</w:t>
            </w:r>
          </w:p>
        </w:tc>
        <w:tc>
          <w:tcPr>
            <w:tcW w:w="1200" w:type="dxa"/>
            <w:gridSpan w:val="2"/>
            <w:shd w:val="clear" w:color="auto" w:fill="auto"/>
            <w:noWrap/>
            <w:vAlign w:val="bottom"/>
            <w:hideMark/>
          </w:tcPr>
          <w:p w14:paraId="05C617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767791.97</w:t>
            </w:r>
          </w:p>
        </w:tc>
        <w:tc>
          <w:tcPr>
            <w:tcW w:w="1200" w:type="dxa"/>
            <w:gridSpan w:val="2"/>
            <w:shd w:val="clear" w:color="auto" w:fill="auto"/>
            <w:noWrap/>
            <w:vAlign w:val="bottom"/>
            <w:hideMark/>
          </w:tcPr>
          <w:p w14:paraId="1B861B2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9215341.26</w:t>
            </w:r>
          </w:p>
        </w:tc>
        <w:tc>
          <w:tcPr>
            <w:tcW w:w="1060" w:type="dxa"/>
            <w:gridSpan w:val="2"/>
            <w:shd w:val="clear" w:color="auto" w:fill="auto"/>
            <w:noWrap/>
            <w:vAlign w:val="bottom"/>
            <w:hideMark/>
          </w:tcPr>
          <w:p w14:paraId="02CBF3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3151.77</w:t>
            </w:r>
          </w:p>
        </w:tc>
      </w:tr>
      <w:tr w:rsidR="00FC072F" w:rsidRPr="00DE34E8" w14:paraId="3E81E6E4" w14:textId="77777777" w:rsidTr="00D745D2">
        <w:trPr>
          <w:gridAfter w:val="1"/>
          <w:wAfter w:w="84" w:type="dxa"/>
          <w:trHeight w:val="300"/>
        </w:trPr>
        <w:tc>
          <w:tcPr>
            <w:tcW w:w="798" w:type="dxa"/>
            <w:gridSpan w:val="2"/>
            <w:shd w:val="clear" w:color="auto" w:fill="auto"/>
            <w:noWrap/>
            <w:vAlign w:val="bottom"/>
            <w:hideMark/>
          </w:tcPr>
          <w:p w14:paraId="51A89D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609</w:t>
            </w:r>
          </w:p>
        </w:tc>
        <w:tc>
          <w:tcPr>
            <w:tcW w:w="1200" w:type="dxa"/>
            <w:gridSpan w:val="3"/>
            <w:shd w:val="clear" w:color="auto" w:fill="auto"/>
            <w:noWrap/>
            <w:vAlign w:val="bottom"/>
            <w:hideMark/>
          </w:tcPr>
          <w:p w14:paraId="4CB0D9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768055.284</w:t>
            </w:r>
          </w:p>
        </w:tc>
        <w:tc>
          <w:tcPr>
            <w:tcW w:w="1200" w:type="dxa"/>
            <w:gridSpan w:val="3"/>
            <w:shd w:val="clear" w:color="auto" w:fill="auto"/>
            <w:noWrap/>
            <w:vAlign w:val="bottom"/>
            <w:hideMark/>
          </w:tcPr>
          <w:p w14:paraId="379215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9214915.38</w:t>
            </w:r>
          </w:p>
        </w:tc>
        <w:tc>
          <w:tcPr>
            <w:tcW w:w="1040" w:type="dxa"/>
            <w:gridSpan w:val="3"/>
            <w:shd w:val="clear" w:color="auto" w:fill="auto"/>
            <w:noWrap/>
            <w:vAlign w:val="bottom"/>
            <w:hideMark/>
          </w:tcPr>
          <w:p w14:paraId="7A3F31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3108.83</w:t>
            </w:r>
          </w:p>
        </w:tc>
        <w:tc>
          <w:tcPr>
            <w:tcW w:w="400" w:type="dxa"/>
            <w:gridSpan w:val="2"/>
            <w:shd w:val="clear" w:color="auto" w:fill="auto"/>
            <w:noWrap/>
            <w:vAlign w:val="bottom"/>
            <w:hideMark/>
          </w:tcPr>
          <w:p w14:paraId="65608C8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3FC5EE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653</w:t>
            </w:r>
          </w:p>
        </w:tc>
        <w:tc>
          <w:tcPr>
            <w:tcW w:w="1200" w:type="dxa"/>
            <w:gridSpan w:val="2"/>
            <w:shd w:val="clear" w:color="auto" w:fill="auto"/>
            <w:noWrap/>
            <w:vAlign w:val="bottom"/>
            <w:hideMark/>
          </w:tcPr>
          <w:p w14:paraId="43D0A1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767799.996</w:t>
            </w:r>
          </w:p>
        </w:tc>
        <w:tc>
          <w:tcPr>
            <w:tcW w:w="1200" w:type="dxa"/>
            <w:gridSpan w:val="2"/>
            <w:shd w:val="clear" w:color="auto" w:fill="auto"/>
            <w:noWrap/>
            <w:vAlign w:val="bottom"/>
            <w:hideMark/>
          </w:tcPr>
          <w:p w14:paraId="35E0BFD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9215359.43</w:t>
            </w:r>
          </w:p>
        </w:tc>
        <w:tc>
          <w:tcPr>
            <w:tcW w:w="1060" w:type="dxa"/>
            <w:gridSpan w:val="2"/>
            <w:shd w:val="clear" w:color="auto" w:fill="auto"/>
            <w:noWrap/>
            <w:vAlign w:val="bottom"/>
            <w:hideMark/>
          </w:tcPr>
          <w:p w14:paraId="0A2B69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3152.78</w:t>
            </w:r>
          </w:p>
        </w:tc>
      </w:tr>
      <w:tr w:rsidR="00FC072F" w:rsidRPr="00DE34E8" w14:paraId="499B15D5" w14:textId="77777777" w:rsidTr="00D745D2">
        <w:trPr>
          <w:gridAfter w:val="1"/>
          <w:wAfter w:w="84" w:type="dxa"/>
          <w:trHeight w:val="300"/>
        </w:trPr>
        <w:tc>
          <w:tcPr>
            <w:tcW w:w="798" w:type="dxa"/>
            <w:gridSpan w:val="2"/>
            <w:shd w:val="clear" w:color="auto" w:fill="auto"/>
            <w:noWrap/>
            <w:vAlign w:val="bottom"/>
            <w:hideMark/>
          </w:tcPr>
          <w:p w14:paraId="188398E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610</w:t>
            </w:r>
          </w:p>
        </w:tc>
        <w:tc>
          <w:tcPr>
            <w:tcW w:w="1200" w:type="dxa"/>
            <w:gridSpan w:val="3"/>
            <w:shd w:val="clear" w:color="auto" w:fill="auto"/>
            <w:noWrap/>
            <w:vAlign w:val="bottom"/>
            <w:hideMark/>
          </w:tcPr>
          <w:p w14:paraId="0B8D11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768035.426</w:t>
            </w:r>
          </w:p>
        </w:tc>
        <w:tc>
          <w:tcPr>
            <w:tcW w:w="1200" w:type="dxa"/>
            <w:gridSpan w:val="3"/>
            <w:shd w:val="clear" w:color="auto" w:fill="auto"/>
            <w:noWrap/>
            <w:vAlign w:val="bottom"/>
            <w:hideMark/>
          </w:tcPr>
          <w:p w14:paraId="3DD449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9214916.99</w:t>
            </w:r>
          </w:p>
        </w:tc>
        <w:tc>
          <w:tcPr>
            <w:tcW w:w="1040" w:type="dxa"/>
            <w:gridSpan w:val="3"/>
            <w:shd w:val="clear" w:color="auto" w:fill="auto"/>
            <w:noWrap/>
            <w:vAlign w:val="bottom"/>
            <w:hideMark/>
          </w:tcPr>
          <w:p w14:paraId="1403B1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3109.82</w:t>
            </w:r>
          </w:p>
        </w:tc>
        <w:tc>
          <w:tcPr>
            <w:tcW w:w="400" w:type="dxa"/>
            <w:gridSpan w:val="2"/>
            <w:shd w:val="clear" w:color="auto" w:fill="auto"/>
            <w:noWrap/>
            <w:vAlign w:val="bottom"/>
            <w:hideMark/>
          </w:tcPr>
          <w:p w14:paraId="6CC7ACED"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342028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654</w:t>
            </w:r>
          </w:p>
        </w:tc>
        <w:tc>
          <w:tcPr>
            <w:tcW w:w="1200" w:type="dxa"/>
            <w:gridSpan w:val="2"/>
            <w:shd w:val="clear" w:color="auto" w:fill="auto"/>
            <w:noWrap/>
            <w:vAlign w:val="bottom"/>
            <w:hideMark/>
          </w:tcPr>
          <w:p w14:paraId="566897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767800.383</w:t>
            </w:r>
          </w:p>
        </w:tc>
        <w:tc>
          <w:tcPr>
            <w:tcW w:w="1200" w:type="dxa"/>
            <w:gridSpan w:val="2"/>
            <w:shd w:val="clear" w:color="auto" w:fill="auto"/>
            <w:noWrap/>
            <w:vAlign w:val="bottom"/>
            <w:hideMark/>
          </w:tcPr>
          <w:p w14:paraId="0595EA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9215379.3</w:t>
            </w:r>
          </w:p>
        </w:tc>
        <w:tc>
          <w:tcPr>
            <w:tcW w:w="1060" w:type="dxa"/>
            <w:gridSpan w:val="2"/>
            <w:shd w:val="clear" w:color="auto" w:fill="auto"/>
            <w:noWrap/>
            <w:vAlign w:val="bottom"/>
            <w:hideMark/>
          </w:tcPr>
          <w:p w14:paraId="6362351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3153.8</w:t>
            </w:r>
          </w:p>
        </w:tc>
      </w:tr>
      <w:tr w:rsidR="00FC072F" w:rsidRPr="00DE34E8" w14:paraId="710F2CBD" w14:textId="77777777" w:rsidTr="00D745D2">
        <w:trPr>
          <w:gridAfter w:val="1"/>
          <w:wAfter w:w="84" w:type="dxa"/>
          <w:trHeight w:val="300"/>
        </w:trPr>
        <w:tc>
          <w:tcPr>
            <w:tcW w:w="798" w:type="dxa"/>
            <w:gridSpan w:val="2"/>
            <w:shd w:val="clear" w:color="auto" w:fill="auto"/>
            <w:noWrap/>
            <w:vAlign w:val="bottom"/>
            <w:hideMark/>
          </w:tcPr>
          <w:p w14:paraId="5DA176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611</w:t>
            </w:r>
          </w:p>
        </w:tc>
        <w:tc>
          <w:tcPr>
            <w:tcW w:w="1200" w:type="dxa"/>
            <w:gridSpan w:val="3"/>
            <w:shd w:val="clear" w:color="auto" w:fill="auto"/>
            <w:noWrap/>
            <w:vAlign w:val="bottom"/>
            <w:hideMark/>
          </w:tcPr>
          <w:p w14:paraId="165967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768016</w:t>
            </w:r>
          </w:p>
        </w:tc>
        <w:tc>
          <w:tcPr>
            <w:tcW w:w="1200" w:type="dxa"/>
            <w:gridSpan w:val="3"/>
            <w:shd w:val="clear" w:color="auto" w:fill="auto"/>
            <w:noWrap/>
            <w:vAlign w:val="bottom"/>
            <w:hideMark/>
          </w:tcPr>
          <w:p w14:paraId="7EDCFA9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9214921.52</w:t>
            </w:r>
          </w:p>
        </w:tc>
        <w:tc>
          <w:tcPr>
            <w:tcW w:w="1040" w:type="dxa"/>
            <w:gridSpan w:val="3"/>
            <w:shd w:val="clear" w:color="auto" w:fill="auto"/>
            <w:noWrap/>
            <w:vAlign w:val="bottom"/>
            <w:hideMark/>
          </w:tcPr>
          <w:p w14:paraId="7E8587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3110.82</w:t>
            </w:r>
          </w:p>
        </w:tc>
        <w:tc>
          <w:tcPr>
            <w:tcW w:w="400" w:type="dxa"/>
            <w:gridSpan w:val="2"/>
            <w:shd w:val="clear" w:color="auto" w:fill="auto"/>
            <w:noWrap/>
            <w:vAlign w:val="bottom"/>
            <w:hideMark/>
          </w:tcPr>
          <w:p w14:paraId="63B40E7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D9C7B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655</w:t>
            </w:r>
          </w:p>
        </w:tc>
        <w:tc>
          <w:tcPr>
            <w:tcW w:w="1200" w:type="dxa"/>
            <w:gridSpan w:val="2"/>
            <w:shd w:val="clear" w:color="auto" w:fill="auto"/>
            <w:noWrap/>
            <w:vAlign w:val="bottom"/>
            <w:hideMark/>
          </w:tcPr>
          <w:p w14:paraId="4749D9A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767793.071</w:t>
            </w:r>
          </w:p>
        </w:tc>
        <w:tc>
          <w:tcPr>
            <w:tcW w:w="1200" w:type="dxa"/>
            <w:gridSpan w:val="2"/>
            <w:shd w:val="clear" w:color="auto" w:fill="auto"/>
            <w:noWrap/>
            <w:vAlign w:val="bottom"/>
            <w:hideMark/>
          </w:tcPr>
          <w:p w14:paraId="772FD73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9215397.77</w:t>
            </w:r>
          </w:p>
        </w:tc>
        <w:tc>
          <w:tcPr>
            <w:tcW w:w="1060" w:type="dxa"/>
            <w:gridSpan w:val="2"/>
            <w:shd w:val="clear" w:color="auto" w:fill="auto"/>
            <w:noWrap/>
            <w:vAlign w:val="bottom"/>
            <w:hideMark/>
          </w:tcPr>
          <w:p w14:paraId="016093B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3154.81</w:t>
            </w:r>
          </w:p>
        </w:tc>
      </w:tr>
      <w:tr w:rsidR="00FC072F" w:rsidRPr="00DE34E8" w14:paraId="530782CB" w14:textId="77777777" w:rsidTr="00D745D2">
        <w:trPr>
          <w:gridAfter w:val="1"/>
          <w:wAfter w:w="84" w:type="dxa"/>
          <w:trHeight w:val="300"/>
        </w:trPr>
        <w:tc>
          <w:tcPr>
            <w:tcW w:w="798" w:type="dxa"/>
            <w:gridSpan w:val="2"/>
            <w:shd w:val="clear" w:color="auto" w:fill="auto"/>
            <w:noWrap/>
            <w:vAlign w:val="bottom"/>
            <w:hideMark/>
          </w:tcPr>
          <w:p w14:paraId="6E34526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612</w:t>
            </w:r>
          </w:p>
        </w:tc>
        <w:tc>
          <w:tcPr>
            <w:tcW w:w="1200" w:type="dxa"/>
            <w:gridSpan w:val="3"/>
            <w:shd w:val="clear" w:color="auto" w:fill="auto"/>
            <w:noWrap/>
            <w:vAlign w:val="bottom"/>
            <w:hideMark/>
          </w:tcPr>
          <w:p w14:paraId="68496B6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767999.058</w:t>
            </w:r>
          </w:p>
        </w:tc>
        <w:tc>
          <w:tcPr>
            <w:tcW w:w="1200" w:type="dxa"/>
            <w:gridSpan w:val="3"/>
            <w:shd w:val="clear" w:color="auto" w:fill="auto"/>
            <w:noWrap/>
            <w:vAlign w:val="bottom"/>
            <w:hideMark/>
          </w:tcPr>
          <w:p w14:paraId="63AABE6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9214931.98</w:t>
            </w:r>
          </w:p>
        </w:tc>
        <w:tc>
          <w:tcPr>
            <w:tcW w:w="1040" w:type="dxa"/>
            <w:gridSpan w:val="3"/>
            <w:shd w:val="clear" w:color="auto" w:fill="auto"/>
            <w:noWrap/>
            <w:vAlign w:val="bottom"/>
            <w:hideMark/>
          </w:tcPr>
          <w:p w14:paraId="2857BA7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3111.81</w:t>
            </w:r>
          </w:p>
        </w:tc>
        <w:tc>
          <w:tcPr>
            <w:tcW w:w="400" w:type="dxa"/>
            <w:gridSpan w:val="2"/>
            <w:shd w:val="clear" w:color="auto" w:fill="auto"/>
            <w:noWrap/>
            <w:vAlign w:val="bottom"/>
            <w:hideMark/>
          </w:tcPr>
          <w:p w14:paraId="4899CF95"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FBD6B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656</w:t>
            </w:r>
          </w:p>
        </w:tc>
        <w:tc>
          <w:tcPr>
            <w:tcW w:w="1200" w:type="dxa"/>
            <w:gridSpan w:val="2"/>
            <w:shd w:val="clear" w:color="auto" w:fill="auto"/>
            <w:noWrap/>
            <w:vAlign w:val="bottom"/>
            <w:hideMark/>
          </w:tcPr>
          <w:p w14:paraId="30C7AA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767779.192</w:t>
            </w:r>
          </w:p>
        </w:tc>
        <w:tc>
          <w:tcPr>
            <w:tcW w:w="1200" w:type="dxa"/>
            <w:gridSpan w:val="2"/>
            <w:shd w:val="clear" w:color="auto" w:fill="auto"/>
            <w:noWrap/>
            <w:vAlign w:val="bottom"/>
            <w:hideMark/>
          </w:tcPr>
          <w:p w14:paraId="76D3729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9215411.99</w:t>
            </w:r>
          </w:p>
        </w:tc>
        <w:tc>
          <w:tcPr>
            <w:tcW w:w="1060" w:type="dxa"/>
            <w:gridSpan w:val="2"/>
            <w:shd w:val="clear" w:color="auto" w:fill="auto"/>
            <w:noWrap/>
            <w:vAlign w:val="bottom"/>
            <w:hideMark/>
          </w:tcPr>
          <w:p w14:paraId="28E0CC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3155.82</w:t>
            </w:r>
          </w:p>
        </w:tc>
      </w:tr>
      <w:tr w:rsidR="00FC072F" w:rsidRPr="00DE34E8" w14:paraId="08E33664" w14:textId="77777777" w:rsidTr="00D745D2">
        <w:trPr>
          <w:gridAfter w:val="1"/>
          <w:wAfter w:w="84" w:type="dxa"/>
          <w:trHeight w:val="300"/>
        </w:trPr>
        <w:tc>
          <w:tcPr>
            <w:tcW w:w="798" w:type="dxa"/>
            <w:gridSpan w:val="2"/>
            <w:shd w:val="clear" w:color="auto" w:fill="auto"/>
            <w:noWrap/>
            <w:vAlign w:val="bottom"/>
            <w:hideMark/>
          </w:tcPr>
          <w:p w14:paraId="623188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613</w:t>
            </w:r>
          </w:p>
        </w:tc>
        <w:tc>
          <w:tcPr>
            <w:tcW w:w="1200" w:type="dxa"/>
            <w:gridSpan w:val="3"/>
            <w:shd w:val="clear" w:color="auto" w:fill="auto"/>
            <w:noWrap/>
            <w:vAlign w:val="bottom"/>
            <w:hideMark/>
          </w:tcPr>
          <w:p w14:paraId="21543F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767983.285</w:t>
            </w:r>
          </w:p>
        </w:tc>
        <w:tc>
          <w:tcPr>
            <w:tcW w:w="1200" w:type="dxa"/>
            <w:gridSpan w:val="3"/>
            <w:shd w:val="clear" w:color="auto" w:fill="auto"/>
            <w:noWrap/>
            <w:vAlign w:val="bottom"/>
            <w:hideMark/>
          </w:tcPr>
          <w:p w14:paraId="381584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9214944.28</w:t>
            </w:r>
          </w:p>
        </w:tc>
        <w:tc>
          <w:tcPr>
            <w:tcW w:w="1040" w:type="dxa"/>
            <w:gridSpan w:val="3"/>
            <w:shd w:val="clear" w:color="auto" w:fill="auto"/>
            <w:noWrap/>
            <w:vAlign w:val="bottom"/>
            <w:hideMark/>
          </w:tcPr>
          <w:p w14:paraId="2C85D2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3112.81</w:t>
            </w:r>
          </w:p>
        </w:tc>
        <w:tc>
          <w:tcPr>
            <w:tcW w:w="400" w:type="dxa"/>
            <w:gridSpan w:val="2"/>
            <w:shd w:val="clear" w:color="auto" w:fill="auto"/>
            <w:noWrap/>
            <w:vAlign w:val="bottom"/>
            <w:hideMark/>
          </w:tcPr>
          <w:p w14:paraId="24D89DC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52ADA8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657</w:t>
            </w:r>
          </w:p>
        </w:tc>
        <w:tc>
          <w:tcPr>
            <w:tcW w:w="1200" w:type="dxa"/>
            <w:gridSpan w:val="2"/>
            <w:shd w:val="clear" w:color="auto" w:fill="auto"/>
            <w:noWrap/>
            <w:vAlign w:val="bottom"/>
            <w:hideMark/>
          </w:tcPr>
          <w:p w14:paraId="780F30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767761.75</w:t>
            </w:r>
          </w:p>
        </w:tc>
        <w:tc>
          <w:tcPr>
            <w:tcW w:w="1200" w:type="dxa"/>
            <w:gridSpan w:val="2"/>
            <w:shd w:val="clear" w:color="auto" w:fill="auto"/>
            <w:noWrap/>
            <w:vAlign w:val="bottom"/>
            <w:hideMark/>
          </w:tcPr>
          <w:p w14:paraId="79C7AA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9215421.76</w:t>
            </w:r>
          </w:p>
        </w:tc>
        <w:tc>
          <w:tcPr>
            <w:tcW w:w="1060" w:type="dxa"/>
            <w:gridSpan w:val="2"/>
            <w:shd w:val="clear" w:color="auto" w:fill="auto"/>
            <w:noWrap/>
            <w:vAlign w:val="bottom"/>
            <w:hideMark/>
          </w:tcPr>
          <w:p w14:paraId="7BE12F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3156.84</w:t>
            </w:r>
          </w:p>
        </w:tc>
      </w:tr>
      <w:tr w:rsidR="00FC072F" w:rsidRPr="00DE34E8" w14:paraId="5F0E801B" w14:textId="77777777" w:rsidTr="00D745D2">
        <w:trPr>
          <w:gridAfter w:val="1"/>
          <w:wAfter w:w="84" w:type="dxa"/>
          <w:trHeight w:val="300"/>
        </w:trPr>
        <w:tc>
          <w:tcPr>
            <w:tcW w:w="798" w:type="dxa"/>
            <w:gridSpan w:val="2"/>
            <w:shd w:val="clear" w:color="auto" w:fill="auto"/>
            <w:noWrap/>
            <w:vAlign w:val="bottom"/>
            <w:hideMark/>
          </w:tcPr>
          <w:p w14:paraId="0FAA5CF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614</w:t>
            </w:r>
          </w:p>
        </w:tc>
        <w:tc>
          <w:tcPr>
            <w:tcW w:w="1200" w:type="dxa"/>
            <w:gridSpan w:val="3"/>
            <w:shd w:val="clear" w:color="auto" w:fill="auto"/>
            <w:noWrap/>
            <w:vAlign w:val="bottom"/>
            <w:hideMark/>
          </w:tcPr>
          <w:p w14:paraId="15BC4F6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767967.511</w:t>
            </w:r>
          </w:p>
        </w:tc>
        <w:tc>
          <w:tcPr>
            <w:tcW w:w="1200" w:type="dxa"/>
            <w:gridSpan w:val="3"/>
            <w:shd w:val="clear" w:color="auto" w:fill="auto"/>
            <w:noWrap/>
            <w:vAlign w:val="bottom"/>
            <w:hideMark/>
          </w:tcPr>
          <w:p w14:paraId="743E478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9214956.58</w:t>
            </w:r>
          </w:p>
        </w:tc>
        <w:tc>
          <w:tcPr>
            <w:tcW w:w="1040" w:type="dxa"/>
            <w:gridSpan w:val="3"/>
            <w:shd w:val="clear" w:color="auto" w:fill="auto"/>
            <w:noWrap/>
            <w:vAlign w:val="bottom"/>
            <w:hideMark/>
          </w:tcPr>
          <w:p w14:paraId="144AF9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3113.8</w:t>
            </w:r>
          </w:p>
        </w:tc>
        <w:tc>
          <w:tcPr>
            <w:tcW w:w="400" w:type="dxa"/>
            <w:gridSpan w:val="2"/>
            <w:shd w:val="clear" w:color="auto" w:fill="auto"/>
            <w:noWrap/>
            <w:vAlign w:val="bottom"/>
            <w:hideMark/>
          </w:tcPr>
          <w:p w14:paraId="1B55A691"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FE3CF8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658</w:t>
            </w:r>
          </w:p>
        </w:tc>
        <w:tc>
          <w:tcPr>
            <w:tcW w:w="1200" w:type="dxa"/>
            <w:gridSpan w:val="2"/>
            <w:shd w:val="clear" w:color="auto" w:fill="auto"/>
            <w:noWrap/>
            <w:vAlign w:val="bottom"/>
            <w:hideMark/>
          </w:tcPr>
          <w:p w14:paraId="219E74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767744.175</w:t>
            </w:r>
          </w:p>
        </w:tc>
        <w:tc>
          <w:tcPr>
            <w:tcW w:w="1200" w:type="dxa"/>
            <w:gridSpan w:val="2"/>
            <w:shd w:val="clear" w:color="auto" w:fill="auto"/>
            <w:noWrap/>
            <w:vAlign w:val="bottom"/>
            <w:hideMark/>
          </w:tcPr>
          <w:p w14:paraId="56E234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9215431.31</w:t>
            </w:r>
          </w:p>
        </w:tc>
        <w:tc>
          <w:tcPr>
            <w:tcW w:w="1060" w:type="dxa"/>
            <w:gridSpan w:val="2"/>
            <w:shd w:val="clear" w:color="auto" w:fill="auto"/>
            <w:noWrap/>
            <w:vAlign w:val="bottom"/>
            <w:hideMark/>
          </w:tcPr>
          <w:p w14:paraId="3EF884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3157.85</w:t>
            </w:r>
          </w:p>
        </w:tc>
      </w:tr>
      <w:tr w:rsidR="00FC072F" w:rsidRPr="00DE34E8" w14:paraId="7EE598FA" w14:textId="77777777" w:rsidTr="00D745D2">
        <w:trPr>
          <w:gridAfter w:val="1"/>
          <w:wAfter w:w="84" w:type="dxa"/>
          <w:trHeight w:val="300"/>
        </w:trPr>
        <w:tc>
          <w:tcPr>
            <w:tcW w:w="798" w:type="dxa"/>
            <w:gridSpan w:val="2"/>
            <w:shd w:val="clear" w:color="auto" w:fill="auto"/>
            <w:noWrap/>
            <w:vAlign w:val="bottom"/>
            <w:hideMark/>
          </w:tcPr>
          <w:p w14:paraId="4A5579E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615</w:t>
            </w:r>
          </w:p>
        </w:tc>
        <w:tc>
          <w:tcPr>
            <w:tcW w:w="1200" w:type="dxa"/>
            <w:gridSpan w:val="3"/>
            <w:shd w:val="clear" w:color="auto" w:fill="auto"/>
            <w:noWrap/>
            <w:vAlign w:val="bottom"/>
            <w:hideMark/>
          </w:tcPr>
          <w:p w14:paraId="4C31800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767951.738</w:t>
            </w:r>
          </w:p>
        </w:tc>
        <w:tc>
          <w:tcPr>
            <w:tcW w:w="1200" w:type="dxa"/>
            <w:gridSpan w:val="3"/>
            <w:shd w:val="clear" w:color="auto" w:fill="auto"/>
            <w:noWrap/>
            <w:vAlign w:val="bottom"/>
            <w:hideMark/>
          </w:tcPr>
          <w:p w14:paraId="220A98B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9214968.87</w:t>
            </w:r>
          </w:p>
        </w:tc>
        <w:tc>
          <w:tcPr>
            <w:tcW w:w="1040" w:type="dxa"/>
            <w:gridSpan w:val="3"/>
            <w:shd w:val="clear" w:color="auto" w:fill="auto"/>
            <w:noWrap/>
            <w:vAlign w:val="bottom"/>
            <w:hideMark/>
          </w:tcPr>
          <w:p w14:paraId="0B907E9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3114.8</w:t>
            </w:r>
          </w:p>
        </w:tc>
        <w:tc>
          <w:tcPr>
            <w:tcW w:w="400" w:type="dxa"/>
            <w:gridSpan w:val="2"/>
            <w:shd w:val="clear" w:color="auto" w:fill="auto"/>
            <w:noWrap/>
            <w:vAlign w:val="bottom"/>
            <w:hideMark/>
          </w:tcPr>
          <w:p w14:paraId="41553AD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DBF88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659</w:t>
            </w:r>
          </w:p>
        </w:tc>
        <w:tc>
          <w:tcPr>
            <w:tcW w:w="1200" w:type="dxa"/>
            <w:gridSpan w:val="2"/>
            <w:shd w:val="clear" w:color="auto" w:fill="auto"/>
            <w:noWrap/>
            <w:vAlign w:val="bottom"/>
            <w:hideMark/>
          </w:tcPr>
          <w:p w14:paraId="37E17F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767726.6</w:t>
            </w:r>
          </w:p>
        </w:tc>
        <w:tc>
          <w:tcPr>
            <w:tcW w:w="1200" w:type="dxa"/>
            <w:gridSpan w:val="2"/>
            <w:shd w:val="clear" w:color="auto" w:fill="auto"/>
            <w:noWrap/>
            <w:vAlign w:val="bottom"/>
            <w:hideMark/>
          </w:tcPr>
          <w:p w14:paraId="60D81F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9215440.85</w:t>
            </w:r>
          </w:p>
        </w:tc>
        <w:tc>
          <w:tcPr>
            <w:tcW w:w="1060" w:type="dxa"/>
            <w:gridSpan w:val="2"/>
            <w:shd w:val="clear" w:color="auto" w:fill="auto"/>
            <w:noWrap/>
            <w:vAlign w:val="bottom"/>
            <w:hideMark/>
          </w:tcPr>
          <w:p w14:paraId="5E36FF1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3158.86</w:t>
            </w:r>
          </w:p>
        </w:tc>
      </w:tr>
      <w:tr w:rsidR="00FC072F" w:rsidRPr="00DE34E8" w14:paraId="77CA9421" w14:textId="77777777" w:rsidTr="00D745D2">
        <w:trPr>
          <w:gridAfter w:val="1"/>
          <w:wAfter w:w="84" w:type="dxa"/>
          <w:trHeight w:val="300"/>
        </w:trPr>
        <w:tc>
          <w:tcPr>
            <w:tcW w:w="798" w:type="dxa"/>
            <w:gridSpan w:val="2"/>
            <w:shd w:val="clear" w:color="auto" w:fill="auto"/>
            <w:noWrap/>
            <w:vAlign w:val="bottom"/>
            <w:hideMark/>
          </w:tcPr>
          <w:p w14:paraId="492ABDC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616</w:t>
            </w:r>
          </w:p>
        </w:tc>
        <w:tc>
          <w:tcPr>
            <w:tcW w:w="1200" w:type="dxa"/>
            <w:gridSpan w:val="3"/>
            <w:shd w:val="clear" w:color="auto" w:fill="auto"/>
            <w:noWrap/>
            <w:vAlign w:val="bottom"/>
            <w:hideMark/>
          </w:tcPr>
          <w:p w14:paraId="07BF916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767935.965</w:t>
            </w:r>
          </w:p>
        </w:tc>
        <w:tc>
          <w:tcPr>
            <w:tcW w:w="1200" w:type="dxa"/>
            <w:gridSpan w:val="3"/>
            <w:shd w:val="clear" w:color="auto" w:fill="auto"/>
            <w:noWrap/>
            <w:vAlign w:val="bottom"/>
            <w:hideMark/>
          </w:tcPr>
          <w:p w14:paraId="5B38E30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9214981.17</w:t>
            </w:r>
          </w:p>
        </w:tc>
        <w:tc>
          <w:tcPr>
            <w:tcW w:w="1040" w:type="dxa"/>
            <w:gridSpan w:val="3"/>
            <w:shd w:val="clear" w:color="auto" w:fill="auto"/>
            <w:noWrap/>
            <w:vAlign w:val="bottom"/>
            <w:hideMark/>
          </w:tcPr>
          <w:p w14:paraId="306B0EA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3115.8</w:t>
            </w:r>
          </w:p>
        </w:tc>
        <w:tc>
          <w:tcPr>
            <w:tcW w:w="400" w:type="dxa"/>
            <w:gridSpan w:val="2"/>
            <w:shd w:val="clear" w:color="auto" w:fill="auto"/>
            <w:noWrap/>
            <w:vAlign w:val="bottom"/>
            <w:hideMark/>
          </w:tcPr>
          <w:p w14:paraId="161E584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52DE2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660</w:t>
            </w:r>
          </w:p>
        </w:tc>
        <w:tc>
          <w:tcPr>
            <w:tcW w:w="1200" w:type="dxa"/>
            <w:gridSpan w:val="2"/>
            <w:shd w:val="clear" w:color="auto" w:fill="auto"/>
            <w:noWrap/>
            <w:vAlign w:val="bottom"/>
            <w:hideMark/>
          </w:tcPr>
          <w:p w14:paraId="6C48DE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767709.025</w:t>
            </w:r>
          </w:p>
        </w:tc>
        <w:tc>
          <w:tcPr>
            <w:tcW w:w="1200" w:type="dxa"/>
            <w:gridSpan w:val="2"/>
            <w:shd w:val="clear" w:color="auto" w:fill="auto"/>
            <w:noWrap/>
            <w:vAlign w:val="bottom"/>
            <w:hideMark/>
          </w:tcPr>
          <w:p w14:paraId="428374C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9215450.4</w:t>
            </w:r>
          </w:p>
        </w:tc>
        <w:tc>
          <w:tcPr>
            <w:tcW w:w="1060" w:type="dxa"/>
            <w:gridSpan w:val="2"/>
            <w:shd w:val="clear" w:color="auto" w:fill="auto"/>
            <w:noWrap/>
            <w:vAlign w:val="bottom"/>
            <w:hideMark/>
          </w:tcPr>
          <w:p w14:paraId="4822BD7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3159.87</w:t>
            </w:r>
          </w:p>
        </w:tc>
      </w:tr>
      <w:tr w:rsidR="00FC072F" w:rsidRPr="00DE34E8" w14:paraId="48C0F10D" w14:textId="77777777" w:rsidTr="00D745D2">
        <w:trPr>
          <w:gridAfter w:val="1"/>
          <w:wAfter w:w="84" w:type="dxa"/>
          <w:trHeight w:val="300"/>
        </w:trPr>
        <w:tc>
          <w:tcPr>
            <w:tcW w:w="798" w:type="dxa"/>
            <w:gridSpan w:val="2"/>
            <w:shd w:val="clear" w:color="auto" w:fill="auto"/>
            <w:noWrap/>
            <w:vAlign w:val="bottom"/>
            <w:hideMark/>
          </w:tcPr>
          <w:p w14:paraId="31A1AE6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617</w:t>
            </w:r>
          </w:p>
        </w:tc>
        <w:tc>
          <w:tcPr>
            <w:tcW w:w="1200" w:type="dxa"/>
            <w:gridSpan w:val="3"/>
            <w:shd w:val="clear" w:color="auto" w:fill="auto"/>
            <w:noWrap/>
            <w:vAlign w:val="bottom"/>
            <w:hideMark/>
          </w:tcPr>
          <w:p w14:paraId="22AC550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767920.191</w:t>
            </w:r>
          </w:p>
        </w:tc>
        <w:tc>
          <w:tcPr>
            <w:tcW w:w="1200" w:type="dxa"/>
            <w:gridSpan w:val="3"/>
            <w:shd w:val="clear" w:color="auto" w:fill="auto"/>
            <w:noWrap/>
            <w:vAlign w:val="bottom"/>
            <w:hideMark/>
          </w:tcPr>
          <w:p w14:paraId="4845A19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9214993.47</w:t>
            </w:r>
          </w:p>
        </w:tc>
        <w:tc>
          <w:tcPr>
            <w:tcW w:w="1040" w:type="dxa"/>
            <w:gridSpan w:val="3"/>
            <w:shd w:val="clear" w:color="auto" w:fill="auto"/>
            <w:noWrap/>
            <w:vAlign w:val="bottom"/>
            <w:hideMark/>
          </w:tcPr>
          <w:p w14:paraId="3254E75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3116.79</w:t>
            </w:r>
          </w:p>
        </w:tc>
        <w:tc>
          <w:tcPr>
            <w:tcW w:w="400" w:type="dxa"/>
            <w:gridSpan w:val="2"/>
            <w:shd w:val="clear" w:color="auto" w:fill="auto"/>
            <w:noWrap/>
            <w:vAlign w:val="bottom"/>
            <w:hideMark/>
          </w:tcPr>
          <w:p w14:paraId="7E3C958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541457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661</w:t>
            </w:r>
          </w:p>
        </w:tc>
        <w:tc>
          <w:tcPr>
            <w:tcW w:w="1200" w:type="dxa"/>
            <w:gridSpan w:val="2"/>
            <w:shd w:val="clear" w:color="auto" w:fill="auto"/>
            <w:noWrap/>
            <w:vAlign w:val="bottom"/>
            <w:hideMark/>
          </w:tcPr>
          <w:p w14:paraId="6412D5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767691.45</w:t>
            </w:r>
          </w:p>
        </w:tc>
        <w:tc>
          <w:tcPr>
            <w:tcW w:w="1200" w:type="dxa"/>
            <w:gridSpan w:val="2"/>
            <w:shd w:val="clear" w:color="auto" w:fill="auto"/>
            <w:noWrap/>
            <w:vAlign w:val="bottom"/>
            <w:hideMark/>
          </w:tcPr>
          <w:p w14:paraId="41A69E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9215459.94</w:t>
            </w:r>
          </w:p>
        </w:tc>
        <w:tc>
          <w:tcPr>
            <w:tcW w:w="1060" w:type="dxa"/>
            <w:gridSpan w:val="2"/>
            <w:shd w:val="clear" w:color="auto" w:fill="auto"/>
            <w:noWrap/>
            <w:vAlign w:val="bottom"/>
            <w:hideMark/>
          </w:tcPr>
          <w:p w14:paraId="301C4C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3160.89</w:t>
            </w:r>
          </w:p>
        </w:tc>
      </w:tr>
      <w:tr w:rsidR="00FC072F" w:rsidRPr="00DE34E8" w14:paraId="2BD130EB" w14:textId="77777777" w:rsidTr="00D745D2">
        <w:trPr>
          <w:gridAfter w:val="1"/>
          <w:wAfter w:w="84" w:type="dxa"/>
          <w:trHeight w:val="300"/>
        </w:trPr>
        <w:tc>
          <w:tcPr>
            <w:tcW w:w="798" w:type="dxa"/>
            <w:gridSpan w:val="2"/>
            <w:shd w:val="clear" w:color="auto" w:fill="auto"/>
            <w:noWrap/>
            <w:vAlign w:val="bottom"/>
            <w:hideMark/>
          </w:tcPr>
          <w:p w14:paraId="2CEC53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618</w:t>
            </w:r>
          </w:p>
        </w:tc>
        <w:tc>
          <w:tcPr>
            <w:tcW w:w="1200" w:type="dxa"/>
            <w:gridSpan w:val="3"/>
            <w:shd w:val="clear" w:color="auto" w:fill="auto"/>
            <w:noWrap/>
            <w:vAlign w:val="bottom"/>
            <w:hideMark/>
          </w:tcPr>
          <w:p w14:paraId="014625B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767903.442</w:t>
            </w:r>
          </w:p>
        </w:tc>
        <w:tc>
          <w:tcPr>
            <w:tcW w:w="1200" w:type="dxa"/>
            <w:gridSpan w:val="3"/>
            <w:shd w:val="clear" w:color="auto" w:fill="auto"/>
            <w:noWrap/>
            <w:vAlign w:val="bottom"/>
            <w:hideMark/>
          </w:tcPr>
          <w:p w14:paraId="7B21DA0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9215004.14</w:t>
            </w:r>
          </w:p>
        </w:tc>
        <w:tc>
          <w:tcPr>
            <w:tcW w:w="1040" w:type="dxa"/>
            <w:gridSpan w:val="3"/>
            <w:shd w:val="clear" w:color="auto" w:fill="auto"/>
            <w:noWrap/>
            <w:vAlign w:val="bottom"/>
            <w:hideMark/>
          </w:tcPr>
          <w:p w14:paraId="5CB57A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3117.79</w:t>
            </w:r>
          </w:p>
        </w:tc>
        <w:tc>
          <w:tcPr>
            <w:tcW w:w="400" w:type="dxa"/>
            <w:gridSpan w:val="2"/>
            <w:shd w:val="clear" w:color="auto" w:fill="auto"/>
            <w:noWrap/>
            <w:vAlign w:val="bottom"/>
            <w:hideMark/>
          </w:tcPr>
          <w:p w14:paraId="392C9540"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E667A0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662</w:t>
            </w:r>
          </w:p>
        </w:tc>
        <w:tc>
          <w:tcPr>
            <w:tcW w:w="1200" w:type="dxa"/>
            <w:gridSpan w:val="2"/>
            <w:shd w:val="clear" w:color="auto" w:fill="auto"/>
            <w:noWrap/>
            <w:vAlign w:val="bottom"/>
            <w:hideMark/>
          </w:tcPr>
          <w:p w14:paraId="3C6497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767673.875</w:t>
            </w:r>
          </w:p>
        </w:tc>
        <w:tc>
          <w:tcPr>
            <w:tcW w:w="1200" w:type="dxa"/>
            <w:gridSpan w:val="2"/>
            <w:shd w:val="clear" w:color="auto" w:fill="auto"/>
            <w:noWrap/>
            <w:vAlign w:val="bottom"/>
            <w:hideMark/>
          </w:tcPr>
          <w:p w14:paraId="7A16751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9215469.49</w:t>
            </w:r>
          </w:p>
        </w:tc>
        <w:tc>
          <w:tcPr>
            <w:tcW w:w="1060" w:type="dxa"/>
            <w:gridSpan w:val="2"/>
            <w:shd w:val="clear" w:color="auto" w:fill="auto"/>
            <w:noWrap/>
            <w:vAlign w:val="bottom"/>
            <w:hideMark/>
          </w:tcPr>
          <w:p w14:paraId="4A975C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3161.9</w:t>
            </w:r>
          </w:p>
        </w:tc>
      </w:tr>
      <w:tr w:rsidR="00FC072F" w:rsidRPr="00DE34E8" w14:paraId="18DCED85" w14:textId="77777777" w:rsidTr="00D745D2">
        <w:trPr>
          <w:gridAfter w:val="1"/>
          <w:wAfter w:w="84" w:type="dxa"/>
          <w:trHeight w:val="300"/>
        </w:trPr>
        <w:tc>
          <w:tcPr>
            <w:tcW w:w="798" w:type="dxa"/>
            <w:gridSpan w:val="2"/>
            <w:shd w:val="clear" w:color="auto" w:fill="auto"/>
            <w:noWrap/>
            <w:vAlign w:val="bottom"/>
            <w:hideMark/>
          </w:tcPr>
          <w:p w14:paraId="134E83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619</w:t>
            </w:r>
          </w:p>
        </w:tc>
        <w:tc>
          <w:tcPr>
            <w:tcW w:w="1200" w:type="dxa"/>
            <w:gridSpan w:val="3"/>
            <w:shd w:val="clear" w:color="auto" w:fill="auto"/>
            <w:noWrap/>
            <w:vAlign w:val="bottom"/>
            <w:hideMark/>
          </w:tcPr>
          <w:p w14:paraId="4618E2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767885.055</w:t>
            </w:r>
          </w:p>
        </w:tc>
        <w:tc>
          <w:tcPr>
            <w:tcW w:w="1200" w:type="dxa"/>
            <w:gridSpan w:val="3"/>
            <w:shd w:val="clear" w:color="auto" w:fill="auto"/>
            <w:noWrap/>
            <w:vAlign w:val="bottom"/>
            <w:hideMark/>
          </w:tcPr>
          <w:p w14:paraId="43ADB0E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9215009.96</w:t>
            </w:r>
          </w:p>
        </w:tc>
        <w:tc>
          <w:tcPr>
            <w:tcW w:w="1040" w:type="dxa"/>
            <w:gridSpan w:val="3"/>
            <w:shd w:val="clear" w:color="auto" w:fill="auto"/>
            <w:noWrap/>
            <w:vAlign w:val="bottom"/>
            <w:hideMark/>
          </w:tcPr>
          <w:p w14:paraId="7967A7F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3118.78</w:t>
            </w:r>
          </w:p>
        </w:tc>
        <w:tc>
          <w:tcPr>
            <w:tcW w:w="400" w:type="dxa"/>
            <w:gridSpan w:val="2"/>
            <w:shd w:val="clear" w:color="auto" w:fill="auto"/>
            <w:noWrap/>
            <w:vAlign w:val="bottom"/>
            <w:hideMark/>
          </w:tcPr>
          <w:p w14:paraId="18A29A3A"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10356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663</w:t>
            </w:r>
          </w:p>
        </w:tc>
        <w:tc>
          <w:tcPr>
            <w:tcW w:w="1200" w:type="dxa"/>
            <w:gridSpan w:val="2"/>
            <w:shd w:val="clear" w:color="auto" w:fill="auto"/>
            <w:noWrap/>
            <w:vAlign w:val="bottom"/>
            <w:hideMark/>
          </w:tcPr>
          <w:p w14:paraId="68108B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767656.3</w:t>
            </w:r>
          </w:p>
        </w:tc>
        <w:tc>
          <w:tcPr>
            <w:tcW w:w="1200" w:type="dxa"/>
            <w:gridSpan w:val="2"/>
            <w:shd w:val="clear" w:color="auto" w:fill="auto"/>
            <w:noWrap/>
            <w:vAlign w:val="bottom"/>
            <w:hideMark/>
          </w:tcPr>
          <w:p w14:paraId="5DB335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9215479.04</w:t>
            </w:r>
          </w:p>
        </w:tc>
        <w:tc>
          <w:tcPr>
            <w:tcW w:w="1060" w:type="dxa"/>
            <w:gridSpan w:val="2"/>
            <w:shd w:val="clear" w:color="auto" w:fill="auto"/>
            <w:noWrap/>
            <w:vAlign w:val="bottom"/>
            <w:hideMark/>
          </w:tcPr>
          <w:p w14:paraId="3F0E0B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3162.91</w:t>
            </w:r>
          </w:p>
        </w:tc>
      </w:tr>
      <w:tr w:rsidR="00FC072F" w:rsidRPr="00DE34E8" w14:paraId="18040C34" w14:textId="77777777" w:rsidTr="00D745D2">
        <w:trPr>
          <w:gridAfter w:val="1"/>
          <w:wAfter w:w="84" w:type="dxa"/>
          <w:trHeight w:val="300"/>
        </w:trPr>
        <w:tc>
          <w:tcPr>
            <w:tcW w:w="798" w:type="dxa"/>
            <w:gridSpan w:val="2"/>
            <w:shd w:val="clear" w:color="auto" w:fill="auto"/>
            <w:noWrap/>
            <w:vAlign w:val="bottom"/>
            <w:hideMark/>
          </w:tcPr>
          <w:p w14:paraId="6E90D8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620</w:t>
            </w:r>
          </w:p>
        </w:tc>
        <w:tc>
          <w:tcPr>
            <w:tcW w:w="1200" w:type="dxa"/>
            <w:gridSpan w:val="3"/>
            <w:shd w:val="clear" w:color="auto" w:fill="auto"/>
            <w:noWrap/>
            <w:vAlign w:val="bottom"/>
            <w:hideMark/>
          </w:tcPr>
          <w:p w14:paraId="45E13B4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767865.208</w:t>
            </w:r>
          </w:p>
        </w:tc>
        <w:tc>
          <w:tcPr>
            <w:tcW w:w="1200" w:type="dxa"/>
            <w:gridSpan w:val="3"/>
            <w:shd w:val="clear" w:color="auto" w:fill="auto"/>
            <w:noWrap/>
            <w:vAlign w:val="bottom"/>
            <w:hideMark/>
          </w:tcPr>
          <w:p w14:paraId="6CACC7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9215012.16</w:t>
            </w:r>
          </w:p>
        </w:tc>
        <w:tc>
          <w:tcPr>
            <w:tcW w:w="1040" w:type="dxa"/>
            <w:gridSpan w:val="3"/>
            <w:shd w:val="clear" w:color="auto" w:fill="auto"/>
            <w:noWrap/>
            <w:vAlign w:val="bottom"/>
            <w:hideMark/>
          </w:tcPr>
          <w:p w14:paraId="3B659B2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3119.78</w:t>
            </w:r>
          </w:p>
        </w:tc>
        <w:tc>
          <w:tcPr>
            <w:tcW w:w="400" w:type="dxa"/>
            <w:gridSpan w:val="2"/>
            <w:shd w:val="clear" w:color="auto" w:fill="auto"/>
            <w:noWrap/>
            <w:vAlign w:val="bottom"/>
            <w:hideMark/>
          </w:tcPr>
          <w:p w14:paraId="43FDEF0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FC79A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664</w:t>
            </w:r>
          </w:p>
        </w:tc>
        <w:tc>
          <w:tcPr>
            <w:tcW w:w="1200" w:type="dxa"/>
            <w:gridSpan w:val="2"/>
            <w:shd w:val="clear" w:color="auto" w:fill="auto"/>
            <w:noWrap/>
            <w:vAlign w:val="bottom"/>
            <w:hideMark/>
          </w:tcPr>
          <w:p w14:paraId="277C8BB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767639.061</w:t>
            </w:r>
          </w:p>
        </w:tc>
        <w:tc>
          <w:tcPr>
            <w:tcW w:w="1200" w:type="dxa"/>
            <w:gridSpan w:val="2"/>
            <w:shd w:val="clear" w:color="auto" w:fill="auto"/>
            <w:noWrap/>
            <w:vAlign w:val="bottom"/>
            <w:hideMark/>
          </w:tcPr>
          <w:p w14:paraId="7007A00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9215489.16</w:t>
            </w:r>
          </w:p>
        </w:tc>
        <w:tc>
          <w:tcPr>
            <w:tcW w:w="1060" w:type="dxa"/>
            <w:gridSpan w:val="2"/>
            <w:shd w:val="clear" w:color="auto" w:fill="auto"/>
            <w:noWrap/>
            <w:vAlign w:val="bottom"/>
            <w:hideMark/>
          </w:tcPr>
          <w:p w14:paraId="6F93E6A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3163.93</w:t>
            </w:r>
          </w:p>
        </w:tc>
      </w:tr>
      <w:tr w:rsidR="00FC072F" w:rsidRPr="00DE34E8" w14:paraId="5A29884F" w14:textId="77777777" w:rsidTr="00D745D2">
        <w:trPr>
          <w:gridAfter w:val="1"/>
          <w:wAfter w:w="84" w:type="dxa"/>
          <w:trHeight w:val="300"/>
        </w:trPr>
        <w:tc>
          <w:tcPr>
            <w:tcW w:w="798" w:type="dxa"/>
            <w:gridSpan w:val="2"/>
            <w:shd w:val="clear" w:color="auto" w:fill="auto"/>
            <w:noWrap/>
            <w:vAlign w:val="bottom"/>
            <w:hideMark/>
          </w:tcPr>
          <w:p w14:paraId="6E54EC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621</w:t>
            </w:r>
          </w:p>
        </w:tc>
        <w:tc>
          <w:tcPr>
            <w:tcW w:w="1200" w:type="dxa"/>
            <w:gridSpan w:val="3"/>
            <w:shd w:val="clear" w:color="auto" w:fill="auto"/>
            <w:noWrap/>
            <w:vAlign w:val="bottom"/>
            <w:hideMark/>
          </w:tcPr>
          <w:p w14:paraId="4B077A4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767845.301</w:t>
            </w:r>
          </w:p>
        </w:tc>
        <w:tc>
          <w:tcPr>
            <w:tcW w:w="1200" w:type="dxa"/>
            <w:gridSpan w:val="3"/>
            <w:shd w:val="clear" w:color="auto" w:fill="auto"/>
            <w:noWrap/>
            <w:vAlign w:val="bottom"/>
            <w:hideMark/>
          </w:tcPr>
          <w:p w14:paraId="78EA54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9215012.3</w:t>
            </w:r>
          </w:p>
        </w:tc>
        <w:tc>
          <w:tcPr>
            <w:tcW w:w="1040" w:type="dxa"/>
            <w:gridSpan w:val="3"/>
            <w:shd w:val="clear" w:color="auto" w:fill="auto"/>
            <w:noWrap/>
            <w:vAlign w:val="bottom"/>
            <w:hideMark/>
          </w:tcPr>
          <w:p w14:paraId="50AB20A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3120.77</w:t>
            </w:r>
          </w:p>
        </w:tc>
        <w:tc>
          <w:tcPr>
            <w:tcW w:w="400" w:type="dxa"/>
            <w:gridSpan w:val="2"/>
            <w:shd w:val="clear" w:color="auto" w:fill="auto"/>
            <w:noWrap/>
            <w:vAlign w:val="bottom"/>
            <w:hideMark/>
          </w:tcPr>
          <w:p w14:paraId="50108168"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4414B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665</w:t>
            </w:r>
          </w:p>
        </w:tc>
        <w:tc>
          <w:tcPr>
            <w:tcW w:w="1200" w:type="dxa"/>
            <w:gridSpan w:val="2"/>
            <w:shd w:val="clear" w:color="auto" w:fill="auto"/>
            <w:noWrap/>
            <w:vAlign w:val="bottom"/>
            <w:hideMark/>
          </w:tcPr>
          <w:p w14:paraId="77F463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767622.9</w:t>
            </w:r>
          </w:p>
        </w:tc>
        <w:tc>
          <w:tcPr>
            <w:tcW w:w="1200" w:type="dxa"/>
            <w:gridSpan w:val="2"/>
            <w:shd w:val="clear" w:color="auto" w:fill="auto"/>
            <w:noWrap/>
            <w:vAlign w:val="bottom"/>
            <w:hideMark/>
          </w:tcPr>
          <w:p w14:paraId="759F109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9215500.93</w:t>
            </w:r>
          </w:p>
        </w:tc>
        <w:tc>
          <w:tcPr>
            <w:tcW w:w="1060" w:type="dxa"/>
            <w:gridSpan w:val="2"/>
            <w:shd w:val="clear" w:color="auto" w:fill="auto"/>
            <w:noWrap/>
            <w:vAlign w:val="bottom"/>
            <w:hideMark/>
          </w:tcPr>
          <w:p w14:paraId="724B9F4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3164.94</w:t>
            </w:r>
          </w:p>
        </w:tc>
      </w:tr>
      <w:tr w:rsidR="00FC072F" w:rsidRPr="00DE34E8" w14:paraId="13F214A7" w14:textId="77777777" w:rsidTr="00D745D2">
        <w:trPr>
          <w:gridAfter w:val="1"/>
          <w:wAfter w:w="84" w:type="dxa"/>
          <w:trHeight w:val="300"/>
        </w:trPr>
        <w:tc>
          <w:tcPr>
            <w:tcW w:w="798" w:type="dxa"/>
            <w:gridSpan w:val="2"/>
            <w:shd w:val="clear" w:color="auto" w:fill="auto"/>
            <w:noWrap/>
            <w:vAlign w:val="bottom"/>
            <w:hideMark/>
          </w:tcPr>
          <w:p w14:paraId="065F16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622</w:t>
            </w:r>
          </w:p>
        </w:tc>
        <w:tc>
          <w:tcPr>
            <w:tcW w:w="1200" w:type="dxa"/>
            <w:gridSpan w:val="3"/>
            <w:shd w:val="clear" w:color="auto" w:fill="auto"/>
            <w:noWrap/>
            <w:vAlign w:val="bottom"/>
            <w:hideMark/>
          </w:tcPr>
          <w:p w14:paraId="08F83A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767826.367</w:t>
            </w:r>
          </w:p>
        </w:tc>
        <w:tc>
          <w:tcPr>
            <w:tcW w:w="1200" w:type="dxa"/>
            <w:gridSpan w:val="3"/>
            <w:shd w:val="clear" w:color="auto" w:fill="auto"/>
            <w:noWrap/>
            <w:vAlign w:val="bottom"/>
            <w:hideMark/>
          </w:tcPr>
          <w:p w14:paraId="35F8C5D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9215018.44</w:t>
            </w:r>
          </w:p>
        </w:tc>
        <w:tc>
          <w:tcPr>
            <w:tcW w:w="1040" w:type="dxa"/>
            <w:gridSpan w:val="3"/>
            <w:shd w:val="clear" w:color="auto" w:fill="auto"/>
            <w:noWrap/>
            <w:vAlign w:val="bottom"/>
            <w:hideMark/>
          </w:tcPr>
          <w:p w14:paraId="23CB016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3121.77</w:t>
            </w:r>
          </w:p>
        </w:tc>
        <w:tc>
          <w:tcPr>
            <w:tcW w:w="400" w:type="dxa"/>
            <w:gridSpan w:val="2"/>
            <w:shd w:val="clear" w:color="auto" w:fill="auto"/>
            <w:noWrap/>
            <w:vAlign w:val="bottom"/>
            <w:hideMark/>
          </w:tcPr>
          <w:p w14:paraId="3E02AC82"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7A0BF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666</w:t>
            </w:r>
          </w:p>
        </w:tc>
        <w:tc>
          <w:tcPr>
            <w:tcW w:w="1200" w:type="dxa"/>
            <w:gridSpan w:val="2"/>
            <w:shd w:val="clear" w:color="auto" w:fill="auto"/>
            <w:noWrap/>
            <w:vAlign w:val="bottom"/>
            <w:hideMark/>
          </w:tcPr>
          <w:p w14:paraId="3CCC8A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767607.994</w:t>
            </w:r>
          </w:p>
        </w:tc>
        <w:tc>
          <w:tcPr>
            <w:tcW w:w="1200" w:type="dxa"/>
            <w:gridSpan w:val="2"/>
            <w:shd w:val="clear" w:color="auto" w:fill="auto"/>
            <w:noWrap/>
            <w:vAlign w:val="bottom"/>
            <w:hideMark/>
          </w:tcPr>
          <w:p w14:paraId="0DD790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9215514.25</w:t>
            </w:r>
          </w:p>
        </w:tc>
        <w:tc>
          <w:tcPr>
            <w:tcW w:w="1060" w:type="dxa"/>
            <w:gridSpan w:val="2"/>
            <w:shd w:val="clear" w:color="auto" w:fill="auto"/>
            <w:noWrap/>
            <w:vAlign w:val="bottom"/>
            <w:hideMark/>
          </w:tcPr>
          <w:p w14:paraId="21D218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3165.95</w:t>
            </w:r>
          </w:p>
        </w:tc>
      </w:tr>
      <w:tr w:rsidR="00FC072F" w:rsidRPr="00DE34E8" w14:paraId="67BCF0B5" w14:textId="77777777" w:rsidTr="00D745D2">
        <w:trPr>
          <w:gridAfter w:val="1"/>
          <w:wAfter w:w="84" w:type="dxa"/>
          <w:trHeight w:val="300"/>
        </w:trPr>
        <w:tc>
          <w:tcPr>
            <w:tcW w:w="798" w:type="dxa"/>
            <w:gridSpan w:val="2"/>
            <w:shd w:val="clear" w:color="auto" w:fill="auto"/>
            <w:noWrap/>
            <w:vAlign w:val="bottom"/>
            <w:hideMark/>
          </w:tcPr>
          <w:p w14:paraId="490F01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623</w:t>
            </w:r>
          </w:p>
        </w:tc>
        <w:tc>
          <w:tcPr>
            <w:tcW w:w="1200" w:type="dxa"/>
            <w:gridSpan w:val="3"/>
            <w:shd w:val="clear" w:color="auto" w:fill="auto"/>
            <w:noWrap/>
            <w:vAlign w:val="bottom"/>
            <w:hideMark/>
          </w:tcPr>
          <w:p w14:paraId="5FB15D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767807.527</w:t>
            </w:r>
          </w:p>
        </w:tc>
        <w:tc>
          <w:tcPr>
            <w:tcW w:w="1200" w:type="dxa"/>
            <w:gridSpan w:val="3"/>
            <w:shd w:val="clear" w:color="auto" w:fill="auto"/>
            <w:noWrap/>
            <w:vAlign w:val="bottom"/>
            <w:hideMark/>
          </w:tcPr>
          <w:p w14:paraId="3263C8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9215024.96</w:t>
            </w:r>
          </w:p>
        </w:tc>
        <w:tc>
          <w:tcPr>
            <w:tcW w:w="1040" w:type="dxa"/>
            <w:gridSpan w:val="3"/>
            <w:shd w:val="clear" w:color="auto" w:fill="auto"/>
            <w:noWrap/>
            <w:vAlign w:val="bottom"/>
            <w:hideMark/>
          </w:tcPr>
          <w:p w14:paraId="390942D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3122.76</w:t>
            </w:r>
          </w:p>
        </w:tc>
        <w:tc>
          <w:tcPr>
            <w:tcW w:w="400" w:type="dxa"/>
            <w:gridSpan w:val="2"/>
            <w:shd w:val="clear" w:color="auto" w:fill="auto"/>
            <w:noWrap/>
            <w:vAlign w:val="bottom"/>
            <w:hideMark/>
          </w:tcPr>
          <w:p w14:paraId="3356036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5CD63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667</w:t>
            </w:r>
          </w:p>
        </w:tc>
        <w:tc>
          <w:tcPr>
            <w:tcW w:w="1200" w:type="dxa"/>
            <w:gridSpan w:val="2"/>
            <w:shd w:val="clear" w:color="auto" w:fill="auto"/>
            <w:noWrap/>
            <w:vAlign w:val="bottom"/>
            <w:hideMark/>
          </w:tcPr>
          <w:p w14:paraId="336870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767594.494</w:t>
            </w:r>
          </w:p>
        </w:tc>
        <w:tc>
          <w:tcPr>
            <w:tcW w:w="1200" w:type="dxa"/>
            <w:gridSpan w:val="2"/>
            <w:shd w:val="clear" w:color="auto" w:fill="auto"/>
            <w:noWrap/>
            <w:vAlign w:val="bottom"/>
            <w:hideMark/>
          </w:tcPr>
          <w:p w14:paraId="48AAD0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9215529</w:t>
            </w:r>
          </w:p>
        </w:tc>
        <w:tc>
          <w:tcPr>
            <w:tcW w:w="1060" w:type="dxa"/>
            <w:gridSpan w:val="2"/>
            <w:shd w:val="clear" w:color="auto" w:fill="auto"/>
            <w:noWrap/>
            <w:vAlign w:val="bottom"/>
            <w:hideMark/>
          </w:tcPr>
          <w:p w14:paraId="5C0285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3166.97</w:t>
            </w:r>
          </w:p>
        </w:tc>
      </w:tr>
      <w:tr w:rsidR="00FC072F" w:rsidRPr="00DE34E8" w14:paraId="5B774D2F" w14:textId="77777777" w:rsidTr="00D745D2">
        <w:trPr>
          <w:gridAfter w:val="1"/>
          <w:wAfter w:w="84" w:type="dxa"/>
          <w:trHeight w:val="300"/>
        </w:trPr>
        <w:tc>
          <w:tcPr>
            <w:tcW w:w="798" w:type="dxa"/>
            <w:gridSpan w:val="2"/>
            <w:shd w:val="clear" w:color="auto" w:fill="auto"/>
            <w:noWrap/>
            <w:vAlign w:val="bottom"/>
            <w:hideMark/>
          </w:tcPr>
          <w:p w14:paraId="566B414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624</w:t>
            </w:r>
          </w:p>
        </w:tc>
        <w:tc>
          <w:tcPr>
            <w:tcW w:w="1200" w:type="dxa"/>
            <w:gridSpan w:val="3"/>
            <w:shd w:val="clear" w:color="auto" w:fill="auto"/>
            <w:noWrap/>
            <w:vAlign w:val="bottom"/>
            <w:hideMark/>
          </w:tcPr>
          <w:p w14:paraId="6BB3D50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767800.582</w:t>
            </w:r>
          </w:p>
        </w:tc>
        <w:tc>
          <w:tcPr>
            <w:tcW w:w="1200" w:type="dxa"/>
            <w:gridSpan w:val="3"/>
            <w:shd w:val="clear" w:color="auto" w:fill="auto"/>
            <w:noWrap/>
            <w:vAlign w:val="bottom"/>
            <w:hideMark/>
          </w:tcPr>
          <w:p w14:paraId="6D0022A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9215040.51</w:t>
            </w:r>
          </w:p>
        </w:tc>
        <w:tc>
          <w:tcPr>
            <w:tcW w:w="1040" w:type="dxa"/>
            <w:gridSpan w:val="3"/>
            <w:shd w:val="clear" w:color="auto" w:fill="auto"/>
            <w:noWrap/>
            <w:vAlign w:val="bottom"/>
            <w:hideMark/>
          </w:tcPr>
          <w:p w14:paraId="393ECB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3123.76</w:t>
            </w:r>
          </w:p>
        </w:tc>
        <w:tc>
          <w:tcPr>
            <w:tcW w:w="400" w:type="dxa"/>
            <w:gridSpan w:val="2"/>
            <w:shd w:val="clear" w:color="auto" w:fill="auto"/>
            <w:noWrap/>
            <w:vAlign w:val="bottom"/>
            <w:hideMark/>
          </w:tcPr>
          <w:p w14:paraId="391A245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AF0F6E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668</w:t>
            </w:r>
          </w:p>
        </w:tc>
        <w:tc>
          <w:tcPr>
            <w:tcW w:w="1200" w:type="dxa"/>
            <w:gridSpan w:val="2"/>
            <w:shd w:val="clear" w:color="auto" w:fill="auto"/>
            <w:noWrap/>
            <w:vAlign w:val="bottom"/>
            <w:hideMark/>
          </w:tcPr>
          <w:p w14:paraId="493D82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767582.532</w:t>
            </w:r>
          </w:p>
        </w:tc>
        <w:tc>
          <w:tcPr>
            <w:tcW w:w="1200" w:type="dxa"/>
            <w:gridSpan w:val="2"/>
            <w:shd w:val="clear" w:color="auto" w:fill="auto"/>
            <w:noWrap/>
            <w:vAlign w:val="bottom"/>
            <w:hideMark/>
          </w:tcPr>
          <w:p w14:paraId="57D71A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9215545.02</w:t>
            </w:r>
          </w:p>
        </w:tc>
        <w:tc>
          <w:tcPr>
            <w:tcW w:w="1060" w:type="dxa"/>
            <w:gridSpan w:val="2"/>
            <w:shd w:val="clear" w:color="auto" w:fill="auto"/>
            <w:noWrap/>
            <w:vAlign w:val="bottom"/>
            <w:hideMark/>
          </w:tcPr>
          <w:p w14:paraId="7212EF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3167.98</w:t>
            </w:r>
          </w:p>
        </w:tc>
      </w:tr>
      <w:tr w:rsidR="00FC072F" w:rsidRPr="00DE34E8" w14:paraId="6A1B6849" w14:textId="77777777" w:rsidTr="00D745D2">
        <w:trPr>
          <w:gridAfter w:val="1"/>
          <w:wAfter w:w="84" w:type="dxa"/>
          <w:trHeight w:val="300"/>
        </w:trPr>
        <w:tc>
          <w:tcPr>
            <w:tcW w:w="798" w:type="dxa"/>
            <w:gridSpan w:val="2"/>
            <w:shd w:val="clear" w:color="auto" w:fill="auto"/>
            <w:noWrap/>
            <w:vAlign w:val="bottom"/>
            <w:hideMark/>
          </w:tcPr>
          <w:p w14:paraId="0AD8ED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625</w:t>
            </w:r>
          </w:p>
        </w:tc>
        <w:tc>
          <w:tcPr>
            <w:tcW w:w="1200" w:type="dxa"/>
            <w:gridSpan w:val="3"/>
            <w:shd w:val="clear" w:color="auto" w:fill="auto"/>
            <w:noWrap/>
            <w:vAlign w:val="bottom"/>
            <w:hideMark/>
          </w:tcPr>
          <w:p w14:paraId="3F10914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767815.599</w:t>
            </w:r>
          </w:p>
        </w:tc>
        <w:tc>
          <w:tcPr>
            <w:tcW w:w="1200" w:type="dxa"/>
            <w:gridSpan w:val="3"/>
            <w:shd w:val="clear" w:color="auto" w:fill="auto"/>
            <w:noWrap/>
            <w:vAlign w:val="bottom"/>
            <w:hideMark/>
          </w:tcPr>
          <w:p w14:paraId="79A2ED4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9215049.4</w:t>
            </w:r>
          </w:p>
        </w:tc>
        <w:tc>
          <w:tcPr>
            <w:tcW w:w="1040" w:type="dxa"/>
            <w:gridSpan w:val="3"/>
            <w:shd w:val="clear" w:color="auto" w:fill="auto"/>
            <w:noWrap/>
            <w:vAlign w:val="bottom"/>
            <w:hideMark/>
          </w:tcPr>
          <w:p w14:paraId="7A764A8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3124.76</w:t>
            </w:r>
          </w:p>
        </w:tc>
        <w:tc>
          <w:tcPr>
            <w:tcW w:w="400" w:type="dxa"/>
            <w:gridSpan w:val="2"/>
            <w:shd w:val="clear" w:color="auto" w:fill="auto"/>
            <w:noWrap/>
            <w:vAlign w:val="bottom"/>
            <w:hideMark/>
          </w:tcPr>
          <w:p w14:paraId="2716400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1BA28F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669</w:t>
            </w:r>
          </w:p>
        </w:tc>
        <w:tc>
          <w:tcPr>
            <w:tcW w:w="1200" w:type="dxa"/>
            <w:gridSpan w:val="2"/>
            <w:shd w:val="clear" w:color="auto" w:fill="auto"/>
            <w:noWrap/>
            <w:vAlign w:val="bottom"/>
            <w:hideMark/>
          </w:tcPr>
          <w:p w14:paraId="466CD3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767571.937</w:t>
            </w:r>
          </w:p>
        </w:tc>
        <w:tc>
          <w:tcPr>
            <w:tcW w:w="1200" w:type="dxa"/>
            <w:gridSpan w:val="2"/>
            <w:shd w:val="clear" w:color="auto" w:fill="auto"/>
            <w:noWrap/>
            <w:vAlign w:val="bottom"/>
            <w:hideMark/>
          </w:tcPr>
          <w:p w14:paraId="57F9CDC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9215561.98</w:t>
            </w:r>
          </w:p>
        </w:tc>
        <w:tc>
          <w:tcPr>
            <w:tcW w:w="1060" w:type="dxa"/>
            <w:gridSpan w:val="2"/>
            <w:shd w:val="clear" w:color="auto" w:fill="auto"/>
            <w:noWrap/>
            <w:vAlign w:val="bottom"/>
            <w:hideMark/>
          </w:tcPr>
          <w:p w14:paraId="255933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3168.99</w:t>
            </w:r>
          </w:p>
        </w:tc>
      </w:tr>
      <w:tr w:rsidR="00FC072F" w:rsidRPr="00DE34E8" w14:paraId="49E01C99" w14:textId="77777777" w:rsidTr="00D745D2">
        <w:trPr>
          <w:gridAfter w:val="1"/>
          <w:wAfter w:w="84" w:type="dxa"/>
          <w:trHeight w:val="300"/>
        </w:trPr>
        <w:tc>
          <w:tcPr>
            <w:tcW w:w="798" w:type="dxa"/>
            <w:gridSpan w:val="2"/>
            <w:shd w:val="clear" w:color="auto" w:fill="auto"/>
            <w:noWrap/>
            <w:vAlign w:val="bottom"/>
            <w:hideMark/>
          </w:tcPr>
          <w:p w14:paraId="387C9D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626</w:t>
            </w:r>
          </w:p>
        </w:tc>
        <w:tc>
          <w:tcPr>
            <w:tcW w:w="1200" w:type="dxa"/>
            <w:gridSpan w:val="3"/>
            <w:shd w:val="clear" w:color="auto" w:fill="auto"/>
            <w:noWrap/>
            <w:vAlign w:val="bottom"/>
            <w:hideMark/>
          </w:tcPr>
          <w:p w14:paraId="1FC5310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767836.072</w:t>
            </w:r>
          </w:p>
        </w:tc>
        <w:tc>
          <w:tcPr>
            <w:tcW w:w="1200" w:type="dxa"/>
            <w:gridSpan w:val="3"/>
            <w:shd w:val="clear" w:color="auto" w:fill="auto"/>
            <w:noWrap/>
            <w:vAlign w:val="bottom"/>
            <w:hideMark/>
          </w:tcPr>
          <w:p w14:paraId="6AF780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9215049.56</w:t>
            </w:r>
          </w:p>
        </w:tc>
        <w:tc>
          <w:tcPr>
            <w:tcW w:w="1040" w:type="dxa"/>
            <w:gridSpan w:val="3"/>
            <w:shd w:val="clear" w:color="auto" w:fill="auto"/>
            <w:noWrap/>
            <w:vAlign w:val="bottom"/>
            <w:hideMark/>
          </w:tcPr>
          <w:p w14:paraId="33FC86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3125.75</w:t>
            </w:r>
          </w:p>
        </w:tc>
        <w:tc>
          <w:tcPr>
            <w:tcW w:w="400" w:type="dxa"/>
            <w:gridSpan w:val="2"/>
            <w:shd w:val="clear" w:color="auto" w:fill="auto"/>
            <w:noWrap/>
            <w:vAlign w:val="bottom"/>
            <w:hideMark/>
          </w:tcPr>
          <w:p w14:paraId="79CD361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0A0668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670</w:t>
            </w:r>
          </w:p>
        </w:tc>
        <w:tc>
          <w:tcPr>
            <w:tcW w:w="1200" w:type="dxa"/>
            <w:gridSpan w:val="2"/>
            <w:shd w:val="clear" w:color="auto" w:fill="auto"/>
            <w:noWrap/>
            <w:vAlign w:val="bottom"/>
            <w:hideMark/>
          </w:tcPr>
          <w:p w14:paraId="348AD5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767561.31</w:t>
            </w:r>
          </w:p>
        </w:tc>
        <w:tc>
          <w:tcPr>
            <w:tcW w:w="1200" w:type="dxa"/>
            <w:gridSpan w:val="2"/>
            <w:shd w:val="clear" w:color="auto" w:fill="auto"/>
            <w:noWrap/>
            <w:vAlign w:val="bottom"/>
            <w:hideMark/>
          </w:tcPr>
          <w:p w14:paraId="4D2255F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9215578.92</w:t>
            </w:r>
          </w:p>
        </w:tc>
        <w:tc>
          <w:tcPr>
            <w:tcW w:w="1060" w:type="dxa"/>
            <w:gridSpan w:val="2"/>
            <w:shd w:val="clear" w:color="auto" w:fill="auto"/>
            <w:noWrap/>
            <w:vAlign w:val="bottom"/>
            <w:hideMark/>
          </w:tcPr>
          <w:p w14:paraId="39493E1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3170.01</w:t>
            </w:r>
          </w:p>
        </w:tc>
      </w:tr>
      <w:tr w:rsidR="00FC072F" w:rsidRPr="00DE34E8" w14:paraId="37D23672" w14:textId="77777777" w:rsidTr="00D745D2">
        <w:trPr>
          <w:gridAfter w:val="1"/>
          <w:wAfter w:w="84" w:type="dxa"/>
          <w:trHeight w:val="300"/>
        </w:trPr>
        <w:tc>
          <w:tcPr>
            <w:tcW w:w="798" w:type="dxa"/>
            <w:gridSpan w:val="2"/>
            <w:shd w:val="clear" w:color="auto" w:fill="auto"/>
            <w:noWrap/>
            <w:vAlign w:val="bottom"/>
            <w:hideMark/>
          </w:tcPr>
          <w:p w14:paraId="35B5F96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627</w:t>
            </w:r>
          </w:p>
        </w:tc>
        <w:tc>
          <w:tcPr>
            <w:tcW w:w="1200" w:type="dxa"/>
            <w:gridSpan w:val="3"/>
            <w:shd w:val="clear" w:color="auto" w:fill="auto"/>
            <w:noWrap/>
            <w:vAlign w:val="bottom"/>
            <w:hideMark/>
          </w:tcPr>
          <w:p w14:paraId="212E3D9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767855.463</w:t>
            </w:r>
          </w:p>
        </w:tc>
        <w:tc>
          <w:tcPr>
            <w:tcW w:w="1200" w:type="dxa"/>
            <w:gridSpan w:val="3"/>
            <w:shd w:val="clear" w:color="auto" w:fill="auto"/>
            <w:noWrap/>
            <w:vAlign w:val="bottom"/>
            <w:hideMark/>
          </w:tcPr>
          <w:p w14:paraId="05FC7F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9215047.59</w:t>
            </w:r>
          </w:p>
        </w:tc>
        <w:tc>
          <w:tcPr>
            <w:tcW w:w="1040" w:type="dxa"/>
            <w:gridSpan w:val="3"/>
            <w:shd w:val="clear" w:color="auto" w:fill="auto"/>
            <w:noWrap/>
            <w:vAlign w:val="bottom"/>
            <w:hideMark/>
          </w:tcPr>
          <w:p w14:paraId="42C46C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3126.75</w:t>
            </w:r>
          </w:p>
        </w:tc>
        <w:tc>
          <w:tcPr>
            <w:tcW w:w="400" w:type="dxa"/>
            <w:gridSpan w:val="2"/>
            <w:shd w:val="clear" w:color="auto" w:fill="auto"/>
            <w:noWrap/>
            <w:vAlign w:val="bottom"/>
            <w:hideMark/>
          </w:tcPr>
          <w:p w14:paraId="0493CB65"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4EE88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671</w:t>
            </w:r>
          </w:p>
        </w:tc>
        <w:tc>
          <w:tcPr>
            <w:tcW w:w="1200" w:type="dxa"/>
            <w:gridSpan w:val="2"/>
            <w:shd w:val="clear" w:color="auto" w:fill="auto"/>
            <w:noWrap/>
            <w:vAlign w:val="bottom"/>
            <w:hideMark/>
          </w:tcPr>
          <w:p w14:paraId="3DF79A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767549.915</w:t>
            </w:r>
          </w:p>
        </w:tc>
        <w:tc>
          <w:tcPr>
            <w:tcW w:w="1200" w:type="dxa"/>
            <w:gridSpan w:val="2"/>
            <w:shd w:val="clear" w:color="auto" w:fill="auto"/>
            <w:noWrap/>
            <w:vAlign w:val="bottom"/>
            <w:hideMark/>
          </w:tcPr>
          <w:p w14:paraId="5EE183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9215595.35</w:t>
            </w:r>
          </w:p>
        </w:tc>
        <w:tc>
          <w:tcPr>
            <w:tcW w:w="1060" w:type="dxa"/>
            <w:gridSpan w:val="2"/>
            <w:shd w:val="clear" w:color="auto" w:fill="auto"/>
            <w:noWrap/>
            <w:vAlign w:val="bottom"/>
            <w:hideMark/>
          </w:tcPr>
          <w:p w14:paraId="0C6FCB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3171.02</w:t>
            </w:r>
          </w:p>
        </w:tc>
      </w:tr>
      <w:tr w:rsidR="00FC072F" w:rsidRPr="00DE34E8" w14:paraId="0D237CBD" w14:textId="77777777" w:rsidTr="00D745D2">
        <w:trPr>
          <w:gridAfter w:val="1"/>
          <w:wAfter w:w="84" w:type="dxa"/>
          <w:trHeight w:val="300"/>
        </w:trPr>
        <w:tc>
          <w:tcPr>
            <w:tcW w:w="798" w:type="dxa"/>
            <w:gridSpan w:val="2"/>
            <w:shd w:val="clear" w:color="auto" w:fill="auto"/>
            <w:noWrap/>
            <w:vAlign w:val="bottom"/>
            <w:hideMark/>
          </w:tcPr>
          <w:p w14:paraId="167F76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628</w:t>
            </w:r>
          </w:p>
        </w:tc>
        <w:tc>
          <w:tcPr>
            <w:tcW w:w="1200" w:type="dxa"/>
            <w:gridSpan w:val="3"/>
            <w:shd w:val="clear" w:color="auto" w:fill="auto"/>
            <w:noWrap/>
            <w:vAlign w:val="bottom"/>
            <w:hideMark/>
          </w:tcPr>
          <w:p w14:paraId="32F6AF5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767875.139</w:t>
            </w:r>
          </w:p>
        </w:tc>
        <w:tc>
          <w:tcPr>
            <w:tcW w:w="1200" w:type="dxa"/>
            <w:gridSpan w:val="3"/>
            <w:shd w:val="clear" w:color="auto" w:fill="auto"/>
            <w:noWrap/>
            <w:vAlign w:val="bottom"/>
            <w:hideMark/>
          </w:tcPr>
          <w:p w14:paraId="3CB186E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9215044</w:t>
            </w:r>
          </w:p>
        </w:tc>
        <w:tc>
          <w:tcPr>
            <w:tcW w:w="1040" w:type="dxa"/>
            <w:gridSpan w:val="3"/>
            <w:shd w:val="clear" w:color="auto" w:fill="auto"/>
            <w:noWrap/>
            <w:vAlign w:val="bottom"/>
            <w:hideMark/>
          </w:tcPr>
          <w:p w14:paraId="019228A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3127.74</w:t>
            </w:r>
          </w:p>
        </w:tc>
        <w:tc>
          <w:tcPr>
            <w:tcW w:w="400" w:type="dxa"/>
            <w:gridSpan w:val="2"/>
            <w:shd w:val="clear" w:color="auto" w:fill="auto"/>
            <w:noWrap/>
            <w:vAlign w:val="bottom"/>
            <w:hideMark/>
          </w:tcPr>
          <w:p w14:paraId="5F2DB65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77B8886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672</w:t>
            </w:r>
          </w:p>
        </w:tc>
        <w:tc>
          <w:tcPr>
            <w:tcW w:w="1200" w:type="dxa"/>
            <w:gridSpan w:val="2"/>
            <w:shd w:val="clear" w:color="auto" w:fill="auto"/>
            <w:noWrap/>
            <w:vAlign w:val="bottom"/>
            <w:hideMark/>
          </w:tcPr>
          <w:p w14:paraId="7D57006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767538.509</w:t>
            </w:r>
          </w:p>
        </w:tc>
        <w:tc>
          <w:tcPr>
            <w:tcW w:w="1200" w:type="dxa"/>
            <w:gridSpan w:val="2"/>
            <w:shd w:val="clear" w:color="auto" w:fill="auto"/>
            <w:noWrap/>
            <w:vAlign w:val="bottom"/>
            <w:hideMark/>
          </w:tcPr>
          <w:p w14:paraId="0DB7A02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9215611.78</w:t>
            </w:r>
          </w:p>
        </w:tc>
        <w:tc>
          <w:tcPr>
            <w:tcW w:w="1060" w:type="dxa"/>
            <w:gridSpan w:val="2"/>
            <w:shd w:val="clear" w:color="auto" w:fill="auto"/>
            <w:noWrap/>
            <w:vAlign w:val="bottom"/>
            <w:hideMark/>
          </w:tcPr>
          <w:p w14:paraId="5888A4B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3172.03</w:t>
            </w:r>
          </w:p>
        </w:tc>
      </w:tr>
      <w:tr w:rsidR="00FC072F" w:rsidRPr="00DE34E8" w14:paraId="45BE6BCC" w14:textId="77777777" w:rsidTr="00D745D2">
        <w:trPr>
          <w:gridAfter w:val="1"/>
          <w:wAfter w:w="84" w:type="dxa"/>
          <w:trHeight w:val="300"/>
        </w:trPr>
        <w:tc>
          <w:tcPr>
            <w:tcW w:w="798" w:type="dxa"/>
            <w:gridSpan w:val="2"/>
            <w:shd w:val="clear" w:color="auto" w:fill="auto"/>
            <w:noWrap/>
            <w:vAlign w:val="bottom"/>
            <w:hideMark/>
          </w:tcPr>
          <w:p w14:paraId="25750EF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629</w:t>
            </w:r>
          </w:p>
        </w:tc>
        <w:tc>
          <w:tcPr>
            <w:tcW w:w="1200" w:type="dxa"/>
            <w:gridSpan w:val="3"/>
            <w:shd w:val="clear" w:color="auto" w:fill="auto"/>
            <w:noWrap/>
            <w:vAlign w:val="bottom"/>
            <w:hideMark/>
          </w:tcPr>
          <w:p w14:paraId="16CCDFD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767894.814</w:t>
            </w:r>
          </w:p>
        </w:tc>
        <w:tc>
          <w:tcPr>
            <w:tcW w:w="1200" w:type="dxa"/>
            <w:gridSpan w:val="3"/>
            <w:shd w:val="clear" w:color="auto" w:fill="auto"/>
            <w:noWrap/>
            <w:vAlign w:val="bottom"/>
            <w:hideMark/>
          </w:tcPr>
          <w:p w14:paraId="4CB341F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9215040.42</w:t>
            </w:r>
          </w:p>
        </w:tc>
        <w:tc>
          <w:tcPr>
            <w:tcW w:w="1040" w:type="dxa"/>
            <w:gridSpan w:val="3"/>
            <w:shd w:val="clear" w:color="auto" w:fill="auto"/>
            <w:noWrap/>
            <w:vAlign w:val="bottom"/>
            <w:hideMark/>
          </w:tcPr>
          <w:p w14:paraId="13F5C5C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3128.74</w:t>
            </w:r>
          </w:p>
        </w:tc>
        <w:tc>
          <w:tcPr>
            <w:tcW w:w="400" w:type="dxa"/>
            <w:gridSpan w:val="2"/>
            <w:shd w:val="clear" w:color="auto" w:fill="auto"/>
            <w:noWrap/>
            <w:vAlign w:val="bottom"/>
            <w:hideMark/>
          </w:tcPr>
          <w:p w14:paraId="56B0DCC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A12795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673</w:t>
            </w:r>
          </w:p>
        </w:tc>
        <w:tc>
          <w:tcPr>
            <w:tcW w:w="1200" w:type="dxa"/>
            <w:gridSpan w:val="2"/>
            <w:shd w:val="clear" w:color="auto" w:fill="auto"/>
            <w:noWrap/>
            <w:vAlign w:val="bottom"/>
            <w:hideMark/>
          </w:tcPr>
          <w:p w14:paraId="11C5B72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767527.103</w:t>
            </w:r>
          </w:p>
        </w:tc>
        <w:tc>
          <w:tcPr>
            <w:tcW w:w="1200" w:type="dxa"/>
            <w:gridSpan w:val="2"/>
            <w:shd w:val="clear" w:color="auto" w:fill="auto"/>
            <w:noWrap/>
            <w:vAlign w:val="bottom"/>
            <w:hideMark/>
          </w:tcPr>
          <w:p w14:paraId="6911188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9215628.21</w:t>
            </w:r>
          </w:p>
        </w:tc>
        <w:tc>
          <w:tcPr>
            <w:tcW w:w="1060" w:type="dxa"/>
            <w:gridSpan w:val="2"/>
            <w:shd w:val="clear" w:color="auto" w:fill="auto"/>
            <w:noWrap/>
            <w:vAlign w:val="bottom"/>
            <w:hideMark/>
          </w:tcPr>
          <w:p w14:paraId="4FE600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3173.05</w:t>
            </w:r>
          </w:p>
        </w:tc>
      </w:tr>
      <w:tr w:rsidR="00FC072F" w:rsidRPr="00DE34E8" w14:paraId="557DF469" w14:textId="77777777" w:rsidTr="00D745D2">
        <w:trPr>
          <w:gridAfter w:val="1"/>
          <w:wAfter w:w="84" w:type="dxa"/>
          <w:trHeight w:val="300"/>
        </w:trPr>
        <w:tc>
          <w:tcPr>
            <w:tcW w:w="798" w:type="dxa"/>
            <w:gridSpan w:val="2"/>
            <w:shd w:val="clear" w:color="auto" w:fill="auto"/>
            <w:noWrap/>
            <w:vAlign w:val="bottom"/>
            <w:hideMark/>
          </w:tcPr>
          <w:p w14:paraId="353A59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630</w:t>
            </w:r>
          </w:p>
        </w:tc>
        <w:tc>
          <w:tcPr>
            <w:tcW w:w="1200" w:type="dxa"/>
            <w:gridSpan w:val="3"/>
            <w:shd w:val="clear" w:color="auto" w:fill="auto"/>
            <w:noWrap/>
            <w:vAlign w:val="bottom"/>
            <w:hideMark/>
          </w:tcPr>
          <w:p w14:paraId="1A99041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767914.347</w:t>
            </w:r>
          </w:p>
        </w:tc>
        <w:tc>
          <w:tcPr>
            <w:tcW w:w="1200" w:type="dxa"/>
            <w:gridSpan w:val="3"/>
            <w:shd w:val="clear" w:color="auto" w:fill="auto"/>
            <w:noWrap/>
            <w:vAlign w:val="bottom"/>
            <w:hideMark/>
          </w:tcPr>
          <w:p w14:paraId="7B3E86C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9215039.41</w:t>
            </w:r>
          </w:p>
        </w:tc>
        <w:tc>
          <w:tcPr>
            <w:tcW w:w="1040" w:type="dxa"/>
            <w:gridSpan w:val="3"/>
            <w:shd w:val="clear" w:color="auto" w:fill="auto"/>
            <w:noWrap/>
            <w:vAlign w:val="bottom"/>
            <w:hideMark/>
          </w:tcPr>
          <w:p w14:paraId="28C632E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3129.73</w:t>
            </w:r>
          </w:p>
        </w:tc>
        <w:tc>
          <w:tcPr>
            <w:tcW w:w="400" w:type="dxa"/>
            <w:gridSpan w:val="2"/>
            <w:shd w:val="clear" w:color="auto" w:fill="auto"/>
            <w:noWrap/>
            <w:vAlign w:val="bottom"/>
            <w:hideMark/>
          </w:tcPr>
          <w:p w14:paraId="569B85E2"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76C114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674</w:t>
            </w:r>
          </w:p>
        </w:tc>
        <w:tc>
          <w:tcPr>
            <w:tcW w:w="1200" w:type="dxa"/>
            <w:gridSpan w:val="2"/>
            <w:shd w:val="clear" w:color="auto" w:fill="auto"/>
            <w:noWrap/>
            <w:vAlign w:val="bottom"/>
            <w:hideMark/>
          </w:tcPr>
          <w:p w14:paraId="77DEE8D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767515.659</w:t>
            </w:r>
          </w:p>
        </w:tc>
        <w:tc>
          <w:tcPr>
            <w:tcW w:w="1200" w:type="dxa"/>
            <w:gridSpan w:val="2"/>
            <w:shd w:val="clear" w:color="auto" w:fill="auto"/>
            <w:noWrap/>
            <w:vAlign w:val="bottom"/>
            <w:hideMark/>
          </w:tcPr>
          <w:p w14:paraId="3D9868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9215644.61</w:t>
            </w:r>
          </w:p>
        </w:tc>
        <w:tc>
          <w:tcPr>
            <w:tcW w:w="1060" w:type="dxa"/>
            <w:gridSpan w:val="2"/>
            <w:shd w:val="clear" w:color="auto" w:fill="auto"/>
            <w:noWrap/>
            <w:vAlign w:val="bottom"/>
            <w:hideMark/>
          </w:tcPr>
          <w:p w14:paraId="1AFF76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3174.06</w:t>
            </w:r>
          </w:p>
        </w:tc>
      </w:tr>
      <w:tr w:rsidR="00FC072F" w:rsidRPr="00DE34E8" w14:paraId="54D60138" w14:textId="77777777" w:rsidTr="00D745D2">
        <w:trPr>
          <w:gridAfter w:val="1"/>
          <w:wAfter w:w="84" w:type="dxa"/>
          <w:trHeight w:val="300"/>
        </w:trPr>
        <w:tc>
          <w:tcPr>
            <w:tcW w:w="798" w:type="dxa"/>
            <w:gridSpan w:val="2"/>
            <w:shd w:val="clear" w:color="auto" w:fill="auto"/>
            <w:noWrap/>
            <w:vAlign w:val="bottom"/>
            <w:hideMark/>
          </w:tcPr>
          <w:p w14:paraId="5C163AB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631</w:t>
            </w:r>
          </w:p>
        </w:tc>
        <w:tc>
          <w:tcPr>
            <w:tcW w:w="1200" w:type="dxa"/>
            <w:gridSpan w:val="3"/>
            <w:shd w:val="clear" w:color="auto" w:fill="auto"/>
            <w:noWrap/>
            <w:vAlign w:val="bottom"/>
            <w:hideMark/>
          </w:tcPr>
          <w:p w14:paraId="5BD808E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767928.821</w:t>
            </w:r>
          </w:p>
        </w:tc>
        <w:tc>
          <w:tcPr>
            <w:tcW w:w="1200" w:type="dxa"/>
            <w:gridSpan w:val="3"/>
            <w:shd w:val="clear" w:color="auto" w:fill="auto"/>
            <w:noWrap/>
            <w:vAlign w:val="bottom"/>
            <w:hideMark/>
          </w:tcPr>
          <w:p w14:paraId="09DB42A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9215052.64</w:t>
            </w:r>
          </w:p>
        </w:tc>
        <w:tc>
          <w:tcPr>
            <w:tcW w:w="1040" w:type="dxa"/>
            <w:gridSpan w:val="3"/>
            <w:shd w:val="clear" w:color="auto" w:fill="auto"/>
            <w:noWrap/>
            <w:vAlign w:val="bottom"/>
            <w:hideMark/>
          </w:tcPr>
          <w:p w14:paraId="3B985F8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3130.73</w:t>
            </w:r>
          </w:p>
        </w:tc>
        <w:tc>
          <w:tcPr>
            <w:tcW w:w="400" w:type="dxa"/>
            <w:gridSpan w:val="2"/>
            <w:shd w:val="clear" w:color="auto" w:fill="auto"/>
            <w:noWrap/>
            <w:vAlign w:val="bottom"/>
            <w:hideMark/>
          </w:tcPr>
          <w:p w14:paraId="5F96731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9CB505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675</w:t>
            </w:r>
          </w:p>
        </w:tc>
        <w:tc>
          <w:tcPr>
            <w:tcW w:w="1200" w:type="dxa"/>
            <w:gridSpan w:val="2"/>
            <w:shd w:val="clear" w:color="auto" w:fill="auto"/>
            <w:noWrap/>
            <w:vAlign w:val="bottom"/>
            <w:hideMark/>
          </w:tcPr>
          <w:p w14:paraId="77D6F36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767502.084</w:t>
            </w:r>
          </w:p>
        </w:tc>
        <w:tc>
          <w:tcPr>
            <w:tcW w:w="1200" w:type="dxa"/>
            <w:gridSpan w:val="2"/>
            <w:shd w:val="clear" w:color="auto" w:fill="auto"/>
            <w:noWrap/>
            <w:vAlign w:val="bottom"/>
            <w:hideMark/>
          </w:tcPr>
          <w:p w14:paraId="0C4474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9215659.26</w:t>
            </w:r>
          </w:p>
        </w:tc>
        <w:tc>
          <w:tcPr>
            <w:tcW w:w="1060" w:type="dxa"/>
            <w:gridSpan w:val="2"/>
            <w:shd w:val="clear" w:color="auto" w:fill="auto"/>
            <w:noWrap/>
            <w:vAlign w:val="bottom"/>
            <w:hideMark/>
          </w:tcPr>
          <w:p w14:paraId="392ED6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3175.07</w:t>
            </w:r>
          </w:p>
        </w:tc>
      </w:tr>
      <w:tr w:rsidR="00FC072F" w:rsidRPr="00DE34E8" w14:paraId="187B86B5" w14:textId="77777777" w:rsidTr="00D745D2">
        <w:trPr>
          <w:gridAfter w:val="1"/>
          <w:wAfter w:w="84" w:type="dxa"/>
          <w:trHeight w:val="300"/>
        </w:trPr>
        <w:tc>
          <w:tcPr>
            <w:tcW w:w="798" w:type="dxa"/>
            <w:gridSpan w:val="2"/>
            <w:shd w:val="clear" w:color="auto" w:fill="auto"/>
            <w:noWrap/>
            <w:vAlign w:val="bottom"/>
            <w:hideMark/>
          </w:tcPr>
          <w:p w14:paraId="30F995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632</w:t>
            </w:r>
          </w:p>
        </w:tc>
        <w:tc>
          <w:tcPr>
            <w:tcW w:w="1200" w:type="dxa"/>
            <w:gridSpan w:val="3"/>
            <w:shd w:val="clear" w:color="auto" w:fill="auto"/>
            <w:noWrap/>
            <w:vAlign w:val="bottom"/>
            <w:hideMark/>
          </w:tcPr>
          <w:p w14:paraId="71D776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767931.629</w:t>
            </w:r>
          </w:p>
        </w:tc>
        <w:tc>
          <w:tcPr>
            <w:tcW w:w="1200" w:type="dxa"/>
            <w:gridSpan w:val="3"/>
            <w:shd w:val="clear" w:color="auto" w:fill="auto"/>
            <w:noWrap/>
            <w:vAlign w:val="bottom"/>
            <w:hideMark/>
          </w:tcPr>
          <w:p w14:paraId="71E42CB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9215072.05</w:t>
            </w:r>
          </w:p>
        </w:tc>
        <w:tc>
          <w:tcPr>
            <w:tcW w:w="1040" w:type="dxa"/>
            <w:gridSpan w:val="3"/>
            <w:shd w:val="clear" w:color="auto" w:fill="auto"/>
            <w:noWrap/>
            <w:vAlign w:val="bottom"/>
            <w:hideMark/>
          </w:tcPr>
          <w:p w14:paraId="59954A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3131.73</w:t>
            </w:r>
          </w:p>
        </w:tc>
        <w:tc>
          <w:tcPr>
            <w:tcW w:w="400" w:type="dxa"/>
            <w:gridSpan w:val="2"/>
            <w:shd w:val="clear" w:color="auto" w:fill="auto"/>
            <w:noWrap/>
            <w:vAlign w:val="bottom"/>
            <w:hideMark/>
          </w:tcPr>
          <w:p w14:paraId="4F69CCC2"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8E0FE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676</w:t>
            </w:r>
          </w:p>
        </w:tc>
        <w:tc>
          <w:tcPr>
            <w:tcW w:w="1200" w:type="dxa"/>
            <w:gridSpan w:val="2"/>
            <w:shd w:val="clear" w:color="auto" w:fill="auto"/>
            <w:noWrap/>
            <w:vAlign w:val="bottom"/>
            <w:hideMark/>
          </w:tcPr>
          <w:p w14:paraId="5AA18D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767489.069</w:t>
            </w:r>
          </w:p>
        </w:tc>
        <w:tc>
          <w:tcPr>
            <w:tcW w:w="1200" w:type="dxa"/>
            <w:gridSpan w:val="2"/>
            <w:shd w:val="clear" w:color="auto" w:fill="auto"/>
            <w:noWrap/>
            <w:vAlign w:val="bottom"/>
            <w:hideMark/>
          </w:tcPr>
          <w:p w14:paraId="02B52D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9215674.41</w:t>
            </w:r>
          </w:p>
        </w:tc>
        <w:tc>
          <w:tcPr>
            <w:tcW w:w="1060" w:type="dxa"/>
            <w:gridSpan w:val="2"/>
            <w:shd w:val="clear" w:color="auto" w:fill="auto"/>
            <w:noWrap/>
            <w:vAlign w:val="bottom"/>
            <w:hideMark/>
          </w:tcPr>
          <w:p w14:paraId="7B9183D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3176.09</w:t>
            </w:r>
          </w:p>
        </w:tc>
      </w:tr>
      <w:tr w:rsidR="00FC072F" w:rsidRPr="00DE34E8" w14:paraId="40316AB7" w14:textId="77777777" w:rsidTr="00D745D2">
        <w:trPr>
          <w:gridAfter w:val="1"/>
          <w:wAfter w:w="84" w:type="dxa"/>
          <w:trHeight w:val="300"/>
        </w:trPr>
        <w:tc>
          <w:tcPr>
            <w:tcW w:w="798" w:type="dxa"/>
            <w:gridSpan w:val="2"/>
            <w:shd w:val="clear" w:color="auto" w:fill="auto"/>
            <w:noWrap/>
            <w:vAlign w:val="bottom"/>
            <w:hideMark/>
          </w:tcPr>
          <w:p w14:paraId="55EB8FC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633</w:t>
            </w:r>
          </w:p>
        </w:tc>
        <w:tc>
          <w:tcPr>
            <w:tcW w:w="1200" w:type="dxa"/>
            <w:gridSpan w:val="3"/>
            <w:shd w:val="clear" w:color="auto" w:fill="auto"/>
            <w:noWrap/>
            <w:vAlign w:val="bottom"/>
            <w:hideMark/>
          </w:tcPr>
          <w:p w14:paraId="48F72D0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767923.397</w:t>
            </w:r>
          </w:p>
        </w:tc>
        <w:tc>
          <w:tcPr>
            <w:tcW w:w="1200" w:type="dxa"/>
            <w:gridSpan w:val="3"/>
            <w:shd w:val="clear" w:color="auto" w:fill="auto"/>
            <w:noWrap/>
            <w:vAlign w:val="bottom"/>
            <w:hideMark/>
          </w:tcPr>
          <w:p w14:paraId="4D86D1F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9215090.19</w:t>
            </w:r>
          </w:p>
        </w:tc>
        <w:tc>
          <w:tcPr>
            <w:tcW w:w="1040" w:type="dxa"/>
            <w:gridSpan w:val="3"/>
            <w:shd w:val="clear" w:color="auto" w:fill="auto"/>
            <w:noWrap/>
            <w:vAlign w:val="bottom"/>
            <w:hideMark/>
          </w:tcPr>
          <w:p w14:paraId="4832A11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3132.72</w:t>
            </w:r>
          </w:p>
        </w:tc>
        <w:tc>
          <w:tcPr>
            <w:tcW w:w="400" w:type="dxa"/>
            <w:gridSpan w:val="2"/>
            <w:shd w:val="clear" w:color="auto" w:fill="auto"/>
            <w:noWrap/>
            <w:vAlign w:val="bottom"/>
            <w:hideMark/>
          </w:tcPr>
          <w:p w14:paraId="595AC27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9E2A07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677</w:t>
            </w:r>
          </w:p>
        </w:tc>
        <w:tc>
          <w:tcPr>
            <w:tcW w:w="1200" w:type="dxa"/>
            <w:gridSpan w:val="2"/>
            <w:shd w:val="clear" w:color="auto" w:fill="auto"/>
            <w:noWrap/>
            <w:vAlign w:val="bottom"/>
            <w:hideMark/>
          </w:tcPr>
          <w:p w14:paraId="563334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767473.678</w:t>
            </w:r>
          </w:p>
        </w:tc>
        <w:tc>
          <w:tcPr>
            <w:tcW w:w="1200" w:type="dxa"/>
            <w:gridSpan w:val="2"/>
            <w:shd w:val="clear" w:color="auto" w:fill="auto"/>
            <w:noWrap/>
            <w:vAlign w:val="bottom"/>
            <w:hideMark/>
          </w:tcPr>
          <w:p w14:paraId="0584075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9215687.16</w:t>
            </w:r>
          </w:p>
        </w:tc>
        <w:tc>
          <w:tcPr>
            <w:tcW w:w="1060" w:type="dxa"/>
            <w:gridSpan w:val="2"/>
            <w:shd w:val="clear" w:color="auto" w:fill="auto"/>
            <w:noWrap/>
            <w:vAlign w:val="bottom"/>
            <w:hideMark/>
          </w:tcPr>
          <w:p w14:paraId="3519F74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3177.16</w:t>
            </w:r>
          </w:p>
        </w:tc>
      </w:tr>
      <w:tr w:rsidR="00FC072F" w:rsidRPr="00DE34E8" w14:paraId="6AB7915E" w14:textId="77777777" w:rsidTr="00D745D2">
        <w:trPr>
          <w:gridAfter w:val="1"/>
          <w:wAfter w:w="84" w:type="dxa"/>
          <w:trHeight w:val="300"/>
        </w:trPr>
        <w:tc>
          <w:tcPr>
            <w:tcW w:w="798" w:type="dxa"/>
            <w:gridSpan w:val="2"/>
            <w:shd w:val="clear" w:color="auto" w:fill="auto"/>
            <w:noWrap/>
            <w:vAlign w:val="bottom"/>
            <w:hideMark/>
          </w:tcPr>
          <w:p w14:paraId="42D7C0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634</w:t>
            </w:r>
          </w:p>
        </w:tc>
        <w:tc>
          <w:tcPr>
            <w:tcW w:w="1200" w:type="dxa"/>
            <w:gridSpan w:val="3"/>
            <w:shd w:val="clear" w:color="auto" w:fill="auto"/>
            <w:noWrap/>
            <w:vAlign w:val="bottom"/>
            <w:hideMark/>
          </w:tcPr>
          <w:p w14:paraId="69F651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767908.59</w:t>
            </w:r>
          </w:p>
        </w:tc>
        <w:tc>
          <w:tcPr>
            <w:tcW w:w="1200" w:type="dxa"/>
            <w:gridSpan w:val="3"/>
            <w:shd w:val="clear" w:color="auto" w:fill="auto"/>
            <w:noWrap/>
            <w:vAlign w:val="bottom"/>
            <w:hideMark/>
          </w:tcPr>
          <w:p w14:paraId="299EB31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9215102.87</w:t>
            </w:r>
          </w:p>
        </w:tc>
        <w:tc>
          <w:tcPr>
            <w:tcW w:w="1040" w:type="dxa"/>
            <w:gridSpan w:val="3"/>
            <w:shd w:val="clear" w:color="auto" w:fill="auto"/>
            <w:noWrap/>
            <w:vAlign w:val="bottom"/>
            <w:hideMark/>
          </w:tcPr>
          <w:p w14:paraId="48485F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3133.72</w:t>
            </w:r>
          </w:p>
        </w:tc>
        <w:tc>
          <w:tcPr>
            <w:tcW w:w="400" w:type="dxa"/>
            <w:gridSpan w:val="2"/>
            <w:shd w:val="clear" w:color="auto" w:fill="auto"/>
            <w:noWrap/>
            <w:vAlign w:val="bottom"/>
            <w:hideMark/>
          </w:tcPr>
          <w:p w14:paraId="1B7CFBC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4D467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678</w:t>
            </w:r>
          </w:p>
        </w:tc>
        <w:tc>
          <w:tcPr>
            <w:tcW w:w="1200" w:type="dxa"/>
            <w:gridSpan w:val="2"/>
            <w:shd w:val="clear" w:color="auto" w:fill="auto"/>
            <w:noWrap/>
            <w:vAlign w:val="bottom"/>
            <w:hideMark/>
          </w:tcPr>
          <w:p w14:paraId="0381279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767456.381</w:t>
            </w:r>
          </w:p>
        </w:tc>
        <w:tc>
          <w:tcPr>
            <w:tcW w:w="1200" w:type="dxa"/>
            <w:gridSpan w:val="2"/>
            <w:shd w:val="clear" w:color="auto" w:fill="auto"/>
            <w:noWrap/>
            <w:vAlign w:val="bottom"/>
            <w:hideMark/>
          </w:tcPr>
          <w:p w14:paraId="0CD7F6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9215697.15</w:t>
            </w:r>
          </w:p>
        </w:tc>
        <w:tc>
          <w:tcPr>
            <w:tcW w:w="1060" w:type="dxa"/>
            <w:gridSpan w:val="2"/>
            <w:shd w:val="clear" w:color="auto" w:fill="auto"/>
            <w:noWrap/>
            <w:vAlign w:val="bottom"/>
            <w:hideMark/>
          </w:tcPr>
          <w:p w14:paraId="5415FD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3178.25</w:t>
            </w:r>
          </w:p>
        </w:tc>
      </w:tr>
      <w:tr w:rsidR="00FC072F" w:rsidRPr="00DE34E8" w14:paraId="7C77AC76" w14:textId="77777777" w:rsidTr="00D745D2">
        <w:trPr>
          <w:gridAfter w:val="1"/>
          <w:wAfter w:w="84" w:type="dxa"/>
          <w:trHeight w:val="300"/>
        </w:trPr>
        <w:tc>
          <w:tcPr>
            <w:tcW w:w="798" w:type="dxa"/>
            <w:gridSpan w:val="2"/>
            <w:shd w:val="clear" w:color="auto" w:fill="auto"/>
            <w:noWrap/>
            <w:vAlign w:val="bottom"/>
            <w:hideMark/>
          </w:tcPr>
          <w:p w14:paraId="1F50BD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635</w:t>
            </w:r>
          </w:p>
        </w:tc>
        <w:tc>
          <w:tcPr>
            <w:tcW w:w="1200" w:type="dxa"/>
            <w:gridSpan w:val="3"/>
            <w:shd w:val="clear" w:color="auto" w:fill="auto"/>
            <w:noWrap/>
            <w:vAlign w:val="bottom"/>
            <w:hideMark/>
          </w:tcPr>
          <w:p w14:paraId="778E6EE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767891.637</w:t>
            </w:r>
          </w:p>
        </w:tc>
        <w:tc>
          <w:tcPr>
            <w:tcW w:w="1200" w:type="dxa"/>
            <w:gridSpan w:val="3"/>
            <w:shd w:val="clear" w:color="auto" w:fill="auto"/>
            <w:noWrap/>
            <w:vAlign w:val="bottom"/>
            <w:hideMark/>
          </w:tcPr>
          <w:p w14:paraId="2E42C4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9215113.49</w:t>
            </w:r>
          </w:p>
        </w:tc>
        <w:tc>
          <w:tcPr>
            <w:tcW w:w="1040" w:type="dxa"/>
            <w:gridSpan w:val="3"/>
            <w:shd w:val="clear" w:color="auto" w:fill="auto"/>
            <w:noWrap/>
            <w:vAlign w:val="bottom"/>
            <w:hideMark/>
          </w:tcPr>
          <w:p w14:paraId="527E2D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3134.71</w:t>
            </w:r>
          </w:p>
        </w:tc>
        <w:tc>
          <w:tcPr>
            <w:tcW w:w="400" w:type="dxa"/>
            <w:gridSpan w:val="2"/>
            <w:shd w:val="clear" w:color="auto" w:fill="auto"/>
            <w:noWrap/>
            <w:vAlign w:val="bottom"/>
            <w:hideMark/>
          </w:tcPr>
          <w:p w14:paraId="4DA19FBD"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C79FA2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679</w:t>
            </w:r>
          </w:p>
        </w:tc>
        <w:tc>
          <w:tcPr>
            <w:tcW w:w="1200" w:type="dxa"/>
            <w:gridSpan w:val="2"/>
            <w:shd w:val="clear" w:color="auto" w:fill="auto"/>
            <w:noWrap/>
            <w:vAlign w:val="bottom"/>
            <w:hideMark/>
          </w:tcPr>
          <w:p w14:paraId="7E7E00C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767439.537</w:t>
            </w:r>
          </w:p>
        </w:tc>
        <w:tc>
          <w:tcPr>
            <w:tcW w:w="1200" w:type="dxa"/>
            <w:gridSpan w:val="2"/>
            <w:shd w:val="clear" w:color="auto" w:fill="auto"/>
            <w:noWrap/>
            <w:vAlign w:val="bottom"/>
            <w:hideMark/>
          </w:tcPr>
          <w:p w14:paraId="42F1D4D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9215707.9</w:t>
            </w:r>
          </w:p>
        </w:tc>
        <w:tc>
          <w:tcPr>
            <w:tcW w:w="1060" w:type="dxa"/>
            <w:gridSpan w:val="2"/>
            <w:shd w:val="clear" w:color="auto" w:fill="auto"/>
            <w:noWrap/>
            <w:vAlign w:val="bottom"/>
            <w:hideMark/>
          </w:tcPr>
          <w:p w14:paraId="527F65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3179.35</w:t>
            </w:r>
          </w:p>
        </w:tc>
      </w:tr>
      <w:tr w:rsidR="00FC072F" w:rsidRPr="00DE34E8" w14:paraId="1C15F9F8" w14:textId="77777777" w:rsidTr="00D745D2">
        <w:trPr>
          <w:gridAfter w:val="1"/>
          <w:wAfter w:w="84" w:type="dxa"/>
          <w:trHeight w:val="300"/>
        </w:trPr>
        <w:tc>
          <w:tcPr>
            <w:tcW w:w="798" w:type="dxa"/>
            <w:gridSpan w:val="2"/>
            <w:shd w:val="clear" w:color="auto" w:fill="auto"/>
            <w:noWrap/>
            <w:vAlign w:val="bottom"/>
            <w:hideMark/>
          </w:tcPr>
          <w:p w14:paraId="1620351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636</w:t>
            </w:r>
          </w:p>
        </w:tc>
        <w:tc>
          <w:tcPr>
            <w:tcW w:w="1200" w:type="dxa"/>
            <w:gridSpan w:val="3"/>
            <w:shd w:val="clear" w:color="auto" w:fill="auto"/>
            <w:noWrap/>
            <w:vAlign w:val="bottom"/>
            <w:hideMark/>
          </w:tcPr>
          <w:p w14:paraId="6CA251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767874.685</w:t>
            </w:r>
          </w:p>
        </w:tc>
        <w:tc>
          <w:tcPr>
            <w:tcW w:w="1200" w:type="dxa"/>
            <w:gridSpan w:val="3"/>
            <w:shd w:val="clear" w:color="auto" w:fill="auto"/>
            <w:noWrap/>
            <w:vAlign w:val="bottom"/>
            <w:hideMark/>
          </w:tcPr>
          <w:p w14:paraId="2A2EF53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9215124.1</w:t>
            </w:r>
          </w:p>
        </w:tc>
        <w:tc>
          <w:tcPr>
            <w:tcW w:w="1040" w:type="dxa"/>
            <w:gridSpan w:val="3"/>
            <w:shd w:val="clear" w:color="auto" w:fill="auto"/>
            <w:noWrap/>
            <w:vAlign w:val="bottom"/>
            <w:hideMark/>
          </w:tcPr>
          <w:p w14:paraId="668288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3135.71</w:t>
            </w:r>
          </w:p>
        </w:tc>
        <w:tc>
          <w:tcPr>
            <w:tcW w:w="400" w:type="dxa"/>
            <w:gridSpan w:val="2"/>
            <w:shd w:val="clear" w:color="auto" w:fill="auto"/>
            <w:noWrap/>
            <w:vAlign w:val="bottom"/>
            <w:hideMark/>
          </w:tcPr>
          <w:p w14:paraId="38A8C20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D28E98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680</w:t>
            </w:r>
          </w:p>
        </w:tc>
        <w:tc>
          <w:tcPr>
            <w:tcW w:w="1200" w:type="dxa"/>
            <w:gridSpan w:val="2"/>
            <w:shd w:val="clear" w:color="auto" w:fill="auto"/>
            <w:noWrap/>
            <w:vAlign w:val="bottom"/>
            <w:hideMark/>
          </w:tcPr>
          <w:p w14:paraId="6592B49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767421.8</w:t>
            </w:r>
          </w:p>
        </w:tc>
        <w:tc>
          <w:tcPr>
            <w:tcW w:w="1200" w:type="dxa"/>
            <w:gridSpan w:val="2"/>
            <w:shd w:val="clear" w:color="auto" w:fill="auto"/>
            <w:noWrap/>
            <w:vAlign w:val="bottom"/>
            <w:hideMark/>
          </w:tcPr>
          <w:p w14:paraId="482787B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9215717.14</w:t>
            </w:r>
          </w:p>
        </w:tc>
        <w:tc>
          <w:tcPr>
            <w:tcW w:w="1060" w:type="dxa"/>
            <w:gridSpan w:val="2"/>
            <w:shd w:val="clear" w:color="auto" w:fill="auto"/>
            <w:noWrap/>
            <w:vAlign w:val="bottom"/>
            <w:hideMark/>
          </w:tcPr>
          <w:p w14:paraId="2F8F009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3180.45</w:t>
            </w:r>
          </w:p>
        </w:tc>
      </w:tr>
      <w:tr w:rsidR="00FC072F" w:rsidRPr="00DE34E8" w14:paraId="40D67257" w14:textId="77777777" w:rsidTr="00D745D2">
        <w:trPr>
          <w:gridAfter w:val="1"/>
          <w:wAfter w:w="84" w:type="dxa"/>
          <w:trHeight w:val="300"/>
        </w:trPr>
        <w:tc>
          <w:tcPr>
            <w:tcW w:w="798" w:type="dxa"/>
            <w:gridSpan w:val="2"/>
            <w:shd w:val="clear" w:color="auto" w:fill="auto"/>
            <w:noWrap/>
            <w:vAlign w:val="bottom"/>
            <w:hideMark/>
          </w:tcPr>
          <w:p w14:paraId="12236E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637</w:t>
            </w:r>
          </w:p>
        </w:tc>
        <w:tc>
          <w:tcPr>
            <w:tcW w:w="1200" w:type="dxa"/>
            <w:gridSpan w:val="3"/>
            <w:shd w:val="clear" w:color="auto" w:fill="auto"/>
            <w:noWrap/>
            <w:vAlign w:val="bottom"/>
            <w:hideMark/>
          </w:tcPr>
          <w:p w14:paraId="7453AC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767857.733</w:t>
            </w:r>
          </w:p>
        </w:tc>
        <w:tc>
          <w:tcPr>
            <w:tcW w:w="1200" w:type="dxa"/>
            <w:gridSpan w:val="3"/>
            <w:shd w:val="clear" w:color="auto" w:fill="auto"/>
            <w:noWrap/>
            <w:vAlign w:val="bottom"/>
            <w:hideMark/>
          </w:tcPr>
          <w:p w14:paraId="490C74B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9215134.71</w:t>
            </w:r>
          </w:p>
        </w:tc>
        <w:tc>
          <w:tcPr>
            <w:tcW w:w="1040" w:type="dxa"/>
            <w:gridSpan w:val="3"/>
            <w:shd w:val="clear" w:color="auto" w:fill="auto"/>
            <w:noWrap/>
            <w:vAlign w:val="bottom"/>
            <w:hideMark/>
          </w:tcPr>
          <w:p w14:paraId="7DE6C4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3136.7</w:t>
            </w:r>
          </w:p>
        </w:tc>
        <w:tc>
          <w:tcPr>
            <w:tcW w:w="400" w:type="dxa"/>
            <w:gridSpan w:val="2"/>
            <w:shd w:val="clear" w:color="auto" w:fill="auto"/>
            <w:noWrap/>
            <w:vAlign w:val="bottom"/>
            <w:hideMark/>
          </w:tcPr>
          <w:p w14:paraId="1903024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37AEE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681</w:t>
            </w:r>
          </w:p>
        </w:tc>
        <w:tc>
          <w:tcPr>
            <w:tcW w:w="1200" w:type="dxa"/>
            <w:gridSpan w:val="2"/>
            <w:shd w:val="clear" w:color="auto" w:fill="auto"/>
            <w:noWrap/>
            <w:vAlign w:val="bottom"/>
            <w:hideMark/>
          </w:tcPr>
          <w:p w14:paraId="3E1112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767404.064</w:t>
            </w:r>
          </w:p>
        </w:tc>
        <w:tc>
          <w:tcPr>
            <w:tcW w:w="1200" w:type="dxa"/>
            <w:gridSpan w:val="2"/>
            <w:shd w:val="clear" w:color="auto" w:fill="auto"/>
            <w:noWrap/>
            <w:vAlign w:val="bottom"/>
            <w:hideMark/>
          </w:tcPr>
          <w:p w14:paraId="2FF678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9215726.38</w:t>
            </w:r>
          </w:p>
        </w:tc>
        <w:tc>
          <w:tcPr>
            <w:tcW w:w="1060" w:type="dxa"/>
            <w:gridSpan w:val="2"/>
            <w:shd w:val="clear" w:color="auto" w:fill="auto"/>
            <w:noWrap/>
            <w:vAlign w:val="bottom"/>
            <w:hideMark/>
          </w:tcPr>
          <w:p w14:paraId="1D6EDB0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3181.55</w:t>
            </w:r>
          </w:p>
        </w:tc>
      </w:tr>
      <w:tr w:rsidR="00FC072F" w:rsidRPr="00DE34E8" w14:paraId="5172E41F" w14:textId="77777777" w:rsidTr="00D745D2">
        <w:trPr>
          <w:gridAfter w:val="1"/>
          <w:wAfter w:w="84" w:type="dxa"/>
          <w:trHeight w:val="300"/>
        </w:trPr>
        <w:tc>
          <w:tcPr>
            <w:tcW w:w="798" w:type="dxa"/>
            <w:gridSpan w:val="2"/>
            <w:shd w:val="clear" w:color="auto" w:fill="auto"/>
            <w:noWrap/>
            <w:vAlign w:val="bottom"/>
            <w:hideMark/>
          </w:tcPr>
          <w:p w14:paraId="7DED4DA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638</w:t>
            </w:r>
          </w:p>
        </w:tc>
        <w:tc>
          <w:tcPr>
            <w:tcW w:w="1200" w:type="dxa"/>
            <w:gridSpan w:val="3"/>
            <w:shd w:val="clear" w:color="auto" w:fill="auto"/>
            <w:noWrap/>
            <w:vAlign w:val="bottom"/>
            <w:hideMark/>
          </w:tcPr>
          <w:p w14:paraId="13C97F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767840.781</w:t>
            </w:r>
          </w:p>
        </w:tc>
        <w:tc>
          <w:tcPr>
            <w:tcW w:w="1200" w:type="dxa"/>
            <w:gridSpan w:val="3"/>
            <w:shd w:val="clear" w:color="auto" w:fill="auto"/>
            <w:noWrap/>
            <w:vAlign w:val="bottom"/>
            <w:hideMark/>
          </w:tcPr>
          <w:p w14:paraId="3434C3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9215145.32</w:t>
            </w:r>
          </w:p>
        </w:tc>
        <w:tc>
          <w:tcPr>
            <w:tcW w:w="1040" w:type="dxa"/>
            <w:gridSpan w:val="3"/>
            <w:shd w:val="clear" w:color="auto" w:fill="auto"/>
            <w:noWrap/>
            <w:vAlign w:val="bottom"/>
            <w:hideMark/>
          </w:tcPr>
          <w:p w14:paraId="672E9F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3137.7</w:t>
            </w:r>
          </w:p>
        </w:tc>
        <w:tc>
          <w:tcPr>
            <w:tcW w:w="400" w:type="dxa"/>
            <w:gridSpan w:val="2"/>
            <w:shd w:val="clear" w:color="auto" w:fill="auto"/>
            <w:noWrap/>
            <w:vAlign w:val="bottom"/>
            <w:hideMark/>
          </w:tcPr>
          <w:p w14:paraId="02A256C5"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28E7787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682</w:t>
            </w:r>
          </w:p>
        </w:tc>
        <w:tc>
          <w:tcPr>
            <w:tcW w:w="1200" w:type="dxa"/>
            <w:gridSpan w:val="2"/>
            <w:shd w:val="clear" w:color="auto" w:fill="auto"/>
            <w:noWrap/>
            <w:vAlign w:val="bottom"/>
            <w:hideMark/>
          </w:tcPr>
          <w:p w14:paraId="5305503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767386.328</w:t>
            </w:r>
          </w:p>
        </w:tc>
        <w:tc>
          <w:tcPr>
            <w:tcW w:w="1200" w:type="dxa"/>
            <w:gridSpan w:val="2"/>
            <w:shd w:val="clear" w:color="auto" w:fill="auto"/>
            <w:noWrap/>
            <w:vAlign w:val="bottom"/>
            <w:hideMark/>
          </w:tcPr>
          <w:p w14:paraId="0DE316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9215735.63</w:t>
            </w:r>
          </w:p>
        </w:tc>
        <w:tc>
          <w:tcPr>
            <w:tcW w:w="1060" w:type="dxa"/>
            <w:gridSpan w:val="2"/>
            <w:shd w:val="clear" w:color="auto" w:fill="auto"/>
            <w:noWrap/>
            <w:vAlign w:val="bottom"/>
            <w:hideMark/>
          </w:tcPr>
          <w:p w14:paraId="5BE092F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3182.65</w:t>
            </w:r>
          </w:p>
        </w:tc>
      </w:tr>
      <w:tr w:rsidR="00FC072F" w:rsidRPr="00DE34E8" w14:paraId="1E335DE6" w14:textId="77777777" w:rsidTr="00D745D2">
        <w:trPr>
          <w:gridAfter w:val="1"/>
          <w:wAfter w:w="84" w:type="dxa"/>
          <w:trHeight w:val="300"/>
        </w:trPr>
        <w:tc>
          <w:tcPr>
            <w:tcW w:w="798" w:type="dxa"/>
            <w:gridSpan w:val="2"/>
            <w:shd w:val="clear" w:color="auto" w:fill="auto"/>
            <w:noWrap/>
            <w:vAlign w:val="bottom"/>
            <w:hideMark/>
          </w:tcPr>
          <w:p w14:paraId="3FA663A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639</w:t>
            </w:r>
          </w:p>
        </w:tc>
        <w:tc>
          <w:tcPr>
            <w:tcW w:w="1200" w:type="dxa"/>
            <w:gridSpan w:val="3"/>
            <w:shd w:val="clear" w:color="auto" w:fill="auto"/>
            <w:noWrap/>
            <w:vAlign w:val="bottom"/>
            <w:hideMark/>
          </w:tcPr>
          <w:p w14:paraId="6D4A218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767823.829</w:t>
            </w:r>
          </w:p>
        </w:tc>
        <w:tc>
          <w:tcPr>
            <w:tcW w:w="1200" w:type="dxa"/>
            <w:gridSpan w:val="3"/>
            <w:shd w:val="clear" w:color="auto" w:fill="auto"/>
            <w:noWrap/>
            <w:vAlign w:val="bottom"/>
            <w:hideMark/>
          </w:tcPr>
          <w:p w14:paraId="4FF568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9215155.94</w:t>
            </w:r>
          </w:p>
        </w:tc>
        <w:tc>
          <w:tcPr>
            <w:tcW w:w="1040" w:type="dxa"/>
            <w:gridSpan w:val="3"/>
            <w:shd w:val="clear" w:color="auto" w:fill="auto"/>
            <w:noWrap/>
            <w:vAlign w:val="bottom"/>
            <w:hideMark/>
          </w:tcPr>
          <w:p w14:paraId="14A868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3138.69</w:t>
            </w:r>
          </w:p>
        </w:tc>
        <w:tc>
          <w:tcPr>
            <w:tcW w:w="400" w:type="dxa"/>
            <w:gridSpan w:val="2"/>
            <w:shd w:val="clear" w:color="auto" w:fill="auto"/>
            <w:noWrap/>
            <w:vAlign w:val="bottom"/>
            <w:hideMark/>
          </w:tcPr>
          <w:p w14:paraId="1BAD493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61DE922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683</w:t>
            </w:r>
          </w:p>
        </w:tc>
        <w:tc>
          <w:tcPr>
            <w:tcW w:w="1200" w:type="dxa"/>
            <w:gridSpan w:val="2"/>
            <w:shd w:val="clear" w:color="auto" w:fill="auto"/>
            <w:noWrap/>
            <w:vAlign w:val="bottom"/>
            <w:hideMark/>
          </w:tcPr>
          <w:p w14:paraId="329AC85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767369.084</w:t>
            </w:r>
          </w:p>
        </w:tc>
        <w:tc>
          <w:tcPr>
            <w:tcW w:w="1200" w:type="dxa"/>
            <w:gridSpan w:val="2"/>
            <w:shd w:val="clear" w:color="auto" w:fill="auto"/>
            <w:noWrap/>
            <w:vAlign w:val="bottom"/>
            <w:hideMark/>
          </w:tcPr>
          <w:p w14:paraId="7703FB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9215745.69</w:t>
            </w:r>
          </w:p>
        </w:tc>
        <w:tc>
          <w:tcPr>
            <w:tcW w:w="1060" w:type="dxa"/>
            <w:gridSpan w:val="2"/>
            <w:shd w:val="clear" w:color="auto" w:fill="auto"/>
            <w:noWrap/>
            <w:vAlign w:val="bottom"/>
            <w:hideMark/>
          </w:tcPr>
          <w:p w14:paraId="6ECBDEE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3183.75</w:t>
            </w:r>
          </w:p>
        </w:tc>
      </w:tr>
      <w:tr w:rsidR="00FC072F" w:rsidRPr="00DE34E8" w14:paraId="77382EBA" w14:textId="77777777" w:rsidTr="00D745D2">
        <w:trPr>
          <w:gridAfter w:val="1"/>
          <w:wAfter w:w="84" w:type="dxa"/>
          <w:trHeight w:val="300"/>
        </w:trPr>
        <w:tc>
          <w:tcPr>
            <w:tcW w:w="798" w:type="dxa"/>
            <w:gridSpan w:val="2"/>
            <w:shd w:val="clear" w:color="auto" w:fill="auto"/>
            <w:noWrap/>
            <w:vAlign w:val="bottom"/>
            <w:hideMark/>
          </w:tcPr>
          <w:p w14:paraId="33A5FE8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640</w:t>
            </w:r>
          </w:p>
        </w:tc>
        <w:tc>
          <w:tcPr>
            <w:tcW w:w="1200" w:type="dxa"/>
            <w:gridSpan w:val="3"/>
            <w:shd w:val="clear" w:color="auto" w:fill="auto"/>
            <w:noWrap/>
            <w:vAlign w:val="bottom"/>
            <w:hideMark/>
          </w:tcPr>
          <w:p w14:paraId="0222167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767806.877</w:t>
            </w:r>
          </w:p>
        </w:tc>
        <w:tc>
          <w:tcPr>
            <w:tcW w:w="1200" w:type="dxa"/>
            <w:gridSpan w:val="3"/>
            <w:shd w:val="clear" w:color="auto" w:fill="auto"/>
            <w:noWrap/>
            <w:vAlign w:val="bottom"/>
            <w:hideMark/>
          </w:tcPr>
          <w:p w14:paraId="70C4F7D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9215166.55</w:t>
            </w:r>
          </w:p>
        </w:tc>
        <w:tc>
          <w:tcPr>
            <w:tcW w:w="1040" w:type="dxa"/>
            <w:gridSpan w:val="3"/>
            <w:shd w:val="clear" w:color="auto" w:fill="auto"/>
            <w:noWrap/>
            <w:vAlign w:val="bottom"/>
            <w:hideMark/>
          </w:tcPr>
          <w:p w14:paraId="4F651C2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3139.69</w:t>
            </w:r>
          </w:p>
        </w:tc>
        <w:tc>
          <w:tcPr>
            <w:tcW w:w="400" w:type="dxa"/>
            <w:gridSpan w:val="2"/>
            <w:shd w:val="clear" w:color="auto" w:fill="auto"/>
            <w:noWrap/>
            <w:vAlign w:val="bottom"/>
            <w:hideMark/>
          </w:tcPr>
          <w:p w14:paraId="74F59FF7"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E06AF7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684</w:t>
            </w:r>
          </w:p>
        </w:tc>
        <w:tc>
          <w:tcPr>
            <w:tcW w:w="1200" w:type="dxa"/>
            <w:gridSpan w:val="2"/>
            <w:shd w:val="clear" w:color="auto" w:fill="auto"/>
            <w:noWrap/>
            <w:vAlign w:val="bottom"/>
            <w:hideMark/>
          </w:tcPr>
          <w:p w14:paraId="3186D9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767354.128</w:t>
            </w:r>
          </w:p>
        </w:tc>
        <w:tc>
          <w:tcPr>
            <w:tcW w:w="1200" w:type="dxa"/>
            <w:gridSpan w:val="2"/>
            <w:shd w:val="clear" w:color="auto" w:fill="auto"/>
            <w:noWrap/>
            <w:vAlign w:val="bottom"/>
            <w:hideMark/>
          </w:tcPr>
          <w:p w14:paraId="1D4479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9215758.96</w:t>
            </w:r>
          </w:p>
        </w:tc>
        <w:tc>
          <w:tcPr>
            <w:tcW w:w="1060" w:type="dxa"/>
            <w:gridSpan w:val="2"/>
            <w:shd w:val="clear" w:color="auto" w:fill="auto"/>
            <w:noWrap/>
            <w:vAlign w:val="bottom"/>
            <w:hideMark/>
          </w:tcPr>
          <w:p w14:paraId="66F59A9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3184.85</w:t>
            </w:r>
          </w:p>
        </w:tc>
      </w:tr>
      <w:tr w:rsidR="00FC072F" w:rsidRPr="00DE34E8" w14:paraId="054AB3E0" w14:textId="77777777" w:rsidTr="00D745D2">
        <w:trPr>
          <w:gridAfter w:val="1"/>
          <w:wAfter w:w="84" w:type="dxa"/>
          <w:trHeight w:val="300"/>
        </w:trPr>
        <w:tc>
          <w:tcPr>
            <w:tcW w:w="798" w:type="dxa"/>
            <w:gridSpan w:val="2"/>
            <w:shd w:val="clear" w:color="auto" w:fill="auto"/>
            <w:noWrap/>
            <w:vAlign w:val="bottom"/>
            <w:hideMark/>
          </w:tcPr>
          <w:p w14:paraId="4165854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641</w:t>
            </w:r>
          </w:p>
        </w:tc>
        <w:tc>
          <w:tcPr>
            <w:tcW w:w="1200" w:type="dxa"/>
            <w:gridSpan w:val="3"/>
            <w:shd w:val="clear" w:color="auto" w:fill="auto"/>
            <w:noWrap/>
            <w:vAlign w:val="bottom"/>
            <w:hideMark/>
          </w:tcPr>
          <w:p w14:paraId="6EB73B2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767789.925</w:t>
            </w:r>
          </w:p>
        </w:tc>
        <w:tc>
          <w:tcPr>
            <w:tcW w:w="1200" w:type="dxa"/>
            <w:gridSpan w:val="3"/>
            <w:shd w:val="clear" w:color="auto" w:fill="auto"/>
            <w:noWrap/>
            <w:vAlign w:val="bottom"/>
            <w:hideMark/>
          </w:tcPr>
          <w:p w14:paraId="066433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9215177.16</w:t>
            </w:r>
          </w:p>
        </w:tc>
        <w:tc>
          <w:tcPr>
            <w:tcW w:w="1040" w:type="dxa"/>
            <w:gridSpan w:val="3"/>
            <w:shd w:val="clear" w:color="auto" w:fill="auto"/>
            <w:noWrap/>
            <w:vAlign w:val="bottom"/>
            <w:hideMark/>
          </w:tcPr>
          <w:p w14:paraId="4D0F55E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3140.69</w:t>
            </w:r>
          </w:p>
        </w:tc>
        <w:tc>
          <w:tcPr>
            <w:tcW w:w="400" w:type="dxa"/>
            <w:gridSpan w:val="2"/>
            <w:shd w:val="clear" w:color="auto" w:fill="auto"/>
            <w:noWrap/>
            <w:vAlign w:val="bottom"/>
            <w:hideMark/>
          </w:tcPr>
          <w:p w14:paraId="605F3A1C"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045310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685</w:t>
            </w:r>
          </w:p>
        </w:tc>
        <w:tc>
          <w:tcPr>
            <w:tcW w:w="1200" w:type="dxa"/>
            <w:gridSpan w:val="2"/>
            <w:shd w:val="clear" w:color="auto" w:fill="auto"/>
            <w:noWrap/>
            <w:vAlign w:val="bottom"/>
            <w:hideMark/>
          </w:tcPr>
          <w:p w14:paraId="397749E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767341.207</w:t>
            </w:r>
          </w:p>
        </w:tc>
        <w:tc>
          <w:tcPr>
            <w:tcW w:w="1200" w:type="dxa"/>
            <w:gridSpan w:val="2"/>
            <w:shd w:val="clear" w:color="auto" w:fill="auto"/>
            <w:noWrap/>
            <w:vAlign w:val="bottom"/>
            <w:hideMark/>
          </w:tcPr>
          <w:p w14:paraId="305B64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9215774.19</w:t>
            </w:r>
          </w:p>
        </w:tc>
        <w:tc>
          <w:tcPr>
            <w:tcW w:w="1060" w:type="dxa"/>
            <w:gridSpan w:val="2"/>
            <w:shd w:val="clear" w:color="auto" w:fill="auto"/>
            <w:noWrap/>
            <w:vAlign w:val="bottom"/>
            <w:hideMark/>
          </w:tcPr>
          <w:p w14:paraId="3D29BD2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3185.95</w:t>
            </w:r>
          </w:p>
        </w:tc>
      </w:tr>
      <w:tr w:rsidR="00FC072F" w:rsidRPr="00DE34E8" w14:paraId="2F97DDF1" w14:textId="77777777" w:rsidTr="00D745D2">
        <w:trPr>
          <w:gridAfter w:val="1"/>
          <w:wAfter w:w="84" w:type="dxa"/>
          <w:trHeight w:val="300"/>
        </w:trPr>
        <w:tc>
          <w:tcPr>
            <w:tcW w:w="798" w:type="dxa"/>
            <w:gridSpan w:val="2"/>
            <w:shd w:val="clear" w:color="auto" w:fill="auto"/>
            <w:noWrap/>
            <w:vAlign w:val="bottom"/>
            <w:hideMark/>
          </w:tcPr>
          <w:p w14:paraId="1DE3540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642</w:t>
            </w:r>
          </w:p>
        </w:tc>
        <w:tc>
          <w:tcPr>
            <w:tcW w:w="1200" w:type="dxa"/>
            <w:gridSpan w:val="3"/>
            <w:shd w:val="clear" w:color="auto" w:fill="auto"/>
            <w:noWrap/>
            <w:vAlign w:val="bottom"/>
            <w:hideMark/>
          </w:tcPr>
          <w:p w14:paraId="351B0DC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767772.973</w:t>
            </w:r>
          </w:p>
        </w:tc>
        <w:tc>
          <w:tcPr>
            <w:tcW w:w="1200" w:type="dxa"/>
            <w:gridSpan w:val="3"/>
            <w:shd w:val="clear" w:color="auto" w:fill="auto"/>
            <w:noWrap/>
            <w:vAlign w:val="bottom"/>
            <w:hideMark/>
          </w:tcPr>
          <w:p w14:paraId="69EC231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9215187.78</w:t>
            </w:r>
          </w:p>
        </w:tc>
        <w:tc>
          <w:tcPr>
            <w:tcW w:w="1040" w:type="dxa"/>
            <w:gridSpan w:val="3"/>
            <w:shd w:val="clear" w:color="auto" w:fill="auto"/>
            <w:noWrap/>
            <w:vAlign w:val="bottom"/>
            <w:hideMark/>
          </w:tcPr>
          <w:p w14:paraId="230C2C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3141.68</w:t>
            </w:r>
          </w:p>
        </w:tc>
        <w:tc>
          <w:tcPr>
            <w:tcW w:w="400" w:type="dxa"/>
            <w:gridSpan w:val="2"/>
            <w:shd w:val="clear" w:color="auto" w:fill="auto"/>
            <w:noWrap/>
            <w:vAlign w:val="bottom"/>
            <w:hideMark/>
          </w:tcPr>
          <w:p w14:paraId="2525A4E6"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3033C2A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686</w:t>
            </w:r>
          </w:p>
        </w:tc>
        <w:tc>
          <w:tcPr>
            <w:tcW w:w="1200" w:type="dxa"/>
            <w:gridSpan w:val="2"/>
            <w:shd w:val="clear" w:color="auto" w:fill="auto"/>
            <w:noWrap/>
            <w:vAlign w:val="bottom"/>
            <w:hideMark/>
          </w:tcPr>
          <w:p w14:paraId="4CBE61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767327.721</w:t>
            </w:r>
          </w:p>
        </w:tc>
        <w:tc>
          <w:tcPr>
            <w:tcW w:w="1200" w:type="dxa"/>
            <w:gridSpan w:val="2"/>
            <w:shd w:val="clear" w:color="auto" w:fill="auto"/>
            <w:noWrap/>
            <w:vAlign w:val="bottom"/>
            <w:hideMark/>
          </w:tcPr>
          <w:p w14:paraId="3EAA4CE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9215788.92</w:t>
            </w:r>
          </w:p>
        </w:tc>
        <w:tc>
          <w:tcPr>
            <w:tcW w:w="1060" w:type="dxa"/>
            <w:gridSpan w:val="2"/>
            <w:shd w:val="clear" w:color="auto" w:fill="auto"/>
            <w:noWrap/>
            <w:vAlign w:val="bottom"/>
            <w:hideMark/>
          </w:tcPr>
          <w:p w14:paraId="265540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3187.05</w:t>
            </w:r>
          </w:p>
        </w:tc>
      </w:tr>
      <w:tr w:rsidR="00FC072F" w:rsidRPr="00DE34E8" w14:paraId="6DA983B8" w14:textId="77777777" w:rsidTr="00D745D2">
        <w:trPr>
          <w:gridAfter w:val="1"/>
          <w:wAfter w:w="84" w:type="dxa"/>
          <w:trHeight w:val="300"/>
        </w:trPr>
        <w:tc>
          <w:tcPr>
            <w:tcW w:w="798" w:type="dxa"/>
            <w:gridSpan w:val="2"/>
            <w:shd w:val="clear" w:color="auto" w:fill="auto"/>
            <w:noWrap/>
            <w:vAlign w:val="bottom"/>
            <w:hideMark/>
          </w:tcPr>
          <w:p w14:paraId="702A3AE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643</w:t>
            </w:r>
          </w:p>
        </w:tc>
        <w:tc>
          <w:tcPr>
            <w:tcW w:w="1200" w:type="dxa"/>
            <w:gridSpan w:val="3"/>
            <w:shd w:val="clear" w:color="auto" w:fill="auto"/>
            <w:noWrap/>
            <w:vAlign w:val="bottom"/>
            <w:hideMark/>
          </w:tcPr>
          <w:p w14:paraId="1F2337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767756.021</w:t>
            </w:r>
          </w:p>
        </w:tc>
        <w:tc>
          <w:tcPr>
            <w:tcW w:w="1200" w:type="dxa"/>
            <w:gridSpan w:val="3"/>
            <w:shd w:val="clear" w:color="auto" w:fill="auto"/>
            <w:noWrap/>
            <w:vAlign w:val="bottom"/>
            <w:hideMark/>
          </w:tcPr>
          <w:p w14:paraId="2512BD7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9215198.39</w:t>
            </w:r>
          </w:p>
        </w:tc>
        <w:tc>
          <w:tcPr>
            <w:tcW w:w="1040" w:type="dxa"/>
            <w:gridSpan w:val="3"/>
            <w:shd w:val="clear" w:color="auto" w:fill="auto"/>
            <w:noWrap/>
            <w:vAlign w:val="bottom"/>
            <w:hideMark/>
          </w:tcPr>
          <w:p w14:paraId="5AFA9E9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3142.68</w:t>
            </w:r>
          </w:p>
        </w:tc>
        <w:tc>
          <w:tcPr>
            <w:tcW w:w="400" w:type="dxa"/>
            <w:gridSpan w:val="2"/>
            <w:shd w:val="clear" w:color="auto" w:fill="auto"/>
            <w:noWrap/>
            <w:vAlign w:val="bottom"/>
            <w:hideMark/>
          </w:tcPr>
          <w:p w14:paraId="5BA41C4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1DE3D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687</w:t>
            </w:r>
          </w:p>
        </w:tc>
        <w:tc>
          <w:tcPr>
            <w:tcW w:w="1200" w:type="dxa"/>
            <w:gridSpan w:val="2"/>
            <w:shd w:val="clear" w:color="auto" w:fill="auto"/>
            <w:noWrap/>
            <w:vAlign w:val="bottom"/>
            <w:hideMark/>
          </w:tcPr>
          <w:p w14:paraId="05EE9E1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767318.083</w:t>
            </w:r>
          </w:p>
        </w:tc>
        <w:tc>
          <w:tcPr>
            <w:tcW w:w="1200" w:type="dxa"/>
            <w:gridSpan w:val="2"/>
            <w:shd w:val="clear" w:color="auto" w:fill="auto"/>
            <w:noWrap/>
            <w:vAlign w:val="bottom"/>
            <w:hideMark/>
          </w:tcPr>
          <w:p w14:paraId="2E34452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9215806.41</w:t>
            </w:r>
          </w:p>
        </w:tc>
        <w:tc>
          <w:tcPr>
            <w:tcW w:w="1060" w:type="dxa"/>
            <w:gridSpan w:val="2"/>
            <w:shd w:val="clear" w:color="auto" w:fill="auto"/>
            <w:noWrap/>
            <w:vAlign w:val="bottom"/>
            <w:hideMark/>
          </w:tcPr>
          <w:p w14:paraId="264CDC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3188.08</w:t>
            </w:r>
          </w:p>
        </w:tc>
      </w:tr>
      <w:tr w:rsidR="00FC072F" w:rsidRPr="00DE34E8" w14:paraId="1A264CB6" w14:textId="77777777" w:rsidTr="00D745D2">
        <w:trPr>
          <w:gridAfter w:val="1"/>
          <w:wAfter w:w="84" w:type="dxa"/>
          <w:trHeight w:val="300"/>
        </w:trPr>
        <w:tc>
          <w:tcPr>
            <w:tcW w:w="798" w:type="dxa"/>
            <w:gridSpan w:val="2"/>
            <w:shd w:val="clear" w:color="auto" w:fill="auto"/>
            <w:noWrap/>
            <w:vAlign w:val="bottom"/>
            <w:hideMark/>
          </w:tcPr>
          <w:p w14:paraId="1B2F24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644</w:t>
            </w:r>
          </w:p>
        </w:tc>
        <w:tc>
          <w:tcPr>
            <w:tcW w:w="1200" w:type="dxa"/>
            <w:gridSpan w:val="3"/>
            <w:shd w:val="clear" w:color="auto" w:fill="auto"/>
            <w:noWrap/>
            <w:vAlign w:val="bottom"/>
            <w:hideMark/>
          </w:tcPr>
          <w:p w14:paraId="7A8CAA3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767739.485</w:t>
            </w:r>
          </w:p>
        </w:tc>
        <w:tc>
          <w:tcPr>
            <w:tcW w:w="1200" w:type="dxa"/>
            <w:gridSpan w:val="3"/>
            <w:shd w:val="clear" w:color="auto" w:fill="auto"/>
            <w:noWrap/>
            <w:vAlign w:val="bottom"/>
            <w:hideMark/>
          </w:tcPr>
          <w:p w14:paraId="016A08B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9215209.59</w:t>
            </w:r>
          </w:p>
        </w:tc>
        <w:tc>
          <w:tcPr>
            <w:tcW w:w="1040" w:type="dxa"/>
            <w:gridSpan w:val="3"/>
            <w:shd w:val="clear" w:color="auto" w:fill="auto"/>
            <w:noWrap/>
            <w:vAlign w:val="bottom"/>
            <w:hideMark/>
          </w:tcPr>
          <w:p w14:paraId="5BDC67E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3143.67</w:t>
            </w:r>
          </w:p>
        </w:tc>
        <w:tc>
          <w:tcPr>
            <w:tcW w:w="400" w:type="dxa"/>
            <w:gridSpan w:val="2"/>
            <w:shd w:val="clear" w:color="auto" w:fill="auto"/>
            <w:noWrap/>
            <w:vAlign w:val="bottom"/>
            <w:hideMark/>
          </w:tcPr>
          <w:p w14:paraId="318B27EB"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4287323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688</w:t>
            </w:r>
          </w:p>
        </w:tc>
        <w:tc>
          <w:tcPr>
            <w:tcW w:w="1200" w:type="dxa"/>
            <w:gridSpan w:val="2"/>
            <w:shd w:val="clear" w:color="auto" w:fill="auto"/>
            <w:noWrap/>
            <w:vAlign w:val="bottom"/>
            <w:hideMark/>
          </w:tcPr>
          <w:p w14:paraId="579F667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767307.793</w:t>
            </w:r>
          </w:p>
        </w:tc>
        <w:tc>
          <w:tcPr>
            <w:tcW w:w="1200" w:type="dxa"/>
            <w:gridSpan w:val="2"/>
            <w:shd w:val="clear" w:color="auto" w:fill="auto"/>
            <w:noWrap/>
            <w:vAlign w:val="bottom"/>
            <w:hideMark/>
          </w:tcPr>
          <w:p w14:paraId="192BADD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9215823.53</w:t>
            </w:r>
          </w:p>
        </w:tc>
        <w:tc>
          <w:tcPr>
            <w:tcW w:w="1060" w:type="dxa"/>
            <w:gridSpan w:val="2"/>
            <w:shd w:val="clear" w:color="auto" w:fill="auto"/>
            <w:noWrap/>
            <w:vAlign w:val="bottom"/>
            <w:hideMark/>
          </w:tcPr>
          <w:p w14:paraId="3BB7EDB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3188.92</w:t>
            </w:r>
          </w:p>
        </w:tc>
      </w:tr>
      <w:tr w:rsidR="00FC072F" w:rsidRPr="00DE34E8" w14:paraId="788EC62C" w14:textId="77777777" w:rsidTr="00D745D2">
        <w:trPr>
          <w:gridAfter w:val="1"/>
          <w:wAfter w:w="84" w:type="dxa"/>
          <w:trHeight w:val="300"/>
        </w:trPr>
        <w:tc>
          <w:tcPr>
            <w:tcW w:w="798" w:type="dxa"/>
            <w:gridSpan w:val="2"/>
            <w:shd w:val="clear" w:color="auto" w:fill="auto"/>
            <w:noWrap/>
            <w:vAlign w:val="bottom"/>
            <w:hideMark/>
          </w:tcPr>
          <w:p w14:paraId="4A5998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645</w:t>
            </w:r>
          </w:p>
        </w:tc>
        <w:tc>
          <w:tcPr>
            <w:tcW w:w="1200" w:type="dxa"/>
            <w:gridSpan w:val="3"/>
            <w:shd w:val="clear" w:color="auto" w:fill="auto"/>
            <w:noWrap/>
            <w:vAlign w:val="bottom"/>
            <w:hideMark/>
          </w:tcPr>
          <w:p w14:paraId="6A39F4F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767727.92</w:t>
            </w:r>
          </w:p>
        </w:tc>
        <w:tc>
          <w:tcPr>
            <w:tcW w:w="1200" w:type="dxa"/>
            <w:gridSpan w:val="3"/>
            <w:shd w:val="clear" w:color="auto" w:fill="auto"/>
            <w:noWrap/>
            <w:vAlign w:val="bottom"/>
            <w:hideMark/>
          </w:tcPr>
          <w:p w14:paraId="4C77F1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9215225.72</w:t>
            </w:r>
          </w:p>
        </w:tc>
        <w:tc>
          <w:tcPr>
            <w:tcW w:w="1040" w:type="dxa"/>
            <w:gridSpan w:val="3"/>
            <w:shd w:val="clear" w:color="auto" w:fill="auto"/>
            <w:noWrap/>
            <w:vAlign w:val="bottom"/>
            <w:hideMark/>
          </w:tcPr>
          <w:p w14:paraId="3067CF4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3144.68</w:t>
            </w:r>
          </w:p>
        </w:tc>
        <w:tc>
          <w:tcPr>
            <w:tcW w:w="400" w:type="dxa"/>
            <w:gridSpan w:val="2"/>
            <w:shd w:val="clear" w:color="auto" w:fill="auto"/>
            <w:noWrap/>
            <w:vAlign w:val="bottom"/>
            <w:hideMark/>
          </w:tcPr>
          <w:p w14:paraId="19878FD1"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00A5012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689</w:t>
            </w:r>
          </w:p>
        </w:tc>
        <w:tc>
          <w:tcPr>
            <w:tcW w:w="1200" w:type="dxa"/>
            <w:gridSpan w:val="2"/>
            <w:shd w:val="clear" w:color="auto" w:fill="auto"/>
            <w:noWrap/>
            <w:vAlign w:val="bottom"/>
            <w:hideMark/>
          </w:tcPr>
          <w:p w14:paraId="552AA9F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767301.821</w:t>
            </w:r>
          </w:p>
        </w:tc>
        <w:tc>
          <w:tcPr>
            <w:tcW w:w="1200" w:type="dxa"/>
            <w:gridSpan w:val="2"/>
            <w:shd w:val="clear" w:color="auto" w:fill="auto"/>
            <w:noWrap/>
            <w:vAlign w:val="bottom"/>
            <w:hideMark/>
          </w:tcPr>
          <w:p w14:paraId="60C705F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9215842.58</w:t>
            </w:r>
          </w:p>
        </w:tc>
        <w:tc>
          <w:tcPr>
            <w:tcW w:w="1060" w:type="dxa"/>
            <w:gridSpan w:val="2"/>
            <w:shd w:val="clear" w:color="auto" w:fill="auto"/>
            <w:noWrap/>
            <w:vAlign w:val="bottom"/>
            <w:hideMark/>
          </w:tcPr>
          <w:p w14:paraId="4E3C40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3189.65</w:t>
            </w:r>
          </w:p>
        </w:tc>
      </w:tr>
      <w:tr w:rsidR="00FC072F" w:rsidRPr="00DE34E8" w14:paraId="21DB2AA8" w14:textId="77777777" w:rsidTr="00D745D2">
        <w:trPr>
          <w:gridAfter w:val="1"/>
          <w:wAfter w:w="84" w:type="dxa"/>
          <w:trHeight w:val="300"/>
        </w:trPr>
        <w:tc>
          <w:tcPr>
            <w:tcW w:w="798" w:type="dxa"/>
            <w:gridSpan w:val="2"/>
            <w:shd w:val="clear" w:color="auto" w:fill="auto"/>
            <w:noWrap/>
            <w:vAlign w:val="bottom"/>
            <w:hideMark/>
          </w:tcPr>
          <w:p w14:paraId="18556DB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646</w:t>
            </w:r>
          </w:p>
        </w:tc>
        <w:tc>
          <w:tcPr>
            <w:tcW w:w="1200" w:type="dxa"/>
            <w:gridSpan w:val="3"/>
            <w:shd w:val="clear" w:color="auto" w:fill="auto"/>
            <w:noWrap/>
            <w:vAlign w:val="bottom"/>
            <w:hideMark/>
          </w:tcPr>
          <w:p w14:paraId="205DBB67"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767724.094</w:t>
            </w:r>
          </w:p>
        </w:tc>
        <w:tc>
          <w:tcPr>
            <w:tcW w:w="1200" w:type="dxa"/>
            <w:gridSpan w:val="3"/>
            <w:shd w:val="clear" w:color="auto" w:fill="auto"/>
            <w:noWrap/>
            <w:vAlign w:val="bottom"/>
            <w:hideMark/>
          </w:tcPr>
          <w:p w14:paraId="46EB16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9215245.19</w:t>
            </w:r>
          </w:p>
        </w:tc>
        <w:tc>
          <w:tcPr>
            <w:tcW w:w="1040" w:type="dxa"/>
            <w:gridSpan w:val="3"/>
            <w:shd w:val="clear" w:color="auto" w:fill="auto"/>
            <w:noWrap/>
            <w:vAlign w:val="bottom"/>
            <w:hideMark/>
          </w:tcPr>
          <w:p w14:paraId="43C3E83C"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3145.69</w:t>
            </w:r>
          </w:p>
        </w:tc>
        <w:tc>
          <w:tcPr>
            <w:tcW w:w="400" w:type="dxa"/>
            <w:gridSpan w:val="2"/>
            <w:shd w:val="clear" w:color="auto" w:fill="auto"/>
            <w:noWrap/>
            <w:vAlign w:val="bottom"/>
            <w:hideMark/>
          </w:tcPr>
          <w:p w14:paraId="4DB11239"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1D14F9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690</w:t>
            </w:r>
          </w:p>
        </w:tc>
        <w:tc>
          <w:tcPr>
            <w:tcW w:w="1200" w:type="dxa"/>
            <w:gridSpan w:val="2"/>
            <w:shd w:val="clear" w:color="auto" w:fill="auto"/>
            <w:noWrap/>
            <w:vAlign w:val="bottom"/>
            <w:hideMark/>
          </w:tcPr>
          <w:p w14:paraId="48A2B06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767295.125</w:t>
            </w:r>
          </w:p>
        </w:tc>
        <w:tc>
          <w:tcPr>
            <w:tcW w:w="1200" w:type="dxa"/>
            <w:gridSpan w:val="2"/>
            <w:shd w:val="clear" w:color="auto" w:fill="auto"/>
            <w:noWrap/>
            <w:vAlign w:val="bottom"/>
            <w:hideMark/>
          </w:tcPr>
          <w:p w14:paraId="24571D7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9215861.4</w:t>
            </w:r>
          </w:p>
        </w:tc>
        <w:tc>
          <w:tcPr>
            <w:tcW w:w="1060" w:type="dxa"/>
            <w:gridSpan w:val="2"/>
            <w:shd w:val="clear" w:color="auto" w:fill="auto"/>
            <w:noWrap/>
            <w:vAlign w:val="bottom"/>
            <w:hideMark/>
          </w:tcPr>
          <w:p w14:paraId="3D1320B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3190.38</w:t>
            </w:r>
          </w:p>
        </w:tc>
      </w:tr>
      <w:tr w:rsidR="00FC072F" w:rsidRPr="00DE34E8" w14:paraId="58B85B11" w14:textId="77777777" w:rsidTr="00D745D2">
        <w:trPr>
          <w:gridAfter w:val="1"/>
          <w:wAfter w:w="84" w:type="dxa"/>
          <w:trHeight w:val="300"/>
        </w:trPr>
        <w:tc>
          <w:tcPr>
            <w:tcW w:w="798" w:type="dxa"/>
            <w:gridSpan w:val="2"/>
            <w:shd w:val="clear" w:color="auto" w:fill="auto"/>
            <w:noWrap/>
            <w:vAlign w:val="bottom"/>
            <w:hideMark/>
          </w:tcPr>
          <w:p w14:paraId="700033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647</w:t>
            </w:r>
          </w:p>
        </w:tc>
        <w:tc>
          <w:tcPr>
            <w:tcW w:w="1200" w:type="dxa"/>
            <w:gridSpan w:val="3"/>
            <w:shd w:val="clear" w:color="auto" w:fill="auto"/>
            <w:noWrap/>
            <w:vAlign w:val="bottom"/>
            <w:hideMark/>
          </w:tcPr>
          <w:p w14:paraId="52C5298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767728.607</w:t>
            </w:r>
          </w:p>
        </w:tc>
        <w:tc>
          <w:tcPr>
            <w:tcW w:w="1200" w:type="dxa"/>
            <w:gridSpan w:val="3"/>
            <w:shd w:val="clear" w:color="auto" w:fill="auto"/>
            <w:noWrap/>
            <w:vAlign w:val="bottom"/>
            <w:hideMark/>
          </w:tcPr>
          <w:p w14:paraId="70D7843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9215264.54</w:t>
            </w:r>
          </w:p>
        </w:tc>
        <w:tc>
          <w:tcPr>
            <w:tcW w:w="1040" w:type="dxa"/>
            <w:gridSpan w:val="3"/>
            <w:shd w:val="clear" w:color="auto" w:fill="auto"/>
            <w:noWrap/>
            <w:vAlign w:val="bottom"/>
            <w:hideMark/>
          </w:tcPr>
          <w:p w14:paraId="16F7760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3146.7</w:t>
            </w:r>
          </w:p>
        </w:tc>
        <w:tc>
          <w:tcPr>
            <w:tcW w:w="400" w:type="dxa"/>
            <w:gridSpan w:val="2"/>
            <w:shd w:val="clear" w:color="auto" w:fill="auto"/>
            <w:noWrap/>
            <w:vAlign w:val="bottom"/>
            <w:hideMark/>
          </w:tcPr>
          <w:p w14:paraId="2E782B7C"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329035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691</w:t>
            </w:r>
          </w:p>
        </w:tc>
        <w:tc>
          <w:tcPr>
            <w:tcW w:w="1200" w:type="dxa"/>
            <w:gridSpan w:val="2"/>
            <w:shd w:val="clear" w:color="auto" w:fill="auto"/>
            <w:noWrap/>
            <w:vAlign w:val="bottom"/>
            <w:hideMark/>
          </w:tcPr>
          <w:p w14:paraId="6771415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767290.496</w:t>
            </w:r>
          </w:p>
        </w:tc>
        <w:tc>
          <w:tcPr>
            <w:tcW w:w="1200" w:type="dxa"/>
            <w:gridSpan w:val="2"/>
            <w:shd w:val="clear" w:color="auto" w:fill="auto"/>
            <w:noWrap/>
            <w:vAlign w:val="bottom"/>
            <w:hideMark/>
          </w:tcPr>
          <w:p w14:paraId="7EE5B88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9215880.86</w:t>
            </w:r>
          </w:p>
        </w:tc>
        <w:tc>
          <w:tcPr>
            <w:tcW w:w="1060" w:type="dxa"/>
            <w:gridSpan w:val="2"/>
            <w:shd w:val="clear" w:color="auto" w:fill="auto"/>
            <w:noWrap/>
            <w:vAlign w:val="bottom"/>
            <w:hideMark/>
          </w:tcPr>
          <w:p w14:paraId="4DE4AC7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3191.11</w:t>
            </w:r>
          </w:p>
        </w:tc>
      </w:tr>
      <w:tr w:rsidR="00FC072F" w:rsidRPr="00DE34E8" w14:paraId="605AE251" w14:textId="77777777" w:rsidTr="00D745D2">
        <w:trPr>
          <w:gridAfter w:val="1"/>
          <w:wAfter w:w="84" w:type="dxa"/>
          <w:trHeight w:val="300"/>
        </w:trPr>
        <w:tc>
          <w:tcPr>
            <w:tcW w:w="798" w:type="dxa"/>
            <w:gridSpan w:val="2"/>
            <w:shd w:val="clear" w:color="auto" w:fill="auto"/>
            <w:noWrap/>
            <w:vAlign w:val="bottom"/>
            <w:hideMark/>
          </w:tcPr>
          <w:p w14:paraId="338A8A3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648</w:t>
            </w:r>
          </w:p>
        </w:tc>
        <w:tc>
          <w:tcPr>
            <w:tcW w:w="1200" w:type="dxa"/>
            <w:gridSpan w:val="3"/>
            <w:shd w:val="clear" w:color="auto" w:fill="auto"/>
            <w:noWrap/>
            <w:vAlign w:val="bottom"/>
            <w:hideMark/>
          </w:tcPr>
          <w:p w14:paraId="64E567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767739.454</w:t>
            </w:r>
          </w:p>
        </w:tc>
        <w:tc>
          <w:tcPr>
            <w:tcW w:w="1200" w:type="dxa"/>
            <w:gridSpan w:val="3"/>
            <w:shd w:val="clear" w:color="auto" w:fill="auto"/>
            <w:noWrap/>
            <w:vAlign w:val="bottom"/>
            <w:hideMark/>
          </w:tcPr>
          <w:p w14:paraId="4FC1701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9215281.18</w:t>
            </w:r>
          </w:p>
        </w:tc>
        <w:tc>
          <w:tcPr>
            <w:tcW w:w="1040" w:type="dxa"/>
            <w:gridSpan w:val="3"/>
            <w:shd w:val="clear" w:color="auto" w:fill="auto"/>
            <w:noWrap/>
            <w:vAlign w:val="bottom"/>
            <w:hideMark/>
          </w:tcPr>
          <w:p w14:paraId="4AF54E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3147.72</w:t>
            </w:r>
          </w:p>
        </w:tc>
        <w:tc>
          <w:tcPr>
            <w:tcW w:w="400" w:type="dxa"/>
            <w:gridSpan w:val="2"/>
            <w:shd w:val="clear" w:color="auto" w:fill="auto"/>
            <w:noWrap/>
            <w:vAlign w:val="bottom"/>
            <w:hideMark/>
          </w:tcPr>
          <w:p w14:paraId="3FC08864"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83D303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692</w:t>
            </w:r>
          </w:p>
        </w:tc>
        <w:tc>
          <w:tcPr>
            <w:tcW w:w="1200" w:type="dxa"/>
            <w:gridSpan w:val="2"/>
            <w:shd w:val="clear" w:color="auto" w:fill="auto"/>
            <w:noWrap/>
            <w:vAlign w:val="bottom"/>
            <w:hideMark/>
          </w:tcPr>
          <w:p w14:paraId="3E70215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767284.351</w:t>
            </w:r>
          </w:p>
        </w:tc>
        <w:tc>
          <w:tcPr>
            <w:tcW w:w="1200" w:type="dxa"/>
            <w:gridSpan w:val="2"/>
            <w:shd w:val="clear" w:color="auto" w:fill="auto"/>
            <w:noWrap/>
            <w:vAlign w:val="bottom"/>
            <w:hideMark/>
          </w:tcPr>
          <w:p w14:paraId="6EBC2BF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9215899.76</w:t>
            </w:r>
          </w:p>
        </w:tc>
        <w:tc>
          <w:tcPr>
            <w:tcW w:w="1060" w:type="dxa"/>
            <w:gridSpan w:val="2"/>
            <w:shd w:val="clear" w:color="auto" w:fill="auto"/>
            <w:noWrap/>
            <w:vAlign w:val="bottom"/>
            <w:hideMark/>
          </w:tcPr>
          <w:p w14:paraId="43EFC4B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3191.83</w:t>
            </w:r>
          </w:p>
        </w:tc>
      </w:tr>
      <w:tr w:rsidR="00FC072F" w:rsidRPr="00DE34E8" w14:paraId="13C9207D" w14:textId="77777777" w:rsidTr="00D745D2">
        <w:trPr>
          <w:gridAfter w:val="1"/>
          <w:wAfter w:w="84" w:type="dxa"/>
          <w:trHeight w:val="300"/>
        </w:trPr>
        <w:tc>
          <w:tcPr>
            <w:tcW w:w="798" w:type="dxa"/>
            <w:gridSpan w:val="2"/>
            <w:shd w:val="clear" w:color="auto" w:fill="auto"/>
            <w:noWrap/>
            <w:vAlign w:val="bottom"/>
            <w:hideMark/>
          </w:tcPr>
          <w:p w14:paraId="19A939F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649</w:t>
            </w:r>
          </w:p>
        </w:tc>
        <w:tc>
          <w:tcPr>
            <w:tcW w:w="1200" w:type="dxa"/>
            <w:gridSpan w:val="3"/>
            <w:shd w:val="clear" w:color="auto" w:fill="auto"/>
            <w:noWrap/>
            <w:vAlign w:val="bottom"/>
            <w:hideMark/>
          </w:tcPr>
          <w:p w14:paraId="0C21418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767751.332</w:t>
            </w:r>
          </w:p>
        </w:tc>
        <w:tc>
          <w:tcPr>
            <w:tcW w:w="1200" w:type="dxa"/>
            <w:gridSpan w:val="3"/>
            <w:shd w:val="clear" w:color="auto" w:fill="auto"/>
            <w:noWrap/>
            <w:vAlign w:val="bottom"/>
            <w:hideMark/>
          </w:tcPr>
          <w:p w14:paraId="72DA88A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9215297.14</w:t>
            </w:r>
          </w:p>
        </w:tc>
        <w:tc>
          <w:tcPr>
            <w:tcW w:w="1040" w:type="dxa"/>
            <w:gridSpan w:val="3"/>
            <w:shd w:val="clear" w:color="auto" w:fill="auto"/>
            <w:noWrap/>
            <w:vAlign w:val="bottom"/>
            <w:hideMark/>
          </w:tcPr>
          <w:p w14:paraId="44B8DDCF"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3148.73</w:t>
            </w:r>
          </w:p>
        </w:tc>
        <w:tc>
          <w:tcPr>
            <w:tcW w:w="400" w:type="dxa"/>
            <w:gridSpan w:val="2"/>
            <w:shd w:val="clear" w:color="auto" w:fill="auto"/>
            <w:noWrap/>
            <w:vAlign w:val="bottom"/>
            <w:hideMark/>
          </w:tcPr>
          <w:p w14:paraId="03222D23"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shd w:val="clear" w:color="auto" w:fill="auto"/>
            <w:noWrap/>
            <w:vAlign w:val="bottom"/>
            <w:hideMark/>
          </w:tcPr>
          <w:p w14:paraId="512A508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693</w:t>
            </w:r>
          </w:p>
        </w:tc>
        <w:tc>
          <w:tcPr>
            <w:tcW w:w="1200" w:type="dxa"/>
            <w:gridSpan w:val="2"/>
            <w:shd w:val="clear" w:color="auto" w:fill="auto"/>
            <w:noWrap/>
            <w:vAlign w:val="bottom"/>
            <w:hideMark/>
          </w:tcPr>
          <w:p w14:paraId="5F5F7F4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767275.249</w:t>
            </w:r>
          </w:p>
        </w:tc>
        <w:tc>
          <w:tcPr>
            <w:tcW w:w="1200" w:type="dxa"/>
            <w:gridSpan w:val="2"/>
            <w:shd w:val="clear" w:color="auto" w:fill="auto"/>
            <w:noWrap/>
            <w:vAlign w:val="bottom"/>
            <w:hideMark/>
          </w:tcPr>
          <w:p w14:paraId="6DA3389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9215917.3</w:t>
            </w:r>
          </w:p>
        </w:tc>
        <w:tc>
          <w:tcPr>
            <w:tcW w:w="1060" w:type="dxa"/>
            <w:gridSpan w:val="2"/>
            <w:shd w:val="clear" w:color="auto" w:fill="auto"/>
            <w:noWrap/>
            <w:vAlign w:val="bottom"/>
            <w:hideMark/>
          </w:tcPr>
          <w:p w14:paraId="29BEB241"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3192.56</w:t>
            </w:r>
          </w:p>
        </w:tc>
      </w:tr>
      <w:tr w:rsidR="00FC072F" w:rsidRPr="00DE34E8" w14:paraId="6F3B94EA" w14:textId="77777777" w:rsidTr="00B90B42">
        <w:trPr>
          <w:gridAfter w:val="1"/>
          <w:wAfter w:w="84" w:type="dxa"/>
          <w:trHeight w:val="301"/>
        </w:trPr>
        <w:tc>
          <w:tcPr>
            <w:tcW w:w="798" w:type="dxa"/>
            <w:gridSpan w:val="2"/>
            <w:tcBorders>
              <w:bottom w:val="single" w:sz="4" w:space="0" w:color="auto"/>
            </w:tcBorders>
            <w:shd w:val="clear" w:color="auto" w:fill="auto"/>
            <w:noWrap/>
            <w:vAlign w:val="bottom"/>
            <w:hideMark/>
          </w:tcPr>
          <w:p w14:paraId="25F009B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650</w:t>
            </w:r>
          </w:p>
        </w:tc>
        <w:tc>
          <w:tcPr>
            <w:tcW w:w="1200" w:type="dxa"/>
            <w:gridSpan w:val="3"/>
            <w:tcBorders>
              <w:bottom w:val="single" w:sz="4" w:space="0" w:color="auto"/>
            </w:tcBorders>
            <w:shd w:val="clear" w:color="auto" w:fill="auto"/>
            <w:noWrap/>
            <w:vAlign w:val="bottom"/>
            <w:hideMark/>
          </w:tcPr>
          <w:p w14:paraId="04B1951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767765.001</w:t>
            </w:r>
          </w:p>
        </w:tc>
        <w:tc>
          <w:tcPr>
            <w:tcW w:w="1200" w:type="dxa"/>
            <w:gridSpan w:val="3"/>
            <w:tcBorders>
              <w:bottom w:val="single" w:sz="4" w:space="0" w:color="auto"/>
            </w:tcBorders>
            <w:shd w:val="clear" w:color="auto" w:fill="auto"/>
            <w:noWrap/>
            <w:vAlign w:val="bottom"/>
            <w:hideMark/>
          </w:tcPr>
          <w:p w14:paraId="2BB049A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9215311.74</w:t>
            </w:r>
          </w:p>
        </w:tc>
        <w:tc>
          <w:tcPr>
            <w:tcW w:w="1040" w:type="dxa"/>
            <w:gridSpan w:val="3"/>
            <w:tcBorders>
              <w:bottom w:val="single" w:sz="4" w:space="0" w:color="auto"/>
            </w:tcBorders>
            <w:shd w:val="clear" w:color="auto" w:fill="auto"/>
            <w:noWrap/>
            <w:vAlign w:val="bottom"/>
            <w:hideMark/>
          </w:tcPr>
          <w:p w14:paraId="2506400B"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3149.74</w:t>
            </w:r>
          </w:p>
        </w:tc>
        <w:tc>
          <w:tcPr>
            <w:tcW w:w="400" w:type="dxa"/>
            <w:gridSpan w:val="2"/>
            <w:shd w:val="clear" w:color="auto" w:fill="auto"/>
            <w:noWrap/>
            <w:vAlign w:val="bottom"/>
            <w:hideMark/>
          </w:tcPr>
          <w:p w14:paraId="7BD3BE8F" w14:textId="77777777" w:rsidR="00FC072F" w:rsidRPr="00DE34E8" w:rsidRDefault="00FC072F" w:rsidP="00FC072F">
            <w:pPr>
              <w:autoSpaceDE/>
              <w:autoSpaceDN/>
              <w:spacing w:before="0" w:after="0" w:line="240" w:lineRule="auto"/>
              <w:jc w:val="center"/>
              <w:rPr>
                <w:color w:val="000000"/>
                <w:sz w:val="20"/>
                <w:szCs w:val="20"/>
                <w:lang w:eastAsia="es-PE"/>
              </w:rPr>
            </w:pPr>
          </w:p>
        </w:tc>
        <w:tc>
          <w:tcPr>
            <w:tcW w:w="754" w:type="dxa"/>
            <w:gridSpan w:val="2"/>
            <w:tcBorders>
              <w:bottom w:val="single" w:sz="4" w:space="0" w:color="auto"/>
            </w:tcBorders>
            <w:shd w:val="clear" w:color="auto" w:fill="auto"/>
            <w:noWrap/>
            <w:vAlign w:val="bottom"/>
            <w:hideMark/>
          </w:tcPr>
          <w:p w14:paraId="054268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694</w:t>
            </w:r>
          </w:p>
        </w:tc>
        <w:tc>
          <w:tcPr>
            <w:tcW w:w="1200" w:type="dxa"/>
            <w:gridSpan w:val="2"/>
            <w:tcBorders>
              <w:bottom w:val="single" w:sz="4" w:space="0" w:color="auto"/>
            </w:tcBorders>
            <w:shd w:val="clear" w:color="auto" w:fill="auto"/>
            <w:noWrap/>
            <w:vAlign w:val="bottom"/>
            <w:hideMark/>
          </w:tcPr>
          <w:p w14:paraId="5FB421D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767262.796</w:t>
            </w:r>
          </w:p>
        </w:tc>
        <w:tc>
          <w:tcPr>
            <w:tcW w:w="1200" w:type="dxa"/>
            <w:gridSpan w:val="2"/>
            <w:tcBorders>
              <w:bottom w:val="single" w:sz="4" w:space="0" w:color="auto"/>
            </w:tcBorders>
            <w:shd w:val="clear" w:color="auto" w:fill="auto"/>
            <w:noWrap/>
            <w:vAlign w:val="bottom"/>
            <w:hideMark/>
          </w:tcPr>
          <w:p w14:paraId="1C82B735"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9215932.95</w:t>
            </w:r>
          </w:p>
        </w:tc>
        <w:tc>
          <w:tcPr>
            <w:tcW w:w="1060" w:type="dxa"/>
            <w:gridSpan w:val="2"/>
            <w:tcBorders>
              <w:bottom w:val="single" w:sz="4" w:space="0" w:color="auto"/>
            </w:tcBorders>
            <w:shd w:val="clear" w:color="auto" w:fill="auto"/>
            <w:noWrap/>
            <w:vAlign w:val="bottom"/>
            <w:hideMark/>
          </w:tcPr>
          <w:p w14:paraId="5DBB230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3193.29</w:t>
            </w:r>
          </w:p>
        </w:tc>
      </w:tr>
      <w:tr w:rsidR="00FC072F" w:rsidRPr="00D745D2" w14:paraId="07E56896" w14:textId="77777777" w:rsidTr="00B90B42">
        <w:trPr>
          <w:gridAfter w:val="12"/>
          <w:wAfter w:w="4793" w:type="dxa"/>
          <w:trHeight w:val="566"/>
        </w:trPr>
        <w:tc>
          <w:tcPr>
            <w:tcW w:w="703" w:type="dxa"/>
            <w:tcBorders>
              <w:bottom w:val="single" w:sz="4" w:space="0" w:color="000000" w:themeColor="text1"/>
            </w:tcBorders>
            <w:shd w:val="clear" w:color="auto" w:fill="000000" w:themeFill="text1"/>
            <w:noWrap/>
            <w:vAlign w:val="center"/>
            <w:hideMark/>
          </w:tcPr>
          <w:p w14:paraId="7A4F6A29" w14:textId="77777777" w:rsidR="00B90B42" w:rsidRDefault="00B90B42" w:rsidP="00B90B42">
            <w:pPr>
              <w:autoSpaceDE/>
              <w:autoSpaceDN/>
              <w:spacing w:line="240" w:lineRule="auto"/>
              <w:jc w:val="center"/>
              <w:rPr>
                <w:b/>
                <w:lang w:eastAsia="es-PE"/>
              </w:rPr>
            </w:pPr>
          </w:p>
          <w:p w14:paraId="6502FDD0" w14:textId="77777777" w:rsidR="00B90B42" w:rsidRDefault="00B90B42" w:rsidP="00B90B42">
            <w:pPr>
              <w:autoSpaceDE/>
              <w:autoSpaceDN/>
              <w:spacing w:line="240" w:lineRule="auto"/>
              <w:jc w:val="center"/>
              <w:rPr>
                <w:b/>
                <w:lang w:eastAsia="es-PE"/>
              </w:rPr>
            </w:pPr>
          </w:p>
          <w:p w14:paraId="5BCCB8E3" w14:textId="77777777" w:rsidR="00FC072F" w:rsidRPr="00D745D2" w:rsidRDefault="00FC072F" w:rsidP="00B90B42">
            <w:pPr>
              <w:autoSpaceDE/>
              <w:autoSpaceDN/>
              <w:spacing w:line="240" w:lineRule="auto"/>
              <w:jc w:val="center"/>
              <w:rPr>
                <w:b/>
                <w:lang w:eastAsia="es-PE"/>
              </w:rPr>
            </w:pPr>
            <w:r w:rsidRPr="00D745D2">
              <w:rPr>
                <w:b/>
                <w:lang w:eastAsia="es-PE"/>
              </w:rPr>
              <w:t>Punto</w:t>
            </w:r>
          </w:p>
        </w:tc>
        <w:tc>
          <w:tcPr>
            <w:tcW w:w="1200" w:type="dxa"/>
            <w:gridSpan w:val="3"/>
            <w:tcBorders>
              <w:bottom w:val="single" w:sz="4" w:space="0" w:color="000000" w:themeColor="text1"/>
            </w:tcBorders>
            <w:shd w:val="clear" w:color="auto" w:fill="000000" w:themeFill="text1"/>
            <w:noWrap/>
            <w:vAlign w:val="center"/>
            <w:hideMark/>
          </w:tcPr>
          <w:p w14:paraId="3ED002B5" w14:textId="77777777" w:rsidR="00B90B42" w:rsidRDefault="00B90B42" w:rsidP="00B90B42">
            <w:pPr>
              <w:autoSpaceDE/>
              <w:autoSpaceDN/>
              <w:spacing w:line="240" w:lineRule="auto"/>
              <w:jc w:val="center"/>
              <w:rPr>
                <w:b/>
                <w:lang w:eastAsia="es-PE"/>
              </w:rPr>
            </w:pPr>
          </w:p>
          <w:p w14:paraId="4D04B40B" w14:textId="77777777" w:rsidR="00B90B42" w:rsidRDefault="00B90B42" w:rsidP="00B90B42">
            <w:pPr>
              <w:autoSpaceDE/>
              <w:autoSpaceDN/>
              <w:spacing w:line="240" w:lineRule="auto"/>
              <w:jc w:val="center"/>
              <w:rPr>
                <w:b/>
                <w:lang w:eastAsia="es-PE"/>
              </w:rPr>
            </w:pPr>
          </w:p>
          <w:p w14:paraId="57DDBB3F" w14:textId="53A89304" w:rsidR="00FC072F" w:rsidRPr="00D745D2" w:rsidRDefault="00FC072F" w:rsidP="00B90B42">
            <w:pPr>
              <w:autoSpaceDE/>
              <w:autoSpaceDN/>
              <w:spacing w:line="240" w:lineRule="auto"/>
              <w:jc w:val="center"/>
              <w:rPr>
                <w:b/>
                <w:lang w:eastAsia="es-PE"/>
              </w:rPr>
            </w:pPr>
            <w:r w:rsidRPr="00D745D2">
              <w:rPr>
                <w:b/>
                <w:lang w:eastAsia="es-PE"/>
              </w:rPr>
              <w:t>Este</w:t>
            </w:r>
          </w:p>
        </w:tc>
        <w:tc>
          <w:tcPr>
            <w:tcW w:w="1200" w:type="dxa"/>
            <w:gridSpan w:val="3"/>
            <w:tcBorders>
              <w:bottom w:val="single" w:sz="4" w:space="0" w:color="000000" w:themeColor="text1"/>
            </w:tcBorders>
            <w:shd w:val="clear" w:color="auto" w:fill="000000" w:themeFill="text1"/>
            <w:noWrap/>
            <w:vAlign w:val="center"/>
            <w:hideMark/>
          </w:tcPr>
          <w:p w14:paraId="487BDF1D" w14:textId="77777777" w:rsidR="00B90B42" w:rsidRDefault="00B90B42" w:rsidP="00B90B42">
            <w:pPr>
              <w:autoSpaceDE/>
              <w:autoSpaceDN/>
              <w:spacing w:line="240" w:lineRule="auto"/>
              <w:jc w:val="center"/>
              <w:rPr>
                <w:b/>
                <w:lang w:eastAsia="es-PE"/>
              </w:rPr>
            </w:pPr>
          </w:p>
          <w:p w14:paraId="532B4290" w14:textId="77777777" w:rsidR="00B90B42" w:rsidRDefault="00B90B42" w:rsidP="00B90B42">
            <w:pPr>
              <w:autoSpaceDE/>
              <w:autoSpaceDN/>
              <w:spacing w:line="240" w:lineRule="auto"/>
              <w:jc w:val="center"/>
              <w:rPr>
                <w:b/>
                <w:lang w:eastAsia="es-PE"/>
              </w:rPr>
            </w:pPr>
          </w:p>
          <w:p w14:paraId="70655778" w14:textId="77777777" w:rsidR="00FC072F" w:rsidRPr="00D745D2" w:rsidRDefault="00FC072F" w:rsidP="00B90B42">
            <w:pPr>
              <w:autoSpaceDE/>
              <w:autoSpaceDN/>
              <w:spacing w:line="240" w:lineRule="auto"/>
              <w:jc w:val="center"/>
              <w:rPr>
                <w:b/>
                <w:lang w:eastAsia="es-PE"/>
              </w:rPr>
            </w:pPr>
            <w:r w:rsidRPr="00D745D2">
              <w:rPr>
                <w:b/>
                <w:lang w:eastAsia="es-PE"/>
              </w:rPr>
              <w:t>Norte</w:t>
            </w:r>
          </w:p>
        </w:tc>
        <w:tc>
          <w:tcPr>
            <w:tcW w:w="1040" w:type="dxa"/>
            <w:gridSpan w:val="3"/>
            <w:tcBorders>
              <w:bottom w:val="single" w:sz="4" w:space="0" w:color="000000" w:themeColor="text1"/>
            </w:tcBorders>
            <w:shd w:val="clear" w:color="auto" w:fill="000000" w:themeFill="text1"/>
            <w:noWrap/>
            <w:vAlign w:val="center"/>
            <w:hideMark/>
          </w:tcPr>
          <w:p w14:paraId="3DA55EC9" w14:textId="77777777" w:rsidR="00B90B42" w:rsidRDefault="00B90B42" w:rsidP="00B90B42">
            <w:pPr>
              <w:autoSpaceDE/>
              <w:autoSpaceDN/>
              <w:spacing w:line="240" w:lineRule="auto"/>
              <w:jc w:val="center"/>
              <w:rPr>
                <w:b/>
                <w:lang w:eastAsia="es-PE"/>
              </w:rPr>
            </w:pPr>
          </w:p>
          <w:p w14:paraId="0C322202" w14:textId="77777777" w:rsidR="00B90B42" w:rsidRDefault="00B90B42" w:rsidP="00B90B42">
            <w:pPr>
              <w:autoSpaceDE/>
              <w:autoSpaceDN/>
              <w:spacing w:line="240" w:lineRule="auto"/>
              <w:jc w:val="center"/>
              <w:rPr>
                <w:b/>
                <w:lang w:eastAsia="es-PE"/>
              </w:rPr>
            </w:pPr>
          </w:p>
          <w:p w14:paraId="7AD992E6" w14:textId="77777777" w:rsidR="00FC072F" w:rsidRPr="00D745D2" w:rsidRDefault="00FC072F" w:rsidP="00B90B42">
            <w:pPr>
              <w:autoSpaceDE/>
              <w:autoSpaceDN/>
              <w:spacing w:line="240" w:lineRule="auto"/>
              <w:jc w:val="center"/>
              <w:rPr>
                <w:b/>
                <w:lang w:eastAsia="es-PE"/>
              </w:rPr>
            </w:pPr>
            <w:r w:rsidRPr="00D745D2">
              <w:rPr>
                <w:b/>
                <w:lang w:eastAsia="es-PE"/>
              </w:rPr>
              <w:t>Cota</w:t>
            </w:r>
          </w:p>
        </w:tc>
      </w:tr>
      <w:tr w:rsidR="00FC072F" w:rsidRPr="00DE34E8" w14:paraId="2C64946A" w14:textId="77777777" w:rsidTr="00D745D2">
        <w:trPr>
          <w:gridAfter w:val="12"/>
          <w:wAfter w:w="4793" w:type="dxa"/>
          <w:trHeight w:val="300"/>
        </w:trPr>
        <w:tc>
          <w:tcPr>
            <w:tcW w:w="703" w:type="dxa"/>
            <w:tcBorders>
              <w:top w:val="single" w:sz="4" w:space="0" w:color="000000" w:themeColor="text1"/>
            </w:tcBorders>
            <w:shd w:val="clear" w:color="auto" w:fill="auto"/>
            <w:noWrap/>
            <w:vAlign w:val="bottom"/>
            <w:hideMark/>
          </w:tcPr>
          <w:p w14:paraId="06E9ECA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695</w:t>
            </w:r>
          </w:p>
        </w:tc>
        <w:tc>
          <w:tcPr>
            <w:tcW w:w="1200" w:type="dxa"/>
            <w:gridSpan w:val="3"/>
            <w:tcBorders>
              <w:top w:val="single" w:sz="4" w:space="0" w:color="000000" w:themeColor="text1"/>
            </w:tcBorders>
            <w:shd w:val="clear" w:color="auto" w:fill="auto"/>
            <w:noWrap/>
            <w:vAlign w:val="bottom"/>
            <w:hideMark/>
          </w:tcPr>
          <w:p w14:paraId="57298CC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767246.618</w:t>
            </w:r>
          </w:p>
        </w:tc>
        <w:tc>
          <w:tcPr>
            <w:tcW w:w="1200" w:type="dxa"/>
            <w:gridSpan w:val="3"/>
            <w:tcBorders>
              <w:top w:val="single" w:sz="4" w:space="0" w:color="000000" w:themeColor="text1"/>
            </w:tcBorders>
            <w:shd w:val="clear" w:color="auto" w:fill="auto"/>
            <w:noWrap/>
            <w:vAlign w:val="bottom"/>
            <w:hideMark/>
          </w:tcPr>
          <w:p w14:paraId="700B7A2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9215944.47</w:t>
            </w:r>
          </w:p>
        </w:tc>
        <w:tc>
          <w:tcPr>
            <w:tcW w:w="1040" w:type="dxa"/>
            <w:gridSpan w:val="3"/>
            <w:tcBorders>
              <w:top w:val="single" w:sz="4" w:space="0" w:color="000000" w:themeColor="text1"/>
            </w:tcBorders>
            <w:shd w:val="clear" w:color="auto" w:fill="auto"/>
            <w:noWrap/>
            <w:vAlign w:val="bottom"/>
            <w:hideMark/>
          </w:tcPr>
          <w:p w14:paraId="0359F04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3194.02</w:t>
            </w:r>
          </w:p>
        </w:tc>
      </w:tr>
      <w:tr w:rsidR="00FC072F" w:rsidRPr="00DE34E8" w14:paraId="5D97A3E4" w14:textId="77777777" w:rsidTr="00D745D2">
        <w:trPr>
          <w:gridAfter w:val="12"/>
          <w:wAfter w:w="4793" w:type="dxa"/>
          <w:trHeight w:val="300"/>
        </w:trPr>
        <w:tc>
          <w:tcPr>
            <w:tcW w:w="703" w:type="dxa"/>
            <w:shd w:val="clear" w:color="auto" w:fill="auto"/>
            <w:noWrap/>
            <w:vAlign w:val="bottom"/>
            <w:hideMark/>
          </w:tcPr>
          <w:p w14:paraId="299E6334"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696</w:t>
            </w:r>
          </w:p>
        </w:tc>
        <w:tc>
          <w:tcPr>
            <w:tcW w:w="1200" w:type="dxa"/>
            <w:gridSpan w:val="3"/>
            <w:shd w:val="clear" w:color="auto" w:fill="auto"/>
            <w:noWrap/>
            <w:vAlign w:val="bottom"/>
            <w:hideMark/>
          </w:tcPr>
          <w:p w14:paraId="3C507A5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767227.217</w:t>
            </w:r>
          </w:p>
        </w:tc>
        <w:tc>
          <w:tcPr>
            <w:tcW w:w="1200" w:type="dxa"/>
            <w:gridSpan w:val="3"/>
            <w:shd w:val="clear" w:color="auto" w:fill="auto"/>
            <w:noWrap/>
            <w:vAlign w:val="bottom"/>
            <w:hideMark/>
          </w:tcPr>
          <w:p w14:paraId="76712048"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9215948.89</w:t>
            </w:r>
          </w:p>
        </w:tc>
        <w:tc>
          <w:tcPr>
            <w:tcW w:w="1040" w:type="dxa"/>
            <w:gridSpan w:val="3"/>
            <w:shd w:val="clear" w:color="auto" w:fill="auto"/>
            <w:noWrap/>
            <w:vAlign w:val="bottom"/>
            <w:hideMark/>
          </w:tcPr>
          <w:p w14:paraId="6CF066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3194.75</w:t>
            </w:r>
          </w:p>
        </w:tc>
      </w:tr>
      <w:tr w:rsidR="00FC072F" w:rsidRPr="00DE34E8" w14:paraId="06543D7A" w14:textId="77777777" w:rsidTr="00D745D2">
        <w:trPr>
          <w:gridAfter w:val="12"/>
          <w:wAfter w:w="4793" w:type="dxa"/>
          <w:trHeight w:val="300"/>
        </w:trPr>
        <w:tc>
          <w:tcPr>
            <w:tcW w:w="703" w:type="dxa"/>
            <w:shd w:val="clear" w:color="auto" w:fill="auto"/>
            <w:noWrap/>
            <w:vAlign w:val="bottom"/>
            <w:hideMark/>
          </w:tcPr>
          <w:p w14:paraId="1D7758B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697</w:t>
            </w:r>
          </w:p>
        </w:tc>
        <w:tc>
          <w:tcPr>
            <w:tcW w:w="1200" w:type="dxa"/>
            <w:gridSpan w:val="3"/>
            <w:shd w:val="clear" w:color="auto" w:fill="auto"/>
            <w:noWrap/>
            <w:vAlign w:val="bottom"/>
            <w:hideMark/>
          </w:tcPr>
          <w:p w14:paraId="06942E9E"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767207.336</w:t>
            </w:r>
          </w:p>
        </w:tc>
        <w:tc>
          <w:tcPr>
            <w:tcW w:w="1200" w:type="dxa"/>
            <w:gridSpan w:val="3"/>
            <w:shd w:val="clear" w:color="auto" w:fill="auto"/>
            <w:noWrap/>
            <w:vAlign w:val="bottom"/>
            <w:hideMark/>
          </w:tcPr>
          <w:p w14:paraId="7DCD22B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9215951.07</w:t>
            </w:r>
          </w:p>
        </w:tc>
        <w:tc>
          <w:tcPr>
            <w:tcW w:w="1040" w:type="dxa"/>
            <w:gridSpan w:val="3"/>
            <w:shd w:val="clear" w:color="auto" w:fill="auto"/>
            <w:noWrap/>
            <w:vAlign w:val="bottom"/>
            <w:hideMark/>
          </w:tcPr>
          <w:p w14:paraId="41B98C9D"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3195.48</w:t>
            </w:r>
          </w:p>
        </w:tc>
      </w:tr>
      <w:tr w:rsidR="00FC072F" w:rsidRPr="00DE34E8" w14:paraId="197EE7A2" w14:textId="77777777" w:rsidTr="00D745D2">
        <w:trPr>
          <w:gridAfter w:val="12"/>
          <w:wAfter w:w="4793" w:type="dxa"/>
          <w:trHeight w:val="300"/>
        </w:trPr>
        <w:tc>
          <w:tcPr>
            <w:tcW w:w="703" w:type="dxa"/>
            <w:shd w:val="clear" w:color="auto" w:fill="auto"/>
            <w:noWrap/>
            <w:vAlign w:val="bottom"/>
            <w:hideMark/>
          </w:tcPr>
          <w:p w14:paraId="68C72E0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698</w:t>
            </w:r>
          </w:p>
        </w:tc>
        <w:tc>
          <w:tcPr>
            <w:tcW w:w="1200" w:type="dxa"/>
            <w:gridSpan w:val="3"/>
            <w:shd w:val="clear" w:color="auto" w:fill="auto"/>
            <w:noWrap/>
            <w:vAlign w:val="bottom"/>
            <w:hideMark/>
          </w:tcPr>
          <w:p w14:paraId="3C3D07E0"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767187.455</w:t>
            </w:r>
          </w:p>
        </w:tc>
        <w:tc>
          <w:tcPr>
            <w:tcW w:w="1200" w:type="dxa"/>
            <w:gridSpan w:val="3"/>
            <w:shd w:val="clear" w:color="auto" w:fill="auto"/>
            <w:noWrap/>
            <w:vAlign w:val="bottom"/>
            <w:hideMark/>
          </w:tcPr>
          <w:p w14:paraId="0C63ED9A"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9215953.24</w:t>
            </w:r>
          </w:p>
        </w:tc>
        <w:tc>
          <w:tcPr>
            <w:tcW w:w="1040" w:type="dxa"/>
            <w:gridSpan w:val="3"/>
            <w:shd w:val="clear" w:color="auto" w:fill="auto"/>
            <w:noWrap/>
            <w:vAlign w:val="bottom"/>
            <w:hideMark/>
          </w:tcPr>
          <w:p w14:paraId="709EDC8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3196.21</w:t>
            </w:r>
          </w:p>
        </w:tc>
      </w:tr>
      <w:tr w:rsidR="00FC072F" w:rsidRPr="00DE34E8" w14:paraId="76D5597F" w14:textId="77777777" w:rsidTr="00D745D2">
        <w:trPr>
          <w:gridAfter w:val="12"/>
          <w:wAfter w:w="4793" w:type="dxa"/>
          <w:trHeight w:val="300"/>
        </w:trPr>
        <w:tc>
          <w:tcPr>
            <w:tcW w:w="703" w:type="dxa"/>
            <w:tcBorders>
              <w:bottom w:val="single" w:sz="4" w:space="0" w:color="auto"/>
            </w:tcBorders>
            <w:shd w:val="clear" w:color="auto" w:fill="auto"/>
            <w:noWrap/>
            <w:vAlign w:val="bottom"/>
            <w:hideMark/>
          </w:tcPr>
          <w:p w14:paraId="3488FB82"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699</w:t>
            </w:r>
          </w:p>
        </w:tc>
        <w:tc>
          <w:tcPr>
            <w:tcW w:w="1200" w:type="dxa"/>
            <w:gridSpan w:val="3"/>
            <w:tcBorders>
              <w:bottom w:val="single" w:sz="4" w:space="0" w:color="auto"/>
            </w:tcBorders>
            <w:shd w:val="clear" w:color="auto" w:fill="auto"/>
            <w:noWrap/>
            <w:vAlign w:val="bottom"/>
            <w:hideMark/>
          </w:tcPr>
          <w:p w14:paraId="062572E9"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767167.574</w:t>
            </w:r>
          </w:p>
        </w:tc>
        <w:tc>
          <w:tcPr>
            <w:tcW w:w="1200" w:type="dxa"/>
            <w:gridSpan w:val="3"/>
            <w:tcBorders>
              <w:bottom w:val="single" w:sz="4" w:space="0" w:color="auto"/>
            </w:tcBorders>
            <w:shd w:val="clear" w:color="auto" w:fill="auto"/>
            <w:noWrap/>
            <w:vAlign w:val="bottom"/>
            <w:hideMark/>
          </w:tcPr>
          <w:p w14:paraId="65B60F76"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9215955.42</w:t>
            </w:r>
          </w:p>
        </w:tc>
        <w:tc>
          <w:tcPr>
            <w:tcW w:w="1040" w:type="dxa"/>
            <w:gridSpan w:val="3"/>
            <w:tcBorders>
              <w:bottom w:val="single" w:sz="4" w:space="0" w:color="auto"/>
            </w:tcBorders>
            <w:shd w:val="clear" w:color="auto" w:fill="auto"/>
            <w:noWrap/>
            <w:vAlign w:val="bottom"/>
            <w:hideMark/>
          </w:tcPr>
          <w:p w14:paraId="147C1243" w14:textId="77777777" w:rsidR="00FC072F" w:rsidRPr="00DE34E8" w:rsidRDefault="00FC072F" w:rsidP="00FC072F">
            <w:pPr>
              <w:autoSpaceDE/>
              <w:autoSpaceDN/>
              <w:spacing w:before="0" w:after="0" w:line="240" w:lineRule="auto"/>
              <w:jc w:val="center"/>
              <w:rPr>
                <w:color w:val="000000"/>
                <w:sz w:val="20"/>
                <w:szCs w:val="20"/>
                <w:lang w:eastAsia="es-PE"/>
              </w:rPr>
            </w:pPr>
            <w:r w:rsidRPr="00DE34E8">
              <w:rPr>
                <w:color w:val="000000"/>
                <w:sz w:val="20"/>
                <w:szCs w:val="20"/>
                <w:lang w:eastAsia="es-PE"/>
              </w:rPr>
              <w:t>3136.94</w:t>
            </w:r>
          </w:p>
        </w:tc>
      </w:tr>
    </w:tbl>
    <w:p w14:paraId="71D75013" w14:textId="77777777" w:rsidR="00FC072F" w:rsidRPr="00DE34E8" w:rsidRDefault="00FC072F" w:rsidP="00FC072F">
      <w:pPr>
        <w:spacing w:before="29" w:after="160" w:line="276" w:lineRule="auto"/>
        <w:contextualSpacing/>
        <w:jc w:val="both"/>
        <w:rPr>
          <w:color w:val="000000"/>
        </w:rPr>
      </w:pPr>
      <w:r w:rsidRPr="00DE34E8">
        <w:rPr>
          <w:color w:val="000000"/>
        </w:rPr>
        <w:br w:type="textWrapping" w:clear="all"/>
      </w:r>
    </w:p>
    <w:p w14:paraId="68574A51" w14:textId="77777777" w:rsidR="00C41F9E" w:rsidRPr="00DE34E8" w:rsidRDefault="00C41F9E" w:rsidP="004656B9">
      <w:pPr>
        <w:spacing w:before="29" w:after="160" w:line="276" w:lineRule="auto"/>
        <w:ind w:left="993"/>
        <w:contextualSpacing/>
        <w:jc w:val="both"/>
        <w:rPr>
          <w:color w:val="000000"/>
        </w:rPr>
      </w:pPr>
    </w:p>
    <w:p w14:paraId="77CAFB6F" w14:textId="77777777" w:rsidR="00C41F9E" w:rsidRPr="00DE34E8" w:rsidRDefault="00C41F9E" w:rsidP="004656B9">
      <w:pPr>
        <w:spacing w:before="29" w:after="160" w:line="276" w:lineRule="auto"/>
        <w:ind w:left="993"/>
        <w:contextualSpacing/>
        <w:jc w:val="both"/>
        <w:rPr>
          <w:color w:val="000000"/>
        </w:rPr>
      </w:pPr>
    </w:p>
    <w:p w14:paraId="411CD4C0" w14:textId="77777777" w:rsidR="00C41F9E" w:rsidRPr="00DE34E8" w:rsidRDefault="00C41F9E" w:rsidP="004656B9">
      <w:pPr>
        <w:spacing w:before="29" w:after="160" w:line="276" w:lineRule="auto"/>
        <w:ind w:left="993"/>
        <w:contextualSpacing/>
        <w:jc w:val="both"/>
        <w:rPr>
          <w:color w:val="000000"/>
        </w:rPr>
      </w:pPr>
    </w:p>
    <w:p w14:paraId="0A1A944F" w14:textId="77777777" w:rsidR="00C41F9E" w:rsidRPr="00DE34E8" w:rsidRDefault="00C41F9E" w:rsidP="004656B9">
      <w:pPr>
        <w:spacing w:before="29" w:after="160" w:line="276" w:lineRule="auto"/>
        <w:ind w:left="993"/>
        <w:contextualSpacing/>
        <w:jc w:val="both"/>
        <w:rPr>
          <w:color w:val="000000"/>
        </w:rPr>
      </w:pPr>
    </w:p>
    <w:p w14:paraId="6B709829" w14:textId="46EA3D4D" w:rsidR="00D22947" w:rsidRPr="00DE34E8" w:rsidRDefault="00D22947" w:rsidP="00C14207">
      <w:pPr>
        <w:spacing w:before="29" w:after="160" w:line="276" w:lineRule="auto"/>
        <w:ind w:left="993"/>
        <w:contextualSpacing/>
        <w:jc w:val="both"/>
        <w:rPr>
          <w:b/>
          <w:color w:val="000000"/>
        </w:rPr>
      </w:pPr>
    </w:p>
    <w:p w14:paraId="233E956E" w14:textId="32F76A5D" w:rsidR="00FC072F" w:rsidRPr="00DE34E8" w:rsidRDefault="00FC072F" w:rsidP="00C14207">
      <w:pPr>
        <w:spacing w:before="29" w:after="160" w:line="276" w:lineRule="auto"/>
        <w:ind w:left="993"/>
        <w:contextualSpacing/>
        <w:jc w:val="both"/>
        <w:rPr>
          <w:b/>
          <w:color w:val="000000"/>
        </w:rPr>
      </w:pPr>
    </w:p>
    <w:p w14:paraId="58B83D9D" w14:textId="2F2082FB" w:rsidR="00FC072F" w:rsidRPr="00DE34E8" w:rsidRDefault="00FC072F" w:rsidP="00C14207">
      <w:pPr>
        <w:spacing w:before="29" w:after="160" w:line="276" w:lineRule="auto"/>
        <w:ind w:left="993"/>
        <w:contextualSpacing/>
        <w:jc w:val="both"/>
        <w:rPr>
          <w:b/>
          <w:color w:val="000000"/>
        </w:rPr>
      </w:pPr>
    </w:p>
    <w:p w14:paraId="0D4DB3F3" w14:textId="78FD1FCE" w:rsidR="00FC072F" w:rsidRPr="00DE34E8" w:rsidRDefault="00FC072F" w:rsidP="00C14207">
      <w:pPr>
        <w:spacing w:before="29" w:after="160" w:line="276" w:lineRule="auto"/>
        <w:ind w:left="993"/>
        <w:contextualSpacing/>
        <w:jc w:val="both"/>
        <w:rPr>
          <w:b/>
          <w:color w:val="000000"/>
        </w:rPr>
      </w:pPr>
    </w:p>
    <w:p w14:paraId="21BA1A53" w14:textId="7B90989F" w:rsidR="00FC072F" w:rsidRPr="00DE34E8" w:rsidRDefault="00FC072F" w:rsidP="00C14207">
      <w:pPr>
        <w:spacing w:before="29" w:after="160" w:line="276" w:lineRule="auto"/>
        <w:ind w:left="993"/>
        <w:contextualSpacing/>
        <w:jc w:val="both"/>
        <w:rPr>
          <w:b/>
          <w:color w:val="000000"/>
        </w:rPr>
      </w:pPr>
    </w:p>
    <w:p w14:paraId="753C0DFC" w14:textId="1BF17110" w:rsidR="00FC072F" w:rsidRPr="00DE34E8" w:rsidRDefault="00FC072F" w:rsidP="00C14207">
      <w:pPr>
        <w:spacing w:before="29" w:after="160" w:line="276" w:lineRule="auto"/>
        <w:ind w:left="993"/>
        <w:contextualSpacing/>
        <w:jc w:val="both"/>
        <w:rPr>
          <w:b/>
          <w:color w:val="000000"/>
        </w:rPr>
      </w:pPr>
    </w:p>
    <w:p w14:paraId="188B37AD" w14:textId="2FE3988D" w:rsidR="00FC072F" w:rsidRPr="00DE34E8" w:rsidRDefault="00FC072F" w:rsidP="00C14207">
      <w:pPr>
        <w:spacing w:before="29" w:after="160" w:line="276" w:lineRule="auto"/>
        <w:ind w:left="993"/>
        <w:contextualSpacing/>
        <w:jc w:val="both"/>
        <w:rPr>
          <w:b/>
          <w:color w:val="000000"/>
        </w:rPr>
      </w:pPr>
    </w:p>
    <w:p w14:paraId="4960359C" w14:textId="0AF57A17" w:rsidR="00FC072F" w:rsidRPr="00DE34E8" w:rsidRDefault="00FC072F" w:rsidP="00C14207">
      <w:pPr>
        <w:spacing w:before="29" w:after="160" w:line="276" w:lineRule="auto"/>
        <w:ind w:left="993"/>
        <w:contextualSpacing/>
        <w:jc w:val="both"/>
        <w:rPr>
          <w:b/>
          <w:color w:val="000000"/>
        </w:rPr>
      </w:pPr>
    </w:p>
    <w:p w14:paraId="065984B9" w14:textId="334561CF" w:rsidR="00FC072F" w:rsidRPr="00DE34E8" w:rsidRDefault="00FC072F" w:rsidP="00C14207">
      <w:pPr>
        <w:spacing w:before="29" w:after="160" w:line="276" w:lineRule="auto"/>
        <w:ind w:left="993"/>
        <w:contextualSpacing/>
        <w:jc w:val="both"/>
        <w:rPr>
          <w:b/>
          <w:color w:val="000000"/>
        </w:rPr>
      </w:pPr>
    </w:p>
    <w:p w14:paraId="07C6094F" w14:textId="535FDDA3" w:rsidR="00FC072F" w:rsidRPr="00DE34E8" w:rsidRDefault="00FC072F" w:rsidP="00C14207">
      <w:pPr>
        <w:spacing w:before="29" w:after="160" w:line="276" w:lineRule="auto"/>
        <w:ind w:left="993"/>
        <w:contextualSpacing/>
        <w:jc w:val="both"/>
        <w:rPr>
          <w:b/>
          <w:color w:val="000000"/>
        </w:rPr>
      </w:pPr>
    </w:p>
    <w:p w14:paraId="1FC68A10" w14:textId="1EAB451B" w:rsidR="00FC072F" w:rsidRPr="00DE34E8" w:rsidRDefault="00FC072F" w:rsidP="00C14207">
      <w:pPr>
        <w:spacing w:before="29" w:after="160" w:line="276" w:lineRule="auto"/>
        <w:ind w:left="993"/>
        <w:contextualSpacing/>
        <w:jc w:val="both"/>
        <w:rPr>
          <w:b/>
          <w:color w:val="000000"/>
        </w:rPr>
      </w:pPr>
    </w:p>
    <w:p w14:paraId="2B86E69D" w14:textId="7149EBA6" w:rsidR="00FC072F" w:rsidRPr="00DE34E8" w:rsidRDefault="00FC072F" w:rsidP="00C14207">
      <w:pPr>
        <w:spacing w:before="29" w:after="160" w:line="276" w:lineRule="auto"/>
        <w:ind w:left="993"/>
        <w:contextualSpacing/>
        <w:jc w:val="both"/>
        <w:rPr>
          <w:b/>
          <w:color w:val="000000"/>
        </w:rPr>
      </w:pPr>
    </w:p>
    <w:p w14:paraId="3BE23E9C" w14:textId="7188B186" w:rsidR="00FC072F" w:rsidRPr="00DE34E8" w:rsidRDefault="00FC072F" w:rsidP="00C14207">
      <w:pPr>
        <w:spacing w:before="29" w:after="160" w:line="276" w:lineRule="auto"/>
        <w:ind w:left="993"/>
        <w:contextualSpacing/>
        <w:jc w:val="both"/>
        <w:rPr>
          <w:b/>
          <w:color w:val="000000"/>
        </w:rPr>
      </w:pPr>
    </w:p>
    <w:p w14:paraId="240F4D21" w14:textId="7A0EB0BE" w:rsidR="00FC072F" w:rsidRPr="00DE34E8" w:rsidRDefault="00FC072F" w:rsidP="00C14207">
      <w:pPr>
        <w:spacing w:before="29" w:after="160" w:line="276" w:lineRule="auto"/>
        <w:ind w:left="993"/>
        <w:contextualSpacing/>
        <w:jc w:val="both"/>
        <w:rPr>
          <w:b/>
          <w:color w:val="000000"/>
        </w:rPr>
      </w:pPr>
    </w:p>
    <w:p w14:paraId="209F6D59" w14:textId="1F32C0C8" w:rsidR="00FC072F" w:rsidRPr="00DE34E8" w:rsidRDefault="00FC072F" w:rsidP="00C14207">
      <w:pPr>
        <w:spacing w:before="29" w:after="160" w:line="276" w:lineRule="auto"/>
        <w:ind w:left="993"/>
        <w:contextualSpacing/>
        <w:jc w:val="both"/>
        <w:rPr>
          <w:b/>
          <w:color w:val="000000"/>
        </w:rPr>
      </w:pPr>
    </w:p>
    <w:p w14:paraId="791A7D23" w14:textId="083FA8AC" w:rsidR="00FC072F" w:rsidRPr="00DE34E8" w:rsidRDefault="00FC072F" w:rsidP="00C14207">
      <w:pPr>
        <w:spacing w:before="29" w:after="160" w:line="276" w:lineRule="auto"/>
        <w:ind w:left="993"/>
        <w:contextualSpacing/>
        <w:jc w:val="both"/>
        <w:rPr>
          <w:b/>
          <w:color w:val="000000"/>
        </w:rPr>
      </w:pPr>
    </w:p>
    <w:p w14:paraId="0D3672D4" w14:textId="7CDFE629" w:rsidR="00FC072F" w:rsidRPr="00DE34E8" w:rsidRDefault="00FC072F" w:rsidP="00C14207">
      <w:pPr>
        <w:spacing w:before="29" w:after="160" w:line="276" w:lineRule="auto"/>
        <w:ind w:left="993"/>
        <w:contextualSpacing/>
        <w:jc w:val="both"/>
        <w:rPr>
          <w:b/>
          <w:color w:val="000000"/>
        </w:rPr>
      </w:pPr>
    </w:p>
    <w:p w14:paraId="348DA71C" w14:textId="3950AC86" w:rsidR="00FC072F" w:rsidRPr="00DE34E8" w:rsidRDefault="00FC072F" w:rsidP="00C14207">
      <w:pPr>
        <w:spacing w:before="29" w:after="160" w:line="276" w:lineRule="auto"/>
        <w:ind w:left="993"/>
        <w:contextualSpacing/>
        <w:jc w:val="both"/>
        <w:rPr>
          <w:b/>
          <w:color w:val="000000"/>
        </w:rPr>
      </w:pPr>
    </w:p>
    <w:p w14:paraId="66F751DE" w14:textId="390C8C8A" w:rsidR="00FC072F" w:rsidRPr="00DE34E8" w:rsidRDefault="00FC072F" w:rsidP="00C14207">
      <w:pPr>
        <w:spacing w:before="29" w:after="160" w:line="276" w:lineRule="auto"/>
        <w:ind w:left="993"/>
        <w:contextualSpacing/>
        <w:jc w:val="both"/>
        <w:rPr>
          <w:b/>
          <w:color w:val="000000"/>
        </w:rPr>
      </w:pPr>
    </w:p>
    <w:p w14:paraId="31784A46" w14:textId="6EC6257C" w:rsidR="00FC072F" w:rsidRPr="00DE34E8" w:rsidRDefault="00FC072F" w:rsidP="00C14207">
      <w:pPr>
        <w:spacing w:before="29" w:after="160" w:line="276" w:lineRule="auto"/>
        <w:ind w:left="993"/>
        <w:contextualSpacing/>
        <w:jc w:val="both"/>
        <w:rPr>
          <w:b/>
          <w:color w:val="000000"/>
        </w:rPr>
      </w:pPr>
    </w:p>
    <w:p w14:paraId="4298FFE1" w14:textId="029D4212" w:rsidR="00FC072F" w:rsidRPr="00DE34E8" w:rsidRDefault="00FC072F" w:rsidP="00C14207">
      <w:pPr>
        <w:spacing w:before="29" w:after="160" w:line="276" w:lineRule="auto"/>
        <w:ind w:left="993"/>
        <w:contextualSpacing/>
        <w:jc w:val="both"/>
        <w:rPr>
          <w:b/>
          <w:color w:val="000000"/>
        </w:rPr>
      </w:pPr>
    </w:p>
    <w:p w14:paraId="65FC4C28" w14:textId="1B028D67" w:rsidR="00FC072F" w:rsidRPr="00DE34E8" w:rsidRDefault="00FC072F" w:rsidP="00C14207">
      <w:pPr>
        <w:spacing w:before="29" w:after="160" w:line="276" w:lineRule="auto"/>
        <w:ind w:left="993"/>
        <w:contextualSpacing/>
        <w:jc w:val="both"/>
        <w:rPr>
          <w:b/>
          <w:color w:val="000000"/>
        </w:rPr>
      </w:pPr>
    </w:p>
    <w:p w14:paraId="4BF75DFE" w14:textId="6BDDAE3D" w:rsidR="00FC072F" w:rsidRPr="00DE34E8" w:rsidRDefault="00FC072F" w:rsidP="00C14207">
      <w:pPr>
        <w:spacing w:before="29" w:after="160" w:line="276" w:lineRule="auto"/>
        <w:ind w:left="993"/>
        <w:contextualSpacing/>
        <w:jc w:val="both"/>
        <w:rPr>
          <w:b/>
          <w:color w:val="000000"/>
        </w:rPr>
      </w:pPr>
    </w:p>
    <w:p w14:paraId="3272599D" w14:textId="67E4B4D3" w:rsidR="00FC072F" w:rsidRPr="00DE34E8" w:rsidRDefault="00FC072F" w:rsidP="00C14207">
      <w:pPr>
        <w:spacing w:before="29" w:after="160" w:line="276" w:lineRule="auto"/>
        <w:ind w:left="993"/>
        <w:contextualSpacing/>
        <w:jc w:val="both"/>
        <w:rPr>
          <w:b/>
          <w:color w:val="000000"/>
        </w:rPr>
      </w:pPr>
    </w:p>
    <w:p w14:paraId="4BF9E5DB" w14:textId="77777777" w:rsidR="00FC072F" w:rsidRPr="00DE34E8" w:rsidRDefault="00FC072F" w:rsidP="00C14207">
      <w:pPr>
        <w:spacing w:before="29" w:after="160" w:line="276" w:lineRule="auto"/>
        <w:ind w:left="993"/>
        <w:contextualSpacing/>
        <w:jc w:val="both"/>
        <w:rPr>
          <w:b/>
          <w:color w:val="000000"/>
        </w:rPr>
      </w:pPr>
    </w:p>
    <w:p w14:paraId="505AEB2B" w14:textId="252C46CD" w:rsidR="00D22947" w:rsidRPr="00DE34E8" w:rsidRDefault="00D22947" w:rsidP="00C14207">
      <w:pPr>
        <w:spacing w:before="29" w:after="160" w:line="276" w:lineRule="auto"/>
        <w:ind w:left="993"/>
        <w:contextualSpacing/>
        <w:jc w:val="both"/>
        <w:rPr>
          <w:b/>
          <w:color w:val="000000"/>
        </w:rPr>
      </w:pPr>
    </w:p>
    <w:p w14:paraId="2EA4E603" w14:textId="257938C5" w:rsidR="00E6287A" w:rsidRPr="00DE34E8" w:rsidRDefault="00E6287A" w:rsidP="00C14207">
      <w:pPr>
        <w:spacing w:before="29" w:after="160" w:line="276" w:lineRule="auto"/>
        <w:ind w:left="993"/>
        <w:contextualSpacing/>
        <w:jc w:val="both"/>
        <w:rPr>
          <w:b/>
          <w:color w:val="000000"/>
        </w:rPr>
      </w:pPr>
    </w:p>
    <w:p w14:paraId="3683B30F" w14:textId="641C662C" w:rsidR="00685487" w:rsidRPr="00DE34E8" w:rsidRDefault="00685487" w:rsidP="00C14207">
      <w:pPr>
        <w:spacing w:before="29" w:after="160" w:line="276" w:lineRule="auto"/>
        <w:ind w:left="993"/>
        <w:contextualSpacing/>
        <w:jc w:val="both"/>
        <w:rPr>
          <w:b/>
          <w:color w:val="000000"/>
        </w:rPr>
      </w:pPr>
    </w:p>
    <w:p w14:paraId="30889075" w14:textId="021AB69E" w:rsidR="00A8477F" w:rsidRPr="00DE34E8" w:rsidRDefault="00A8477F" w:rsidP="00C14207">
      <w:pPr>
        <w:spacing w:before="29" w:after="160" w:line="276" w:lineRule="auto"/>
        <w:ind w:left="993"/>
        <w:contextualSpacing/>
        <w:jc w:val="both"/>
        <w:rPr>
          <w:b/>
          <w:color w:val="000000"/>
        </w:rPr>
      </w:pPr>
    </w:p>
    <w:p w14:paraId="52753C9D" w14:textId="3D7C7D27" w:rsidR="0037113B" w:rsidRPr="00D2127A" w:rsidRDefault="00346841" w:rsidP="00D2127A">
      <w:pPr>
        <w:pStyle w:val="Epgrafe"/>
        <w:keepNext/>
        <w:rPr>
          <w:rFonts w:ascii="Times New Roman" w:hAnsi="Times New Roman"/>
          <w:i w:val="0"/>
          <w:color w:val="auto"/>
          <w:sz w:val="24"/>
          <w:szCs w:val="24"/>
        </w:rPr>
      </w:pPr>
      <w:r w:rsidRPr="00D2127A">
        <w:rPr>
          <w:rFonts w:ascii="Times New Roman" w:hAnsi="Times New Roman"/>
          <w:i w:val="0"/>
          <w:color w:val="auto"/>
          <w:sz w:val="24"/>
          <w:szCs w:val="24"/>
        </w:rPr>
        <w:lastRenderedPageBreak/>
        <w:t xml:space="preserve">Tabla </w:t>
      </w:r>
      <w:r w:rsidR="008C1B0F">
        <w:rPr>
          <w:rFonts w:ascii="Times New Roman" w:hAnsi="Times New Roman"/>
          <w:i w:val="0"/>
          <w:color w:val="auto"/>
          <w:sz w:val="24"/>
          <w:szCs w:val="24"/>
        </w:rPr>
        <w:t>B</w:t>
      </w:r>
      <w:r w:rsidRPr="00D2127A">
        <w:rPr>
          <w:rFonts w:ascii="Times New Roman" w:hAnsi="Times New Roman"/>
          <w:i w:val="0"/>
          <w:color w:val="auto"/>
          <w:sz w:val="24"/>
          <w:szCs w:val="24"/>
        </w:rPr>
        <w:t>.2</w:t>
      </w:r>
      <w:r w:rsidR="00677990" w:rsidRPr="00D2127A">
        <w:rPr>
          <w:rFonts w:ascii="Times New Roman" w:hAnsi="Times New Roman"/>
          <w:i w:val="0"/>
          <w:color w:val="auto"/>
          <w:sz w:val="24"/>
          <w:szCs w:val="24"/>
        </w:rPr>
        <w:t>.</w:t>
      </w:r>
      <w:r w:rsidR="00514AAC" w:rsidRPr="00D2127A">
        <w:rPr>
          <w:rFonts w:ascii="Times New Roman" w:hAnsi="Times New Roman"/>
          <w:i w:val="0"/>
          <w:color w:val="auto"/>
          <w:sz w:val="24"/>
          <w:szCs w:val="24"/>
        </w:rPr>
        <w:t xml:space="preserve"> Pendientes transversales.</w:t>
      </w:r>
    </w:p>
    <w:tbl>
      <w:tblPr>
        <w:tblW w:w="9385" w:type="dxa"/>
        <w:tblInd w:w="55" w:type="dxa"/>
        <w:tblCellMar>
          <w:left w:w="70" w:type="dxa"/>
          <w:right w:w="70" w:type="dxa"/>
        </w:tblCellMar>
        <w:tblLook w:val="04A0" w:firstRow="1" w:lastRow="0" w:firstColumn="1" w:lastColumn="0" w:noHBand="0" w:noVBand="1"/>
      </w:tblPr>
      <w:tblGrid>
        <w:gridCol w:w="1195"/>
        <w:gridCol w:w="1393"/>
        <w:gridCol w:w="1874"/>
        <w:gridCol w:w="520"/>
        <w:gridCol w:w="1195"/>
        <w:gridCol w:w="1334"/>
        <w:gridCol w:w="1874"/>
      </w:tblGrid>
      <w:tr w:rsidR="00F50561" w:rsidRPr="0037113B" w14:paraId="399DB7B0" w14:textId="77777777" w:rsidTr="00F50561">
        <w:trPr>
          <w:trHeight w:val="630"/>
        </w:trPr>
        <w:tc>
          <w:tcPr>
            <w:tcW w:w="1195" w:type="dxa"/>
            <w:tcBorders>
              <w:bottom w:val="single" w:sz="4" w:space="0" w:color="auto"/>
            </w:tcBorders>
            <w:shd w:val="clear" w:color="auto" w:fill="000000" w:themeFill="text1"/>
            <w:vAlign w:val="center"/>
            <w:hideMark/>
          </w:tcPr>
          <w:p w14:paraId="40D66314" w14:textId="77777777" w:rsidR="00F50561" w:rsidRPr="0037113B" w:rsidRDefault="00F50561" w:rsidP="0037113B">
            <w:pPr>
              <w:autoSpaceDE/>
              <w:autoSpaceDN/>
              <w:spacing w:before="0" w:after="0" w:line="240" w:lineRule="auto"/>
              <w:jc w:val="center"/>
              <w:rPr>
                <w:b/>
                <w:bCs/>
                <w:lang w:eastAsia="es-PE"/>
              </w:rPr>
            </w:pPr>
            <w:proofErr w:type="spellStart"/>
            <w:r w:rsidRPr="0037113B">
              <w:rPr>
                <w:b/>
                <w:bCs/>
                <w:lang w:eastAsia="es-PE"/>
              </w:rPr>
              <w:t>Progr</w:t>
            </w:r>
            <w:proofErr w:type="spellEnd"/>
            <w:r w:rsidRPr="0037113B">
              <w:rPr>
                <w:b/>
                <w:bCs/>
                <w:lang w:eastAsia="es-PE"/>
              </w:rPr>
              <w:t>.</w:t>
            </w:r>
          </w:p>
        </w:tc>
        <w:tc>
          <w:tcPr>
            <w:tcW w:w="1393" w:type="dxa"/>
            <w:tcBorders>
              <w:bottom w:val="single" w:sz="4" w:space="0" w:color="auto"/>
            </w:tcBorders>
            <w:shd w:val="clear" w:color="auto" w:fill="000000" w:themeFill="text1"/>
            <w:vAlign w:val="center"/>
            <w:hideMark/>
          </w:tcPr>
          <w:p w14:paraId="7BA3DC3D" w14:textId="77777777" w:rsidR="00F50561" w:rsidRPr="0037113B" w:rsidRDefault="00F50561" w:rsidP="0037113B">
            <w:pPr>
              <w:autoSpaceDE/>
              <w:autoSpaceDN/>
              <w:spacing w:before="0" w:after="0" w:line="240" w:lineRule="auto"/>
              <w:jc w:val="center"/>
              <w:rPr>
                <w:b/>
                <w:bCs/>
                <w:lang w:eastAsia="es-PE"/>
              </w:rPr>
            </w:pPr>
            <w:r w:rsidRPr="0037113B">
              <w:rPr>
                <w:b/>
                <w:bCs/>
                <w:lang w:eastAsia="es-PE"/>
              </w:rPr>
              <w:t xml:space="preserve">Pendiente </w:t>
            </w:r>
            <w:proofErr w:type="spellStart"/>
            <w:r w:rsidRPr="0037113B">
              <w:rPr>
                <w:b/>
                <w:bCs/>
                <w:lang w:eastAsia="es-PE"/>
              </w:rPr>
              <w:t>trans</w:t>
            </w:r>
            <w:proofErr w:type="spellEnd"/>
            <w:r w:rsidRPr="0037113B">
              <w:rPr>
                <w:b/>
                <w:bCs/>
                <w:lang w:eastAsia="es-PE"/>
              </w:rPr>
              <w:t>. (%)</w:t>
            </w:r>
          </w:p>
        </w:tc>
        <w:tc>
          <w:tcPr>
            <w:tcW w:w="1874" w:type="dxa"/>
            <w:tcBorders>
              <w:bottom w:val="single" w:sz="4" w:space="0" w:color="auto"/>
            </w:tcBorders>
            <w:shd w:val="clear" w:color="auto" w:fill="000000" w:themeFill="text1"/>
            <w:vAlign w:val="center"/>
            <w:hideMark/>
          </w:tcPr>
          <w:p w14:paraId="58451887" w14:textId="77777777" w:rsidR="00F50561" w:rsidRPr="0037113B" w:rsidRDefault="00F50561" w:rsidP="0037113B">
            <w:pPr>
              <w:autoSpaceDE/>
              <w:autoSpaceDN/>
              <w:spacing w:before="0" w:after="0" w:line="240" w:lineRule="auto"/>
              <w:jc w:val="center"/>
              <w:rPr>
                <w:b/>
                <w:bCs/>
                <w:lang w:eastAsia="es-PE"/>
              </w:rPr>
            </w:pPr>
            <w:r w:rsidRPr="0037113B">
              <w:rPr>
                <w:b/>
                <w:bCs/>
                <w:lang w:eastAsia="es-PE"/>
              </w:rPr>
              <w:t>Tipo de terreno</w:t>
            </w:r>
          </w:p>
        </w:tc>
        <w:tc>
          <w:tcPr>
            <w:tcW w:w="520" w:type="dxa"/>
            <w:vMerge w:val="restart"/>
            <w:shd w:val="clear" w:color="auto" w:fill="auto"/>
            <w:noWrap/>
            <w:vAlign w:val="bottom"/>
            <w:hideMark/>
          </w:tcPr>
          <w:p w14:paraId="6DCAE35C" w14:textId="77777777" w:rsidR="00F50561" w:rsidRPr="0037113B" w:rsidRDefault="00F50561" w:rsidP="0037113B">
            <w:pPr>
              <w:autoSpaceDE/>
              <w:autoSpaceDN/>
              <w:spacing w:before="0" w:after="0" w:line="240" w:lineRule="auto"/>
              <w:rPr>
                <w:color w:val="000000"/>
                <w:sz w:val="22"/>
                <w:szCs w:val="22"/>
                <w:lang w:eastAsia="es-PE"/>
              </w:rPr>
            </w:pPr>
          </w:p>
        </w:tc>
        <w:tc>
          <w:tcPr>
            <w:tcW w:w="1195" w:type="dxa"/>
            <w:tcBorders>
              <w:bottom w:val="single" w:sz="4" w:space="0" w:color="auto"/>
            </w:tcBorders>
            <w:shd w:val="clear" w:color="auto" w:fill="000000" w:themeFill="text1"/>
            <w:vAlign w:val="center"/>
            <w:hideMark/>
          </w:tcPr>
          <w:p w14:paraId="1B8124FA" w14:textId="77777777" w:rsidR="00F50561" w:rsidRPr="0037113B" w:rsidRDefault="00F50561" w:rsidP="0037113B">
            <w:pPr>
              <w:autoSpaceDE/>
              <w:autoSpaceDN/>
              <w:spacing w:before="0" w:after="0" w:line="240" w:lineRule="auto"/>
              <w:jc w:val="center"/>
              <w:rPr>
                <w:b/>
                <w:bCs/>
                <w:lang w:eastAsia="es-PE"/>
              </w:rPr>
            </w:pPr>
            <w:proofErr w:type="spellStart"/>
            <w:r w:rsidRPr="0037113B">
              <w:rPr>
                <w:b/>
                <w:bCs/>
                <w:lang w:eastAsia="es-PE"/>
              </w:rPr>
              <w:t>Progr</w:t>
            </w:r>
            <w:proofErr w:type="spellEnd"/>
            <w:r w:rsidRPr="0037113B">
              <w:rPr>
                <w:b/>
                <w:bCs/>
                <w:lang w:eastAsia="es-PE"/>
              </w:rPr>
              <w:t>.</w:t>
            </w:r>
          </w:p>
        </w:tc>
        <w:tc>
          <w:tcPr>
            <w:tcW w:w="1334" w:type="dxa"/>
            <w:tcBorders>
              <w:bottom w:val="single" w:sz="4" w:space="0" w:color="auto"/>
            </w:tcBorders>
            <w:shd w:val="clear" w:color="auto" w:fill="000000" w:themeFill="text1"/>
            <w:vAlign w:val="center"/>
            <w:hideMark/>
          </w:tcPr>
          <w:p w14:paraId="44745BAB" w14:textId="77777777" w:rsidR="00F50561" w:rsidRPr="0037113B" w:rsidRDefault="00F50561" w:rsidP="0037113B">
            <w:pPr>
              <w:autoSpaceDE/>
              <w:autoSpaceDN/>
              <w:spacing w:before="0" w:after="0" w:line="240" w:lineRule="auto"/>
              <w:jc w:val="center"/>
              <w:rPr>
                <w:b/>
                <w:bCs/>
                <w:lang w:eastAsia="es-PE"/>
              </w:rPr>
            </w:pPr>
            <w:r w:rsidRPr="0037113B">
              <w:rPr>
                <w:b/>
                <w:bCs/>
                <w:lang w:eastAsia="es-PE"/>
              </w:rPr>
              <w:t xml:space="preserve">Pendiente </w:t>
            </w:r>
            <w:proofErr w:type="spellStart"/>
            <w:r w:rsidRPr="0037113B">
              <w:rPr>
                <w:b/>
                <w:bCs/>
                <w:lang w:eastAsia="es-PE"/>
              </w:rPr>
              <w:t>trans</w:t>
            </w:r>
            <w:proofErr w:type="spellEnd"/>
            <w:r w:rsidRPr="0037113B">
              <w:rPr>
                <w:b/>
                <w:bCs/>
                <w:lang w:eastAsia="es-PE"/>
              </w:rPr>
              <w:t>. (%)</w:t>
            </w:r>
          </w:p>
        </w:tc>
        <w:tc>
          <w:tcPr>
            <w:tcW w:w="1874" w:type="dxa"/>
            <w:tcBorders>
              <w:bottom w:val="single" w:sz="4" w:space="0" w:color="auto"/>
            </w:tcBorders>
            <w:shd w:val="clear" w:color="auto" w:fill="000000" w:themeFill="text1"/>
            <w:vAlign w:val="center"/>
            <w:hideMark/>
          </w:tcPr>
          <w:p w14:paraId="3EED8896" w14:textId="77777777" w:rsidR="00F50561" w:rsidRPr="0037113B" w:rsidRDefault="00F50561" w:rsidP="0037113B">
            <w:pPr>
              <w:autoSpaceDE/>
              <w:autoSpaceDN/>
              <w:spacing w:before="0" w:after="0" w:line="240" w:lineRule="auto"/>
              <w:jc w:val="center"/>
              <w:rPr>
                <w:b/>
                <w:bCs/>
                <w:lang w:eastAsia="es-PE"/>
              </w:rPr>
            </w:pPr>
            <w:r w:rsidRPr="0037113B">
              <w:rPr>
                <w:b/>
                <w:bCs/>
                <w:lang w:eastAsia="es-PE"/>
              </w:rPr>
              <w:t>Tipo de terreno</w:t>
            </w:r>
          </w:p>
        </w:tc>
      </w:tr>
      <w:tr w:rsidR="00F50561" w:rsidRPr="0037113B" w14:paraId="6E3A60B0" w14:textId="77777777" w:rsidTr="00F50561">
        <w:trPr>
          <w:trHeight w:val="315"/>
        </w:trPr>
        <w:tc>
          <w:tcPr>
            <w:tcW w:w="1195" w:type="dxa"/>
            <w:tcBorders>
              <w:top w:val="single" w:sz="4" w:space="0" w:color="auto"/>
            </w:tcBorders>
            <w:shd w:val="clear" w:color="auto" w:fill="auto"/>
            <w:noWrap/>
            <w:vAlign w:val="center"/>
            <w:hideMark/>
          </w:tcPr>
          <w:p w14:paraId="729CA291" w14:textId="77777777" w:rsidR="00F50561" w:rsidRPr="0037113B" w:rsidRDefault="00F50561" w:rsidP="0037113B">
            <w:pPr>
              <w:autoSpaceDE/>
              <w:autoSpaceDN/>
              <w:spacing w:before="0" w:after="0" w:line="240" w:lineRule="auto"/>
              <w:jc w:val="center"/>
              <w:rPr>
                <w:color w:val="000000"/>
                <w:lang w:eastAsia="es-PE"/>
              </w:rPr>
            </w:pPr>
            <w:r w:rsidRPr="0037113B">
              <w:rPr>
                <w:color w:val="000000"/>
                <w:lang w:eastAsia="es-PE"/>
              </w:rPr>
              <w:t>0+000.00</w:t>
            </w:r>
          </w:p>
        </w:tc>
        <w:tc>
          <w:tcPr>
            <w:tcW w:w="1393" w:type="dxa"/>
            <w:tcBorders>
              <w:top w:val="single" w:sz="4" w:space="0" w:color="auto"/>
            </w:tcBorders>
            <w:shd w:val="clear" w:color="auto" w:fill="auto"/>
            <w:noWrap/>
            <w:vAlign w:val="center"/>
            <w:hideMark/>
          </w:tcPr>
          <w:p w14:paraId="7E158763" w14:textId="77777777" w:rsidR="00F50561" w:rsidRPr="0037113B" w:rsidRDefault="00F50561" w:rsidP="0037113B">
            <w:pPr>
              <w:autoSpaceDE/>
              <w:autoSpaceDN/>
              <w:spacing w:before="0" w:after="0" w:line="240" w:lineRule="auto"/>
              <w:jc w:val="center"/>
              <w:rPr>
                <w:color w:val="000000"/>
                <w:lang w:eastAsia="es-PE"/>
              </w:rPr>
            </w:pPr>
            <w:r w:rsidRPr="0037113B">
              <w:rPr>
                <w:color w:val="000000"/>
                <w:lang w:eastAsia="es-PE"/>
              </w:rPr>
              <w:t>3.20</w:t>
            </w:r>
          </w:p>
        </w:tc>
        <w:tc>
          <w:tcPr>
            <w:tcW w:w="1874" w:type="dxa"/>
            <w:tcBorders>
              <w:top w:val="single" w:sz="4" w:space="0" w:color="auto"/>
            </w:tcBorders>
            <w:shd w:val="clear" w:color="auto" w:fill="auto"/>
            <w:noWrap/>
            <w:vAlign w:val="bottom"/>
            <w:hideMark/>
          </w:tcPr>
          <w:p w14:paraId="1AF7E4C4" w14:textId="77777777" w:rsidR="00F50561" w:rsidRPr="0037113B" w:rsidRDefault="00F50561"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vMerge/>
            <w:shd w:val="clear" w:color="auto" w:fill="auto"/>
            <w:noWrap/>
            <w:vAlign w:val="bottom"/>
            <w:hideMark/>
          </w:tcPr>
          <w:p w14:paraId="330FFA29" w14:textId="77777777" w:rsidR="00F50561" w:rsidRPr="0037113B" w:rsidRDefault="00F50561" w:rsidP="0037113B">
            <w:pPr>
              <w:autoSpaceDE/>
              <w:autoSpaceDN/>
              <w:spacing w:before="0" w:after="0" w:line="240" w:lineRule="auto"/>
              <w:rPr>
                <w:color w:val="000000"/>
                <w:sz w:val="22"/>
                <w:szCs w:val="22"/>
                <w:lang w:eastAsia="es-PE"/>
              </w:rPr>
            </w:pPr>
          </w:p>
        </w:tc>
        <w:tc>
          <w:tcPr>
            <w:tcW w:w="1195" w:type="dxa"/>
            <w:tcBorders>
              <w:top w:val="single" w:sz="4" w:space="0" w:color="auto"/>
            </w:tcBorders>
            <w:shd w:val="clear" w:color="auto" w:fill="auto"/>
            <w:noWrap/>
            <w:vAlign w:val="center"/>
            <w:hideMark/>
          </w:tcPr>
          <w:p w14:paraId="06FCD143" w14:textId="77777777" w:rsidR="00F50561" w:rsidRPr="0037113B" w:rsidRDefault="00F50561" w:rsidP="0037113B">
            <w:pPr>
              <w:autoSpaceDE/>
              <w:autoSpaceDN/>
              <w:spacing w:before="0" w:after="0" w:line="240" w:lineRule="auto"/>
              <w:jc w:val="center"/>
              <w:rPr>
                <w:color w:val="000000"/>
                <w:lang w:eastAsia="es-PE"/>
              </w:rPr>
            </w:pPr>
            <w:r w:rsidRPr="0037113B">
              <w:rPr>
                <w:color w:val="000000"/>
                <w:lang w:eastAsia="es-PE"/>
              </w:rPr>
              <w:t>0+900.00</w:t>
            </w:r>
          </w:p>
        </w:tc>
        <w:tc>
          <w:tcPr>
            <w:tcW w:w="1334" w:type="dxa"/>
            <w:tcBorders>
              <w:top w:val="single" w:sz="4" w:space="0" w:color="auto"/>
            </w:tcBorders>
            <w:shd w:val="clear" w:color="auto" w:fill="auto"/>
            <w:noWrap/>
            <w:vAlign w:val="center"/>
            <w:hideMark/>
          </w:tcPr>
          <w:p w14:paraId="2BF4AD11" w14:textId="77777777" w:rsidR="00F50561" w:rsidRPr="0037113B" w:rsidRDefault="00F50561" w:rsidP="0037113B">
            <w:pPr>
              <w:autoSpaceDE/>
              <w:autoSpaceDN/>
              <w:spacing w:before="0" w:after="0" w:line="240" w:lineRule="auto"/>
              <w:jc w:val="center"/>
              <w:rPr>
                <w:color w:val="000000"/>
                <w:lang w:eastAsia="es-PE"/>
              </w:rPr>
            </w:pPr>
            <w:r w:rsidRPr="0037113B">
              <w:rPr>
                <w:color w:val="000000"/>
                <w:lang w:eastAsia="es-PE"/>
              </w:rPr>
              <w:t>53.20</w:t>
            </w:r>
          </w:p>
        </w:tc>
        <w:tc>
          <w:tcPr>
            <w:tcW w:w="1874" w:type="dxa"/>
            <w:tcBorders>
              <w:top w:val="single" w:sz="4" w:space="0" w:color="auto"/>
            </w:tcBorders>
            <w:shd w:val="clear" w:color="auto" w:fill="auto"/>
            <w:noWrap/>
            <w:vAlign w:val="bottom"/>
            <w:hideMark/>
          </w:tcPr>
          <w:p w14:paraId="64A021B7" w14:textId="77777777" w:rsidR="00F50561" w:rsidRPr="0037113B" w:rsidRDefault="00F50561"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0367AC0E" w14:textId="77777777" w:rsidTr="00F50561">
        <w:trPr>
          <w:trHeight w:val="315"/>
        </w:trPr>
        <w:tc>
          <w:tcPr>
            <w:tcW w:w="1195" w:type="dxa"/>
            <w:shd w:val="clear" w:color="auto" w:fill="auto"/>
            <w:noWrap/>
            <w:vAlign w:val="center"/>
            <w:hideMark/>
          </w:tcPr>
          <w:p w14:paraId="509C3FC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0+020.00</w:t>
            </w:r>
          </w:p>
        </w:tc>
        <w:tc>
          <w:tcPr>
            <w:tcW w:w="1393" w:type="dxa"/>
            <w:shd w:val="clear" w:color="auto" w:fill="auto"/>
            <w:noWrap/>
            <w:vAlign w:val="center"/>
            <w:hideMark/>
          </w:tcPr>
          <w:p w14:paraId="1547178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3.18</w:t>
            </w:r>
          </w:p>
        </w:tc>
        <w:tc>
          <w:tcPr>
            <w:tcW w:w="1874" w:type="dxa"/>
            <w:shd w:val="clear" w:color="auto" w:fill="auto"/>
            <w:noWrap/>
            <w:vAlign w:val="bottom"/>
            <w:hideMark/>
          </w:tcPr>
          <w:p w14:paraId="635F2B6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5511DF12"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29A793A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0+920.00</w:t>
            </w:r>
          </w:p>
        </w:tc>
        <w:tc>
          <w:tcPr>
            <w:tcW w:w="1334" w:type="dxa"/>
            <w:shd w:val="clear" w:color="auto" w:fill="auto"/>
            <w:noWrap/>
            <w:vAlign w:val="center"/>
            <w:hideMark/>
          </w:tcPr>
          <w:p w14:paraId="1CD8268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54.50</w:t>
            </w:r>
          </w:p>
        </w:tc>
        <w:tc>
          <w:tcPr>
            <w:tcW w:w="1874" w:type="dxa"/>
            <w:shd w:val="clear" w:color="auto" w:fill="auto"/>
            <w:noWrap/>
            <w:vAlign w:val="bottom"/>
            <w:hideMark/>
          </w:tcPr>
          <w:p w14:paraId="2B4B50C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00280A75" w14:textId="77777777" w:rsidTr="00F50561">
        <w:trPr>
          <w:trHeight w:val="315"/>
        </w:trPr>
        <w:tc>
          <w:tcPr>
            <w:tcW w:w="1195" w:type="dxa"/>
            <w:shd w:val="clear" w:color="auto" w:fill="auto"/>
            <w:noWrap/>
            <w:vAlign w:val="center"/>
            <w:hideMark/>
          </w:tcPr>
          <w:p w14:paraId="3B4057E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0+040.00</w:t>
            </w:r>
          </w:p>
        </w:tc>
        <w:tc>
          <w:tcPr>
            <w:tcW w:w="1393" w:type="dxa"/>
            <w:shd w:val="clear" w:color="auto" w:fill="auto"/>
            <w:noWrap/>
            <w:vAlign w:val="center"/>
            <w:hideMark/>
          </w:tcPr>
          <w:p w14:paraId="2E79D37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3.89</w:t>
            </w:r>
          </w:p>
        </w:tc>
        <w:tc>
          <w:tcPr>
            <w:tcW w:w="1874" w:type="dxa"/>
            <w:shd w:val="clear" w:color="auto" w:fill="auto"/>
            <w:noWrap/>
            <w:vAlign w:val="bottom"/>
            <w:hideMark/>
          </w:tcPr>
          <w:p w14:paraId="12B2A18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69EB5FFA"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5CDF2E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0+940.00</w:t>
            </w:r>
          </w:p>
        </w:tc>
        <w:tc>
          <w:tcPr>
            <w:tcW w:w="1334" w:type="dxa"/>
            <w:shd w:val="clear" w:color="auto" w:fill="auto"/>
            <w:noWrap/>
            <w:vAlign w:val="center"/>
            <w:hideMark/>
          </w:tcPr>
          <w:p w14:paraId="48EC762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55.10</w:t>
            </w:r>
          </w:p>
        </w:tc>
        <w:tc>
          <w:tcPr>
            <w:tcW w:w="1874" w:type="dxa"/>
            <w:shd w:val="clear" w:color="auto" w:fill="auto"/>
            <w:noWrap/>
            <w:vAlign w:val="bottom"/>
            <w:hideMark/>
          </w:tcPr>
          <w:p w14:paraId="327CFDF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52D3491D" w14:textId="77777777" w:rsidTr="00F50561">
        <w:trPr>
          <w:trHeight w:val="315"/>
        </w:trPr>
        <w:tc>
          <w:tcPr>
            <w:tcW w:w="1195" w:type="dxa"/>
            <w:shd w:val="clear" w:color="auto" w:fill="auto"/>
            <w:noWrap/>
            <w:vAlign w:val="center"/>
            <w:hideMark/>
          </w:tcPr>
          <w:p w14:paraId="1B25EB8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0+060.00</w:t>
            </w:r>
          </w:p>
        </w:tc>
        <w:tc>
          <w:tcPr>
            <w:tcW w:w="1393" w:type="dxa"/>
            <w:shd w:val="clear" w:color="auto" w:fill="auto"/>
            <w:noWrap/>
            <w:vAlign w:val="center"/>
            <w:hideMark/>
          </w:tcPr>
          <w:p w14:paraId="18CA007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3.06</w:t>
            </w:r>
          </w:p>
        </w:tc>
        <w:tc>
          <w:tcPr>
            <w:tcW w:w="1874" w:type="dxa"/>
            <w:shd w:val="clear" w:color="auto" w:fill="auto"/>
            <w:noWrap/>
            <w:vAlign w:val="bottom"/>
            <w:hideMark/>
          </w:tcPr>
          <w:p w14:paraId="1880128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04544560"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2FF6366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0+960.00</w:t>
            </w:r>
          </w:p>
        </w:tc>
        <w:tc>
          <w:tcPr>
            <w:tcW w:w="1334" w:type="dxa"/>
            <w:shd w:val="clear" w:color="auto" w:fill="auto"/>
            <w:noWrap/>
            <w:vAlign w:val="center"/>
            <w:hideMark/>
          </w:tcPr>
          <w:p w14:paraId="13923F6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55.20</w:t>
            </w:r>
          </w:p>
        </w:tc>
        <w:tc>
          <w:tcPr>
            <w:tcW w:w="1874" w:type="dxa"/>
            <w:shd w:val="clear" w:color="auto" w:fill="auto"/>
            <w:noWrap/>
            <w:vAlign w:val="bottom"/>
            <w:hideMark/>
          </w:tcPr>
          <w:p w14:paraId="6C96088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44C02E6C" w14:textId="77777777" w:rsidTr="00F50561">
        <w:trPr>
          <w:trHeight w:val="315"/>
        </w:trPr>
        <w:tc>
          <w:tcPr>
            <w:tcW w:w="1195" w:type="dxa"/>
            <w:shd w:val="clear" w:color="auto" w:fill="auto"/>
            <w:noWrap/>
            <w:vAlign w:val="center"/>
            <w:hideMark/>
          </w:tcPr>
          <w:p w14:paraId="0EA8BE6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0+080.00</w:t>
            </w:r>
          </w:p>
        </w:tc>
        <w:tc>
          <w:tcPr>
            <w:tcW w:w="1393" w:type="dxa"/>
            <w:shd w:val="clear" w:color="auto" w:fill="auto"/>
            <w:noWrap/>
            <w:vAlign w:val="center"/>
            <w:hideMark/>
          </w:tcPr>
          <w:p w14:paraId="7A9DE36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3.24</w:t>
            </w:r>
          </w:p>
        </w:tc>
        <w:tc>
          <w:tcPr>
            <w:tcW w:w="1874" w:type="dxa"/>
            <w:shd w:val="clear" w:color="auto" w:fill="auto"/>
            <w:noWrap/>
            <w:vAlign w:val="bottom"/>
            <w:hideMark/>
          </w:tcPr>
          <w:p w14:paraId="162948F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48E1439C"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4EB98A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0+980.00</w:t>
            </w:r>
          </w:p>
        </w:tc>
        <w:tc>
          <w:tcPr>
            <w:tcW w:w="1334" w:type="dxa"/>
            <w:shd w:val="clear" w:color="auto" w:fill="auto"/>
            <w:noWrap/>
            <w:vAlign w:val="center"/>
            <w:hideMark/>
          </w:tcPr>
          <w:p w14:paraId="5D4B33F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52.30</w:t>
            </w:r>
          </w:p>
        </w:tc>
        <w:tc>
          <w:tcPr>
            <w:tcW w:w="1874" w:type="dxa"/>
            <w:shd w:val="clear" w:color="auto" w:fill="auto"/>
            <w:noWrap/>
            <w:vAlign w:val="bottom"/>
            <w:hideMark/>
          </w:tcPr>
          <w:p w14:paraId="2915CF5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4D8A516D" w14:textId="77777777" w:rsidTr="00F50561">
        <w:trPr>
          <w:trHeight w:val="315"/>
        </w:trPr>
        <w:tc>
          <w:tcPr>
            <w:tcW w:w="1195" w:type="dxa"/>
            <w:shd w:val="clear" w:color="auto" w:fill="auto"/>
            <w:noWrap/>
            <w:vAlign w:val="center"/>
            <w:hideMark/>
          </w:tcPr>
          <w:p w14:paraId="1BC1BBB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0+100.00</w:t>
            </w:r>
          </w:p>
        </w:tc>
        <w:tc>
          <w:tcPr>
            <w:tcW w:w="1393" w:type="dxa"/>
            <w:shd w:val="clear" w:color="auto" w:fill="auto"/>
            <w:noWrap/>
            <w:vAlign w:val="center"/>
            <w:hideMark/>
          </w:tcPr>
          <w:p w14:paraId="724AB36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3.34</w:t>
            </w:r>
          </w:p>
        </w:tc>
        <w:tc>
          <w:tcPr>
            <w:tcW w:w="1874" w:type="dxa"/>
            <w:shd w:val="clear" w:color="auto" w:fill="auto"/>
            <w:noWrap/>
            <w:vAlign w:val="bottom"/>
            <w:hideMark/>
          </w:tcPr>
          <w:p w14:paraId="36D0FCB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0A7BB5DA"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6FC169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1+000.00</w:t>
            </w:r>
          </w:p>
        </w:tc>
        <w:tc>
          <w:tcPr>
            <w:tcW w:w="1334" w:type="dxa"/>
            <w:shd w:val="clear" w:color="auto" w:fill="auto"/>
            <w:noWrap/>
            <w:vAlign w:val="center"/>
            <w:hideMark/>
          </w:tcPr>
          <w:p w14:paraId="4FFC0AC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15.25</w:t>
            </w:r>
          </w:p>
        </w:tc>
        <w:tc>
          <w:tcPr>
            <w:tcW w:w="1874" w:type="dxa"/>
            <w:shd w:val="clear" w:color="auto" w:fill="auto"/>
            <w:noWrap/>
            <w:vAlign w:val="bottom"/>
            <w:hideMark/>
          </w:tcPr>
          <w:p w14:paraId="13375A2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5F28BBD2" w14:textId="77777777" w:rsidTr="00F50561">
        <w:trPr>
          <w:trHeight w:val="315"/>
        </w:trPr>
        <w:tc>
          <w:tcPr>
            <w:tcW w:w="1195" w:type="dxa"/>
            <w:shd w:val="clear" w:color="auto" w:fill="auto"/>
            <w:noWrap/>
            <w:vAlign w:val="center"/>
            <w:hideMark/>
          </w:tcPr>
          <w:p w14:paraId="4E62927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0+120.00</w:t>
            </w:r>
          </w:p>
        </w:tc>
        <w:tc>
          <w:tcPr>
            <w:tcW w:w="1393" w:type="dxa"/>
            <w:shd w:val="clear" w:color="auto" w:fill="auto"/>
            <w:noWrap/>
            <w:vAlign w:val="center"/>
            <w:hideMark/>
          </w:tcPr>
          <w:p w14:paraId="3699F79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4.42</w:t>
            </w:r>
          </w:p>
        </w:tc>
        <w:tc>
          <w:tcPr>
            <w:tcW w:w="1874" w:type="dxa"/>
            <w:shd w:val="clear" w:color="auto" w:fill="auto"/>
            <w:noWrap/>
            <w:vAlign w:val="bottom"/>
            <w:hideMark/>
          </w:tcPr>
          <w:p w14:paraId="4BBB0D5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61FC1ED1"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2037321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1+020.00</w:t>
            </w:r>
          </w:p>
        </w:tc>
        <w:tc>
          <w:tcPr>
            <w:tcW w:w="1334" w:type="dxa"/>
            <w:shd w:val="clear" w:color="auto" w:fill="auto"/>
            <w:noWrap/>
            <w:vAlign w:val="center"/>
            <w:hideMark/>
          </w:tcPr>
          <w:p w14:paraId="0088462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06F77AA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1C51280B" w14:textId="77777777" w:rsidTr="00F50561">
        <w:trPr>
          <w:trHeight w:val="315"/>
        </w:trPr>
        <w:tc>
          <w:tcPr>
            <w:tcW w:w="1195" w:type="dxa"/>
            <w:shd w:val="clear" w:color="auto" w:fill="auto"/>
            <w:noWrap/>
            <w:vAlign w:val="center"/>
            <w:hideMark/>
          </w:tcPr>
          <w:p w14:paraId="38BA4F4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0+140.00</w:t>
            </w:r>
          </w:p>
        </w:tc>
        <w:tc>
          <w:tcPr>
            <w:tcW w:w="1393" w:type="dxa"/>
            <w:shd w:val="clear" w:color="auto" w:fill="auto"/>
            <w:noWrap/>
            <w:vAlign w:val="center"/>
            <w:hideMark/>
          </w:tcPr>
          <w:p w14:paraId="5E7F383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5.09</w:t>
            </w:r>
          </w:p>
        </w:tc>
        <w:tc>
          <w:tcPr>
            <w:tcW w:w="1874" w:type="dxa"/>
            <w:shd w:val="clear" w:color="auto" w:fill="auto"/>
            <w:noWrap/>
            <w:vAlign w:val="bottom"/>
            <w:hideMark/>
          </w:tcPr>
          <w:p w14:paraId="519D953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25732286"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D002E9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1+040.00</w:t>
            </w:r>
          </w:p>
        </w:tc>
        <w:tc>
          <w:tcPr>
            <w:tcW w:w="1334" w:type="dxa"/>
            <w:shd w:val="clear" w:color="auto" w:fill="auto"/>
            <w:noWrap/>
            <w:vAlign w:val="center"/>
            <w:hideMark/>
          </w:tcPr>
          <w:p w14:paraId="1B0854B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29A7902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086275CD" w14:textId="77777777" w:rsidTr="00F50561">
        <w:trPr>
          <w:trHeight w:val="315"/>
        </w:trPr>
        <w:tc>
          <w:tcPr>
            <w:tcW w:w="1195" w:type="dxa"/>
            <w:shd w:val="clear" w:color="auto" w:fill="auto"/>
            <w:noWrap/>
            <w:vAlign w:val="center"/>
            <w:hideMark/>
          </w:tcPr>
          <w:p w14:paraId="7079F09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0+160.00</w:t>
            </w:r>
          </w:p>
        </w:tc>
        <w:tc>
          <w:tcPr>
            <w:tcW w:w="1393" w:type="dxa"/>
            <w:shd w:val="clear" w:color="auto" w:fill="auto"/>
            <w:noWrap/>
            <w:vAlign w:val="center"/>
            <w:hideMark/>
          </w:tcPr>
          <w:p w14:paraId="1110568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5.93</w:t>
            </w:r>
          </w:p>
        </w:tc>
        <w:tc>
          <w:tcPr>
            <w:tcW w:w="1874" w:type="dxa"/>
            <w:shd w:val="clear" w:color="auto" w:fill="auto"/>
            <w:noWrap/>
            <w:vAlign w:val="bottom"/>
            <w:hideMark/>
          </w:tcPr>
          <w:p w14:paraId="3AD377C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5DA773EC"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C17020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1+060.00</w:t>
            </w:r>
          </w:p>
        </w:tc>
        <w:tc>
          <w:tcPr>
            <w:tcW w:w="1334" w:type="dxa"/>
            <w:shd w:val="clear" w:color="auto" w:fill="auto"/>
            <w:noWrap/>
            <w:vAlign w:val="center"/>
            <w:hideMark/>
          </w:tcPr>
          <w:p w14:paraId="19B5592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5D28FC4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700305A7" w14:textId="77777777" w:rsidTr="00F50561">
        <w:trPr>
          <w:trHeight w:val="315"/>
        </w:trPr>
        <w:tc>
          <w:tcPr>
            <w:tcW w:w="1195" w:type="dxa"/>
            <w:shd w:val="clear" w:color="auto" w:fill="auto"/>
            <w:noWrap/>
            <w:vAlign w:val="center"/>
            <w:hideMark/>
          </w:tcPr>
          <w:p w14:paraId="444DFCA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0+180.00</w:t>
            </w:r>
          </w:p>
        </w:tc>
        <w:tc>
          <w:tcPr>
            <w:tcW w:w="1393" w:type="dxa"/>
            <w:shd w:val="clear" w:color="auto" w:fill="auto"/>
            <w:noWrap/>
            <w:vAlign w:val="center"/>
            <w:hideMark/>
          </w:tcPr>
          <w:p w14:paraId="7EE39CC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5.23</w:t>
            </w:r>
          </w:p>
        </w:tc>
        <w:tc>
          <w:tcPr>
            <w:tcW w:w="1874" w:type="dxa"/>
            <w:shd w:val="clear" w:color="auto" w:fill="auto"/>
            <w:noWrap/>
            <w:vAlign w:val="bottom"/>
            <w:hideMark/>
          </w:tcPr>
          <w:p w14:paraId="7D02DBB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71B37F00"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E1C118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1+080.00</w:t>
            </w:r>
          </w:p>
        </w:tc>
        <w:tc>
          <w:tcPr>
            <w:tcW w:w="1334" w:type="dxa"/>
            <w:shd w:val="clear" w:color="auto" w:fill="auto"/>
            <w:noWrap/>
            <w:vAlign w:val="center"/>
            <w:hideMark/>
          </w:tcPr>
          <w:p w14:paraId="65D8F22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4ECED66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1A43776E" w14:textId="77777777" w:rsidTr="00F50561">
        <w:trPr>
          <w:trHeight w:val="315"/>
        </w:trPr>
        <w:tc>
          <w:tcPr>
            <w:tcW w:w="1195" w:type="dxa"/>
            <w:shd w:val="clear" w:color="auto" w:fill="auto"/>
            <w:noWrap/>
            <w:vAlign w:val="center"/>
            <w:hideMark/>
          </w:tcPr>
          <w:p w14:paraId="3EFCBD4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0+200.00</w:t>
            </w:r>
          </w:p>
        </w:tc>
        <w:tc>
          <w:tcPr>
            <w:tcW w:w="1393" w:type="dxa"/>
            <w:shd w:val="clear" w:color="auto" w:fill="auto"/>
            <w:noWrap/>
            <w:vAlign w:val="center"/>
            <w:hideMark/>
          </w:tcPr>
          <w:p w14:paraId="00F5E59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5.09</w:t>
            </w:r>
          </w:p>
        </w:tc>
        <w:tc>
          <w:tcPr>
            <w:tcW w:w="1874" w:type="dxa"/>
            <w:shd w:val="clear" w:color="auto" w:fill="auto"/>
            <w:noWrap/>
            <w:vAlign w:val="bottom"/>
            <w:hideMark/>
          </w:tcPr>
          <w:p w14:paraId="7475D6C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67BD72F9"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69F0A86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1+100.00</w:t>
            </w:r>
          </w:p>
        </w:tc>
        <w:tc>
          <w:tcPr>
            <w:tcW w:w="1334" w:type="dxa"/>
            <w:shd w:val="clear" w:color="auto" w:fill="auto"/>
            <w:noWrap/>
            <w:vAlign w:val="center"/>
            <w:hideMark/>
          </w:tcPr>
          <w:p w14:paraId="5078569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339FF33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39B18697" w14:textId="77777777" w:rsidTr="00F50561">
        <w:trPr>
          <w:trHeight w:val="315"/>
        </w:trPr>
        <w:tc>
          <w:tcPr>
            <w:tcW w:w="1195" w:type="dxa"/>
            <w:shd w:val="clear" w:color="auto" w:fill="auto"/>
            <w:noWrap/>
            <w:vAlign w:val="center"/>
            <w:hideMark/>
          </w:tcPr>
          <w:p w14:paraId="29496BA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0+220.00</w:t>
            </w:r>
          </w:p>
        </w:tc>
        <w:tc>
          <w:tcPr>
            <w:tcW w:w="1393" w:type="dxa"/>
            <w:shd w:val="clear" w:color="auto" w:fill="auto"/>
            <w:noWrap/>
            <w:vAlign w:val="center"/>
            <w:hideMark/>
          </w:tcPr>
          <w:p w14:paraId="00B31A4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9.60</w:t>
            </w:r>
          </w:p>
        </w:tc>
        <w:tc>
          <w:tcPr>
            <w:tcW w:w="1874" w:type="dxa"/>
            <w:shd w:val="clear" w:color="auto" w:fill="auto"/>
            <w:noWrap/>
            <w:vAlign w:val="bottom"/>
            <w:hideMark/>
          </w:tcPr>
          <w:p w14:paraId="72046D0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2ED8D309"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F24C59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1+120.00</w:t>
            </w:r>
          </w:p>
        </w:tc>
        <w:tc>
          <w:tcPr>
            <w:tcW w:w="1334" w:type="dxa"/>
            <w:shd w:val="clear" w:color="auto" w:fill="auto"/>
            <w:noWrap/>
            <w:vAlign w:val="center"/>
            <w:hideMark/>
          </w:tcPr>
          <w:p w14:paraId="50BC994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6E5122D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4D17C813" w14:textId="77777777" w:rsidTr="00F50561">
        <w:trPr>
          <w:trHeight w:val="315"/>
        </w:trPr>
        <w:tc>
          <w:tcPr>
            <w:tcW w:w="1195" w:type="dxa"/>
            <w:shd w:val="clear" w:color="auto" w:fill="auto"/>
            <w:noWrap/>
            <w:vAlign w:val="center"/>
            <w:hideMark/>
          </w:tcPr>
          <w:p w14:paraId="6A85209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0+240.00</w:t>
            </w:r>
          </w:p>
        </w:tc>
        <w:tc>
          <w:tcPr>
            <w:tcW w:w="1393" w:type="dxa"/>
            <w:shd w:val="clear" w:color="auto" w:fill="auto"/>
            <w:noWrap/>
            <w:vAlign w:val="center"/>
            <w:hideMark/>
          </w:tcPr>
          <w:p w14:paraId="1040944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9.60</w:t>
            </w:r>
          </w:p>
        </w:tc>
        <w:tc>
          <w:tcPr>
            <w:tcW w:w="1874" w:type="dxa"/>
            <w:shd w:val="clear" w:color="auto" w:fill="auto"/>
            <w:noWrap/>
            <w:vAlign w:val="bottom"/>
            <w:hideMark/>
          </w:tcPr>
          <w:p w14:paraId="18863E7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7116412D"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DCF4A2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1+140.00</w:t>
            </w:r>
          </w:p>
        </w:tc>
        <w:tc>
          <w:tcPr>
            <w:tcW w:w="1334" w:type="dxa"/>
            <w:shd w:val="clear" w:color="auto" w:fill="auto"/>
            <w:noWrap/>
            <w:vAlign w:val="center"/>
            <w:hideMark/>
          </w:tcPr>
          <w:p w14:paraId="145D1FF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53A070E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14D3299C" w14:textId="77777777" w:rsidTr="00F50561">
        <w:trPr>
          <w:trHeight w:val="315"/>
        </w:trPr>
        <w:tc>
          <w:tcPr>
            <w:tcW w:w="1195" w:type="dxa"/>
            <w:shd w:val="clear" w:color="auto" w:fill="auto"/>
            <w:noWrap/>
            <w:vAlign w:val="center"/>
            <w:hideMark/>
          </w:tcPr>
          <w:p w14:paraId="2463544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0+260.00</w:t>
            </w:r>
          </w:p>
        </w:tc>
        <w:tc>
          <w:tcPr>
            <w:tcW w:w="1393" w:type="dxa"/>
            <w:shd w:val="clear" w:color="auto" w:fill="auto"/>
            <w:noWrap/>
            <w:vAlign w:val="center"/>
            <w:hideMark/>
          </w:tcPr>
          <w:p w14:paraId="11A5C7D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6.88</w:t>
            </w:r>
          </w:p>
        </w:tc>
        <w:tc>
          <w:tcPr>
            <w:tcW w:w="1874" w:type="dxa"/>
            <w:shd w:val="clear" w:color="auto" w:fill="auto"/>
            <w:noWrap/>
            <w:vAlign w:val="bottom"/>
            <w:hideMark/>
          </w:tcPr>
          <w:p w14:paraId="1FEF7F7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41F97FE0"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1BAB7C1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1+160.00</w:t>
            </w:r>
          </w:p>
        </w:tc>
        <w:tc>
          <w:tcPr>
            <w:tcW w:w="1334" w:type="dxa"/>
            <w:shd w:val="clear" w:color="auto" w:fill="auto"/>
            <w:noWrap/>
            <w:vAlign w:val="center"/>
            <w:hideMark/>
          </w:tcPr>
          <w:p w14:paraId="1CC404F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26FEB78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04BBA786" w14:textId="77777777" w:rsidTr="00F50561">
        <w:trPr>
          <w:trHeight w:val="315"/>
        </w:trPr>
        <w:tc>
          <w:tcPr>
            <w:tcW w:w="1195" w:type="dxa"/>
            <w:shd w:val="clear" w:color="auto" w:fill="auto"/>
            <w:noWrap/>
            <w:vAlign w:val="center"/>
            <w:hideMark/>
          </w:tcPr>
          <w:p w14:paraId="03EFF34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0+280.00</w:t>
            </w:r>
          </w:p>
        </w:tc>
        <w:tc>
          <w:tcPr>
            <w:tcW w:w="1393" w:type="dxa"/>
            <w:shd w:val="clear" w:color="auto" w:fill="auto"/>
            <w:noWrap/>
            <w:vAlign w:val="center"/>
            <w:hideMark/>
          </w:tcPr>
          <w:p w14:paraId="2755C29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6.56</w:t>
            </w:r>
          </w:p>
        </w:tc>
        <w:tc>
          <w:tcPr>
            <w:tcW w:w="1874" w:type="dxa"/>
            <w:shd w:val="clear" w:color="auto" w:fill="auto"/>
            <w:noWrap/>
            <w:vAlign w:val="bottom"/>
            <w:hideMark/>
          </w:tcPr>
          <w:p w14:paraId="2015F63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05945988"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273B61F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1+180.00</w:t>
            </w:r>
          </w:p>
        </w:tc>
        <w:tc>
          <w:tcPr>
            <w:tcW w:w="1334" w:type="dxa"/>
            <w:shd w:val="clear" w:color="auto" w:fill="auto"/>
            <w:noWrap/>
            <w:vAlign w:val="center"/>
            <w:hideMark/>
          </w:tcPr>
          <w:p w14:paraId="2C29227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67.40</w:t>
            </w:r>
          </w:p>
        </w:tc>
        <w:tc>
          <w:tcPr>
            <w:tcW w:w="1874" w:type="dxa"/>
            <w:shd w:val="clear" w:color="auto" w:fill="auto"/>
            <w:noWrap/>
            <w:vAlign w:val="bottom"/>
            <w:hideMark/>
          </w:tcPr>
          <w:p w14:paraId="411CB0E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02FB0547" w14:textId="77777777" w:rsidTr="00F50561">
        <w:trPr>
          <w:trHeight w:val="315"/>
        </w:trPr>
        <w:tc>
          <w:tcPr>
            <w:tcW w:w="1195" w:type="dxa"/>
            <w:shd w:val="clear" w:color="auto" w:fill="auto"/>
            <w:noWrap/>
            <w:vAlign w:val="center"/>
            <w:hideMark/>
          </w:tcPr>
          <w:p w14:paraId="2E16811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0+300.00</w:t>
            </w:r>
          </w:p>
        </w:tc>
        <w:tc>
          <w:tcPr>
            <w:tcW w:w="1393" w:type="dxa"/>
            <w:shd w:val="clear" w:color="auto" w:fill="auto"/>
            <w:noWrap/>
            <w:vAlign w:val="center"/>
            <w:hideMark/>
          </w:tcPr>
          <w:p w14:paraId="30633F2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6.65</w:t>
            </w:r>
          </w:p>
        </w:tc>
        <w:tc>
          <w:tcPr>
            <w:tcW w:w="1874" w:type="dxa"/>
            <w:shd w:val="clear" w:color="auto" w:fill="auto"/>
            <w:noWrap/>
            <w:vAlign w:val="bottom"/>
            <w:hideMark/>
          </w:tcPr>
          <w:p w14:paraId="6A7A6EF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75FF0118"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52D9E4F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1+200.00</w:t>
            </w:r>
          </w:p>
        </w:tc>
        <w:tc>
          <w:tcPr>
            <w:tcW w:w="1334" w:type="dxa"/>
            <w:shd w:val="clear" w:color="auto" w:fill="auto"/>
            <w:noWrap/>
            <w:vAlign w:val="center"/>
            <w:hideMark/>
          </w:tcPr>
          <w:p w14:paraId="0C328DB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92.48</w:t>
            </w:r>
          </w:p>
        </w:tc>
        <w:tc>
          <w:tcPr>
            <w:tcW w:w="1874" w:type="dxa"/>
            <w:shd w:val="clear" w:color="auto" w:fill="auto"/>
            <w:noWrap/>
            <w:vAlign w:val="bottom"/>
            <w:hideMark/>
          </w:tcPr>
          <w:p w14:paraId="0A7343C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0B306E1F" w14:textId="77777777" w:rsidTr="00F50561">
        <w:trPr>
          <w:trHeight w:val="315"/>
        </w:trPr>
        <w:tc>
          <w:tcPr>
            <w:tcW w:w="1195" w:type="dxa"/>
            <w:shd w:val="clear" w:color="auto" w:fill="auto"/>
            <w:noWrap/>
            <w:vAlign w:val="center"/>
            <w:hideMark/>
          </w:tcPr>
          <w:p w14:paraId="7306372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0+320.00</w:t>
            </w:r>
          </w:p>
        </w:tc>
        <w:tc>
          <w:tcPr>
            <w:tcW w:w="1393" w:type="dxa"/>
            <w:shd w:val="clear" w:color="auto" w:fill="auto"/>
            <w:noWrap/>
            <w:vAlign w:val="center"/>
            <w:hideMark/>
          </w:tcPr>
          <w:p w14:paraId="507FB70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7.73</w:t>
            </w:r>
          </w:p>
        </w:tc>
        <w:tc>
          <w:tcPr>
            <w:tcW w:w="1874" w:type="dxa"/>
            <w:shd w:val="clear" w:color="auto" w:fill="auto"/>
            <w:noWrap/>
            <w:vAlign w:val="bottom"/>
            <w:hideMark/>
          </w:tcPr>
          <w:p w14:paraId="4E9C834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6565BD98"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B2758E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1+220.00</w:t>
            </w:r>
          </w:p>
        </w:tc>
        <w:tc>
          <w:tcPr>
            <w:tcW w:w="1334" w:type="dxa"/>
            <w:shd w:val="clear" w:color="auto" w:fill="auto"/>
            <w:noWrap/>
            <w:vAlign w:val="center"/>
            <w:hideMark/>
          </w:tcPr>
          <w:p w14:paraId="7F8A198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93.94</w:t>
            </w:r>
          </w:p>
        </w:tc>
        <w:tc>
          <w:tcPr>
            <w:tcW w:w="1874" w:type="dxa"/>
            <w:shd w:val="clear" w:color="auto" w:fill="auto"/>
            <w:noWrap/>
            <w:vAlign w:val="bottom"/>
            <w:hideMark/>
          </w:tcPr>
          <w:p w14:paraId="7001AC0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r>
      <w:tr w:rsidR="0037113B" w:rsidRPr="0037113B" w14:paraId="413FAC0F" w14:textId="77777777" w:rsidTr="00F50561">
        <w:trPr>
          <w:trHeight w:val="315"/>
        </w:trPr>
        <w:tc>
          <w:tcPr>
            <w:tcW w:w="1195" w:type="dxa"/>
            <w:shd w:val="clear" w:color="auto" w:fill="auto"/>
            <w:noWrap/>
            <w:vAlign w:val="center"/>
            <w:hideMark/>
          </w:tcPr>
          <w:p w14:paraId="5BFD40F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0+340.00</w:t>
            </w:r>
          </w:p>
        </w:tc>
        <w:tc>
          <w:tcPr>
            <w:tcW w:w="1393" w:type="dxa"/>
            <w:shd w:val="clear" w:color="auto" w:fill="auto"/>
            <w:noWrap/>
            <w:vAlign w:val="center"/>
            <w:hideMark/>
          </w:tcPr>
          <w:p w14:paraId="1DB1922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7.02</w:t>
            </w:r>
          </w:p>
        </w:tc>
        <w:tc>
          <w:tcPr>
            <w:tcW w:w="1874" w:type="dxa"/>
            <w:shd w:val="clear" w:color="auto" w:fill="auto"/>
            <w:noWrap/>
            <w:vAlign w:val="bottom"/>
            <w:hideMark/>
          </w:tcPr>
          <w:p w14:paraId="403FCC6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6A90C7FB"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F54D61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1+240.00</w:t>
            </w:r>
          </w:p>
        </w:tc>
        <w:tc>
          <w:tcPr>
            <w:tcW w:w="1334" w:type="dxa"/>
            <w:shd w:val="clear" w:color="auto" w:fill="auto"/>
            <w:noWrap/>
            <w:vAlign w:val="center"/>
            <w:hideMark/>
          </w:tcPr>
          <w:p w14:paraId="04A68F3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29.32</w:t>
            </w:r>
          </w:p>
        </w:tc>
        <w:tc>
          <w:tcPr>
            <w:tcW w:w="1874" w:type="dxa"/>
            <w:shd w:val="clear" w:color="auto" w:fill="auto"/>
            <w:noWrap/>
            <w:vAlign w:val="bottom"/>
            <w:hideMark/>
          </w:tcPr>
          <w:p w14:paraId="04D02C4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79211151" w14:textId="77777777" w:rsidTr="00F50561">
        <w:trPr>
          <w:trHeight w:val="315"/>
        </w:trPr>
        <w:tc>
          <w:tcPr>
            <w:tcW w:w="1195" w:type="dxa"/>
            <w:shd w:val="clear" w:color="auto" w:fill="auto"/>
            <w:noWrap/>
            <w:vAlign w:val="center"/>
            <w:hideMark/>
          </w:tcPr>
          <w:p w14:paraId="42B8967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0+360.00</w:t>
            </w:r>
          </w:p>
        </w:tc>
        <w:tc>
          <w:tcPr>
            <w:tcW w:w="1393" w:type="dxa"/>
            <w:shd w:val="clear" w:color="auto" w:fill="auto"/>
            <w:noWrap/>
            <w:vAlign w:val="center"/>
            <w:hideMark/>
          </w:tcPr>
          <w:p w14:paraId="3E72077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5.60</w:t>
            </w:r>
          </w:p>
        </w:tc>
        <w:tc>
          <w:tcPr>
            <w:tcW w:w="1874" w:type="dxa"/>
            <w:shd w:val="clear" w:color="auto" w:fill="auto"/>
            <w:noWrap/>
            <w:vAlign w:val="bottom"/>
            <w:hideMark/>
          </w:tcPr>
          <w:p w14:paraId="3796043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112CF94B"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5646C0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1+260.00</w:t>
            </w:r>
          </w:p>
        </w:tc>
        <w:tc>
          <w:tcPr>
            <w:tcW w:w="1334" w:type="dxa"/>
            <w:shd w:val="clear" w:color="auto" w:fill="auto"/>
            <w:noWrap/>
            <w:vAlign w:val="center"/>
            <w:hideMark/>
          </w:tcPr>
          <w:p w14:paraId="7890B10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36.52</w:t>
            </w:r>
          </w:p>
        </w:tc>
        <w:tc>
          <w:tcPr>
            <w:tcW w:w="1874" w:type="dxa"/>
            <w:shd w:val="clear" w:color="auto" w:fill="auto"/>
            <w:noWrap/>
            <w:vAlign w:val="bottom"/>
            <w:hideMark/>
          </w:tcPr>
          <w:p w14:paraId="61E3BEF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677400A1" w14:textId="77777777" w:rsidTr="00F50561">
        <w:trPr>
          <w:trHeight w:val="315"/>
        </w:trPr>
        <w:tc>
          <w:tcPr>
            <w:tcW w:w="1195" w:type="dxa"/>
            <w:shd w:val="clear" w:color="auto" w:fill="auto"/>
            <w:noWrap/>
            <w:vAlign w:val="center"/>
            <w:hideMark/>
          </w:tcPr>
          <w:p w14:paraId="04A2549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0+380.00</w:t>
            </w:r>
          </w:p>
        </w:tc>
        <w:tc>
          <w:tcPr>
            <w:tcW w:w="1393" w:type="dxa"/>
            <w:shd w:val="clear" w:color="auto" w:fill="auto"/>
            <w:noWrap/>
            <w:vAlign w:val="center"/>
            <w:hideMark/>
          </w:tcPr>
          <w:p w14:paraId="62945B4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10.62</w:t>
            </w:r>
          </w:p>
        </w:tc>
        <w:tc>
          <w:tcPr>
            <w:tcW w:w="1874" w:type="dxa"/>
            <w:shd w:val="clear" w:color="auto" w:fill="auto"/>
            <w:noWrap/>
            <w:vAlign w:val="bottom"/>
            <w:hideMark/>
          </w:tcPr>
          <w:p w14:paraId="707FA47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c>
          <w:tcPr>
            <w:tcW w:w="520" w:type="dxa"/>
            <w:shd w:val="clear" w:color="auto" w:fill="auto"/>
            <w:noWrap/>
            <w:vAlign w:val="bottom"/>
            <w:hideMark/>
          </w:tcPr>
          <w:p w14:paraId="6BD6317D"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13357FC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1+280.00</w:t>
            </w:r>
          </w:p>
        </w:tc>
        <w:tc>
          <w:tcPr>
            <w:tcW w:w="1334" w:type="dxa"/>
            <w:shd w:val="clear" w:color="auto" w:fill="auto"/>
            <w:noWrap/>
            <w:vAlign w:val="center"/>
            <w:hideMark/>
          </w:tcPr>
          <w:p w14:paraId="0673900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1A69C9E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4B0DC69C" w14:textId="77777777" w:rsidTr="00F50561">
        <w:trPr>
          <w:trHeight w:val="315"/>
        </w:trPr>
        <w:tc>
          <w:tcPr>
            <w:tcW w:w="1195" w:type="dxa"/>
            <w:shd w:val="clear" w:color="auto" w:fill="auto"/>
            <w:noWrap/>
            <w:vAlign w:val="center"/>
            <w:hideMark/>
          </w:tcPr>
          <w:p w14:paraId="68490C8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0+400.00</w:t>
            </w:r>
          </w:p>
        </w:tc>
        <w:tc>
          <w:tcPr>
            <w:tcW w:w="1393" w:type="dxa"/>
            <w:shd w:val="clear" w:color="auto" w:fill="auto"/>
            <w:noWrap/>
            <w:vAlign w:val="center"/>
            <w:hideMark/>
          </w:tcPr>
          <w:p w14:paraId="5572BAC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10.11</w:t>
            </w:r>
          </w:p>
        </w:tc>
        <w:tc>
          <w:tcPr>
            <w:tcW w:w="1874" w:type="dxa"/>
            <w:shd w:val="clear" w:color="auto" w:fill="auto"/>
            <w:noWrap/>
            <w:vAlign w:val="bottom"/>
            <w:hideMark/>
          </w:tcPr>
          <w:p w14:paraId="2D73A04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c>
          <w:tcPr>
            <w:tcW w:w="520" w:type="dxa"/>
            <w:shd w:val="clear" w:color="auto" w:fill="auto"/>
            <w:noWrap/>
            <w:vAlign w:val="bottom"/>
            <w:hideMark/>
          </w:tcPr>
          <w:p w14:paraId="47D7E083"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FCCE7F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1+300.00</w:t>
            </w:r>
          </w:p>
        </w:tc>
        <w:tc>
          <w:tcPr>
            <w:tcW w:w="1334" w:type="dxa"/>
            <w:shd w:val="clear" w:color="auto" w:fill="auto"/>
            <w:noWrap/>
            <w:vAlign w:val="center"/>
            <w:hideMark/>
          </w:tcPr>
          <w:p w14:paraId="32EAE70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78AE1FF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64C40CE5" w14:textId="77777777" w:rsidTr="00F50561">
        <w:trPr>
          <w:trHeight w:val="315"/>
        </w:trPr>
        <w:tc>
          <w:tcPr>
            <w:tcW w:w="1195" w:type="dxa"/>
            <w:shd w:val="clear" w:color="auto" w:fill="auto"/>
            <w:noWrap/>
            <w:vAlign w:val="center"/>
            <w:hideMark/>
          </w:tcPr>
          <w:p w14:paraId="6A89343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0+420.00</w:t>
            </w:r>
          </w:p>
        </w:tc>
        <w:tc>
          <w:tcPr>
            <w:tcW w:w="1393" w:type="dxa"/>
            <w:shd w:val="clear" w:color="auto" w:fill="auto"/>
            <w:noWrap/>
            <w:vAlign w:val="center"/>
            <w:hideMark/>
          </w:tcPr>
          <w:p w14:paraId="2CA4671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10.32</w:t>
            </w:r>
          </w:p>
        </w:tc>
        <w:tc>
          <w:tcPr>
            <w:tcW w:w="1874" w:type="dxa"/>
            <w:shd w:val="clear" w:color="auto" w:fill="auto"/>
            <w:noWrap/>
            <w:vAlign w:val="bottom"/>
            <w:hideMark/>
          </w:tcPr>
          <w:p w14:paraId="3A1399A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c>
          <w:tcPr>
            <w:tcW w:w="520" w:type="dxa"/>
            <w:shd w:val="clear" w:color="auto" w:fill="auto"/>
            <w:noWrap/>
            <w:vAlign w:val="bottom"/>
            <w:hideMark/>
          </w:tcPr>
          <w:p w14:paraId="1CFB3DCB"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6D7E543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1+320.00</w:t>
            </w:r>
          </w:p>
        </w:tc>
        <w:tc>
          <w:tcPr>
            <w:tcW w:w="1334" w:type="dxa"/>
            <w:shd w:val="clear" w:color="auto" w:fill="auto"/>
            <w:noWrap/>
            <w:vAlign w:val="center"/>
            <w:hideMark/>
          </w:tcPr>
          <w:p w14:paraId="22716FB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74D6854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2387B427" w14:textId="77777777" w:rsidTr="00F50561">
        <w:trPr>
          <w:trHeight w:val="315"/>
        </w:trPr>
        <w:tc>
          <w:tcPr>
            <w:tcW w:w="1195" w:type="dxa"/>
            <w:shd w:val="clear" w:color="auto" w:fill="auto"/>
            <w:noWrap/>
            <w:vAlign w:val="center"/>
            <w:hideMark/>
          </w:tcPr>
          <w:p w14:paraId="502FA33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0+440.00</w:t>
            </w:r>
          </w:p>
        </w:tc>
        <w:tc>
          <w:tcPr>
            <w:tcW w:w="1393" w:type="dxa"/>
            <w:shd w:val="clear" w:color="auto" w:fill="auto"/>
            <w:noWrap/>
            <w:vAlign w:val="center"/>
            <w:hideMark/>
          </w:tcPr>
          <w:p w14:paraId="4E94DEF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11.33</w:t>
            </w:r>
          </w:p>
        </w:tc>
        <w:tc>
          <w:tcPr>
            <w:tcW w:w="1874" w:type="dxa"/>
            <w:shd w:val="clear" w:color="auto" w:fill="auto"/>
            <w:noWrap/>
            <w:vAlign w:val="bottom"/>
            <w:hideMark/>
          </w:tcPr>
          <w:p w14:paraId="403A010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c>
          <w:tcPr>
            <w:tcW w:w="520" w:type="dxa"/>
            <w:shd w:val="clear" w:color="auto" w:fill="auto"/>
            <w:noWrap/>
            <w:vAlign w:val="bottom"/>
            <w:hideMark/>
          </w:tcPr>
          <w:p w14:paraId="0C46EB00"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17B216F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1+340.00</w:t>
            </w:r>
          </w:p>
        </w:tc>
        <w:tc>
          <w:tcPr>
            <w:tcW w:w="1334" w:type="dxa"/>
            <w:shd w:val="clear" w:color="auto" w:fill="auto"/>
            <w:noWrap/>
            <w:vAlign w:val="center"/>
            <w:hideMark/>
          </w:tcPr>
          <w:p w14:paraId="26281C3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6BCFF21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3B36BBC3" w14:textId="77777777" w:rsidTr="00F50561">
        <w:trPr>
          <w:trHeight w:val="315"/>
        </w:trPr>
        <w:tc>
          <w:tcPr>
            <w:tcW w:w="1195" w:type="dxa"/>
            <w:shd w:val="clear" w:color="auto" w:fill="auto"/>
            <w:noWrap/>
            <w:vAlign w:val="center"/>
            <w:hideMark/>
          </w:tcPr>
          <w:p w14:paraId="2816F47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0+460.00</w:t>
            </w:r>
          </w:p>
        </w:tc>
        <w:tc>
          <w:tcPr>
            <w:tcW w:w="1393" w:type="dxa"/>
            <w:shd w:val="clear" w:color="auto" w:fill="auto"/>
            <w:noWrap/>
            <w:vAlign w:val="center"/>
            <w:hideMark/>
          </w:tcPr>
          <w:p w14:paraId="13AC565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11.27</w:t>
            </w:r>
          </w:p>
        </w:tc>
        <w:tc>
          <w:tcPr>
            <w:tcW w:w="1874" w:type="dxa"/>
            <w:shd w:val="clear" w:color="auto" w:fill="auto"/>
            <w:noWrap/>
            <w:vAlign w:val="bottom"/>
            <w:hideMark/>
          </w:tcPr>
          <w:p w14:paraId="5578FF6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c>
          <w:tcPr>
            <w:tcW w:w="520" w:type="dxa"/>
            <w:shd w:val="clear" w:color="auto" w:fill="auto"/>
            <w:noWrap/>
            <w:vAlign w:val="bottom"/>
            <w:hideMark/>
          </w:tcPr>
          <w:p w14:paraId="1DEBDECD"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CCF2F0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1+360.00</w:t>
            </w:r>
          </w:p>
        </w:tc>
        <w:tc>
          <w:tcPr>
            <w:tcW w:w="1334" w:type="dxa"/>
            <w:shd w:val="clear" w:color="auto" w:fill="auto"/>
            <w:noWrap/>
            <w:vAlign w:val="center"/>
            <w:hideMark/>
          </w:tcPr>
          <w:p w14:paraId="334BB6C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7AAF896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613B765E" w14:textId="77777777" w:rsidTr="00F50561">
        <w:trPr>
          <w:trHeight w:val="315"/>
        </w:trPr>
        <w:tc>
          <w:tcPr>
            <w:tcW w:w="1195" w:type="dxa"/>
            <w:shd w:val="clear" w:color="auto" w:fill="auto"/>
            <w:noWrap/>
            <w:vAlign w:val="center"/>
            <w:hideMark/>
          </w:tcPr>
          <w:p w14:paraId="3DCDFA3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0+480.00</w:t>
            </w:r>
          </w:p>
        </w:tc>
        <w:tc>
          <w:tcPr>
            <w:tcW w:w="1393" w:type="dxa"/>
            <w:shd w:val="clear" w:color="auto" w:fill="auto"/>
            <w:noWrap/>
            <w:vAlign w:val="center"/>
            <w:hideMark/>
          </w:tcPr>
          <w:p w14:paraId="2203CED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8.90</w:t>
            </w:r>
          </w:p>
        </w:tc>
        <w:tc>
          <w:tcPr>
            <w:tcW w:w="1874" w:type="dxa"/>
            <w:shd w:val="clear" w:color="auto" w:fill="auto"/>
            <w:noWrap/>
            <w:vAlign w:val="bottom"/>
            <w:hideMark/>
          </w:tcPr>
          <w:p w14:paraId="0721F76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3D1DDFB9"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E1C8ED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1+380.00</w:t>
            </w:r>
          </w:p>
        </w:tc>
        <w:tc>
          <w:tcPr>
            <w:tcW w:w="1334" w:type="dxa"/>
            <w:shd w:val="clear" w:color="auto" w:fill="auto"/>
            <w:noWrap/>
            <w:vAlign w:val="center"/>
            <w:hideMark/>
          </w:tcPr>
          <w:p w14:paraId="68A1287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099982C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18A028A1" w14:textId="77777777" w:rsidTr="00F50561">
        <w:trPr>
          <w:trHeight w:val="315"/>
        </w:trPr>
        <w:tc>
          <w:tcPr>
            <w:tcW w:w="1195" w:type="dxa"/>
            <w:shd w:val="clear" w:color="auto" w:fill="auto"/>
            <w:noWrap/>
            <w:vAlign w:val="center"/>
            <w:hideMark/>
          </w:tcPr>
          <w:p w14:paraId="4138DF1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0+500.00</w:t>
            </w:r>
          </w:p>
        </w:tc>
        <w:tc>
          <w:tcPr>
            <w:tcW w:w="1393" w:type="dxa"/>
            <w:shd w:val="clear" w:color="auto" w:fill="auto"/>
            <w:noWrap/>
            <w:vAlign w:val="center"/>
            <w:hideMark/>
          </w:tcPr>
          <w:p w14:paraId="3DD2971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6.68</w:t>
            </w:r>
          </w:p>
        </w:tc>
        <w:tc>
          <w:tcPr>
            <w:tcW w:w="1874" w:type="dxa"/>
            <w:shd w:val="clear" w:color="auto" w:fill="auto"/>
            <w:noWrap/>
            <w:vAlign w:val="bottom"/>
            <w:hideMark/>
          </w:tcPr>
          <w:p w14:paraId="52FB609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10B557C7"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17F5156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1+400.00</w:t>
            </w:r>
          </w:p>
        </w:tc>
        <w:tc>
          <w:tcPr>
            <w:tcW w:w="1334" w:type="dxa"/>
            <w:shd w:val="clear" w:color="auto" w:fill="auto"/>
            <w:noWrap/>
            <w:vAlign w:val="center"/>
            <w:hideMark/>
          </w:tcPr>
          <w:p w14:paraId="30420AE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70A8D92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78B696AC" w14:textId="77777777" w:rsidTr="00F50561">
        <w:trPr>
          <w:trHeight w:val="315"/>
        </w:trPr>
        <w:tc>
          <w:tcPr>
            <w:tcW w:w="1195" w:type="dxa"/>
            <w:shd w:val="clear" w:color="auto" w:fill="auto"/>
            <w:noWrap/>
            <w:vAlign w:val="center"/>
            <w:hideMark/>
          </w:tcPr>
          <w:p w14:paraId="5343727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0+520.00</w:t>
            </w:r>
          </w:p>
        </w:tc>
        <w:tc>
          <w:tcPr>
            <w:tcW w:w="1393" w:type="dxa"/>
            <w:shd w:val="clear" w:color="auto" w:fill="auto"/>
            <w:noWrap/>
            <w:vAlign w:val="center"/>
            <w:hideMark/>
          </w:tcPr>
          <w:p w14:paraId="5D8A3D9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6.60</w:t>
            </w:r>
          </w:p>
        </w:tc>
        <w:tc>
          <w:tcPr>
            <w:tcW w:w="1874" w:type="dxa"/>
            <w:shd w:val="clear" w:color="auto" w:fill="auto"/>
            <w:noWrap/>
            <w:vAlign w:val="bottom"/>
            <w:hideMark/>
          </w:tcPr>
          <w:p w14:paraId="1B6A340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5459FC41"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1B2F270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1+420.00</w:t>
            </w:r>
          </w:p>
        </w:tc>
        <w:tc>
          <w:tcPr>
            <w:tcW w:w="1334" w:type="dxa"/>
            <w:shd w:val="clear" w:color="auto" w:fill="auto"/>
            <w:noWrap/>
            <w:vAlign w:val="center"/>
            <w:hideMark/>
          </w:tcPr>
          <w:p w14:paraId="7AF9E49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5FC3E1B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5B457424" w14:textId="77777777" w:rsidTr="00F50561">
        <w:trPr>
          <w:trHeight w:val="315"/>
        </w:trPr>
        <w:tc>
          <w:tcPr>
            <w:tcW w:w="1195" w:type="dxa"/>
            <w:shd w:val="clear" w:color="auto" w:fill="auto"/>
            <w:noWrap/>
            <w:vAlign w:val="center"/>
            <w:hideMark/>
          </w:tcPr>
          <w:p w14:paraId="0FBF2DF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0+540.00</w:t>
            </w:r>
          </w:p>
        </w:tc>
        <w:tc>
          <w:tcPr>
            <w:tcW w:w="1393" w:type="dxa"/>
            <w:shd w:val="clear" w:color="auto" w:fill="auto"/>
            <w:noWrap/>
            <w:vAlign w:val="center"/>
            <w:hideMark/>
          </w:tcPr>
          <w:p w14:paraId="3453ECC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56.20</w:t>
            </w:r>
          </w:p>
        </w:tc>
        <w:tc>
          <w:tcPr>
            <w:tcW w:w="1874" w:type="dxa"/>
            <w:shd w:val="clear" w:color="auto" w:fill="auto"/>
            <w:noWrap/>
            <w:vAlign w:val="bottom"/>
            <w:hideMark/>
          </w:tcPr>
          <w:p w14:paraId="12B0163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c>
          <w:tcPr>
            <w:tcW w:w="520" w:type="dxa"/>
            <w:shd w:val="clear" w:color="auto" w:fill="auto"/>
            <w:noWrap/>
            <w:vAlign w:val="bottom"/>
            <w:hideMark/>
          </w:tcPr>
          <w:p w14:paraId="0850259A"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5BF499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1+440.00</w:t>
            </w:r>
          </w:p>
        </w:tc>
        <w:tc>
          <w:tcPr>
            <w:tcW w:w="1334" w:type="dxa"/>
            <w:shd w:val="clear" w:color="auto" w:fill="auto"/>
            <w:noWrap/>
            <w:vAlign w:val="center"/>
            <w:hideMark/>
          </w:tcPr>
          <w:p w14:paraId="16769B4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5F304EA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67123C9D" w14:textId="77777777" w:rsidTr="00F50561">
        <w:trPr>
          <w:trHeight w:val="315"/>
        </w:trPr>
        <w:tc>
          <w:tcPr>
            <w:tcW w:w="1195" w:type="dxa"/>
            <w:shd w:val="clear" w:color="auto" w:fill="auto"/>
            <w:noWrap/>
            <w:vAlign w:val="center"/>
            <w:hideMark/>
          </w:tcPr>
          <w:p w14:paraId="12857A5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0+560.00</w:t>
            </w:r>
          </w:p>
        </w:tc>
        <w:tc>
          <w:tcPr>
            <w:tcW w:w="1393" w:type="dxa"/>
            <w:shd w:val="clear" w:color="auto" w:fill="auto"/>
            <w:noWrap/>
            <w:vAlign w:val="center"/>
            <w:hideMark/>
          </w:tcPr>
          <w:p w14:paraId="25B45A9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56.20</w:t>
            </w:r>
          </w:p>
        </w:tc>
        <w:tc>
          <w:tcPr>
            <w:tcW w:w="1874" w:type="dxa"/>
            <w:shd w:val="clear" w:color="auto" w:fill="auto"/>
            <w:noWrap/>
            <w:vAlign w:val="bottom"/>
            <w:hideMark/>
          </w:tcPr>
          <w:p w14:paraId="13032E2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c>
          <w:tcPr>
            <w:tcW w:w="520" w:type="dxa"/>
            <w:shd w:val="clear" w:color="auto" w:fill="auto"/>
            <w:noWrap/>
            <w:vAlign w:val="bottom"/>
            <w:hideMark/>
          </w:tcPr>
          <w:p w14:paraId="7C0ED1A7"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5F8DF00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1+460.00</w:t>
            </w:r>
          </w:p>
        </w:tc>
        <w:tc>
          <w:tcPr>
            <w:tcW w:w="1334" w:type="dxa"/>
            <w:shd w:val="clear" w:color="auto" w:fill="auto"/>
            <w:noWrap/>
            <w:vAlign w:val="center"/>
            <w:hideMark/>
          </w:tcPr>
          <w:p w14:paraId="633EEA4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7FAE918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2ED46953" w14:textId="77777777" w:rsidTr="00F50561">
        <w:trPr>
          <w:trHeight w:val="315"/>
        </w:trPr>
        <w:tc>
          <w:tcPr>
            <w:tcW w:w="1195" w:type="dxa"/>
            <w:shd w:val="clear" w:color="auto" w:fill="auto"/>
            <w:noWrap/>
            <w:vAlign w:val="center"/>
            <w:hideMark/>
          </w:tcPr>
          <w:p w14:paraId="41AC390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0+580.00</w:t>
            </w:r>
          </w:p>
        </w:tc>
        <w:tc>
          <w:tcPr>
            <w:tcW w:w="1393" w:type="dxa"/>
            <w:shd w:val="clear" w:color="auto" w:fill="auto"/>
            <w:noWrap/>
            <w:vAlign w:val="center"/>
            <w:hideMark/>
          </w:tcPr>
          <w:p w14:paraId="07140A1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56.20</w:t>
            </w:r>
          </w:p>
        </w:tc>
        <w:tc>
          <w:tcPr>
            <w:tcW w:w="1874" w:type="dxa"/>
            <w:shd w:val="clear" w:color="auto" w:fill="auto"/>
            <w:noWrap/>
            <w:vAlign w:val="bottom"/>
            <w:hideMark/>
          </w:tcPr>
          <w:p w14:paraId="26D42B0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c>
          <w:tcPr>
            <w:tcW w:w="520" w:type="dxa"/>
            <w:shd w:val="clear" w:color="auto" w:fill="auto"/>
            <w:noWrap/>
            <w:vAlign w:val="bottom"/>
            <w:hideMark/>
          </w:tcPr>
          <w:p w14:paraId="3483DCD3"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1BB5B5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1+480.00</w:t>
            </w:r>
          </w:p>
        </w:tc>
        <w:tc>
          <w:tcPr>
            <w:tcW w:w="1334" w:type="dxa"/>
            <w:shd w:val="clear" w:color="auto" w:fill="auto"/>
            <w:noWrap/>
            <w:vAlign w:val="center"/>
            <w:hideMark/>
          </w:tcPr>
          <w:p w14:paraId="4BAC573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2D9B032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03C292DC" w14:textId="77777777" w:rsidTr="00F50561">
        <w:trPr>
          <w:trHeight w:val="315"/>
        </w:trPr>
        <w:tc>
          <w:tcPr>
            <w:tcW w:w="1195" w:type="dxa"/>
            <w:shd w:val="clear" w:color="auto" w:fill="auto"/>
            <w:noWrap/>
            <w:vAlign w:val="center"/>
            <w:hideMark/>
          </w:tcPr>
          <w:p w14:paraId="25D9688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0+600.00</w:t>
            </w:r>
          </w:p>
        </w:tc>
        <w:tc>
          <w:tcPr>
            <w:tcW w:w="1393" w:type="dxa"/>
            <w:shd w:val="clear" w:color="auto" w:fill="auto"/>
            <w:noWrap/>
            <w:vAlign w:val="center"/>
            <w:hideMark/>
          </w:tcPr>
          <w:p w14:paraId="208CA31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56.20</w:t>
            </w:r>
          </w:p>
        </w:tc>
        <w:tc>
          <w:tcPr>
            <w:tcW w:w="1874" w:type="dxa"/>
            <w:shd w:val="clear" w:color="auto" w:fill="auto"/>
            <w:noWrap/>
            <w:vAlign w:val="bottom"/>
            <w:hideMark/>
          </w:tcPr>
          <w:p w14:paraId="4E58A5B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c>
          <w:tcPr>
            <w:tcW w:w="520" w:type="dxa"/>
            <w:shd w:val="clear" w:color="auto" w:fill="auto"/>
            <w:noWrap/>
            <w:vAlign w:val="bottom"/>
            <w:hideMark/>
          </w:tcPr>
          <w:p w14:paraId="39D9E520"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737C45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1+500.00</w:t>
            </w:r>
          </w:p>
        </w:tc>
        <w:tc>
          <w:tcPr>
            <w:tcW w:w="1334" w:type="dxa"/>
            <w:shd w:val="clear" w:color="auto" w:fill="auto"/>
            <w:noWrap/>
            <w:vAlign w:val="center"/>
            <w:hideMark/>
          </w:tcPr>
          <w:p w14:paraId="3173C43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413AB1C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215AD8C6" w14:textId="77777777" w:rsidTr="00F50561">
        <w:trPr>
          <w:trHeight w:val="315"/>
        </w:trPr>
        <w:tc>
          <w:tcPr>
            <w:tcW w:w="1195" w:type="dxa"/>
            <w:shd w:val="clear" w:color="auto" w:fill="auto"/>
            <w:noWrap/>
            <w:vAlign w:val="center"/>
            <w:hideMark/>
          </w:tcPr>
          <w:p w14:paraId="5A88AF8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0+620.00</w:t>
            </w:r>
          </w:p>
        </w:tc>
        <w:tc>
          <w:tcPr>
            <w:tcW w:w="1393" w:type="dxa"/>
            <w:shd w:val="clear" w:color="auto" w:fill="auto"/>
            <w:noWrap/>
            <w:vAlign w:val="center"/>
            <w:hideMark/>
          </w:tcPr>
          <w:p w14:paraId="48C3A5D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56.20</w:t>
            </w:r>
          </w:p>
        </w:tc>
        <w:tc>
          <w:tcPr>
            <w:tcW w:w="1874" w:type="dxa"/>
            <w:shd w:val="clear" w:color="auto" w:fill="auto"/>
            <w:noWrap/>
            <w:vAlign w:val="bottom"/>
            <w:hideMark/>
          </w:tcPr>
          <w:p w14:paraId="14BD047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c>
          <w:tcPr>
            <w:tcW w:w="520" w:type="dxa"/>
            <w:shd w:val="clear" w:color="auto" w:fill="auto"/>
            <w:noWrap/>
            <w:vAlign w:val="bottom"/>
            <w:hideMark/>
          </w:tcPr>
          <w:p w14:paraId="326206C7"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5AAD23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1+520.00</w:t>
            </w:r>
          </w:p>
        </w:tc>
        <w:tc>
          <w:tcPr>
            <w:tcW w:w="1334" w:type="dxa"/>
            <w:shd w:val="clear" w:color="auto" w:fill="auto"/>
            <w:noWrap/>
            <w:vAlign w:val="center"/>
            <w:hideMark/>
          </w:tcPr>
          <w:p w14:paraId="354E69BC"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1C3B132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4C3EF4C8" w14:textId="77777777" w:rsidTr="00F50561">
        <w:trPr>
          <w:trHeight w:val="315"/>
        </w:trPr>
        <w:tc>
          <w:tcPr>
            <w:tcW w:w="1195" w:type="dxa"/>
            <w:shd w:val="clear" w:color="auto" w:fill="auto"/>
            <w:noWrap/>
            <w:vAlign w:val="center"/>
            <w:hideMark/>
          </w:tcPr>
          <w:p w14:paraId="353AE55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0+640.00</w:t>
            </w:r>
          </w:p>
        </w:tc>
        <w:tc>
          <w:tcPr>
            <w:tcW w:w="1393" w:type="dxa"/>
            <w:shd w:val="clear" w:color="auto" w:fill="auto"/>
            <w:noWrap/>
            <w:vAlign w:val="center"/>
            <w:hideMark/>
          </w:tcPr>
          <w:p w14:paraId="2F7D2A6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8.04</w:t>
            </w:r>
          </w:p>
        </w:tc>
        <w:tc>
          <w:tcPr>
            <w:tcW w:w="1874" w:type="dxa"/>
            <w:shd w:val="clear" w:color="auto" w:fill="auto"/>
            <w:noWrap/>
            <w:vAlign w:val="bottom"/>
            <w:hideMark/>
          </w:tcPr>
          <w:p w14:paraId="6FD0653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28C6F659"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3E57D62"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1+540.00</w:t>
            </w:r>
          </w:p>
        </w:tc>
        <w:tc>
          <w:tcPr>
            <w:tcW w:w="1334" w:type="dxa"/>
            <w:shd w:val="clear" w:color="auto" w:fill="auto"/>
            <w:noWrap/>
            <w:vAlign w:val="center"/>
            <w:hideMark/>
          </w:tcPr>
          <w:p w14:paraId="46081CA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403F021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58C35597" w14:textId="77777777" w:rsidTr="00F50561">
        <w:trPr>
          <w:trHeight w:val="315"/>
        </w:trPr>
        <w:tc>
          <w:tcPr>
            <w:tcW w:w="1195" w:type="dxa"/>
            <w:shd w:val="clear" w:color="auto" w:fill="auto"/>
            <w:noWrap/>
            <w:vAlign w:val="center"/>
            <w:hideMark/>
          </w:tcPr>
          <w:p w14:paraId="264175B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0+660.00</w:t>
            </w:r>
          </w:p>
        </w:tc>
        <w:tc>
          <w:tcPr>
            <w:tcW w:w="1393" w:type="dxa"/>
            <w:shd w:val="clear" w:color="auto" w:fill="auto"/>
            <w:noWrap/>
            <w:vAlign w:val="center"/>
            <w:hideMark/>
          </w:tcPr>
          <w:p w14:paraId="384EF91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8.04</w:t>
            </w:r>
          </w:p>
        </w:tc>
        <w:tc>
          <w:tcPr>
            <w:tcW w:w="1874" w:type="dxa"/>
            <w:shd w:val="clear" w:color="auto" w:fill="auto"/>
            <w:noWrap/>
            <w:vAlign w:val="bottom"/>
            <w:hideMark/>
          </w:tcPr>
          <w:p w14:paraId="48B736A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37B9A20E"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678ABBB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1+560.00</w:t>
            </w:r>
          </w:p>
        </w:tc>
        <w:tc>
          <w:tcPr>
            <w:tcW w:w="1334" w:type="dxa"/>
            <w:shd w:val="clear" w:color="auto" w:fill="auto"/>
            <w:noWrap/>
            <w:vAlign w:val="center"/>
            <w:hideMark/>
          </w:tcPr>
          <w:p w14:paraId="504F4F8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0DAA491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12AAA9A3" w14:textId="77777777" w:rsidTr="00F50561">
        <w:trPr>
          <w:trHeight w:val="315"/>
        </w:trPr>
        <w:tc>
          <w:tcPr>
            <w:tcW w:w="1195" w:type="dxa"/>
            <w:shd w:val="clear" w:color="auto" w:fill="auto"/>
            <w:noWrap/>
            <w:vAlign w:val="center"/>
            <w:hideMark/>
          </w:tcPr>
          <w:p w14:paraId="58B7785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0+680.00</w:t>
            </w:r>
          </w:p>
        </w:tc>
        <w:tc>
          <w:tcPr>
            <w:tcW w:w="1393" w:type="dxa"/>
            <w:shd w:val="clear" w:color="auto" w:fill="auto"/>
            <w:noWrap/>
            <w:vAlign w:val="center"/>
            <w:hideMark/>
          </w:tcPr>
          <w:p w14:paraId="118F9BF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8.04</w:t>
            </w:r>
          </w:p>
        </w:tc>
        <w:tc>
          <w:tcPr>
            <w:tcW w:w="1874" w:type="dxa"/>
            <w:shd w:val="clear" w:color="auto" w:fill="auto"/>
            <w:noWrap/>
            <w:vAlign w:val="bottom"/>
            <w:hideMark/>
          </w:tcPr>
          <w:p w14:paraId="4D5DF7D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28FAC389"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72C27F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1+580.00</w:t>
            </w:r>
          </w:p>
        </w:tc>
        <w:tc>
          <w:tcPr>
            <w:tcW w:w="1334" w:type="dxa"/>
            <w:shd w:val="clear" w:color="auto" w:fill="auto"/>
            <w:noWrap/>
            <w:vAlign w:val="center"/>
            <w:hideMark/>
          </w:tcPr>
          <w:p w14:paraId="3406670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74AC57A1"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1001EB21" w14:textId="77777777" w:rsidTr="00F50561">
        <w:trPr>
          <w:trHeight w:val="315"/>
        </w:trPr>
        <w:tc>
          <w:tcPr>
            <w:tcW w:w="1195" w:type="dxa"/>
            <w:shd w:val="clear" w:color="auto" w:fill="auto"/>
            <w:noWrap/>
            <w:vAlign w:val="center"/>
            <w:hideMark/>
          </w:tcPr>
          <w:p w14:paraId="383A864A"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0+700.00</w:t>
            </w:r>
          </w:p>
        </w:tc>
        <w:tc>
          <w:tcPr>
            <w:tcW w:w="1393" w:type="dxa"/>
            <w:shd w:val="clear" w:color="auto" w:fill="auto"/>
            <w:noWrap/>
            <w:vAlign w:val="center"/>
            <w:hideMark/>
          </w:tcPr>
          <w:p w14:paraId="383EA7F0"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8.04</w:t>
            </w:r>
          </w:p>
        </w:tc>
        <w:tc>
          <w:tcPr>
            <w:tcW w:w="1874" w:type="dxa"/>
            <w:shd w:val="clear" w:color="auto" w:fill="auto"/>
            <w:noWrap/>
            <w:vAlign w:val="bottom"/>
            <w:hideMark/>
          </w:tcPr>
          <w:p w14:paraId="56BD80F9"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3F09A1AE"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6F8C662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1+600.00</w:t>
            </w:r>
          </w:p>
        </w:tc>
        <w:tc>
          <w:tcPr>
            <w:tcW w:w="1334" w:type="dxa"/>
            <w:shd w:val="clear" w:color="auto" w:fill="auto"/>
            <w:noWrap/>
            <w:vAlign w:val="center"/>
            <w:hideMark/>
          </w:tcPr>
          <w:p w14:paraId="7837CD1E"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25.51</w:t>
            </w:r>
          </w:p>
        </w:tc>
        <w:tc>
          <w:tcPr>
            <w:tcW w:w="1874" w:type="dxa"/>
            <w:shd w:val="clear" w:color="auto" w:fill="auto"/>
            <w:noWrap/>
            <w:vAlign w:val="bottom"/>
            <w:hideMark/>
          </w:tcPr>
          <w:p w14:paraId="0FC4E7EB"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3221487B" w14:textId="77777777" w:rsidTr="00F50561">
        <w:trPr>
          <w:trHeight w:val="315"/>
        </w:trPr>
        <w:tc>
          <w:tcPr>
            <w:tcW w:w="1195" w:type="dxa"/>
            <w:shd w:val="clear" w:color="auto" w:fill="auto"/>
            <w:noWrap/>
            <w:vAlign w:val="center"/>
            <w:hideMark/>
          </w:tcPr>
          <w:p w14:paraId="34A612C7"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0+720.00</w:t>
            </w:r>
          </w:p>
        </w:tc>
        <w:tc>
          <w:tcPr>
            <w:tcW w:w="1393" w:type="dxa"/>
            <w:shd w:val="clear" w:color="auto" w:fill="auto"/>
            <w:noWrap/>
            <w:vAlign w:val="center"/>
            <w:hideMark/>
          </w:tcPr>
          <w:p w14:paraId="622B223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8.04</w:t>
            </w:r>
          </w:p>
        </w:tc>
        <w:tc>
          <w:tcPr>
            <w:tcW w:w="1874" w:type="dxa"/>
            <w:shd w:val="clear" w:color="auto" w:fill="auto"/>
            <w:noWrap/>
            <w:vAlign w:val="bottom"/>
            <w:hideMark/>
          </w:tcPr>
          <w:p w14:paraId="2BCBEA6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PLANO</w:t>
            </w:r>
          </w:p>
        </w:tc>
        <w:tc>
          <w:tcPr>
            <w:tcW w:w="520" w:type="dxa"/>
            <w:shd w:val="clear" w:color="auto" w:fill="auto"/>
            <w:noWrap/>
            <w:vAlign w:val="bottom"/>
            <w:hideMark/>
          </w:tcPr>
          <w:p w14:paraId="48ED20A7"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C0A8454"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1+620.00</w:t>
            </w:r>
          </w:p>
        </w:tc>
        <w:tc>
          <w:tcPr>
            <w:tcW w:w="1334" w:type="dxa"/>
            <w:shd w:val="clear" w:color="auto" w:fill="auto"/>
            <w:noWrap/>
            <w:vAlign w:val="center"/>
            <w:hideMark/>
          </w:tcPr>
          <w:p w14:paraId="4A83664D"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28.45</w:t>
            </w:r>
          </w:p>
        </w:tc>
        <w:tc>
          <w:tcPr>
            <w:tcW w:w="1874" w:type="dxa"/>
            <w:shd w:val="clear" w:color="auto" w:fill="auto"/>
            <w:noWrap/>
            <w:vAlign w:val="bottom"/>
            <w:hideMark/>
          </w:tcPr>
          <w:p w14:paraId="2DF8855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37113B" w:rsidRPr="0037113B" w14:paraId="0179DBC2" w14:textId="77777777" w:rsidTr="00F50561">
        <w:trPr>
          <w:trHeight w:val="315"/>
        </w:trPr>
        <w:tc>
          <w:tcPr>
            <w:tcW w:w="1195" w:type="dxa"/>
            <w:shd w:val="clear" w:color="auto" w:fill="auto"/>
            <w:noWrap/>
            <w:vAlign w:val="center"/>
            <w:hideMark/>
          </w:tcPr>
          <w:p w14:paraId="41E66EA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0+740.00</w:t>
            </w:r>
          </w:p>
        </w:tc>
        <w:tc>
          <w:tcPr>
            <w:tcW w:w="1393" w:type="dxa"/>
            <w:shd w:val="clear" w:color="auto" w:fill="auto"/>
            <w:noWrap/>
            <w:vAlign w:val="center"/>
            <w:hideMark/>
          </w:tcPr>
          <w:p w14:paraId="402FB996"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55.00</w:t>
            </w:r>
          </w:p>
        </w:tc>
        <w:tc>
          <w:tcPr>
            <w:tcW w:w="1874" w:type="dxa"/>
            <w:shd w:val="clear" w:color="auto" w:fill="auto"/>
            <w:noWrap/>
            <w:vAlign w:val="bottom"/>
            <w:hideMark/>
          </w:tcPr>
          <w:p w14:paraId="01EF7CD3"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ACCIDENTADO</w:t>
            </w:r>
          </w:p>
        </w:tc>
        <w:tc>
          <w:tcPr>
            <w:tcW w:w="520" w:type="dxa"/>
            <w:shd w:val="clear" w:color="auto" w:fill="auto"/>
            <w:noWrap/>
            <w:vAlign w:val="bottom"/>
            <w:hideMark/>
          </w:tcPr>
          <w:p w14:paraId="5B944926" w14:textId="77777777" w:rsidR="0037113B" w:rsidRPr="0037113B" w:rsidRDefault="0037113B" w:rsidP="0037113B">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62C70DDF"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1+640.00</w:t>
            </w:r>
          </w:p>
        </w:tc>
        <w:tc>
          <w:tcPr>
            <w:tcW w:w="1334" w:type="dxa"/>
            <w:shd w:val="clear" w:color="auto" w:fill="auto"/>
            <w:noWrap/>
            <w:vAlign w:val="center"/>
            <w:hideMark/>
          </w:tcPr>
          <w:p w14:paraId="096C1768"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28.45</w:t>
            </w:r>
          </w:p>
        </w:tc>
        <w:tc>
          <w:tcPr>
            <w:tcW w:w="1874" w:type="dxa"/>
            <w:shd w:val="clear" w:color="auto" w:fill="auto"/>
            <w:noWrap/>
            <w:vAlign w:val="bottom"/>
            <w:hideMark/>
          </w:tcPr>
          <w:p w14:paraId="12CA99C5" w14:textId="77777777" w:rsidR="0037113B" w:rsidRPr="0037113B" w:rsidRDefault="0037113B" w:rsidP="0037113B">
            <w:pPr>
              <w:autoSpaceDE/>
              <w:autoSpaceDN/>
              <w:spacing w:before="0" w:after="0" w:line="240" w:lineRule="auto"/>
              <w:jc w:val="center"/>
              <w:rPr>
                <w:color w:val="000000"/>
                <w:lang w:eastAsia="es-PE"/>
              </w:rPr>
            </w:pPr>
            <w:r w:rsidRPr="0037113B">
              <w:rPr>
                <w:color w:val="000000"/>
                <w:lang w:eastAsia="es-PE"/>
              </w:rPr>
              <w:t>ONDULADO</w:t>
            </w:r>
          </w:p>
        </w:tc>
      </w:tr>
      <w:tr w:rsidR="007E38E7" w:rsidRPr="0037113B" w14:paraId="47D7E308" w14:textId="77777777" w:rsidTr="00F50561">
        <w:trPr>
          <w:trHeight w:val="315"/>
        </w:trPr>
        <w:tc>
          <w:tcPr>
            <w:tcW w:w="1195" w:type="dxa"/>
            <w:tcBorders>
              <w:bottom w:val="single" w:sz="4" w:space="0" w:color="auto"/>
            </w:tcBorders>
            <w:shd w:val="clear" w:color="auto" w:fill="auto"/>
            <w:noWrap/>
            <w:vAlign w:val="center"/>
            <w:hideMark/>
          </w:tcPr>
          <w:p w14:paraId="3AF05600" w14:textId="77777777" w:rsidR="007E38E7" w:rsidRPr="0037113B" w:rsidRDefault="007E38E7" w:rsidP="0037113B">
            <w:pPr>
              <w:autoSpaceDE/>
              <w:autoSpaceDN/>
              <w:spacing w:before="0" w:after="0" w:line="240" w:lineRule="auto"/>
              <w:jc w:val="center"/>
              <w:rPr>
                <w:color w:val="000000"/>
                <w:lang w:eastAsia="es-PE"/>
              </w:rPr>
            </w:pPr>
            <w:r w:rsidRPr="0037113B">
              <w:rPr>
                <w:color w:val="000000"/>
                <w:lang w:eastAsia="es-PE"/>
              </w:rPr>
              <w:t>0+760.00</w:t>
            </w:r>
          </w:p>
        </w:tc>
        <w:tc>
          <w:tcPr>
            <w:tcW w:w="1393" w:type="dxa"/>
            <w:tcBorders>
              <w:bottom w:val="single" w:sz="4" w:space="0" w:color="auto"/>
            </w:tcBorders>
            <w:shd w:val="clear" w:color="auto" w:fill="auto"/>
            <w:noWrap/>
            <w:vAlign w:val="center"/>
            <w:hideMark/>
          </w:tcPr>
          <w:p w14:paraId="31202481" w14:textId="77777777" w:rsidR="007E38E7" w:rsidRPr="0037113B" w:rsidRDefault="007E38E7" w:rsidP="0037113B">
            <w:pPr>
              <w:autoSpaceDE/>
              <w:autoSpaceDN/>
              <w:spacing w:before="0" w:after="0" w:line="240" w:lineRule="auto"/>
              <w:jc w:val="center"/>
              <w:rPr>
                <w:color w:val="000000"/>
                <w:lang w:eastAsia="es-PE"/>
              </w:rPr>
            </w:pPr>
            <w:r w:rsidRPr="0037113B">
              <w:rPr>
                <w:color w:val="000000"/>
                <w:lang w:eastAsia="es-PE"/>
              </w:rPr>
              <w:t>52.00</w:t>
            </w:r>
          </w:p>
        </w:tc>
        <w:tc>
          <w:tcPr>
            <w:tcW w:w="1874" w:type="dxa"/>
            <w:tcBorders>
              <w:bottom w:val="single" w:sz="4" w:space="0" w:color="auto"/>
            </w:tcBorders>
            <w:shd w:val="clear" w:color="auto" w:fill="auto"/>
            <w:noWrap/>
            <w:vAlign w:val="bottom"/>
            <w:hideMark/>
          </w:tcPr>
          <w:p w14:paraId="39253A63" w14:textId="77777777" w:rsidR="007E38E7" w:rsidRPr="0037113B" w:rsidRDefault="007E38E7" w:rsidP="0037113B">
            <w:pPr>
              <w:autoSpaceDE/>
              <w:autoSpaceDN/>
              <w:spacing w:before="0" w:after="0" w:line="240" w:lineRule="auto"/>
              <w:jc w:val="center"/>
              <w:rPr>
                <w:color w:val="000000"/>
                <w:lang w:eastAsia="es-PE"/>
              </w:rPr>
            </w:pPr>
            <w:r w:rsidRPr="0037113B">
              <w:rPr>
                <w:color w:val="000000"/>
                <w:lang w:eastAsia="es-PE"/>
              </w:rPr>
              <w:t>ACCIDENTADO</w:t>
            </w:r>
          </w:p>
        </w:tc>
        <w:tc>
          <w:tcPr>
            <w:tcW w:w="520" w:type="dxa"/>
            <w:vMerge w:val="restart"/>
            <w:shd w:val="clear" w:color="auto" w:fill="auto"/>
            <w:noWrap/>
            <w:vAlign w:val="bottom"/>
            <w:hideMark/>
          </w:tcPr>
          <w:p w14:paraId="643DB36A" w14:textId="77777777" w:rsidR="007E38E7" w:rsidRPr="0037113B" w:rsidRDefault="007E38E7" w:rsidP="0037113B">
            <w:pPr>
              <w:autoSpaceDE/>
              <w:autoSpaceDN/>
              <w:spacing w:before="0" w:after="0" w:line="240" w:lineRule="auto"/>
              <w:rPr>
                <w:color w:val="000000"/>
                <w:sz w:val="22"/>
                <w:szCs w:val="22"/>
                <w:lang w:eastAsia="es-PE"/>
              </w:rPr>
            </w:pPr>
          </w:p>
        </w:tc>
        <w:tc>
          <w:tcPr>
            <w:tcW w:w="1195" w:type="dxa"/>
            <w:tcBorders>
              <w:bottom w:val="single" w:sz="4" w:space="0" w:color="auto"/>
            </w:tcBorders>
            <w:shd w:val="clear" w:color="auto" w:fill="auto"/>
            <w:noWrap/>
            <w:vAlign w:val="center"/>
            <w:hideMark/>
          </w:tcPr>
          <w:p w14:paraId="2E18E657" w14:textId="77777777" w:rsidR="007E38E7" w:rsidRPr="0037113B" w:rsidRDefault="007E38E7" w:rsidP="0037113B">
            <w:pPr>
              <w:autoSpaceDE/>
              <w:autoSpaceDN/>
              <w:spacing w:before="0" w:after="0" w:line="240" w:lineRule="auto"/>
              <w:jc w:val="center"/>
              <w:rPr>
                <w:color w:val="000000"/>
                <w:lang w:eastAsia="es-PE"/>
              </w:rPr>
            </w:pPr>
            <w:r w:rsidRPr="0037113B">
              <w:rPr>
                <w:color w:val="000000"/>
                <w:lang w:eastAsia="es-PE"/>
              </w:rPr>
              <w:t>1+660.00</w:t>
            </w:r>
          </w:p>
        </w:tc>
        <w:tc>
          <w:tcPr>
            <w:tcW w:w="1334" w:type="dxa"/>
            <w:tcBorders>
              <w:bottom w:val="single" w:sz="4" w:space="0" w:color="auto"/>
            </w:tcBorders>
            <w:shd w:val="clear" w:color="auto" w:fill="auto"/>
            <w:noWrap/>
            <w:vAlign w:val="center"/>
            <w:hideMark/>
          </w:tcPr>
          <w:p w14:paraId="0C49629D" w14:textId="77777777" w:rsidR="007E38E7" w:rsidRPr="0037113B" w:rsidRDefault="007E38E7" w:rsidP="0037113B">
            <w:pPr>
              <w:autoSpaceDE/>
              <w:autoSpaceDN/>
              <w:spacing w:before="0" w:after="0" w:line="240" w:lineRule="auto"/>
              <w:jc w:val="center"/>
              <w:rPr>
                <w:color w:val="000000"/>
                <w:lang w:eastAsia="es-PE"/>
              </w:rPr>
            </w:pPr>
            <w:r w:rsidRPr="0037113B">
              <w:rPr>
                <w:color w:val="000000"/>
                <w:lang w:eastAsia="es-PE"/>
              </w:rPr>
              <w:t>28.45</w:t>
            </w:r>
          </w:p>
        </w:tc>
        <w:tc>
          <w:tcPr>
            <w:tcW w:w="1874" w:type="dxa"/>
            <w:tcBorders>
              <w:bottom w:val="single" w:sz="4" w:space="0" w:color="auto"/>
            </w:tcBorders>
            <w:shd w:val="clear" w:color="auto" w:fill="auto"/>
            <w:noWrap/>
            <w:vAlign w:val="bottom"/>
            <w:hideMark/>
          </w:tcPr>
          <w:p w14:paraId="7658CDB0" w14:textId="77777777" w:rsidR="007E38E7" w:rsidRPr="0037113B" w:rsidRDefault="007E38E7" w:rsidP="0037113B">
            <w:pPr>
              <w:autoSpaceDE/>
              <w:autoSpaceDN/>
              <w:spacing w:before="0" w:after="0" w:line="240" w:lineRule="auto"/>
              <w:jc w:val="center"/>
              <w:rPr>
                <w:color w:val="000000"/>
                <w:lang w:eastAsia="es-PE"/>
              </w:rPr>
            </w:pPr>
            <w:r w:rsidRPr="0037113B">
              <w:rPr>
                <w:color w:val="000000"/>
                <w:lang w:eastAsia="es-PE"/>
              </w:rPr>
              <w:t>ONDULADO</w:t>
            </w:r>
          </w:p>
        </w:tc>
      </w:tr>
      <w:tr w:rsidR="007E38E7" w:rsidRPr="00F50561" w14:paraId="2FCE8431" w14:textId="77777777" w:rsidTr="000F0A5E">
        <w:trPr>
          <w:trHeight w:val="835"/>
        </w:trPr>
        <w:tc>
          <w:tcPr>
            <w:tcW w:w="1195" w:type="dxa"/>
            <w:tcBorders>
              <w:top w:val="single" w:sz="4" w:space="0" w:color="auto"/>
              <w:bottom w:val="single" w:sz="4" w:space="0" w:color="auto"/>
            </w:tcBorders>
            <w:shd w:val="clear" w:color="auto" w:fill="000000" w:themeFill="text1"/>
            <w:noWrap/>
            <w:vAlign w:val="center"/>
            <w:hideMark/>
          </w:tcPr>
          <w:p w14:paraId="64EDE97B" w14:textId="77777777" w:rsidR="007E38E7" w:rsidRPr="00C74FE8" w:rsidRDefault="007E38E7" w:rsidP="007E38E7">
            <w:pPr>
              <w:autoSpaceDE/>
              <w:autoSpaceDN/>
              <w:spacing w:before="0" w:after="0" w:line="240" w:lineRule="auto"/>
              <w:jc w:val="center"/>
              <w:rPr>
                <w:lang w:eastAsia="es-PE"/>
              </w:rPr>
            </w:pPr>
            <w:proofErr w:type="spellStart"/>
            <w:r w:rsidRPr="00C74FE8">
              <w:rPr>
                <w:lang w:eastAsia="es-PE"/>
              </w:rPr>
              <w:lastRenderedPageBreak/>
              <w:t>Progr</w:t>
            </w:r>
            <w:proofErr w:type="spellEnd"/>
            <w:r w:rsidRPr="00C74FE8">
              <w:rPr>
                <w:lang w:eastAsia="es-PE"/>
              </w:rPr>
              <w:t>.</w:t>
            </w:r>
          </w:p>
        </w:tc>
        <w:tc>
          <w:tcPr>
            <w:tcW w:w="1393" w:type="dxa"/>
            <w:tcBorders>
              <w:top w:val="single" w:sz="4" w:space="0" w:color="auto"/>
              <w:bottom w:val="single" w:sz="4" w:space="0" w:color="auto"/>
            </w:tcBorders>
            <w:shd w:val="clear" w:color="auto" w:fill="000000" w:themeFill="text1"/>
            <w:noWrap/>
            <w:vAlign w:val="center"/>
            <w:hideMark/>
          </w:tcPr>
          <w:p w14:paraId="162301D5" w14:textId="77777777" w:rsidR="007E38E7" w:rsidRPr="00C74FE8" w:rsidRDefault="007E38E7" w:rsidP="007E38E7">
            <w:pPr>
              <w:autoSpaceDE/>
              <w:autoSpaceDN/>
              <w:spacing w:before="0" w:after="0" w:line="240" w:lineRule="auto"/>
              <w:jc w:val="center"/>
              <w:rPr>
                <w:lang w:eastAsia="es-PE"/>
              </w:rPr>
            </w:pPr>
            <w:r w:rsidRPr="00C74FE8">
              <w:rPr>
                <w:lang w:eastAsia="es-PE"/>
              </w:rPr>
              <w:t xml:space="preserve">Pendiente </w:t>
            </w:r>
            <w:proofErr w:type="spellStart"/>
            <w:r w:rsidRPr="00C74FE8">
              <w:rPr>
                <w:lang w:eastAsia="es-PE"/>
              </w:rPr>
              <w:t>trans</w:t>
            </w:r>
            <w:proofErr w:type="spellEnd"/>
            <w:r w:rsidRPr="00C74FE8">
              <w:rPr>
                <w:lang w:eastAsia="es-PE"/>
              </w:rPr>
              <w:t>. (%)</w:t>
            </w:r>
          </w:p>
        </w:tc>
        <w:tc>
          <w:tcPr>
            <w:tcW w:w="1874" w:type="dxa"/>
            <w:tcBorders>
              <w:top w:val="single" w:sz="4" w:space="0" w:color="auto"/>
              <w:bottom w:val="single" w:sz="4" w:space="0" w:color="auto"/>
            </w:tcBorders>
            <w:shd w:val="clear" w:color="auto" w:fill="000000" w:themeFill="text1"/>
            <w:noWrap/>
            <w:vAlign w:val="center"/>
            <w:hideMark/>
          </w:tcPr>
          <w:p w14:paraId="3B01BEBA" w14:textId="77777777" w:rsidR="007E38E7" w:rsidRPr="00F50561" w:rsidRDefault="007E38E7" w:rsidP="007E38E7">
            <w:pPr>
              <w:autoSpaceDE/>
              <w:autoSpaceDN/>
              <w:spacing w:before="0" w:after="0" w:line="240" w:lineRule="auto"/>
              <w:jc w:val="center"/>
              <w:rPr>
                <w:lang w:eastAsia="es-PE"/>
              </w:rPr>
            </w:pPr>
          </w:p>
          <w:p w14:paraId="5809FC4E" w14:textId="77777777" w:rsidR="007E38E7" w:rsidRPr="00C74FE8" w:rsidRDefault="007E38E7" w:rsidP="007E38E7">
            <w:pPr>
              <w:autoSpaceDE/>
              <w:autoSpaceDN/>
              <w:spacing w:before="0" w:after="0" w:line="240" w:lineRule="auto"/>
              <w:jc w:val="center"/>
              <w:rPr>
                <w:lang w:eastAsia="es-PE"/>
              </w:rPr>
            </w:pPr>
            <w:r w:rsidRPr="00C74FE8">
              <w:rPr>
                <w:lang w:eastAsia="es-PE"/>
              </w:rPr>
              <w:t>Tipo de terreno</w:t>
            </w:r>
          </w:p>
        </w:tc>
        <w:tc>
          <w:tcPr>
            <w:tcW w:w="520" w:type="dxa"/>
            <w:vMerge/>
            <w:shd w:val="clear" w:color="auto" w:fill="000000" w:themeFill="text1"/>
            <w:noWrap/>
            <w:vAlign w:val="center"/>
            <w:hideMark/>
          </w:tcPr>
          <w:p w14:paraId="12211175" w14:textId="77777777" w:rsidR="007E38E7" w:rsidRPr="00C74FE8" w:rsidRDefault="007E38E7" w:rsidP="007E38E7">
            <w:pPr>
              <w:autoSpaceDE/>
              <w:autoSpaceDN/>
              <w:spacing w:before="0" w:after="0" w:line="240" w:lineRule="auto"/>
              <w:jc w:val="center"/>
              <w:rPr>
                <w:sz w:val="22"/>
                <w:szCs w:val="22"/>
                <w:lang w:eastAsia="es-PE"/>
              </w:rPr>
            </w:pPr>
          </w:p>
        </w:tc>
        <w:tc>
          <w:tcPr>
            <w:tcW w:w="1195" w:type="dxa"/>
            <w:tcBorders>
              <w:top w:val="single" w:sz="4" w:space="0" w:color="auto"/>
              <w:bottom w:val="single" w:sz="4" w:space="0" w:color="auto"/>
            </w:tcBorders>
            <w:shd w:val="clear" w:color="auto" w:fill="000000" w:themeFill="text1"/>
            <w:noWrap/>
            <w:vAlign w:val="center"/>
            <w:hideMark/>
          </w:tcPr>
          <w:p w14:paraId="19A7762B" w14:textId="77777777" w:rsidR="007E38E7" w:rsidRPr="00C74FE8" w:rsidRDefault="007E38E7" w:rsidP="007E38E7">
            <w:pPr>
              <w:autoSpaceDE/>
              <w:autoSpaceDN/>
              <w:spacing w:before="0" w:after="0" w:line="240" w:lineRule="auto"/>
              <w:jc w:val="center"/>
              <w:rPr>
                <w:lang w:eastAsia="es-PE"/>
              </w:rPr>
            </w:pPr>
            <w:proofErr w:type="spellStart"/>
            <w:r w:rsidRPr="00C74FE8">
              <w:rPr>
                <w:lang w:eastAsia="es-PE"/>
              </w:rPr>
              <w:t>Progr</w:t>
            </w:r>
            <w:proofErr w:type="spellEnd"/>
            <w:r w:rsidRPr="00C74FE8">
              <w:rPr>
                <w:lang w:eastAsia="es-PE"/>
              </w:rPr>
              <w:t>.</w:t>
            </w:r>
          </w:p>
        </w:tc>
        <w:tc>
          <w:tcPr>
            <w:tcW w:w="1334" w:type="dxa"/>
            <w:tcBorders>
              <w:top w:val="single" w:sz="4" w:space="0" w:color="auto"/>
              <w:bottom w:val="single" w:sz="4" w:space="0" w:color="auto"/>
            </w:tcBorders>
            <w:shd w:val="clear" w:color="auto" w:fill="000000" w:themeFill="text1"/>
            <w:noWrap/>
            <w:vAlign w:val="center"/>
            <w:hideMark/>
          </w:tcPr>
          <w:p w14:paraId="486D2018" w14:textId="77777777" w:rsidR="007E38E7" w:rsidRPr="00C74FE8" w:rsidRDefault="007E38E7" w:rsidP="007E38E7">
            <w:pPr>
              <w:autoSpaceDE/>
              <w:autoSpaceDN/>
              <w:spacing w:before="0" w:after="0" w:line="240" w:lineRule="auto"/>
              <w:jc w:val="center"/>
              <w:rPr>
                <w:lang w:eastAsia="es-PE"/>
              </w:rPr>
            </w:pPr>
            <w:r w:rsidRPr="00C74FE8">
              <w:rPr>
                <w:lang w:eastAsia="es-PE"/>
              </w:rPr>
              <w:t xml:space="preserve">Pendiente </w:t>
            </w:r>
            <w:proofErr w:type="spellStart"/>
            <w:r w:rsidRPr="00C74FE8">
              <w:rPr>
                <w:lang w:eastAsia="es-PE"/>
              </w:rPr>
              <w:t>trans</w:t>
            </w:r>
            <w:proofErr w:type="spellEnd"/>
            <w:r w:rsidRPr="00C74FE8">
              <w:rPr>
                <w:lang w:eastAsia="es-PE"/>
              </w:rPr>
              <w:t>. (%)</w:t>
            </w:r>
          </w:p>
        </w:tc>
        <w:tc>
          <w:tcPr>
            <w:tcW w:w="1874" w:type="dxa"/>
            <w:tcBorders>
              <w:top w:val="single" w:sz="4" w:space="0" w:color="auto"/>
              <w:bottom w:val="single" w:sz="4" w:space="0" w:color="auto"/>
            </w:tcBorders>
            <w:shd w:val="clear" w:color="auto" w:fill="000000" w:themeFill="text1"/>
            <w:noWrap/>
            <w:vAlign w:val="center"/>
            <w:hideMark/>
          </w:tcPr>
          <w:p w14:paraId="1D7515B5" w14:textId="77777777" w:rsidR="007E38E7" w:rsidRPr="00C74FE8" w:rsidRDefault="007E38E7" w:rsidP="007E38E7">
            <w:pPr>
              <w:autoSpaceDE/>
              <w:autoSpaceDN/>
              <w:spacing w:before="0" w:after="0" w:line="240" w:lineRule="auto"/>
              <w:jc w:val="center"/>
              <w:rPr>
                <w:lang w:eastAsia="es-PE"/>
              </w:rPr>
            </w:pPr>
            <w:r w:rsidRPr="00C74FE8">
              <w:rPr>
                <w:lang w:eastAsia="es-PE"/>
              </w:rPr>
              <w:t>Tipo de terreno</w:t>
            </w:r>
          </w:p>
        </w:tc>
      </w:tr>
      <w:tr w:rsidR="007E38E7" w:rsidRPr="00C74FE8" w14:paraId="03C79836" w14:textId="77777777" w:rsidTr="007E38E7">
        <w:trPr>
          <w:trHeight w:val="315"/>
        </w:trPr>
        <w:tc>
          <w:tcPr>
            <w:tcW w:w="1195" w:type="dxa"/>
            <w:tcBorders>
              <w:top w:val="single" w:sz="4" w:space="0" w:color="auto"/>
            </w:tcBorders>
            <w:shd w:val="clear" w:color="auto" w:fill="auto"/>
            <w:noWrap/>
            <w:vAlign w:val="center"/>
            <w:hideMark/>
          </w:tcPr>
          <w:p w14:paraId="20B21190"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1+560.00</w:t>
            </w:r>
          </w:p>
        </w:tc>
        <w:tc>
          <w:tcPr>
            <w:tcW w:w="1393" w:type="dxa"/>
            <w:tcBorders>
              <w:top w:val="single" w:sz="4" w:space="0" w:color="auto"/>
            </w:tcBorders>
            <w:shd w:val="clear" w:color="auto" w:fill="auto"/>
            <w:noWrap/>
            <w:vAlign w:val="center"/>
            <w:hideMark/>
          </w:tcPr>
          <w:p w14:paraId="6A5878E8"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25.51</w:t>
            </w:r>
          </w:p>
        </w:tc>
        <w:tc>
          <w:tcPr>
            <w:tcW w:w="1874" w:type="dxa"/>
            <w:tcBorders>
              <w:top w:val="single" w:sz="4" w:space="0" w:color="auto"/>
            </w:tcBorders>
            <w:shd w:val="clear" w:color="auto" w:fill="auto"/>
            <w:noWrap/>
            <w:vAlign w:val="bottom"/>
            <w:hideMark/>
          </w:tcPr>
          <w:p w14:paraId="5F2353F1" w14:textId="2112DC66"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vMerge/>
            <w:shd w:val="clear" w:color="auto" w:fill="auto"/>
            <w:noWrap/>
            <w:vAlign w:val="bottom"/>
            <w:hideMark/>
          </w:tcPr>
          <w:p w14:paraId="69582176" w14:textId="77777777" w:rsidR="007E38E7" w:rsidRPr="00C74FE8" w:rsidRDefault="007E38E7" w:rsidP="00C74FE8">
            <w:pPr>
              <w:autoSpaceDE/>
              <w:autoSpaceDN/>
              <w:spacing w:before="0" w:after="0" w:line="240" w:lineRule="auto"/>
              <w:rPr>
                <w:color w:val="000000"/>
                <w:sz w:val="22"/>
                <w:szCs w:val="22"/>
                <w:lang w:eastAsia="es-PE"/>
              </w:rPr>
            </w:pPr>
          </w:p>
        </w:tc>
        <w:tc>
          <w:tcPr>
            <w:tcW w:w="1195" w:type="dxa"/>
            <w:tcBorders>
              <w:top w:val="single" w:sz="4" w:space="0" w:color="auto"/>
            </w:tcBorders>
            <w:shd w:val="clear" w:color="auto" w:fill="auto"/>
            <w:noWrap/>
            <w:vAlign w:val="center"/>
            <w:hideMark/>
          </w:tcPr>
          <w:p w14:paraId="75088EB2"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2+340.00</w:t>
            </w:r>
          </w:p>
        </w:tc>
        <w:tc>
          <w:tcPr>
            <w:tcW w:w="1334" w:type="dxa"/>
            <w:tcBorders>
              <w:top w:val="single" w:sz="4" w:space="0" w:color="auto"/>
            </w:tcBorders>
            <w:shd w:val="clear" w:color="auto" w:fill="auto"/>
            <w:noWrap/>
            <w:vAlign w:val="center"/>
            <w:hideMark/>
          </w:tcPr>
          <w:p w14:paraId="645732E8"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37.94</w:t>
            </w:r>
          </w:p>
        </w:tc>
        <w:tc>
          <w:tcPr>
            <w:tcW w:w="1874" w:type="dxa"/>
            <w:tcBorders>
              <w:top w:val="single" w:sz="4" w:space="0" w:color="auto"/>
            </w:tcBorders>
            <w:shd w:val="clear" w:color="auto" w:fill="auto"/>
            <w:noWrap/>
            <w:vAlign w:val="bottom"/>
            <w:hideMark/>
          </w:tcPr>
          <w:p w14:paraId="0048CC05"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ONDULADO</w:t>
            </w:r>
          </w:p>
        </w:tc>
      </w:tr>
      <w:tr w:rsidR="007E38E7" w:rsidRPr="00C74FE8" w14:paraId="6FF306B3" w14:textId="77777777" w:rsidTr="00F50561">
        <w:trPr>
          <w:trHeight w:val="315"/>
        </w:trPr>
        <w:tc>
          <w:tcPr>
            <w:tcW w:w="1195" w:type="dxa"/>
            <w:shd w:val="clear" w:color="auto" w:fill="auto"/>
            <w:noWrap/>
            <w:vAlign w:val="center"/>
            <w:hideMark/>
          </w:tcPr>
          <w:p w14:paraId="1B271288"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1+580.00</w:t>
            </w:r>
          </w:p>
        </w:tc>
        <w:tc>
          <w:tcPr>
            <w:tcW w:w="1393" w:type="dxa"/>
            <w:shd w:val="clear" w:color="auto" w:fill="auto"/>
            <w:noWrap/>
            <w:vAlign w:val="center"/>
            <w:hideMark/>
          </w:tcPr>
          <w:p w14:paraId="44FEB51F"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25.51</w:t>
            </w:r>
          </w:p>
        </w:tc>
        <w:tc>
          <w:tcPr>
            <w:tcW w:w="1874" w:type="dxa"/>
            <w:shd w:val="clear" w:color="auto" w:fill="auto"/>
            <w:noWrap/>
            <w:vAlign w:val="bottom"/>
            <w:hideMark/>
          </w:tcPr>
          <w:p w14:paraId="7A774561"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vMerge/>
            <w:shd w:val="clear" w:color="auto" w:fill="auto"/>
            <w:noWrap/>
            <w:vAlign w:val="bottom"/>
            <w:hideMark/>
          </w:tcPr>
          <w:p w14:paraId="4CAD9DF6" w14:textId="77777777" w:rsidR="007E38E7" w:rsidRPr="00C74FE8" w:rsidRDefault="007E38E7"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B91CCCB"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2+360.00</w:t>
            </w:r>
          </w:p>
        </w:tc>
        <w:tc>
          <w:tcPr>
            <w:tcW w:w="1334" w:type="dxa"/>
            <w:shd w:val="clear" w:color="auto" w:fill="auto"/>
            <w:noWrap/>
            <w:vAlign w:val="center"/>
            <w:hideMark/>
          </w:tcPr>
          <w:p w14:paraId="636A6D32"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25.72</w:t>
            </w:r>
          </w:p>
        </w:tc>
        <w:tc>
          <w:tcPr>
            <w:tcW w:w="1874" w:type="dxa"/>
            <w:shd w:val="clear" w:color="auto" w:fill="auto"/>
            <w:noWrap/>
            <w:vAlign w:val="bottom"/>
            <w:hideMark/>
          </w:tcPr>
          <w:p w14:paraId="04EC151F" w14:textId="77777777" w:rsidR="007E38E7" w:rsidRPr="00C74FE8" w:rsidRDefault="007E38E7"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00225778" w14:textId="77777777" w:rsidTr="00F50561">
        <w:trPr>
          <w:trHeight w:val="315"/>
        </w:trPr>
        <w:tc>
          <w:tcPr>
            <w:tcW w:w="1195" w:type="dxa"/>
            <w:shd w:val="clear" w:color="auto" w:fill="auto"/>
            <w:noWrap/>
            <w:vAlign w:val="center"/>
            <w:hideMark/>
          </w:tcPr>
          <w:p w14:paraId="5954E2F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1+600.00</w:t>
            </w:r>
          </w:p>
        </w:tc>
        <w:tc>
          <w:tcPr>
            <w:tcW w:w="1393" w:type="dxa"/>
            <w:shd w:val="clear" w:color="auto" w:fill="auto"/>
            <w:noWrap/>
            <w:vAlign w:val="center"/>
            <w:hideMark/>
          </w:tcPr>
          <w:p w14:paraId="2893BA6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25.51</w:t>
            </w:r>
          </w:p>
        </w:tc>
        <w:tc>
          <w:tcPr>
            <w:tcW w:w="1874" w:type="dxa"/>
            <w:shd w:val="clear" w:color="auto" w:fill="auto"/>
            <w:noWrap/>
            <w:vAlign w:val="bottom"/>
            <w:hideMark/>
          </w:tcPr>
          <w:p w14:paraId="4663D73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7F4531B9"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1C917BF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2+380.00</w:t>
            </w:r>
          </w:p>
        </w:tc>
        <w:tc>
          <w:tcPr>
            <w:tcW w:w="1334" w:type="dxa"/>
            <w:shd w:val="clear" w:color="auto" w:fill="auto"/>
            <w:noWrap/>
            <w:vAlign w:val="center"/>
            <w:hideMark/>
          </w:tcPr>
          <w:p w14:paraId="144EADC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106.15</w:t>
            </w:r>
          </w:p>
        </w:tc>
        <w:tc>
          <w:tcPr>
            <w:tcW w:w="1874" w:type="dxa"/>
            <w:shd w:val="clear" w:color="auto" w:fill="auto"/>
            <w:noWrap/>
            <w:vAlign w:val="bottom"/>
            <w:hideMark/>
          </w:tcPr>
          <w:p w14:paraId="296E1B8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07CC278" w14:textId="77777777" w:rsidTr="00F50561">
        <w:trPr>
          <w:trHeight w:val="315"/>
        </w:trPr>
        <w:tc>
          <w:tcPr>
            <w:tcW w:w="1195" w:type="dxa"/>
            <w:shd w:val="clear" w:color="auto" w:fill="auto"/>
            <w:noWrap/>
            <w:vAlign w:val="center"/>
            <w:hideMark/>
          </w:tcPr>
          <w:p w14:paraId="4082592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1+620.00</w:t>
            </w:r>
          </w:p>
        </w:tc>
        <w:tc>
          <w:tcPr>
            <w:tcW w:w="1393" w:type="dxa"/>
            <w:shd w:val="clear" w:color="auto" w:fill="auto"/>
            <w:noWrap/>
            <w:vAlign w:val="center"/>
            <w:hideMark/>
          </w:tcPr>
          <w:p w14:paraId="63A22C3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28.45</w:t>
            </w:r>
          </w:p>
        </w:tc>
        <w:tc>
          <w:tcPr>
            <w:tcW w:w="1874" w:type="dxa"/>
            <w:shd w:val="clear" w:color="auto" w:fill="auto"/>
            <w:noWrap/>
            <w:vAlign w:val="bottom"/>
            <w:hideMark/>
          </w:tcPr>
          <w:p w14:paraId="5F87316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607F9DE0"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1AD889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2+400.00</w:t>
            </w:r>
          </w:p>
        </w:tc>
        <w:tc>
          <w:tcPr>
            <w:tcW w:w="1334" w:type="dxa"/>
            <w:shd w:val="clear" w:color="auto" w:fill="auto"/>
            <w:noWrap/>
            <w:vAlign w:val="center"/>
            <w:hideMark/>
          </w:tcPr>
          <w:p w14:paraId="00226EC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440149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5E8D0A6" w14:textId="77777777" w:rsidTr="00F50561">
        <w:trPr>
          <w:trHeight w:val="315"/>
        </w:trPr>
        <w:tc>
          <w:tcPr>
            <w:tcW w:w="1195" w:type="dxa"/>
            <w:shd w:val="clear" w:color="auto" w:fill="auto"/>
            <w:noWrap/>
            <w:vAlign w:val="center"/>
            <w:hideMark/>
          </w:tcPr>
          <w:p w14:paraId="4D3D232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1+640.00</w:t>
            </w:r>
          </w:p>
        </w:tc>
        <w:tc>
          <w:tcPr>
            <w:tcW w:w="1393" w:type="dxa"/>
            <w:shd w:val="clear" w:color="auto" w:fill="auto"/>
            <w:noWrap/>
            <w:vAlign w:val="center"/>
            <w:hideMark/>
          </w:tcPr>
          <w:p w14:paraId="3D7A536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28.45</w:t>
            </w:r>
          </w:p>
        </w:tc>
        <w:tc>
          <w:tcPr>
            <w:tcW w:w="1874" w:type="dxa"/>
            <w:shd w:val="clear" w:color="auto" w:fill="auto"/>
            <w:noWrap/>
            <w:vAlign w:val="bottom"/>
            <w:hideMark/>
          </w:tcPr>
          <w:p w14:paraId="18DF741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F762525"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27BE78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2+420.00</w:t>
            </w:r>
          </w:p>
        </w:tc>
        <w:tc>
          <w:tcPr>
            <w:tcW w:w="1334" w:type="dxa"/>
            <w:shd w:val="clear" w:color="auto" w:fill="auto"/>
            <w:noWrap/>
            <w:vAlign w:val="center"/>
            <w:hideMark/>
          </w:tcPr>
          <w:p w14:paraId="666D7C1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113E16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36BC6AA" w14:textId="77777777" w:rsidTr="00F50561">
        <w:trPr>
          <w:trHeight w:val="315"/>
        </w:trPr>
        <w:tc>
          <w:tcPr>
            <w:tcW w:w="1195" w:type="dxa"/>
            <w:shd w:val="clear" w:color="auto" w:fill="auto"/>
            <w:noWrap/>
            <w:vAlign w:val="center"/>
            <w:hideMark/>
          </w:tcPr>
          <w:p w14:paraId="1F992EA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1+660.00</w:t>
            </w:r>
          </w:p>
        </w:tc>
        <w:tc>
          <w:tcPr>
            <w:tcW w:w="1393" w:type="dxa"/>
            <w:shd w:val="clear" w:color="auto" w:fill="auto"/>
            <w:noWrap/>
            <w:vAlign w:val="center"/>
            <w:hideMark/>
          </w:tcPr>
          <w:p w14:paraId="529F4E9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28.45</w:t>
            </w:r>
          </w:p>
        </w:tc>
        <w:tc>
          <w:tcPr>
            <w:tcW w:w="1874" w:type="dxa"/>
            <w:shd w:val="clear" w:color="auto" w:fill="auto"/>
            <w:noWrap/>
            <w:vAlign w:val="bottom"/>
            <w:hideMark/>
          </w:tcPr>
          <w:p w14:paraId="4496470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54309BE8"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67D9F97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2+440.00</w:t>
            </w:r>
          </w:p>
        </w:tc>
        <w:tc>
          <w:tcPr>
            <w:tcW w:w="1334" w:type="dxa"/>
            <w:shd w:val="clear" w:color="auto" w:fill="auto"/>
            <w:noWrap/>
            <w:vAlign w:val="center"/>
            <w:hideMark/>
          </w:tcPr>
          <w:p w14:paraId="3044DA9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5C82DD2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C846216" w14:textId="77777777" w:rsidTr="00F50561">
        <w:trPr>
          <w:trHeight w:val="315"/>
        </w:trPr>
        <w:tc>
          <w:tcPr>
            <w:tcW w:w="1195" w:type="dxa"/>
            <w:shd w:val="clear" w:color="auto" w:fill="auto"/>
            <w:noWrap/>
            <w:vAlign w:val="center"/>
            <w:hideMark/>
          </w:tcPr>
          <w:p w14:paraId="78B12DE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1+680.00</w:t>
            </w:r>
          </w:p>
        </w:tc>
        <w:tc>
          <w:tcPr>
            <w:tcW w:w="1393" w:type="dxa"/>
            <w:shd w:val="clear" w:color="auto" w:fill="auto"/>
            <w:noWrap/>
            <w:vAlign w:val="center"/>
            <w:hideMark/>
          </w:tcPr>
          <w:p w14:paraId="403A5E4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28.45</w:t>
            </w:r>
          </w:p>
        </w:tc>
        <w:tc>
          <w:tcPr>
            <w:tcW w:w="1874" w:type="dxa"/>
            <w:shd w:val="clear" w:color="auto" w:fill="auto"/>
            <w:noWrap/>
            <w:vAlign w:val="bottom"/>
            <w:hideMark/>
          </w:tcPr>
          <w:p w14:paraId="1A3F39D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069A8623"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118937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2+460.00</w:t>
            </w:r>
          </w:p>
        </w:tc>
        <w:tc>
          <w:tcPr>
            <w:tcW w:w="1334" w:type="dxa"/>
            <w:shd w:val="clear" w:color="auto" w:fill="auto"/>
            <w:noWrap/>
            <w:vAlign w:val="center"/>
            <w:hideMark/>
          </w:tcPr>
          <w:p w14:paraId="56DD9F7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0F3B2EF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9EECDA6" w14:textId="77777777" w:rsidTr="00F50561">
        <w:trPr>
          <w:trHeight w:val="315"/>
        </w:trPr>
        <w:tc>
          <w:tcPr>
            <w:tcW w:w="1195" w:type="dxa"/>
            <w:shd w:val="clear" w:color="auto" w:fill="auto"/>
            <w:noWrap/>
            <w:vAlign w:val="center"/>
            <w:hideMark/>
          </w:tcPr>
          <w:p w14:paraId="2DB3C8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1+700.00</w:t>
            </w:r>
          </w:p>
        </w:tc>
        <w:tc>
          <w:tcPr>
            <w:tcW w:w="1393" w:type="dxa"/>
            <w:shd w:val="clear" w:color="auto" w:fill="auto"/>
            <w:noWrap/>
            <w:vAlign w:val="center"/>
            <w:hideMark/>
          </w:tcPr>
          <w:p w14:paraId="6531D05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28.45</w:t>
            </w:r>
          </w:p>
        </w:tc>
        <w:tc>
          <w:tcPr>
            <w:tcW w:w="1874" w:type="dxa"/>
            <w:shd w:val="clear" w:color="auto" w:fill="auto"/>
            <w:noWrap/>
            <w:vAlign w:val="bottom"/>
            <w:hideMark/>
          </w:tcPr>
          <w:p w14:paraId="4312C2A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1C20564"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B5591D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2+480.00</w:t>
            </w:r>
          </w:p>
        </w:tc>
        <w:tc>
          <w:tcPr>
            <w:tcW w:w="1334" w:type="dxa"/>
            <w:shd w:val="clear" w:color="auto" w:fill="auto"/>
            <w:noWrap/>
            <w:vAlign w:val="center"/>
            <w:hideMark/>
          </w:tcPr>
          <w:p w14:paraId="2CC7B32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0430A9C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F0CB624" w14:textId="77777777" w:rsidTr="00F50561">
        <w:trPr>
          <w:trHeight w:val="315"/>
        </w:trPr>
        <w:tc>
          <w:tcPr>
            <w:tcW w:w="1195" w:type="dxa"/>
            <w:shd w:val="clear" w:color="auto" w:fill="auto"/>
            <w:noWrap/>
            <w:vAlign w:val="center"/>
            <w:hideMark/>
          </w:tcPr>
          <w:p w14:paraId="395451A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1+720.00</w:t>
            </w:r>
          </w:p>
        </w:tc>
        <w:tc>
          <w:tcPr>
            <w:tcW w:w="1393" w:type="dxa"/>
            <w:shd w:val="clear" w:color="auto" w:fill="auto"/>
            <w:noWrap/>
            <w:vAlign w:val="center"/>
            <w:hideMark/>
          </w:tcPr>
          <w:p w14:paraId="72CCCF7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28.45</w:t>
            </w:r>
          </w:p>
        </w:tc>
        <w:tc>
          <w:tcPr>
            <w:tcW w:w="1874" w:type="dxa"/>
            <w:shd w:val="clear" w:color="auto" w:fill="auto"/>
            <w:noWrap/>
            <w:vAlign w:val="bottom"/>
            <w:hideMark/>
          </w:tcPr>
          <w:p w14:paraId="36405F6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5E99A5D9"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77C5A1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2+500.00</w:t>
            </w:r>
          </w:p>
        </w:tc>
        <w:tc>
          <w:tcPr>
            <w:tcW w:w="1334" w:type="dxa"/>
            <w:shd w:val="clear" w:color="auto" w:fill="auto"/>
            <w:noWrap/>
            <w:vAlign w:val="center"/>
            <w:hideMark/>
          </w:tcPr>
          <w:p w14:paraId="0898D9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6AD095B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4F7C699" w14:textId="77777777" w:rsidTr="00F50561">
        <w:trPr>
          <w:trHeight w:val="315"/>
        </w:trPr>
        <w:tc>
          <w:tcPr>
            <w:tcW w:w="1195" w:type="dxa"/>
            <w:shd w:val="clear" w:color="auto" w:fill="auto"/>
            <w:noWrap/>
            <w:vAlign w:val="center"/>
            <w:hideMark/>
          </w:tcPr>
          <w:p w14:paraId="05B47E7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1+740.00</w:t>
            </w:r>
          </w:p>
        </w:tc>
        <w:tc>
          <w:tcPr>
            <w:tcW w:w="1393" w:type="dxa"/>
            <w:shd w:val="clear" w:color="auto" w:fill="auto"/>
            <w:noWrap/>
            <w:vAlign w:val="center"/>
            <w:hideMark/>
          </w:tcPr>
          <w:p w14:paraId="78653B1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28.45</w:t>
            </w:r>
          </w:p>
        </w:tc>
        <w:tc>
          <w:tcPr>
            <w:tcW w:w="1874" w:type="dxa"/>
            <w:shd w:val="clear" w:color="auto" w:fill="auto"/>
            <w:noWrap/>
            <w:vAlign w:val="bottom"/>
            <w:hideMark/>
          </w:tcPr>
          <w:p w14:paraId="5E994F6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3A87FF1B"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E527CB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2+520.00</w:t>
            </w:r>
          </w:p>
        </w:tc>
        <w:tc>
          <w:tcPr>
            <w:tcW w:w="1334" w:type="dxa"/>
            <w:shd w:val="clear" w:color="auto" w:fill="auto"/>
            <w:noWrap/>
            <w:vAlign w:val="center"/>
            <w:hideMark/>
          </w:tcPr>
          <w:p w14:paraId="0D880E8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37A2A09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61D941B" w14:textId="77777777" w:rsidTr="00F50561">
        <w:trPr>
          <w:trHeight w:val="315"/>
        </w:trPr>
        <w:tc>
          <w:tcPr>
            <w:tcW w:w="1195" w:type="dxa"/>
            <w:shd w:val="clear" w:color="auto" w:fill="auto"/>
            <w:noWrap/>
            <w:vAlign w:val="center"/>
            <w:hideMark/>
          </w:tcPr>
          <w:p w14:paraId="608AE48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1+760.00</w:t>
            </w:r>
          </w:p>
        </w:tc>
        <w:tc>
          <w:tcPr>
            <w:tcW w:w="1393" w:type="dxa"/>
            <w:shd w:val="clear" w:color="auto" w:fill="auto"/>
            <w:noWrap/>
            <w:vAlign w:val="center"/>
            <w:hideMark/>
          </w:tcPr>
          <w:p w14:paraId="4B6ED08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7543E7E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9243640"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D420B0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2+540.00</w:t>
            </w:r>
          </w:p>
        </w:tc>
        <w:tc>
          <w:tcPr>
            <w:tcW w:w="1334" w:type="dxa"/>
            <w:shd w:val="clear" w:color="auto" w:fill="auto"/>
            <w:noWrap/>
            <w:vAlign w:val="center"/>
            <w:hideMark/>
          </w:tcPr>
          <w:p w14:paraId="39AE7E0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76250AD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E38B0A0" w14:textId="77777777" w:rsidTr="00F50561">
        <w:trPr>
          <w:trHeight w:val="315"/>
        </w:trPr>
        <w:tc>
          <w:tcPr>
            <w:tcW w:w="1195" w:type="dxa"/>
            <w:shd w:val="clear" w:color="auto" w:fill="auto"/>
            <w:noWrap/>
            <w:vAlign w:val="center"/>
            <w:hideMark/>
          </w:tcPr>
          <w:p w14:paraId="37C773B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1+780.00</w:t>
            </w:r>
          </w:p>
        </w:tc>
        <w:tc>
          <w:tcPr>
            <w:tcW w:w="1393" w:type="dxa"/>
            <w:shd w:val="clear" w:color="auto" w:fill="auto"/>
            <w:noWrap/>
            <w:vAlign w:val="center"/>
            <w:hideMark/>
          </w:tcPr>
          <w:p w14:paraId="79AE74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34A87CE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3ECDA9ED"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2FCBF6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2+560.00</w:t>
            </w:r>
          </w:p>
        </w:tc>
        <w:tc>
          <w:tcPr>
            <w:tcW w:w="1334" w:type="dxa"/>
            <w:shd w:val="clear" w:color="auto" w:fill="auto"/>
            <w:noWrap/>
            <w:vAlign w:val="center"/>
            <w:hideMark/>
          </w:tcPr>
          <w:p w14:paraId="654828F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1C575A8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659EE9A" w14:textId="77777777" w:rsidTr="00F50561">
        <w:trPr>
          <w:trHeight w:val="315"/>
        </w:trPr>
        <w:tc>
          <w:tcPr>
            <w:tcW w:w="1195" w:type="dxa"/>
            <w:shd w:val="clear" w:color="auto" w:fill="auto"/>
            <w:noWrap/>
            <w:vAlign w:val="center"/>
            <w:hideMark/>
          </w:tcPr>
          <w:p w14:paraId="3FDCE4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1+800.00</w:t>
            </w:r>
          </w:p>
        </w:tc>
        <w:tc>
          <w:tcPr>
            <w:tcW w:w="1393" w:type="dxa"/>
            <w:shd w:val="clear" w:color="auto" w:fill="auto"/>
            <w:noWrap/>
            <w:vAlign w:val="center"/>
            <w:hideMark/>
          </w:tcPr>
          <w:p w14:paraId="182AB4C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3966A1C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3159BE9D"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5AF26D0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2+580.00</w:t>
            </w:r>
          </w:p>
        </w:tc>
        <w:tc>
          <w:tcPr>
            <w:tcW w:w="1334" w:type="dxa"/>
            <w:shd w:val="clear" w:color="auto" w:fill="auto"/>
            <w:noWrap/>
            <w:vAlign w:val="center"/>
            <w:hideMark/>
          </w:tcPr>
          <w:p w14:paraId="214D267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27C89DC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0B747A1" w14:textId="77777777" w:rsidTr="00F50561">
        <w:trPr>
          <w:trHeight w:val="315"/>
        </w:trPr>
        <w:tc>
          <w:tcPr>
            <w:tcW w:w="1195" w:type="dxa"/>
            <w:shd w:val="clear" w:color="auto" w:fill="auto"/>
            <w:noWrap/>
            <w:vAlign w:val="center"/>
            <w:hideMark/>
          </w:tcPr>
          <w:p w14:paraId="532367D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1+820.00</w:t>
            </w:r>
          </w:p>
        </w:tc>
        <w:tc>
          <w:tcPr>
            <w:tcW w:w="1393" w:type="dxa"/>
            <w:shd w:val="clear" w:color="auto" w:fill="auto"/>
            <w:noWrap/>
            <w:vAlign w:val="center"/>
            <w:hideMark/>
          </w:tcPr>
          <w:p w14:paraId="105320B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601AA0C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78972179"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58EC12B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2+600.00</w:t>
            </w:r>
          </w:p>
        </w:tc>
        <w:tc>
          <w:tcPr>
            <w:tcW w:w="1334" w:type="dxa"/>
            <w:shd w:val="clear" w:color="auto" w:fill="auto"/>
            <w:noWrap/>
            <w:vAlign w:val="center"/>
            <w:hideMark/>
          </w:tcPr>
          <w:p w14:paraId="73970F1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052B7F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42B6DEE" w14:textId="77777777" w:rsidTr="00F50561">
        <w:trPr>
          <w:trHeight w:val="315"/>
        </w:trPr>
        <w:tc>
          <w:tcPr>
            <w:tcW w:w="1195" w:type="dxa"/>
            <w:shd w:val="clear" w:color="auto" w:fill="auto"/>
            <w:noWrap/>
            <w:vAlign w:val="center"/>
            <w:hideMark/>
          </w:tcPr>
          <w:p w14:paraId="4243E7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1+840.00</w:t>
            </w:r>
          </w:p>
        </w:tc>
        <w:tc>
          <w:tcPr>
            <w:tcW w:w="1393" w:type="dxa"/>
            <w:shd w:val="clear" w:color="auto" w:fill="auto"/>
            <w:noWrap/>
            <w:vAlign w:val="center"/>
            <w:hideMark/>
          </w:tcPr>
          <w:p w14:paraId="42065F0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0977CC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53E3D578"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6681401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2+620.00</w:t>
            </w:r>
          </w:p>
        </w:tc>
        <w:tc>
          <w:tcPr>
            <w:tcW w:w="1334" w:type="dxa"/>
            <w:shd w:val="clear" w:color="auto" w:fill="auto"/>
            <w:noWrap/>
            <w:vAlign w:val="center"/>
            <w:hideMark/>
          </w:tcPr>
          <w:p w14:paraId="0784E1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0FC498E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431F26B" w14:textId="77777777" w:rsidTr="00F50561">
        <w:trPr>
          <w:trHeight w:val="315"/>
        </w:trPr>
        <w:tc>
          <w:tcPr>
            <w:tcW w:w="1195" w:type="dxa"/>
            <w:shd w:val="clear" w:color="auto" w:fill="auto"/>
            <w:noWrap/>
            <w:vAlign w:val="center"/>
            <w:hideMark/>
          </w:tcPr>
          <w:p w14:paraId="1124EEE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1+860.00</w:t>
            </w:r>
          </w:p>
        </w:tc>
        <w:tc>
          <w:tcPr>
            <w:tcW w:w="1393" w:type="dxa"/>
            <w:shd w:val="clear" w:color="auto" w:fill="auto"/>
            <w:noWrap/>
            <w:vAlign w:val="center"/>
            <w:hideMark/>
          </w:tcPr>
          <w:p w14:paraId="50EE94B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6BCB5D0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73BC0897"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FA2743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2+640.00</w:t>
            </w:r>
          </w:p>
        </w:tc>
        <w:tc>
          <w:tcPr>
            <w:tcW w:w="1334" w:type="dxa"/>
            <w:shd w:val="clear" w:color="auto" w:fill="auto"/>
            <w:noWrap/>
            <w:vAlign w:val="center"/>
            <w:hideMark/>
          </w:tcPr>
          <w:p w14:paraId="6651BA2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685F1EE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E995A53" w14:textId="77777777" w:rsidTr="00F50561">
        <w:trPr>
          <w:trHeight w:val="315"/>
        </w:trPr>
        <w:tc>
          <w:tcPr>
            <w:tcW w:w="1195" w:type="dxa"/>
            <w:shd w:val="clear" w:color="auto" w:fill="auto"/>
            <w:noWrap/>
            <w:vAlign w:val="center"/>
            <w:hideMark/>
          </w:tcPr>
          <w:p w14:paraId="2B2DAC9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1+880.00</w:t>
            </w:r>
          </w:p>
        </w:tc>
        <w:tc>
          <w:tcPr>
            <w:tcW w:w="1393" w:type="dxa"/>
            <w:shd w:val="clear" w:color="auto" w:fill="auto"/>
            <w:noWrap/>
            <w:vAlign w:val="center"/>
            <w:hideMark/>
          </w:tcPr>
          <w:p w14:paraId="12420B4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0AB732A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3120042B"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44CBFF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2+660.00</w:t>
            </w:r>
          </w:p>
        </w:tc>
        <w:tc>
          <w:tcPr>
            <w:tcW w:w="1334" w:type="dxa"/>
            <w:shd w:val="clear" w:color="auto" w:fill="auto"/>
            <w:noWrap/>
            <w:vAlign w:val="center"/>
            <w:hideMark/>
          </w:tcPr>
          <w:p w14:paraId="7F6E02A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3A67E3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EB1E095" w14:textId="77777777" w:rsidTr="00F50561">
        <w:trPr>
          <w:trHeight w:val="315"/>
        </w:trPr>
        <w:tc>
          <w:tcPr>
            <w:tcW w:w="1195" w:type="dxa"/>
            <w:shd w:val="clear" w:color="auto" w:fill="auto"/>
            <w:noWrap/>
            <w:vAlign w:val="center"/>
            <w:hideMark/>
          </w:tcPr>
          <w:p w14:paraId="1C2AFB9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1+900.00</w:t>
            </w:r>
          </w:p>
        </w:tc>
        <w:tc>
          <w:tcPr>
            <w:tcW w:w="1393" w:type="dxa"/>
            <w:shd w:val="clear" w:color="auto" w:fill="auto"/>
            <w:noWrap/>
            <w:vAlign w:val="center"/>
            <w:hideMark/>
          </w:tcPr>
          <w:p w14:paraId="3803B19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00C0DBD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01BF068D"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186B06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2+680.00</w:t>
            </w:r>
          </w:p>
        </w:tc>
        <w:tc>
          <w:tcPr>
            <w:tcW w:w="1334" w:type="dxa"/>
            <w:shd w:val="clear" w:color="auto" w:fill="auto"/>
            <w:noWrap/>
            <w:vAlign w:val="center"/>
            <w:hideMark/>
          </w:tcPr>
          <w:p w14:paraId="5CDA841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460B686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4001987" w14:textId="77777777" w:rsidTr="00F50561">
        <w:trPr>
          <w:trHeight w:val="315"/>
        </w:trPr>
        <w:tc>
          <w:tcPr>
            <w:tcW w:w="1195" w:type="dxa"/>
            <w:shd w:val="clear" w:color="auto" w:fill="auto"/>
            <w:noWrap/>
            <w:vAlign w:val="center"/>
            <w:hideMark/>
          </w:tcPr>
          <w:p w14:paraId="49019CC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1+920.00</w:t>
            </w:r>
          </w:p>
        </w:tc>
        <w:tc>
          <w:tcPr>
            <w:tcW w:w="1393" w:type="dxa"/>
            <w:shd w:val="clear" w:color="auto" w:fill="auto"/>
            <w:noWrap/>
            <w:vAlign w:val="center"/>
            <w:hideMark/>
          </w:tcPr>
          <w:p w14:paraId="5DE95B2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5C5B02F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2A8CC998"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61E913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2+700.00</w:t>
            </w:r>
          </w:p>
        </w:tc>
        <w:tc>
          <w:tcPr>
            <w:tcW w:w="1334" w:type="dxa"/>
            <w:shd w:val="clear" w:color="auto" w:fill="auto"/>
            <w:noWrap/>
            <w:vAlign w:val="center"/>
            <w:hideMark/>
          </w:tcPr>
          <w:p w14:paraId="0DB6431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83.56</w:t>
            </w:r>
          </w:p>
        </w:tc>
        <w:tc>
          <w:tcPr>
            <w:tcW w:w="1874" w:type="dxa"/>
            <w:shd w:val="clear" w:color="auto" w:fill="auto"/>
            <w:noWrap/>
            <w:vAlign w:val="bottom"/>
            <w:hideMark/>
          </w:tcPr>
          <w:p w14:paraId="2438040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3F39C35" w14:textId="77777777" w:rsidTr="00F50561">
        <w:trPr>
          <w:trHeight w:val="315"/>
        </w:trPr>
        <w:tc>
          <w:tcPr>
            <w:tcW w:w="1195" w:type="dxa"/>
            <w:shd w:val="clear" w:color="auto" w:fill="auto"/>
            <w:noWrap/>
            <w:vAlign w:val="center"/>
            <w:hideMark/>
          </w:tcPr>
          <w:p w14:paraId="62E0095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1+940.00</w:t>
            </w:r>
          </w:p>
        </w:tc>
        <w:tc>
          <w:tcPr>
            <w:tcW w:w="1393" w:type="dxa"/>
            <w:shd w:val="clear" w:color="auto" w:fill="auto"/>
            <w:noWrap/>
            <w:vAlign w:val="center"/>
            <w:hideMark/>
          </w:tcPr>
          <w:p w14:paraId="47D40C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w:t>
            </w:r>
          </w:p>
        </w:tc>
        <w:tc>
          <w:tcPr>
            <w:tcW w:w="1874" w:type="dxa"/>
            <w:shd w:val="clear" w:color="auto" w:fill="auto"/>
            <w:noWrap/>
            <w:vAlign w:val="bottom"/>
            <w:hideMark/>
          </w:tcPr>
          <w:p w14:paraId="2CFFC4C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6B2CA503"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2AC3501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2+720.00</w:t>
            </w:r>
          </w:p>
        </w:tc>
        <w:tc>
          <w:tcPr>
            <w:tcW w:w="1334" w:type="dxa"/>
            <w:shd w:val="clear" w:color="auto" w:fill="auto"/>
            <w:noWrap/>
            <w:vAlign w:val="center"/>
            <w:hideMark/>
          </w:tcPr>
          <w:p w14:paraId="21E345E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63.38</w:t>
            </w:r>
          </w:p>
        </w:tc>
        <w:tc>
          <w:tcPr>
            <w:tcW w:w="1874" w:type="dxa"/>
            <w:shd w:val="clear" w:color="auto" w:fill="auto"/>
            <w:noWrap/>
            <w:vAlign w:val="bottom"/>
            <w:hideMark/>
          </w:tcPr>
          <w:p w14:paraId="26FDDC2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34B82F0" w14:textId="77777777" w:rsidTr="00F50561">
        <w:trPr>
          <w:trHeight w:val="315"/>
        </w:trPr>
        <w:tc>
          <w:tcPr>
            <w:tcW w:w="1195" w:type="dxa"/>
            <w:shd w:val="clear" w:color="auto" w:fill="auto"/>
            <w:noWrap/>
            <w:vAlign w:val="center"/>
            <w:hideMark/>
          </w:tcPr>
          <w:p w14:paraId="63BC878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1+960.00</w:t>
            </w:r>
          </w:p>
        </w:tc>
        <w:tc>
          <w:tcPr>
            <w:tcW w:w="1393" w:type="dxa"/>
            <w:shd w:val="clear" w:color="auto" w:fill="auto"/>
            <w:noWrap/>
            <w:vAlign w:val="center"/>
            <w:hideMark/>
          </w:tcPr>
          <w:p w14:paraId="52A7293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50.00</w:t>
            </w:r>
          </w:p>
        </w:tc>
        <w:tc>
          <w:tcPr>
            <w:tcW w:w="1874" w:type="dxa"/>
            <w:shd w:val="clear" w:color="auto" w:fill="auto"/>
            <w:noWrap/>
            <w:vAlign w:val="bottom"/>
            <w:hideMark/>
          </w:tcPr>
          <w:p w14:paraId="71E51C8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7D83BF41"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24D0F9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2+740.00</w:t>
            </w:r>
          </w:p>
        </w:tc>
        <w:tc>
          <w:tcPr>
            <w:tcW w:w="1334" w:type="dxa"/>
            <w:shd w:val="clear" w:color="auto" w:fill="auto"/>
            <w:noWrap/>
            <w:vAlign w:val="center"/>
            <w:hideMark/>
          </w:tcPr>
          <w:p w14:paraId="215BA16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534C5A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3DE1180" w14:textId="77777777" w:rsidTr="00F50561">
        <w:trPr>
          <w:trHeight w:val="315"/>
        </w:trPr>
        <w:tc>
          <w:tcPr>
            <w:tcW w:w="1195" w:type="dxa"/>
            <w:shd w:val="clear" w:color="auto" w:fill="auto"/>
            <w:noWrap/>
            <w:vAlign w:val="center"/>
            <w:hideMark/>
          </w:tcPr>
          <w:p w14:paraId="72EB01A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1+980.00</w:t>
            </w:r>
          </w:p>
        </w:tc>
        <w:tc>
          <w:tcPr>
            <w:tcW w:w="1393" w:type="dxa"/>
            <w:shd w:val="clear" w:color="auto" w:fill="auto"/>
            <w:noWrap/>
            <w:vAlign w:val="center"/>
            <w:hideMark/>
          </w:tcPr>
          <w:p w14:paraId="3CAB8D6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39.15</w:t>
            </w:r>
          </w:p>
        </w:tc>
        <w:tc>
          <w:tcPr>
            <w:tcW w:w="1874" w:type="dxa"/>
            <w:shd w:val="clear" w:color="auto" w:fill="auto"/>
            <w:noWrap/>
            <w:vAlign w:val="bottom"/>
            <w:hideMark/>
          </w:tcPr>
          <w:p w14:paraId="1C5BAC1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03E6A144"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1C5612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2+760.00</w:t>
            </w:r>
          </w:p>
        </w:tc>
        <w:tc>
          <w:tcPr>
            <w:tcW w:w="1334" w:type="dxa"/>
            <w:shd w:val="clear" w:color="auto" w:fill="auto"/>
            <w:noWrap/>
            <w:vAlign w:val="center"/>
            <w:hideMark/>
          </w:tcPr>
          <w:p w14:paraId="4C2DF36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19DECFF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DC2405E" w14:textId="77777777" w:rsidTr="00F50561">
        <w:trPr>
          <w:trHeight w:val="315"/>
        </w:trPr>
        <w:tc>
          <w:tcPr>
            <w:tcW w:w="1195" w:type="dxa"/>
            <w:shd w:val="clear" w:color="auto" w:fill="auto"/>
            <w:noWrap/>
            <w:vAlign w:val="center"/>
            <w:hideMark/>
          </w:tcPr>
          <w:p w14:paraId="4952274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2+000.00</w:t>
            </w:r>
          </w:p>
        </w:tc>
        <w:tc>
          <w:tcPr>
            <w:tcW w:w="1393" w:type="dxa"/>
            <w:shd w:val="clear" w:color="auto" w:fill="auto"/>
            <w:noWrap/>
            <w:vAlign w:val="center"/>
            <w:hideMark/>
          </w:tcPr>
          <w:p w14:paraId="6FB8B49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53.69</w:t>
            </w:r>
          </w:p>
        </w:tc>
        <w:tc>
          <w:tcPr>
            <w:tcW w:w="1874" w:type="dxa"/>
            <w:shd w:val="clear" w:color="auto" w:fill="auto"/>
            <w:noWrap/>
            <w:vAlign w:val="bottom"/>
            <w:hideMark/>
          </w:tcPr>
          <w:p w14:paraId="1BF4E5B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1D1E5842"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02C923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2+780.00</w:t>
            </w:r>
          </w:p>
        </w:tc>
        <w:tc>
          <w:tcPr>
            <w:tcW w:w="1334" w:type="dxa"/>
            <w:shd w:val="clear" w:color="auto" w:fill="auto"/>
            <w:noWrap/>
            <w:vAlign w:val="center"/>
            <w:hideMark/>
          </w:tcPr>
          <w:p w14:paraId="38F2820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4A7320E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E47EC01" w14:textId="77777777" w:rsidTr="00F50561">
        <w:trPr>
          <w:trHeight w:val="315"/>
        </w:trPr>
        <w:tc>
          <w:tcPr>
            <w:tcW w:w="1195" w:type="dxa"/>
            <w:shd w:val="clear" w:color="auto" w:fill="auto"/>
            <w:noWrap/>
            <w:vAlign w:val="center"/>
            <w:hideMark/>
          </w:tcPr>
          <w:p w14:paraId="602C390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2+020.00</w:t>
            </w:r>
          </w:p>
        </w:tc>
        <w:tc>
          <w:tcPr>
            <w:tcW w:w="1393" w:type="dxa"/>
            <w:shd w:val="clear" w:color="auto" w:fill="auto"/>
            <w:noWrap/>
            <w:vAlign w:val="center"/>
            <w:hideMark/>
          </w:tcPr>
          <w:p w14:paraId="1B959EF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53.99</w:t>
            </w:r>
          </w:p>
        </w:tc>
        <w:tc>
          <w:tcPr>
            <w:tcW w:w="1874" w:type="dxa"/>
            <w:shd w:val="clear" w:color="auto" w:fill="auto"/>
            <w:noWrap/>
            <w:vAlign w:val="bottom"/>
            <w:hideMark/>
          </w:tcPr>
          <w:p w14:paraId="55FF104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3520BC14"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3DC12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2+800.00</w:t>
            </w:r>
          </w:p>
        </w:tc>
        <w:tc>
          <w:tcPr>
            <w:tcW w:w="1334" w:type="dxa"/>
            <w:shd w:val="clear" w:color="auto" w:fill="auto"/>
            <w:noWrap/>
            <w:vAlign w:val="center"/>
            <w:hideMark/>
          </w:tcPr>
          <w:p w14:paraId="6CCDCD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2E611AA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BED3C9F" w14:textId="77777777" w:rsidTr="00F50561">
        <w:trPr>
          <w:trHeight w:val="315"/>
        </w:trPr>
        <w:tc>
          <w:tcPr>
            <w:tcW w:w="1195" w:type="dxa"/>
            <w:shd w:val="clear" w:color="auto" w:fill="auto"/>
            <w:noWrap/>
            <w:vAlign w:val="center"/>
            <w:hideMark/>
          </w:tcPr>
          <w:p w14:paraId="0835C7D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2+040.00</w:t>
            </w:r>
          </w:p>
        </w:tc>
        <w:tc>
          <w:tcPr>
            <w:tcW w:w="1393" w:type="dxa"/>
            <w:shd w:val="clear" w:color="auto" w:fill="auto"/>
            <w:noWrap/>
            <w:vAlign w:val="center"/>
            <w:hideMark/>
          </w:tcPr>
          <w:p w14:paraId="123F748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59.33</w:t>
            </w:r>
          </w:p>
        </w:tc>
        <w:tc>
          <w:tcPr>
            <w:tcW w:w="1874" w:type="dxa"/>
            <w:shd w:val="clear" w:color="auto" w:fill="auto"/>
            <w:noWrap/>
            <w:vAlign w:val="bottom"/>
            <w:hideMark/>
          </w:tcPr>
          <w:p w14:paraId="2765D2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0853180C"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6CE475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2+820.00</w:t>
            </w:r>
          </w:p>
        </w:tc>
        <w:tc>
          <w:tcPr>
            <w:tcW w:w="1334" w:type="dxa"/>
            <w:shd w:val="clear" w:color="auto" w:fill="auto"/>
            <w:noWrap/>
            <w:vAlign w:val="center"/>
            <w:hideMark/>
          </w:tcPr>
          <w:p w14:paraId="6293E3A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5E91015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2D57495" w14:textId="77777777" w:rsidTr="00F50561">
        <w:trPr>
          <w:trHeight w:val="315"/>
        </w:trPr>
        <w:tc>
          <w:tcPr>
            <w:tcW w:w="1195" w:type="dxa"/>
            <w:shd w:val="clear" w:color="auto" w:fill="auto"/>
            <w:noWrap/>
            <w:vAlign w:val="center"/>
            <w:hideMark/>
          </w:tcPr>
          <w:p w14:paraId="573B8DA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2+060.00</w:t>
            </w:r>
          </w:p>
        </w:tc>
        <w:tc>
          <w:tcPr>
            <w:tcW w:w="1393" w:type="dxa"/>
            <w:shd w:val="clear" w:color="auto" w:fill="auto"/>
            <w:noWrap/>
            <w:vAlign w:val="center"/>
            <w:hideMark/>
          </w:tcPr>
          <w:p w14:paraId="22B7380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66.39</w:t>
            </w:r>
          </w:p>
        </w:tc>
        <w:tc>
          <w:tcPr>
            <w:tcW w:w="1874" w:type="dxa"/>
            <w:shd w:val="clear" w:color="auto" w:fill="auto"/>
            <w:noWrap/>
            <w:vAlign w:val="bottom"/>
            <w:hideMark/>
          </w:tcPr>
          <w:p w14:paraId="69ED735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556F4BD7"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29BD528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2+840.00</w:t>
            </w:r>
          </w:p>
        </w:tc>
        <w:tc>
          <w:tcPr>
            <w:tcW w:w="1334" w:type="dxa"/>
            <w:shd w:val="clear" w:color="auto" w:fill="auto"/>
            <w:noWrap/>
            <w:vAlign w:val="center"/>
            <w:hideMark/>
          </w:tcPr>
          <w:p w14:paraId="5F1382D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0A90749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F7CF6BB" w14:textId="77777777" w:rsidTr="00F50561">
        <w:trPr>
          <w:trHeight w:val="315"/>
        </w:trPr>
        <w:tc>
          <w:tcPr>
            <w:tcW w:w="1195" w:type="dxa"/>
            <w:shd w:val="clear" w:color="auto" w:fill="auto"/>
            <w:noWrap/>
            <w:vAlign w:val="center"/>
            <w:hideMark/>
          </w:tcPr>
          <w:p w14:paraId="31E66D0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2+080.00</w:t>
            </w:r>
          </w:p>
        </w:tc>
        <w:tc>
          <w:tcPr>
            <w:tcW w:w="1393" w:type="dxa"/>
            <w:shd w:val="clear" w:color="auto" w:fill="auto"/>
            <w:noWrap/>
            <w:vAlign w:val="center"/>
            <w:hideMark/>
          </w:tcPr>
          <w:p w14:paraId="6FF11A1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60.48</w:t>
            </w:r>
          </w:p>
        </w:tc>
        <w:tc>
          <w:tcPr>
            <w:tcW w:w="1874" w:type="dxa"/>
            <w:shd w:val="clear" w:color="auto" w:fill="auto"/>
            <w:noWrap/>
            <w:vAlign w:val="bottom"/>
            <w:hideMark/>
          </w:tcPr>
          <w:p w14:paraId="0F82532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15BBAECC"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5C2D761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2+860.00</w:t>
            </w:r>
          </w:p>
        </w:tc>
        <w:tc>
          <w:tcPr>
            <w:tcW w:w="1334" w:type="dxa"/>
            <w:shd w:val="clear" w:color="auto" w:fill="auto"/>
            <w:noWrap/>
            <w:vAlign w:val="center"/>
            <w:hideMark/>
          </w:tcPr>
          <w:p w14:paraId="5719249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7A9E21A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CB36E88" w14:textId="77777777" w:rsidTr="00F50561">
        <w:trPr>
          <w:trHeight w:val="315"/>
        </w:trPr>
        <w:tc>
          <w:tcPr>
            <w:tcW w:w="1195" w:type="dxa"/>
            <w:shd w:val="clear" w:color="auto" w:fill="auto"/>
            <w:noWrap/>
            <w:vAlign w:val="center"/>
            <w:hideMark/>
          </w:tcPr>
          <w:p w14:paraId="1812244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2+100.00</w:t>
            </w:r>
          </w:p>
        </w:tc>
        <w:tc>
          <w:tcPr>
            <w:tcW w:w="1393" w:type="dxa"/>
            <w:shd w:val="clear" w:color="auto" w:fill="auto"/>
            <w:noWrap/>
            <w:vAlign w:val="center"/>
            <w:hideMark/>
          </w:tcPr>
          <w:p w14:paraId="0B07529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45.26</w:t>
            </w:r>
          </w:p>
        </w:tc>
        <w:tc>
          <w:tcPr>
            <w:tcW w:w="1874" w:type="dxa"/>
            <w:shd w:val="clear" w:color="auto" w:fill="auto"/>
            <w:noWrap/>
            <w:vAlign w:val="bottom"/>
            <w:hideMark/>
          </w:tcPr>
          <w:p w14:paraId="32F7988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5FA29B86"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C355DE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2+880.00</w:t>
            </w:r>
          </w:p>
        </w:tc>
        <w:tc>
          <w:tcPr>
            <w:tcW w:w="1334" w:type="dxa"/>
            <w:shd w:val="clear" w:color="auto" w:fill="auto"/>
            <w:noWrap/>
            <w:vAlign w:val="center"/>
            <w:hideMark/>
          </w:tcPr>
          <w:p w14:paraId="265FB1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401ABC3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4FC18A8" w14:textId="77777777" w:rsidTr="00F50561">
        <w:trPr>
          <w:trHeight w:val="315"/>
        </w:trPr>
        <w:tc>
          <w:tcPr>
            <w:tcW w:w="1195" w:type="dxa"/>
            <w:shd w:val="clear" w:color="auto" w:fill="auto"/>
            <w:noWrap/>
            <w:vAlign w:val="center"/>
            <w:hideMark/>
          </w:tcPr>
          <w:p w14:paraId="6AA44E7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2+120.00</w:t>
            </w:r>
          </w:p>
        </w:tc>
        <w:tc>
          <w:tcPr>
            <w:tcW w:w="1393" w:type="dxa"/>
            <w:shd w:val="clear" w:color="auto" w:fill="auto"/>
            <w:noWrap/>
            <w:vAlign w:val="center"/>
            <w:hideMark/>
          </w:tcPr>
          <w:p w14:paraId="3C631D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57.78</w:t>
            </w:r>
          </w:p>
        </w:tc>
        <w:tc>
          <w:tcPr>
            <w:tcW w:w="1874" w:type="dxa"/>
            <w:shd w:val="clear" w:color="auto" w:fill="auto"/>
            <w:noWrap/>
            <w:vAlign w:val="bottom"/>
            <w:hideMark/>
          </w:tcPr>
          <w:p w14:paraId="41610BB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430A98E9"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898F60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2+900.00</w:t>
            </w:r>
          </w:p>
        </w:tc>
        <w:tc>
          <w:tcPr>
            <w:tcW w:w="1334" w:type="dxa"/>
            <w:shd w:val="clear" w:color="auto" w:fill="auto"/>
            <w:noWrap/>
            <w:vAlign w:val="center"/>
            <w:hideMark/>
          </w:tcPr>
          <w:p w14:paraId="6F23BDD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4936C3A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7FF2A10" w14:textId="77777777" w:rsidTr="00F50561">
        <w:trPr>
          <w:trHeight w:val="315"/>
        </w:trPr>
        <w:tc>
          <w:tcPr>
            <w:tcW w:w="1195" w:type="dxa"/>
            <w:shd w:val="clear" w:color="auto" w:fill="auto"/>
            <w:noWrap/>
            <w:vAlign w:val="center"/>
            <w:hideMark/>
          </w:tcPr>
          <w:p w14:paraId="664ADA1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2+140.00</w:t>
            </w:r>
          </w:p>
        </w:tc>
        <w:tc>
          <w:tcPr>
            <w:tcW w:w="1393" w:type="dxa"/>
            <w:shd w:val="clear" w:color="auto" w:fill="auto"/>
            <w:noWrap/>
            <w:vAlign w:val="center"/>
            <w:hideMark/>
          </w:tcPr>
          <w:p w14:paraId="609CB3B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63.88</w:t>
            </w:r>
          </w:p>
        </w:tc>
        <w:tc>
          <w:tcPr>
            <w:tcW w:w="1874" w:type="dxa"/>
            <w:shd w:val="clear" w:color="auto" w:fill="auto"/>
            <w:noWrap/>
            <w:vAlign w:val="bottom"/>
            <w:hideMark/>
          </w:tcPr>
          <w:p w14:paraId="76A8334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2DC3E790"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4F973EC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2+920.00</w:t>
            </w:r>
          </w:p>
        </w:tc>
        <w:tc>
          <w:tcPr>
            <w:tcW w:w="1334" w:type="dxa"/>
            <w:shd w:val="clear" w:color="auto" w:fill="auto"/>
            <w:noWrap/>
            <w:vAlign w:val="center"/>
            <w:hideMark/>
          </w:tcPr>
          <w:p w14:paraId="78502C5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36C2BDF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5394142" w14:textId="77777777" w:rsidTr="00F50561">
        <w:trPr>
          <w:trHeight w:val="315"/>
        </w:trPr>
        <w:tc>
          <w:tcPr>
            <w:tcW w:w="1195" w:type="dxa"/>
            <w:shd w:val="clear" w:color="auto" w:fill="auto"/>
            <w:noWrap/>
            <w:vAlign w:val="center"/>
            <w:hideMark/>
          </w:tcPr>
          <w:p w14:paraId="42FD868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2+160.00</w:t>
            </w:r>
          </w:p>
        </w:tc>
        <w:tc>
          <w:tcPr>
            <w:tcW w:w="1393" w:type="dxa"/>
            <w:shd w:val="clear" w:color="auto" w:fill="auto"/>
            <w:noWrap/>
            <w:vAlign w:val="center"/>
            <w:hideMark/>
          </w:tcPr>
          <w:p w14:paraId="131E8CF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60.02</w:t>
            </w:r>
          </w:p>
        </w:tc>
        <w:tc>
          <w:tcPr>
            <w:tcW w:w="1874" w:type="dxa"/>
            <w:shd w:val="clear" w:color="auto" w:fill="auto"/>
            <w:noWrap/>
            <w:vAlign w:val="bottom"/>
            <w:hideMark/>
          </w:tcPr>
          <w:p w14:paraId="161186E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3970990B"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2FAC080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2+940.00</w:t>
            </w:r>
          </w:p>
        </w:tc>
        <w:tc>
          <w:tcPr>
            <w:tcW w:w="1334" w:type="dxa"/>
            <w:shd w:val="clear" w:color="auto" w:fill="auto"/>
            <w:noWrap/>
            <w:vAlign w:val="center"/>
            <w:hideMark/>
          </w:tcPr>
          <w:p w14:paraId="75BC9D8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5FF42B9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7CD9F4B" w14:textId="77777777" w:rsidTr="00F50561">
        <w:trPr>
          <w:trHeight w:val="315"/>
        </w:trPr>
        <w:tc>
          <w:tcPr>
            <w:tcW w:w="1195" w:type="dxa"/>
            <w:shd w:val="clear" w:color="auto" w:fill="auto"/>
            <w:noWrap/>
            <w:vAlign w:val="center"/>
            <w:hideMark/>
          </w:tcPr>
          <w:p w14:paraId="70894F0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2+180.00</w:t>
            </w:r>
          </w:p>
        </w:tc>
        <w:tc>
          <w:tcPr>
            <w:tcW w:w="1393" w:type="dxa"/>
            <w:shd w:val="clear" w:color="auto" w:fill="auto"/>
            <w:noWrap/>
            <w:vAlign w:val="center"/>
            <w:hideMark/>
          </w:tcPr>
          <w:p w14:paraId="5EAA89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55.15</w:t>
            </w:r>
          </w:p>
        </w:tc>
        <w:tc>
          <w:tcPr>
            <w:tcW w:w="1874" w:type="dxa"/>
            <w:shd w:val="clear" w:color="auto" w:fill="auto"/>
            <w:noWrap/>
            <w:vAlign w:val="bottom"/>
            <w:hideMark/>
          </w:tcPr>
          <w:p w14:paraId="4F79373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7847F9B7"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C43DF4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2+960.00</w:t>
            </w:r>
          </w:p>
        </w:tc>
        <w:tc>
          <w:tcPr>
            <w:tcW w:w="1334" w:type="dxa"/>
            <w:shd w:val="clear" w:color="auto" w:fill="auto"/>
            <w:noWrap/>
            <w:vAlign w:val="center"/>
            <w:hideMark/>
          </w:tcPr>
          <w:p w14:paraId="52D9CC7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088595B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5FA7A0D" w14:textId="77777777" w:rsidTr="00F50561">
        <w:trPr>
          <w:trHeight w:val="315"/>
        </w:trPr>
        <w:tc>
          <w:tcPr>
            <w:tcW w:w="1195" w:type="dxa"/>
            <w:shd w:val="clear" w:color="auto" w:fill="auto"/>
            <w:noWrap/>
            <w:vAlign w:val="center"/>
            <w:hideMark/>
          </w:tcPr>
          <w:p w14:paraId="7664C5D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2+200.00</w:t>
            </w:r>
          </w:p>
        </w:tc>
        <w:tc>
          <w:tcPr>
            <w:tcW w:w="1393" w:type="dxa"/>
            <w:shd w:val="clear" w:color="auto" w:fill="auto"/>
            <w:noWrap/>
            <w:vAlign w:val="center"/>
            <w:hideMark/>
          </w:tcPr>
          <w:p w14:paraId="1307329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53.86</w:t>
            </w:r>
          </w:p>
        </w:tc>
        <w:tc>
          <w:tcPr>
            <w:tcW w:w="1874" w:type="dxa"/>
            <w:shd w:val="clear" w:color="auto" w:fill="auto"/>
            <w:noWrap/>
            <w:vAlign w:val="bottom"/>
            <w:hideMark/>
          </w:tcPr>
          <w:p w14:paraId="162C57A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3E2C1749"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C860F0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2+980.00</w:t>
            </w:r>
          </w:p>
        </w:tc>
        <w:tc>
          <w:tcPr>
            <w:tcW w:w="1334" w:type="dxa"/>
            <w:shd w:val="clear" w:color="auto" w:fill="auto"/>
            <w:noWrap/>
            <w:vAlign w:val="center"/>
            <w:hideMark/>
          </w:tcPr>
          <w:p w14:paraId="7DFB72A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32698AB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1B80AE6" w14:textId="77777777" w:rsidTr="00F50561">
        <w:trPr>
          <w:trHeight w:val="315"/>
        </w:trPr>
        <w:tc>
          <w:tcPr>
            <w:tcW w:w="1195" w:type="dxa"/>
            <w:shd w:val="clear" w:color="auto" w:fill="auto"/>
            <w:noWrap/>
            <w:vAlign w:val="center"/>
            <w:hideMark/>
          </w:tcPr>
          <w:p w14:paraId="4528FEB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2+220.00</w:t>
            </w:r>
          </w:p>
        </w:tc>
        <w:tc>
          <w:tcPr>
            <w:tcW w:w="1393" w:type="dxa"/>
            <w:shd w:val="clear" w:color="auto" w:fill="auto"/>
            <w:noWrap/>
            <w:vAlign w:val="center"/>
            <w:hideMark/>
          </w:tcPr>
          <w:p w14:paraId="50C0A2F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35.04</w:t>
            </w:r>
          </w:p>
        </w:tc>
        <w:tc>
          <w:tcPr>
            <w:tcW w:w="1874" w:type="dxa"/>
            <w:shd w:val="clear" w:color="auto" w:fill="auto"/>
            <w:noWrap/>
            <w:vAlign w:val="bottom"/>
            <w:hideMark/>
          </w:tcPr>
          <w:p w14:paraId="093810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6DA2E3D"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B2CA67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3+000.00</w:t>
            </w:r>
          </w:p>
        </w:tc>
        <w:tc>
          <w:tcPr>
            <w:tcW w:w="1334" w:type="dxa"/>
            <w:shd w:val="clear" w:color="auto" w:fill="auto"/>
            <w:noWrap/>
            <w:vAlign w:val="center"/>
            <w:hideMark/>
          </w:tcPr>
          <w:p w14:paraId="3AF9ED1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210902A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88E993D" w14:textId="77777777" w:rsidTr="00F50561">
        <w:trPr>
          <w:trHeight w:val="315"/>
        </w:trPr>
        <w:tc>
          <w:tcPr>
            <w:tcW w:w="1195" w:type="dxa"/>
            <w:shd w:val="clear" w:color="auto" w:fill="auto"/>
            <w:noWrap/>
            <w:vAlign w:val="center"/>
            <w:hideMark/>
          </w:tcPr>
          <w:p w14:paraId="3C86FCE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2+240.00</w:t>
            </w:r>
          </w:p>
        </w:tc>
        <w:tc>
          <w:tcPr>
            <w:tcW w:w="1393" w:type="dxa"/>
            <w:shd w:val="clear" w:color="auto" w:fill="auto"/>
            <w:noWrap/>
            <w:vAlign w:val="center"/>
            <w:hideMark/>
          </w:tcPr>
          <w:p w14:paraId="21A14B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32.14</w:t>
            </w:r>
          </w:p>
        </w:tc>
        <w:tc>
          <w:tcPr>
            <w:tcW w:w="1874" w:type="dxa"/>
            <w:shd w:val="clear" w:color="auto" w:fill="auto"/>
            <w:noWrap/>
            <w:vAlign w:val="bottom"/>
            <w:hideMark/>
          </w:tcPr>
          <w:p w14:paraId="43CA800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A9E821B"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3DF21F6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3+020.00</w:t>
            </w:r>
          </w:p>
        </w:tc>
        <w:tc>
          <w:tcPr>
            <w:tcW w:w="1334" w:type="dxa"/>
            <w:shd w:val="clear" w:color="auto" w:fill="auto"/>
            <w:noWrap/>
            <w:vAlign w:val="center"/>
            <w:hideMark/>
          </w:tcPr>
          <w:p w14:paraId="0CAC555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4A53B6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8AE8443" w14:textId="77777777" w:rsidTr="00F50561">
        <w:trPr>
          <w:trHeight w:val="315"/>
        </w:trPr>
        <w:tc>
          <w:tcPr>
            <w:tcW w:w="1195" w:type="dxa"/>
            <w:shd w:val="clear" w:color="auto" w:fill="auto"/>
            <w:noWrap/>
            <w:vAlign w:val="center"/>
            <w:hideMark/>
          </w:tcPr>
          <w:p w14:paraId="6199691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2+260.00</w:t>
            </w:r>
          </w:p>
        </w:tc>
        <w:tc>
          <w:tcPr>
            <w:tcW w:w="1393" w:type="dxa"/>
            <w:shd w:val="clear" w:color="auto" w:fill="auto"/>
            <w:noWrap/>
            <w:vAlign w:val="center"/>
            <w:hideMark/>
          </w:tcPr>
          <w:p w14:paraId="556260F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5.92</w:t>
            </w:r>
          </w:p>
        </w:tc>
        <w:tc>
          <w:tcPr>
            <w:tcW w:w="1874" w:type="dxa"/>
            <w:shd w:val="clear" w:color="auto" w:fill="auto"/>
            <w:noWrap/>
            <w:vAlign w:val="bottom"/>
            <w:hideMark/>
          </w:tcPr>
          <w:p w14:paraId="3A2EBEF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2E61F941"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7FA40A6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3+040.00</w:t>
            </w:r>
          </w:p>
        </w:tc>
        <w:tc>
          <w:tcPr>
            <w:tcW w:w="1334" w:type="dxa"/>
            <w:shd w:val="clear" w:color="auto" w:fill="auto"/>
            <w:noWrap/>
            <w:vAlign w:val="center"/>
            <w:hideMark/>
          </w:tcPr>
          <w:p w14:paraId="5330F34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17F2CCF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77B7507" w14:textId="77777777" w:rsidTr="00F50561">
        <w:trPr>
          <w:trHeight w:val="315"/>
        </w:trPr>
        <w:tc>
          <w:tcPr>
            <w:tcW w:w="1195" w:type="dxa"/>
            <w:shd w:val="clear" w:color="auto" w:fill="auto"/>
            <w:noWrap/>
            <w:vAlign w:val="center"/>
            <w:hideMark/>
          </w:tcPr>
          <w:p w14:paraId="3A14D85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2+280.00</w:t>
            </w:r>
          </w:p>
        </w:tc>
        <w:tc>
          <w:tcPr>
            <w:tcW w:w="1393" w:type="dxa"/>
            <w:shd w:val="clear" w:color="auto" w:fill="auto"/>
            <w:noWrap/>
            <w:vAlign w:val="center"/>
            <w:hideMark/>
          </w:tcPr>
          <w:p w14:paraId="4CBBEE2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25.00</w:t>
            </w:r>
          </w:p>
        </w:tc>
        <w:tc>
          <w:tcPr>
            <w:tcW w:w="1874" w:type="dxa"/>
            <w:shd w:val="clear" w:color="auto" w:fill="auto"/>
            <w:noWrap/>
            <w:vAlign w:val="bottom"/>
            <w:hideMark/>
          </w:tcPr>
          <w:p w14:paraId="60AB12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1DFC04E8"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6854FC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3+060.00</w:t>
            </w:r>
          </w:p>
        </w:tc>
        <w:tc>
          <w:tcPr>
            <w:tcW w:w="1334" w:type="dxa"/>
            <w:shd w:val="clear" w:color="auto" w:fill="auto"/>
            <w:noWrap/>
            <w:vAlign w:val="center"/>
            <w:hideMark/>
          </w:tcPr>
          <w:p w14:paraId="1F7A65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3591050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C31F78C" w14:textId="77777777" w:rsidTr="007E38E7">
        <w:trPr>
          <w:trHeight w:val="315"/>
        </w:trPr>
        <w:tc>
          <w:tcPr>
            <w:tcW w:w="1195" w:type="dxa"/>
            <w:shd w:val="clear" w:color="auto" w:fill="auto"/>
            <w:noWrap/>
            <w:vAlign w:val="center"/>
            <w:hideMark/>
          </w:tcPr>
          <w:p w14:paraId="764554F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2+300.00</w:t>
            </w:r>
          </w:p>
        </w:tc>
        <w:tc>
          <w:tcPr>
            <w:tcW w:w="1393" w:type="dxa"/>
            <w:shd w:val="clear" w:color="auto" w:fill="auto"/>
            <w:noWrap/>
            <w:vAlign w:val="center"/>
            <w:hideMark/>
          </w:tcPr>
          <w:p w14:paraId="5CD8CC1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71.37</w:t>
            </w:r>
          </w:p>
        </w:tc>
        <w:tc>
          <w:tcPr>
            <w:tcW w:w="1874" w:type="dxa"/>
            <w:shd w:val="clear" w:color="auto" w:fill="auto"/>
            <w:noWrap/>
            <w:vAlign w:val="bottom"/>
            <w:hideMark/>
          </w:tcPr>
          <w:p w14:paraId="041A51B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shd w:val="clear" w:color="auto" w:fill="auto"/>
            <w:noWrap/>
            <w:vAlign w:val="bottom"/>
            <w:hideMark/>
          </w:tcPr>
          <w:p w14:paraId="00BDBEA3"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shd w:val="clear" w:color="auto" w:fill="auto"/>
            <w:noWrap/>
            <w:vAlign w:val="center"/>
            <w:hideMark/>
          </w:tcPr>
          <w:p w14:paraId="0A472EF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3+080.00</w:t>
            </w:r>
          </w:p>
        </w:tc>
        <w:tc>
          <w:tcPr>
            <w:tcW w:w="1334" w:type="dxa"/>
            <w:shd w:val="clear" w:color="auto" w:fill="auto"/>
            <w:noWrap/>
            <w:vAlign w:val="center"/>
            <w:hideMark/>
          </w:tcPr>
          <w:p w14:paraId="67E057B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shd w:val="clear" w:color="auto" w:fill="auto"/>
            <w:noWrap/>
            <w:vAlign w:val="bottom"/>
            <w:hideMark/>
          </w:tcPr>
          <w:p w14:paraId="249326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8985413" w14:textId="77777777" w:rsidTr="007E38E7">
        <w:trPr>
          <w:trHeight w:val="315"/>
        </w:trPr>
        <w:tc>
          <w:tcPr>
            <w:tcW w:w="1195" w:type="dxa"/>
            <w:tcBorders>
              <w:bottom w:val="single" w:sz="4" w:space="0" w:color="auto"/>
            </w:tcBorders>
            <w:shd w:val="clear" w:color="auto" w:fill="auto"/>
            <w:noWrap/>
            <w:vAlign w:val="center"/>
            <w:hideMark/>
          </w:tcPr>
          <w:p w14:paraId="63F294F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2+320.00</w:t>
            </w:r>
          </w:p>
        </w:tc>
        <w:tc>
          <w:tcPr>
            <w:tcW w:w="1393" w:type="dxa"/>
            <w:tcBorders>
              <w:bottom w:val="single" w:sz="4" w:space="0" w:color="auto"/>
            </w:tcBorders>
            <w:shd w:val="clear" w:color="auto" w:fill="auto"/>
            <w:noWrap/>
            <w:vAlign w:val="center"/>
            <w:hideMark/>
          </w:tcPr>
          <w:p w14:paraId="6C48CEA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83.52</w:t>
            </w:r>
          </w:p>
        </w:tc>
        <w:tc>
          <w:tcPr>
            <w:tcW w:w="1874" w:type="dxa"/>
            <w:tcBorders>
              <w:bottom w:val="single" w:sz="4" w:space="0" w:color="auto"/>
            </w:tcBorders>
            <w:shd w:val="clear" w:color="auto" w:fill="auto"/>
            <w:noWrap/>
            <w:vAlign w:val="bottom"/>
            <w:hideMark/>
          </w:tcPr>
          <w:p w14:paraId="402C7BC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20" w:type="dxa"/>
            <w:tcBorders>
              <w:bottom w:val="single" w:sz="4" w:space="0" w:color="auto"/>
            </w:tcBorders>
            <w:shd w:val="clear" w:color="auto" w:fill="auto"/>
            <w:noWrap/>
            <w:vAlign w:val="bottom"/>
            <w:hideMark/>
          </w:tcPr>
          <w:p w14:paraId="0594D05E" w14:textId="77777777" w:rsidR="00C74FE8" w:rsidRPr="00C74FE8" w:rsidRDefault="00C74FE8" w:rsidP="00C74FE8">
            <w:pPr>
              <w:autoSpaceDE/>
              <w:autoSpaceDN/>
              <w:spacing w:before="0" w:after="0" w:line="240" w:lineRule="auto"/>
              <w:rPr>
                <w:color w:val="000000"/>
                <w:sz w:val="22"/>
                <w:szCs w:val="22"/>
                <w:lang w:eastAsia="es-PE"/>
              </w:rPr>
            </w:pPr>
          </w:p>
        </w:tc>
        <w:tc>
          <w:tcPr>
            <w:tcW w:w="1195" w:type="dxa"/>
            <w:tcBorders>
              <w:bottom w:val="single" w:sz="4" w:space="0" w:color="auto"/>
            </w:tcBorders>
            <w:shd w:val="clear" w:color="auto" w:fill="auto"/>
            <w:noWrap/>
            <w:vAlign w:val="center"/>
            <w:hideMark/>
          </w:tcPr>
          <w:p w14:paraId="390A688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3+100.00</w:t>
            </w:r>
          </w:p>
        </w:tc>
        <w:tc>
          <w:tcPr>
            <w:tcW w:w="1334" w:type="dxa"/>
            <w:tcBorders>
              <w:bottom w:val="single" w:sz="4" w:space="0" w:color="auto"/>
            </w:tcBorders>
            <w:shd w:val="clear" w:color="auto" w:fill="auto"/>
            <w:noWrap/>
            <w:vAlign w:val="center"/>
            <w:hideMark/>
          </w:tcPr>
          <w:p w14:paraId="5F59270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874" w:type="dxa"/>
            <w:tcBorders>
              <w:bottom w:val="single" w:sz="4" w:space="0" w:color="auto"/>
            </w:tcBorders>
            <w:shd w:val="clear" w:color="auto" w:fill="auto"/>
            <w:noWrap/>
            <w:vAlign w:val="bottom"/>
            <w:hideMark/>
          </w:tcPr>
          <w:p w14:paraId="7A3C5BB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bl>
    <w:p w14:paraId="4BB3D0EE" w14:textId="77777777" w:rsidR="0037113B" w:rsidRDefault="0037113B" w:rsidP="00EB46A7">
      <w:pPr>
        <w:pStyle w:val="Prrafodelista"/>
        <w:rPr>
          <w:rFonts w:ascii="Times New Roman" w:hAnsi="Times New Roman"/>
          <w:i/>
          <w:sz w:val="24"/>
          <w:szCs w:val="24"/>
        </w:rPr>
      </w:pPr>
    </w:p>
    <w:tbl>
      <w:tblPr>
        <w:tblW w:w="9084" w:type="dxa"/>
        <w:tblInd w:w="55" w:type="dxa"/>
        <w:tblCellMar>
          <w:left w:w="70" w:type="dxa"/>
          <w:right w:w="70" w:type="dxa"/>
        </w:tblCellMar>
        <w:tblLook w:val="04A0" w:firstRow="1" w:lastRow="0" w:firstColumn="1" w:lastColumn="0" w:noHBand="0" w:noVBand="1"/>
      </w:tblPr>
      <w:tblGrid>
        <w:gridCol w:w="1184"/>
        <w:gridCol w:w="1154"/>
        <w:gridCol w:w="1989"/>
        <w:gridCol w:w="516"/>
        <w:gridCol w:w="1182"/>
        <w:gridCol w:w="1185"/>
        <w:gridCol w:w="1874"/>
      </w:tblGrid>
      <w:tr w:rsidR="00C74FE8" w:rsidRPr="00C74FE8" w14:paraId="4E3D855E" w14:textId="77777777" w:rsidTr="00671FA4">
        <w:trPr>
          <w:trHeight w:val="630"/>
        </w:trPr>
        <w:tc>
          <w:tcPr>
            <w:tcW w:w="1184" w:type="dxa"/>
            <w:tcBorders>
              <w:top w:val="single" w:sz="4" w:space="0" w:color="auto"/>
              <w:bottom w:val="single" w:sz="4" w:space="0" w:color="auto"/>
            </w:tcBorders>
            <w:shd w:val="clear" w:color="auto" w:fill="000000" w:themeFill="text1"/>
            <w:vAlign w:val="center"/>
            <w:hideMark/>
          </w:tcPr>
          <w:p w14:paraId="2220AC2C"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lastRenderedPageBreak/>
              <w:t>Progr</w:t>
            </w:r>
            <w:proofErr w:type="spellEnd"/>
            <w:r w:rsidRPr="000F0A5E">
              <w:rPr>
                <w:b/>
                <w:bCs/>
                <w:lang w:eastAsia="es-PE"/>
              </w:rPr>
              <w:t>.</w:t>
            </w:r>
          </w:p>
        </w:tc>
        <w:tc>
          <w:tcPr>
            <w:tcW w:w="1154" w:type="dxa"/>
            <w:tcBorders>
              <w:top w:val="single" w:sz="4" w:space="0" w:color="auto"/>
              <w:bottom w:val="single" w:sz="4" w:space="0" w:color="auto"/>
            </w:tcBorders>
            <w:shd w:val="clear" w:color="auto" w:fill="000000" w:themeFill="text1"/>
            <w:vAlign w:val="center"/>
            <w:hideMark/>
          </w:tcPr>
          <w:p w14:paraId="5A79D83E"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989" w:type="dxa"/>
            <w:tcBorders>
              <w:top w:val="single" w:sz="4" w:space="0" w:color="auto"/>
              <w:bottom w:val="single" w:sz="4" w:space="0" w:color="auto"/>
            </w:tcBorders>
            <w:shd w:val="clear" w:color="auto" w:fill="000000" w:themeFill="text1"/>
            <w:vAlign w:val="center"/>
            <w:hideMark/>
          </w:tcPr>
          <w:p w14:paraId="0F69AE93"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c>
          <w:tcPr>
            <w:tcW w:w="516" w:type="dxa"/>
            <w:shd w:val="clear" w:color="auto" w:fill="auto"/>
            <w:noWrap/>
            <w:vAlign w:val="bottom"/>
            <w:hideMark/>
          </w:tcPr>
          <w:p w14:paraId="645AEE0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tcBorders>
              <w:top w:val="single" w:sz="4" w:space="0" w:color="auto"/>
              <w:bottom w:val="single" w:sz="4" w:space="0" w:color="auto"/>
            </w:tcBorders>
            <w:shd w:val="clear" w:color="auto" w:fill="000000" w:themeFill="text1"/>
            <w:vAlign w:val="center"/>
            <w:hideMark/>
          </w:tcPr>
          <w:p w14:paraId="0F6A7E54"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t>Progr</w:t>
            </w:r>
            <w:proofErr w:type="spellEnd"/>
            <w:r w:rsidRPr="000F0A5E">
              <w:rPr>
                <w:b/>
                <w:bCs/>
                <w:lang w:eastAsia="es-PE"/>
              </w:rPr>
              <w:t>.</w:t>
            </w:r>
          </w:p>
        </w:tc>
        <w:tc>
          <w:tcPr>
            <w:tcW w:w="1185" w:type="dxa"/>
            <w:tcBorders>
              <w:top w:val="single" w:sz="4" w:space="0" w:color="auto"/>
              <w:bottom w:val="single" w:sz="4" w:space="0" w:color="auto"/>
            </w:tcBorders>
            <w:shd w:val="clear" w:color="auto" w:fill="000000" w:themeFill="text1"/>
            <w:vAlign w:val="center"/>
            <w:hideMark/>
          </w:tcPr>
          <w:p w14:paraId="037D12B1"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874" w:type="dxa"/>
            <w:tcBorders>
              <w:top w:val="single" w:sz="4" w:space="0" w:color="auto"/>
              <w:bottom w:val="single" w:sz="4" w:space="0" w:color="auto"/>
            </w:tcBorders>
            <w:shd w:val="clear" w:color="auto" w:fill="000000" w:themeFill="text1"/>
            <w:vAlign w:val="center"/>
            <w:hideMark/>
          </w:tcPr>
          <w:p w14:paraId="7042D049"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r>
      <w:tr w:rsidR="00C74FE8" w:rsidRPr="00C74FE8" w14:paraId="60352529" w14:textId="77777777" w:rsidTr="00671FA4">
        <w:trPr>
          <w:trHeight w:val="315"/>
        </w:trPr>
        <w:tc>
          <w:tcPr>
            <w:tcW w:w="1184" w:type="dxa"/>
            <w:tcBorders>
              <w:top w:val="single" w:sz="4" w:space="0" w:color="auto"/>
            </w:tcBorders>
            <w:shd w:val="clear" w:color="auto" w:fill="auto"/>
            <w:noWrap/>
            <w:vAlign w:val="center"/>
            <w:hideMark/>
          </w:tcPr>
          <w:p w14:paraId="293242F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3+120.00</w:t>
            </w:r>
          </w:p>
        </w:tc>
        <w:tc>
          <w:tcPr>
            <w:tcW w:w="1154" w:type="dxa"/>
            <w:tcBorders>
              <w:top w:val="single" w:sz="4" w:space="0" w:color="auto"/>
            </w:tcBorders>
            <w:shd w:val="clear" w:color="auto" w:fill="auto"/>
            <w:noWrap/>
            <w:vAlign w:val="center"/>
            <w:hideMark/>
          </w:tcPr>
          <w:p w14:paraId="083EB8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989" w:type="dxa"/>
            <w:tcBorders>
              <w:top w:val="single" w:sz="4" w:space="0" w:color="auto"/>
            </w:tcBorders>
            <w:shd w:val="clear" w:color="auto" w:fill="auto"/>
            <w:noWrap/>
            <w:vAlign w:val="bottom"/>
            <w:hideMark/>
          </w:tcPr>
          <w:p w14:paraId="692E1DA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9354DD1"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tcBorders>
              <w:top w:val="single" w:sz="4" w:space="0" w:color="auto"/>
            </w:tcBorders>
            <w:shd w:val="clear" w:color="auto" w:fill="auto"/>
            <w:noWrap/>
            <w:vAlign w:val="center"/>
            <w:hideMark/>
          </w:tcPr>
          <w:p w14:paraId="7CF707D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3+900.00</w:t>
            </w:r>
          </w:p>
        </w:tc>
        <w:tc>
          <w:tcPr>
            <w:tcW w:w="1185" w:type="dxa"/>
            <w:tcBorders>
              <w:top w:val="single" w:sz="4" w:space="0" w:color="auto"/>
            </w:tcBorders>
            <w:shd w:val="clear" w:color="auto" w:fill="auto"/>
            <w:noWrap/>
            <w:vAlign w:val="center"/>
            <w:hideMark/>
          </w:tcPr>
          <w:p w14:paraId="2BF4B6C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874" w:type="dxa"/>
            <w:tcBorders>
              <w:top w:val="single" w:sz="4" w:space="0" w:color="auto"/>
            </w:tcBorders>
            <w:shd w:val="clear" w:color="auto" w:fill="auto"/>
            <w:noWrap/>
            <w:vAlign w:val="bottom"/>
            <w:hideMark/>
          </w:tcPr>
          <w:p w14:paraId="661574F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51ABD1C" w14:textId="77777777" w:rsidTr="00671FA4">
        <w:trPr>
          <w:trHeight w:val="315"/>
        </w:trPr>
        <w:tc>
          <w:tcPr>
            <w:tcW w:w="1184" w:type="dxa"/>
            <w:shd w:val="clear" w:color="auto" w:fill="auto"/>
            <w:noWrap/>
            <w:vAlign w:val="center"/>
            <w:hideMark/>
          </w:tcPr>
          <w:p w14:paraId="71DF724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3+140.00</w:t>
            </w:r>
          </w:p>
        </w:tc>
        <w:tc>
          <w:tcPr>
            <w:tcW w:w="1154" w:type="dxa"/>
            <w:shd w:val="clear" w:color="auto" w:fill="auto"/>
            <w:noWrap/>
            <w:vAlign w:val="center"/>
            <w:hideMark/>
          </w:tcPr>
          <w:p w14:paraId="24300C9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989" w:type="dxa"/>
            <w:shd w:val="clear" w:color="auto" w:fill="auto"/>
            <w:noWrap/>
            <w:vAlign w:val="bottom"/>
            <w:hideMark/>
          </w:tcPr>
          <w:p w14:paraId="625F23C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6EBF12A"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548FC5B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3+920.00</w:t>
            </w:r>
          </w:p>
        </w:tc>
        <w:tc>
          <w:tcPr>
            <w:tcW w:w="1185" w:type="dxa"/>
            <w:shd w:val="clear" w:color="auto" w:fill="auto"/>
            <w:noWrap/>
            <w:vAlign w:val="center"/>
            <w:hideMark/>
          </w:tcPr>
          <w:p w14:paraId="2AA158F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874" w:type="dxa"/>
            <w:shd w:val="clear" w:color="auto" w:fill="auto"/>
            <w:noWrap/>
            <w:vAlign w:val="bottom"/>
            <w:hideMark/>
          </w:tcPr>
          <w:p w14:paraId="0ADE16B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B5D7AC4" w14:textId="77777777" w:rsidTr="00671FA4">
        <w:trPr>
          <w:trHeight w:val="315"/>
        </w:trPr>
        <w:tc>
          <w:tcPr>
            <w:tcW w:w="1184" w:type="dxa"/>
            <w:shd w:val="clear" w:color="auto" w:fill="auto"/>
            <w:noWrap/>
            <w:vAlign w:val="center"/>
            <w:hideMark/>
          </w:tcPr>
          <w:p w14:paraId="6DD57EF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3+160.00</w:t>
            </w:r>
          </w:p>
        </w:tc>
        <w:tc>
          <w:tcPr>
            <w:tcW w:w="1154" w:type="dxa"/>
            <w:shd w:val="clear" w:color="auto" w:fill="auto"/>
            <w:noWrap/>
            <w:vAlign w:val="center"/>
            <w:hideMark/>
          </w:tcPr>
          <w:p w14:paraId="3275830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63.74</w:t>
            </w:r>
          </w:p>
        </w:tc>
        <w:tc>
          <w:tcPr>
            <w:tcW w:w="1989" w:type="dxa"/>
            <w:shd w:val="clear" w:color="auto" w:fill="auto"/>
            <w:noWrap/>
            <w:vAlign w:val="bottom"/>
            <w:hideMark/>
          </w:tcPr>
          <w:p w14:paraId="612FA82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C521A55"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4C923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3+940.00</w:t>
            </w:r>
          </w:p>
        </w:tc>
        <w:tc>
          <w:tcPr>
            <w:tcW w:w="1185" w:type="dxa"/>
            <w:shd w:val="clear" w:color="auto" w:fill="auto"/>
            <w:noWrap/>
            <w:vAlign w:val="center"/>
            <w:hideMark/>
          </w:tcPr>
          <w:p w14:paraId="63769D8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874" w:type="dxa"/>
            <w:shd w:val="clear" w:color="auto" w:fill="auto"/>
            <w:noWrap/>
            <w:vAlign w:val="bottom"/>
            <w:hideMark/>
          </w:tcPr>
          <w:p w14:paraId="5885AD7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1AD02E9" w14:textId="77777777" w:rsidTr="00671FA4">
        <w:trPr>
          <w:trHeight w:val="315"/>
        </w:trPr>
        <w:tc>
          <w:tcPr>
            <w:tcW w:w="1184" w:type="dxa"/>
            <w:shd w:val="clear" w:color="auto" w:fill="auto"/>
            <w:noWrap/>
            <w:vAlign w:val="center"/>
            <w:hideMark/>
          </w:tcPr>
          <w:p w14:paraId="6C3B695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3+180.00</w:t>
            </w:r>
          </w:p>
        </w:tc>
        <w:tc>
          <w:tcPr>
            <w:tcW w:w="1154" w:type="dxa"/>
            <w:shd w:val="clear" w:color="auto" w:fill="auto"/>
            <w:noWrap/>
            <w:vAlign w:val="center"/>
            <w:hideMark/>
          </w:tcPr>
          <w:p w14:paraId="3E4470D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62AAB4B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9E38F9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A07ABA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3+960.00</w:t>
            </w:r>
          </w:p>
        </w:tc>
        <w:tc>
          <w:tcPr>
            <w:tcW w:w="1185" w:type="dxa"/>
            <w:shd w:val="clear" w:color="auto" w:fill="auto"/>
            <w:noWrap/>
            <w:vAlign w:val="center"/>
            <w:hideMark/>
          </w:tcPr>
          <w:p w14:paraId="5350264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44D9C6D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F305082" w14:textId="77777777" w:rsidTr="00671FA4">
        <w:trPr>
          <w:trHeight w:val="315"/>
        </w:trPr>
        <w:tc>
          <w:tcPr>
            <w:tcW w:w="1184" w:type="dxa"/>
            <w:shd w:val="clear" w:color="auto" w:fill="auto"/>
            <w:noWrap/>
            <w:vAlign w:val="center"/>
            <w:hideMark/>
          </w:tcPr>
          <w:p w14:paraId="15558D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3+200.00</w:t>
            </w:r>
          </w:p>
        </w:tc>
        <w:tc>
          <w:tcPr>
            <w:tcW w:w="1154" w:type="dxa"/>
            <w:shd w:val="clear" w:color="auto" w:fill="auto"/>
            <w:noWrap/>
            <w:vAlign w:val="center"/>
            <w:hideMark/>
          </w:tcPr>
          <w:p w14:paraId="0E1B533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49532E7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72A061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237593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3+980.00</w:t>
            </w:r>
          </w:p>
        </w:tc>
        <w:tc>
          <w:tcPr>
            <w:tcW w:w="1185" w:type="dxa"/>
            <w:shd w:val="clear" w:color="auto" w:fill="auto"/>
            <w:noWrap/>
            <w:vAlign w:val="center"/>
            <w:hideMark/>
          </w:tcPr>
          <w:p w14:paraId="6065B4A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38D003D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AE8FA13" w14:textId="77777777" w:rsidTr="00671FA4">
        <w:trPr>
          <w:trHeight w:val="315"/>
        </w:trPr>
        <w:tc>
          <w:tcPr>
            <w:tcW w:w="1184" w:type="dxa"/>
            <w:shd w:val="clear" w:color="auto" w:fill="auto"/>
            <w:noWrap/>
            <w:vAlign w:val="center"/>
            <w:hideMark/>
          </w:tcPr>
          <w:p w14:paraId="1B8D594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3+220.00</w:t>
            </w:r>
          </w:p>
        </w:tc>
        <w:tc>
          <w:tcPr>
            <w:tcW w:w="1154" w:type="dxa"/>
            <w:shd w:val="clear" w:color="auto" w:fill="auto"/>
            <w:noWrap/>
            <w:vAlign w:val="center"/>
            <w:hideMark/>
          </w:tcPr>
          <w:p w14:paraId="18A7C32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76F6836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A1B4D18"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46993B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4+000.00</w:t>
            </w:r>
          </w:p>
        </w:tc>
        <w:tc>
          <w:tcPr>
            <w:tcW w:w="1185" w:type="dxa"/>
            <w:shd w:val="clear" w:color="auto" w:fill="auto"/>
            <w:noWrap/>
            <w:vAlign w:val="center"/>
            <w:hideMark/>
          </w:tcPr>
          <w:p w14:paraId="5154D94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3F21488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EF7C852" w14:textId="77777777" w:rsidTr="00671FA4">
        <w:trPr>
          <w:trHeight w:val="315"/>
        </w:trPr>
        <w:tc>
          <w:tcPr>
            <w:tcW w:w="1184" w:type="dxa"/>
            <w:shd w:val="clear" w:color="auto" w:fill="auto"/>
            <w:noWrap/>
            <w:vAlign w:val="center"/>
            <w:hideMark/>
          </w:tcPr>
          <w:p w14:paraId="56CE95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3+240.00</w:t>
            </w:r>
          </w:p>
        </w:tc>
        <w:tc>
          <w:tcPr>
            <w:tcW w:w="1154" w:type="dxa"/>
            <w:shd w:val="clear" w:color="auto" w:fill="auto"/>
            <w:noWrap/>
            <w:vAlign w:val="center"/>
            <w:hideMark/>
          </w:tcPr>
          <w:p w14:paraId="4E3FA2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7A42EBD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45F99CF"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129C854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4+020.00</w:t>
            </w:r>
          </w:p>
        </w:tc>
        <w:tc>
          <w:tcPr>
            <w:tcW w:w="1185" w:type="dxa"/>
            <w:shd w:val="clear" w:color="auto" w:fill="auto"/>
            <w:noWrap/>
            <w:vAlign w:val="center"/>
            <w:hideMark/>
          </w:tcPr>
          <w:p w14:paraId="19B197A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4D130D7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A16CDD2" w14:textId="77777777" w:rsidTr="00671FA4">
        <w:trPr>
          <w:trHeight w:val="315"/>
        </w:trPr>
        <w:tc>
          <w:tcPr>
            <w:tcW w:w="1184" w:type="dxa"/>
            <w:shd w:val="clear" w:color="auto" w:fill="auto"/>
            <w:noWrap/>
            <w:vAlign w:val="center"/>
            <w:hideMark/>
          </w:tcPr>
          <w:p w14:paraId="32CCDFE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3+260.00</w:t>
            </w:r>
          </w:p>
        </w:tc>
        <w:tc>
          <w:tcPr>
            <w:tcW w:w="1154" w:type="dxa"/>
            <w:shd w:val="clear" w:color="auto" w:fill="auto"/>
            <w:noWrap/>
            <w:vAlign w:val="center"/>
            <w:hideMark/>
          </w:tcPr>
          <w:p w14:paraId="78B7AE4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39A5236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F4BB8A1"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66F6B14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4+040.00</w:t>
            </w:r>
          </w:p>
        </w:tc>
        <w:tc>
          <w:tcPr>
            <w:tcW w:w="1185" w:type="dxa"/>
            <w:shd w:val="clear" w:color="auto" w:fill="auto"/>
            <w:noWrap/>
            <w:vAlign w:val="center"/>
            <w:hideMark/>
          </w:tcPr>
          <w:p w14:paraId="20FC0B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00474B0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4B1965F" w14:textId="77777777" w:rsidTr="00671FA4">
        <w:trPr>
          <w:trHeight w:val="315"/>
        </w:trPr>
        <w:tc>
          <w:tcPr>
            <w:tcW w:w="1184" w:type="dxa"/>
            <w:shd w:val="clear" w:color="auto" w:fill="auto"/>
            <w:noWrap/>
            <w:vAlign w:val="center"/>
            <w:hideMark/>
          </w:tcPr>
          <w:p w14:paraId="67E2CF8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3+280.00</w:t>
            </w:r>
          </w:p>
        </w:tc>
        <w:tc>
          <w:tcPr>
            <w:tcW w:w="1154" w:type="dxa"/>
            <w:shd w:val="clear" w:color="auto" w:fill="auto"/>
            <w:noWrap/>
            <w:vAlign w:val="center"/>
            <w:hideMark/>
          </w:tcPr>
          <w:p w14:paraId="0341296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75DEB58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BE5E23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D244C5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4+060.00</w:t>
            </w:r>
          </w:p>
        </w:tc>
        <w:tc>
          <w:tcPr>
            <w:tcW w:w="1185" w:type="dxa"/>
            <w:shd w:val="clear" w:color="auto" w:fill="auto"/>
            <w:noWrap/>
            <w:vAlign w:val="center"/>
            <w:hideMark/>
          </w:tcPr>
          <w:p w14:paraId="3491A94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531701E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3E5C806" w14:textId="77777777" w:rsidTr="00671FA4">
        <w:trPr>
          <w:trHeight w:val="315"/>
        </w:trPr>
        <w:tc>
          <w:tcPr>
            <w:tcW w:w="1184" w:type="dxa"/>
            <w:shd w:val="clear" w:color="auto" w:fill="auto"/>
            <w:noWrap/>
            <w:vAlign w:val="center"/>
            <w:hideMark/>
          </w:tcPr>
          <w:p w14:paraId="1BE299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3+300.00</w:t>
            </w:r>
          </w:p>
        </w:tc>
        <w:tc>
          <w:tcPr>
            <w:tcW w:w="1154" w:type="dxa"/>
            <w:shd w:val="clear" w:color="auto" w:fill="auto"/>
            <w:noWrap/>
            <w:vAlign w:val="center"/>
            <w:hideMark/>
          </w:tcPr>
          <w:p w14:paraId="5F39A8A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42087F5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B09F09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75EBAD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4+080.00</w:t>
            </w:r>
          </w:p>
        </w:tc>
        <w:tc>
          <w:tcPr>
            <w:tcW w:w="1185" w:type="dxa"/>
            <w:shd w:val="clear" w:color="auto" w:fill="auto"/>
            <w:noWrap/>
            <w:vAlign w:val="center"/>
            <w:hideMark/>
          </w:tcPr>
          <w:p w14:paraId="7832FE4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5752F09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120BAC0" w14:textId="77777777" w:rsidTr="00671FA4">
        <w:trPr>
          <w:trHeight w:val="315"/>
        </w:trPr>
        <w:tc>
          <w:tcPr>
            <w:tcW w:w="1184" w:type="dxa"/>
            <w:shd w:val="clear" w:color="auto" w:fill="auto"/>
            <w:noWrap/>
            <w:vAlign w:val="center"/>
            <w:hideMark/>
          </w:tcPr>
          <w:p w14:paraId="413753D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3+320.00</w:t>
            </w:r>
          </w:p>
        </w:tc>
        <w:tc>
          <w:tcPr>
            <w:tcW w:w="1154" w:type="dxa"/>
            <w:shd w:val="clear" w:color="auto" w:fill="auto"/>
            <w:noWrap/>
            <w:vAlign w:val="center"/>
            <w:hideMark/>
          </w:tcPr>
          <w:p w14:paraId="02991C4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46DEA53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674E52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D88068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4+100.00</w:t>
            </w:r>
          </w:p>
        </w:tc>
        <w:tc>
          <w:tcPr>
            <w:tcW w:w="1185" w:type="dxa"/>
            <w:shd w:val="clear" w:color="auto" w:fill="auto"/>
            <w:noWrap/>
            <w:vAlign w:val="center"/>
            <w:hideMark/>
          </w:tcPr>
          <w:p w14:paraId="566F181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7EFC539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78A12DF" w14:textId="77777777" w:rsidTr="00671FA4">
        <w:trPr>
          <w:trHeight w:val="315"/>
        </w:trPr>
        <w:tc>
          <w:tcPr>
            <w:tcW w:w="1184" w:type="dxa"/>
            <w:shd w:val="clear" w:color="auto" w:fill="auto"/>
            <w:noWrap/>
            <w:vAlign w:val="center"/>
            <w:hideMark/>
          </w:tcPr>
          <w:p w14:paraId="4FA9366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3+340.00</w:t>
            </w:r>
          </w:p>
        </w:tc>
        <w:tc>
          <w:tcPr>
            <w:tcW w:w="1154" w:type="dxa"/>
            <w:shd w:val="clear" w:color="auto" w:fill="auto"/>
            <w:noWrap/>
            <w:vAlign w:val="center"/>
            <w:hideMark/>
          </w:tcPr>
          <w:p w14:paraId="2998374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4F8C706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9C23886"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AFF639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4+120.00</w:t>
            </w:r>
          </w:p>
        </w:tc>
        <w:tc>
          <w:tcPr>
            <w:tcW w:w="1185" w:type="dxa"/>
            <w:shd w:val="clear" w:color="auto" w:fill="auto"/>
            <w:noWrap/>
            <w:vAlign w:val="center"/>
            <w:hideMark/>
          </w:tcPr>
          <w:p w14:paraId="029C7BD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484699E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E4A3211" w14:textId="77777777" w:rsidTr="00671FA4">
        <w:trPr>
          <w:trHeight w:val="315"/>
        </w:trPr>
        <w:tc>
          <w:tcPr>
            <w:tcW w:w="1184" w:type="dxa"/>
            <w:shd w:val="clear" w:color="auto" w:fill="auto"/>
            <w:noWrap/>
            <w:vAlign w:val="center"/>
            <w:hideMark/>
          </w:tcPr>
          <w:p w14:paraId="6702E67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3+360.00</w:t>
            </w:r>
          </w:p>
        </w:tc>
        <w:tc>
          <w:tcPr>
            <w:tcW w:w="1154" w:type="dxa"/>
            <w:shd w:val="clear" w:color="auto" w:fill="auto"/>
            <w:noWrap/>
            <w:vAlign w:val="center"/>
            <w:hideMark/>
          </w:tcPr>
          <w:p w14:paraId="754FCA2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110A339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F6A45BB"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B01E5E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4+140.00</w:t>
            </w:r>
          </w:p>
        </w:tc>
        <w:tc>
          <w:tcPr>
            <w:tcW w:w="1185" w:type="dxa"/>
            <w:shd w:val="clear" w:color="auto" w:fill="auto"/>
            <w:noWrap/>
            <w:vAlign w:val="center"/>
            <w:hideMark/>
          </w:tcPr>
          <w:p w14:paraId="52DDE05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24F4CC3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0C1A2F7" w14:textId="77777777" w:rsidTr="00671FA4">
        <w:trPr>
          <w:trHeight w:val="315"/>
        </w:trPr>
        <w:tc>
          <w:tcPr>
            <w:tcW w:w="1184" w:type="dxa"/>
            <w:shd w:val="clear" w:color="auto" w:fill="auto"/>
            <w:noWrap/>
            <w:vAlign w:val="center"/>
            <w:hideMark/>
          </w:tcPr>
          <w:p w14:paraId="5F6F8DD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3+380.00</w:t>
            </w:r>
          </w:p>
        </w:tc>
        <w:tc>
          <w:tcPr>
            <w:tcW w:w="1154" w:type="dxa"/>
            <w:shd w:val="clear" w:color="auto" w:fill="auto"/>
            <w:noWrap/>
            <w:vAlign w:val="center"/>
            <w:hideMark/>
          </w:tcPr>
          <w:p w14:paraId="55A15EE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2AC1953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F8515CC"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FA2184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4+160.00</w:t>
            </w:r>
          </w:p>
        </w:tc>
        <w:tc>
          <w:tcPr>
            <w:tcW w:w="1185" w:type="dxa"/>
            <w:shd w:val="clear" w:color="auto" w:fill="auto"/>
            <w:noWrap/>
            <w:vAlign w:val="center"/>
            <w:hideMark/>
          </w:tcPr>
          <w:p w14:paraId="5889A46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3375942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1B44261" w14:textId="77777777" w:rsidTr="00671FA4">
        <w:trPr>
          <w:trHeight w:val="315"/>
        </w:trPr>
        <w:tc>
          <w:tcPr>
            <w:tcW w:w="1184" w:type="dxa"/>
            <w:shd w:val="clear" w:color="auto" w:fill="auto"/>
            <w:noWrap/>
            <w:vAlign w:val="center"/>
            <w:hideMark/>
          </w:tcPr>
          <w:p w14:paraId="5F95AEC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3+400.00</w:t>
            </w:r>
          </w:p>
        </w:tc>
        <w:tc>
          <w:tcPr>
            <w:tcW w:w="1154" w:type="dxa"/>
            <w:shd w:val="clear" w:color="auto" w:fill="auto"/>
            <w:noWrap/>
            <w:vAlign w:val="center"/>
            <w:hideMark/>
          </w:tcPr>
          <w:p w14:paraId="0C5FDCD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54A8134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EF939BA"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A287CB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4+180.00</w:t>
            </w:r>
          </w:p>
        </w:tc>
        <w:tc>
          <w:tcPr>
            <w:tcW w:w="1185" w:type="dxa"/>
            <w:shd w:val="clear" w:color="auto" w:fill="auto"/>
            <w:noWrap/>
            <w:vAlign w:val="center"/>
            <w:hideMark/>
          </w:tcPr>
          <w:p w14:paraId="0E458B1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1CF6C36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17F22C6" w14:textId="77777777" w:rsidTr="00671FA4">
        <w:trPr>
          <w:trHeight w:val="315"/>
        </w:trPr>
        <w:tc>
          <w:tcPr>
            <w:tcW w:w="1184" w:type="dxa"/>
            <w:shd w:val="clear" w:color="auto" w:fill="auto"/>
            <w:noWrap/>
            <w:vAlign w:val="center"/>
            <w:hideMark/>
          </w:tcPr>
          <w:p w14:paraId="3B6360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3+420.00</w:t>
            </w:r>
          </w:p>
        </w:tc>
        <w:tc>
          <w:tcPr>
            <w:tcW w:w="1154" w:type="dxa"/>
            <w:shd w:val="clear" w:color="auto" w:fill="auto"/>
            <w:noWrap/>
            <w:vAlign w:val="center"/>
            <w:hideMark/>
          </w:tcPr>
          <w:p w14:paraId="6E89335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20837E0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F85A754"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5713FD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4+200.00</w:t>
            </w:r>
          </w:p>
        </w:tc>
        <w:tc>
          <w:tcPr>
            <w:tcW w:w="1185" w:type="dxa"/>
            <w:shd w:val="clear" w:color="auto" w:fill="auto"/>
            <w:noWrap/>
            <w:vAlign w:val="center"/>
            <w:hideMark/>
          </w:tcPr>
          <w:p w14:paraId="14AB24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04B366E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F11F3A9" w14:textId="77777777" w:rsidTr="00671FA4">
        <w:trPr>
          <w:trHeight w:val="315"/>
        </w:trPr>
        <w:tc>
          <w:tcPr>
            <w:tcW w:w="1184" w:type="dxa"/>
            <w:shd w:val="clear" w:color="auto" w:fill="auto"/>
            <w:noWrap/>
            <w:vAlign w:val="center"/>
            <w:hideMark/>
          </w:tcPr>
          <w:p w14:paraId="3565FF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3+440.00</w:t>
            </w:r>
          </w:p>
        </w:tc>
        <w:tc>
          <w:tcPr>
            <w:tcW w:w="1154" w:type="dxa"/>
            <w:shd w:val="clear" w:color="auto" w:fill="auto"/>
            <w:noWrap/>
            <w:vAlign w:val="center"/>
            <w:hideMark/>
          </w:tcPr>
          <w:p w14:paraId="251A62B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00496C6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BD0A388"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E1E526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4+220.00</w:t>
            </w:r>
          </w:p>
        </w:tc>
        <w:tc>
          <w:tcPr>
            <w:tcW w:w="1185" w:type="dxa"/>
            <w:shd w:val="clear" w:color="auto" w:fill="auto"/>
            <w:noWrap/>
            <w:vAlign w:val="center"/>
            <w:hideMark/>
          </w:tcPr>
          <w:p w14:paraId="5C4C11E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83.50</w:t>
            </w:r>
          </w:p>
        </w:tc>
        <w:tc>
          <w:tcPr>
            <w:tcW w:w="1874" w:type="dxa"/>
            <w:shd w:val="clear" w:color="auto" w:fill="auto"/>
            <w:noWrap/>
            <w:vAlign w:val="bottom"/>
            <w:hideMark/>
          </w:tcPr>
          <w:p w14:paraId="6D57DE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308ABC4" w14:textId="77777777" w:rsidTr="00671FA4">
        <w:trPr>
          <w:trHeight w:val="315"/>
        </w:trPr>
        <w:tc>
          <w:tcPr>
            <w:tcW w:w="1184" w:type="dxa"/>
            <w:shd w:val="clear" w:color="auto" w:fill="auto"/>
            <w:noWrap/>
            <w:vAlign w:val="center"/>
            <w:hideMark/>
          </w:tcPr>
          <w:p w14:paraId="4EBD885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3+460.00</w:t>
            </w:r>
          </w:p>
        </w:tc>
        <w:tc>
          <w:tcPr>
            <w:tcW w:w="1154" w:type="dxa"/>
            <w:shd w:val="clear" w:color="auto" w:fill="auto"/>
            <w:noWrap/>
            <w:vAlign w:val="center"/>
            <w:hideMark/>
          </w:tcPr>
          <w:p w14:paraId="582350C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74.63</w:t>
            </w:r>
          </w:p>
        </w:tc>
        <w:tc>
          <w:tcPr>
            <w:tcW w:w="1989" w:type="dxa"/>
            <w:shd w:val="clear" w:color="auto" w:fill="auto"/>
            <w:noWrap/>
            <w:vAlign w:val="bottom"/>
            <w:hideMark/>
          </w:tcPr>
          <w:p w14:paraId="5DDFF6A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407571C"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58A5CE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4+240.00</w:t>
            </w:r>
          </w:p>
        </w:tc>
        <w:tc>
          <w:tcPr>
            <w:tcW w:w="1185" w:type="dxa"/>
            <w:shd w:val="clear" w:color="auto" w:fill="auto"/>
            <w:noWrap/>
            <w:vAlign w:val="center"/>
            <w:hideMark/>
          </w:tcPr>
          <w:p w14:paraId="6BF2AB8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57AC2B5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602182E" w14:textId="77777777" w:rsidTr="00671FA4">
        <w:trPr>
          <w:trHeight w:val="315"/>
        </w:trPr>
        <w:tc>
          <w:tcPr>
            <w:tcW w:w="1184" w:type="dxa"/>
            <w:shd w:val="clear" w:color="auto" w:fill="auto"/>
            <w:noWrap/>
            <w:vAlign w:val="center"/>
            <w:hideMark/>
          </w:tcPr>
          <w:p w14:paraId="7EB21FE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3+480.00</w:t>
            </w:r>
          </w:p>
        </w:tc>
        <w:tc>
          <w:tcPr>
            <w:tcW w:w="1154" w:type="dxa"/>
            <w:shd w:val="clear" w:color="auto" w:fill="auto"/>
            <w:noWrap/>
            <w:vAlign w:val="center"/>
            <w:hideMark/>
          </w:tcPr>
          <w:p w14:paraId="127F70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3E0D13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6AE5C3E"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A1579B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4+260.00</w:t>
            </w:r>
          </w:p>
        </w:tc>
        <w:tc>
          <w:tcPr>
            <w:tcW w:w="1185" w:type="dxa"/>
            <w:shd w:val="clear" w:color="auto" w:fill="auto"/>
            <w:noWrap/>
            <w:vAlign w:val="center"/>
            <w:hideMark/>
          </w:tcPr>
          <w:p w14:paraId="64EBF88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4BA9A3E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69259FB" w14:textId="77777777" w:rsidTr="00671FA4">
        <w:trPr>
          <w:trHeight w:val="315"/>
        </w:trPr>
        <w:tc>
          <w:tcPr>
            <w:tcW w:w="1184" w:type="dxa"/>
            <w:shd w:val="clear" w:color="auto" w:fill="auto"/>
            <w:noWrap/>
            <w:vAlign w:val="center"/>
            <w:hideMark/>
          </w:tcPr>
          <w:p w14:paraId="5966843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3+500.00</w:t>
            </w:r>
          </w:p>
        </w:tc>
        <w:tc>
          <w:tcPr>
            <w:tcW w:w="1154" w:type="dxa"/>
            <w:shd w:val="clear" w:color="auto" w:fill="auto"/>
            <w:noWrap/>
            <w:vAlign w:val="center"/>
            <w:hideMark/>
          </w:tcPr>
          <w:p w14:paraId="4CE9F95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471002A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C43B94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5D26EFF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4+280.00</w:t>
            </w:r>
          </w:p>
        </w:tc>
        <w:tc>
          <w:tcPr>
            <w:tcW w:w="1185" w:type="dxa"/>
            <w:shd w:val="clear" w:color="auto" w:fill="auto"/>
            <w:noWrap/>
            <w:vAlign w:val="center"/>
            <w:hideMark/>
          </w:tcPr>
          <w:p w14:paraId="39D0D28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1B28C82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D62CC81" w14:textId="77777777" w:rsidTr="00671FA4">
        <w:trPr>
          <w:trHeight w:val="315"/>
        </w:trPr>
        <w:tc>
          <w:tcPr>
            <w:tcW w:w="1184" w:type="dxa"/>
            <w:shd w:val="clear" w:color="auto" w:fill="auto"/>
            <w:noWrap/>
            <w:vAlign w:val="center"/>
            <w:hideMark/>
          </w:tcPr>
          <w:p w14:paraId="3792AA4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3+520.00</w:t>
            </w:r>
          </w:p>
        </w:tc>
        <w:tc>
          <w:tcPr>
            <w:tcW w:w="1154" w:type="dxa"/>
            <w:shd w:val="clear" w:color="auto" w:fill="auto"/>
            <w:noWrap/>
            <w:vAlign w:val="center"/>
            <w:hideMark/>
          </w:tcPr>
          <w:p w14:paraId="109C4E0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576B08C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03CEC7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C48B58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4+300.00</w:t>
            </w:r>
          </w:p>
        </w:tc>
        <w:tc>
          <w:tcPr>
            <w:tcW w:w="1185" w:type="dxa"/>
            <w:shd w:val="clear" w:color="auto" w:fill="auto"/>
            <w:noWrap/>
            <w:vAlign w:val="center"/>
            <w:hideMark/>
          </w:tcPr>
          <w:p w14:paraId="0C69A2A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4B920F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205C053" w14:textId="77777777" w:rsidTr="00671FA4">
        <w:trPr>
          <w:trHeight w:val="315"/>
        </w:trPr>
        <w:tc>
          <w:tcPr>
            <w:tcW w:w="1184" w:type="dxa"/>
            <w:shd w:val="clear" w:color="auto" w:fill="auto"/>
            <w:noWrap/>
            <w:vAlign w:val="center"/>
            <w:hideMark/>
          </w:tcPr>
          <w:p w14:paraId="124C332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3+540.00</w:t>
            </w:r>
          </w:p>
        </w:tc>
        <w:tc>
          <w:tcPr>
            <w:tcW w:w="1154" w:type="dxa"/>
            <w:shd w:val="clear" w:color="auto" w:fill="auto"/>
            <w:noWrap/>
            <w:vAlign w:val="center"/>
            <w:hideMark/>
          </w:tcPr>
          <w:p w14:paraId="105415A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04D036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2C8F17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1E38DC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4+320.00</w:t>
            </w:r>
          </w:p>
        </w:tc>
        <w:tc>
          <w:tcPr>
            <w:tcW w:w="1185" w:type="dxa"/>
            <w:shd w:val="clear" w:color="auto" w:fill="auto"/>
            <w:noWrap/>
            <w:vAlign w:val="center"/>
            <w:hideMark/>
          </w:tcPr>
          <w:p w14:paraId="01C33D0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3A08E3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3F7FBA7" w14:textId="77777777" w:rsidTr="00671FA4">
        <w:trPr>
          <w:trHeight w:val="315"/>
        </w:trPr>
        <w:tc>
          <w:tcPr>
            <w:tcW w:w="1184" w:type="dxa"/>
            <w:shd w:val="clear" w:color="auto" w:fill="auto"/>
            <w:noWrap/>
            <w:vAlign w:val="center"/>
            <w:hideMark/>
          </w:tcPr>
          <w:p w14:paraId="31AFDA1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3+560.00</w:t>
            </w:r>
          </w:p>
        </w:tc>
        <w:tc>
          <w:tcPr>
            <w:tcW w:w="1154" w:type="dxa"/>
            <w:shd w:val="clear" w:color="auto" w:fill="auto"/>
            <w:noWrap/>
            <w:vAlign w:val="center"/>
            <w:hideMark/>
          </w:tcPr>
          <w:p w14:paraId="424F599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792CB22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2BC244A"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6C910B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4+340.00</w:t>
            </w:r>
          </w:p>
        </w:tc>
        <w:tc>
          <w:tcPr>
            <w:tcW w:w="1185" w:type="dxa"/>
            <w:shd w:val="clear" w:color="auto" w:fill="auto"/>
            <w:noWrap/>
            <w:vAlign w:val="center"/>
            <w:hideMark/>
          </w:tcPr>
          <w:p w14:paraId="2A92EA3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612F05A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5545739" w14:textId="77777777" w:rsidTr="00671FA4">
        <w:trPr>
          <w:trHeight w:val="315"/>
        </w:trPr>
        <w:tc>
          <w:tcPr>
            <w:tcW w:w="1184" w:type="dxa"/>
            <w:shd w:val="clear" w:color="auto" w:fill="auto"/>
            <w:noWrap/>
            <w:vAlign w:val="center"/>
            <w:hideMark/>
          </w:tcPr>
          <w:p w14:paraId="3B7E33C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3+580.00</w:t>
            </w:r>
          </w:p>
        </w:tc>
        <w:tc>
          <w:tcPr>
            <w:tcW w:w="1154" w:type="dxa"/>
            <w:shd w:val="clear" w:color="auto" w:fill="auto"/>
            <w:noWrap/>
            <w:vAlign w:val="center"/>
            <w:hideMark/>
          </w:tcPr>
          <w:p w14:paraId="7395014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365FE70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82EBB5B"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53D6544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4+360.00</w:t>
            </w:r>
          </w:p>
        </w:tc>
        <w:tc>
          <w:tcPr>
            <w:tcW w:w="1185" w:type="dxa"/>
            <w:shd w:val="clear" w:color="auto" w:fill="auto"/>
            <w:noWrap/>
            <w:vAlign w:val="center"/>
            <w:hideMark/>
          </w:tcPr>
          <w:p w14:paraId="606CB0F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44CDC6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9529EDC" w14:textId="77777777" w:rsidTr="00671FA4">
        <w:trPr>
          <w:trHeight w:val="315"/>
        </w:trPr>
        <w:tc>
          <w:tcPr>
            <w:tcW w:w="1184" w:type="dxa"/>
            <w:shd w:val="clear" w:color="auto" w:fill="auto"/>
            <w:noWrap/>
            <w:vAlign w:val="center"/>
            <w:hideMark/>
          </w:tcPr>
          <w:p w14:paraId="2FA2EE3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3+600.00</w:t>
            </w:r>
          </w:p>
        </w:tc>
        <w:tc>
          <w:tcPr>
            <w:tcW w:w="1154" w:type="dxa"/>
            <w:shd w:val="clear" w:color="auto" w:fill="auto"/>
            <w:noWrap/>
            <w:vAlign w:val="center"/>
            <w:hideMark/>
          </w:tcPr>
          <w:p w14:paraId="189A6D6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7764010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2893A7F"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595EDD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4+380.00</w:t>
            </w:r>
          </w:p>
        </w:tc>
        <w:tc>
          <w:tcPr>
            <w:tcW w:w="1185" w:type="dxa"/>
            <w:shd w:val="clear" w:color="auto" w:fill="auto"/>
            <w:noWrap/>
            <w:vAlign w:val="center"/>
            <w:hideMark/>
          </w:tcPr>
          <w:p w14:paraId="13D1DA1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74A8C32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D9EA9AE" w14:textId="77777777" w:rsidTr="00671FA4">
        <w:trPr>
          <w:trHeight w:val="315"/>
        </w:trPr>
        <w:tc>
          <w:tcPr>
            <w:tcW w:w="1184" w:type="dxa"/>
            <w:shd w:val="clear" w:color="auto" w:fill="auto"/>
            <w:noWrap/>
            <w:vAlign w:val="center"/>
            <w:hideMark/>
          </w:tcPr>
          <w:p w14:paraId="41A517B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3+620.00</w:t>
            </w:r>
          </w:p>
        </w:tc>
        <w:tc>
          <w:tcPr>
            <w:tcW w:w="1154" w:type="dxa"/>
            <w:shd w:val="clear" w:color="auto" w:fill="auto"/>
            <w:noWrap/>
            <w:vAlign w:val="center"/>
            <w:hideMark/>
          </w:tcPr>
          <w:p w14:paraId="758ABCD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667C42C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81A93B3"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EA117D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4+400.00</w:t>
            </w:r>
          </w:p>
        </w:tc>
        <w:tc>
          <w:tcPr>
            <w:tcW w:w="1185" w:type="dxa"/>
            <w:shd w:val="clear" w:color="auto" w:fill="auto"/>
            <w:noWrap/>
            <w:vAlign w:val="center"/>
            <w:hideMark/>
          </w:tcPr>
          <w:p w14:paraId="451C567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6B2DF86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FE9E68B" w14:textId="77777777" w:rsidTr="00671FA4">
        <w:trPr>
          <w:trHeight w:val="315"/>
        </w:trPr>
        <w:tc>
          <w:tcPr>
            <w:tcW w:w="1184" w:type="dxa"/>
            <w:shd w:val="clear" w:color="auto" w:fill="auto"/>
            <w:noWrap/>
            <w:vAlign w:val="center"/>
            <w:hideMark/>
          </w:tcPr>
          <w:p w14:paraId="2AE06F9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3+640.00</w:t>
            </w:r>
          </w:p>
        </w:tc>
        <w:tc>
          <w:tcPr>
            <w:tcW w:w="1154" w:type="dxa"/>
            <w:shd w:val="clear" w:color="auto" w:fill="auto"/>
            <w:noWrap/>
            <w:vAlign w:val="center"/>
            <w:hideMark/>
          </w:tcPr>
          <w:p w14:paraId="7F251B7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4D9A8B0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3CD36DD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1628DD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4+420.00</w:t>
            </w:r>
          </w:p>
        </w:tc>
        <w:tc>
          <w:tcPr>
            <w:tcW w:w="1185" w:type="dxa"/>
            <w:shd w:val="clear" w:color="auto" w:fill="auto"/>
            <w:noWrap/>
            <w:vAlign w:val="center"/>
            <w:hideMark/>
          </w:tcPr>
          <w:p w14:paraId="38C8DA1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0C62A89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87073B2" w14:textId="77777777" w:rsidTr="00671FA4">
        <w:trPr>
          <w:trHeight w:val="315"/>
        </w:trPr>
        <w:tc>
          <w:tcPr>
            <w:tcW w:w="1184" w:type="dxa"/>
            <w:shd w:val="clear" w:color="auto" w:fill="auto"/>
            <w:noWrap/>
            <w:vAlign w:val="center"/>
            <w:hideMark/>
          </w:tcPr>
          <w:p w14:paraId="0B3E45D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3+660.00</w:t>
            </w:r>
          </w:p>
        </w:tc>
        <w:tc>
          <w:tcPr>
            <w:tcW w:w="1154" w:type="dxa"/>
            <w:shd w:val="clear" w:color="auto" w:fill="auto"/>
            <w:noWrap/>
            <w:vAlign w:val="center"/>
            <w:hideMark/>
          </w:tcPr>
          <w:p w14:paraId="6F0A907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0355F28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345630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67F502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4+440.00</w:t>
            </w:r>
          </w:p>
        </w:tc>
        <w:tc>
          <w:tcPr>
            <w:tcW w:w="1185" w:type="dxa"/>
            <w:shd w:val="clear" w:color="auto" w:fill="auto"/>
            <w:noWrap/>
            <w:vAlign w:val="center"/>
            <w:hideMark/>
          </w:tcPr>
          <w:p w14:paraId="3D7829B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45E620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AE37CBD" w14:textId="77777777" w:rsidTr="00671FA4">
        <w:trPr>
          <w:trHeight w:val="315"/>
        </w:trPr>
        <w:tc>
          <w:tcPr>
            <w:tcW w:w="1184" w:type="dxa"/>
            <w:shd w:val="clear" w:color="auto" w:fill="auto"/>
            <w:noWrap/>
            <w:vAlign w:val="center"/>
            <w:hideMark/>
          </w:tcPr>
          <w:p w14:paraId="7D1346D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3+680.00</w:t>
            </w:r>
          </w:p>
        </w:tc>
        <w:tc>
          <w:tcPr>
            <w:tcW w:w="1154" w:type="dxa"/>
            <w:shd w:val="clear" w:color="auto" w:fill="auto"/>
            <w:noWrap/>
            <w:vAlign w:val="center"/>
            <w:hideMark/>
          </w:tcPr>
          <w:p w14:paraId="67914B0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4BF8D3F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3E884F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A41061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4+460.00</w:t>
            </w:r>
          </w:p>
        </w:tc>
        <w:tc>
          <w:tcPr>
            <w:tcW w:w="1185" w:type="dxa"/>
            <w:shd w:val="clear" w:color="auto" w:fill="auto"/>
            <w:noWrap/>
            <w:vAlign w:val="center"/>
            <w:hideMark/>
          </w:tcPr>
          <w:p w14:paraId="1B927EF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5E1D737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45AE954" w14:textId="77777777" w:rsidTr="00671FA4">
        <w:trPr>
          <w:trHeight w:val="315"/>
        </w:trPr>
        <w:tc>
          <w:tcPr>
            <w:tcW w:w="1184" w:type="dxa"/>
            <w:shd w:val="clear" w:color="auto" w:fill="auto"/>
            <w:noWrap/>
            <w:vAlign w:val="center"/>
            <w:hideMark/>
          </w:tcPr>
          <w:p w14:paraId="743536B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3+700.00</w:t>
            </w:r>
          </w:p>
        </w:tc>
        <w:tc>
          <w:tcPr>
            <w:tcW w:w="1154" w:type="dxa"/>
            <w:shd w:val="clear" w:color="auto" w:fill="auto"/>
            <w:noWrap/>
            <w:vAlign w:val="center"/>
            <w:hideMark/>
          </w:tcPr>
          <w:p w14:paraId="38805B4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2F3A7C2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1B990F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6FB92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4+480.00</w:t>
            </w:r>
          </w:p>
        </w:tc>
        <w:tc>
          <w:tcPr>
            <w:tcW w:w="1185" w:type="dxa"/>
            <w:shd w:val="clear" w:color="auto" w:fill="auto"/>
            <w:noWrap/>
            <w:vAlign w:val="center"/>
            <w:hideMark/>
          </w:tcPr>
          <w:p w14:paraId="2C219E3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20C017B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B640CC9" w14:textId="77777777" w:rsidTr="00671FA4">
        <w:trPr>
          <w:trHeight w:val="315"/>
        </w:trPr>
        <w:tc>
          <w:tcPr>
            <w:tcW w:w="1184" w:type="dxa"/>
            <w:shd w:val="clear" w:color="auto" w:fill="auto"/>
            <w:noWrap/>
            <w:vAlign w:val="center"/>
            <w:hideMark/>
          </w:tcPr>
          <w:p w14:paraId="2EB5FC2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3+720.00</w:t>
            </w:r>
          </w:p>
        </w:tc>
        <w:tc>
          <w:tcPr>
            <w:tcW w:w="1154" w:type="dxa"/>
            <w:shd w:val="clear" w:color="auto" w:fill="auto"/>
            <w:noWrap/>
            <w:vAlign w:val="center"/>
            <w:hideMark/>
          </w:tcPr>
          <w:p w14:paraId="1698413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6A09850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A427A4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358AF0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4+500.00</w:t>
            </w:r>
          </w:p>
        </w:tc>
        <w:tc>
          <w:tcPr>
            <w:tcW w:w="1185" w:type="dxa"/>
            <w:shd w:val="clear" w:color="auto" w:fill="auto"/>
            <w:noWrap/>
            <w:vAlign w:val="center"/>
            <w:hideMark/>
          </w:tcPr>
          <w:p w14:paraId="6C3EBDA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3DFFDA3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5FF1AE9" w14:textId="77777777" w:rsidTr="00671FA4">
        <w:trPr>
          <w:trHeight w:val="315"/>
        </w:trPr>
        <w:tc>
          <w:tcPr>
            <w:tcW w:w="1184" w:type="dxa"/>
            <w:shd w:val="clear" w:color="auto" w:fill="auto"/>
            <w:noWrap/>
            <w:vAlign w:val="center"/>
            <w:hideMark/>
          </w:tcPr>
          <w:p w14:paraId="684B3E7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3+740.00</w:t>
            </w:r>
          </w:p>
        </w:tc>
        <w:tc>
          <w:tcPr>
            <w:tcW w:w="1154" w:type="dxa"/>
            <w:shd w:val="clear" w:color="auto" w:fill="auto"/>
            <w:noWrap/>
            <w:vAlign w:val="center"/>
            <w:hideMark/>
          </w:tcPr>
          <w:p w14:paraId="29A7D44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2686EC4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1241746"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09D8EF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4+520.00</w:t>
            </w:r>
          </w:p>
        </w:tc>
        <w:tc>
          <w:tcPr>
            <w:tcW w:w="1185" w:type="dxa"/>
            <w:shd w:val="clear" w:color="auto" w:fill="auto"/>
            <w:noWrap/>
            <w:vAlign w:val="center"/>
            <w:hideMark/>
          </w:tcPr>
          <w:p w14:paraId="3782EFA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3530A38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BCE0171" w14:textId="77777777" w:rsidTr="00671FA4">
        <w:trPr>
          <w:trHeight w:val="315"/>
        </w:trPr>
        <w:tc>
          <w:tcPr>
            <w:tcW w:w="1184" w:type="dxa"/>
            <w:shd w:val="clear" w:color="auto" w:fill="auto"/>
            <w:noWrap/>
            <w:vAlign w:val="center"/>
            <w:hideMark/>
          </w:tcPr>
          <w:p w14:paraId="46B8297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3+760.00</w:t>
            </w:r>
          </w:p>
        </w:tc>
        <w:tc>
          <w:tcPr>
            <w:tcW w:w="1154" w:type="dxa"/>
            <w:shd w:val="clear" w:color="auto" w:fill="auto"/>
            <w:noWrap/>
            <w:vAlign w:val="center"/>
            <w:hideMark/>
          </w:tcPr>
          <w:p w14:paraId="221ADB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7B58E74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CACA8BE"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6D24BE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4+540.00</w:t>
            </w:r>
          </w:p>
        </w:tc>
        <w:tc>
          <w:tcPr>
            <w:tcW w:w="1185" w:type="dxa"/>
            <w:shd w:val="clear" w:color="auto" w:fill="auto"/>
            <w:noWrap/>
            <w:vAlign w:val="center"/>
            <w:hideMark/>
          </w:tcPr>
          <w:p w14:paraId="6CB5BBD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12F3534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9E2CA81" w14:textId="77777777" w:rsidTr="00671FA4">
        <w:trPr>
          <w:trHeight w:val="315"/>
        </w:trPr>
        <w:tc>
          <w:tcPr>
            <w:tcW w:w="1184" w:type="dxa"/>
            <w:shd w:val="clear" w:color="auto" w:fill="auto"/>
            <w:noWrap/>
            <w:vAlign w:val="center"/>
            <w:hideMark/>
          </w:tcPr>
          <w:p w14:paraId="491A063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3+780.00</w:t>
            </w:r>
          </w:p>
        </w:tc>
        <w:tc>
          <w:tcPr>
            <w:tcW w:w="1154" w:type="dxa"/>
            <w:shd w:val="clear" w:color="auto" w:fill="auto"/>
            <w:noWrap/>
            <w:vAlign w:val="center"/>
            <w:hideMark/>
          </w:tcPr>
          <w:p w14:paraId="066C843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0C18A92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91D934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6EA81CC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4+560.00</w:t>
            </w:r>
          </w:p>
        </w:tc>
        <w:tc>
          <w:tcPr>
            <w:tcW w:w="1185" w:type="dxa"/>
            <w:shd w:val="clear" w:color="auto" w:fill="auto"/>
            <w:noWrap/>
            <w:vAlign w:val="center"/>
            <w:hideMark/>
          </w:tcPr>
          <w:p w14:paraId="4263EBA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0E547A4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8CF933E" w14:textId="77777777" w:rsidTr="00671FA4">
        <w:trPr>
          <w:trHeight w:val="315"/>
        </w:trPr>
        <w:tc>
          <w:tcPr>
            <w:tcW w:w="1184" w:type="dxa"/>
            <w:shd w:val="clear" w:color="auto" w:fill="auto"/>
            <w:noWrap/>
            <w:vAlign w:val="center"/>
            <w:hideMark/>
          </w:tcPr>
          <w:p w14:paraId="6C7FAE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3+800.00</w:t>
            </w:r>
          </w:p>
        </w:tc>
        <w:tc>
          <w:tcPr>
            <w:tcW w:w="1154" w:type="dxa"/>
            <w:shd w:val="clear" w:color="auto" w:fill="auto"/>
            <w:noWrap/>
            <w:vAlign w:val="center"/>
            <w:hideMark/>
          </w:tcPr>
          <w:p w14:paraId="794BA81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667D07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5871F14"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BC034E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4+580.00</w:t>
            </w:r>
          </w:p>
        </w:tc>
        <w:tc>
          <w:tcPr>
            <w:tcW w:w="1185" w:type="dxa"/>
            <w:shd w:val="clear" w:color="auto" w:fill="auto"/>
            <w:noWrap/>
            <w:vAlign w:val="center"/>
            <w:hideMark/>
          </w:tcPr>
          <w:p w14:paraId="67BA7EA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789A76E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CE98503" w14:textId="77777777" w:rsidTr="00671FA4">
        <w:trPr>
          <w:trHeight w:val="315"/>
        </w:trPr>
        <w:tc>
          <w:tcPr>
            <w:tcW w:w="1184" w:type="dxa"/>
            <w:shd w:val="clear" w:color="auto" w:fill="auto"/>
            <w:noWrap/>
            <w:vAlign w:val="center"/>
            <w:hideMark/>
          </w:tcPr>
          <w:p w14:paraId="2E5094F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3+820.00</w:t>
            </w:r>
          </w:p>
        </w:tc>
        <w:tc>
          <w:tcPr>
            <w:tcW w:w="1154" w:type="dxa"/>
            <w:shd w:val="clear" w:color="auto" w:fill="auto"/>
            <w:noWrap/>
            <w:vAlign w:val="center"/>
            <w:hideMark/>
          </w:tcPr>
          <w:p w14:paraId="646F2F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188D93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A6FB66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AB42FD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4+600.00</w:t>
            </w:r>
          </w:p>
        </w:tc>
        <w:tc>
          <w:tcPr>
            <w:tcW w:w="1185" w:type="dxa"/>
            <w:shd w:val="clear" w:color="auto" w:fill="auto"/>
            <w:noWrap/>
            <w:vAlign w:val="center"/>
            <w:hideMark/>
          </w:tcPr>
          <w:p w14:paraId="6D9CBA2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309D484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6DDE212" w14:textId="77777777" w:rsidTr="00671FA4">
        <w:trPr>
          <w:trHeight w:val="315"/>
        </w:trPr>
        <w:tc>
          <w:tcPr>
            <w:tcW w:w="1184" w:type="dxa"/>
            <w:shd w:val="clear" w:color="auto" w:fill="auto"/>
            <w:noWrap/>
            <w:vAlign w:val="center"/>
            <w:hideMark/>
          </w:tcPr>
          <w:p w14:paraId="45A07BB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3+840.00</w:t>
            </w:r>
          </w:p>
        </w:tc>
        <w:tc>
          <w:tcPr>
            <w:tcW w:w="1154" w:type="dxa"/>
            <w:shd w:val="clear" w:color="auto" w:fill="auto"/>
            <w:noWrap/>
            <w:vAlign w:val="center"/>
            <w:hideMark/>
          </w:tcPr>
          <w:p w14:paraId="38B5E03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34683AB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DA11496"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79F885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4+620.00</w:t>
            </w:r>
          </w:p>
        </w:tc>
        <w:tc>
          <w:tcPr>
            <w:tcW w:w="1185" w:type="dxa"/>
            <w:shd w:val="clear" w:color="auto" w:fill="auto"/>
            <w:noWrap/>
            <w:vAlign w:val="center"/>
            <w:hideMark/>
          </w:tcPr>
          <w:p w14:paraId="4E3F821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756ECD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8F12F2F" w14:textId="77777777" w:rsidTr="00671FA4">
        <w:trPr>
          <w:trHeight w:val="315"/>
        </w:trPr>
        <w:tc>
          <w:tcPr>
            <w:tcW w:w="1184" w:type="dxa"/>
            <w:shd w:val="clear" w:color="auto" w:fill="auto"/>
            <w:noWrap/>
            <w:vAlign w:val="center"/>
            <w:hideMark/>
          </w:tcPr>
          <w:p w14:paraId="7936AD9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3+860.00</w:t>
            </w:r>
          </w:p>
        </w:tc>
        <w:tc>
          <w:tcPr>
            <w:tcW w:w="1154" w:type="dxa"/>
            <w:shd w:val="clear" w:color="auto" w:fill="auto"/>
            <w:noWrap/>
            <w:vAlign w:val="center"/>
            <w:hideMark/>
          </w:tcPr>
          <w:p w14:paraId="41AD9C7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shd w:val="clear" w:color="auto" w:fill="auto"/>
            <w:noWrap/>
            <w:vAlign w:val="bottom"/>
            <w:hideMark/>
          </w:tcPr>
          <w:p w14:paraId="3C5981B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0D116B3"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060C21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4+640.00</w:t>
            </w:r>
          </w:p>
        </w:tc>
        <w:tc>
          <w:tcPr>
            <w:tcW w:w="1185" w:type="dxa"/>
            <w:shd w:val="clear" w:color="auto" w:fill="auto"/>
            <w:noWrap/>
            <w:vAlign w:val="center"/>
            <w:hideMark/>
          </w:tcPr>
          <w:p w14:paraId="1B02F03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shd w:val="clear" w:color="auto" w:fill="auto"/>
            <w:noWrap/>
            <w:vAlign w:val="bottom"/>
            <w:hideMark/>
          </w:tcPr>
          <w:p w14:paraId="5AC6D54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2631161" w14:textId="77777777" w:rsidTr="00671FA4">
        <w:trPr>
          <w:trHeight w:val="315"/>
        </w:trPr>
        <w:tc>
          <w:tcPr>
            <w:tcW w:w="1184" w:type="dxa"/>
            <w:tcBorders>
              <w:bottom w:val="single" w:sz="4" w:space="0" w:color="auto"/>
            </w:tcBorders>
            <w:shd w:val="clear" w:color="auto" w:fill="auto"/>
            <w:noWrap/>
            <w:vAlign w:val="center"/>
            <w:hideMark/>
          </w:tcPr>
          <w:p w14:paraId="77ABD37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3+880.00</w:t>
            </w:r>
          </w:p>
        </w:tc>
        <w:tc>
          <w:tcPr>
            <w:tcW w:w="1154" w:type="dxa"/>
            <w:tcBorders>
              <w:bottom w:val="single" w:sz="4" w:space="0" w:color="auto"/>
            </w:tcBorders>
            <w:shd w:val="clear" w:color="auto" w:fill="auto"/>
            <w:noWrap/>
            <w:vAlign w:val="center"/>
            <w:hideMark/>
          </w:tcPr>
          <w:p w14:paraId="15DD9C8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w:t>
            </w:r>
          </w:p>
        </w:tc>
        <w:tc>
          <w:tcPr>
            <w:tcW w:w="1989" w:type="dxa"/>
            <w:tcBorders>
              <w:bottom w:val="single" w:sz="4" w:space="0" w:color="auto"/>
            </w:tcBorders>
            <w:shd w:val="clear" w:color="auto" w:fill="auto"/>
            <w:noWrap/>
            <w:vAlign w:val="bottom"/>
            <w:hideMark/>
          </w:tcPr>
          <w:p w14:paraId="71CAEEB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tcBorders>
              <w:bottom w:val="single" w:sz="4" w:space="0" w:color="auto"/>
            </w:tcBorders>
            <w:shd w:val="clear" w:color="auto" w:fill="auto"/>
            <w:noWrap/>
            <w:vAlign w:val="bottom"/>
            <w:hideMark/>
          </w:tcPr>
          <w:p w14:paraId="1135A0A1"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tcBorders>
              <w:bottom w:val="single" w:sz="4" w:space="0" w:color="auto"/>
            </w:tcBorders>
            <w:shd w:val="clear" w:color="auto" w:fill="auto"/>
            <w:noWrap/>
            <w:vAlign w:val="center"/>
            <w:hideMark/>
          </w:tcPr>
          <w:p w14:paraId="515FFD8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4+660.00</w:t>
            </w:r>
          </w:p>
        </w:tc>
        <w:tc>
          <w:tcPr>
            <w:tcW w:w="1185" w:type="dxa"/>
            <w:tcBorders>
              <w:bottom w:val="single" w:sz="4" w:space="0" w:color="auto"/>
            </w:tcBorders>
            <w:shd w:val="clear" w:color="auto" w:fill="auto"/>
            <w:noWrap/>
            <w:vAlign w:val="center"/>
            <w:hideMark/>
          </w:tcPr>
          <w:p w14:paraId="6A8F0BD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874" w:type="dxa"/>
            <w:tcBorders>
              <w:bottom w:val="single" w:sz="4" w:space="0" w:color="auto"/>
            </w:tcBorders>
            <w:shd w:val="clear" w:color="auto" w:fill="auto"/>
            <w:noWrap/>
            <w:vAlign w:val="bottom"/>
            <w:hideMark/>
          </w:tcPr>
          <w:p w14:paraId="0CC666D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bl>
    <w:p w14:paraId="4C630B3C" w14:textId="77777777" w:rsidR="0037113B" w:rsidRDefault="0037113B" w:rsidP="00EB46A7">
      <w:pPr>
        <w:pStyle w:val="Prrafodelista"/>
        <w:rPr>
          <w:rFonts w:ascii="Times New Roman" w:hAnsi="Times New Roman"/>
          <w:i/>
          <w:sz w:val="24"/>
          <w:szCs w:val="24"/>
        </w:rPr>
      </w:pPr>
    </w:p>
    <w:tbl>
      <w:tblPr>
        <w:tblW w:w="9084" w:type="dxa"/>
        <w:tblInd w:w="55" w:type="dxa"/>
        <w:tblCellMar>
          <w:left w:w="70" w:type="dxa"/>
          <w:right w:w="70" w:type="dxa"/>
        </w:tblCellMar>
        <w:tblLook w:val="04A0" w:firstRow="1" w:lastRow="0" w:firstColumn="1" w:lastColumn="0" w:noHBand="0" w:noVBand="1"/>
      </w:tblPr>
      <w:tblGrid>
        <w:gridCol w:w="1184"/>
        <w:gridCol w:w="1154"/>
        <w:gridCol w:w="1989"/>
        <w:gridCol w:w="516"/>
        <w:gridCol w:w="1182"/>
        <w:gridCol w:w="1185"/>
        <w:gridCol w:w="1874"/>
      </w:tblGrid>
      <w:tr w:rsidR="00C74FE8" w:rsidRPr="00C74FE8" w14:paraId="03E9C9BA" w14:textId="77777777" w:rsidTr="00671FA4">
        <w:trPr>
          <w:trHeight w:val="630"/>
        </w:trPr>
        <w:tc>
          <w:tcPr>
            <w:tcW w:w="1184" w:type="dxa"/>
            <w:tcBorders>
              <w:top w:val="single" w:sz="4" w:space="0" w:color="auto"/>
              <w:bottom w:val="single" w:sz="4" w:space="0" w:color="auto"/>
            </w:tcBorders>
            <w:shd w:val="clear" w:color="auto" w:fill="000000" w:themeFill="text1"/>
            <w:vAlign w:val="center"/>
            <w:hideMark/>
          </w:tcPr>
          <w:p w14:paraId="6DA7C937"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lastRenderedPageBreak/>
              <w:t>Progr</w:t>
            </w:r>
            <w:proofErr w:type="spellEnd"/>
            <w:r w:rsidRPr="000F0A5E">
              <w:rPr>
                <w:b/>
                <w:bCs/>
                <w:lang w:eastAsia="es-PE"/>
              </w:rPr>
              <w:t>.</w:t>
            </w:r>
          </w:p>
        </w:tc>
        <w:tc>
          <w:tcPr>
            <w:tcW w:w="1154" w:type="dxa"/>
            <w:tcBorders>
              <w:top w:val="single" w:sz="4" w:space="0" w:color="auto"/>
              <w:bottom w:val="single" w:sz="4" w:space="0" w:color="auto"/>
            </w:tcBorders>
            <w:shd w:val="clear" w:color="auto" w:fill="000000" w:themeFill="text1"/>
            <w:vAlign w:val="center"/>
            <w:hideMark/>
          </w:tcPr>
          <w:p w14:paraId="58DF2FC6"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989" w:type="dxa"/>
            <w:tcBorders>
              <w:top w:val="single" w:sz="4" w:space="0" w:color="auto"/>
              <w:bottom w:val="single" w:sz="4" w:space="0" w:color="auto"/>
            </w:tcBorders>
            <w:shd w:val="clear" w:color="auto" w:fill="000000" w:themeFill="text1"/>
            <w:vAlign w:val="center"/>
            <w:hideMark/>
          </w:tcPr>
          <w:p w14:paraId="0538B53F"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c>
          <w:tcPr>
            <w:tcW w:w="516" w:type="dxa"/>
            <w:shd w:val="clear" w:color="auto" w:fill="auto"/>
            <w:noWrap/>
            <w:vAlign w:val="bottom"/>
            <w:hideMark/>
          </w:tcPr>
          <w:p w14:paraId="6B8DDE18"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tcBorders>
              <w:top w:val="single" w:sz="4" w:space="0" w:color="auto"/>
              <w:bottom w:val="single" w:sz="4" w:space="0" w:color="auto"/>
            </w:tcBorders>
            <w:shd w:val="clear" w:color="auto" w:fill="000000" w:themeFill="text1"/>
            <w:vAlign w:val="center"/>
            <w:hideMark/>
          </w:tcPr>
          <w:p w14:paraId="3C8E1F01"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t>Progr</w:t>
            </w:r>
            <w:proofErr w:type="spellEnd"/>
            <w:r w:rsidRPr="000F0A5E">
              <w:rPr>
                <w:b/>
                <w:bCs/>
                <w:lang w:eastAsia="es-PE"/>
              </w:rPr>
              <w:t>.</w:t>
            </w:r>
          </w:p>
        </w:tc>
        <w:tc>
          <w:tcPr>
            <w:tcW w:w="1185" w:type="dxa"/>
            <w:tcBorders>
              <w:top w:val="single" w:sz="4" w:space="0" w:color="auto"/>
              <w:bottom w:val="single" w:sz="4" w:space="0" w:color="auto"/>
            </w:tcBorders>
            <w:shd w:val="clear" w:color="auto" w:fill="000000" w:themeFill="text1"/>
            <w:vAlign w:val="center"/>
            <w:hideMark/>
          </w:tcPr>
          <w:p w14:paraId="33482C93"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874" w:type="dxa"/>
            <w:tcBorders>
              <w:top w:val="single" w:sz="4" w:space="0" w:color="auto"/>
              <w:bottom w:val="single" w:sz="4" w:space="0" w:color="auto"/>
            </w:tcBorders>
            <w:shd w:val="clear" w:color="auto" w:fill="000000" w:themeFill="text1"/>
            <w:vAlign w:val="center"/>
            <w:hideMark/>
          </w:tcPr>
          <w:p w14:paraId="72E2DA9E"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r>
      <w:tr w:rsidR="00C74FE8" w:rsidRPr="00C74FE8" w14:paraId="1C6DE43C" w14:textId="77777777" w:rsidTr="00671FA4">
        <w:trPr>
          <w:trHeight w:val="315"/>
        </w:trPr>
        <w:tc>
          <w:tcPr>
            <w:tcW w:w="1184" w:type="dxa"/>
            <w:tcBorders>
              <w:top w:val="single" w:sz="4" w:space="0" w:color="auto"/>
            </w:tcBorders>
            <w:shd w:val="clear" w:color="auto" w:fill="auto"/>
            <w:noWrap/>
            <w:vAlign w:val="center"/>
            <w:hideMark/>
          </w:tcPr>
          <w:p w14:paraId="3AEC8E7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4+680.00</w:t>
            </w:r>
          </w:p>
        </w:tc>
        <w:tc>
          <w:tcPr>
            <w:tcW w:w="1154" w:type="dxa"/>
            <w:tcBorders>
              <w:top w:val="single" w:sz="4" w:space="0" w:color="auto"/>
            </w:tcBorders>
            <w:shd w:val="clear" w:color="auto" w:fill="auto"/>
            <w:noWrap/>
            <w:vAlign w:val="center"/>
            <w:hideMark/>
          </w:tcPr>
          <w:p w14:paraId="2021E69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989" w:type="dxa"/>
            <w:tcBorders>
              <w:top w:val="single" w:sz="4" w:space="0" w:color="auto"/>
            </w:tcBorders>
            <w:shd w:val="clear" w:color="auto" w:fill="auto"/>
            <w:noWrap/>
            <w:vAlign w:val="bottom"/>
            <w:hideMark/>
          </w:tcPr>
          <w:p w14:paraId="4F97D84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F5179E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tcBorders>
              <w:top w:val="single" w:sz="4" w:space="0" w:color="auto"/>
            </w:tcBorders>
            <w:shd w:val="clear" w:color="auto" w:fill="auto"/>
            <w:noWrap/>
            <w:vAlign w:val="center"/>
            <w:hideMark/>
          </w:tcPr>
          <w:p w14:paraId="43BD95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5+460.00</w:t>
            </w:r>
          </w:p>
        </w:tc>
        <w:tc>
          <w:tcPr>
            <w:tcW w:w="1185" w:type="dxa"/>
            <w:tcBorders>
              <w:top w:val="single" w:sz="4" w:space="0" w:color="auto"/>
            </w:tcBorders>
            <w:shd w:val="clear" w:color="auto" w:fill="auto"/>
            <w:noWrap/>
            <w:vAlign w:val="center"/>
            <w:hideMark/>
          </w:tcPr>
          <w:p w14:paraId="5B1414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874" w:type="dxa"/>
            <w:tcBorders>
              <w:top w:val="single" w:sz="4" w:space="0" w:color="auto"/>
            </w:tcBorders>
            <w:shd w:val="clear" w:color="auto" w:fill="auto"/>
            <w:noWrap/>
            <w:vAlign w:val="bottom"/>
            <w:hideMark/>
          </w:tcPr>
          <w:p w14:paraId="2C538DA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6FE44EE" w14:textId="77777777" w:rsidTr="00671FA4">
        <w:trPr>
          <w:trHeight w:val="315"/>
        </w:trPr>
        <w:tc>
          <w:tcPr>
            <w:tcW w:w="1184" w:type="dxa"/>
            <w:shd w:val="clear" w:color="auto" w:fill="auto"/>
            <w:noWrap/>
            <w:vAlign w:val="center"/>
            <w:hideMark/>
          </w:tcPr>
          <w:p w14:paraId="3ED99DD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4+700.00</w:t>
            </w:r>
          </w:p>
        </w:tc>
        <w:tc>
          <w:tcPr>
            <w:tcW w:w="1154" w:type="dxa"/>
            <w:shd w:val="clear" w:color="auto" w:fill="auto"/>
            <w:noWrap/>
            <w:vAlign w:val="center"/>
            <w:hideMark/>
          </w:tcPr>
          <w:p w14:paraId="3D8975A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989" w:type="dxa"/>
            <w:shd w:val="clear" w:color="auto" w:fill="auto"/>
            <w:noWrap/>
            <w:vAlign w:val="bottom"/>
            <w:hideMark/>
          </w:tcPr>
          <w:p w14:paraId="5D748A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B04487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E5D37E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5+480.00</w:t>
            </w:r>
          </w:p>
        </w:tc>
        <w:tc>
          <w:tcPr>
            <w:tcW w:w="1185" w:type="dxa"/>
            <w:shd w:val="clear" w:color="auto" w:fill="auto"/>
            <w:noWrap/>
            <w:vAlign w:val="center"/>
            <w:hideMark/>
          </w:tcPr>
          <w:p w14:paraId="693578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874" w:type="dxa"/>
            <w:shd w:val="clear" w:color="auto" w:fill="auto"/>
            <w:noWrap/>
            <w:vAlign w:val="bottom"/>
            <w:hideMark/>
          </w:tcPr>
          <w:p w14:paraId="434E1EB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C9C612C" w14:textId="77777777" w:rsidTr="00671FA4">
        <w:trPr>
          <w:trHeight w:val="315"/>
        </w:trPr>
        <w:tc>
          <w:tcPr>
            <w:tcW w:w="1184" w:type="dxa"/>
            <w:shd w:val="clear" w:color="auto" w:fill="auto"/>
            <w:noWrap/>
            <w:vAlign w:val="center"/>
            <w:hideMark/>
          </w:tcPr>
          <w:p w14:paraId="03A7132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4+720.00</w:t>
            </w:r>
          </w:p>
        </w:tc>
        <w:tc>
          <w:tcPr>
            <w:tcW w:w="1154" w:type="dxa"/>
            <w:shd w:val="clear" w:color="auto" w:fill="auto"/>
            <w:noWrap/>
            <w:vAlign w:val="center"/>
            <w:hideMark/>
          </w:tcPr>
          <w:p w14:paraId="3B95F3C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54.30</w:t>
            </w:r>
          </w:p>
        </w:tc>
        <w:tc>
          <w:tcPr>
            <w:tcW w:w="1989" w:type="dxa"/>
            <w:shd w:val="clear" w:color="auto" w:fill="auto"/>
            <w:noWrap/>
            <w:vAlign w:val="bottom"/>
            <w:hideMark/>
          </w:tcPr>
          <w:p w14:paraId="02B6709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C09188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3FEF9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5+500.00</w:t>
            </w:r>
          </w:p>
        </w:tc>
        <w:tc>
          <w:tcPr>
            <w:tcW w:w="1185" w:type="dxa"/>
            <w:shd w:val="clear" w:color="auto" w:fill="auto"/>
            <w:noWrap/>
            <w:vAlign w:val="center"/>
            <w:hideMark/>
          </w:tcPr>
          <w:p w14:paraId="17B815B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874" w:type="dxa"/>
            <w:shd w:val="clear" w:color="auto" w:fill="auto"/>
            <w:noWrap/>
            <w:vAlign w:val="bottom"/>
            <w:hideMark/>
          </w:tcPr>
          <w:p w14:paraId="0C25438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B1EF078" w14:textId="77777777" w:rsidTr="00671FA4">
        <w:trPr>
          <w:trHeight w:val="315"/>
        </w:trPr>
        <w:tc>
          <w:tcPr>
            <w:tcW w:w="1184" w:type="dxa"/>
            <w:shd w:val="clear" w:color="auto" w:fill="auto"/>
            <w:noWrap/>
            <w:vAlign w:val="center"/>
            <w:hideMark/>
          </w:tcPr>
          <w:p w14:paraId="6648814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4+740.00</w:t>
            </w:r>
          </w:p>
        </w:tc>
        <w:tc>
          <w:tcPr>
            <w:tcW w:w="1154" w:type="dxa"/>
            <w:shd w:val="clear" w:color="auto" w:fill="auto"/>
            <w:noWrap/>
            <w:vAlign w:val="center"/>
            <w:hideMark/>
          </w:tcPr>
          <w:p w14:paraId="0693F4F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75291A0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4D8027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DE26D9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5+520.00</w:t>
            </w:r>
          </w:p>
        </w:tc>
        <w:tc>
          <w:tcPr>
            <w:tcW w:w="1185" w:type="dxa"/>
            <w:shd w:val="clear" w:color="auto" w:fill="auto"/>
            <w:noWrap/>
            <w:vAlign w:val="center"/>
            <w:hideMark/>
          </w:tcPr>
          <w:p w14:paraId="6293DB3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874" w:type="dxa"/>
            <w:shd w:val="clear" w:color="auto" w:fill="auto"/>
            <w:noWrap/>
            <w:vAlign w:val="bottom"/>
            <w:hideMark/>
          </w:tcPr>
          <w:p w14:paraId="5D4E2CF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D80F3F2" w14:textId="77777777" w:rsidTr="00671FA4">
        <w:trPr>
          <w:trHeight w:val="315"/>
        </w:trPr>
        <w:tc>
          <w:tcPr>
            <w:tcW w:w="1184" w:type="dxa"/>
            <w:shd w:val="clear" w:color="auto" w:fill="auto"/>
            <w:noWrap/>
            <w:vAlign w:val="center"/>
            <w:hideMark/>
          </w:tcPr>
          <w:p w14:paraId="0CFBFA0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4+760.00</w:t>
            </w:r>
          </w:p>
        </w:tc>
        <w:tc>
          <w:tcPr>
            <w:tcW w:w="1154" w:type="dxa"/>
            <w:shd w:val="clear" w:color="auto" w:fill="auto"/>
            <w:noWrap/>
            <w:vAlign w:val="center"/>
            <w:hideMark/>
          </w:tcPr>
          <w:p w14:paraId="39B458A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56B9E4A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34856FF3"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E24873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5+540.00</w:t>
            </w:r>
          </w:p>
        </w:tc>
        <w:tc>
          <w:tcPr>
            <w:tcW w:w="1185" w:type="dxa"/>
            <w:shd w:val="clear" w:color="auto" w:fill="auto"/>
            <w:noWrap/>
            <w:vAlign w:val="center"/>
            <w:hideMark/>
          </w:tcPr>
          <w:p w14:paraId="5A64C6F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874" w:type="dxa"/>
            <w:shd w:val="clear" w:color="auto" w:fill="auto"/>
            <w:noWrap/>
            <w:vAlign w:val="bottom"/>
            <w:hideMark/>
          </w:tcPr>
          <w:p w14:paraId="6732A8C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FA14661" w14:textId="77777777" w:rsidTr="00671FA4">
        <w:trPr>
          <w:trHeight w:val="315"/>
        </w:trPr>
        <w:tc>
          <w:tcPr>
            <w:tcW w:w="1184" w:type="dxa"/>
            <w:shd w:val="clear" w:color="auto" w:fill="auto"/>
            <w:noWrap/>
            <w:vAlign w:val="center"/>
            <w:hideMark/>
          </w:tcPr>
          <w:p w14:paraId="771B39B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4+780.00</w:t>
            </w:r>
          </w:p>
        </w:tc>
        <w:tc>
          <w:tcPr>
            <w:tcW w:w="1154" w:type="dxa"/>
            <w:shd w:val="clear" w:color="auto" w:fill="auto"/>
            <w:noWrap/>
            <w:vAlign w:val="center"/>
            <w:hideMark/>
          </w:tcPr>
          <w:p w14:paraId="6A831C0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42D6B82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26426FB"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1738517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5+560.00</w:t>
            </w:r>
          </w:p>
        </w:tc>
        <w:tc>
          <w:tcPr>
            <w:tcW w:w="1185" w:type="dxa"/>
            <w:shd w:val="clear" w:color="auto" w:fill="auto"/>
            <w:noWrap/>
            <w:vAlign w:val="center"/>
            <w:hideMark/>
          </w:tcPr>
          <w:p w14:paraId="6699F36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874" w:type="dxa"/>
            <w:shd w:val="clear" w:color="auto" w:fill="auto"/>
            <w:noWrap/>
            <w:vAlign w:val="bottom"/>
            <w:hideMark/>
          </w:tcPr>
          <w:p w14:paraId="3B1AD66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D4419E3" w14:textId="77777777" w:rsidTr="00671FA4">
        <w:trPr>
          <w:trHeight w:val="315"/>
        </w:trPr>
        <w:tc>
          <w:tcPr>
            <w:tcW w:w="1184" w:type="dxa"/>
            <w:shd w:val="clear" w:color="auto" w:fill="auto"/>
            <w:noWrap/>
            <w:vAlign w:val="center"/>
            <w:hideMark/>
          </w:tcPr>
          <w:p w14:paraId="3915B9D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4+800.00</w:t>
            </w:r>
          </w:p>
        </w:tc>
        <w:tc>
          <w:tcPr>
            <w:tcW w:w="1154" w:type="dxa"/>
            <w:shd w:val="clear" w:color="auto" w:fill="auto"/>
            <w:noWrap/>
            <w:vAlign w:val="center"/>
            <w:hideMark/>
          </w:tcPr>
          <w:p w14:paraId="1187A60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1BF93F7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404D22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7FE3FA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5+580.00</w:t>
            </w:r>
          </w:p>
        </w:tc>
        <w:tc>
          <w:tcPr>
            <w:tcW w:w="1185" w:type="dxa"/>
            <w:shd w:val="clear" w:color="auto" w:fill="auto"/>
            <w:noWrap/>
            <w:vAlign w:val="center"/>
            <w:hideMark/>
          </w:tcPr>
          <w:p w14:paraId="3FDC2F8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874" w:type="dxa"/>
            <w:shd w:val="clear" w:color="auto" w:fill="auto"/>
            <w:noWrap/>
            <w:vAlign w:val="bottom"/>
            <w:hideMark/>
          </w:tcPr>
          <w:p w14:paraId="7D18035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635F9C4" w14:textId="77777777" w:rsidTr="00671FA4">
        <w:trPr>
          <w:trHeight w:val="315"/>
        </w:trPr>
        <w:tc>
          <w:tcPr>
            <w:tcW w:w="1184" w:type="dxa"/>
            <w:shd w:val="clear" w:color="auto" w:fill="auto"/>
            <w:noWrap/>
            <w:vAlign w:val="center"/>
            <w:hideMark/>
          </w:tcPr>
          <w:p w14:paraId="58A1DCD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4+820.00</w:t>
            </w:r>
          </w:p>
        </w:tc>
        <w:tc>
          <w:tcPr>
            <w:tcW w:w="1154" w:type="dxa"/>
            <w:shd w:val="clear" w:color="auto" w:fill="auto"/>
            <w:noWrap/>
            <w:vAlign w:val="center"/>
            <w:hideMark/>
          </w:tcPr>
          <w:p w14:paraId="54A16FC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504B13E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B47EF4B"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1B3F0A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5+600.00</w:t>
            </w:r>
          </w:p>
        </w:tc>
        <w:tc>
          <w:tcPr>
            <w:tcW w:w="1185" w:type="dxa"/>
            <w:shd w:val="clear" w:color="auto" w:fill="auto"/>
            <w:noWrap/>
            <w:vAlign w:val="center"/>
            <w:hideMark/>
          </w:tcPr>
          <w:p w14:paraId="2F25145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52.15</w:t>
            </w:r>
          </w:p>
        </w:tc>
        <w:tc>
          <w:tcPr>
            <w:tcW w:w="1874" w:type="dxa"/>
            <w:shd w:val="clear" w:color="auto" w:fill="auto"/>
            <w:noWrap/>
            <w:vAlign w:val="bottom"/>
            <w:hideMark/>
          </w:tcPr>
          <w:p w14:paraId="3C8ADC6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15ED458" w14:textId="77777777" w:rsidTr="00671FA4">
        <w:trPr>
          <w:trHeight w:val="315"/>
        </w:trPr>
        <w:tc>
          <w:tcPr>
            <w:tcW w:w="1184" w:type="dxa"/>
            <w:shd w:val="clear" w:color="auto" w:fill="auto"/>
            <w:noWrap/>
            <w:vAlign w:val="center"/>
            <w:hideMark/>
          </w:tcPr>
          <w:p w14:paraId="4FBB9D5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4+840.00</w:t>
            </w:r>
          </w:p>
        </w:tc>
        <w:tc>
          <w:tcPr>
            <w:tcW w:w="1154" w:type="dxa"/>
            <w:shd w:val="clear" w:color="auto" w:fill="auto"/>
            <w:noWrap/>
            <w:vAlign w:val="center"/>
            <w:hideMark/>
          </w:tcPr>
          <w:p w14:paraId="6B8FAA8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018D14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C675CC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45DF72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5+620.00</w:t>
            </w:r>
          </w:p>
        </w:tc>
        <w:tc>
          <w:tcPr>
            <w:tcW w:w="1185" w:type="dxa"/>
            <w:shd w:val="clear" w:color="auto" w:fill="auto"/>
            <w:noWrap/>
            <w:vAlign w:val="center"/>
            <w:hideMark/>
          </w:tcPr>
          <w:p w14:paraId="63DEC05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52.15</w:t>
            </w:r>
          </w:p>
        </w:tc>
        <w:tc>
          <w:tcPr>
            <w:tcW w:w="1874" w:type="dxa"/>
            <w:shd w:val="clear" w:color="auto" w:fill="auto"/>
            <w:noWrap/>
            <w:vAlign w:val="bottom"/>
            <w:hideMark/>
          </w:tcPr>
          <w:p w14:paraId="7385717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0D39688" w14:textId="77777777" w:rsidTr="00671FA4">
        <w:trPr>
          <w:trHeight w:val="315"/>
        </w:trPr>
        <w:tc>
          <w:tcPr>
            <w:tcW w:w="1184" w:type="dxa"/>
            <w:shd w:val="clear" w:color="auto" w:fill="auto"/>
            <w:noWrap/>
            <w:vAlign w:val="center"/>
            <w:hideMark/>
          </w:tcPr>
          <w:p w14:paraId="0E05266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4+860.00</w:t>
            </w:r>
          </w:p>
        </w:tc>
        <w:tc>
          <w:tcPr>
            <w:tcW w:w="1154" w:type="dxa"/>
            <w:shd w:val="clear" w:color="auto" w:fill="auto"/>
            <w:noWrap/>
            <w:vAlign w:val="center"/>
            <w:hideMark/>
          </w:tcPr>
          <w:p w14:paraId="769E657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35A6E3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E73FB3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279AE9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5+640.00</w:t>
            </w:r>
          </w:p>
        </w:tc>
        <w:tc>
          <w:tcPr>
            <w:tcW w:w="1185" w:type="dxa"/>
            <w:shd w:val="clear" w:color="auto" w:fill="auto"/>
            <w:noWrap/>
            <w:vAlign w:val="center"/>
            <w:hideMark/>
          </w:tcPr>
          <w:p w14:paraId="312BE4D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52.15</w:t>
            </w:r>
          </w:p>
        </w:tc>
        <w:tc>
          <w:tcPr>
            <w:tcW w:w="1874" w:type="dxa"/>
            <w:shd w:val="clear" w:color="auto" w:fill="auto"/>
            <w:noWrap/>
            <w:vAlign w:val="bottom"/>
            <w:hideMark/>
          </w:tcPr>
          <w:p w14:paraId="7BF7145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D423A6A" w14:textId="77777777" w:rsidTr="00671FA4">
        <w:trPr>
          <w:trHeight w:val="315"/>
        </w:trPr>
        <w:tc>
          <w:tcPr>
            <w:tcW w:w="1184" w:type="dxa"/>
            <w:shd w:val="clear" w:color="auto" w:fill="auto"/>
            <w:noWrap/>
            <w:vAlign w:val="center"/>
            <w:hideMark/>
          </w:tcPr>
          <w:p w14:paraId="6042CC4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4+880.00</w:t>
            </w:r>
          </w:p>
        </w:tc>
        <w:tc>
          <w:tcPr>
            <w:tcW w:w="1154" w:type="dxa"/>
            <w:shd w:val="clear" w:color="auto" w:fill="auto"/>
            <w:noWrap/>
            <w:vAlign w:val="center"/>
            <w:hideMark/>
          </w:tcPr>
          <w:p w14:paraId="7DA396B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07D992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0D8A56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524E73B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5+660.00</w:t>
            </w:r>
          </w:p>
        </w:tc>
        <w:tc>
          <w:tcPr>
            <w:tcW w:w="1185" w:type="dxa"/>
            <w:shd w:val="clear" w:color="auto" w:fill="auto"/>
            <w:noWrap/>
            <w:vAlign w:val="center"/>
            <w:hideMark/>
          </w:tcPr>
          <w:p w14:paraId="26BA847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52.15</w:t>
            </w:r>
          </w:p>
        </w:tc>
        <w:tc>
          <w:tcPr>
            <w:tcW w:w="1874" w:type="dxa"/>
            <w:shd w:val="clear" w:color="auto" w:fill="auto"/>
            <w:noWrap/>
            <w:vAlign w:val="bottom"/>
            <w:hideMark/>
          </w:tcPr>
          <w:p w14:paraId="5C7846D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935471B" w14:textId="77777777" w:rsidTr="00671FA4">
        <w:trPr>
          <w:trHeight w:val="315"/>
        </w:trPr>
        <w:tc>
          <w:tcPr>
            <w:tcW w:w="1184" w:type="dxa"/>
            <w:shd w:val="clear" w:color="auto" w:fill="auto"/>
            <w:noWrap/>
            <w:vAlign w:val="center"/>
            <w:hideMark/>
          </w:tcPr>
          <w:p w14:paraId="40C7B09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4+900.00</w:t>
            </w:r>
          </w:p>
        </w:tc>
        <w:tc>
          <w:tcPr>
            <w:tcW w:w="1154" w:type="dxa"/>
            <w:shd w:val="clear" w:color="auto" w:fill="auto"/>
            <w:noWrap/>
            <w:vAlign w:val="center"/>
            <w:hideMark/>
          </w:tcPr>
          <w:p w14:paraId="47CED15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64420F2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54C6AD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6FAB96D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5+680.00</w:t>
            </w:r>
          </w:p>
        </w:tc>
        <w:tc>
          <w:tcPr>
            <w:tcW w:w="1185" w:type="dxa"/>
            <w:shd w:val="clear" w:color="auto" w:fill="auto"/>
            <w:noWrap/>
            <w:vAlign w:val="center"/>
            <w:hideMark/>
          </w:tcPr>
          <w:p w14:paraId="24C7978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52.15</w:t>
            </w:r>
          </w:p>
        </w:tc>
        <w:tc>
          <w:tcPr>
            <w:tcW w:w="1874" w:type="dxa"/>
            <w:shd w:val="clear" w:color="auto" w:fill="auto"/>
            <w:noWrap/>
            <w:vAlign w:val="bottom"/>
            <w:hideMark/>
          </w:tcPr>
          <w:p w14:paraId="180D81B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1492165" w14:textId="77777777" w:rsidTr="00671FA4">
        <w:trPr>
          <w:trHeight w:val="315"/>
        </w:trPr>
        <w:tc>
          <w:tcPr>
            <w:tcW w:w="1184" w:type="dxa"/>
            <w:shd w:val="clear" w:color="auto" w:fill="auto"/>
            <w:noWrap/>
            <w:vAlign w:val="center"/>
            <w:hideMark/>
          </w:tcPr>
          <w:p w14:paraId="6BF5AE8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4+920.00</w:t>
            </w:r>
          </w:p>
        </w:tc>
        <w:tc>
          <w:tcPr>
            <w:tcW w:w="1154" w:type="dxa"/>
            <w:shd w:val="clear" w:color="auto" w:fill="auto"/>
            <w:noWrap/>
            <w:vAlign w:val="center"/>
            <w:hideMark/>
          </w:tcPr>
          <w:p w14:paraId="4B36259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774D386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87A58E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8B195D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5+700.00</w:t>
            </w:r>
          </w:p>
        </w:tc>
        <w:tc>
          <w:tcPr>
            <w:tcW w:w="1185" w:type="dxa"/>
            <w:shd w:val="clear" w:color="auto" w:fill="auto"/>
            <w:noWrap/>
            <w:vAlign w:val="center"/>
            <w:hideMark/>
          </w:tcPr>
          <w:p w14:paraId="0FCD757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52.15</w:t>
            </w:r>
          </w:p>
        </w:tc>
        <w:tc>
          <w:tcPr>
            <w:tcW w:w="1874" w:type="dxa"/>
            <w:shd w:val="clear" w:color="auto" w:fill="auto"/>
            <w:noWrap/>
            <w:vAlign w:val="bottom"/>
            <w:hideMark/>
          </w:tcPr>
          <w:p w14:paraId="581FA6A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ECC2361" w14:textId="77777777" w:rsidTr="00671FA4">
        <w:trPr>
          <w:trHeight w:val="315"/>
        </w:trPr>
        <w:tc>
          <w:tcPr>
            <w:tcW w:w="1184" w:type="dxa"/>
            <w:shd w:val="clear" w:color="auto" w:fill="auto"/>
            <w:noWrap/>
            <w:vAlign w:val="center"/>
            <w:hideMark/>
          </w:tcPr>
          <w:p w14:paraId="7D92F98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4+940.00</w:t>
            </w:r>
          </w:p>
        </w:tc>
        <w:tc>
          <w:tcPr>
            <w:tcW w:w="1154" w:type="dxa"/>
            <w:shd w:val="clear" w:color="auto" w:fill="auto"/>
            <w:noWrap/>
            <w:vAlign w:val="center"/>
            <w:hideMark/>
          </w:tcPr>
          <w:p w14:paraId="0A7BA81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44EBE0C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81C1B0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5944928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5+720.00</w:t>
            </w:r>
          </w:p>
        </w:tc>
        <w:tc>
          <w:tcPr>
            <w:tcW w:w="1185" w:type="dxa"/>
            <w:shd w:val="clear" w:color="auto" w:fill="auto"/>
            <w:noWrap/>
            <w:vAlign w:val="center"/>
            <w:hideMark/>
          </w:tcPr>
          <w:p w14:paraId="36B578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52.15</w:t>
            </w:r>
          </w:p>
        </w:tc>
        <w:tc>
          <w:tcPr>
            <w:tcW w:w="1874" w:type="dxa"/>
            <w:shd w:val="clear" w:color="auto" w:fill="auto"/>
            <w:noWrap/>
            <w:vAlign w:val="bottom"/>
            <w:hideMark/>
          </w:tcPr>
          <w:p w14:paraId="6AD595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854F5A2" w14:textId="77777777" w:rsidTr="00671FA4">
        <w:trPr>
          <w:trHeight w:val="315"/>
        </w:trPr>
        <w:tc>
          <w:tcPr>
            <w:tcW w:w="1184" w:type="dxa"/>
            <w:shd w:val="clear" w:color="auto" w:fill="auto"/>
            <w:noWrap/>
            <w:vAlign w:val="center"/>
            <w:hideMark/>
          </w:tcPr>
          <w:p w14:paraId="1875F36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4+960.00</w:t>
            </w:r>
          </w:p>
        </w:tc>
        <w:tc>
          <w:tcPr>
            <w:tcW w:w="1154" w:type="dxa"/>
            <w:shd w:val="clear" w:color="auto" w:fill="auto"/>
            <w:noWrap/>
            <w:vAlign w:val="center"/>
            <w:hideMark/>
          </w:tcPr>
          <w:p w14:paraId="000805A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4ECE5AF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D85B55D"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6D8B984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5+740.00</w:t>
            </w:r>
          </w:p>
        </w:tc>
        <w:tc>
          <w:tcPr>
            <w:tcW w:w="1185" w:type="dxa"/>
            <w:shd w:val="clear" w:color="auto" w:fill="auto"/>
            <w:noWrap/>
            <w:vAlign w:val="center"/>
            <w:hideMark/>
          </w:tcPr>
          <w:p w14:paraId="1F5D16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52.15</w:t>
            </w:r>
          </w:p>
        </w:tc>
        <w:tc>
          <w:tcPr>
            <w:tcW w:w="1874" w:type="dxa"/>
            <w:shd w:val="clear" w:color="auto" w:fill="auto"/>
            <w:noWrap/>
            <w:vAlign w:val="bottom"/>
            <w:hideMark/>
          </w:tcPr>
          <w:p w14:paraId="512BCC9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00B0C39" w14:textId="77777777" w:rsidTr="00671FA4">
        <w:trPr>
          <w:trHeight w:val="315"/>
        </w:trPr>
        <w:tc>
          <w:tcPr>
            <w:tcW w:w="1184" w:type="dxa"/>
            <w:shd w:val="clear" w:color="auto" w:fill="auto"/>
            <w:noWrap/>
            <w:vAlign w:val="center"/>
            <w:hideMark/>
          </w:tcPr>
          <w:p w14:paraId="0E5FF87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4+980.00</w:t>
            </w:r>
          </w:p>
        </w:tc>
        <w:tc>
          <w:tcPr>
            <w:tcW w:w="1154" w:type="dxa"/>
            <w:shd w:val="clear" w:color="auto" w:fill="auto"/>
            <w:noWrap/>
            <w:vAlign w:val="center"/>
            <w:hideMark/>
          </w:tcPr>
          <w:p w14:paraId="12CC5C1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w:t>
            </w:r>
          </w:p>
        </w:tc>
        <w:tc>
          <w:tcPr>
            <w:tcW w:w="1989" w:type="dxa"/>
            <w:shd w:val="clear" w:color="auto" w:fill="auto"/>
            <w:noWrap/>
            <w:vAlign w:val="bottom"/>
            <w:hideMark/>
          </w:tcPr>
          <w:p w14:paraId="44F62DF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334EDC8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36F524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5+760.00</w:t>
            </w:r>
          </w:p>
        </w:tc>
        <w:tc>
          <w:tcPr>
            <w:tcW w:w="1185" w:type="dxa"/>
            <w:shd w:val="clear" w:color="auto" w:fill="auto"/>
            <w:noWrap/>
            <w:vAlign w:val="center"/>
            <w:hideMark/>
          </w:tcPr>
          <w:p w14:paraId="10B3635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9.76</w:t>
            </w:r>
          </w:p>
        </w:tc>
        <w:tc>
          <w:tcPr>
            <w:tcW w:w="1874" w:type="dxa"/>
            <w:shd w:val="clear" w:color="auto" w:fill="auto"/>
            <w:noWrap/>
            <w:vAlign w:val="bottom"/>
            <w:hideMark/>
          </w:tcPr>
          <w:p w14:paraId="4CF64D9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189B1092" w14:textId="77777777" w:rsidTr="00671FA4">
        <w:trPr>
          <w:trHeight w:val="315"/>
        </w:trPr>
        <w:tc>
          <w:tcPr>
            <w:tcW w:w="1184" w:type="dxa"/>
            <w:shd w:val="clear" w:color="auto" w:fill="auto"/>
            <w:noWrap/>
            <w:vAlign w:val="center"/>
            <w:hideMark/>
          </w:tcPr>
          <w:p w14:paraId="62E097E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5+000.00</w:t>
            </w:r>
          </w:p>
        </w:tc>
        <w:tc>
          <w:tcPr>
            <w:tcW w:w="1154" w:type="dxa"/>
            <w:shd w:val="clear" w:color="auto" w:fill="auto"/>
            <w:noWrap/>
            <w:vAlign w:val="center"/>
            <w:hideMark/>
          </w:tcPr>
          <w:p w14:paraId="5D3192A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51D2E60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2D0907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641DB0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5+780.00</w:t>
            </w:r>
          </w:p>
        </w:tc>
        <w:tc>
          <w:tcPr>
            <w:tcW w:w="1185" w:type="dxa"/>
            <w:shd w:val="clear" w:color="auto" w:fill="auto"/>
            <w:noWrap/>
            <w:vAlign w:val="center"/>
            <w:hideMark/>
          </w:tcPr>
          <w:p w14:paraId="177B5F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9.76</w:t>
            </w:r>
          </w:p>
        </w:tc>
        <w:tc>
          <w:tcPr>
            <w:tcW w:w="1874" w:type="dxa"/>
            <w:shd w:val="clear" w:color="auto" w:fill="auto"/>
            <w:noWrap/>
            <w:vAlign w:val="bottom"/>
            <w:hideMark/>
          </w:tcPr>
          <w:p w14:paraId="7304C23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2559FBFB" w14:textId="77777777" w:rsidTr="00671FA4">
        <w:trPr>
          <w:trHeight w:val="315"/>
        </w:trPr>
        <w:tc>
          <w:tcPr>
            <w:tcW w:w="1184" w:type="dxa"/>
            <w:shd w:val="clear" w:color="auto" w:fill="auto"/>
            <w:noWrap/>
            <w:vAlign w:val="center"/>
            <w:hideMark/>
          </w:tcPr>
          <w:p w14:paraId="0FD7763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5+020.00</w:t>
            </w:r>
          </w:p>
        </w:tc>
        <w:tc>
          <w:tcPr>
            <w:tcW w:w="1154" w:type="dxa"/>
            <w:shd w:val="clear" w:color="auto" w:fill="auto"/>
            <w:noWrap/>
            <w:vAlign w:val="center"/>
            <w:hideMark/>
          </w:tcPr>
          <w:p w14:paraId="57DE4F1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068D8AB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F0F420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765058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5+800.00</w:t>
            </w:r>
          </w:p>
        </w:tc>
        <w:tc>
          <w:tcPr>
            <w:tcW w:w="1185" w:type="dxa"/>
            <w:shd w:val="clear" w:color="auto" w:fill="auto"/>
            <w:noWrap/>
            <w:vAlign w:val="center"/>
            <w:hideMark/>
          </w:tcPr>
          <w:p w14:paraId="4992A13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9.76</w:t>
            </w:r>
          </w:p>
        </w:tc>
        <w:tc>
          <w:tcPr>
            <w:tcW w:w="1874" w:type="dxa"/>
            <w:shd w:val="clear" w:color="auto" w:fill="auto"/>
            <w:noWrap/>
            <w:vAlign w:val="bottom"/>
            <w:hideMark/>
          </w:tcPr>
          <w:p w14:paraId="193F1D7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7192FC9F" w14:textId="77777777" w:rsidTr="00671FA4">
        <w:trPr>
          <w:trHeight w:val="315"/>
        </w:trPr>
        <w:tc>
          <w:tcPr>
            <w:tcW w:w="1184" w:type="dxa"/>
            <w:shd w:val="clear" w:color="auto" w:fill="auto"/>
            <w:noWrap/>
            <w:vAlign w:val="center"/>
            <w:hideMark/>
          </w:tcPr>
          <w:p w14:paraId="082483E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5+040.00</w:t>
            </w:r>
          </w:p>
        </w:tc>
        <w:tc>
          <w:tcPr>
            <w:tcW w:w="1154" w:type="dxa"/>
            <w:shd w:val="clear" w:color="auto" w:fill="auto"/>
            <w:noWrap/>
            <w:vAlign w:val="center"/>
            <w:hideMark/>
          </w:tcPr>
          <w:p w14:paraId="7BE620B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4681215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2E89D9B"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10F33A7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5+820.00</w:t>
            </w:r>
          </w:p>
        </w:tc>
        <w:tc>
          <w:tcPr>
            <w:tcW w:w="1185" w:type="dxa"/>
            <w:shd w:val="clear" w:color="auto" w:fill="auto"/>
            <w:noWrap/>
            <w:vAlign w:val="center"/>
            <w:hideMark/>
          </w:tcPr>
          <w:p w14:paraId="5E15F9E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14.72</w:t>
            </w:r>
          </w:p>
        </w:tc>
        <w:tc>
          <w:tcPr>
            <w:tcW w:w="1874" w:type="dxa"/>
            <w:shd w:val="clear" w:color="auto" w:fill="auto"/>
            <w:noWrap/>
            <w:vAlign w:val="bottom"/>
            <w:hideMark/>
          </w:tcPr>
          <w:p w14:paraId="0C2138F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00F3EF35" w14:textId="77777777" w:rsidTr="00671FA4">
        <w:trPr>
          <w:trHeight w:val="315"/>
        </w:trPr>
        <w:tc>
          <w:tcPr>
            <w:tcW w:w="1184" w:type="dxa"/>
            <w:shd w:val="clear" w:color="auto" w:fill="auto"/>
            <w:noWrap/>
            <w:vAlign w:val="center"/>
            <w:hideMark/>
          </w:tcPr>
          <w:p w14:paraId="2EF2560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5+060.00</w:t>
            </w:r>
          </w:p>
        </w:tc>
        <w:tc>
          <w:tcPr>
            <w:tcW w:w="1154" w:type="dxa"/>
            <w:shd w:val="clear" w:color="auto" w:fill="auto"/>
            <w:noWrap/>
            <w:vAlign w:val="center"/>
            <w:hideMark/>
          </w:tcPr>
          <w:p w14:paraId="21DA09C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44B4FD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E5E3C3C"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039C4A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5+840.00</w:t>
            </w:r>
          </w:p>
        </w:tc>
        <w:tc>
          <w:tcPr>
            <w:tcW w:w="1185" w:type="dxa"/>
            <w:shd w:val="clear" w:color="auto" w:fill="auto"/>
            <w:noWrap/>
            <w:vAlign w:val="center"/>
            <w:hideMark/>
          </w:tcPr>
          <w:p w14:paraId="333B1CD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14.72</w:t>
            </w:r>
          </w:p>
        </w:tc>
        <w:tc>
          <w:tcPr>
            <w:tcW w:w="1874" w:type="dxa"/>
            <w:shd w:val="clear" w:color="auto" w:fill="auto"/>
            <w:noWrap/>
            <w:vAlign w:val="bottom"/>
            <w:hideMark/>
          </w:tcPr>
          <w:p w14:paraId="7DCEC8A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4343B7D5" w14:textId="77777777" w:rsidTr="00671FA4">
        <w:trPr>
          <w:trHeight w:val="315"/>
        </w:trPr>
        <w:tc>
          <w:tcPr>
            <w:tcW w:w="1184" w:type="dxa"/>
            <w:shd w:val="clear" w:color="auto" w:fill="auto"/>
            <w:noWrap/>
            <w:vAlign w:val="center"/>
            <w:hideMark/>
          </w:tcPr>
          <w:p w14:paraId="292C7D9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5+080.00</w:t>
            </w:r>
          </w:p>
        </w:tc>
        <w:tc>
          <w:tcPr>
            <w:tcW w:w="1154" w:type="dxa"/>
            <w:shd w:val="clear" w:color="auto" w:fill="auto"/>
            <w:noWrap/>
            <w:vAlign w:val="center"/>
            <w:hideMark/>
          </w:tcPr>
          <w:p w14:paraId="2ADA488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131CECA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7B0563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2E8685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5+860.00</w:t>
            </w:r>
          </w:p>
        </w:tc>
        <w:tc>
          <w:tcPr>
            <w:tcW w:w="1185" w:type="dxa"/>
            <w:shd w:val="clear" w:color="auto" w:fill="auto"/>
            <w:noWrap/>
            <w:vAlign w:val="center"/>
            <w:hideMark/>
          </w:tcPr>
          <w:p w14:paraId="48F89A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8.50</w:t>
            </w:r>
          </w:p>
        </w:tc>
        <w:tc>
          <w:tcPr>
            <w:tcW w:w="1874" w:type="dxa"/>
            <w:shd w:val="clear" w:color="auto" w:fill="auto"/>
            <w:noWrap/>
            <w:vAlign w:val="bottom"/>
            <w:hideMark/>
          </w:tcPr>
          <w:p w14:paraId="045EC8A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41D182CD" w14:textId="77777777" w:rsidTr="00671FA4">
        <w:trPr>
          <w:trHeight w:val="315"/>
        </w:trPr>
        <w:tc>
          <w:tcPr>
            <w:tcW w:w="1184" w:type="dxa"/>
            <w:shd w:val="clear" w:color="auto" w:fill="auto"/>
            <w:noWrap/>
            <w:vAlign w:val="center"/>
            <w:hideMark/>
          </w:tcPr>
          <w:p w14:paraId="17F03D1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5+100.00</w:t>
            </w:r>
          </w:p>
        </w:tc>
        <w:tc>
          <w:tcPr>
            <w:tcW w:w="1154" w:type="dxa"/>
            <w:shd w:val="clear" w:color="auto" w:fill="auto"/>
            <w:noWrap/>
            <w:vAlign w:val="center"/>
            <w:hideMark/>
          </w:tcPr>
          <w:p w14:paraId="7663BB7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6B1AF16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3AD144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1EECED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5+880.00</w:t>
            </w:r>
          </w:p>
        </w:tc>
        <w:tc>
          <w:tcPr>
            <w:tcW w:w="1185" w:type="dxa"/>
            <w:shd w:val="clear" w:color="auto" w:fill="auto"/>
            <w:noWrap/>
            <w:vAlign w:val="center"/>
            <w:hideMark/>
          </w:tcPr>
          <w:p w14:paraId="6182D8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8.50</w:t>
            </w:r>
          </w:p>
        </w:tc>
        <w:tc>
          <w:tcPr>
            <w:tcW w:w="1874" w:type="dxa"/>
            <w:shd w:val="clear" w:color="auto" w:fill="auto"/>
            <w:noWrap/>
            <w:vAlign w:val="bottom"/>
            <w:hideMark/>
          </w:tcPr>
          <w:p w14:paraId="73BA01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10D389D2" w14:textId="77777777" w:rsidTr="00671FA4">
        <w:trPr>
          <w:trHeight w:val="315"/>
        </w:trPr>
        <w:tc>
          <w:tcPr>
            <w:tcW w:w="1184" w:type="dxa"/>
            <w:shd w:val="clear" w:color="auto" w:fill="auto"/>
            <w:noWrap/>
            <w:vAlign w:val="center"/>
            <w:hideMark/>
          </w:tcPr>
          <w:p w14:paraId="1D93CE6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5+120.00</w:t>
            </w:r>
          </w:p>
        </w:tc>
        <w:tc>
          <w:tcPr>
            <w:tcW w:w="1154" w:type="dxa"/>
            <w:shd w:val="clear" w:color="auto" w:fill="auto"/>
            <w:noWrap/>
            <w:vAlign w:val="center"/>
            <w:hideMark/>
          </w:tcPr>
          <w:p w14:paraId="4A62671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3C1A9CA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3F77ED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8C9DA5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5+900.00</w:t>
            </w:r>
          </w:p>
        </w:tc>
        <w:tc>
          <w:tcPr>
            <w:tcW w:w="1185" w:type="dxa"/>
            <w:shd w:val="clear" w:color="auto" w:fill="auto"/>
            <w:noWrap/>
            <w:vAlign w:val="center"/>
            <w:hideMark/>
          </w:tcPr>
          <w:p w14:paraId="62CA2C7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8.50</w:t>
            </w:r>
          </w:p>
        </w:tc>
        <w:tc>
          <w:tcPr>
            <w:tcW w:w="1874" w:type="dxa"/>
            <w:shd w:val="clear" w:color="auto" w:fill="auto"/>
            <w:noWrap/>
            <w:vAlign w:val="bottom"/>
            <w:hideMark/>
          </w:tcPr>
          <w:p w14:paraId="0118006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74397622" w14:textId="77777777" w:rsidTr="00671FA4">
        <w:trPr>
          <w:trHeight w:val="315"/>
        </w:trPr>
        <w:tc>
          <w:tcPr>
            <w:tcW w:w="1184" w:type="dxa"/>
            <w:shd w:val="clear" w:color="auto" w:fill="auto"/>
            <w:noWrap/>
            <w:vAlign w:val="center"/>
            <w:hideMark/>
          </w:tcPr>
          <w:p w14:paraId="1E5AE51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5+140.00</w:t>
            </w:r>
          </w:p>
        </w:tc>
        <w:tc>
          <w:tcPr>
            <w:tcW w:w="1154" w:type="dxa"/>
            <w:shd w:val="clear" w:color="auto" w:fill="auto"/>
            <w:noWrap/>
            <w:vAlign w:val="center"/>
            <w:hideMark/>
          </w:tcPr>
          <w:p w14:paraId="2013008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1408FF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3850AE04"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A30944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5+920.00</w:t>
            </w:r>
          </w:p>
        </w:tc>
        <w:tc>
          <w:tcPr>
            <w:tcW w:w="1185" w:type="dxa"/>
            <w:shd w:val="clear" w:color="auto" w:fill="auto"/>
            <w:noWrap/>
            <w:vAlign w:val="center"/>
            <w:hideMark/>
          </w:tcPr>
          <w:p w14:paraId="04B5283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8.50</w:t>
            </w:r>
          </w:p>
        </w:tc>
        <w:tc>
          <w:tcPr>
            <w:tcW w:w="1874" w:type="dxa"/>
            <w:shd w:val="clear" w:color="auto" w:fill="auto"/>
            <w:noWrap/>
            <w:vAlign w:val="bottom"/>
            <w:hideMark/>
          </w:tcPr>
          <w:p w14:paraId="34D5415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308DDF5B" w14:textId="77777777" w:rsidTr="00671FA4">
        <w:trPr>
          <w:trHeight w:val="315"/>
        </w:trPr>
        <w:tc>
          <w:tcPr>
            <w:tcW w:w="1184" w:type="dxa"/>
            <w:shd w:val="clear" w:color="auto" w:fill="auto"/>
            <w:noWrap/>
            <w:vAlign w:val="center"/>
            <w:hideMark/>
          </w:tcPr>
          <w:p w14:paraId="5B75DF0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5+160.00</w:t>
            </w:r>
          </w:p>
        </w:tc>
        <w:tc>
          <w:tcPr>
            <w:tcW w:w="1154" w:type="dxa"/>
            <w:shd w:val="clear" w:color="auto" w:fill="auto"/>
            <w:noWrap/>
            <w:vAlign w:val="center"/>
            <w:hideMark/>
          </w:tcPr>
          <w:p w14:paraId="53F9DFF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3410F6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9D0069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C99E0F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5+940.00</w:t>
            </w:r>
          </w:p>
        </w:tc>
        <w:tc>
          <w:tcPr>
            <w:tcW w:w="1185" w:type="dxa"/>
            <w:shd w:val="clear" w:color="auto" w:fill="auto"/>
            <w:noWrap/>
            <w:vAlign w:val="center"/>
            <w:hideMark/>
          </w:tcPr>
          <w:p w14:paraId="0658453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8.50</w:t>
            </w:r>
          </w:p>
        </w:tc>
        <w:tc>
          <w:tcPr>
            <w:tcW w:w="1874" w:type="dxa"/>
            <w:shd w:val="clear" w:color="auto" w:fill="auto"/>
            <w:noWrap/>
            <w:vAlign w:val="bottom"/>
            <w:hideMark/>
          </w:tcPr>
          <w:p w14:paraId="03640E8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446B9859" w14:textId="77777777" w:rsidTr="00671FA4">
        <w:trPr>
          <w:trHeight w:val="315"/>
        </w:trPr>
        <w:tc>
          <w:tcPr>
            <w:tcW w:w="1184" w:type="dxa"/>
            <w:shd w:val="clear" w:color="auto" w:fill="auto"/>
            <w:noWrap/>
            <w:vAlign w:val="center"/>
            <w:hideMark/>
          </w:tcPr>
          <w:p w14:paraId="4DBE742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5+180.00</w:t>
            </w:r>
          </w:p>
        </w:tc>
        <w:tc>
          <w:tcPr>
            <w:tcW w:w="1154" w:type="dxa"/>
            <w:shd w:val="clear" w:color="auto" w:fill="auto"/>
            <w:noWrap/>
            <w:vAlign w:val="center"/>
            <w:hideMark/>
          </w:tcPr>
          <w:p w14:paraId="1E7A208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4E3ED5A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B963B42"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D6C2E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5+960.00</w:t>
            </w:r>
          </w:p>
        </w:tc>
        <w:tc>
          <w:tcPr>
            <w:tcW w:w="1185" w:type="dxa"/>
            <w:shd w:val="clear" w:color="auto" w:fill="auto"/>
            <w:noWrap/>
            <w:vAlign w:val="center"/>
            <w:hideMark/>
          </w:tcPr>
          <w:p w14:paraId="2A423CA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8.50</w:t>
            </w:r>
          </w:p>
        </w:tc>
        <w:tc>
          <w:tcPr>
            <w:tcW w:w="1874" w:type="dxa"/>
            <w:shd w:val="clear" w:color="auto" w:fill="auto"/>
            <w:noWrap/>
            <w:vAlign w:val="bottom"/>
            <w:hideMark/>
          </w:tcPr>
          <w:p w14:paraId="4A1C8D7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644411C2" w14:textId="77777777" w:rsidTr="00671FA4">
        <w:trPr>
          <w:trHeight w:val="315"/>
        </w:trPr>
        <w:tc>
          <w:tcPr>
            <w:tcW w:w="1184" w:type="dxa"/>
            <w:shd w:val="clear" w:color="auto" w:fill="auto"/>
            <w:noWrap/>
            <w:vAlign w:val="center"/>
            <w:hideMark/>
          </w:tcPr>
          <w:p w14:paraId="6EC055D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5+200.00</w:t>
            </w:r>
          </w:p>
        </w:tc>
        <w:tc>
          <w:tcPr>
            <w:tcW w:w="1154" w:type="dxa"/>
            <w:shd w:val="clear" w:color="auto" w:fill="auto"/>
            <w:noWrap/>
            <w:vAlign w:val="center"/>
            <w:hideMark/>
          </w:tcPr>
          <w:p w14:paraId="63A8F15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633F7C4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58FC2A8"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72B5B1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5+980.00</w:t>
            </w:r>
          </w:p>
        </w:tc>
        <w:tc>
          <w:tcPr>
            <w:tcW w:w="1185" w:type="dxa"/>
            <w:shd w:val="clear" w:color="auto" w:fill="auto"/>
            <w:noWrap/>
            <w:vAlign w:val="center"/>
            <w:hideMark/>
          </w:tcPr>
          <w:p w14:paraId="6552FDD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8.50</w:t>
            </w:r>
          </w:p>
        </w:tc>
        <w:tc>
          <w:tcPr>
            <w:tcW w:w="1874" w:type="dxa"/>
            <w:shd w:val="clear" w:color="auto" w:fill="auto"/>
            <w:noWrap/>
            <w:vAlign w:val="bottom"/>
            <w:hideMark/>
          </w:tcPr>
          <w:p w14:paraId="3BE1E61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5A656292" w14:textId="77777777" w:rsidTr="00671FA4">
        <w:trPr>
          <w:trHeight w:val="315"/>
        </w:trPr>
        <w:tc>
          <w:tcPr>
            <w:tcW w:w="1184" w:type="dxa"/>
            <w:shd w:val="clear" w:color="auto" w:fill="auto"/>
            <w:noWrap/>
            <w:vAlign w:val="center"/>
            <w:hideMark/>
          </w:tcPr>
          <w:p w14:paraId="226A3BC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5+220.00</w:t>
            </w:r>
          </w:p>
        </w:tc>
        <w:tc>
          <w:tcPr>
            <w:tcW w:w="1154" w:type="dxa"/>
            <w:shd w:val="clear" w:color="auto" w:fill="auto"/>
            <w:noWrap/>
            <w:vAlign w:val="center"/>
            <w:hideMark/>
          </w:tcPr>
          <w:p w14:paraId="60844E9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4EC8802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CEA1F74"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CC58E9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6+000.00</w:t>
            </w:r>
          </w:p>
        </w:tc>
        <w:tc>
          <w:tcPr>
            <w:tcW w:w="1185" w:type="dxa"/>
            <w:shd w:val="clear" w:color="auto" w:fill="auto"/>
            <w:noWrap/>
            <w:vAlign w:val="center"/>
            <w:hideMark/>
          </w:tcPr>
          <w:p w14:paraId="01FB1A0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8.50</w:t>
            </w:r>
          </w:p>
        </w:tc>
        <w:tc>
          <w:tcPr>
            <w:tcW w:w="1874" w:type="dxa"/>
            <w:shd w:val="clear" w:color="auto" w:fill="auto"/>
            <w:noWrap/>
            <w:vAlign w:val="bottom"/>
            <w:hideMark/>
          </w:tcPr>
          <w:p w14:paraId="1922781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14DB6ED6" w14:textId="77777777" w:rsidTr="00671FA4">
        <w:trPr>
          <w:trHeight w:val="315"/>
        </w:trPr>
        <w:tc>
          <w:tcPr>
            <w:tcW w:w="1184" w:type="dxa"/>
            <w:shd w:val="clear" w:color="auto" w:fill="auto"/>
            <w:noWrap/>
            <w:vAlign w:val="center"/>
            <w:hideMark/>
          </w:tcPr>
          <w:p w14:paraId="7E835A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5+240.00</w:t>
            </w:r>
          </w:p>
        </w:tc>
        <w:tc>
          <w:tcPr>
            <w:tcW w:w="1154" w:type="dxa"/>
            <w:shd w:val="clear" w:color="auto" w:fill="auto"/>
            <w:noWrap/>
            <w:vAlign w:val="center"/>
            <w:hideMark/>
          </w:tcPr>
          <w:p w14:paraId="1036839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1662BE6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52E3B25"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399FE53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6+020.00</w:t>
            </w:r>
          </w:p>
        </w:tc>
        <w:tc>
          <w:tcPr>
            <w:tcW w:w="1185" w:type="dxa"/>
            <w:shd w:val="clear" w:color="auto" w:fill="auto"/>
            <w:noWrap/>
            <w:vAlign w:val="center"/>
            <w:hideMark/>
          </w:tcPr>
          <w:p w14:paraId="4629429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11.52</w:t>
            </w:r>
          </w:p>
        </w:tc>
        <w:tc>
          <w:tcPr>
            <w:tcW w:w="1874" w:type="dxa"/>
            <w:shd w:val="clear" w:color="auto" w:fill="auto"/>
            <w:noWrap/>
            <w:vAlign w:val="bottom"/>
            <w:hideMark/>
          </w:tcPr>
          <w:p w14:paraId="37ECDCB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7F5443DD" w14:textId="77777777" w:rsidTr="00671FA4">
        <w:trPr>
          <w:trHeight w:val="315"/>
        </w:trPr>
        <w:tc>
          <w:tcPr>
            <w:tcW w:w="1184" w:type="dxa"/>
            <w:shd w:val="clear" w:color="auto" w:fill="auto"/>
            <w:noWrap/>
            <w:vAlign w:val="center"/>
            <w:hideMark/>
          </w:tcPr>
          <w:p w14:paraId="4137B6D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5+260.00</w:t>
            </w:r>
          </w:p>
        </w:tc>
        <w:tc>
          <w:tcPr>
            <w:tcW w:w="1154" w:type="dxa"/>
            <w:shd w:val="clear" w:color="auto" w:fill="auto"/>
            <w:noWrap/>
            <w:vAlign w:val="center"/>
            <w:hideMark/>
          </w:tcPr>
          <w:p w14:paraId="116F6C8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56.30</w:t>
            </w:r>
          </w:p>
        </w:tc>
        <w:tc>
          <w:tcPr>
            <w:tcW w:w="1989" w:type="dxa"/>
            <w:shd w:val="clear" w:color="auto" w:fill="auto"/>
            <w:noWrap/>
            <w:vAlign w:val="bottom"/>
            <w:hideMark/>
          </w:tcPr>
          <w:p w14:paraId="7AA2E62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66577EF"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DB6E42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6+040.00</w:t>
            </w:r>
          </w:p>
        </w:tc>
        <w:tc>
          <w:tcPr>
            <w:tcW w:w="1185" w:type="dxa"/>
            <w:shd w:val="clear" w:color="auto" w:fill="auto"/>
            <w:noWrap/>
            <w:vAlign w:val="center"/>
            <w:hideMark/>
          </w:tcPr>
          <w:p w14:paraId="3C5BFF0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9.50</w:t>
            </w:r>
          </w:p>
        </w:tc>
        <w:tc>
          <w:tcPr>
            <w:tcW w:w="1874" w:type="dxa"/>
            <w:shd w:val="clear" w:color="auto" w:fill="auto"/>
            <w:noWrap/>
            <w:vAlign w:val="bottom"/>
            <w:hideMark/>
          </w:tcPr>
          <w:p w14:paraId="30531B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52D61778" w14:textId="77777777" w:rsidTr="00671FA4">
        <w:trPr>
          <w:trHeight w:val="315"/>
        </w:trPr>
        <w:tc>
          <w:tcPr>
            <w:tcW w:w="1184" w:type="dxa"/>
            <w:shd w:val="clear" w:color="auto" w:fill="auto"/>
            <w:noWrap/>
            <w:vAlign w:val="center"/>
            <w:hideMark/>
          </w:tcPr>
          <w:p w14:paraId="5EBC611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5+280.00</w:t>
            </w:r>
          </w:p>
        </w:tc>
        <w:tc>
          <w:tcPr>
            <w:tcW w:w="1154" w:type="dxa"/>
            <w:shd w:val="clear" w:color="auto" w:fill="auto"/>
            <w:noWrap/>
            <w:vAlign w:val="center"/>
            <w:hideMark/>
          </w:tcPr>
          <w:p w14:paraId="7BE6315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52.10</w:t>
            </w:r>
          </w:p>
        </w:tc>
        <w:tc>
          <w:tcPr>
            <w:tcW w:w="1989" w:type="dxa"/>
            <w:shd w:val="clear" w:color="auto" w:fill="auto"/>
            <w:noWrap/>
            <w:vAlign w:val="bottom"/>
            <w:hideMark/>
          </w:tcPr>
          <w:p w14:paraId="48FF72A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ADD61EF"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6A02C0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6+060.00</w:t>
            </w:r>
          </w:p>
        </w:tc>
        <w:tc>
          <w:tcPr>
            <w:tcW w:w="1185" w:type="dxa"/>
            <w:shd w:val="clear" w:color="auto" w:fill="auto"/>
            <w:noWrap/>
            <w:vAlign w:val="center"/>
            <w:hideMark/>
          </w:tcPr>
          <w:p w14:paraId="06991A5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9.50</w:t>
            </w:r>
          </w:p>
        </w:tc>
        <w:tc>
          <w:tcPr>
            <w:tcW w:w="1874" w:type="dxa"/>
            <w:shd w:val="clear" w:color="auto" w:fill="auto"/>
            <w:noWrap/>
            <w:vAlign w:val="bottom"/>
            <w:hideMark/>
          </w:tcPr>
          <w:p w14:paraId="3A93CAC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00D48C44" w14:textId="77777777" w:rsidTr="00671FA4">
        <w:trPr>
          <w:trHeight w:val="315"/>
        </w:trPr>
        <w:tc>
          <w:tcPr>
            <w:tcW w:w="1184" w:type="dxa"/>
            <w:shd w:val="clear" w:color="auto" w:fill="auto"/>
            <w:noWrap/>
            <w:vAlign w:val="center"/>
            <w:hideMark/>
          </w:tcPr>
          <w:p w14:paraId="7A4F29C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5+300.00</w:t>
            </w:r>
          </w:p>
        </w:tc>
        <w:tc>
          <w:tcPr>
            <w:tcW w:w="1154" w:type="dxa"/>
            <w:shd w:val="clear" w:color="auto" w:fill="auto"/>
            <w:noWrap/>
            <w:vAlign w:val="center"/>
            <w:hideMark/>
          </w:tcPr>
          <w:p w14:paraId="4A020F8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52.10</w:t>
            </w:r>
          </w:p>
        </w:tc>
        <w:tc>
          <w:tcPr>
            <w:tcW w:w="1989" w:type="dxa"/>
            <w:shd w:val="clear" w:color="auto" w:fill="auto"/>
            <w:noWrap/>
            <w:vAlign w:val="bottom"/>
            <w:hideMark/>
          </w:tcPr>
          <w:p w14:paraId="4C19B6D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187E399"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5330C5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6+080.00</w:t>
            </w:r>
          </w:p>
        </w:tc>
        <w:tc>
          <w:tcPr>
            <w:tcW w:w="1185" w:type="dxa"/>
            <w:shd w:val="clear" w:color="auto" w:fill="auto"/>
            <w:noWrap/>
            <w:vAlign w:val="center"/>
            <w:hideMark/>
          </w:tcPr>
          <w:p w14:paraId="326E5D4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9.50</w:t>
            </w:r>
          </w:p>
        </w:tc>
        <w:tc>
          <w:tcPr>
            <w:tcW w:w="1874" w:type="dxa"/>
            <w:shd w:val="clear" w:color="auto" w:fill="auto"/>
            <w:noWrap/>
            <w:vAlign w:val="bottom"/>
            <w:hideMark/>
          </w:tcPr>
          <w:p w14:paraId="4EFDFCB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24132C9E" w14:textId="77777777" w:rsidTr="00671FA4">
        <w:trPr>
          <w:trHeight w:val="315"/>
        </w:trPr>
        <w:tc>
          <w:tcPr>
            <w:tcW w:w="1184" w:type="dxa"/>
            <w:shd w:val="clear" w:color="auto" w:fill="auto"/>
            <w:noWrap/>
            <w:vAlign w:val="center"/>
            <w:hideMark/>
          </w:tcPr>
          <w:p w14:paraId="7515BE6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5+320.00</w:t>
            </w:r>
          </w:p>
        </w:tc>
        <w:tc>
          <w:tcPr>
            <w:tcW w:w="1154" w:type="dxa"/>
            <w:shd w:val="clear" w:color="auto" w:fill="auto"/>
            <w:noWrap/>
            <w:vAlign w:val="center"/>
            <w:hideMark/>
          </w:tcPr>
          <w:p w14:paraId="5E35797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52.10</w:t>
            </w:r>
          </w:p>
        </w:tc>
        <w:tc>
          <w:tcPr>
            <w:tcW w:w="1989" w:type="dxa"/>
            <w:shd w:val="clear" w:color="auto" w:fill="auto"/>
            <w:noWrap/>
            <w:vAlign w:val="bottom"/>
            <w:hideMark/>
          </w:tcPr>
          <w:p w14:paraId="4482852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E3B13B7"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1B70389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6+100.00</w:t>
            </w:r>
          </w:p>
        </w:tc>
        <w:tc>
          <w:tcPr>
            <w:tcW w:w="1185" w:type="dxa"/>
            <w:shd w:val="clear" w:color="auto" w:fill="auto"/>
            <w:noWrap/>
            <w:vAlign w:val="center"/>
            <w:hideMark/>
          </w:tcPr>
          <w:p w14:paraId="3B36A11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9.50</w:t>
            </w:r>
          </w:p>
        </w:tc>
        <w:tc>
          <w:tcPr>
            <w:tcW w:w="1874" w:type="dxa"/>
            <w:shd w:val="clear" w:color="auto" w:fill="auto"/>
            <w:noWrap/>
            <w:vAlign w:val="bottom"/>
            <w:hideMark/>
          </w:tcPr>
          <w:p w14:paraId="39CDB7D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032650B2" w14:textId="77777777" w:rsidTr="00671FA4">
        <w:trPr>
          <w:trHeight w:val="315"/>
        </w:trPr>
        <w:tc>
          <w:tcPr>
            <w:tcW w:w="1184" w:type="dxa"/>
            <w:shd w:val="clear" w:color="auto" w:fill="auto"/>
            <w:noWrap/>
            <w:vAlign w:val="center"/>
            <w:hideMark/>
          </w:tcPr>
          <w:p w14:paraId="0EA37DF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5+340.00</w:t>
            </w:r>
          </w:p>
        </w:tc>
        <w:tc>
          <w:tcPr>
            <w:tcW w:w="1154" w:type="dxa"/>
            <w:shd w:val="clear" w:color="auto" w:fill="auto"/>
            <w:noWrap/>
            <w:vAlign w:val="center"/>
            <w:hideMark/>
          </w:tcPr>
          <w:p w14:paraId="312555E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989" w:type="dxa"/>
            <w:shd w:val="clear" w:color="auto" w:fill="auto"/>
            <w:noWrap/>
            <w:vAlign w:val="bottom"/>
            <w:hideMark/>
          </w:tcPr>
          <w:p w14:paraId="005CAC6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E4F8598"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4BC51AA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6+120.00</w:t>
            </w:r>
          </w:p>
        </w:tc>
        <w:tc>
          <w:tcPr>
            <w:tcW w:w="1185" w:type="dxa"/>
            <w:shd w:val="clear" w:color="auto" w:fill="auto"/>
            <w:noWrap/>
            <w:vAlign w:val="center"/>
            <w:hideMark/>
          </w:tcPr>
          <w:p w14:paraId="639D037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9.50</w:t>
            </w:r>
          </w:p>
        </w:tc>
        <w:tc>
          <w:tcPr>
            <w:tcW w:w="1874" w:type="dxa"/>
            <w:shd w:val="clear" w:color="auto" w:fill="auto"/>
            <w:noWrap/>
            <w:vAlign w:val="bottom"/>
            <w:hideMark/>
          </w:tcPr>
          <w:p w14:paraId="199BA56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7C87073C" w14:textId="77777777" w:rsidTr="00671FA4">
        <w:trPr>
          <w:trHeight w:val="315"/>
        </w:trPr>
        <w:tc>
          <w:tcPr>
            <w:tcW w:w="1184" w:type="dxa"/>
            <w:shd w:val="clear" w:color="auto" w:fill="auto"/>
            <w:noWrap/>
            <w:vAlign w:val="center"/>
            <w:hideMark/>
          </w:tcPr>
          <w:p w14:paraId="6FF2671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5+360.00</w:t>
            </w:r>
          </w:p>
        </w:tc>
        <w:tc>
          <w:tcPr>
            <w:tcW w:w="1154" w:type="dxa"/>
            <w:shd w:val="clear" w:color="auto" w:fill="auto"/>
            <w:noWrap/>
            <w:vAlign w:val="center"/>
            <w:hideMark/>
          </w:tcPr>
          <w:p w14:paraId="4169166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989" w:type="dxa"/>
            <w:shd w:val="clear" w:color="auto" w:fill="auto"/>
            <w:noWrap/>
            <w:vAlign w:val="bottom"/>
            <w:hideMark/>
          </w:tcPr>
          <w:p w14:paraId="778D375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F921C10"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234B890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6+140.00</w:t>
            </w:r>
          </w:p>
        </w:tc>
        <w:tc>
          <w:tcPr>
            <w:tcW w:w="1185" w:type="dxa"/>
            <w:shd w:val="clear" w:color="auto" w:fill="auto"/>
            <w:noWrap/>
            <w:vAlign w:val="center"/>
            <w:hideMark/>
          </w:tcPr>
          <w:p w14:paraId="23D484B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9.50</w:t>
            </w:r>
          </w:p>
        </w:tc>
        <w:tc>
          <w:tcPr>
            <w:tcW w:w="1874" w:type="dxa"/>
            <w:shd w:val="clear" w:color="auto" w:fill="auto"/>
            <w:noWrap/>
            <w:vAlign w:val="bottom"/>
            <w:hideMark/>
          </w:tcPr>
          <w:p w14:paraId="2AF4630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3DAE7F27" w14:textId="77777777" w:rsidTr="00671FA4">
        <w:trPr>
          <w:trHeight w:val="315"/>
        </w:trPr>
        <w:tc>
          <w:tcPr>
            <w:tcW w:w="1184" w:type="dxa"/>
            <w:shd w:val="clear" w:color="auto" w:fill="auto"/>
            <w:noWrap/>
            <w:vAlign w:val="center"/>
            <w:hideMark/>
          </w:tcPr>
          <w:p w14:paraId="632D7BE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5+380.00</w:t>
            </w:r>
          </w:p>
        </w:tc>
        <w:tc>
          <w:tcPr>
            <w:tcW w:w="1154" w:type="dxa"/>
            <w:shd w:val="clear" w:color="auto" w:fill="auto"/>
            <w:noWrap/>
            <w:vAlign w:val="center"/>
            <w:hideMark/>
          </w:tcPr>
          <w:p w14:paraId="62F68D4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989" w:type="dxa"/>
            <w:shd w:val="clear" w:color="auto" w:fill="auto"/>
            <w:noWrap/>
            <w:vAlign w:val="bottom"/>
            <w:hideMark/>
          </w:tcPr>
          <w:p w14:paraId="2797BB0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2EE151F"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02ACEE2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6+160.00</w:t>
            </w:r>
          </w:p>
        </w:tc>
        <w:tc>
          <w:tcPr>
            <w:tcW w:w="1185" w:type="dxa"/>
            <w:shd w:val="clear" w:color="auto" w:fill="auto"/>
            <w:noWrap/>
            <w:vAlign w:val="center"/>
            <w:hideMark/>
          </w:tcPr>
          <w:p w14:paraId="3F380D6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12.01</w:t>
            </w:r>
          </w:p>
        </w:tc>
        <w:tc>
          <w:tcPr>
            <w:tcW w:w="1874" w:type="dxa"/>
            <w:shd w:val="clear" w:color="auto" w:fill="auto"/>
            <w:noWrap/>
            <w:vAlign w:val="bottom"/>
            <w:hideMark/>
          </w:tcPr>
          <w:p w14:paraId="6466253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34723493" w14:textId="77777777" w:rsidTr="00671FA4">
        <w:trPr>
          <w:trHeight w:val="315"/>
        </w:trPr>
        <w:tc>
          <w:tcPr>
            <w:tcW w:w="1184" w:type="dxa"/>
            <w:shd w:val="clear" w:color="auto" w:fill="auto"/>
            <w:noWrap/>
            <w:vAlign w:val="center"/>
            <w:hideMark/>
          </w:tcPr>
          <w:p w14:paraId="6A50E2A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5+400.00</w:t>
            </w:r>
          </w:p>
        </w:tc>
        <w:tc>
          <w:tcPr>
            <w:tcW w:w="1154" w:type="dxa"/>
            <w:shd w:val="clear" w:color="auto" w:fill="auto"/>
            <w:noWrap/>
            <w:vAlign w:val="center"/>
            <w:hideMark/>
          </w:tcPr>
          <w:p w14:paraId="3C13A7D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989" w:type="dxa"/>
            <w:shd w:val="clear" w:color="auto" w:fill="auto"/>
            <w:noWrap/>
            <w:vAlign w:val="bottom"/>
            <w:hideMark/>
          </w:tcPr>
          <w:p w14:paraId="591B8D8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111F98C"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799F207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6+180.00</w:t>
            </w:r>
          </w:p>
        </w:tc>
        <w:tc>
          <w:tcPr>
            <w:tcW w:w="1185" w:type="dxa"/>
            <w:shd w:val="clear" w:color="auto" w:fill="auto"/>
            <w:noWrap/>
            <w:vAlign w:val="center"/>
            <w:hideMark/>
          </w:tcPr>
          <w:p w14:paraId="68AE30D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12.01</w:t>
            </w:r>
          </w:p>
        </w:tc>
        <w:tc>
          <w:tcPr>
            <w:tcW w:w="1874" w:type="dxa"/>
            <w:shd w:val="clear" w:color="auto" w:fill="auto"/>
            <w:noWrap/>
            <w:vAlign w:val="bottom"/>
            <w:hideMark/>
          </w:tcPr>
          <w:p w14:paraId="7D94118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1A8D8FF1" w14:textId="77777777" w:rsidTr="00671FA4">
        <w:trPr>
          <w:trHeight w:val="315"/>
        </w:trPr>
        <w:tc>
          <w:tcPr>
            <w:tcW w:w="1184" w:type="dxa"/>
            <w:shd w:val="clear" w:color="auto" w:fill="auto"/>
            <w:noWrap/>
            <w:vAlign w:val="center"/>
            <w:hideMark/>
          </w:tcPr>
          <w:p w14:paraId="1C57CA0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5+420.00</w:t>
            </w:r>
          </w:p>
        </w:tc>
        <w:tc>
          <w:tcPr>
            <w:tcW w:w="1154" w:type="dxa"/>
            <w:shd w:val="clear" w:color="auto" w:fill="auto"/>
            <w:noWrap/>
            <w:vAlign w:val="center"/>
            <w:hideMark/>
          </w:tcPr>
          <w:p w14:paraId="6EEEA4E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989" w:type="dxa"/>
            <w:shd w:val="clear" w:color="auto" w:fill="auto"/>
            <w:noWrap/>
            <w:vAlign w:val="bottom"/>
            <w:hideMark/>
          </w:tcPr>
          <w:p w14:paraId="5439A98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32A92DD"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shd w:val="clear" w:color="auto" w:fill="auto"/>
            <w:noWrap/>
            <w:vAlign w:val="center"/>
            <w:hideMark/>
          </w:tcPr>
          <w:p w14:paraId="5350FFC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6+200.00</w:t>
            </w:r>
          </w:p>
        </w:tc>
        <w:tc>
          <w:tcPr>
            <w:tcW w:w="1185" w:type="dxa"/>
            <w:shd w:val="clear" w:color="auto" w:fill="auto"/>
            <w:noWrap/>
            <w:vAlign w:val="center"/>
            <w:hideMark/>
          </w:tcPr>
          <w:p w14:paraId="65723B4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12.01</w:t>
            </w:r>
          </w:p>
        </w:tc>
        <w:tc>
          <w:tcPr>
            <w:tcW w:w="1874" w:type="dxa"/>
            <w:shd w:val="clear" w:color="auto" w:fill="auto"/>
            <w:noWrap/>
            <w:vAlign w:val="bottom"/>
            <w:hideMark/>
          </w:tcPr>
          <w:p w14:paraId="6A5A056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78A1E949" w14:textId="77777777" w:rsidTr="00671FA4">
        <w:trPr>
          <w:trHeight w:val="315"/>
        </w:trPr>
        <w:tc>
          <w:tcPr>
            <w:tcW w:w="1184" w:type="dxa"/>
            <w:tcBorders>
              <w:bottom w:val="single" w:sz="4" w:space="0" w:color="auto"/>
            </w:tcBorders>
            <w:shd w:val="clear" w:color="auto" w:fill="auto"/>
            <w:noWrap/>
            <w:vAlign w:val="center"/>
            <w:hideMark/>
          </w:tcPr>
          <w:p w14:paraId="43D7D66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5+440.00</w:t>
            </w:r>
          </w:p>
        </w:tc>
        <w:tc>
          <w:tcPr>
            <w:tcW w:w="1154" w:type="dxa"/>
            <w:tcBorders>
              <w:bottom w:val="single" w:sz="4" w:space="0" w:color="auto"/>
            </w:tcBorders>
            <w:shd w:val="clear" w:color="auto" w:fill="auto"/>
            <w:noWrap/>
            <w:vAlign w:val="center"/>
            <w:hideMark/>
          </w:tcPr>
          <w:p w14:paraId="4A48528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54.23</w:t>
            </w:r>
          </w:p>
        </w:tc>
        <w:tc>
          <w:tcPr>
            <w:tcW w:w="1989" w:type="dxa"/>
            <w:tcBorders>
              <w:bottom w:val="single" w:sz="4" w:space="0" w:color="auto"/>
            </w:tcBorders>
            <w:shd w:val="clear" w:color="auto" w:fill="auto"/>
            <w:noWrap/>
            <w:vAlign w:val="bottom"/>
            <w:hideMark/>
          </w:tcPr>
          <w:p w14:paraId="5392F89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tcBorders>
              <w:bottom w:val="single" w:sz="4" w:space="0" w:color="auto"/>
            </w:tcBorders>
            <w:shd w:val="clear" w:color="auto" w:fill="auto"/>
            <w:noWrap/>
            <w:vAlign w:val="bottom"/>
            <w:hideMark/>
          </w:tcPr>
          <w:p w14:paraId="4857496A" w14:textId="77777777" w:rsidR="00C74FE8" w:rsidRPr="00C74FE8" w:rsidRDefault="00C74FE8" w:rsidP="00C74FE8">
            <w:pPr>
              <w:autoSpaceDE/>
              <w:autoSpaceDN/>
              <w:spacing w:before="0" w:after="0" w:line="240" w:lineRule="auto"/>
              <w:rPr>
                <w:color w:val="000000"/>
                <w:sz w:val="22"/>
                <w:szCs w:val="22"/>
                <w:lang w:eastAsia="es-PE"/>
              </w:rPr>
            </w:pPr>
          </w:p>
        </w:tc>
        <w:tc>
          <w:tcPr>
            <w:tcW w:w="1182" w:type="dxa"/>
            <w:tcBorders>
              <w:bottom w:val="single" w:sz="4" w:space="0" w:color="auto"/>
            </w:tcBorders>
            <w:shd w:val="clear" w:color="auto" w:fill="auto"/>
            <w:noWrap/>
            <w:vAlign w:val="center"/>
            <w:hideMark/>
          </w:tcPr>
          <w:p w14:paraId="57A846D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6+220.00</w:t>
            </w:r>
          </w:p>
        </w:tc>
        <w:tc>
          <w:tcPr>
            <w:tcW w:w="1185" w:type="dxa"/>
            <w:tcBorders>
              <w:bottom w:val="single" w:sz="4" w:space="0" w:color="auto"/>
            </w:tcBorders>
            <w:shd w:val="clear" w:color="auto" w:fill="auto"/>
            <w:noWrap/>
            <w:vAlign w:val="center"/>
            <w:hideMark/>
          </w:tcPr>
          <w:p w14:paraId="6DB19B9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11.91</w:t>
            </w:r>
          </w:p>
        </w:tc>
        <w:tc>
          <w:tcPr>
            <w:tcW w:w="1874" w:type="dxa"/>
            <w:tcBorders>
              <w:bottom w:val="single" w:sz="4" w:space="0" w:color="auto"/>
            </w:tcBorders>
            <w:shd w:val="clear" w:color="auto" w:fill="auto"/>
            <w:noWrap/>
            <w:vAlign w:val="bottom"/>
            <w:hideMark/>
          </w:tcPr>
          <w:p w14:paraId="51A9C2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bl>
    <w:p w14:paraId="0EB2CF4C" w14:textId="77777777" w:rsidR="0037113B" w:rsidRDefault="0037113B" w:rsidP="00EB46A7">
      <w:pPr>
        <w:pStyle w:val="Prrafodelista"/>
        <w:rPr>
          <w:rFonts w:ascii="Times New Roman" w:hAnsi="Times New Roman"/>
          <w:i/>
          <w:sz w:val="24"/>
          <w:szCs w:val="24"/>
        </w:rPr>
      </w:pPr>
    </w:p>
    <w:tbl>
      <w:tblPr>
        <w:tblW w:w="9101" w:type="dxa"/>
        <w:tblInd w:w="55" w:type="dxa"/>
        <w:tblCellMar>
          <w:left w:w="70" w:type="dxa"/>
          <w:right w:w="70" w:type="dxa"/>
        </w:tblCellMar>
        <w:tblLook w:val="04A0" w:firstRow="1" w:lastRow="0" w:firstColumn="1" w:lastColumn="0" w:noHBand="0" w:noVBand="1"/>
      </w:tblPr>
      <w:tblGrid>
        <w:gridCol w:w="1200"/>
        <w:gridCol w:w="1367"/>
        <w:gridCol w:w="1740"/>
        <w:gridCol w:w="520"/>
        <w:gridCol w:w="1200"/>
        <w:gridCol w:w="1200"/>
        <w:gridCol w:w="1874"/>
      </w:tblGrid>
      <w:tr w:rsidR="00C74FE8" w:rsidRPr="00C74FE8" w14:paraId="5DB42627" w14:textId="77777777" w:rsidTr="00671FA4">
        <w:trPr>
          <w:trHeight w:val="630"/>
        </w:trPr>
        <w:tc>
          <w:tcPr>
            <w:tcW w:w="1200" w:type="dxa"/>
            <w:tcBorders>
              <w:top w:val="single" w:sz="4" w:space="0" w:color="auto"/>
              <w:bottom w:val="single" w:sz="4" w:space="0" w:color="auto"/>
            </w:tcBorders>
            <w:shd w:val="clear" w:color="auto" w:fill="000000" w:themeFill="text1"/>
            <w:vAlign w:val="center"/>
            <w:hideMark/>
          </w:tcPr>
          <w:p w14:paraId="50FBC96D"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lastRenderedPageBreak/>
              <w:t>Progr</w:t>
            </w:r>
            <w:proofErr w:type="spellEnd"/>
            <w:r w:rsidRPr="000F0A5E">
              <w:rPr>
                <w:b/>
                <w:bCs/>
                <w:lang w:eastAsia="es-PE"/>
              </w:rPr>
              <w:t>.</w:t>
            </w:r>
          </w:p>
        </w:tc>
        <w:tc>
          <w:tcPr>
            <w:tcW w:w="1367" w:type="dxa"/>
            <w:tcBorders>
              <w:top w:val="single" w:sz="4" w:space="0" w:color="auto"/>
              <w:bottom w:val="single" w:sz="4" w:space="0" w:color="auto"/>
            </w:tcBorders>
            <w:shd w:val="clear" w:color="auto" w:fill="000000" w:themeFill="text1"/>
            <w:vAlign w:val="center"/>
            <w:hideMark/>
          </w:tcPr>
          <w:p w14:paraId="666B340F"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740" w:type="dxa"/>
            <w:tcBorders>
              <w:top w:val="single" w:sz="4" w:space="0" w:color="auto"/>
              <w:bottom w:val="single" w:sz="4" w:space="0" w:color="auto"/>
            </w:tcBorders>
            <w:shd w:val="clear" w:color="auto" w:fill="000000" w:themeFill="text1"/>
            <w:vAlign w:val="center"/>
            <w:hideMark/>
          </w:tcPr>
          <w:p w14:paraId="39B91F02"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c>
          <w:tcPr>
            <w:tcW w:w="520" w:type="dxa"/>
            <w:shd w:val="clear" w:color="auto" w:fill="auto"/>
            <w:noWrap/>
            <w:vAlign w:val="bottom"/>
            <w:hideMark/>
          </w:tcPr>
          <w:p w14:paraId="0DE7575D"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tcBorders>
              <w:top w:val="single" w:sz="4" w:space="0" w:color="auto"/>
              <w:bottom w:val="single" w:sz="4" w:space="0" w:color="auto"/>
            </w:tcBorders>
            <w:shd w:val="clear" w:color="auto" w:fill="000000" w:themeFill="text1"/>
            <w:vAlign w:val="center"/>
            <w:hideMark/>
          </w:tcPr>
          <w:p w14:paraId="7F0F30C5"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t>Progr</w:t>
            </w:r>
            <w:proofErr w:type="spellEnd"/>
            <w:r w:rsidRPr="000F0A5E">
              <w:rPr>
                <w:b/>
                <w:bCs/>
                <w:lang w:eastAsia="es-PE"/>
              </w:rPr>
              <w:t>.</w:t>
            </w:r>
          </w:p>
        </w:tc>
        <w:tc>
          <w:tcPr>
            <w:tcW w:w="1200" w:type="dxa"/>
            <w:tcBorders>
              <w:top w:val="single" w:sz="4" w:space="0" w:color="auto"/>
              <w:bottom w:val="single" w:sz="4" w:space="0" w:color="auto"/>
            </w:tcBorders>
            <w:shd w:val="clear" w:color="auto" w:fill="000000" w:themeFill="text1"/>
            <w:vAlign w:val="center"/>
            <w:hideMark/>
          </w:tcPr>
          <w:p w14:paraId="04CEF94B"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874" w:type="dxa"/>
            <w:tcBorders>
              <w:top w:val="single" w:sz="4" w:space="0" w:color="auto"/>
              <w:bottom w:val="single" w:sz="4" w:space="0" w:color="auto"/>
            </w:tcBorders>
            <w:shd w:val="clear" w:color="auto" w:fill="000000" w:themeFill="text1"/>
            <w:vAlign w:val="center"/>
            <w:hideMark/>
          </w:tcPr>
          <w:p w14:paraId="133E7250"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r>
      <w:tr w:rsidR="00C74FE8" w:rsidRPr="00C74FE8" w14:paraId="02ED07F5" w14:textId="77777777" w:rsidTr="00671FA4">
        <w:trPr>
          <w:trHeight w:val="315"/>
        </w:trPr>
        <w:tc>
          <w:tcPr>
            <w:tcW w:w="1200" w:type="dxa"/>
            <w:tcBorders>
              <w:top w:val="single" w:sz="4" w:space="0" w:color="auto"/>
            </w:tcBorders>
            <w:shd w:val="clear" w:color="auto" w:fill="auto"/>
            <w:noWrap/>
            <w:vAlign w:val="center"/>
            <w:hideMark/>
          </w:tcPr>
          <w:p w14:paraId="63287D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6+240.00</w:t>
            </w:r>
          </w:p>
        </w:tc>
        <w:tc>
          <w:tcPr>
            <w:tcW w:w="1367" w:type="dxa"/>
            <w:tcBorders>
              <w:top w:val="single" w:sz="4" w:space="0" w:color="auto"/>
            </w:tcBorders>
            <w:shd w:val="clear" w:color="auto" w:fill="auto"/>
            <w:noWrap/>
            <w:vAlign w:val="center"/>
            <w:hideMark/>
          </w:tcPr>
          <w:p w14:paraId="236D624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11.72</w:t>
            </w:r>
          </w:p>
        </w:tc>
        <w:tc>
          <w:tcPr>
            <w:tcW w:w="1740" w:type="dxa"/>
            <w:tcBorders>
              <w:top w:val="single" w:sz="4" w:space="0" w:color="auto"/>
            </w:tcBorders>
            <w:shd w:val="clear" w:color="auto" w:fill="auto"/>
            <w:noWrap/>
            <w:vAlign w:val="bottom"/>
            <w:hideMark/>
          </w:tcPr>
          <w:p w14:paraId="36601FB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20ADE58F"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tcBorders>
              <w:top w:val="single" w:sz="4" w:space="0" w:color="auto"/>
            </w:tcBorders>
            <w:shd w:val="clear" w:color="auto" w:fill="auto"/>
            <w:noWrap/>
            <w:vAlign w:val="center"/>
            <w:hideMark/>
          </w:tcPr>
          <w:p w14:paraId="4A4C61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7+780.00</w:t>
            </w:r>
          </w:p>
        </w:tc>
        <w:tc>
          <w:tcPr>
            <w:tcW w:w="1200" w:type="dxa"/>
            <w:tcBorders>
              <w:top w:val="single" w:sz="4" w:space="0" w:color="auto"/>
            </w:tcBorders>
            <w:shd w:val="clear" w:color="auto" w:fill="auto"/>
            <w:noWrap/>
            <w:vAlign w:val="center"/>
            <w:hideMark/>
          </w:tcPr>
          <w:p w14:paraId="6F3C17A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8.45</w:t>
            </w:r>
          </w:p>
        </w:tc>
        <w:tc>
          <w:tcPr>
            <w:tcW w:w="1874" w:type="dxa"/>
            <w:tcBorders>
              <w:top w:val="single" w:sz="4" w:space="0" w:color="auto"/>
            </w:tcBorders>
            <w:shd w:val="clear" w:color="auto" w:fill="auto"/>
            <w:noWrap/>
            <w:vAlign w:val="bottom"/>
            <w:hideMark/>
          </w:tcPr>
          <w:p w14:paraId="6F64A3C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68B137EB" w14:textId="77777777" w:rsidTr="00671FA4">
        <w:trPr>
          <w:trHeight w:val="315"/>
        </w:trPr>
        <w:tc>
          <w:tcPr>
            <w:tcW w:w="1200" w:type="dxa"/>
            <w:shd w:val="clear" w:color="auto" w:fill="auto"/>
            <w:noWrap/>
            <w:vAlign w:val="center"/>
            <w:hideMark/>
          </w:tcPr>
          <w:p w14:paraId="5A56E7B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6+260.00</w:t>
            </w:r>
          </w:p>
        </w:tc>
        <w:tc>
          <w:tcPr>
            <w:tcW w:w="1367" w:type="dxa"/>
            <w:shd w:val="clear" w:color="auto" w:fill="auto"/>
            <w:noWrap/>
            <w:vAlign w:val="center"/>
            <w:hideMark/>
          </w:tcPr>
          <w:p w14:paraId="5303592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11.45</w:t>
            </w:r>
          </w:p>
        </w:tc>
        <w:tc>
          <w:tcPr>
            <w:tcW w:w="1740" w:type="dxa"/>
            <w:shd w:val="clear" w:color="auto" w:fill="auto"/>
            <w:noWrap/>
            <w:vAlign w:val="bottom"/>
            <w:hideMark/>
          </w:tcPr>
          <w:p w14:paraId="428014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6A1F1FE"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4DCD65A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7+800.00</w:t>
            </w:r>
          </w:p>
        </w:tc>
        <w:tc>
          <w:tcPr>
            <w:tcW w:w="1200" w:type="dxa"/>
            <w:shd w:val="clear" w:color="auto" w:fill="auto"/>
            <w:noWrap/>
            <w:vAlign w:val="center"/>
            <w:hideMark/>
          </w:tcPr>
          <w:p w14:paraId="5BC1A35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8.45</w:t>
            </w:r>
          </w:p>
        </w:tc>
        <w:tc>
          <w:tcPr>
            <w:tcW w:w="1874" w:type="dxa"/>
            <w:shd w:val="clear" w:color="auto" w:fill="auto"/>
            <w:noWrap/>
            <w:vAlign w:val="bottom"/>
            <w:hideMark/>
          </w:tcPr>
          <w:p w14:paraId="2EA41B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4979619A" w14:textId="77777777" w:rsidTr="00671FA4">
        <w:trPr>
          <w:trHeight w:val="315"/>
        </w:trPr>
        <w:tc>
          <w:tcPr>
            <w:tcW w:w="1200" w:type="dxa"/>
            <w:shd w:val="clear" w:color="auto" w:fill="auto"/>
            <w:noWrap/>
            <w:vAlign w:val="center"/>
            <w:hideMark/>
          </w:tcPr>
          <w:p w14:paraId="71BB336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6+280.00</w:t>
            </w:r>
          </w:p>
        </w:tc>
        <w:tc>
          <w:tcPr>
            <w:tcW w:w="1367" w:type="dxa"/>
            <w:shd w:val="clear" w:color="auto" w:fill="auto"/>
            <w:noWrap/>
            <w:vAlign w:val="center"/>
            <w:hideMark/>
          </w:tcPr>
          <w:p w14:paraId="35AFA1A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10.96</w:t>
            </w:r>
          </w:p>
        </w:tc>
        <w:tc>
          <w:tcPr>
            <w:tcW w:w="1740" w:type="dxa"/>
            <w:shd w:val="clear" w:color="auto" w:fill="auto"/>
            <w:noWrap/>
            <w:vAlign w:val="bottom"/>
            <w:hideMark/>
          </w:tcPr>
          <w:p w14:paraId="2DD9562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05CB6294"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669168A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7+820.00</w:t>
            </w:r>
          </w:p>
        </w:tc>
        <w:tc>
          <w:tcPr>
            <w:tcW w:w="1200" w:type="dxa"/>
            <w:shd w:val="clear" w:color="auto" w:fill="auto"/>
            <w:noWrap/>
            <w:vAlign w:val="center"/>
            <w:hideMark/>
          </w:tcPr>
          <w:p w14:paraId="7368EB4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8.45</w:t>
            </w:r>
          </w:p>
        </w:tc>
        <w:tc>
          <w:tcPr>
            <w:tcW w:w="1874" w:type="dxa"/>
            <w:shd w:val="clear" w:color="auto" w:fill="auto"/>
            <w:noWrap/>
            <w:vAlign w:val="bottom"/>
            <w:hideMark/>
          </w:tcPr>
          <w:p w14:paraId="1B1681A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1B092B2B" w14:textId="77777777" w:rsidTr="00671FA4">
        <w:trPr>
          <w:trHeight w:val="315"/>
        </w:trPr>
        <w:tc>
          <w:tcPr>
            <w:tcW w:w="1200" w:type="dxa"/>
            <w:shd w:val="clear" w:color="auto" w:fill="auto"/>
            <w:noWrap/>
            <w:vAlign w:val="center"/>
            <w:hideMark/>
          </w:tcPr>
          <w:p w14:paraId="50A21AA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6+300.00</w:t>
            </w:r>
          </w:p>
        </w:tc>
        <w:tc>
          <w:tcPr>
            <w:tcW w:w="1367" w:type="dxa"/>
            <w:shd w:val="clear" w:color="auto" w:fill="auto"/>
            <w:noWrap/>
            <w:vAlign w:val="center"/>
            <w:hideMark/>
          </w:tcPr>
          <w:p w14:paraId="75E62E7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10.51</w:t>
            </w:r>
          </w:p>
        </w:tc>
        <w:tc>
          <w:tcPr>
            <w:tcW w:w="1740" w:type="dxa"/>
            <w:shd w:val="clear" w:color="auto" w:fill="auto"/>
            <w:noWrap/>
            <w:vAlign w:val="bottom"/>
            <w:hideMark/>
          </w:tcPr>
          <w:p w14:paraId="1A929B3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0558BE16"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3880FB3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7+840.00</w:t>
            </w:r>
          </w:p>
        </w:tc>
        <w:tc>
          <w:tcPr>
            <w:tcW w:w="1200" w:type="dxa"/>
            <w:shd w:val="clear" w:color="auto" w:fill="auto"/>
            <w:noWrap/>
            <w:vAlign w:val="center"/>
            <w:hideMark/>
          </w:tcPr>
          <w:p w14:paraId="4731CFF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8.45</w:t>
            </w:r>
          </w:p>
        </w:tc>
        <w:tc>
          <w:tcPr>
            <w:tcW w:w="1874" w:type="dxa"/>
            <w:shd w:val="clear" w:color="auto" w:fill="auto"/>
            <w:noWrap/>
            <w:vAlign w:val="bottom"/>
            <w:hideMark/>
          </w:tcPr>
          <w:p w14:paraId="5D04C51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180E413B" w14:textId="77777777" w:rsidTr="00671FA4">
        <w:trPr>
          <w:trHeight w:val="315"/>
        </w:trPr>
        <w:tc>
          <w:tcPr>
            <w:tcW w:w="1200" w:type="dxa"/>
            <w:shd w:val="clear" w:color="auto" w:fill="auto"/>
            <w:noWrap/>
            <w:vAlign w:val="center"/>
            <w:hideMark/>
          </w:tcPr>
          <w:p w14:paraId="49C9CC1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6+320.00</w:t>
            </w:r>
          </w:p>
        </w:tc>
        <w:tc>
          <w:tcPr>
            <w:tcW w:w="1367" w:type="dxa"/>
            <w:shd w:val="clear" w:color="auto" w:fill="auto"/>
            <w:noWrap/>
            <w:vAlign w:val="center"/>
            <w:hideMark/>
          </w:tcPr>
          <w:p w14:paraId="5DA856E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10.51</w:t>
            </w:r>
          </w:p>
        </w:tc>
        <w:tc>
          <w:tcPr>
            <w:tcW w:w="1740" w:type="dxa"/>
            <w:shd w:val="clear" w:color="auto" w:fill="auto"/>
            <w:noWrap/>
            <w:vAlign w:val="bottom"/>
            <w:hideMark/>
          </w:tcPr>
          <w:p w14:paraId="1E1B3BC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15D21DCA"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38CD7A9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7+860.00</w:t>
            </w:r>
          </w:p>
        </w:tc>
        <w:tc>
          <w:tcPr>
            <w:tcW w:w="1200" w:type="dxa"/>
            <w:shd w:val="clear" w:color="auto" w:fill="auto"/>
            <w:noWrap/>
            <w:vAlign w:val="center"/>
            <w:hideMark/>
          </w:tcPr>
          <w:p w14:paraId="3DE4D32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14.55</w:t>
            </w:r>
          </w:p>
        </w:tc>
        <w:tc>
          <w:tcPr>
            <w:tcW w:w="1874" w:type="dxa"/>
            <w:shd w:val="clear" w:color="auto" w:fill="auto"/>
            <w:noWrap/>
            <w:vAlign w:val="bottom"/>
            <w:hideMark/>
          </w:tcPr>
          <w:p w14:paraId="0E84CF3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291E5F48" w14:textId="77777777" w:rsidTr="00671FA4">
        <w:trPr>
          <w:trHeight w:val="315"/>
        </w:trPr>
        <w:tc>
          <w:tcPr>
            <w:tcW w:w="1200" w:type="dxa"/>
            <w:shd w:val="clear" w:color="auto" w:fill="auto"/>
            <w:noWrap/>
            <w:vAlign w:val="center"/>
            <w:hideMark/>
          </w:tcPr>
          <w:p w14:paraId="75E93C8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6+340.00</w:t>
            </w:r>
          </w:p>
        </w:tc>
        <w:tc>
          <w:tcPr>
            <w:tcW w:w="1367" w:type="dxa"/>
            <w:shd w:val="clear" w:color="auto" w:fill="auto"/>
            <w:noWrap/>
            <w:vAlign w:val="center"/>
            <w:hideMark/>
          </w:tcPr>
          <w:p w14:paraId="0FC363C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11.11</w:t>
            </w:r>
          </w:p>
        </w:tc>
        <w:tc>
          <w:tcPr>
            <w:tcW w:w="1740" w:type="dxa"/>
            <w:shd w:val="clear" w:color="auto" w:fill="auto"/>
            <w:noWrap/>
            <w:vAlign w:val="bottom"/>
            <w:hideMark/>
          </w:tcPr>
          <w:p w14:paraId="55D6A7D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26F112C9"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096A674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7+880.00</w:t>
            </w:r>
          </w:p>
        </w:tc>
        <w:tc>
          <w:tcPr>
            <w:tcW w:w="1200" w:type="dxa"/>
            <w:shd w:val="clear" w:color="auto" w:fill="auto"/>
            <w:noWrap/>
            <w:vAlign w:val="center"/>
            <w:hideMark/>
          </w:tcPr>
          <w:p w14:paraId="520933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15.89</w:t>
            </w:r>
          </w:p>
        </w:tc>
        <w:tc>
          <w:tcPr>
            <w:tcW w:w="1874" w:type="dxa"/>
            <w:shd w:val="clear" w:color="auto" w:fill="auto"/>
            <w:noWrap/>
            <w:vAlign w:val="bottom"/>
            <w:hideMark/>
          </w:tcPr>
          <w:p w14:paraId="45FD7FD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72C1F22A" w14:textId="77777777" w:rsidTr="00671FA4">
        <w:trPr>
          <w:trHeight w:val="315"/>
        </w:trPr>
        <w:tc>
          <w:tcPr>
            <w:tcW w:w="1200" w:type="dxa"/>
            <w:shd w:val="clear" w:color="auto" w:fill="auto"/>
            <w:noWrap/>
            <w:vAlign w:val="center"/>
            <w:hideMark/>
          </w:tcPr>
          <w:p w14:paraId="0D3A108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6+360.00</w:t>
            </w:r>
          </w:p>
        </w:tc>
        <w:tc>
          <w:tcPr>
            <w:tcW w:w="1367" w:type="dxa"/>
            <w:shd w:val="clear" w:color="auto" w:fill="auto"/>
            <w:noWrap/>
            <w:vAlign w:val="center"/>
            <w:hideMark/>
          </w:tcPr>
          <w:p w14:paraId="07987D1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11.64</w:t>
            </w:r>
          </w:p>
        </w:tc>
        <w:tc>
          <w:tcPr>
            <w:tcW w:w="1740" w:type="dxa"/>
            <w:shd w:val="clear" w:color="auto" w:fill="auto"/>
            <w:noWrap/>
            <w:vAlign w:val="bottom"/>
            <w:hideMark/>
          </w:tcPr>
          <w:p w14:paraId="000456E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18639C0"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5625B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7+900.00</w:t>
            </w:r>
          </w:p>
        </w:tc>
        <w:tc>
          <w:tcPr>
            <w:tcW w:w="1200" w:type="dxa"/>
            <w:shd w:val="clear" w:color="auto" w:fill="auto"/>
            <w:noWrap/>
            <w:vAlign w:val="center"/>
            <w:hideMark/>
          </w:tcPr>
          <w:p w14:paraId="3950F90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16.69</w:t>
            </w:r>
          </w:p>
        </w:tc>
        <w:tc>
          <w:tcPr>
            <w:tcW w:w="1874" w:type="dxa"/>
            <w:shd w:val="clear" w:color="auto" w:fill="auto"/>
            <w:noWrap/>
            <w:vAlign w:val="bottom"/>
            <w:hideMark/>
          </w:tcPr>
          <w:p w14:paraId="726DA0E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7F19652D" w14:textId="77777777" w:rsidTr="00671FA4">
        <w:trPr>
          <w:trHeight w:val="315"/>
        </w:trPr>
        <w:tc>
          <w:tcPr>
            <w:tcW w:w="1200" w:type="dxa"/>
            <w:shd w:val="clear" w:color="auto" w:fill="auto"/>
            <w:noWrap/>
            <w:vAlign w:val="center"/>
            <w:hideMark/>
          </w:tcPr>
          <w:p w14:paraId="15741D0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6+380.00</w:t>
            </w:r>
          </w:p>
        </w:tc>
        <w:tc>
          <w:tcPr>
            <w:tcW w:w="1367" w:type="dxa"/>
            <w:shd w:val="clear" w:color="auto" w:fill="auto"/>
            <w:noWrap/>
            <w:vAlign w:val="center"/>
            <w:hideMark/>
          </w:tcPr>
          <w:p w14:paraId="228AABC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11.45</w:t>
            </w:r>
          </w:p>
        </w:tc>
        <w:tc>
          <w:tcPr>
            <w:tcW w:w="1740" w:type="dxa"/>
            <w:shd w:val="clear" w:color="auto" w:fill="auto"/>
            <w:noWrap/>
            <w:vAlign w:val="bottom"/>
            <w:hideMark/>
          </w:tcPr>
          <w:p w14:paraId="3CECAC0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5E90BEB1"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71F07BF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7+920.00</w:t>
            </w:r>
          </w:p>
        </w:tc>
        <w:tc>
          <w:tcPr>
            <w:tcW w:w="1200" w:type="dxa"/>
            <w:shd w:val="clear" w:color="auto" w:fill="auto"/>
            <w:noWrap/>
            <w:vAlign w:val="center"/>
            <w:hideMark/>
          </w:tcPr>
          <w:p w14:paraId="31CFBF1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16.71</w:t>
            </w:r>
          </w:p>
        </w:tc>
        <w:tc>
          <w:tcPr>
            <w:tcW w:w="1874" w:type="dxa"/>
            <w:shd w:val="clear" w:color="auto" w:fill="auto"/>
            <w:noWrap/>
            <w:vAlign w:val="bottom"/>
            <w:hideMark/>
          </w:tcPr>
          <w:p w14:paraId="09E3B16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54439E61" w14:textId="77777777" w:rsidTr="00671FA4">
        <w:trPr>
          <w:trHeight w:val="315"/>
        </w:trPr>
        <w:tc>
          <w:tcPr>
            <w:tcW w:w="1200" w:type="dxa"/>
            <w:shd w:val="clear" w:color="auto" w:fill="auto"/>
            <w:noWrap/>
            <w:vAlign w:val="center"/>
            <w:hideMark/>
          </w:tcPr>
          <w:p w14:paraId="0C4B685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6+400.00</w:t>
            </w:r>
          </w:p>
        </w:tc>
        <w:tc>
          <w:tcPr>
            <w:tcW w:w="1367" w:type="dxa"/>
            <w:shd w:val="clear" w:color="auto" w:fill="auto"/>
            <w:noWrap/>
            <w:vAlign w:val="center"/>
            <w:hideMark/>
          </w:tcPr>
          <w:p w14:paraId="43EF526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11.61</w:t>
            </w:r>
          </w:p>
        </w:tc>
        <w:tc>
          <w:tcPr>
            <w:tcW w:w="1740" w:type="dxa"/>
            <w:shd w:val="clear" w:color="auto" w:fill="auto"/>
            <w:noWrap/>
            <w:vAlign w:val="bottom"/>
            <w:hideMark/>
          </w:tcPr>
          <w:p w14:paraId="4F3865F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1ABE7C8"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7AE7A89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7+940.00</w:t>
            </w:r>
          </w:p>
        </w:tc>
        <w:tc>
          <w:tcPr>
            <w:tcW w:w="1200" w:type="dxa"/>
            <w:shd w:val="clear" w:color="auto" w:fill="auto"/>
            <w:noWrap/>
            <w:vAlign w:val="center"/>
            <w:hideMark/>
          </w:tcPr>
          <w:p w14:paraId="243B86E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16.72</w:t>
            </w:r>
          </w:p>
        </w:tc>
        <w:tc>
          <w:tcPr>
            <w:tcW w:w="1874" w:type="dxa"/>
            <w:shd w:val="clear" w:color="auto" w:fill="auto"/>
            <w:noWrap/>
            <w:vAlign w:val="bottom"/>
            <w:hideMark/>
          </w:tcPr>
          <w:p w14:paraId="1AB2B12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674A6DF6" w14:textId="77777777" w:rsidTr="00671FA4">
        <w:trPr>
          <w:trHeight w:val="315"/>
        </w:trPr>
        <w:tc>
          <w:tcPr>
            <w:tcW w:w="1200" w:type="dxa"/>
            <w:shd w:val="clear" w:color="auto" w:fill="auto"/>
            <w:noWrap/>
            <w:vAlign w:val="center"/>
            <w:hideMark/>
          </w:tcPr>
          <w:p w14:paraId="411FCE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6+420.00</w:t>
            </w:r>
          </w:p>
        </w:tc>
        <w:tc>
          <w:tcPr>
            <w:tcW w:w="1367" w:type="dxa"/>
            <w:shd w:val="clear" w:color="auto" w:fill="auto"/>
            <w:noWrap/>
            <w:vAlign w:val="center"/>
            <w:hideMark/>
          </w:tcPr>
          <w:p w14:paraId="7C3B0CE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9.83</w:t>
            </w:r>
          </w:p>
        </w:tc>
        <w:tc>
          <w:tcPr>
            <w:tcW w:w="1740" w:type="dxa"/>
            <w:shd w:val="clear" w:color="auto" w:fill="auto"/>
            <w:noWrap/>
            <w:vAlign w:val="bottom"/>
            <w:hideMark/>
          </w:tcPr>
          <w:p w14:paraId="006A25E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033DB743"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71AC47B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7+960.00</w:t>
            </w:r>
          </w:p>
        </w:tc>
        <w:tc>
          <w:tcPr>
            <w:tcW w:w="1200" w:type="dxa"/>
            <w:shd w:val="clear" w:color="auto" w:fill="auto"/>
            <w:noWrap/>
            <w:vAlign w:val="center"/>
            <w:hideMark/>
          </w:tcPr>
          <w:p w14:paraId="79488D5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16.45</w:t>
            </w:r>
          </w:p>
        </w:tc>
        <w:tc>
          <w:tcPr>
            <w:tcW w:w="1874" w:type="dxa"/>
            <w:shd w:val="clear" w:color="auto" w:fill="auto"/>
            <w:noWrap/>
            <w:vAlign w:val="bottom"/>
            <w:hideMark/>
          </w:tcPr>
          <w:p w14:paraId="6F63EB6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1FA59426" w14:textId="77777777" w:rsidTr="00671FA4">
        <w:trPr>
          <w:trHeight w:val="315"/>
        </w:trPr>
        <w:tc>
          <w:tcPr>
            <w:tcW w:w="1200" w:type="dxa"/>
            <w:shd w:val="clear" w:color="auto" w:fill="auto"/>
            <w:noWrap/>
            <w:vAlign w:val="center"/>
            <w:hideMark/>
          </w:tcPr>
          <w:p w14:paraId="2D69625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6+440.00</w:t>
            </w:r>
          </w:p>
        </w:tc>
        <w:tc>
          <w:tcPr>
            <w:tcW w:w="1367" w:type="dxa"/>
            <w:shd w:val="clear" w:color="auto" w:fill="auto"/>
            <w:noWrap/>
            <w:vAlign w:val="center"/>
            <w:hideMark/>
          </w:tcPr>
          <w:p w14:paraId="3EEE73A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9.83</w:t>
            </w:r>
          </w:p>
        </w:tc>
        <w:tc>
          <w:tcPr>
            <w:tcW w:w="1740" w:type="dxa"/>
            <w:shd w:val="clear" w:color="auto" w:fill="auto"/>
            <w:noWrap/>
            <w:vAlign w:val="bottom"/>
            <w:hideMark/>
          </w:tcPr>
          <w:p w14:paraId="5CD6C10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35B805B5"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6FBFB4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7+980.00</w:t>
            </w:r>
          </w:p>
        </w:tc>
        <w:tc>
          <w:tcPr>
            <w:tcW w:w="1200" w:type="dxa"/>
            <w:shd w:val="clear" w:color="auto" w:fill="auto"/>
            <w:noWrap/>
            <w:vAlign w:val="center"/>
            <w:hideMark/>
          </w:tcPr>
          <w:p w14:paraId="2873616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9.72</w:t>
            </w:r>
          </w:p>
        </w:tc>
        <w:tc>
          <w:tcPr>
            <w:tcW w:w="1874" w:type="dxa"/>
            <w:shd w:val="clear" w:color="auto" w:fill="auto"/>
            <w:noWrap/>
            <w:vAlign w:val="bottom"/>
            <w:hideMark/>
          </w:tcPr>
          <w:p w14:paraId="6D6D92C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3DBD7EA9" w14:textId="77777777" w:rsidTr="00671FA4">
        <w:trPr>
          <w:trHeight w:val="315"/>
        </w:trPr>
        <w:tc>
          <w:tcPr>
            <w:tcW w:w="1200" w:type="dxa"/>
            <w:shd w:val="clear" w:color="auto" w:fill="auto"/>
            <w:noWrap/>
            <w:vAlign w:val="center"/>
            <w:hideMark/>
          </w:tcPr>
          <w:p w14:paraId="2E3128F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6+460.00</w:t>
            </w:r>
          </w:p>
        </w:tc>
        <w:tc>
          <w:tcPr>
            <w:tcW w:w="1367" w:type="dxa"/>
            <w:shd w:val="clear" w:color="auto" w:fill="auto"/>
            <w:noWrap/>
            <w:vAlign w:val="center"/>
            <w:hideMark/>
          </w:tcPr>
          <w:p w14:paraId="2EFE015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9.83</w:t>
            </w:r>
          </w:p>
        </w:tc>
        <w:tc>
          <w:tcPr>
            <w:tcW w:w="1740" w:type="dxa"/>
            <w:shd w:val="clear" w:color="auto" w:fill="auto"/>
            <w:noWrap/>
            <w:vAlign w:val="bottom"/>
            <w:hideMark/>
          </w:tcPr>
          <w:p w14:paraId="618676D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7E8A0931"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108F9D0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8+000.00</w:t>
            </w:r>
          </w:p>
        </w:tc>
        <w:tc>
          <w:tcPr>
            <w:tcW w:w="1200" w:type="dxa"/>
            <w:shd w:val="clear" w:color="auto" w:fill="auto"/>
            <w:noWrap/>
            <w:vAlign w:val="center"/>
            <w:hideMark/>
          </w:tcPr>
          <w:p w14:paraId="7087011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9.72</w:t>
            </w:r>
          </w:p>
        </w:tc>
        <w:tc>
          <w:tcPr>
            <w:tcW w:w="1874" w:type="dxa"/>
            <w:shd w:val="clear" w:color="auto" w:fill="auto"/>
            <w:noWrap/>
            <w:vAlign w:val="bottom"/>
            <w:hideMark/>
          </w:tcPr>
          <w:p w14:paraId="06426F8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7BB2AC18" w14:textId="77777777" w:rsidTr="00671FA4">
        <w:trPr>
          <w:trHeight w:val="315"/>
        </w:trPr>
        <w:tc>
          <w:tcPr>
            <w:tcW w:w="1200" w:type="dxa"/>
            <w:shd w:val="clear" w:color="auto" w:fill="auto"/>
            <w:noWrap/>
            <w:vAlign w:val="center"/>
            <w:hideMark/>
          </w:tcPr>
          <w:p w14:paraId="29B0F37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6+480.00</w:t>
            </w:r>
          </w:p>
        </w:tc>
        <w:tc>
          <w:tcPr>
            <w:tcW w:w="1367" w:type="dxa"/>
            <w:shd w:val="clear" w:color="auto" w:fill="auto"/>
            <w:noWrap/>
            <w:vAlign w:val="center"/>
            <w:hideMark/>
          </w:tcPr>
          <w:p w14:paraId="0478B61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9.83</w:t>
            </w:r>
          </w:p>
        </w:tc>
        <w:tc>
          <w:tcPr>
            <w:tcW w:w="1740" w:type="dxa"/>
            <w:shd w:val="clear" w:color="auto" w:fill="auto"/>
            <w:noWrap/>
            <w:vAlign w:val="bottom"/>
            <w:hideMark/>
          </w:tcPr>
          <w:p w14:paraId="25EE10A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3901CC62"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150A8CC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8+020.00</w:t>
            </w:r>
          </w:p>
        </w:tc>
        <w:tc>
          <w:tcPr>
            <w:tcW w:w="1200" w:type="dxa"/>
            <w:shd w:val="clear" w:color="auto" w:fill="auto"/>
            <w:noWrap/>
            <w:vAlign w:val="center"/>
            <w:hideMark/>
          </w:tcPr>
          <w:p w14:paraId="50C7FC4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9.72</w:t>
            </w:r>
          </w:p>
        </w:tc>
        <w:tc>
          <w:tcPr>
            <w:tcW w:w="1874" w:type="dxa"/>
            <w:shd w:val="clear" w:color="auto" w:fill="auto"/>
            <w:noWrap/>
            <w:vAlign w:val="bottom"/>
            <w:hideMark/>
          </w:tcPr>
          <w:p w14:paraId="2325C9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55F0CE9C" w14:textId="77777777" w:rsidTr="00671FA4">
        <w:trPr>
          <w:trHeight w:val="315"/>
        </w:trPr>
        <w:tc>
          <w:tcPr>
            <w:tcW w:w="1200" w:type="dxa"/>
            <w:shd w:val="clear" w:color="auto" w:fill="auto"/>
            <w:noWrap/>
            <w:vAlign w:val="center"/>
            <w:hideMark/>
          </w:tcPr>
          <w:p w14:paraId="10810E8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6+500.00</w:t>
            </w:r>
          </w:p>
        </w:tc>
        <w:tc>
          <w:tcPr>
            <w:tcW w:w="1367" w:type="dxa"/>
            <w:shd w:val="clear" w:color="auto" w:fill="auto"/>
            <w:noWrap/>
            <w:vAlign w:val="center"/>
            <w:hideMark/>
          </w:tcPr>
          <w:p w14:paraId="42181E8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11.15</w:t>
            </w:r>
          </w:p>
        </w:tc>
        <w:tc>
          <w:tcPr>
            <w:tcW w:w="1740" w:type="dxa"/>
            <w:shd w:val="clear" w:color="auto" w:fill="auto"/>
            <w:noWrap/>
            <w:vAlign w:val="bottom"/>
            <w:hideMark/>
          </w:tcPr>
          <w:p w14:paraId="3258CD3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13C536C2"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0FD2756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8+840.00</w:t>
            </w:r>
          </w:p>
        </w:tc>
        <w:tc>
          <w:tcPr>
            <w:tcW w:w="1200" w:type="dxa"/>
            <w:shd w:val="clear" w:color="auto" w:fill="auto"/>
            <w:noWrap/>
            <w:vAlign w:val="center"/>
            <w:hideMark/>
          </w:tcPr>
          <w:p w14:paraId="17EF1B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18.04</w:t>
            </w:r>
          </w:p>
        </w:tc>
        <w:tc>
          <w:tcPr>
            <w:tcW w:w="1874" w:type="dxa"/>
            <w:shd w:val="clear" w:color="auto" w:fill="auto"/>
            <w:noWrap/>
            <w:vAlign w:val="bottom"/>
            <w:hideMark/>
          </w:tcPr>
          <w:p w14:paraId="4AF28BF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7D606489" w14:textId="77777777" w:rsidTr="00671FA4">
        <w:trPr>
          <w:trHeight w:val="315"/>
        </w:trPr>
        <w:tc>
          <w:tcPr>
            <w:tcW w:w="1200" w:type="dxa"/>
            <w:shd w:val="clear" w:color="auto" w:fill="auto"/>
            <w:noWrap/>
            <w:vAlign w:val="center"/>
            <w:hideMark/>
          </w:tcPr>
          <w:p w14:paraId="123319E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7+280.00</w:t>
            </w:r>
          </w:p>
        </w:tc>
        <w:tc>
          <w:tcPr>
            <w:tcW w:w="1367" w:type="dxa"/>
            <w:shd w:val="clear" w:color="auto" w:fill="auto"/>
            <w:noWrap/>
            <w:vAlign w:val="center"/>
            <w:hideMark/>
          </w:tcPr>
          <w:p w14:paraId="4D74931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15.42</w:t>
            </w:r>
          </w:p>
        </w:tc>
        <w:tc>
          <w:tcPr>
            <w:tcW w:w="1740" w:type="dxa"/>
            <w:shd w:val="clear" w:color="auto" w:fill="auto"/>
            <w:noWrap/>
            <w:vAlign w:val="bottom"/>
            <w:hideMark/>
          </w:tcPr>
          <w:p w14:paraId="0C3BEF1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724F0F80"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E12A7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8+860.00</w:t>
            </w:r>
          </w:p>
        </w:tc>
        <w:tc>
          <w:tcPr>
            <w:tcW w:w="1200" w:type="dxa"/>
            <w:shd w:val="clear" w:color="auto" w:fill="auto"/>
            <w:noWrap/>
            <w:vAlign w:val="center"/>
            <w:hideMark/>
          </w:tcPr>
          <w:p w14:paraId="0CBB1D9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8.93</w:t>
            </w:r>
          </w:p>
        </w:tc>
        <w:tc>
          <w:tcPr>
            <w:tcW w:w="1874" w:type="dxa"/>
            <w:shd w:val="clear" w:color="auto" w:fill="auto"/>
            <w:noWrap/>
            <w:vAlign w:val="bottom"/>
            <w:hideMark/>
          </w:tcPr>
          <w:p w14:paraId="016AE85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2C3BE380" w14:textId="77777777" w:rsidTr="00671FA4">
        <w:trPr>
          <w:trHeight w:val="315"/>
        </w:trPr>
        <w:tc>
          <w:tcPr>
            <w:tcW w:w="1200" w:type="dxa"/>
            <w:shd w:val="clear" w:color="auto" w:fill="auto"/>
            <w:noWrap/>
            <w:vAlign w:val="center"/>
            <w:hideMark/>
          </w:tcPr>
          <w:p w14:paraId="75FDE3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7+300.00</w:t>
            </w:r>
          </w:p>
        </w:tc>
        <w:tc>
          <w:tcPr>
            <w:tcW w:w="1367" w:type="dxa"/>
            <w:shd w:val="clear" w:color="auto" w:fill="auto"/>
            <w:noWrap/>
            <w:vAlign w:val="center"/>
            <w:hideMark/>
          </w:tcPr>
          <w:p w14:paraId="280F0F9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9.85</w:t>
            </w:r>
          </w:p>
        </w:tc>
        <w:tc>
          <w:tcPr>
            <w:tcW w:w="1740" w:type="dxa"/>
            <w:shd w:val="clear" w:color="auto" w:fill="auto"/>
            <w:noWrap/>
            <w:vAlign w:val="bottom"/>
            <w:hideMark/>
          </w:tcPr>
          <w:p w14:paraId="64D68B7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15B246FB"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7359B55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8+880.00</w:t>
            </w:r>
          </w:p>
        </w:tc>
        <w:tc>
          <w:tcPr>
            <w:tcW w:w="1200" w:type="dxa"/>
            <w:shd w:val="clear" w:color="auto" w:fill="auto"/>
            <w:noWrap/>
            <w:vAlign w:val="center"/>
            <w:hideMark/>
          </w:tcPr>
          <w:p w14:paraId="538FBB1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8.89</w:t>
            </w:r>
          </w:p>
        </w:tc>
        <w:tc>
          <w:tcPr>
            <w:tcW w:w="1874" w:type="dxa"/>
            <w:shd w:val="clear" w:color="auto" w:fill="auto"/>
            <w:noWrap/>
            <w:vAlign w:val="bottom"/>
            <w:hideMark/>
          </w:tcPr>
          <w:p w14:paraId="4C09BA4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6C969262" w14:textId="77777777" w:rsidTr="00671FA4">
        <w:trPr>
          <w:trHeight w:val="315"/>
        </w:trPr>
        <w:tc>
          <w:tcPr>
            <w:tcW w:w="1200" w:type="dxa"/>
            <w:shd w:val="clear" w:color="auto" w:fill="auto"/>
            <w:noWrap/>
            <w:vAlign w:val="center"/>
            <w:hideMark/>
          </w:tcPr>
          <w:p w14:paraId="109377B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7+320.00</w:t>
            </w:r>
          </w:p>
        </w:tc>
        <w:tc>
          <w:tcPr>
            <w:tcW w:w="1367" w:type="dxa"/>
            <w:shd w:val="clear" w:color="auto" w:fill="auto"/>
            <w:noWrap/>
            <w:vAlign w:val="center"/>
            <w:hideMark/>
          </w:tcPr>
          <w:p w14:paraId="0463CB7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9.85</w:t>
            </w:r>
          </w:p>
        </w:tc>
        <w:tc>
          <w:tcPr>
            <w:tcW w:w="1740" w:type="dxa"/>
            <w:shd w:val="clear" w:color="auto" w:fill="auto"/>
            <w:noWrap/>
            <w:vAlign w:val="bottom"/>
            <w:hideMark/>
          </w:tcPr>
          <w:p w14:paraId="0381925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1CD7BB9F"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1B4576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8+900.00</w:t>
            </w:r>
          </w:p>
        </w:tc>
        <w:tc>
          <w:tcPr>
            <w:tcW w:w="1200" w:type="dxa"/>
            <w:shd w:val="clear" w:color="auto" w:fill="auto"/>
            <w:noWrap/>
            <w:vAlign w:val="center"/>
            <w:hideMark/>
          </w:tcPr>
          <w:p w14:paraId="52D014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12.18</w:t>
            </w:r>
          </w:p>
        </w:tc>
        <w:tc>
          <w:tcPr>
            <w:tcW w:w="1874" w:type="dxa"/>
            <w:shd w:val="clear" w:color="auto" w:fill="auto"/>
            <w:noWrap/>
            <w:vAlign w:val="bottom"/>
            <w:hideMark/>
          </w:tcPr>
          <w:p w14:paraId="139F97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06AB4A28" w14:textId="77777777" w:rsidTr="00671FA4">
        <w:trPr>
          <w:trHeight w:val="315"/>
        </w:trPr>
        <w:tc>
          <w:tcPr>
            <w:tcW w:w="1200" w:type="dxa"/>
            <w:shd w:val="clear" w:color="auto" w:fill="auto"/>
            <w:noWrap/>
            <w:vAlign w:val="center"/>
            <w:hideMark/>
          </w:tcPr>
          <w:p w14:paraId="677AB2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7+340.00</w:t>
            </w:r>
          </w:p>
        </w:tc>
        <w:tc>
          <w:tcPr>
            <w:tcW w:w="1367" w:type="dxa"/>
            <w:shd w:val="clear" w:color="auto" w:fill="auto"/>
            <w:noWrap/>
            <w:vAlign w:val="center"/>
            <w:hideMark/>
          </w:tcPr>
          <w:p w14:paraId="6928B1B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9.85</w:t>
            </w:r>
          </w:p>
        </w:tc>
        <w:tc>
          <w:tcPr>
            <w:tcW w:w="1740" w:type="dxa"/>
            <w:shd w:val="clear" w:color="auto" w:fill="auto"/>
            <w:noWrap/>
            <w:vAlign w:val="bottom"/>
            <w:hideMark/>
          </w:tcPr>
          <w:p w14:paraId="593783C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41C6C374"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01451D6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8+920.00</w:t>
            </w:r>
          </w:p>
        </w:tc>
        <w:tc>
          <w:tcPr>
            <w:tcW w:w="1200" w:type="dxa"/>
            <w:shd w:val="clear" w:color="auto" w:fill="auto"/>
            <w:noWrap/>
            <w:vAlign w:val="center"/>
            <w:hideMark/>
          </w:tcPr>
          <w:p w14:paraId="538586E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9.76</w:t>
            </w:r>
          </w:p>
        </w:tc>
        <w:tc>
          <w:tcPr>
            <w:tcW w:w="1874" w:type="dxa"/>
            <w:shd w:val="clear" w:color="auto" w:fill="auto"/>
            <w:noWrap/>
            <w:vAlign w:val="bottom"/>
            <w:hideMark/>
          </w:tcPr>
          <w:p w14:paraId="449441C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3ED5469C" w14:textId="77777777" w:rsidTr="00671FA4">
        <w:trPr>
          <w:trHeight w:val="315"/>
        </w:trPr>
        <w:tc>
          <w:tcPr>
            <w:tcW w:w="1200" w:type="dxa"/>
            <w:shd w:val="clear" w:color="auto" w:fill="auto"/>
            <w:noWrap/>
            <w:vAlign w:val="center"/>
            <w:hideMark/>
          </w:tcPr>
          <w:p w14:paraId="7448871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7+360.00</w:t>
            </w:r>
          </w:p>
        </w:tc>
        <w:tc>
          <w:tcPr>
            <w:tcW w:w="1367" w:type="dxa"/>
            <w:shd w:val="clear" w:color="auto" w:fill="auto"/>
            <w:noWrap/>
            <w:vAlign w:val="center"/>
            <w:hideMark/>
          </w:tcPr>
          <w:p w14:paraId="1D7478A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17.58</w:t>
            </w:r>
          </w:p>
        </w:tc>
        <w:tc>
          <w:tcPr>
            <w:tcW w:w="1740" w:type="dxa"/>
            <w:shd w:val="clear" w:color="auto" w:fill="auto"/>
            <w:noWrap/>
            <w:vAlign w:val="bottom"/>
            <w:hideMark/>
          </w:tcPr>
          <w:p w14:paraId="1845176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2D9F8C82"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CDE12A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8+940.00</w:t>
            </w:r>
          </w:p>
        </w:tc>
        <w:tc>
          <w:tcPr>
            <w:tcW w:w="1200" w:type="dxa"/>
            <w:shd w:val="clear" w:color="auto" w:fill="auto"/>
            <w:noWrap/>
            <w:vAlign w:val="center"/>
            <w:hideMark/>
          </w:tcPr>
          <w:p w14:paraId="4E7E1F5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5785B09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298A700" w14:textId="77777777" w:rsidTr="00671FA4">
        <w:trPr>
          <w:trHeight w:val="315"/>
        </w:trPr>
        <w:tc>
          <w:tcPr>
            <w:tcW w:w="1200" w:type="dxa"/>
            <w:shd w:val="clear" w:color="auto" w:fill="auto"/>
            <w:noWrap/>
            <w:vAlign w:val="center"/>
            <w:hideMark/>
          </w:tcPr>
          <w:p w14:paraId="1702A4C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7+380.00</w:t>
            </w:r>
          </w:p>
        </w:tc>
        <w:tc>
          <w:tcPr>
            <w:tcW w:w="1367" w:type="dxa"/>
            <w:shd w:val="clear" w:color="auto" w:fill="auto"/>
            <w:noWrap/>
            <w:vAlign w:val="center"/>
            <w:hideMark/>
          </w:tcPr>
          <w:p w14:paraId="5B77C1B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8.59</w:t>
            </w:r>
          </w:p>
        </w:tc>
        <w:tc>
          <w:tcPr>
            <w:tcW w:w="1740" w:type="dxa"/>
            <w:shd w:val="clear" w:color="auto" w:fill="auto"/>
            <w:noWrap/>
            <w:vAlign w:val="bottom"/>
            <w:hideMark/>
          </w:tcPr>
          <w:p w14:paraId="1C4FE43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3FF23405"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49C2863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8+960.00</w:t>
            </w:r>
          </w:p>
        </w:tc>
        <w:tc>
          <w:tcPr>
            <w:tcW w:w="1200" w:type="dxa"/>
            <w:shd w:val="clear" w:color="auto" w:fill="auto"/>
            <w:noWrap/>
            <w:vAlign w:val="center"/>
            <w:hideMark/>
          </w:tcPr>
          <w:p w14:paraId="46A318F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7A01655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FAA04A6" w14:textId="77777777" w:rsidTr="00671FA4">
        <w:trPr>
          <w:trHeight w:val="315"/>
        </w:trPr>
        <w:tc>
          <w:tcPr>
            <w:tcW w:w="1200" w:type="dxa"/>
            <w:shd w:val="clear" w:color="auto" w:fill="auto"/>
            <w:noWrap/>
            <w:vAlign w:val="center"/>
            <w:hideMark/>
          </w:tcPr>
          <w:p w14:paraId="554B651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7+400.00</w:t>
            </w:r>
          </w:p>
        </w:tc>
        <w:tc>
          <w:tcPr>
            <w:tcW w:w="1367" w:type="dxa"/>
            <w:shd w:val="clear" w:color="auto" w:fill="auto"/>
            <w:noWrap/>
            <w:vAlign w:val="center"/>
            <w:hideMark/>
          </w:tcPr>
          <w:p w14:paraId="4871349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18.88</w:t>
            </w:r>
          </w:p>
        </w:tc>
        <w:tc>
          <w:tcPr>
            <w:tcW w:w="1740" w:type="dxa"/>
            <w:shd w:val="clear" w:color="auto" w:fill="auto"/>
            <w:noWrap/>
            <w:vAlign w:val="bottom"/>
            <w:hideMark/>
          </w:tcPr>
          <w:p w14:paraId="39FC330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1B3EF5D4"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9698E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8+980.00</w:t>
            </w:r>
          </w:p>
        </w:tc>
        <w:tc>
          <w:tcPr>
            <w:tcW w:w="1200" w:type="dxa"/>
            <w:shd w:val="clear" w:color="auto" w:fill="auto"/>
            <w:noWrap/>
            <w:vAlign w:val="center"/>
            <w:hideMark/>
          </w:tcPr>
          <w:p w14:paraId="419703B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59766FC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22FEA08" w14:textId="77777777" w:rsidTr="00671FA4">
        <w:trPr>
          <w:trHeight w:val="315"/>
        </w:trPr>
        <w:tc>
          <w:tcPr>
            <w:tcW w:w="1200" w:type="dxa"/>
            <w:shd w:val="clear" w:color="auto" w:fill="auto"/>
            <w:noWrap/>
            <w:vAlign w:val="center"/>
            <w:hideMark/>
          </w:tcPr>
          <w:p w14:paraId="28811D5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7+420.00</w:t>
            </w:r>
          </w:p>
        </w:tc>
        <w:tc>
          <w:tcPr>
            <w:tcW w:w="1367" w:type="dxa"/>
            <w:shd w:val="clear" w:color="auto" w:fill="auto"/>
            <w:noWrap/>
            <w:vAlign w:val="center"/>
            <w:hideMark/>
          </w:tcPr>
          <w:p w14:paraId="7C50301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18.86</w:t>
            </w:r>
          </w:p>
        </w:tc>
        <w:tc>
          <w:tcPr>
            <w:tcW w:w="1740" w:type="dxa"/>
            <w:shd w:val="clear" w:color="auto" w:fill="auto"/>
            <w:noWrap/>
            <w:vAlign w:val="bottom"/>
            <w:hideMark/>
          </w:tcPr>
          <w:p w14:paraId="2B51716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6E78DCFA"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2DC24B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9+000.00</w:t>
            </w:r>
          </w:p>
        </w:tc>
        <w:tc>
          <w:tcPr>
            <w:tcW w:w="1200" w:type="dxa"/>
            <w:shd w:val="clear" w:color="auto" w:fill="auto"/>
            <w:noWrap/>
            <w:vAlign w:val="center"/>
            <w:hideMark/>
          </w:tcPr>
          <w:p w14:paraId="11C8B81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5C4BC77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D1C7136" w14:textId="77777777" w:rsidTr="00671FA4">
        <w:trPr>
          <w:trHeight w:val="315"/>
        </w:trPr>
        <w:tc>
          <w:tcPr>
            <w:tcW w:w="1200" w:type="dxa"/>
            <w:shd w:val="clear" w:color="auto" w:fill="auto"/>
            <w:noWrap/>
            <w:vAlign w:val="center"/>
            <w:hideMark/>
          </w:tcPr>
          <w:p w14:paraId="633231E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7+440.00</w:t>
            </w:r>
          </w:p>
        </w:tc>
        <w:tc>
          <w:tcPr>
            <w:tcW w:w="1367" w:type="dxa"/>
            <w:shd w:val="clear" w:color="auto" w:fill="auto"/>
            <w:noWrap/>
            <w:vAlign w:val="center"/>
            <w:hideMark/>
          </w:tcPr>
          <w:p w14:paraId="17B0AA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8.87</w:t>
            </w:r>
          </w:p>
        </w:tc>
        <w:tc>
          <w:tcPr>
            <w:tcW w:w="1740" w:type="dxa"/>
            <w:shd w:val="clear" w:color="auto" w:fill="auto"/>
            <w:noWrap/>
            <w:vAlign w:val="bottom"/>
            <w:hideMark/>
          </w:tcPr>
          <w:p w14:paraId="6F86228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07E8AC6F"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042BC1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9+020.00</w:t>
            </w:r>
          </w:p>
        </w:tc>
        <w:tc>
          <w:tcPr>
            <w:tcW w:w="1200" w:type="dxa"/>
            <w:shd w:val="clear" w:color="auto" w:fill="auto"/>
            <w:noWrap/>
            <w:vAlign w:val="center"/>
            <w:hideMark/>
          </w:tcPr>
          <w:p w14:paraId="1DB552D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50371B3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E131625" w14:textId="77777777" w:rsidTr="00671FA4">
        <w:trPr>
          <w:trHeight w:val="315"/>
        </w:trPr>
        <w:tc>
          <w:tcPr>
            <w:tcW w:w="1200" w:type="dxa"/>
            <w:shd w:val="clear" w:color="auto" w:fill="auto"/>
            <w:noWrap/>
            <w:vAlign w:val="center"/>
            <w:hideMark/>
          </w:tcPr>
          <w:p w14:paraId="7730091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7+460.00</w:t>
            </w:r>
          </w:p>
        </w:tc>
        <w:tc>
          <w:tcPr>
            <w:tcW w:w="1367" w:type="dxa"/>
            <w:shd w:val="clear" w:color="auto" w:fill="auto"/>
            <w:noWrap/>
            <w:vAlign w:val="center"/>
            <w:hideMark/>
          </w:tcPr>
          <w:p w14:paraId="08D9CDE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8.86</w:t>
            </w:r>
          </w:p>
        </w:tc>
        <w:tc>
          <w:tcPr>
            <w:tcW w:w="1740" w:type="dxa"/>
            <w:shd w:val="clear" w:color="auto" w:fill="auto"/>
            <w:noWrap/>
            <w:vAlign w:val="bottom"/>
            <w:hideMark/>
          </w:tcPr>
          <w:p w14:paraId="26BC542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21F56271"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DCE4FB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9+040.00</w:t>
            </w:r>
          </w:p>
        </w:tc>
        <w:tc>
          <w:tcPr>
            <w:tcW w:w="1200" w:type="dxa"/>
            <w:shd w:val="clear" w:color="auto" w:fill="auto"/>
            <w:noWrap/>
            <w:vAlign w:val="center"/>
            <w:hideMark/>
          </w:tcPr>
          <w:p w14:paraId="4ED4B79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5194A1E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C47CEA1" w14:textId="77777777" w:rsidTr="00671FA4">
        <w:trPr>
          <w:trHeight w:val="315"/>
        </w:trPr>
        <w:tc>
          <w:tcPr>
            <w:tcW w:w="1200" w:type="dxa"/>
            <w:shd w:val="clear" w:color="auto" w:fill="auto"/>
            <w:noWrap/>
            <w:vAlign w:val="center"/>
            <w:hideMark/>
          </w:tcPr>
          <w:p w14:paraId="4D45686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7+480.00</w:t>
            </w:r>
          </w:p>
        </w:tc>
        <w:tc>
          <w:tcPr>
            <w:tcW w:w="1367" w:type="dxa"/>
            <w:shd w:val="clear" w:color="auto" w:fill="auto"/>
            <w:noWrap/>
            <w:vAlign w:val="center"/>
            <w:hideMark/>
          </w:tcPr>
          <w:p w14:paraId="7AC20A0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8.61</w:t>
            </w:r>
          </w:p>
        </w:tc>
        <w:tc>
          <w:tcPr>
            <w:tcW w:w="1740" w:type="dxa"/>
            <w:shd w:val="clear" w:color="auto" w:fill="auto"/>
            <w:noWrap/>
            <w:vAlign w:val="bottom"/>
            <w:hideMark/>
          </w:tcPr>
          <w:p w14:paraId="0107C8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22B5B9DF"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30A8697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9+060.00</w:t>
            </w:r>
          </w:p>
        </w:tc>
        <w:tc>
          <w:tcPr>
            <w:tcW w:w="1200" w:type="dxa"/>
            <w:shd w:val="clear" w:color="auto" w:fill="auto"/>
            <w:noWrap/>
            <w:vAlign w:val="center"/>
            <w:hideMark/>
          </w:tcPr>
          <w:p w14:paraId="47E1F9B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4334D12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A6618EC" w14:textId="77777777" w:rsidTr="00671FA4">
        <w:trPr>
          <w:trHeight w:val="315"/>
        </w:trPr>
        <w:tc>
          <w:tcPr>
            <w:tcW w:w="1200" w:type="dxa"/>
            <w:shd w:val="clear" w:color="auto" w:fill="auto"/>
            <w:noWrap/>
            <w:vAlign w:val="center"/>
            <w:hideMark/>
          </w:tcPr>
          <w:p w14:paraId="49CEE90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7+500.00</w:t>
            </w:r>
          </w:p>
        </w:tc>
        <w:tc>
          <w:tcPr>
            <w:tcW w:w="1367" w:type="dxa"/>
            <w:shd w:val="clear" w:color="auto" w:fill="auto"/>
            <w:noWrap/>
            <w:vAlign w:val="center"/>
            <w:hideMark/>
          </w:tcPr>
          <w:p w14:paraId="21CF8D8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8.62</w:t>
            </w:r>
          </w:p>
        </w:tc>
        <w:tc>
          <w:tcPr>
            <w:tcW w:w="1740" w:type="dxa"/>
            <w:shd w:val="clear" w:color="auto" w:fill="auto"/>
            <w:noWrap/>
            <w:vAlign w:val="bottom"/>
            <w:hideMark/>
          </w:tcPr>
          <w:p w14:paraId="3274A2B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3F945027"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37D3CF0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9+080.00</w:t>
            </w:r>
          </w:p>
        </w:tc>
        <w:tc>
          <w:tcPr>
            <w:tcW w:w="1200" w:type="dxa"/>
            <w:shd w:val="clear" w:color="auto" w:fill="auto"/>
            <w:noWrap/>
            <w:vAlign w:val="center"/>
            <w:hideMark/>
          </w:tcPr>
          <w:p w14:paraId="53BAC1E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3EAD536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C58A8D8" w14:textId="77777777" w:rsidTr="00671FA4">
        <w:trPr>
          <w:trHeight w:val="315"/>
        </w:trPr>
        <w:tc>
          <w:tcPr>
            <w:tcW w:w="1200" w:type="dxa"/>
            <w:shd w:val="clear" w:color="auto" w:fill="auto"/>
            <w:noWrap/>
            <w:vAlign w:val="center"/>
            <w:hideMark/>
          </w:tcPr>
          <w:p w14:paraId="59D6E28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7+520.00</w:t>
            </w:r>
          </w:p>
        </w:tc>
        <w:tc>
          <w:tcPr>
            <w:tcW w:w="1367" w:type="dxa"/>
            <w:shd w:val="clear" w:color="auto" w:fill="auto"/>
            <w:noWrap/>
            <w:vAlign w:val="center"/>
            <w:hideMark/>
          </w:tcPr>
          <w:p w14:paraId="23BD829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8.60</w:t>
            </w:r>
          </w:p>
        </w:tc>
        <w:tc>
          <w:tcPr>
            <w:tcW w:w="1740" w:type="dxa"/>
            <w:shd w:val="clear" w:color="auto" w:fill="auto"/>
            <w:noWrap/>
            <w:vAlign w:val="bottom"/>
            <w:hideMark/>
          </w:tcPr>
          <w:p w14:paraId="384735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1ED53E31"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75BFA88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9+100.00</w:t>
            </w:r>
          </w:p>
        </w:tc>
        <w:tc>
          <w:tcPr>
            <w:tcW w:w="1200" w:type="dxa"/>
            <w:shd w:val="clear" w:color="auto" w:fill="auto"/>
            <w:noWrap/>
            <w:vAlign w:val="center"/>
            <w:hideMark/>
          </w:tcPr>
          <w:p w14:paraId="54B03A5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07BC42B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B2B7757" w14:textId="77777777" w:rsidTr="00671FA4">
        <w:trPr>
          <w:trHeight w:val="315"/>
        </w:trPr>
        <w:tc>
          <w:tcPr>
            <w:tcW w:w="1200" w:type="dxa"/>
            <w:shd w:val="clear" w:color="auto" w:fill="auto"/>
            <w:noWrap/>
            <w:vAlign w:val="center"/>
            <w:hideMark/>
          </w:tcPr>
          <w:p w14:paraId="5052470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7+540.00</w:t>
            </w:r>
          </w:p>
        </w:tc>
        <w:tc>
          <w:tcPr>
            <w:tcW w:w="1367" w:type="dxa"/>
            <w:shd w:val="clear" w:color="auto" w:fill="auto"/>
            <w:noWrap/>
            <w:vAlign w:val="center"/>
            <w:hideMark/>
          </w:tcPr>
          <w:p w14:paraId="7F7C9CB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14.83</w:t>
            </w:r>
          </w:p>
        </w:tc>
        <w:tc>
          <w:tcPr>
            <w:tcW w:w="1740" w:type="dxa"/>
            <w:shd w:val="clear" w:color="auto" w:fill="auto"/>
            <w:noWrap/>
            <w:vAlign w:val="bottom"/>
            <w:hideMark/>
          </w:tcPr>
          <w:p w14:paraId="6A95980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07F76779"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39492F4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9+120.00</w:t>
            </w:r>
          </w:p>
        </w:tc>
        <w:tc>
          <w:tcPr>
            <w:tcW w:w="1200" w:type="dxa"/>
            <w:shd w:val="clear" w:color="auto" w:fill="auto"/>
            <w:noWrap/>
            <w:vAlign w:val="center"/>
            <w:hideMark/>
          </w:tcPr>
          <w:p w14:paraId="47A7719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7DBE5E1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2DD1FA9" w14:textId="77777777" w:rsidTr="00671FA4">
        <w:trPr>
          <w:trHeight w:val="315"/>
        </w:trPr>
        <w:tc>
          <w:tcPr>
            <w:tcW w:w="1200" w:type="dxa"/>
            <w:shd w:val="clear" w:color="auto" w:fill="auto"/>
            <w:noWrap/>
            <w:vAlign w:val="center"/>
            <w:hideMark/>
          </w:tcPr>
          <w:p w14:paraId="1D8DEAE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7+560.00</w:t>
            </w:r>
          </w:p>
        </w:tc>
        <w:tc>
          <w:tcPr>
            <w:tcW w:w="1367" w:type="dxa"/>
            <w:shd w:val="clear" w:color="auto" w:fill="auto"/>
            <w:noWrap/>
            <w:vAlign w:val="center"/>
            <w:hideMark/>
          </w:tcPr>
          <w:p w14:paraId="6879260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15.37</w:t>
            </w:r>
          </w:p>
        </w:tc>
        <w:tc>
          <w:tcPr>
            <w:tcW w:w="1740" w:type="dxa"/>
            <w:shd w:val="clear" w:color="auto" w:fill="auto"/>
            <w:noWrap/>
            <w:vAlign w:val="bottom"/>
            <w:hideMark/>
          </w:tcPr>
          <w:p w14:paraId="0AB6099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049B5854"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69839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9+140.00</w:t>
            </w:r>
          </w:p>
        </w:tc>
        <w:tc>
          <w:tcPr>
            <w:tcW w:w="1200" w:type="dxa"/>
            <w:shd w:val="clear" w:color="auto" w:fill="auto"/>
            <w:noWrap/>
            <w:vAlign w:val="center"/>
            <w:hideMark/>
          </w:tcPr>
          <w:p w14:paraId="28F20CE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68E6371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3AB72B0" w14:textId="77777777" w:rsidTr="00671FA4">
        <w:trPr>
          <w:trHeight w:val="315"/>
        </w:trPr>
        <w:tc>
          <w:tcPr>
            <w:tcW w:w="1200" w:type="dxa"/>
            <w:shd w:val="clear" w:color="auto" w:fill="auto"/>
            <w:noWrap/>
            <w:vAlign w:val="center"/>
            <w:hideMark/>
          </w:tcPr>
          <w:p w14:paraId="5814853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7+580.00</w:t>
            </w:r>
          </w:p>
        </w:tc>
        <w:tc>
          <w:tcPr>
            <w:tcW w:w="1367" w:type="dxa"/>
            <w:shd w:val="clear" w:color="auto" w:fill="auto"/>
            <w:noWrap/>
            <w:vAlign w:val="center"/>
            <w:hideMark/>
          </w:tcPr>
          <w:p w14:paraId="26475B4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15.09</w:t>
            </w:r>
          </w:p>
        </w:tc>
        <w:tc>
          <w:tcPr>
            <w:tcW w:w="1740" w:type="dxa"/>
            <w:shd w:val="clear" w:color="auto" w:fill="auto"/>
            <w:noWrap/>
            <w:vAlign w:val="bottom"/>
            <w:hideMark/>
          </w:tcPr>
          <w:p w14:paraId="1A84C95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732E058B"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4797A30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9+160.00</w:t>
            </w:r>
          </w:p>
        </w:tc>
        <w:tc>
          <w:tcPr>
            <w:tcW w:w="1200" w:type="dxa"/>
            <w:shd w:val="clear" w:color="auto" w:fill="auto"/>
            <w:noWrap/>
            <w:vAlign w:val="center"/>
            <w:hideMark/>
          </w:tcPr>
          <w:p w14:paraId="1F551A6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1EE3C93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9A64B54" w14:textId="77777777" w:rsidTr="00671FA4">
        <w:trPr>
          <w:trHeight w:val="315"/>
        </w:trPr>
        <w:tc>
          <w:tcPr>
            <w:tcW w:w="1200" w:type="dxa"/>
            <w:shd w:val="clear" w:color="auto" w:fill="auto"/>
            <w:noWrap/>
            <w:vAlign w:val="center"/>
            <w:hideMark/>
          </w:tcPr>
          <w:p w14:paraId="035BA1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7+600.00</w:t>
            </w:r>
          </w:p>
        </w:tc>
        <w:tc>
          <w:tcPr>
            <w:tcW w:w="1367" w:type="dxa"/>
            <w:shd w:val="clear" w:color="auto" w:fill="auto"/>
            <w:noWrap/>
            <w:vAlign w:val="center"/>
            <w:hideMark/>
          </w:tcPr>
          <w:p w14:paraId="6D593E7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14.86</w:t>
            </w:r>
          </w:p>
        </w:tc>
        <w:tc>
          <w:tcPr>
            <w:tcW w:w="1740" w:type="dxa"/>
            <w:shd w:val="clear" w:color="auto" w:fill="auto"/>
            <w:noWrap/>
            <w:vAlign w:val="bottom"/>
            <w:hideMark/>
          </w:tcPr>
          <w:p w14:paraId="13BDE41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76E37129"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0E791DF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9+180.00</w:t>
            </w:r>
          </w:p>
        </w:tc>
        <w:tc>
          <w:tcPr>
            <w:tcW w:w="1200" w:type="dxa"/>
            <w:shd w:val="clear" w:color="auto" w:fill="auto"/>
            <w:noWrap/>
            <w:vAlign w:val="center"/>
            <w:hideMark/>
          </w:tcPr>
          <w:p w14:paraId="577E7DB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2AA8D2A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FF29E89" w14:textId="77777777" w:rsidTr="00671FA4">
        <w:trPr>
          <w:trHeight w:val="315"/>
        </w:trPr>
        <w:tc>
          <w:tcPr>
            <w:tcW w:w="1200" w:type="dxa"/>
            <w:shd w:val="clear" w:color="auto" w:fill="auto"/>
            <w:noWrap/>
            <w:vAlign w:val="center"/>
            <w:hideMark/>
          </w:tcPr>
          <w:p w14:paraId="6BA4964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7+620.00</w:t>
            </w:r>
          </w:p>
        </w:tc>
        <w:tc>
          <w:tcPr>
            <w:tcW w:w="1367" w:type="dxa"/>
            <w:shd w:val="clear" w:color="auto" w:fill="auto"/>
            <w:noWrap/>
            <w:vAlign w:val="center"/>
            <w:hideMark/>
          </w:tcPr>
          <w:p w14:paraId="2425130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14.86</w:t>
            </w:r>
          </w:p>
        </w:tc>
        <w:tc>
          <w:tcPr>
            <w:tcW w:w="1740" w:type="dxa"/>
            <w:shd w:val="clear" w:color="auto" w:fill="auto"/>
            <w:noWrap/>
            <w:vAlign w:val="bottom"/>
            <w:hideMark/>
          </w:tcPr>
          <w:p w14:paraId="3D58D90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148AAC53"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2701AA4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9+200.00</w:t>
            </w:r>
          </w:p>
        </w:tc>
        <w:tc>
          <w:tcPr>
            <w:tcW w:w="1200" w:type="dxa"/>
            <w:shd w:val="clear" w:color="auto" w:fill="auto"/>
            <w:noWrap/>
            <w:vAlign w:val="center"/>
            <w:hideMark/>
          </w:tcPr>
          <w:p w14:paraId="05EDE2C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12227BC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E6E63AD" w14:textId="77777777" w:rsidTr="00671FA4">
        <w:trPr>
          <w:trHeight w:val="315"/>
        </w:trPr>
        <w:tc>
          <w:tcPr>
            <w:tcW w:w="1200" w:type="dxa"/>
            <w:shd w:val="clear" w:color="auto" w:fill="auto"/>
            <w:noWrap/>
            <w:vAlign w:val="center"/>
            <w:hideMark/>
          </w:tcPr>
          <w:p w14:paraId="29B8DE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7+640.00</w:t>
            </w:r>
          </w:p>
        </w:tc>
        <w:tc>
          <w:tcPr>
            <w:tcW w:w="1367" w:type="dxa"/>
            <w:shd w:val="clear" w:color="auto" w:fill="auto"/>
            <w:noWrap/>
            <w:vAlign w:val="center"/>
            <w:hideMark/>
          </w:tcPr>
          <w:p w14:paraId="343E15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14.99</w:t>
            </w:r>
          </w:p>
        </w:tc>
        <w:tc>
          <w:tcPr>
            <w:tcW w:w="1740" w:type="dxa"/>
            <w:shd w:val="clear" w:color="auto" w:fill="auto"/>
            <w:noWrap/>
            <w:vAlign w:val="bottom"/>
            <w:hideMark/>
          </w:tcPr>
          <w:p w14:paraId="4CD604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986DFB1"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64077F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9+220.00</w:t>
            </w:r>
          </w:p>
        </w:tc>
        <w:tc>
          <w:tcPr>
            <w:tcW w:w="1200" w:type="dxa"/>
            <w:shd w:val="clear" w:color="auto" w:fill="auto"/>
            <w:noWrap/>
            <w:vAlign w:val="center"/>
            <w:hideMark/>
          </w:tcPr>
          <w:p w14:paraId="024749C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03E6F5B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2D7E6C9" w14:textId="77777777" w:rsidTr="00671FA4">
        <w:trPr>
          <w:trHeight w:val="315"/>
        </w:trPr>
        <w:tc>
          <w:tcPr>
            <w:tcW w:w="1200" w:type="dxa"/>
            <w:shd w:val="clear" w:color="auto" w:fill="auto"/>
            <w:noWrap/>
            <w:vAlign w:val="center"/>
            <w:hideMark/>
          </w:tcPr>
          <w:p w14:paraId="7BF2B2A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7+660.00</w:t>
            </w:r>
          </w:p>
        </w:tc>
        <w:tc>
          <w:tcPr>
            <w:tcW w:w="1367" w:type="dxa"/>
            <w:shd w:val="clear" w:color="auto" w:fill="auto"/>
            <w:noWrap/>
            <w:vAlign w:val="center"/>
            <w:hideMark/>
          </w:tcPr>
          <w:p w14:paraId="28BCF19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15.44</w:t>
            </w:r>
          </w:p>
        </w:tc>
        <w:tc>
          <w:tcPr>
            <w:tcW w:w="1740" w:type="dxa"/>
            <w:shd w:val="clear" w:color="auto" w:fill="auto"/>
            <w:noWrap/>
            <w:vAlign w:val="bottom"/>
            <w:hideMark/>
          </w:tcPr>
          <w:p w14:paraId="738DBD0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1F99505F"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7AD01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9+240.00</w:t>
            </w:r>
          </w:p>
        </w:tc>
        <w:tc>
          <w:tcPr>
            <w:tcW w:w="1200" w:type="dxa"/>
            <w:shd w:val="clear" w:color="auto" w:fill="auto"/>
            <w:noWrap/>
            <w:vAlign w:val="center"/>
            <w:hideMark/>
          </w:tcPr>
          <w:p w14:paraId="23135C8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38D0F1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D0B64CE" w14:textId="77777777" w:rsidTr="00671FA4">
        <w:trPr>
          <w:trHeight w:val="315"/>
        </w:trPr>
        <w:tc>
          <w:tcPr>
            <w:tcW w:w="1200" w:type="dxa"/>
            <w:shd w:val="clear" w:color="auto" w:fill="auto"/>
            <w:noWrap/>
            <w:vAlign w:val="center"/>
            <w:hideMark/>
          </w:tcPr>
          <w:p w14:paraId="6FBD8D2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7+680.00</w:t>
            </w:r>
          </w:p>
        </w:tc>
        <w:tc>
          <w:tcPr>
            <w:tcW w:w="1367" w:type="dxa"/>
            <w:shd w:val="clear" w:color="auto" w:fill="auto"/>
            <w:noWrap/>
            <w:vAlign w:val="center"/>
            <w:hideMark/>
          </w:tcPr>
          <w:p w14:paraId="55DCECB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15.49</w:t>
            </w:r>
          </w:p>
        </w:tc>
        <w:tc>
          <w:tcPr>
            <w:tcW w:w="1740" w:type="dxa"/>
            <w:shd w:val="clear" w:color="auto" w:fill="auto"/>
            <w:noWrap/>
            <w:vAlign w:val="bottom"/>
            <w:hideMark/>
          </w:tcPr>
          <w:p w14:paraId="17729A9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22A0CEAC"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0E256B1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9+260.00</w:t>
            </w:r>
          </w:p>
        </w:tc>
        <w:tc>
          <w:tcPr>
            <w:tcW w:w="1200" w:type="dxa"/>
            <w:shd w:val="clear" w:color="auto" w:fill="auto"/>
            <w:noWrap/>
            <w:vAlign w:val="center"/>
            <w:hideMark/>
          </w:tcPr>
          <w:p w14:paraId="4C89F3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6344AF7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FC36129" w14:textId="77777777" w:rsidTr="00671FA4">
        <w:trPr>
          <w:trHeight w:val="315"/>
        </w:trPr>
        <w:tc>
          <w:tcPr>
            <w:tcW w:w="1200" w:type="dxa"/>
            <w:shd w:val="clear" w:color="auto" w:fill="auto"/>
            <w:noWrap/>
            <w:vAlign w:val="center"/>
            <w:hideMark/>
          </w:tcPr>
          <w:p w14:paraId="19271C1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7+700.00</w:t>
            </w:r>
          </w:p>
        </w:tc>
        <w:tc>
          <w:tcPr>
            <w:tcW w:w="1367" w:type="dxa"/>
            <w:shd w:val="clear" w:color="auto" w:fill="auto"/>
            <w:noWrap/>
            <w:vAlign w:val="center"/>
            <w:hideMark/>
          </w:tcPr>
          <w:p w14:paraId="0C6E3FE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21.77</w:t>
            </w:r>
          </w:p>
        </w:tc>
        <w:tc>
          <w:tcPr>
            <w:tcW w:w="1740" w:type="dxa"/>
            <w:shd w:val="clear" w:color="auto" w:fill="auto"/>
            <w:noWrap/>
            <w:vAlign w:val="bottom"/>
            <w:hideMark/>
          </w:tcPr>
          <w:p w14:paraId="7C956F2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0BD72CC1"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58DC911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9+280.00</w:t>
            </w:r>
          </w:p>
        </w:tc>
        <w:tc>
          <w:tcPr>
            <w:tcW w:w="1200" w:type="dxa"/>
            <w:shd w:val="clear" w:color="auto" w:fill="auto"/>
            <w:noWrap/>
            <w:vAlign w:val="center"/>
            <w:hideMark/>
          </w:tcPr>
          <w:p w14:paraId="20B753A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341048B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B63AD30" w14:textId="77777777" w:rsidTr="00671FA4">
        <w:trPr>
          <w:trHeight w:val="315"/>
        </w:trPr>
        <w:tc>
          <w:tcPr>
            <w:tcW w:w="1200" w:type="dxa"/>
            <w:shd w:val="clear" w:color="auto" w:fill="auto"/>
            <w:noWrap/>
            <w:vAlign w:val="center"/>
            <w:hideMark/>
          </w:tcPr>
          <w:p w14:paraId="35734E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7+720.00</w:t>
            </w:r>
          </w:p>
        </w:tc>
        <w:tc>
          <w:tcPr>
            <w:tcW w:w="1367" w:type="dxa"/>
            <w:shd w:val="clear" w:color="auto" w:fill="auto"/>
            <w:noWrap/>
            <w:vAlign w:val="center"/>
            <w:hideMark/>
          </w:tcPr>
          <w:p w14:paraId="23904C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21.87</w:t>
            </w:r>
          </w:p>
        </w:tc>
        <w:tc>
          <w:tcPr>
            <w:tcW w:w="1740" w:type="dxa"/>
            <w:shd w:val="clear" w:color="auto" w:fill="auto"/>
            <w:noWrap/>
            <w:vAlign w:val="bottom"/>
            <w:hideMark/>
          </w:tcPr>
          <w:p w14:paraId="71E5B43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14406274"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050DAAF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9+300.00</w:t>
            </w:r>
          </w:p>
        </w:tc>
        <w:tc>
          <w:tcPr>
            <w:tcW w:w="1200" w:type="dxa"/>
            <w:shd w:val="clear" w:color="auto" w:fill="auto"/>
            <w:noWrap/>
            <w:vAlign w:val="center"/>
            <w:hideMark/>
          </w:tcPr>
          <w:p w14:paraId="7864DA1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874" w:type="dxa"/>
            <w:shd w:val="clear" w:color="auto" w:fill="auto"/>
            <w:noWrap/>
            <w:vAlign w:val="bottom"/>
            <w:hideMark/>
          </w:tcPr>
          <w:p w14:paraId="500F70B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17EF25D" w14:textId="77777777" w:rsidTr="00671FA4">
        <w:trPr>
          <w:trHeight w:val="315"/>
        </w:trPr>
        <w:tc>
          <w:tcPr>
            <w:tcW w:w="1200" w:type="dxa"/>
            <w:shd w:val="clear" w:color="auto" w:fill="auto"/>
            <w:noWrap/>
            <w:vAlign w:val="center"/>
            <w:hideMark/>
          </w:tcPr>
          <w:p w14:paraId="39F7F7A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7+740.00</w:t>
            </w:r>
          </w:p>
        </w:tc>
        <w:tc>
          <w:tcPr>
            <w:tcW w:w="1367" w:type="dxa"/>
            <w:shd w:val="clear" w:color="auto" w:fill="auto"/>
            <w:noWrap/>
            <w:vAlign w:val="center"/>
            <w:hideMark/>
          </w:tcPr>
          <w:p w14:paraId="78E5C81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11.13</w:t>
            </w:r>
          </w:p>
        </w:tc>
        <w:tc>
          <w:tcPr>
            <w:tcW w:w="1740" w:type="dxa"/>
            <w:shd w:val="clear" w:color="auto" w:fill="auto"/>
            <w:noWrap/>
            <w:vAlign w:val="bottom"/>
            <w:hideMark/>
          </w:tcPr>
          <w:p w14:paraId="223B150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20" w:type="dxa"/>
            <w:shd w:val="clear" w:color="auto" w:fill="auto"/>
            <w:noWrap/>
            <w:vAlign w:val="bottom"/>
            <w:hideMark/>
          </w:tcPr>
          <w:p w14:paraId="4FA3216F"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shd w:val="clear" w:color="auto" w:fill="auto"/>
            <w:noWrap/>
            <w:vAlign w:val="center"/>
            <w:hideMark/>
          </w:tcPr>
          <w:p w14:paraId="4046826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9+320.00</w:t>
            </w:r>
          </w:p>
        </w:tc>
        <w:tc>
          <w:tcPr>
            <w:tcW w:w="1200" w:type="dxa"/>
            <w:shd w:val="clear" w:color="auto" w:fill="auto"/>
            <w:noWrap/>
            <w:vAlign w:val="center"/>
            <w:hideMark/>
          </w:tcPr>
          <w:p w14:paraId="6C04A20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24.25</w:t>
            </w:r>
          </w:p>
        </w:tc>
        <w:tc>
          <w:tcPr>
            <w:tcW w:w="1874" w:type="dxa"/>
            <w:shd w:val="clear" w:color="auto" w:fill="auto"/>
            <w:noWrap/>
            <w:vAlign w:val="bottom"/>
            <w:hideMark/>
          </w:tcPr>
          <w:p w14:paraId="08C891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36BEA672" w14:textId="77777777" w:rsidTr="00671FA4">
        <w:trPr>
          <w:trHeight w:val="315"/>
        </w:trPr>
        <w:tc>
          <w:tcPr>
            <w:tcW w:w="1200" w:type="dxa"/>
            <w:tcBorders>
              <w:bottom w:val="single" w:sz="4" w:space="0" w:color="auto"/>
            </w:tcBorders>
            <w:shd w:val="clear" w:color="auto" w:fill="auto"/>
            <w:noWrap/>
            <w:vAlign w:val="center"/>
            <w:hideMark/>
          </w:tcPr>
          <w:p w14:paraId="4E249A5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7+760.00</w:t>
            </w:r>
          </w:p>
        </w:tc>
        <w:tc>
          <w:tcPr>
            <w:tcW w:w="1367" w:type="dxa"/>
            <w:tcBorders>
              <w:bottom w:val="single" w:sz="4" w:space="0" w:color="auto"/>
            </w:tcBorders>
            <w:shd w:val="clear" w:color="auto" w:fill="auto"/>
            <w:noWrap/>
            <w:vAlign w:val="center"/>
            <w:hideMark/>
          </w:tcPr>
          <w:p w14:paraId="6D431E6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8.45</w:t>
            </w:r>
          </w:p>
        </w:tc>
        <w:tc>
          <w:tcPr>
            <w:tcW w:w="1740" w:type="dxa"/>
            <w:tcBorders>
              <w:bottom w:val="single" w:sz="4" w:space="0" w:color="auto"/>
            </w:tcBorders>
            <w:shd w:val="clear" w:color="auto" w:fill="auto"/>
            <w:noWrap/>
            <w:vAlign w:val="bottom"/>
            <w:hideMark/>
          </w:tcPr>
          <w:p w14:paraId="42F1505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20" w:type="dxa"/>
            <w:shd w:val="clear" w:color="auto" w:fill="auto"/>
            <w:noWrap/>
            <w:vAlign w:val="bottom"/>
            <w:hideMark/>
          </w:tcPr>
          <w:p w14:paraId="3EA42965" w14:textId="77777777" w:rsidR="00C74FE8" w:rsidRPr="00C74FE8" w:rsidRDefault="00C74FE8" w:rsidP="00C74FE8">
            <w:pPr>
              <w:autoSpaceDE/>
              <w:autoSpaceDN/>
              <w:spacing w:before="0" w:after="0" w:line="240" w:lineRule="auto"/>
              <w:rPr>
                <w:color w:val="000000"/>
                <w:sz w:val="22"/>
                <w:szCs w:val="22"/>
                <w:lang w:eastAsia="es-PE"/>
              </w:rPr>
            </w:pPr>
          </w:p>
        </w:tc>
        <w:tc>
          <w:tcPr>
            <w:tcW w:w="1200" w:type="dxa"/>
            <w:tcBorders>
              <w:bottom w:val="single" w:sz="4" w:space="0" w:color="auto"/>
            </w:tcBorders>
            <w:shd w:val="clear" w:color="auto" w:fill="auto"/>
            <w:noWrap/>
            <w:vAlign w:val="center"/>
            <w:hideMark/>
          </w:tcPr>
          <w:p w14:paraId="3AD4D0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9+340.00</w:t>
            </w:r>
          </w:p>
        </w:tc>
        <w:tc>
          <w:tcPr>
            <w:tcW w:w="1200" w:type="dxa"/>
            <w:tcBorders>
              <w:bottom w:val="single" w:sz="4" w:space="0" w:color="auto"/>
            </w:tcBorders>
            <w:shd w:val="clear" w:color="auto" w:fill="auto"/>
            <w:noWrap/>
            <w:vAlign w:val="center"/>
            <w:hideMark/>
          </w:tcPr>
          <w:p w14:paraId="1161ACA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24.25</w:t>
            </w:r>
          </w:p>
        </w:tc>
        <w:tc>
          <w:tcPr>
            <w:tcW w:w="1874" w:type="dxa"/>
            <w:tcBorders>
              <w:bottom w:val="single" w:sz="4" w:space="0" w:color="auto"/>
            </w:tcBorders>
            <w:shd w:val="clear" w:color="auto" w:fill="auto"/>
            <w:noWrap/>
            <w:vAlign w:val="bottom"/>
            <w:hideMark/>
          </w:tcPr>
          <w:p w14:paraId="6B299ED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bl>
    <w:p w14:paraId="7CC7498F" w14:textId="77777777" w:rsidR="0037113B" w:rsidRDefault="0037113B" w:rsidP="00EB46A7">
      <w:pPr>
        <w:pStyle w:val="Prrafodelista"/>
        <w:rPr>
          <w:rFonts w:ascii="Times New Roman" w:hAnsi="Times New Roman"/>
          <w:i/>
          <w:sz w:val="24"/>
          <w:szCs w:val="24"/>
        </w:rPr>
      </w:pPr>
    </w:p>
    <w:tbl>
      <w:tblPr>
        <w:tblW w:w="9087" w:type="dxa"/>
        <w:tblInd w:w="55" w:type="dxa"/>
        <w:tblCellMar>
          <w:left w:w="70" w:type="dxa"/>
          <w:right w:w="70" w:type="dxa"/>
        </w:tblCellMar>
        <w:tblLook w:val="04A0" w:firstRow="1" w:lastRow="0" w:firstColumn="1" w:lastColumn="0" w:noHBand="0" w:noVBand="1"/>
      </w:tblPr>
      <w:tblGrid>
        <w:gridCol w:w="1185"/>
        <w:gridCol w:w="1154"/>
        <w:gridCol w:w="1990"/>
        <w:gridCol w:w="516"/>
        <w:gridCol w:w="1184"/>
        <w:gridCol w:w="1184"/>
        <w:gridCol w:w="1874"/>
      </w:tblGrid>
      <w:tr w:rsidR="00C74FE8" w:rsidRPr="00C74FE8" w14:paraId="0094F398" w14:textId="77777777" w:rsidTr="00671FA4">
        <w:trPr>
          <w:trHeight w:val="630"/>
        </w:trPr>
        <w:tc>
          <w:tcPr>
            <w:tcW w:w="1185" w:type="dxa"/>
            <w:tcBorders>
              <w:top w:val="single" w:sz="4" w:space="0" w:color="auto"/>
              <w:bottom w:val="single" w:sz="4" w:space="0" w:color="auto"/>
            </w:tcBorders>
            <w:shd w:val="clear" w:color="auto" w:fill="000000" w:themeFill="text1"/>
            <w:vAlign w:val="center"/>
            <w:hideMark/>
          </w:tcPr>
          <w:p w14:paraId="6A1D0499"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lastRenderedPageBreak/>
              <w:t>Progr</w:t>
            </w:r>
            <w:proofErr w:type="spellEnd"/>
            <w:r w:rsidRPr="000F0A5E">
              <w:rPr>
                <w:b/>
                <w:bCs/>
                <w:lang w:eastAsia="es-PE"/>
              </w:rPr>
              <w:t>.</w:t>
            </w:r>
          </w:p>
        </w:tc>
        <w:tc>
          <w:tcPr>
            <w:tcW w:w="1154" w:type="dxa"/>
            <w:tcBorders>
              <w:top w:val="single" w:sz="4" w:space="0" w:color="auto"/>
              <w:bottom w:val="single" w:sz="4" w:space="0" w:color="auto"/>
            </w:tcBorders>
            <w:shd w:val="clear" w:color="auto" w:fill="000000" w:themeFill="text1"/>
            <w:vAlign w:val="center"/>
            <w:hideMark/>
          </w:tcPr>
          <w:p w14:paraId="76465D83"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990" w:type="dxa"/>
            <w:tcBorders>
              <w:top w:val="single" w:sz="4" w:space="0" w:color="auto"/>
              <w:bottom w:val="single" w:sz="4" w:space="0" w:color="auto"/>
            </w:tcBorders>
            <w:shd w:val="clear" w:color="auto" w:fill="000000" w:themeFill="text1"/>
            <w:vAlign w:val="center"/>
            <w:hideMark/>
          </w:tcPr>
          <w:p w14:paraId="047E5511"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c>
          <w:tcPr>
            <w:tcW w:w="516" w:type="dxa"/>
            <w:shd w:val="clear" w:color="auto" w:fill="auto"/>
            <w:noWrap/>
            <w:vAlign w:val="bottom"/>
            <w:hideMark/>
          </w:tcPr>
          <w:p w14:paraId="7D9224F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tcBorders>
              <w:top w:val="single" w:sz="4" w:space="0" w:color="auto"/>
              <w:bottom w:val="single" w:sz="4" w:space="0" w:color="auto"/>
            </w:tcBorders>
            <w:shd w:val="clear" w:color="auto" w:fill="000000" w:themeFill="text1"/>
            <w:vAlign w:val="center"/>
            <w:hideMark/>
          </w:tcPr>
          <w:p w14:paraId="6AA230D6"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t>Progr</w:t>
            </w:r>
            <w:proofErr w:type="spellEnd"/>
            <w:r w:rsidRPr="000F0A5E">
              <w:rPr>
                <w:b/>
                <w:bCs/>
                <w:lang w:eastAsia="es-PE"/>
              </w:rPr>
              <w:t>.</w:t>
            </w:r>
          </w:p>
        </w:tc>
        <w:tc>
          <w:tcPr>
            <w:tcW w:w="1184" w:type="dxa"/>
            <w:tcBorders>
              <w:top w:val="single" w:sz="4" w:space="0" w:color="auto"/>
              <w:bottom w:val="single" w:sz="4" w:space="0" w:color="auto"/>
            </w:tcBorders>
            <w:shd w:val="clear" w:color="auto" w:fill="000000" w:themeFill="text1"/>
            <w:vAlign w:val="center"/>
            <w:hideMark/>
          </w:tcPr>
          <w:p w14:paraId="6B3878A7"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874" w:type="dxa"/>
            <w:tcBorders>
              <w:top w:val="single" w:sz="4" w:space="0" w:color="auto"/>
              <w:bottom w:val="single" w:sz="4" w:space="0" w:color="auto"/>
            </w:tcBorders>
            <w:shd w:val="clear" w:color="auto" w:fill="000000" w:themeFill="text1"/>
            <w:vAlign w:val="center"/>
            <w:hideMark/>
          </w:tcPr>
          <w:p w14:paraId="7079829F"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r>
      <w:tr w:rsidR="00C74FE8" w:rsidRPr="00C74FE8" w14:paraId="32E8BFD0" w14:textId="77777777" w:rsidTr="00671FA4">
        <w:trPr>
          <w:trHeight w:val="315"/>
        </w:trPr>
        <w:tc>
          <w:tcPr>
            <w:tcW w:w="1185" w:type="dxa"/>
            <w:tcBorders>
              <w:top w:val="single" w:sz="4" w:space="0" w:color="auto"/>
            </w:tcBorders>
            <w:shd w:val="clear" w:color="auto" w:fill="auto"/>
            <w:noWrap/>
            <w:vAlign w:val="center"/>
            <w:hideMark/>
          </w:tcPr>
          <w:p w14:paraId="6D51BBF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9+360.00</w:t>
            </w:r>
          </w:p>
        </w:tc>
        <w:tc>
          <w:tcPr>
            <w:tcW w:w="1154" w:type="dxa"/>
            <w:tcBorders>
              <w:top w:val="single" w:sz="4" w:space="0" w:color="auto"/>
            </w:tcBorders>
            <w:shd w:val="clear" w:color="auto" w:fill="auto"/>
            <w:noWrap/>
            <w:vAlign w:val="center"/>
            <w:hideMark/>
          </w:tcPr>
          <w:p w14:paraId="73A6252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tcBorders>
              <w:top w:val="single" w:sz="4" w:space="0" w:color="auto"/>
            </w:tcBorders>
            <w:shd w:val="clear" w:color="auto" w:fill="auto"/>
            <w:noWrap/>
            <w:vAlign w:val="bottom"/>
            <w:hideMark/>
          </w:tcPr>
          <w:p w14:paraId="47ECA77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CE1F0D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tcBorders>
              <w:top w:val="single" w:sz="4" w:space="0" w:color="auto"/>
            </w:tcBorders>
            <w:shd w:val="clear" w:color="auto" w:fill="auto"/>
            <w:noWrap/>
            <w:vAlign w:val="center"/>
            <w:hideMark/>
          </w:tcPr>
          <w:p w14:paraId="62E0B20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10+900.00</w:t>
            </w:r>
          </w:p>
        </w:tc>
        <w:tc>
          <w:tcPr>
            <w:tcW w:w="1184" w:type="dxa"/>
            <w:tcBorders>
              <w:top w:val="single" w:sz="4" w:space="0" w:color="auto"/>
            </w:tcBorders>
            <w:shd w:val="clear" w:color="auto" w:fill="auto"/>
            <w:noWrap/>
            <w:vAlign w:val="center"/>
            <w:hideMark/>
          </w:tcPr>
          <w:p w14:paraId="6119CB0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94.00</w:t>
            </w:r>
          </w:p>
        </w:tc>
        <w:tc>
          <w:tcPr>
            <w:tcW w:w="1874" w:type="dxa"/>
            <w:tcBorders>
              <w:top w:val="single" w:sz="4" w:space="0" w:color="auto"/>
            </w:tcBorders>
            <w:shd w:val="clear" w:color="auto" w:fill="auto"/>
            <w:noWrap/>
            <w:vAlign w:val="bottom"/>
            <w:hideMark/>
          </w:tcPr>
          <w:p w14:paraId="358E65E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60092A3" w14:textId="77777777" w:rsidTr="00671FA4">
        <w:trPr>
          <w:trHeight w:val="315"/>
        </w:trPr>
        <w:tc>
          <w:tcPr>
            <w:tcW w:w="1185" w:type="dxa"/>
            <w:shd w:val="clear" w:color="auto" w:fill="auto"/>
            <w:noWrap/>
            <w:vAlign w:val="center"/>
            <w:hideMark/>
          </w:tcPr>
          <w:p w14:paraId="2613676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9+380.00</w:t>
            </w:r>
          </w:p>
        </w:tc>
        <w:tc>
          <w:tcPr>
            <w:tcW w:w="1154" w:type="dxa"/>
            <w:shd w:val="clear" w:color="auto" w:fill="auto"/>
            <w:noWrap/>
            <w:vAlign w:val="center"/>
            <w:hideMark/>
          </w:tcPr>
          <w:p w14:paraId="5173AAC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shd w:val="clear" w:color="auto" w:fill="auto"/>
            <w:noWrap/>
            <w:vAlign w:val="bottom"/>
            <w:hideMark/>
          </w:tcPr>
          <w:p w14:paraId="5D6B302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423AAF9"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17630BF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10+920.00</w:t>
            </w:r>
          </w:p>
        </w:tc>
        <w:tc>
          <w:tcPr>
            <w:tcW w:w="1184" w:type="dxa"/>
            <w:shd w:val="clear" w:color="auto" w:fill="auto"/>
            <w:noWrap/>
            <w:vAlign w:val="center"/>
            <w:hideMark/>
          </w:tcPr>
          <w:p w14:paraId="4DCFDAB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57.00</w:t>
            </w:r>
          </w:p>
        </w:tc>
        <w:tc>
          <w:tcPr>
            <w:tcW w:w="1874" w:type="dxa"/>
            <w:shd w:val="clear" w:color="auto" w:fill="auto"/>
            <w:noWrap/>
            <w:vAlign w:val="bottom"/>
            <w:hideMark/>
          </w:tcPr>
          <w:p w14:paraId="3A06E80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EE5AD8D" w14:textId="77777777" w:rsidTr="00671FA4">
        <w:trPr>
          <w:trHeight w:val="315"/>
        </w:trPr>
        <w:tc>
          <w:tcPr>
            <w:tcW w:w="1185" w:type="dxa"/>
            <w:shd w:val="clear" w:color="auto" w:fill="auto"/>
            <w:noWrap/>
            <w:vAlign w:val="center"/>
            <w:hideMark/>
          </w:tcPr>
          <w:p w14:paraId="4F064A3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9+400.00</w:t>
            </w:r>
          </w:p>
        </w:tc>
        <w:tc>
          <w:tcPr>
            <w:tcW w:w="1154" w:type="dxa"/>
            <w:shd w:val="clear" w:color="auto" w:fill="auto"/>
            <w:noWrap/>
            <w:vAlign w:val="center"/>
            <w:hideMark/>
          </w:tcPr>
          <w:p w14:paraId="3F5AC38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shd w:val="clear" w:color="auto" w:fill="auto"/>
            <w:noWrap/>
            <w:vAlign w:val="bottom"/>
            <w:hideMark/>
          </w:tcPr>
          <w:p w14:paraId="180BE2D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B093E6D"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4CAC8E8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10+940.00</w:t>
            </w:r>
          </w:p>
        </w:tc>
        <w:tc>
          <w:tcPr>
            <w:tcW w:w="1184" w:type="dxa"/>
            <w:shd w:val="clear" w:color="auto" w:fill="auto"/>
            <w:noWrap/>
            <w:vAlign w:val="center"/>
            <w:hideMark/>
          </w:tcPr>
          <w:p w14:paraId="12E57E7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108.90</w:t>
            </w:r>
          </w:p>
        </w:tc>
        <w:tc>
          <w:tcPr>
            <w:tcW w:w="1874" w:type="dxa"/>
            <w:shd w:val="clear" w:color="auto" w:fill="auto"/>
            <w:noWrap/>
            <w:vAlign w:val="bottom"/>
            <w:hideMark/>
          </w:tcPr>
          <w:p w14:paraId="0932049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ED27AF9" w14:textId="77777777" w:rsidTr="00671FA4">
        <w:trPr>
          <w:trHeight w:val="315"/>
        </w:trPr>
        <w:tc>
          <w:tcPr>
            <w:tcW w:w="1185" w:type="dxa"/>
            <w:shd w:val="clear" w:color="auto" w:fill="auto"/>
            <w:noWrap/>
            <w:vAlign w:val="center"/>
            <w:hideMark/>
          </w:tcPr>
          <w:p w14:paraId="2C3FDEA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9+420.00</w:t>
            </w:r>
          </w:p>
        </w:tc>
        <w:tc>
          <w:tcPr>
            <w:tcW w:w="1154" w:type="dxa"/>
            <w:shd w:val="clear" w:color="auto" w:fill="auto"/>
            <w:noWrap/>
            <w:vAlign w:val="center"/>
            <w:hideMark/>
          </w:tcPr>
          <w:p w14:paraId="294C894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shd w:val="clear" w:color="auto" w:fill="auto"/>
            <w:noWrap/>
            <w:vAlign w:val="bottom"/>
            <w:hideMark/>
          </w:tcPr>
          <w:p w14:paraId="783A300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B510C8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1F597ED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10+960.00</w:t>
            </w:r>
          </w:p>
        </w:tc>
        <w:tc>
          <w:tcPr>
            <w:tcW w:w="1184" w:type="dxa"/>
            <w:shd w:val="clear" w:color="auto" w:fill="auto"/>
            <w:noWrap/>
            <w:vAlign w:val="center"/>
            <w:hideMark/>
          </w:tcPr>
          <w:p w14:paraId="4764C1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65.00</w:t>
            </w:r>
          </w:p>
        </w:tc>
        <w:tc>
          <w:tcPr>
            <w:tcW w:w="1874" w:type="dxa"/>
            <w:shd w:val="clear" w:color="auto" w:fill="auto"/>
            <w:noWrap/>
            <w:vAlign w:val="bottom"/>
            <w:hideMark/>
          </w:tcPr>
          <w:p w14:paraId="7F62DD5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55B0868" w14:textId="77777777" w:rsidTr="00671FA4">
        <w:trPr>
          <w:trHeight w:val="315"/>
        </w:trPr>
        <w:tc>
          <w:tcPr>
            <w:tcW w:w="1185" w:type="dxa"/>
            <w:shd w:val="clear" w:color="auto" w:fill="auto"/>
            <w:noWrap/>
            <w:vAlign w:val="center"/>
            <w:hideMark/>
          </w:tcPr>
          <w:p w14:paraId="3BC45BA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9+440.00</w:t>
            </w:r>
          </w:p>
        </w:tc>
        <w:tc>
          <w:tcPr>
            <w:tcW w:w="1154" w:type="dxa"/>
            <w:shd w:val="clear" w:color="auto" w:fill="auto"/>
            <w:noWrap/>
            <w:vAlign w:val="center"/>
            <w:hideMark/>
          </w:tcPr>
          <w:p w14:paraId="76FBF9A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shd w:val="clear" w:color="auto" w:fill="auto"/>
            <w:noWrap/>
            <w:vAlign w:val="bottom"/>
            <w:hideMark/>
          </w:tcPr>
          <w:p w14:paraId="3BA5E83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6CA70C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7F546FB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10+980.00</w:t>
            </w:r>
          </w:p>
        </w:tc>
        <w:tc>
          <w:tcPr>
            <w:tcW w:w="1184" w:type="dxa"/>
            <w:shd w:val="clear" w:color="auto" w:fill="auto"/>
            <w:noWrap/>
            <w:vAlign w:val="center"/>
            <w:hideMark/>
          </w:tcPr>
          <w:p w14:paraId="654F4E0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68.00</w:t>
            </w:r>
          </w:p>
        </w:tc>
        <w:tc>
          <w:tcPr>
            <w:tcW w:w="1874" w:type="dxa"/>
            <w:shd w:val="clear" w:color="auto" w:fill="auto"/>
            <w:noWrap/>
            <w:vAlign w:val="bottom"/>
            <w:hideMark/>
          </w:tcPr>
          <w:p w14:paraId="2E71F89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E604221" w14:textId="77777777" w:rsidTr="00671FA4">
        <w:trPr>
          <w:trHeight w:val="315"/>
        </w:trPr>
        <w:tc>
          <w:tcPr>
            <w:tcW w:w="1185" w:type="dxa"/>
            <w:shd w:val="clear" w:color="auto" w:fill="auto"/>
            <w:noWrap/>
            <w:vAlign w:val="center"/>
            <w:hideMark/>
          </w:tcPr>
          <w:p w14:paraId="705E5D2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9+460.00</w:t>
            </w:r>
          </w:p>
        </w:tc>
        <w:tc>
          <w:tcPr>
            <w:tcW w:w="1154" w:type="dxa"/>
            <w:shd w:val="clear" w:color="auto" w:fill="auto"/>
            <w:noWrap/>
            <w:vAlign w:val="center"/>
            <w:hideMark/>
          </w:tcPr>
          <w:p w14:paraId="6F28F6D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shd w:val="clear" w:color="auto" w:fill="auto"/>
            <w:noWrap/>
            <w:vAlign w:val="bottom"/>
            <w:hideMark/>
          </w:tcPr>
          <w:p w14:paraId="119357A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C9558C9"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687BF1A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11+000.00</w:t>
            </w:r>
          </w:p>
        </w:tc>
        <w:tc>
          <w:tcPr>
            <w:tcW w:w="1184" w:type="dxa"/>
            <w:shd w:val="clear" w:color="auto" w:fill="auto"/>
            <w:noWrap/>
            <w:vAlign w:val="center"/>
            <w:hideMark/>
          </w:tcPr>
          <w:p w14:paraId="75F3982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88.20</w:t>
            </w:r>
          </w:p>
        </w:tc>
        <w:tc>
          <w:tcPr>
            <w:tcW w:w="1874" w:type="dxa"/>
            <w:shd w:val="clear" w:color="auto" w:fill="auto"/>
            <w:noWrap/>
            <w:vAlign w:val="bottom"/>
            <w:hideMark/>
          </w:tcPr>
          <w:p w14:paraId="1D21A2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BB475A4" w14:textId="77777777" w:rsidTr="00671FA4">
        <w:trPr>
          <w:trHeight w:val="315"/>
        </w:trPr>
        <w:tc>
          <w:tcPr>
            <w:tcW w:w="1185" w:type="dxa"/>
            <w:shd w:val="clear" w:color="auto" w:fill="auto"/>
            <w:noWrap/>
            <w:vAlign w:val="center"/>
            <w:hideMark/>
          </w:tcPr>
          <w:p w14:paraId="3DD5B75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9+480.00</w:t>
            </w:r>
          </w:p>
        </w:tc>
        <w:tc>
          <w:tcPr>
            <w:tcW w:w="1154" w:type="dxa"/>
            <w:shd w:val="clear" w:color="auto" w:fill="auto"/>
            <w:noWrap/>
            <w:vAlign w:val="center"/>
            <w:hideMark/>
          </w:tcPr>
          <w:p w14:paraId="4AE860A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shd w:val="clear" w:color="auto" w:fill="auto"/>
            <w:noWrap/>
            <w:vAlign w:val="bottom"/>
            <w:hideMark/>
          </w:tcPr>
          <w:p w14:paraId="4FD08F6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F1B419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23B0BE9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11+020.00</w:t>
            </w:r>
          </w:p>
        </w:tc>
        <w:tc>
          <w:tcPr>
            <w:tcW w:w="1184" w:type="dxa"/>
            <w:shd w:val="clear" w:color="auto" w:fill="auto"/>
            <w:noWrap/>
            <w:vAlign w:val="center"/>
            <w:hideMark/>
          </w:tcPr>
          <w:p w14:paraId="4E8B595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83.95</w:t>
            </w:r>
          </w:p>
        </w:tc>
        <w:tc>
          <w:tcPr>
            <w:tcW w:w="1874" w:type="dxa"/>
            <w:shd w:val="clear" w:color="auto" w:fill="auto"/>
            <w:noWrap/>
            <w:vAlign w:val="bottom"/>
            <w:hideMark/>
          </w:tcPr>
          <w:p w14:paraId="52EEBC2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5FD4F6A" w14:textId="77777777" w:rsidTr="00671FA4">
        <w:trPr>
          <w:trHeight w:val="315"/>
        </w:trPr>
        <w:tc>
          <w:tcPr>
            <w:tcW w:w="1185" w:type="dxa"/>
            <w:shd w:val="clear" w:color="auto" w:fill="auto"/>
            <w:noWrap/>
            <w:vAlign w:val="center"/>
            <w:hideMark/>
          </w:tcPr>
          <w:p w14:paraId="4511CFC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9+500.00</w:t>
            </w:r>
          </w:p>
        </w:tc>
        <w:tc>
          <w:tcPr>
            <w:tcW w:w="1154" w:type="dxa"/>
            <w:shd w:val="clear" w:color="auto" w:fill="auto"/>
            <w:noWrap/>
            <w:vAlign w:val="center"/>
            <w:hideMark/>
          </w:tcPr>
          <w:p w14:paraId="575CA57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shd w:val="clear" w:color="auto" w:fill="auto"/>
            <w:noWrap/>
            <w:vAlign w:val="bottom"/>
            <w:hideMark/>
          </w:tcPr>
          <w:p w14:paraId="1843909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30F58C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2ECCEB2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11+040.00</w:t>
            </w:r>
          </w:p>
        </w:tc>
        <w:tc>
          <w:tcPr>
            <w:tcW w:w="1184" w:type="dxa"/>
            <w:shd w:val="clear" w:color="auto" w:fill="auto"/>
            <w:noWrap/>
            <w:vAlign w:val="center"/>
            <w:hideMark/>
          </w:tcPr>
          <w:p w14:paraId="06655D7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65.00</w:t>
            </w:r>
          </w:p>
        </w:tc>
        <w:tc>
          <w:tcPr>
            <w:tcW w:w="1874" w:type="dxa"/>
            <w:shd w:val="clear" w:color="auto" w:fill="auto"/>
            <w:noWrap/>
            <w:vAlign w:val="bottom"/>
            <w:hideMark/>
          </w:tcPr>
          <w:p w14:paraId="79C001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C4FCCF0" w14:textId="77777777" w:rsidTr="00671FA4">
        <w:trPr>
          <w:trHeight w:val="315"/>
        </w:trPr>
        <w:tc>
          <w:tcPr>
            <w:tcW w:w="1185" w:type="dxa"/>
            <w:shd w:val="clear" w:color="auto" w:fill="auto"/>
            <w:noWrap/>
            <w:vAlign w:val="center"/>
            <w:hideMark/>
          </w:tcPr>
          <w:p w14:paraId="71DC7AE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9+520.00</w:t>
            </w:r>
          </w:p>
        </w:tc>
        <w:tc>
          <w:tcPr>
            <w:tcW w:w="1154" w:type="dxa"/>
            <w:shd w:val="clear" w:color="auto" w:fill="auto"/>
            <w:noWrap/>
            <w:vAlign w:val="center"/>
            <w:hideMark/>
          </w:tcPr>
          <w:p w14:paraId="326327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81.55</w:t>
            </w:r>
          </w:p>
        </w:tc>
        <w:tc>
          <w:tcPr>
            <w:tcW w:w="1990" w:type="dxa"/>
            <w:shd w:val="clear" w:color="auto" w:fill="auto"/>
            <w:noWrap/>
            <w:vAlign w:val="bottom"/>
            <w:hideMark/>
          </w:tcPr>
          <w:p w14:paraId="20DF61E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34BC2F9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327994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11+060.00</w:t>
            </w:r>
          </w:p>
        </w:tc>
        <w:tc>
          <w:tcPr>
            <w:tcW w:w="1184" w:type="dxa"/>
            <w:shd w:val="clear" w:color="auto" w:fill="auto"/>
            <w:noWrap/>
            <w:vAlign w:val="center"/>
            <w:hideMark/>
          </w:tcPr>
          <w:p w14:paraId="7D36A5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100.32</w:t>
            </w:r>
          </w:p>
        </w:tc>
        <w:tc>
          <w:tcPr>
            <w:tcW w:w="1874" w:type="dxa"/>
            <w:shd w:val="clear" w:color="auto" w:fill="auto"/>
            <w:noWrap/>
            <w:vAlign w:val="bottom"/>
            <w:hideMark/>
          </w:tcPr>
          <w:p w14:paraId="348ACFB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ADF075F" w14:textId="77777777" w:rsidTr="00671FA4">
        <w:trPr>
          <w:trHeight w:val="315"/>
        </w:trPr>
        <w:tc>
          <w:tcPr>
            <w:tcW w:w="1185" w:type="dxa"/>
            <w:shd w:val="clear" w:color="auto" w:fill="auto"/>
            <w:noWrap/>
            <w:vAlign w:val="center"/>
            <w:hideMark/>
          </w:tcPr>
          <w:p w14:paraId="2C76002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9+540.00</w:t>
            </w:r>
          </w:p>
        </w:tc>
        <w:tc>
          <w:tcPr>
            <w:tcW w:w="1154" w:type="dxa"/>
            <w:shd w:val="clear" w:color="auto" w:fill="auto"/>
            <w:noWrap/>
            <w:vAlign w:val="center"/>
            <w:hideMark/>
          </w:tcPr>
          <w:p w14:paraId="45EFF63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55.45</w:t>
            </w:r>
          </w:p>
        </w:tc>
        <w:tc>
          <w:tcPr>
            <w:tcW w:w="1990" w:type="dxa"/>
            <w:shd w:val="clear" w:color="auto" w:fill="auto"/>
            <w:noWrap/>
            <w:vAlign w:val="bottom"/>
            <w:hideMark/>
          </w:tcPr>
          <w:p w14:paraId="21C64C7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F71387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458F298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11+840.00</w:t>
            </w:r>
          </w:p>
        </w:tc>
        <w:tc>
          <w:tcPr>
            <w:tcW w:w="1184" w:type="dxa"/>
            <w:shd w:val="clear" w:color="auto" w:fill="auto"/>
            <w:noWrap/>
            <w:vAlign w:val="center"/>
            <w:hideMark/>
          </w:tcPr>
          <w:p w14:paraId="20382DA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52.03</w:t>
            </w:r>
          </w:p>
        </w:tc>
        <w:tc>
          <w:tcPr>
            <w:tcW w:w="1874" w:type="dxa"/>
            <w:shd w:val="clear" w:color="auto" w:fill="auto"/>
            <w:noWrap/>
            <w:vAlign w:val="bottom"/>
            <w:hideMark/>
          </w:tcPr>
          <w:p w14:paraId="263B45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8A067A9" w14:textId="77777777" w:rsidTr="00671FA4">
        <w:trPr>
          <w:trHeight w:val="315"/>
        </w:trPr>
        <w:tc>
          <w:tcPr>
            <w:tcW w:w="1185" w:type="dxa"/>
            <w:shd w:val="clear" w:color="auto" w:fill="auto"/>
            <w:noWrap/>
            <w:vAlign w:val="center"/>
            <w:hideMark/>
          </w:tcPr>
          <w:p w14:paraId="692AA44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10+320.00</w:t>
            </w:r>
          </w:p>
        </w:tc>
        <w:tc>
          <w:tcPr>
            <w:tcW w:w="1154" w:type="dxa"/>
            <w:shd w:val="clear" w:color="auto" w:fill="auto"/>
            <w:noWrap/>
            <w:vAlign w:val="center"/>
            <w:hideMark/>
          </w:tcPr>
          <w:p w14:paraId="23ECE6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55.00</w:t>
            </w:r>
          </w:p>
        </w:tc>
        <w:tc>
          <w:tcPr>
            <w:tcW w:w="1990" w:type="dxa"/>
            <w:shd w:val="clear" w:color="auto" w:fill="auto"/>
            <w:noWrap/>
            <w:vAlign w:val="bottom"/>
            <w:hideMark/>
          </w:tcPr>
          <w:p w14:paraId="524CD04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7DEEA4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6DCE0E9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11+860.00</w:t>
            </w:r>
          </w:p>
        </w:tc>
        <w:tc>
          <w:tcPr>
            <w:tcW w:w="1184" w:type="dxa"/>
            <w:shd w:val="clear" w:color="auto" w:fill="auto"/>
            <w:noWrap/>
            <w:vAlign w:val="center"/>
            <w:hideMark/>
          </w:tcPr>
          <w:p w14:paraId="15119EA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57.40</w:t>
            </w:r>
          </w:p>
        </w:tc>
        <w:tc>
          <w:tcPr>
            <w:tcW w:w="1874" w:type="dxa"/>
            <w:shd w:val="clear" w:color="auto" w:fill="auto"/>
            <w:noWrap/>
            <w:vAlign w:val="bottom"/>
            <w:hideMark/>
          </w:tcPr>
          <w:p w14:paraId="6001302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248647B" w14:textId="77777777" w:rsidTr="00671FA4">
        <w:trPr>
          <w:trHeight w:val="315"/>
        </w:trPr>
        <w:tc>
          <w:tcPr>
            <w:tcW w:w="1185" w:type="dxa"/>
            <w:shd w:val="clear" w:color="auto" w:fill="auto"/>
            <w:noWrap/>
            <w:vAlign w:val="center"/>
            <w:hideMark/>
          </w:tcPr>
          <w:p w14:paraId="2CB59A0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10+340.00</w:t>
            </w:r>
          </w:p>
        </w:tc>
        <w:tc>
          <w:tcPr>
            <w:tcW w:w="1154" w:type="dxa"/>
            <w:shd w:val="clear" w:color="auto" w:fill="auto"/>
            <w:noWrap/>
            <w:vAlign w:val="center"/>
            <w:hideMark/>
          </w:tcPr>
          <w:p w14:paraId="4DE3045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57.00</w:t>
            </w:r>
          </w:p>
        </w:tc>
        <w:tc>
          <w:tcPr>
            <w:tcW w:w="1990" w:type="dxa"/>
            <w:shd w:val="clear" w:color="auto" w:fill="auto"/>
            <w:noWrap/>
            <w:vAlign w:val="bottom"/>
            <w:hideMark/>
          </w:tcPr>
          <w:p w14:paraId="192B4D5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D4399A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1569EC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11+880.00</w:t>
            </w:r>
          </w:p>
        </w:tc>
        <w:tc>
          <w:tcPr>
            <w:tcW w:w="1184" w:type="dxa"/>
            <w:shd w:val="clear" w:color="auto" w:fill="auto"/>
            <w:noWrap/>
            <w:vAlign w:val="center"/>
            <w:hideMark/>
          </w:tcPr>
          <w:p w14:paraId="1BA43A4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57.40</w:t>
            </w:r>
          </w:p>
        </w:tc>
        <w:tc>
          <w:tcPr>
            <w:tcW w:w="1874" w:type="dxa"/>
            <w:shd w:val="clear" w:color="auto" w:fill="auto"/>
            <w:noWrap/>
            <w:vAlign w:val="bottom"/>
            <w:hideMark/>
          </w:tcPr>
          <w:p w14:paraId="065DA9D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980AD40" w14:textId="77777777" w:rsidTr="00671FA4">
        <w:trPr>
          <w:trHeight w:val="315"/>
        </w:trPr>
        <w:tc>
          <w:tcPr>
            <w:tcW w:w="1185" w:type="dxa"/>
            <w:shd w:val="clear" w:color="auto" w:fill="auto"/>
            <w:noWrap/>
            <w:vAlign w:val="center"/>
            <w:hideMark/>
          </w:tcPr>
          <w:p w14:paraId="3E43AD4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10+360.00</w:t>
            </w:r>
          </w:p>
        </w:tc>
        <w:tc>
          <w:tcPr>
            <w:tcW w:w="1154" w:type="dxa"/>
            <w:shd w:val="clear" w:color="auto" w:fill="auto"/>
            <w:noWrap/>
            <w:vAlign w:val="center"/>
            <w:hideMark/>
          </w:tcPr>
          <w:p w14:paraId="455C756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101.72</w:t>
            </w:r>
          </w:p>
        </w:tc>
        <w:tc>
          <w:tcPr>
            <w:tcW w:w="1990" w:type="dxa"/>
            <w:shd w:val="clear" w:color="auto" w:fill="auto"/>
            <w:noWrap/>
            <w:vAlign w:val="bottom"/>
            <w:hideMark/>
          </w:tcPr>
          <w:p w14:paraId="0710079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D0027A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59FD74C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11+900.00</w:t>
            </w:r>
          </w:p>
        </w:tc>
        <w:tc>
          <w:tcPr>
            <w:tcW w:w="1184" w:type="dxa"/>
            <w:shd w:val="clear" w:color="auto" w:fill="auto"/>
            <w:noWrap/>
            <w:vAlign w:val="center"/>
            <w:hideMark/>
          </w:tcPr>
          <w:p w14:paraId="6B74D01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57.40</w:t>
            </w:r>
          </w:p>
        </w:tc>
        <w:tc>
          <w:tcPr>
            <w:tcW w:w="1874" w:type="dxa"/>
            <w:shd w:val="clear" w:color="auto" w:fill="auto"/>
            <w:noWrap/>
            <w:vAlign w:val="bottom"/>
            <w:hideMark/>
          </w:tcPr>
          <w:p w14:paraId="7B6053E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46732C1" w14:textId="77777777" w:rsidTr="00671FA4">
        <w:trPr>
          <w:trHeight w:val="315"/>
        </w:trPr>
        <w:tc>
          <w:tcPr>
            <w:tcW w:w="1185" w:type="dxa"/>
            <w:shd w:val="clear" w:color="auto" w:fill="auto"/>
            <w:noWrap/>
            <w:vAlign w:val="center"/>
            <w:hideMark/>
          </w:tcPr>
          <w:p w14:paraId="1883375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10+380.00</w:t>
            </w:r>
          </w:p>
        </w:tc>
        <w:tc>
          <w:tcPr>
            <w:tcW w:w="1154" w:type="dxa"/>
            <w:shd w:val="clear" w:color="auto" w:fill="auto"/>
            <w:noWrap/>
            <w:vAlign w:val="center"/>
            <w:hideMark/>
          </w:tcPr>
          <w:p w14:paraId="7CEF865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105.17</w:t>
            </w:r>
          </w:p>
        </w:tc>
        <w:tc>
          <w:tcPr>
            <w:tcW w:w="1990" w:type="dxa"/>
            <w:shd w:val="clear" w:color="auto" w:fill="auto"/>
            <w:noWrap/>
            <w:vAlign w:val="bottom"/>
            <w:hideMark/>
          </w:tcPr>
          <w:p w14:paraId="0C024B4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F0E536F"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73A39A1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11+920.00</w:t>
            </w:r>
          </w:p>
        </w:tc>
        <w:tc>
          <w:tcPr>
            <w:tcW w:w="1184" w:type="dxa"/>
            <w:shd w:val="clear" w:color="auto" w:fill="auto"/>
            <w:noWrap/>
            <w:vAlign w:val="center"/>
            <w:hideMark/>
          </w:tcPr>
          <w:p w14:paraId="665B839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57.40</w:t>
            </w:r>
          </w:p>
        </w:tc>
        <w:tc>
          <w:tcPr>
            <w:tcW w:w="1874" w:type="dxa"/>
            <w:shd w:val="clear" w:color="auto" w:fill="auto"/>
            <w:noWrap/>
            <w:vAlign w:val="bottom"/>
            <w:hideMark/>
          </w:tcPr>
          <w:p w14:paraId="5FD39E2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2B94F96" w14:textId="77777777" w:rsidTr="00671FA4">
        <w:trPr>
          <w:trHeight w:val="315"/>
        </w:trPr>
        <w:tc>
          <w:tcPr>
            <w:tcW w:w="1185" w:type="dxa"/>
            <w:shd w:val="clear" w:color="auto" w:fill="auto"/>
            <w:noWrap/>
            <w:vAlign w:val="center"/>
            <w:hideMark/>
          </w:tcPr>
          <w:p w14:paraId="1613083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10+400.00</w:t>
            </w:r>
          </w:p>
        </w:tc>
        <w:tc>
          <w:tcPr>
            <w:tcW w:w="1154" w:type="dxa"/>
            <w:shd w:val="clear" w:color="auto" w:fill="auto"/>
            <w:noWrap/>
            <w:vAlign w:val="center"/>
            <w:hideMark/>
          </w:tcPr>
          <w:p w14:paraId="732F8B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110.82</w:t>
            </w:r>
          </w:p>
        </w:tc>
        <w:tc>
          <w:tcPr>
            <w:tcW w:w="1990" w:type="dxa"/>
            <w:shd w:val="clear" w:color="auto" w:fill="auto"/>
            <w:noWrap/>
            <w:vAlign w:val="bottom"/>
            <w:hideMark/>
          </w:tcPr>
          <w:p w14:paraId="02041C0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2B40D22"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0068D45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11+940.00</w:t>
            </w:r>
          </w:p>
        </w:tc>
        <w:tc>
          <w:tcPr>
            <w:tcW w:w="1184" w:type="dxa"/>
            <w:shd w:val="clear" w:color="auto" w:fill="auto"/>
            <w:noWrap/>
            <w:vAlign w:val="center"/>
            <w:hideMark/>
          </w:tcPr>
          <w:p w14:paraId="50A6788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57.40</w:t>
            </w:r>
          </w:p>
        </w:tc>
        <w:tc>
          <w:tcPr>
            <w:tcW w:w="1874" w:type="dxa"/>
            <w:shd w:val="clear" w:color="auto" w:fill="auto"/>
            <w:noWrap/>
            <w:vAlign w:val="bottom"/>
            <w:hideMark/>
          </w:tcPr>
          <w:p w14:paraId="1D6B917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D4B36AF" w14:textId="77777777" w:rsidTr="00671FA4">
        <w:trPr>
          <w:trHeight w:val="315"/>
        </w:trPr>
        <w:tc>
          <w:tcPr>
            <w:tcW w:w="1185" w:type="dxa"/>
            <w:shd w:val="clear" w:color="auto" w:fill="auto"/>
            <w:noWrap/>
            <w:vAlign w:val="center"/>
            <w:hideMark/>
          </w:tcPr>
          <w:p w14:paraId="5A2F0B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10+420.00</w:t>
            </w:r>
          </w:p>
        </w:tc>
        <w:tc>
          <w:tcPr>
            <w:tcW w:w="1154" w:type="dxa"/>
            <w:shd w:val="clear" w:color="auto" w:fill="auto"/>
            <w:noWrap/>
            <w:vAlign w:val="center"/>
            <w:hideMark/>
          </w:tcPr>
          <w:p w14:paraId="59E871A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90.57</w:t>
            </w:r>
          </w:p>
        </w:tc>
        <w:tc>
          <w:tcPr>
            <w:tcW w:w="1990" w:type="dxa"/>
            <w:shd w:val="clear" w:color="auto" w:fill="auto"/>
            <w:noWrap/>
            <w:vAlign w:val="bottom"/>
            <w:hideMark/>
          </w:tcPr>
          <w:p w14:paraId="455D4AF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710E4A2"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4E1FCF9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11+960.00</w:t>
            </w:r>
          </w:p>
        </w:tc>
        <w:tc>
          <w:tcPr>
            <w:tcW w:w="1184" w:type="dxa"/>
            <w:shd w:val="clear" w:color="auto" w:fill="auto"/>
            <w:noWrap/>
            <w:vAlign w:val="center"/>
            <w:hideMark/>
          </w:tcPr>
          <w:p w14:paraId="356C1B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57.40</w:t>
            </w:r>
          </w:p>
        </w:tc>
        <w:tc>
          <w:tcPr>
            <w:tcW w:w="1874" w:type="dxa"/>
            <w:shd w:val="clear" w:color="auto" w:fill="auto"/>
            <w:noWrap/>
            <w:vAlign w:val="bottom"/>
            <w:hideMark/>
          </w:tcPr>
          <w:p w14:paraId="0F7A98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4F0B25E" w14:textId="77777777" w:rsidTr="00671FA4">
        <w:trPr>
          <w:trHeight w:val="315"/>
        </w:trPr>
        <w:tc>
          <w:tcPr>
            <w:tcW w:w="1185" w:type="dxa"/>
            <w:shd w:val="clear" w:color="auto" w:fill="auto"/>
            <w:noWrap/>
            <w:vAlign w:val="center"/>
            <w:hideMark/>
          </w:tcPr>
          <w:p w14:paraId="797DDA8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10+440.00</w:t>
            </w:r>
          </w:p>
        </w:tc>
        <w:tc>
          <w:tcPr>
            <w:tcW w:w="1154" w:type="dxa"/>
            <w:shd w:val="clear" w:color="auto" w:fill="auto"/>
            <w:noWrap/>
            <w:vAlign w:val="center"/>
            <w:hideMark/>
          </w:tcPr>
          <w:p w14:paraId="6C361A2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65.00</w:t>
            </w:r>
          </w:p>
        </w:tc>
        <w:tc>
          <w:tcPr>
            <w:tcW w:w="1990" w:type="dxa"/>
            <w:shd w:val="clear" w:color="auto" w:fill="auto"/>
            <w:noWrap/>
            <w:vAlign w:val="bottom"/>
            <w:hideMark/>
          </w:tcPr>
          <w:p w14:paraId="7297312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D4561F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59CAF3A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11+980.00</w:t>
            </w:r>
          </w:p>
        </w:tc>
        <w:tc>
          <w:tcPr>
            <w:tcW w:w="1184" w:type="dxa"/>
            <w:shd w:val="clear" w:color="auto" w:fill="auto"/>
            <w:noWrap/>
            <w:vAlign w:val="center"/>
            <w:hideMark/>
          </w:tcPr>
          <w:p w14:paraId="59F221B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57.40</w:t>
            </w:r>
          </w:p>
        </w:tc>
        <w:tc>
          <w:tcPr>
            <w:tcW w:w="1874" w:type="dxa"/>
            <w:shd w:val="clear" w:color="auto" w:fill="auto"/>
            <w:noWrap/>
            <w:vAlign w:val="bottom"/>
            <w:hideMark/>
          </w:tcPr>
          <w:p w14:paraId="390521D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600A592" w14:textId="77777777" w:rsidTr="00671FA4">
        <w:trPr>
          <w:trHeight w:val="315"/>
        </w:trPr>
        <w:tc>
          <w:tcPr>
            <w:tcW w:w="1185" w:type="dxa"/>
            <w:shd w:val="clear" w:color="auto" w:fill="auto"/>
            <w:noWrap/>
            <w:vAlign w:val="center"/>
            <w:hideMark/>
          </w:tcPr>
          <w:p w14:paraId="70F7718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10+460.00</w:t>
            </w:r>
          </w:p>
        </w:tc>
        <w:tc>
          <w:tcPr>
            <w:tcW w:w="1154" w:type="dxa"/>
            <w:shd w:val="clear" w:color="auto" w:fill="auto"/>
            <w:noWrap/>
            <w:vAlign w:val="center"/>
            <w:hideMark/>
          </w:tcPr>
          <w:p w14:paraId="5FCB166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66.00</w:t>
            </w:r>
          </w:p>
        </w:tc>
        <w:tc>
          <w:tcPr>
            <w:tcW w:w="1990" w:type="dxa"/>
            <w:shd w:val="clear" w:color="auto" w:fill="auto"/>
            <w:noWrap/>
            <w:vAlign w:val="bottom"/>
            <w:hideMark/>
          </w:tcPr>
          <w:p w14:paraId="0D27E0B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DE477CA"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50D459C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12+000.00</w:t>
            </w:r>
          </w:p>
        </w:tc>
        <w:tc>
          <w:tcPr>
            <w:tcW w:w="1184" w:type="dxa"/>
            <w:shd w:val="clear" w:color="auto" w:fill="auto"/>
            <w:noWrap/>
            <w:vAlign w:val="center"/>
            <w:hideMark/>
          </w:tcPr>
          <w:p w14:paraId="7D84CF2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6B0BFD4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31D7326" w14:textId="77777777" w:rsidTr="00671FA4">
        <w:trPr>
          <w:trHeight w:val="315"/>
        </w:trPr>
        <w:tc>
          <w:tcPr>
            <w:tcW w:w="1185" w:type="dxa"/>
            <w:shd w:val="clear" w:color="auto" w:fill="auto"/>
            <w:noWrap/>
            <w:vAlign w:val="center"/>
            <w:hideMark/>
          </w:tcPr>
          <w:p w14:paraId="21DCB9F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10+480.00</w:t>
            </w:r>
          </w:p>
        </w:tc>
        <w:tc>
          <w:tcPr>
            <w:tcW w:w="1154" w:type="dxa"/>
            <w:shd w:val="clear" w:color="auto" w:fill="auto"/>
            <w:noWrap/>
            <w:vAlign w:val="center"/>
            <w:hideMark/>
          </w:tcPr>
          <w:p w14:paraId="2BD7101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67.00</w:t>
            </w:r>
          </w:p>
        </w:tc>
        <w:tc>
          <w:tcPr>
            <w:tcW w:w="1990" w:type="dxa"/>
            <w:shd w:val="clear" w:color="auto" w:fill="auto"/>
            <w:noWrap/>
            <w:vAlign w:val="bottom"/>
            <w:hideMark/>
          </w:tcPr>
          <w:p w14:paraId="749160F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842451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716251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12+020.00</w:t>
            </w:r>
          </w:p>
        </w:tc>
        <w:tc>
          <w:tcPr>
            <w:tcW w:w="1184" w:type="dxa"/>
            <w:shd w:val="clear" w:color="auto" w:fill="auto"/>
            <w:noWrap/>
            <w:vAlign w:val="center"/>
            <w:hideMark/>
          </w:tcPr>
          <w:p w14:paraId="63E772B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4128BE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A102D68" w14:textId="77777777" w:rsidTr="00671FA4">
        <w:trPr>
          <w:trHeight w:val="315"/>
        </w:trPr>
        <w:tc>
          <w:tcPr>
            <w:tcW w:w="1185" w:type="dxa"/>
            <w:shd w:val="clear" w:color="auto" w:fill="auto"/>
            <w:noWrap/>
            <w:vAlign w:val="center"/>
            <w:hideMark/>
          </w:tcPr>
          <w:p w14:paraId="2BD74AB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10+500.00</w:t>
            </w:r>
          </w:p>
        </w:tc>
        <w:tc>
          <w:tcPr>
            <w:tcW w:w="1154" w:type="dxa"/>
            <w:shd w:val="clear" w:color="auto" w:fill="auto"/>
            <w:noWrap/>
            <w:vAlign w:val="center"/>
            <w:hideMark/>
          </w:tcPr>
          <w:p w14:paraId="7D59A35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65.00</w:t>
            </w:r>
          </w:p>
        </w:tc>
        <w:tc>
          <w:tcPr>
            <w:tcW w:w="1990" w:type="dxa"/>
            <w:shd w:val="clear" w:color="auto" w:fill="auto"/>
            <w:noWrap/>
            <w:vAlign w:val="bottom"/>
            <w:hideMark/>
          </w:tcPr>
          <w:p w14:paraId="72DB690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6588B67"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6DE8DD3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12+040.00</w:t>
            </w:r>
          </w:p>
        </w:tc>
        <w:tc>
          <w:tcPr>
            <w:tcW w:w="1184" w:type="dxa"/>
            <w:shd w:val="clear" w:color="auto" w:fill="auto"/>
            <w:noWrap/>
            <w:vAlign w:val="center"/>
            <w:hideMark/>
          </w:tcPr>
          <w:p w14:paraId="197C397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4DB4543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06B14AE" w14:textId="77777777" w:rsidTr="00671FA4">
        <w:trPr>
          <w:trHeight w:val="315"/>
        </w:trPr>
        <w:tc>
          <w:tcPr>
            <w:tcW w:w="1185" w:type="dxa"/>
            <w:shd w:val="clear" w:color="auto" w:fill="auto"/>
            <w:noWrap/>
            <w:vAlign w:val="center"/>
            <w:hideMark/>
          </w:tcPr>
          <w:p w14:paraId="79AABDA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10+520.00</w:t>
            </w:r>
          </w:p>
        </w:tc>
        <w:tc>
          <w:tcPr>
            <w:tcW w:w="1154" w:type="dxa"/>
            <w:shd w:val="clear" w:color="auto" w:fill="auto"/>
            <w:noWrap/>
            <w:vAlign w:val="center"/>
            <w:hideMark/>
          </w:tcPr>
          <w:p w14:paraId="263BA0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54.00</w:t>
            </w:r>
          </w:p>
        </w:tc>
        <w:tc>
          <w:tcPr>
            <w:tcW w:w="1990" w:type="dxa"/>
            <w:shd w:val="clear" w:color="auto" w:fill="auto"/>
            <w:noWrap/>
            <w:vAlign w:val="bottom"/>
            <w:hideMark/>
          </w:tcPr>
          <w:p w14:paraId="588210A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0C6A11B"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2F1F3DA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12+060.00</w:t>
            </w:r>
          </w:p>
        </w:tc>
        <w:tc>
          <w:tcPr>
            <w:tcW w:w="1184" w:type="dxa"/>
            <w:shd w:val="clear" w:color="auto" w:fill="auto"/>
            <w:noWrap/>
            <w:vAlign w:val="center"/>
            <w:hideMark/>
          </w:tcPr>
          <w:p w14:paraId="5C8C4BD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0D47393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941666E" w14:textId="77777777" w:rsidTr="00671FA4">
        <w:trPr>
          <w:trHeight w:val="315"/>
        </w:trPr>
        <w:tc>
          <w:tcPr>
            <w:tcW w:w="1185" w:type="dxa"/>
            <w:shd w:val="clear" w:color="auto" w:fill="auto"/>
            <w:noWrap/>
            <w:vAlign w:val="center"/>
            <w:hideMark/>
          </w:tcPr>
          <w:p w14:paraId="270509F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10+540.00</w:t>
            </w:r>
          </w:p>
        </w:tc>
        <w:tc>
          <w:tcPr>
            <w:tcW w:w="1154" w:type="dxa"/>
            <w:shd w:val="clear" w:color="auto" w:fill="auto"/>
            <w:noWrap/>
            <w:vAlign w:val="center"/>
            <w:hideMark/>
          </w:tcPr>
          <w:p w14:paraId="075B14E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50.22</w:t>
            </w:r>
          </w:p>
        </w:tc>
        <w:tc>
          <w:tcPr>
            <w:tcW w:w="1990" w:type="dxa"/>
            <w:shd w:val="clear" w:color="auto" w:fill="auto"/>
            <w:noWrap/>
            <w:vAlign w:val="bottom"/>
            <w:hideMark/>
          </w:tcPr>
          <w:p w14:paraId="4C3DC9A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96E0B28"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0DAEECE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12+080.00</w:t>
            </w:r>
          </w:p>
        </w:tc>
        <w:tc>
          <w:tcPr>
            <w:tcW w:w="1184" w:type="dxa"/>
            <w:shd w:val="clear" w:color="auto" w:fill="auto"/>
            <w:noWrap/>
            <w:vAlign w:val="center"/>
            <w:hideMark/>
          </w:tcPr>
          <w:p w14:paraId="0AC2243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54F43FD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0B20AD4E" w14:textId="77777777" w:rsidTr="00671FA4">
        <w:trPr>
          <w:trHeight w:val="315"/>
        </w:trPr>
        <w:tc>
          <w:tcPr>
            <w:tcW w:w="1185" w:type="dxa"/>
            <w:shd w:val="clear" w:color="auto" w:fill="auto"/>
            <w:noWrap/>
            <w:vAlign w:val="center"/>
            <w:hideMark/>
          </w:tcPr>
          <w:p w14:paraId="1D036F9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10+560.00</w:t>
            </w:r>
          </w:p>
        </w:tc>
        <w:tc>
          <w:tcPr>
            <w:tcW w:w="1154" w:type="dxa"/>
            <w:shd w:val="clear" w:color="auto" w:fill="auto"/>
            <w:noWrap/>
            <w:vAlign w:val="center"/>
            <w:hideMark/>
          </w:tcPr>
          <w:p w14:paraId="27DBCCD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63.67</w:t>
            </w:r>
          </w:p>
        </w:tc>
        <w:tc>
          <w:tcPr>
            <w:tcW w:w="1990" w:type="dxa"/>
            <w:shd w:val="clear" w:color="auto" w:fill="auto"/>
            <w:noWrap/>
            <w:vAlign w:val="bottom"/>
            <w:hideMark/>
          </w:tcPr>
          <w:p w14:paraId="364E32A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0FA867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560458F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12+100.00</w:t>
            </w:r>
          </w:p>
        </w:tc>
        <w:tc>
          <w:tcPr>
            <w:tcW w:w="1184" w:type="dxa"/>
            <w:shd w:val="clear" w:color="auto" w:fill="auto"/>
            <w:noWrap/>
            <w:vAlign w:val="center"/>
            <w:hideMark/>
          </w:tcPr>
          <w:p w14:paraId="7FD6EE1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73792F8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3EE066A" w14:textId="77777777" w:rsidTr="00671FA4">
        <w:trPr>
          <w:trHeight w:val="315"/>
        </w:trPr>
        <w:tc>
          <w:tcPr>
            <w:tcW w:w="1185" w:type="dxa"/>
            <w:shd w:val="clear" w:color="auto" w:fill="auto"/>
            <w:noWrap/>
            <w:vAlign w:val="center"/>
            <w:hideMark/>
          </w:tcPr>
          <w:p w14:paraId="7FA52E6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10+580.00</w:t>
            </w:r>
          </w:p>
        </w:tc>
        <w:tc>
          <w:tcPr>
            <w:tcW w:w="1154" w:type="dxa"/>
            <w:shd w:val="clear" w:color="auto" w:fill="auto"/>
            <w:noWrap/>
            <w:vAlign w:val="center"/>
            <w:hideMark/>
          </w:tcPr>
          <w:p w14:paraId="7EF2E21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52.00</w:t>
            </w:r>
          </w:p>
        </w:tc>
        <w:tc>
          <w:tcPr>
            <w:tcW w:w="1990" w:type="dxa"/>
            <w:shd w:val="clear" w:color="auto" w:fill="auto"/>
            <w:noWrap/>
            <w:vAlign w:val="bottom"/>
            <w:hideMark/>
          </w:tcPr>
          <w:p w14:paraId="46D7715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223848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37A0D15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12+120.00</w:t>
            </w:r>
          </w:p>
        </w:tc>
        <w:tc>
          <w:tcPr>
            <w:tcW w:w="1184" w:type="dxa"/>
            <w:shd w:val="clear" w:color="auto" w:fill="auto"/>
            <w:noWrap/>
            <w:vAlign w:val="center"/>
            <w:hideMark/>
          </w:tcPr>
          <w:p w14:paraId="2F8ADDD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7D6CD9D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5DEC6871" w14:textId="77777777" w:rsidTr="00671FA4">
        <w:trPr>
          <w:trHeight w:val="315"/>
        </w:trPr>
        <w:tc>
          <w:tcPr>
            <w:tcW w:w="1185" w:type="dxa"/>
            <w:shd w:val="clear" w:color="auto" w:fill="auto"/>
            <w:noWrap/>
            <w:vAlign w:val="center"/>
            <w:hideMark/>
          </w:tcPr>
          <w:p w14:paraId="6D78ED5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10+600.00</w:t>
            </w:r>
          </w:p>
        </w:tc>
        <w:tc>
          <w:tcPr>
            <w:tcW w:w="1154" w:type="dxa"/>
            <w:shd w:val="clear" w:color="auto" w:fill="auto"/>
            <w:noWrap/>
            <w:vAlign w:val="center"/>
            <w:hideMark/>
          </w:tcPr>
          <w:p w14:paraId="533624D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52.50</w:t>
            </w:r>
          </w:p>
        </w:tc>
        <w:tc>
          <w:tcPr>
            <w:tcW w:w="1990" w:type="dxa"/>
            <w:shd w:val="clear" w:color="auto" w:fill="auto"/>
            <w:noWrap/>
            <w:vAlign w:val="bottom"/>
            <w:hideMark/>
          </w:tcPr>
          <w:p w14:paraId="5F2FCD8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7EC9F3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5BA3EA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12+140.00</w:t>
            </w:r>
          </w:p>
        </w:tc>
        <w:tc>
          <w:tcPr>
            <w:tcW w:w="1184" w:type="dxa"/>
            <w:shd w:val="clear" w:color="auto" w:fill="auto"/>
            <w:noWrap/>
            <w:vAlign w:val="center"/>
            <w:hideMark/>
          </w:tcPr>
          <w:p w14:paraId="3A775A1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0FC6EFD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1D89992" w14:textId="77777777" w:rsidTr="00671FA4">
        <w:trPr>
          <w:trHeight w:val="315"/>
        </w:trPr>
        <w:tc>
          <w:tcPr>
            <w:tcW w:w="1185" w:type="dxa"/>
            <w:shd w:val="clear" w:color="auto" w:fill="auto"/>
            <w:noWrap/>
            <w:vAlign w:val="center"/>
            <w:hideMark/>
          </w:tcPr>
          <w:p w14:paraId="516FA69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10+620.00</w:t>
            </w:r>
          </w:p>
        </w:tc>
        <w:tc>
          <w:tcPr>
            <w:tcW w:w="1154" w:type="dxa"/>
            <w:shd w:val="clear" w:color="auto" w:fill="auto"/>
            <w:noWrap/>
            <w:vAlign w:val="center"/>
            <w:hideMark/>
          </w:tcPr>
          <w:p w14:paraId="4357E6F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53.00</w:t>
            </w:r>
          </w:p>
        </w:tc>
        <w:tc>
          <w:tcPr>
            <w:tcW w:w="1990" w:type="dxa"/>
            <w:shd w:val="clear" w:color="auto" w:fill="auto"/>
            <w:noWrap/>
            <w:vAlign w:val="bottom"/>
            <w:hideMark/>
          </w:tcPr>
          <w:p w14:paraId="1E4598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EEC0ADA"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70694DD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12+160.00</w:t>
            </w:r>
          </w:p>
        </w:tc>
        <w:tc>
          <w:tcPr>
            <w:tcW w:w="1184" w:type="dxa"/>
            <w:shd w:val="clear" w:color="auto" w:fill="auto"/>
            <w:noWrap/>
            <w:vAlign w:val="center"/>
            <w:hideMark/>
          </w:tcPr>
          <w:p w14:paraId="12DC530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56.20</w:t>
            </w:r>
          </w:p>
        </w:tc>
        <w:tc>
          <w:tcPr>
            <w:tcW w:w="1874" w:type="dxa"/>
            <w:shd w:val="clear" w:color="auto" w:fill="auto"/>
            <w:noWrap/>
            <w:vAlign w:val="bottom"/>
            <w:hideMark/>
          </w:tcPr>
          <w:p w14:paraId="2969FB4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6063B180" w14:textId="77777777" w:rsidTr="00671FA4">
        <w:trPr>
          <w:trHeight w:val="315"/>
        </w:trPr>
        <w:tc>
          <w:tcPr>
            <w:tcW w:w="1185" w:type="dxa"/>
            <w:shd w:val="clear" w:color="auto" w:fill="auto"/>
            <w:noWrap/>
            <w:vAlign w:val="center"/>
            <w:hideMark/>
          </w:tcPr>
          <w:p w14:paraId="4D884F4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10+640.00</w:t>
            </w:r>
          </w:p>
        </w:tc>
        <w:tc>
          <w:tcPr>
            <w:tcW w:w="1154" w:type="dxa"/>
            <w:shd w:val="clear" w:color="auto" w:fill="auto"/>
            <w:noWrap/>
            <w:vAlign w:val="center"/>
            <w:hideMark/>
          </w:tcPr>
          <w:p w14:paraId="01563D7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54.00</w:t>
            </w:r>
          </w:p>
        </w:tc>
        <w:tc>
          <w:tcPr>
            <w:tcW w:w="1990" w:type="dxa"/>
            <w:shd w:val="clear" w:color="auto" w:fill="auto"/>
            <w:noWrap/>
            <w:vAlign w:val="bottom"/>
            <w:hideMark/>
          </w:tcPr>
          <w:p w14:paraId="648012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04F116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145A5CE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12+180.00</w:t>
            </w:r>
          </w:p>
        </w:tc>
        <w:tc>
          <w:tcPr>
            <w:tcW w:w="1184" w:type="dxa"/>
            <w:shd w:val="clear" w:color="auto" w:fill="auto"/>
            <w:noWrap/>
            <w:vAlign w:val="center"/>
            <w:hideMark/>
          </w:tcPr>
          <w:p w14:paraId="69AAD94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43.88</w:t>
            </w:r>
          </w:p>
        </w:tc>
        <w:tc>
          <w:tcPr>
            <w:tcW w:w="1874" w:type="dxa"/>
            <w:shd w:val="clear" w:color="auto" w:fill="auto"/>
            <w:noWrap/>
            <w:vAlign w:val="bottom"/>
            <w:hideMark/>
          </w:tcPr>
          <w:p w14:paraId="5A5DED4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19B3DB59" w14:textId="77777777" w:rsidTr="00671FA4">
        <w:trPr>
          <w:trHeight w:val="315"/>
        </w:trPr>
        <w:tc>
          <w:tcPr>
            <w:tcW w:w="1185" w:type="dxa"/>
            <w:shd w:val="clear" w:color="auto" w:fill="auto"/>
            <w:noWrap/>
            <w:vAlign w:val="center"/>
            <w:hideMark/>
          </w:tcPr>
          <w:p w14:paraId="6B9D620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10+660.00</w:t>
            </w:r>
          </w:p>
        </w:tc>
        <w:tc>
          <w:tcPr>
            <w:tcW w:w="1154" w:type="dxa"/>
            <w:shd w:val="clear" w:color="auto" w:fill="auto"/>
            <w:noWrap/>
            <w:vAlign w:val="center"/>
            <w:hideMark/>
          </w:tcPr>
          <w:p w14:paraId="0FC5866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53.00</w:t>
            </w:r>
          </w:p>
        </w:tc>
        <w:tc>
          <w:tcPr>
            <w:tcW w:w="1990" w:type="dxa"/>
            <w:shd w:val="clear" w:color="auto" w:fill="auto"/>
            <w:noWrap/>
            <w:vAlign w:val="bottom"/>
            <w:hideMark/>
          </w:tcPr>
          <w:p w14:paraId="27C2B0C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304B06F"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15F192F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12+200.00</w:t>
            </w:r>
          </w:p>
        </w:tc>
        <w:tc>
          <w:tcPr>
            <w:tcW w:w="1184" w:type="dxa"/>
            <w:shd w:val="clear" w:color="auto" w:fill="auto"/>
            <w:noWrap/>
            <w:vAlign w:val="center"/>
            <w:hideMark/>
          </w:tcPr>
          <w:p w14:paraId="6FA0560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6.23</w:t>
            </w:r>
          </w:p>
        </w:tc>
        <w:tc>
          <w:tcPr>
            <w:tcW w:w="1874" w:type="dxa"/>
            <w:shd w:val="clear" w:color="auto" w:fill="auto"/>
            <w:noWrap/>
            <w:vAlign w:val="bottom"/>
            <w:hideMark/>
          </w:tcPr>
          <w:p w14:paraId="75109F1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4B6F03B2" w14:textId="77777777" w:rsidTr="00671FA4">
        <w:trPr>
          <w:trHeight w:val="315"/>
        </w:trPr>
        <w:tc>
          <w:tcPr>
            <w:tcW w:w="1185" w:type="dxa"/>
            <w:shd w:val="clear" w:color="auto" w:fill="auto"/>
            <w:noWrap/>
            <w:vAlign w:val="center"/>
            <w:hideMark/>
          </w:tcPr>
          <w:p w14:paraId="23F29C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10+680.00</w:t>
            </w:r>
          </w:p>
        </w:tc>
        <w:tc>
          <w:tcPr>
            <w:tcW w:w="1154" w:type="dxa"/>
            <w:shd w:val="clear" w:color="auto" w:fill="auto"/>
            <w:noWrap/>
            <w:vAlign w:val="center"/>
            <w:hideMark/>
          </w:tcPr>
          <w:p w14:paraId="2D6708A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53.20</w:t>
            </w:r>
          </w:p>
        </w:tc>
        <w:tc>
          <w:tcPr>
            <w:tcW w:w="1990" w:type="dxa"/>
            <w:shd w:val="clear" w:color="auto" w:fill="auto"/>
            <w:noWrap/>
            <w:vAlign w:val="bottom"/>
            <w:hideMark/>
          </w:tcPr>
          <w:p w14:paraId="64C4352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637F96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3C66BA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12+220.00</w:t>
            </w:r>
          </w:p>
        </w:tc>
        <w:tc>
          <w:tcPr>
            <w:tcW w:w="1184" w:type="dxa"/>
            <w:shd w:val="clear" w:color="auto" w:fill="auto"/>
            <w:noWrap/>
            <w:vAlign w:val="center"/>
            <w:hideMark/>
          </w:tcPr>
          <w:p w14:paraId="4C09FC2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61.99</w:t>
            </w:r>
          </w:p>
        </w:tc>
        <w:tc>
          <w:tcPr>
            <w:tcW w:w="1874" w:type="dxa"/>
            <w:shd w:val="clear" w:color="auto" w:fill="auto"/>
            <w:noWrap/>
            <w:vAlign w:val="bottom"/>
            <w:hideMark/>
          </w:tcPr>
          <w:p w14:paraId="361B2BE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570A6D3" w14:textId="77777777" w:rsidTr="00671FA4">
        <w:trPr>
          <w:trHeight w:val="315"/>
        </w:trPr>
        <w:tc>
          <w:tcPr>
            <w:tcW w:w="1185" w:type="dxa"/>
            <w:shd w:val="clear" w:color="auto" w:fill="auto"/>
            <w:noWrap/>
            <w:vAlign w:val="center"/>
            <w:hideMark/>
          </w:tcPr>
          <w:p w14:paraId="7CED9CE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10+700.00</w:t>
            </w:r>
          </w:p>
        </w:tc>
        <w:tc>
          <w:tcPr>
            <w:tcW w:w="1154" w:type="dxa"/>
            <w:shd w:val="clear" w:color="auto" w:fill="auto"/>
            <w:noWrap/>
            <w:vAlign w:val="center"/>
            <w:hideMark/>
          </w:tcPr>
          <w:p w14:paraId="42A9309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54.40</w:t>
            </w:r>
          </w:p>
        </w:tc>
        <w:tc>
          <w:tcPr>
            <w:tcW w:w="1990" w:type="dxa"/>
            <w:shd w:val="clear" w:color="auto" w:fill="auto"/>
            <w:noWrap/>
            <w:vAlign w:val="bottom"/>
            <w:hideMark/>
          </w:tcPr>
          <w:p w14:paraId="6FB9252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CD4553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68D6E4F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12+240.00</w:t>
            </w:r>
          </w:p>
        </w:tc>
        <w:tc>
          <w:tcPr>
            <w:tcW w:w="1184" w:type="dxa"/>
            <w:shd w:val="clear" w:color="auto" w:fill="auto"/>
            <w:noWrap/>
            <w:vAlign w:val="center"/>
            <w:hideMark/>
          </w:tcPr>
          <w:p w14:paraId="171BCA5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68.22</w:t>
            </w:r>
          </w:p>
        </w:tc>
        <w:tc>
          <w:tcPr>
            <w:tcW w:w="1874" w:type="dxa"/>
            <w:shd w:val="clear" w:color="auto" w:fill="auto"/>
            <w:noWrap/>
            <w:vAlign w:val="bottom"/>
            <w:hideMark/>
          </w:tcPr>
          <w:p w14:paraId="202DBB2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E6377CF" w14:textId="77777777" w:rsidTr="00671FA4">
        <w:trPr>
          <w:trHeight w:val="315"/>
        </w:trPr>
        <w:tc>
          <w:tcPr>
            <w:tcW w:w="1185" w:type="dxa"/>
            <w:shd w:val="clear" w:color="auto" w:fill="auto"/>
            <w:noWrap/>
            <w:vAlign w:val="center"/>
            <w:hideMark/>
          </w:tcPr>
          <w:p w14:paraId="1DBCAB3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10+720.00</w:t>
            </w:r>
          </w:p>
        </w:tc>
        <w:tc>
          <w:tcPr>
            <w:tcW w:w="1154" w:type="dxa"/>
            <w:shd w:val="clear" w:color="auto" w:fill="auto"/>
            <w:noWrap/>
            <w:vAlign w:val="center"/>
            <w:hideMark/>
          </w:tcPr>
          <w:p w14:paraId="6A01508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54.20</w:t>
            </w:r>
          </w:p>
        </w:tc>
        <w:tc>
          <w:tcPr>
            <w:tcW w:w="1990" w:type="dxa"/>
            <w:shd w:val="clear" w:color="auto" w:fill="auto"/>
            <w:noWrap/>
            <w:vAlign w:val="bottom"/>
            <w:hideMark/>
          </w:tcPr>
          <w:p w14:paraId="4F7ADB9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3747824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4D5CD34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12+260.00</w:t>
            </w:r>
          </w:p>
        </w:tc>
        <w:tc>
          <w:tcPr>
            <w:tcW w:w="1184" w:type="dxa"/>
            <w:shd w:val="clear" w:color="auto" w:fill="auto"/>
            <w:noWrap/>
            <w:vAlign w:val="center"/>
            <w:hideMark/>
          </w:tcPr>
          <w:p w14:paraId="7D211DB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53.00</w:t>
            </w:r>
          </w:p>
        </w:tc>
        <w:tc>
          <w:tcPr>
            <w:tcW w:w="1874" w:type="dxa"/>
            <w:shd w:val="clear" w:color="auto" w:fill="auto"/>
            <w:noWrap/>
            <w:vAlign w:val="bottom"/>
            <w:hideMark/>
          </w:tcPr>
          <w:p w14:paraId="7A7D925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733A774" w14:textId="77777777" w:rsidTr="00671FA4">
        <w:trPr>
          <w:trHeight w:val="315"/>
        </w:trPr>
        <w:tc>
          <w:tcPr>
            <w:tcW w:w="1185" w:type="dxa"/>
            <w:shd w:val="clear" w:color="auto" w:fill="auto"/>
            <w:noWrap/>
            <w:vAlign w:val="center"/>
            <w:hideMark/>
          </w:tcPr>
          <w:p w14:paraId="08F80B3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10+740.00</w:t>
            </w:r>
          </w:p>
        </w:tc>
        <w:tc>
          <w:tcPr>
            <w:tcW w:w="1154" w:type="dxa"/>
            <w:shd w:val="clear" w:color="auto" w:fill="auto"/>
            <w:noWrap/>
            <w:vAlign w:val="center"/>
            <w:hideMark/>
          </w:tcPr>
          <w:p w14:paraId="2ED29CE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52.00</w:t>
            </w:r>
          </w:p>
        </w:tc>
        <w:tc>
          <w:tcPr>
            <w:tcW w:w="1990" w:type="dxa"/>
            <w:shd w:val="clear" w:color="auto" w:fill="auto"/>
            <w:noWrap/>
            <w:vAlign w:val="bottom"/>
            <w:hideMark/>
          </w:tcPr>
          <w:p w14:paraId="60DA7A5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389585A6"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5B3503C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12+280.00</w:t>
            </w:r>
          </w:p>
        </w:tc>
        <w:tc>
          <w:tcPr>
            <w:tcW w:w="1184" w:type="dxa"/>
            <w:shd w:val="clear" w:color="auto" w:fill="auto"/>
            <w:noWrap/>
            <w:vAlign w:val="center"/>
            <w:hideMark/>
          </w:tcPr>
          <w:p w14:paraId="1BDFA8C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55.70</w:t>
            </w:r>
          </w:p>
        </w:tc>
        <w:tc>
          <w:tcPr>
            <w:tcW w:w="1874" w:type="dxa"/>
            <w:shd w:val="clear" w:color="auto" w:fill="auto"/>
            <w:noWrap/>
            <w:vAlign w:val="bottom"/>
            <w:hideMark/>
          </w:tcPr>
          <w:p w14:paraId="6E5B14A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255F997C" w14:textId="77777777" w:rsidTr="00671FA4">
        <w:trPr>
          <w:trHeight w:val="315"/>
        </w:trPr>
        <w:tc>
          <w:tcPr>
            <w:tcW w:w="1185" w:type="dxa"/>
            <w:shd w:val="clear" w:color="auto" w:fill="auto"/>
            <w:noWrap/>
            <w:vAlign w:val="center"/>
            <w:hideMark/>
          </w:tcPr>
          <w:p w14:paraId="53ABD8E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10+760.00</w:t>
            </w:r>
          </w:p>
        </w:tc>
        <w:tc>
          <w:tcPr>
            <w:tcW w:w="1154" w:type="dxa"/>
            <w:shd w:val="clear" w:color="auto" w:fill="auto"/>
            <w:noWrap/>
            <w:vAlign w:val="center"/>
            <w:hideMark/>
          </w:tcPr>
          <w:p w14:paraId="02AC952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51.00</w:t>
            </w:r>
          </w:p>
        </w:tc>
        <w:tc>
          <w:tcPr>
            <w:tcW w:w="1990" w:type="dxa"/>
            <w:shd w:val="clear" w:color="auto" w:fill="auto"/>
            <w:noWrap/>
            <w:vAlign w:val="bottom"/>
            <w:hideMark/>
          </w:tcPr>
          <w:p w14:paraId="31E3738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DD2F062"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205CCC4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12+300.00</w:t>
            </w:r>
          </w:p>
        </w:tc>
        <w:tc>
          <w:tcPr>
            <w:tcW w:w="1184" w:type="dxa"/>
            <w:shd w:val="clear" w:color="auto" w:fill="auto"/>
            <w:noWrap/>
            <w:vAlign w:val="center"/>
            <w:hideMark/>
          </w:tcPr>
          <w:p w14:paraId="2314756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53.00</w:t>
            </w:r>
          </w:p>
        </w:tc>
        <w:tc>
          <w:tcPr>
            <w:tcW w:w="1874" w:type="dxa"/>
            <w:shd w:val="clear" w:color="auto" w:fill="auto"/>
            <w:noWrap/>
            <w:vAlign w:val="bottom"/>
            <w:hideMark/>
          </w:tcPr>
          <w:p w14:paraId="62E925E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5442055" w14:textId="77777777" w:rsidTr="00671FA4">
        <w:trPr>
          <w:trHeight w:val="315"/>
        </w:trPr>
        <w:tc>
          <w:tcPr>
            <w:tcW w:w="1185" w:type="dxa"/>
            <w:shd w:val="clear" w:color="auto" w:fill="auto"/>
            <w:noWrap/>
            <w:vAlign w:val="center"/>
            <w:hideMark/>
          </w:tcPr>
          <w:p w14:paraId="5F8FF4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10+780.00</w:t>
            </w:r>
          </w:p>
        </w:tc>
        <w:tc>
          <w:tcPr>
            <w:tcW w:w="1154" w:type="dxa"/>
            <w:shd w:val="clear" w:color="auto" w:fill="auto"/>
            <w:noWrap/>
            <w:vAlign w:val="center"/>
            <w:hideMark/>
          </w:tcPr>
          <w:p w14:paraId="30B5E6E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50.20</w:t>
            </w:r>
          </w:p>
        </w:tc>
        <w:tc>
          <w:tcPr>
            <w:tcW w:w="1990" w:type="dxa"/>
            <w:shd w:val="clear" w:color="auto" w:fill="auto"/>
            <w:noWrap/>
            <w:vAlign w:val="bottom"/>
            <w:hideMark/>
          </w:tcPr>
          <w:p w14:paraId="4D66E0D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ECD4EA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2550659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12+320.00</w:t>
            </w:r>
          </w:p>
        </w:tc>
        <w:tc>
          <w:tcPr>
            <w:tcW w:w="1184" w:type="dxa"/>
            <w:shd w:val="clear" w:color="auto" w:fill="auto"/>
            <w:noWrap/>
            <w:vAlign w:val="center"/>
            <w:hideMark/>
          </w:tcPr>
          <w:p w14:paraId="18563FC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52.58</w:t>
            </w:r>
          </w:p>
        </w:tc>
        <w:tc>
          <w:tcPr>
            <w:tcW w:w="1874" w:type="dxa"/>
            <w:shd w:val="clear" w:color="auto" w:fill="auto"/>
            <w:noWrap/>
            <w:vAlign w:val="bottom"/>
            <w:hideMark/>
          </w:tcPr>
          <w:p w14:paraId="3FD97AA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393074A" w14:textId="77777777" w:rsidTr="00671FA4">
        <w:trPr>
          <w:trHeight w:val="315"/>
        </w:trPr>
        <w:tc>
          <w:tcPr>
            <w:tcW w:w="1185" w:type="dxa"/>
            <w:shd w:val="clear" w:color="auto" w:fill="auto"/>
            <w:noWrap/>
            <w:vAlign w:val="center"/>
            <w:hideMark/>
          </w:tcPr>
          <w:p w14:paraId="71991C6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10+800.00</w:t>
            </w:r>
          </w:p>
        </w:tc>
        <w:tc>
          <w:tcPr>
            <w:tcW w:w="1154" w:type="dxa"/>
            <w:shd w:val="clear" w:color="auto" w:fill="auto"/>
            <w:noWrap/>
            <w:vAlign w:val="center"/>
            <w:hideMark/>
          </w:tcPr>
          <w:p w14:paraId="19E40FE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51.00</w:t>
            </w:r>
          </w:p>
        </w:tc>
        <w:tc>
          <w:tcPr>
            <w:tcW w:w="1990" w:type="dxa"/>
            <w:shd w:val="clear" w:color="auto" w:fill="auto"/>
            <w:noWrap/>
            <w:vAlign w:val="bottom"/>
            <w:hideMark/>
          </w:tcPr>
          <w:p w14:paraId="5D432BC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4F3F5E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4E2D224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12+340.00</w:t>
            </w:r>
          </w:p>
        </w:tc>
        <w:tc>
          <w:tcPr>
            <w:tcW w:w="1184" w:type="dxa"/>
            <w:shd w:val="clear" w:color="auto" w:fill="auto"/>
            <w:noWrap/>
            <w:vAlign w:val="center"/>
            <w:hideMark/>
          </w:tcPr>
          <w:p w14:paraId="3489517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54.00</w:t>
            </w:r>
          </w:p>
        </w:tc>
        <w:tc>
          <w:tcPr>
            <w:tcW w:w="1874" w:type="dxa"/>
            <w:shd w:val="clear" w:color="auto" w:fill="auto"/>
            <w:noWrap/>
            <w:vAlign w:val="bottom"/>
            <w:hideMark/>
          </w:tcPr>
          <w:p w14:paraId="1307213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1FC5D645" w14:textId="77777777" w:rsidTr="00671FA4">
        <w:trPr>
          <w:trHeight w:val="315"/>
        </w:trPr>
        <w:tc>
          <w:tcPr>
            <w:tcW w:w="1185" w:type="dxa"/>
            <w:shd w:val="clear" w:color="auto" w:fill="auto"/>
            <w:noWrap/>
            <w:vAlign w:val="center"/>
            <w:hideMark/>
          </w:tcPr>
          <w:p w14:paraId="0A8B6B7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10+820.00</w:t>
            </w:r>
          </w:p>
        </w:tc>
        <w:tc>
          <w:tcPr>
            <w:tcW w:w="1154" w:type="dxa"/>
            <w:shd w:val="clear" w:color="auto" w:fill="auto"/>
            <w:noWrap/>
            <w:vAlign w:val="center"/>
            <w:hideMark/>
          </w:tcPr>
          <w:p w14:paraId="21A675F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52.00</w:t>
            </w:r>
          </w:p>
        </w:tc>
        <w:tc>
          <w:tcPr>
            <w:tcW w:w="1990" w:type="dxa"/>
            <w:shd w:val="clear" w:color="auto" w:fill="auto"/>
            <w:noWrap/>
            <w:vAlign w:val="bottom"/>
            <w:hideMark/>
          </w:tcPr>
          <w:p w14:paraId="0A0783D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D5A3236"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684530A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12+360.00</w:t>
            </w:r>
          </w:p>
        </w:tc>
        <w:tc>
          <w:tcPr>
            <w:tcW w:w="1184" w:type="dxa"/>
            <w:shd w:val="clear" w:color="auto" w:fill="auto"/>
            <w:noWrap/>
            <w:vAlign w:val="center"/>
            <w:hideMark/>
          </w:tcPr>
          <w:p w14:paraId="4168A49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31.73</w:t>
            </w:r>
          </w:p>
        </w:tc>
        <w:tc>
          <w:tcPr>
            <w:tcW w:w="1874" w:type="dxa"/>
            <w:shd w:val="clear" w:color="auto" w:fill="auto"/>
            <w:noWrap/>
            <w:vAlign w:val="bottom"/>
            <w:hideMark/>
          </w:tcPr>
          <w:p w14:paraId="667E8BC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r w:rsidR="00C74FE8" w:rsidRPr="00C74FE8" w14:paraId="3F16AEEB" w14:textId="77777777" w:rsidTr="00671FA4">
        <w:trPr>
          <w:trHeight w:val="315"/>
        </w:trPr>
        <w:tc>
          <w:tcPr>
            <w:tcW w:w="1185" w:type="dxa"/>
            <w:shd w:val="clear" w:color="auto" w:fill="auto"/>
            <w:noWrap/>
            <w:vAlign w:val="center"/>
            <w:hideMark/>
          </w:tcPr>
          <w:p w14:paraId="03B9E1A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10+840.00</w:t>
            </w:r>
          </w:p>
        </w:tc>
        <w:tc>
          <w:tcPr>
            <w:tcW w:w="1154" w:type="dxa"/>
            <w:shd w:val="clear" w:color="auto" w:fill="auto"/>
            <w:noWrap/>
            <w:vAlign w:val="center"/>
            <w:hideMark/>
          </w:tcPr>
          <w:p w14:paraId="0D1242D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53.00</w:t>
            </w:r>
          </w:p>
        </w:tc>
        <w:tc>
          <w:tcPr>
            <w:tcW w:w="1990" w:type="dxa"/>
            <w:shd w:val="clear" w:color="auto" w:fill="auto"/>
            <w:noWrap/>
            <w:vAlign w:val="bottom"/>
            <w:hideMark/>
          </w:tcPr>
          <w:p w14:paraId="109B326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2CE8B23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760AC9C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12+380.00</w:t>
            </w:r>
          </w:p>
        </w:tc>
        <w:tc>
          <w:tcPr>
            <w:tcW w:w="1184" w:type="dxa"/>
            <w:shd w:val="clear" w:color="auto" w:fill="auto"/>
            <w:noWrap/>
            <w:vAlign w:val="center"/>
            <w:hideMark/>
          </w:tcPr>
          <w:p w14:paraId="16EC3F5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6.43</w:t>
            </w:r>
          </w:p>
        </w:tc>
        <w:tc>
          <w:tcPr>
            <w:tcW w:w="1874" w:type="dxa"/>
            <w:shd w:val="clear" w:color="auto" w:fill="auto"/>
            <w:noWrap/>
            <w:vAlign w:val="bottom"/>
            <w:hideMark/>
          </w:tcPr>
          <w:p w14:paraId="004701A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3D6A02B0" w14:textId="77777777" w:rsidTr="00671FA4">
        <w:trPr>
          <w:trHeight w:val="315"/>
        </w:trPr>
        <w:tc>
          <w:tcPr>
            <w:tcW w:w="1185" w:type="dxa"/>
            <w:shd w:val="clear" w:color="auto" w:fill="auto"/>
            <w:noWrap/>
            <w:vAlign w:val="center"/>
            <w:hideMark/>
          </w:tcPr>
          <w:p w14:paraId="64414C0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10+860.00</w:t>
            </w:r>
          </w:p>
        </w:tc>
        <w:tc>
          <w:tcPr>
            <w:tcW w:w="1154" w:type="dxa"/>
            <w:shd w:val="clear" w:color="auto" w:fill="auto"/>
            <w:noWrap/>
            <w:vAlign w:val="center"/>
            <w:hideMark/>
          </w:tcPr>
          <w:p w14:paraId="380DBA6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54.00</w:t>
            </w:r>
          </w:p>
        </w:tc>
        <w:tc>
          <w:tcPr>
            <w:tcW w:w="1990" w:type="dxa"/>
            <w:shd w:val="clear" w:color="auto" w:fill="auto"/>
            <w:noWrap/>
            <w:vAlign w:val="bottom"/>
            <w:hideMark/>
          </w:tcPr>
          <w:p w14:paraId="01B4B47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C7B47A5"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70782A5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12+400.00</w:t>
            </w:r>
          </w:p>
        </w:tc>
        <w:tc>
          <w:tcPr>
            <w:tcW w:w="1184" w:type="dxa"/>
            <w:shd w:val="clear" w:color="auto" w:fill="auto"/>
            <w:noWrap/>
            <w:vAlign w:val="center"/>
            <w:hideMark/>
          </w:tcPr>
          <w:p w14:paraId="4CFCE1D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6.43</w:t>
            </w:r>
          </w:p>
        </w:tc>
        <w:tc>
          <w:tcPr>
            <w:tcW w:w="1874" w:type="dxa"/>
            <w:shd w:val="clear" w:color="auto" w:fill="auto"/>
            <w:noWrap/>
            <w:vAlign w:val="bottom"/>
            <w:hideMark/>
          </w:tcPr>
          <w:p w14:paraId="1C7130C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r>
      <w:tr w:rsidR="00C74FE8" w:rsidRPr="00C74FE8" w14:paraId="65909F9D" w14:textId="77777777" w:rsidTr="00671FA4">
        <w:trPr>
          <w:trHeight w:val="315"/>
        </w:trPr>
        <w:tc>
          <w:tcPr>
            <w:tcW w:w="1185" w:type="dxa"/>
            <w:tcBorders>
              <w:bottom w:val="single" w:sz="4" w:space="0" w:color="auto"/>
            </w:tcBorders>
            <w:shd w:val="clear" w:color="auto" w:fill="auto"/>
            <w:noWrap/>
            <w:vAlign w:val="center"/>
            <w:hideMark/>
          </w:tcPr>
          <w:p w14:paraId="26F5E8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10+880.00</w:t>
            </w:r>
          </w:p>
        </w:tc>
        <w:tc>
          <w:tcPr>
            <w:tcW w:w="1154" w:type="dxa"/>
            <w:tcBorders>
              <w:bottom w:val="single" w:sz="4" w:space="0" w:color="auto"/>
            </w:tcBorders>
            <w:shd w:val="clear" w:color="auto" w:fill="auto"/>
            <w:noWrap/>
            <w:vAlign w:val="center"/>
            <w:hideMark/>
          </w:tcPr>
          <w:p w14:paraId="42D57F2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107.13</w:t>
            </w:r>
          </w:p>
        </w:tc>
        <w:tc>
          <w:tcPr>
            <w:tcW w:w="1990" w:type="dxa"/>
            <w:tcBorders>
              <w:bottom w:val="single" w:sz="4" w:space="0" w:color="auto"/>
            </w:tcBorders>
            <w:shd w:val="clear" w:color="auto" w:fill="auto"/>
            <w:noWrap/>
            <w:vAlign w:val="bottom"/>
            <w:hideMark/>
          </w:tcPr>
          <w:p w14:paraId="137B582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DF296DA"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tcBorders>
              <w:bottom w:val="single" w:sz="4" w:space="0" w:color="auto"/>
            </w:tcBorders>
            <w:shd w:val="clear" w:color="auto" w:fill="auto"/>
            <w:noWrap/>
            <w:vAlign w:val="center"/>
            <w:hideMark/>
          </w:tcPr>
          <w:p w14:paraId="5E92279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12+420.00</w:t>
            </w:r>
          </w:p>
        </w:tc>
        <w:tc>
          <w:tcPr>
            <w:tcW w:w="1184" w:type="dxa"/>
            <w:tcBorders>
              <w:bottom w:val="single" w:sz="4" w:space="0" w:color="auto"/>
            </w:tcBorders>
            <w:shd w:val="clear" w:color="auto" w:fill="auto"/>
            <w:noWrap/>
            <w:vAlign w:val="center"/>
            <w:hideMark/>
          </w:tcPr>
          <w:p w14:paraId="280602E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14.10</w:t>
            </w:r>
          </w:p>
        </w:tc>
        <w:tc>
          <w:tcPr>
            <w:tcW w:w="1874" w:type="dxa"/>
            <w:tcBorders>
              <w:bottom w:val="single" w:sz="4" w:space="0" w:color="auto"/>
            </w:tcBorders>
            <w:shd w:val="clear" w:color="auto" w:fill="auto"/>
            <w:noWrap/>
            <w:vAlign w:val="bottom"/>
            <w:hideMark/>
          </w:tcPr>
          <w:p w14:paraId="09AA4E7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r>
    </w:tbl>
    <w:p w14:paraId="045DE093" w14:textId="77777777" w:rsidR="0037113B" w:rsidRDefault="0037113B" w:rsidP="00EB46A7">
      <w:pPr>
        <w:pStyle w:val="Prrafodelista"/>
        <w:rPr>
          <w:rFonts w:ascii="Times New Roman" w:hAnsi="Times New Roman"/>
          <w:i/>
          <w:sz w:val="24"/>
          <w:szCs w:val="24"/>
        </w:rPr>
      </w:pPr>
    </w:p>
    <w:tbl>
      <w:tblPr>
        <w:tblW w:w="9229" w:type="dxa"/>
        <w:tblInd w:w="55" w:type="dxa"/>
        <w:tblCellMar>
          <w:left w:w="70" w:type="dxa"/>
          <w:right w:w="70" w:type="dxa"/>
        </w:tblCellMar>
        <w:tblLook w:val="04A0" w:firstRow="1" w:lastRow="0" w:firstColumn="1" w:lastColumn="0" w:noHBand="0" w:noVBand="1"/>
      </w:tblPr>
      <w:tblGrid>
        <w:gridCol w:w="1185"/>
        <w:gridCol w:w="1154"/>
        <w:gridCol w:w="2132"/>
        <w:gridCol w:w="516"/>
        <w:gridCol w:w="1184"/>
        <w:gridCol w:w="1184"/>
        <w:gridCol w:w="1874"/>
      </w:tblGrid>
      <w:tr w:rsidR="00C74FE8" w:rsidRPr="00C74FE8" w14:paraId="69230DA2" w14:textId="77777777" w:rsidTr="00671FA4">
        <w:trPr>
          <w:trHeight w:val="630"/>
        </w:trPr>
        <w:tc>
          <w:tcPr>
            <w:tcW w:w="1185" w:type="dxa"/>
            <w:tcBorders>
              <w:top w:val="single" w:sz="4" w:space="0" w:color="auto"/>
              <w:bottom w:val="single" w:sz="4" w:space="0" w:color="auto"/>
            </w:tcBorders>
            <w:shd w:val="clear" w:color="auto" w:fill="000000" w:themeFill="text1"/>
            <w:vAlign w:val="center"/>
            <w:hideMark/>
          </w:tcPr>
          <w:p w14:paraId="7383FD35"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lastRenderedPageBreak/>
              <w:t>Progr</w:t>
            </w:r>
            <w:proofErr w:type="spellEnd"/>
            <w:r w:rsidRPr="000F0A5E">
              <w:rPr>
                <w:b/>
                <w:bCs/>
                <w:lang w:eastAsia="es-PE"/>
              </w:rPr>
              <w:t>.</w:t>
            </w:r>
          </w:p>
        </w:tc>
        <w:tc>
          <w:tcPr>
            <w:tcW w:w="1154" w:type="dxa"/>
            <w:tcBorders>
              <w:top w:val="single" w:sz="4" w:space="0" w:color="auto"/>
              <w:bottom w:val="single" w:sz="4" w:space="0" w:color="auto"/>
            </w:tcBorders>
            <w:shd w:val="clear" w:color="auto" w:fill="000000" w:themeFill="text1"/>
            <w:vAlign w:val="center"/>
            <w:hideMark/>
          </w:tcPr>
          <w:p w14:paraId="2995D8F6"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2132" w:type="dxa"/>
            <w:tcBorders>
              <w:top w:val="single" w:sz="4" w:space="0" w:color="auto"/>
              <w:bottom w:val="single" w:sz="4" w:space="0" w:color="auto"/>
            </w:tcBorders>
            <w:shd w:val="clear" w:color="auto" w:fill="000000" w:themeFill="text1"/>
            <w:vAlign w:val="center"/>
            <w:hideMark/>
          </w:tcPr>
          <w:p w14:paraId="74B10ED6"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c>
          <w:tcPr>
            <w:tcW w:w="516" w:type="dxa"/>
            <w:shd w:val="clear" w:color="auto" w:fill="auto"/>
            <w:noWrap/>
            <w:vAlign w:val="bottom"/>
            <w:hideMark/>
          </w:tcPr>
          <w:p w14:paraId="47930DCB"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tcBorders>
              <w:top w:val="single" w:sz="4" w:space="0" w:color="auto"/>
              <w:bottom w:val="single" w:sz="4" w:space="0" w:color="auto"/>
            </w:tcBorders>
            <w:shd w:val="clear" w:color="auto" w:fill="000000" w:themeFill="text1"/>
            <w:vAlign w:val="center"/>
            <w:hideMark/>
          </w:tcPr>
          <w:p w14:paraId="6F850DDE" w14:textId="77777777" w:rsidR="00C74FE8" w:rsidRPr="000F0A5E" w:rsidRDefault="00C74FE8" w:rsidP="00C74FE8">
            <w:pPr>
              <w:autoSpaceDE/>
              <w:autoSpaceDN/>
              <w:spacing w:before="0" w:after="0" w:line="240" w:lineRule="auto"/>
              <w:jc w:val="center"/>
              <w:rPr>
                <w:b/>
                <w:bCs/>
                <w:lang w:eastAsia="es-PE"/>
              </w:rPr>
            </w:pPr>
            <w:proofErr w:type="spellStart"/>
            <w:r w:rsidRPr="000F0A5E">
              <w:rPr>
                <w:b/>
                <w:bCs/>
                <w:lang w:eastAsia="es-PE"/>
              </w:rPr>
              <w:t>Progr</w:t>
            </w:r>
            <w:proofErr w:type="spellEnd"/>
            <w:r w:rsidRPr="000F0A5E">
              <w:rPr>
                <w:b/>
                <w:bCs/>
                <w:lang w:eastAsia="es-PE"/>
              </w:rPr>
              <w:t>.</w:t>
            </w:r>
          </w:p>
        </w:tc>
        <w:tc>
          <w:tcPr>
            <w:tcW w:w="1184" w:type="dxa"/>
            <w:tcBorders>
              <w:top w:val="single" w:sz="4" w:space="0" w:color="auto"/>
              <w:bottom w:val="single" w:sz="4" w:space="0" w:color="auto"/>
            </w:tcBorders>
            <w:shd w:val="clear" w:color="auto" w:fill="000000" w:themeFill="text1"/>
            <w:vAlign w:val="center"/>
            <w:hideMark/>
          </w:tcPr>
          <w:p w14:paraId="5E71F7C8"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 xml:space="preserve">Pendiente </w:t>
            </w:r>
            <w:proofErr w:type="spellStart"/>
            <w:r w:rsidRPr="000F0A5E">
              <w:rPr>
                <w:b/>
                <w:bCs/>
                <w:lang w:eastAsia="es-PE"/>
              </w:rPr>
              <w:t>trans</w:t>
            </w:r>
            <w:proofErr w:type="spellEnd"/>
            <w:r w:rsidRPr="000F0A5E">
              <w:rPr>
                <w:b/>
                <w:bCs/>
                <w:lang w:eastAsia="es-PE"/>
              </w:rPr>
              <w:t>. (%)</w:t>
            </w:r>
          </w:p>
        </w:tc>
        <w:tc>
          <w:tcPr>
            <w:tcW w:w="1874" w:type="dxa"/>
            <w:tcBorders>
              <w:top w:val="single" w:sz="4" w:space="0" w:color="auto"/>
              <w:bottom w:val="single" w:sz="4" w:space="0" w:color="auto"/>
            </w:tcBorders>
            <w:shd w:val="clear" w:color="auto" w:fill="000000" w:themeFill="text1"/>
            <w:vAlign w:val="center"/>
            <w:hideMark/>
          </w:tcPr>
          <w:p w14:paraId="553B907E" w14:textId="77777777" w:rsidR="00C74FE8" w:rsidRPr="000F0A5E" w:rsidRDefault="00C74FE8" w:rsidP="00C74FE8">
            <w:pPr>
              <w:autoSpaceDE/>
              <w:autoSpaceDN/>
              <w:spacing w:before="0" w:after="0" w:line="240" w:lineRule="auto"/>
              <w:jc w:val="center"/>
              <w:rPr>
                <w:b/>
                <w:bCs/>
                <w:lang w:eastAsia="es-PE"/>
              </w:rPr>
            </w:pPr>
            <w:r w:rsidRPr="000F0A5E">
              <w:rPr>
                <w:b/>
                <w:bCs/>
                <w:lang w:eastAsia="es-PE"/>
              </w:rPr>
              <w:t>Tipo de terreno</w:t>
            </w:r>
          </w:p>
        </w:tc>
      </w:tr>
      <w:tr w:rsidR="00C74FE8" w:rsidRPr="00C74FE8" w14:paraId="6DD71ECA" w14:textId="77777777" w:rsidTr="00671FA4">
        <w:trPr>
          <w:trHeight w:val="315"/>
        </w:trPr>
        <w:tc>
          <w:tcPr>
            <w:tcW w:w="1185" w:type="dxa"/>
            <w:tcBorders>
              <w:top w:val="single" w:sz="4" w:space="0" w:color="auto"/>
            </w:tcBorders>
            <w:shd w:val="clear" w:color="auto" w:fill="auto"/>
            <w:noWrap/>
            <w:vAlign w:val="center"/>
            <w:hideMark/>
          </w:tcPr>
          <w:p w14:paraId="00CEF43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12+440.00</w:t>
            </w:r>
          </w:p>
        </w:tc>
        <w:tc>
          <w:tcPr>
            <w:tcW w:w="1154" w:type="dxa"/>
            <w:tcBorders>
              <w:top w:val="single" w:sz="4" w:space="0" w:color="auto"/>
            </w:tcBorders>
            <w:shd w:val="clear" w:color="auto" w:fill="auto"/>
            <w:noWrap/>
            <w:vAlign w:val="center"/>
            <w:hideMark/>
          </w:tcPr>
          <w:p w14:paraId="1E7BBF3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31.64</w:t>
            </w:r>
          </w:p>
        </w:tc>
        <w:tc>
          <w:tcPr>
            <w:tcW w:w="2132" w:type="dxa"/>
            <w:tcBorders>
              <w:top w:val="single" w:sz="4" w:space="0" w:color="auto"/>
            </w:tcBorders>
            <w:shd w:val="clear" w:color="auto" w:fill="auto"/>
            <w:noWrap/>
            <w:vAlign w:val="bottom"/>
            <w:hideMark/>
          </w:tcPr>
          <w:p w14:paraId="0C62932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3CB3B757"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tcBorders>
              <w:top w:val="single" w:sz="4" w:space="0" w:color="auto"/>
            </w:tcBorders>
            <w:shd w:val="clear" w:color="auto" w:fill="auto"/>
            <w:noWrap/>
            <w:vAlign w:val="center"/>
            <w:hideMark/>
          </w:tcPr>
          <w:p w14:paraId="558D4BF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13+940.00</w:t>
            </w:r>
          </w:p>
        </w:tc>
        <w:tc>
          <w:tcPr>
            <w:tcW w:w="1184" w:type="dxa"/>
            <w:tcBorders>
              <w:top w:val="single" w:sz="4" w:space="0" w:color="auto"/>
            </w:tcBorders>
            <w:shd w:val="clear" w:color="auto" w:fill="auto"/>
            <w:noWrap/>
            <w:vAlign w:val="center"/>
            <w:hideMark/>
          </w:tcPr>
          <w:p w14:paraId="28A87D0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1874" w:type="dxa"/>
            <w:tcBorders>
              <w:top w:val="single" w:sz="4" w:space="0" w:color="auto"/>
            </w:tcBorders>
            <w:shd w:val="clear" w:color="auto" w:fill="auto"/>
            <w:noWrap/>
            <w:vAlign w:val="bottom"/>
            <w:hideMark/>
          </w:tcPr>
          <w:p w14:paraId="62D0584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E9DB32A" w14:textId="77777777" w:rsidTr="00671FA4">
        <w:trPr>
          <w:trHeight w:val="315"/>
        </w:trPr>
        <w:tc>
          <w:tcPr>
            <w:tcW w:w="1185" w:type="dxa"/>
            <w:shd w:val="clear" w:color="auto" w:fill="auto"/>
            <w:noWrap/>
            <w:vAlign w:val="center"/>
            <w:hideMark/>
          </w:tcPr>
          <w:p w14:paraId="70C50F6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12+460.00</w:t>
            </w:r>
          </w:p>
        </w:tc>
        <w:tc>
          <w:tcPr>
            <w:tcW w:w="1154" w:type="dxa"/>
            <w:shd w:val="clear" w:color="auto" w:fill="auto"/>
            <w:noWrap/>
            <w:vAlign w:val="center"/>
            <w:hideMark/>
          </w:tcPr>
          <w:p w14:paraId="52ED1BD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54.00</w:t>
            </w:r>
          </w:p>
        </w:tc>
        <w:tc>
          <w:tcPr>
            <w:tcW w:w="2132" w:type="dxa"/>
            <w:shd w:val="clear" w:color="auto" w:fill="auto"/>
            <w:noWrap/>
            <w:vAlign w:val="bottom"/>
            <w:hideMark/>
          </w:tcPr>
          <w:p w14:paraId="6D52DCB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EE9C30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08ECA5A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13+960.00</w:t>
            </w:r>
          </w:p>
        </w:tc>
        <w:tc>
          <w:tcPr>
            <w:tcW w:w="1184" w:type="dxa"/>
            <w:shd w:val="clear" w:color="auto" w:fill="auto"/>
            <w:noWrap/>
            <w:vAlign w:val="center"/>
            <w:hideMark/>
          </w:tcPr>
          <w:p w14:paraId="799C195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1874" w:type="dxa"/>
            <w:shd w:val="clear" w:color="auto" w:fill="auto"/>
            <w:noWrap/>
            <w:vAlign w:val="bottom"/>
            <w:hideMark/>
          </w:tcPr>
          <w:p w14:paraId="7485DDD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3F548628" w14:textId="77777777" w:rsidTr="00671FA4">
        <w:trPr>
          <w:trHeight w:val="315"/>
        </w:trPr>
        <w:tc>
          <w:tcPr>
            <w:tcW w:w="1185" w:type="dxa"/>
            <w:shd w:val="clear" w:color="auto" w:fill="auto"/>
            <w:noWrap/>
            <w:vAlign w:val="center"/>
            <w:hideMark/>
          </w:tcPr>
          <w:p w14:paraId="12EF358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12+480.00</w:t>
            </w:r>
          </w:p>
        </w:tc>
        <w:tc>
          <w:tcPr>
            <w:tcW w:w="1154" w:type="dxa"/>
            <w:shd w:val="clear" w:color="auto" w:fill="auto"/>
            <w:noWrap/>
            <w:vAlign w:val="center"/>
            <w:hideMark/>
          </w:tcPr>
          <w:p w14:paraId="7DE5BC7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26.21</w:t>
            </w:r>
          </w:p>
        </w:tc>
        <w:tc>
          <w:tcPr>
            <w:tcW w:w="2132" w:type="dxa"/>
            <w:shd w:val="clear" w:color="auto" w:fill="auto"/>
            <w:noWrap/>
            <w:vAlign w:val="bottom"/>
            <w:hideMark/>
          </w:tcPr>
          <w:p w14:paraId="717BBFB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337719B7"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center"/>
            <w:hideMark/>
          </w:tcPr>
          <w:p w14:paraId="7B223E8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13+980.00</w:t>
            </w:r>
          </w:p>
        </w:tc>
        <w:tc>
          <w:tcPr>
            <w:tcW w:w="1184" w:type="dxa"/>
            <w:shd w:val="clear" w:color="auto" w:fill="auto"/>
            <w:noWrap/>
            <w:vAlign w:val="center"/>
            <w:hideMark/>
          </w:tcPr>
          <w:p w14:paraId="6BC65C1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1874" w:type="dxa"/>
            <w:shd w:val="clear" w:color="auto" w:fill="auto"/>
            <w:noWrap/>
            <w:vAlign w:val="bottom"/>
            <w:hideMark/>
          </w:tcPr>
          <w:p w14:paraId="33C8F46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7142811E" w14:textId="77777777" w:rsidTr="00671FA4">
        <w:trPr>
          <w:trHeight w:val="315"/>
        </w:trPr>
        <w:tc>
          <w:tcPr>
            <w:tcW w:w="1185" w:type="dxa"/>
            <w:shd w:val="clear" w:color="auto" w:fill="auto"/>
            <w:noWrap/>
            <w:vAlign w:val="center"/>
            <w:hideMark/>
          </w:tcPr>
          <w:p w14:paraId="28AB809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12+500.00</w:t>
            </w:r>
          </w:p>
        </w:tc>
        <w:tc>
          <w:tcPr>
            <w:tcW w:w="1154" w:type="dxa"/>
            <w:shd w:val="clear" w:color="auto" w:fill="auto"/>
            <w:noWrap/>
            <w:vAlign w:val="center"/>
            <w:hideMark/>
          </w:tcPr>
          <w:p w14:paraId="5671662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54.00</w:t>
            </w:r>
          </w:p>
        </w:tc>
        <w:tc>
          <w:tcPr>
            <w:tcW w:w="2132" w:type="dxa"/>
            <w:shd w:val="clear" w:color="auto" w:fill="auto"/>
            <w:noWrap/>
            <w:vAlign w:val="bottom"/>
            <w:hideMark/>
          </w:tcPr>
          <w:p w14:paraId="576856E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8D9F3D7"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tcBorders>
              <w:bottom w:val="single" w:sz="4" w:space="0" w:color="auto"/>
            </w:tcBorders>
            <w:shd w:val="clear" w:color="auto" w:fill="auto"/>
            <w:noWrap/>
            <w:vAlign w:val="center"/>
            <w:hideMark/>
          </w:tcPr>
          <w:p w14:paraId="3C6C73D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14+000.00</w:t>
            </w:r>
          </w:p>
        </w:tc>
        <w:tc>
          <w:tcPr>
            <w:tcW w:w="1184" w:type="dxa"/>
            <w:tcBorders>
              <w:bottom w:val="single" w:sz="4" w:space="0" w:color="auto"/>
            </w:tcBorders>
            <w:shd w:val="clear" w:color="auto" w:fill="auto"/>
            <w:noWrap/>
            <w:vAlign w:val="center"/>
            <w:hideMark/>
          </w:tcPr>
          <w:p w14:paraId="27A4FF2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1874" w:type="dxa"/>
            <w:tcBorders>
              <w:bottom w:val="single" w:sz="4" w:space="0" w:color="auto"/>
            </w:tcBorders>
            <w:shd w:val="clear" w:color="auto" w:fill="auto"/>
            <w:noWrap/>
            <w:vAlign w:val="bottom"/>
            <w:hideMark/>
          </w:tcPr>
          <w:p w14:paraId="7FDD8BA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r>
      <w:tr w:rsidR="00C74FE8" w:rsidRPr="00C74FE8" w14:paraId="454DBA4E" w14:textId="77777777" w:rsidTr="00671FA4">
        <w:trPr>
          <w:trHeight w:val="315"/>
        </w:trPr>
        <w:tc>
          <w:tcPr>
            <w:tcW w:w="1185" w:type="dxa"/>
            <w:shd w:val="clear" w:color="auto" w:fill="auto"/>
            <w:noWrap/>
            <w:vAlign w:val="center"/>
            <w:hideMark/>
          </w:tcPr>
          <w:p w14:paraId="1F604FD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12+520.00</w:t>
            </w:r>
          </w:p>
        </w:tc>
        <w:tc>
          <w:tcPr>
            <w:tcW w:w="1154" w:type="dxa"/>
            <w:shd w:val="clear" w:color="auto" w:fill="auto"/>
            <w:noWrap/>
            <w:vAlign w:val="center"/>
            <w:hideMark/>
          </w:tcPr>
          <w:p w14:paraId="4CE2B86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10.10</w:t>
            </w:r>
          </w:p>
        </w:tc>
        <w:tc>
          <w:tcPr>
            <w:tcW w:w="2132" w:type="dxa"/>
            <w:shd w:val="clear" w:color="auto" w:fill="auto"/>
            <w:noWrap/>
            <w:vAlign w:val="bottom"/>
            <w:hideMark/>
          </w:tcPr>
          <w:p w14:paraId="30C919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2DD460BF"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tcBorders>
              <w:top w:val="single" w:sz="4" w:space="0" w:color="auto"/>
            </w:tcBorders>
            <w:shd w:val="clear" w:color="auto" w:fill="auto"/>
            <w:noWrap/>
            <w:vAlign w:val="bottom"/>
            <w:hideMark/>
          </w:tcPr>
          <w:p w14:paraId="47904D9D"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tcBorders>
              <w:top w:val="single" w:sz="4" w:space="0" w:color="auto"/>
            </w:tcBorders>
            <w:shd w:val="clear" w:color="auto" w:fill="auto"/>
            <w:noWrap/>
            <w:vAlign w:val="bottom"/>
            <w:hideMark/>
          </w:tcPr>
          <w:p w14:paraId="05FE4BCB"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tcBorders>
              <w:top w:val="single" w:sz="4" w:space="0" w:color="auto"/>
            </w:tcBorders>
            <w:shd w:val="clear" w:color="auto" w:fill="auto"/>
            <w:noWrap/>
            <w:vAlign w:val="bottom"/>
            <w:hideMark/>
          </w:tcPr>
          <w:p w14:paraId="07AE505D"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77DCBAC2" w14:textId="77777777" w:rsidTr="00671FA4">
        <w:trPr>
          <w:trHeight w:val="315"/>
        </w:trPr>
        <w:tc>
          <w:tcPr>
            <w:tcW w:w="1185" w:type="dxa"/>
            <w:shd w:val="clear" w:color="auto" w:fill="auto"/>
            <w:noWrap/>
            <w:vAlign w:val="center"/>
            <w:hideMark/>
          </w:tcPr>
          <w:p w14:paraId="51F116D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12+540.00</w:t>
            </w:r>
          </w:p>
        </w:tc>
        <w:tc>
          <w:tcPr>
            <w:tcW w:w="1154" w:type="dxa"/>
            <w:shd w:val="clear" w:color="auto" w:fill="auto"/>
            <w:noWrap/>
            <w:vAlign w:val="center"/>
            <w:hideMark/>
          </w:tcPr>
          <w:p w14:paraId="2906A53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33.25</w:t>
            </w:r>
          </w:p>
        </w:tc>
        <w:tc>
          <w:tcPr>
            <w:tcW w:w="2132" w:type="dxa"/>
            <w:shd w:val="clear" w:color="auto" w:fill="auto"/>
            <w:noWrap/>
            <w:vAlign w:val="bottom"/>
            <w:hideMark/>
          </w:tcPr>
          <w:p w14:paraId="7EFC86F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38D2B215"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606AF5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980682E"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5E297790"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5E74C098" w14:textId="77777777" w:rsidTr="00671FA4">
        <w:trPr>
          <w:trHeight w:val="315"/>
        </w:trPr>
        <w:tc>
          <w:tcPr>
            <w:tcW w:w="1185" w:type="dxa"/>
            <w:shd w:val="clear" w:color="auto" w:fill="auto"/>
            <w:noWrap/>
            <w:vAlign w:val="center"/>
            <w:hideMark/>
          </w:tcPr>
          <w:p w14:paraId="69F5907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12+560.00</w:t>
            </w:r>
          </w:p>
        </w:tc>
        <w:tc>
          <w:tcPr>
            <w:tcW w:w="1154" w:type="dxa"/>
            <w:shd w:val="clear" w:color="auto" w:fill="auto"/>
            <w:noWrap/>
            <w:vAlign w:val="center"/>
            <w:hideMark/>
          </w:tcPr>
          <w:p w14:paraId="0CB35BE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23.78</w:t>
            </w:r>
          </w:p>
        </w:tc>
        <w:tc>
          <w:tcPr>
            <w:tcW w:w="2132" w:type="dxa"/>
            <w:shd w:val="clear" w:color="auto" w:fill="auto"/>
            <w:noWrap/>
            <w:vAlign w:val="bottom"/>
            <w:hideMark/>
          </w:tcPr>
          <w:p w14:paraId="57D880E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27D53625"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398AED5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1BF78B9"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49871671"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23612301" w14:textId="77777777" w:rsidTr="00671FA4">
        <w:trPr>
          <w:trHeight w:val="315"/>
        </w:trPr>
        <w:tc>
          <w:tcPr>
            <w:tcW w:w="1185" w:type="dxa"/>
            <w:shd w:val="clear" w:color="auto" w:fill="auto"/>
            <w:noWrap/>
            <w:vAlign w:val="center"/>
            <w:hideMark/>
          </w:tcPr>
          <w:p w14:paraId="400D755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12+580.00</w:t>
            </w:r>
          </w:p>
        </w:tc>
        <w:tc>
          <w:tcPr>
            <w:tcW w:w="1154" w:type="dxa"/>
            <w:shd w:val="clear" w:color="auto" w:fill="auto"/>
            <w:noWrap/>
            <w:vAlign w:val="center"/>
            <w:hideMark/>
          </w:tcPr>
          <w:p w14:paraId="5F5C4B1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16.51</w:t>
            </w:r>
          </w:p>
        </w:tc>
        <w:tc>
          <w:tcPr>
            <w:tcW w:w="2132" w:type="dxa"/>
            <w:shd w:val="clear" w:color="auto" w:fill="auto"/>
            <w:noWrap/>
            <w:vAlign w:val="bottom"/>
            <w:hideMark/>
          </w:tcPr>
          <w:p w14:paraId="72B8ED0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3B69BFD8"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62F1920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687B8768"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66068675"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2374A6CC" w14:textId="77777777" w:rsidTr="00671FA4">
        <w:trPr>
          <w:trHeight w:val="315"/>
        </w:trPr>
        <w:tc>
          <w:tcPr>
            <w:tcW w:w="1185" w:type="dxa"/>
            <w:shd w:val="clear" w:color="auto" w:fill="auto"/>
            <w:noWrap/>
            <w:vAlign w:val="center"/>
            <w:hideMark/>
          </w:tcPr>
          <w:p w14:paraId="6088917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13+340.00</w:t>
            </w:r>
          </w:p>
        </w:tc>
        <w:tc>
          <w:tcPr>
            <w:tcW w:w="1154" w:type="dxa"/>
            <w:shd w:val="clear" w:color="auto" w:fill="auto"/>
            <w:noWrap/>
            <w:vAlign w:val="center"/>
            <w:hideMark/>
          </w:tcPr>
          <w:p w14:paraId="724058B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16.00</w:t>
            </w:r>
          </w:p>
        </w:tc>
        <w:tc>
          <w:tcPr>
            <w:tcW w:w="2132" w:type="dxa"/>
            <w:shd w:val="clear" w:color="auto" w:fill="auto"/>
            <w:noWrap/>
            <w:vAlign w:val="bottom"/>
            <w:hideMark/>
          </w:tcPr>
          <w:p w14:paraId="29994FC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7997897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582AA0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0C27131"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7E7D2EAD"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1F8404E" w14:textId="77777777" w:rsidTr="00671FA4">
        <w:trPr>
          <w:trHeight w:val="315"/>
        </w:trPr>
        <w:tc>
          <w:tcPr>
            <w:tcW w:w="1185" w:type="dxa"/>
            <w:shd w:val="clear" w:color="auto" w:fill="auto"/>
            <w:noWrap/>
            <w:vAlign w:val="center"/>
            <w:hideMark/>
          </w:tcPr>
          <w:p w14:paraId="4D2FB50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13+320.00</w:t>
            </w:r>
          </w:p>
        </w:tc>
        <w:tc>
          <w:tcPr>
            <w:tcW w:w="1154" w:type="dxa"/>
            <w:shd w:val="clear" w:color="auto" w:fill="auto"/>
            <w:noWrap/>
            <w:vAlign w:val="center"/>
            <w:hideMark/>
          </w:tcPr>
          <w:p w14:paraId="3A3FB97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15.00</w:t>
            </w:r>
          </w:p>
        </w:tc>
        <w:tc>
          <w:tcPr>
            <w:tcW w:w="2132" w:type="dxa"/>
            <w:shd w:val="clear" w:color="auto" w:fill="auto"/>
            <w:noWrap/>
            <w:vAlign w:val="bottom"/>
            <w:hideMark/>
          </w:tcPr>
          <w:p w14:paraId="39BBA6E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6EFE07F6"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2845CB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AE64F38"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0079F6A8"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513626F6" w14:textId="77777777" w:rsidTr="00671FA4">
        <w:trPr>
          <w:trHeight w:val="315"/>
        </w:trPr>
        <w:tc>
          <w:tcPr>
            <w:tcW w:w="1185" w:type="dxa"/>
            <w:shd w:val="clear" w:color="auto" w:fill="auto"/>
            <w:noWrap/>
            <w:vAlign w:val="center"/>
            <w:hideMark/>
          </w:tcPr>
          <w:p w14:paraId="0BC7CFC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13+360.00</w:t>
            </w:r>
          </w:p>
        </w:tc>
        <w:tc>
          <w:tcPr>
            <w:tcW w:w="1154" w:type="dxa"/>
            <w:shd w:val="clear" w:color="auto" w:fill="auto"/>
            <w:noWrap/>
            <w:vAlign w:val="center"/>
            <w:hideMark/>
          </w:tcPr>
          <w:p w14:paraId="0B7B93C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23.00</w:t>
            </w:r>
          </w:p>
        </w:tc>
        <w:tc>
          <w:tcPr>
            <w:tcW w:w="2132" w:type="dxa"/>
            <w:shd w:val="clear" w:color="auto" w:fill="auto"/>
            <w:noWrap/>
            <w:vAlign w:val="bottom"/>
            <w:hideMark/>
          </w:tcPr>
          <w:p w14:paraId="1EE155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458F1EF5"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EA3802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1777E1C"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602D9EE8"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EA1F3E2" w14:textId="77777777" w:rsidTr="00671FA4">
        <w:trPr>
          <w:trHeight w:val="315"/>
        </w:trPr>
        <w:tc>
          <w:tcPr>
            <w:tcW w:w="1185" w:type="dxa"/>
            <w:shd w:val="clear" w:color="auto" w:fill="auto"/>
            <w:noWrap/>
            <w:vAlign w:val="center"/>
            <w:hideMark/>
          </w:tcPr>
          <w:p w14:paraId="25819A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13+380.00</w:t>
            </w:r>
          </w:p>
        </w:tc>
        <w:tc>
          <w:tcPr>
            <w:tcW w:w="1154" w:type="dxa"/>
            <w:shd w:val="clear" w:color="auto" w:fill="auto"/>
            <w:noWrap/>
            <w:vAlign w:val="center"/>
            <w:hideMark/>
          </w:tcPr>
          <w:p w14:paraId="7807CF9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12.00</w:t>
            </w:r>
          </w:p>
        </w:tc>
        <w:tc>
          <w:tcPr>
            <w:tcW w:w="2132" w:type="dxa"/>
            <w:shd w:val="clear" w:color="auto" w:fill="auto"/>
            <w:noWrap/>
            <w:vAlign w:val="bottom"/>
            <w:hideMark/>
          </w:tcPr>
          <w:p w14:paraId="5EB37FC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273946C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5B5C8865"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7E97791"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229CA63B"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9A66EA2" w14:textId="77777777" w:rsidTr="00671FA4">
        <w:trPr>
          <w:trHeight w:val="315"/>
        </w:trPr>
        <w:tc>
          <w:tcPr>
            <w:tcW w:w="1185" w:type="dxa"/>
            <w:shd w:val="clear" w:color="auto" w:fill="auto"/>
            <w:noWrap/>
            <w:vAlign w:val="center"/>
            <w:hideMark/>
          </w:tcPr>
          <w:p w14:paraId="561605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13+400.00</w:t>
            </w:r>
          </w:p>
        </w:tc>
        <w:tc>
          <w:tcPr>
            <w:tcW w:w="1154" w:type="dxa"/>
            <w:shd w:val="clear" w:color="auto" w:fill="auto"/>
            <w:noWrap/>
            <w:vAlign w:val="center"/>
            <w:hideMark/>
          </w:tcPr>
          <w:p w14:paraId="25E7C99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25.00</w:t>
            </w:r>
          </w:p>
        </w:tc>
        <w:tc>
          <w:tcPr>
            <w:tcW w:w="2132" w:type="dxa"/>
            <w:shd w:val="clear" w:color="auto" w:fill="auto"/>
            <w:noWrap/>
            <w:vAlign w:val="bottom"/>
            <w:hideMark/>
          </w:tcPr>
          <w:p w14:paraId="482E08E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2917D48B"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241977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795B6D57"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437E91A6"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252BEEAE" w14:textId="77777777" w:rsidTr="00671FA4">
        <w:trPr>
          <w:trHeight w:val="315"/>
        </w:trPr>
        <w:tc>
          <w:tcPr>
            <w:tcW w:w="1185" w:type="dxa"/>
            <w:shd w:val="clear" w:color="auto" w:fill="auto"/>
            <w:noWrap/>
            <w:vAlign w:val="center"/>
            <w:hideMark/>
          </w:tcPr>
          <w:p w14:paraId="30EF3B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13+420.00</w:t>
            </w:r>
          </w:p>
        </w:tc>
        <w:tc>
          <w:tcPr>
            <w:tcW w:w="1154" w:type="dxa"/>
            <w:shd w:val="clear" w:color="auto" w:fill="auto"/>
            <w:noWrap/>
            <w:vAlign w:val="center"/>
            <w:hideMark/>
          </w:tcPr>
          <w:p w14:paraId="64BE36F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21.00</w:t>
            </w:r>
          </w:p>
        </w:tc>
        <w:tc>
          <w:tcPr>
            <w:tcW w:w="2132" w:type="dxa"/>
            <w:shd w:val="clear" w:color="auto" w:fill="auto"/>
            <w:noWrap/>
            <w:vAlign w:val="bottom"/>
            <w:hideMark/>
          </w:tcPr>
          <w:p w14:paraId="70507B9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5AA287C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840C0FB"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57381A2D"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1E5104A5"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0A30DA82" w14:textId="77777777" w:rsidTr="00671FA4">
        <w:trPr>
          <w:trHeight w:val="315"/>
        </w:trPr>
        <w:tc>
          <w:tcPr>
            <w:tcW w:w="1185" w:type="dxa"/>
            <w:shd w:val="clear" w:color="auto" w:fill="auto"/>
            <w:noWrap/>
            <w:vAlign w:val="center"/>
            <w:hideMark/>
          </w:tcPr>
          <w:p w14:paraId="217060A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13+440.00</w:t>
            </w:r>
          </w:p>
        </w:tc>
        <w:tc>
          <w:tcPr>
            <w:tcW w:w="1154" w:type="dxa"/>
            <w:shd w:val="clear" w:color="auto" w:fill="auto"/>
            <w:noWrap/>
            <w:vAlign w:val="center"/>
            <w:hideMark/>
          </w:tcPr>
          <w:p w14:paraId="6F38BF8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23.00</w:t>
            </w:r>
          </w:p>
        </w:tc>
        <w:tc>
          <w:tcPr>
            <w:tcW w:w="2132" w:type="dxa"/>
            <w:shd w:val="clear" w:color="auto" w:fill="auto"/>
            <w:noWrap/>
            <w:vAlign w:val="bottom"/>
            <w:hideMark/>
          </w:tcPr>
          <w:p w14:paraId="6F18AE9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20EE4C7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70F75B72"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5C7C20CB"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2102F9AB"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613397A" w14:textId="77777777" w:rsidTr="00671FA4">
        <w:trPr>
          <w:trHeight w:val="315"/>
        </w:trPr>
        <w:tc>
          <w:tcPr>
            <w:tcW w:w="1185" w:type="dxa"/>
            <w:shd w:val="clear" w:color="auto" w:fill="auto"/>
            <w:noWrap/>
            <w:vAlign w:val="center"/>
            <w:hideMark/>
          </w:tcPr>
          <w:p w14:paraId="0F3B685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13+460.00</w:t>
            </w:r>
          </w:p>
        </w:tc>
        <w:tc>
          <w:tcPr>
            <w:tcW w:w="1154" w:type="dxa"/>
            <w:shd w:val="clear" w:color="auto" w:fill="auto"/>
            <w:noWrap/>
            <w:vAlign w:val="center"/>
            <w:hideMark/>
          </w:tcPr>
          <w:p w14:paraId="751EDDD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21.00</w:t>
            </w:r>
          </w:p>
        </w:tc>
        <w:tc>
          <w:tcPr>
            <w:tcW w:w="2132" w:type="dxa"/>
            <w:shd w:val="clear" w:color="auto" w:fill="auto"/>
            <w:noWrap/>
            <w:vAlign w:val="bottom"/>
            <w:hideMark/>
          </w:tcPr>
          <w:p w14:paraId="3C328F0D"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7AA6B3DF"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684F5D28"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7B5BE25"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224C5986"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41FED8E6" w14:textId="77777777" w:rsidTr="00671FA4">
        <w:trPr>
          <w:trHeight w:val="315"/>
        </w:trPr>
        <w:tc>
          <w:tcPr>
            <w:tcW w:w="1185" w:type="dxa"/>
            <w:shd w:val="clear" w:color="auto" w:fill="auto"/>
            <w:noWrap/>
            <w:vAlign w:val="center"/>
            <w:hideMark/>
          </w:tcPr>
          <w:p w14:paraId="0A90E85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13+480.00</w:t>
            </w:r>
          </w:p>
        </w:tc>
        <w:tc>
          <w:tcPr>
            <w:tcW w:w="1154" w:type="dxa"/>
            <w:shd w:val="clear" w:color="auto" w:fill="auto"/>
            <w:noWrap/>
            <w:vAlign w:val="center"/>
            <w:hideMark/>
          </w:tcPr>
          <w:p w14:paraId="742D53F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21.00</w:t>
            </w:r>
          </w:p>
        </w:tc>
        <w:tc>
          <w:tcPr>
            <w:tcW w:w="2132" w:type="dxa"/>
            <w:shd w:val="clear" w:color="auto" w:fill="auto"/>
            <w:noWrap/>
            <w:vAlign w:val="bottom"/>
            <w:hideMark/>
          </w:tcPr>
          <w:p w14:paraId="09FA7A0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692835FB"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6ABDD69"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A59EF51"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773EDF06"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4EDBB638" w14:textId="77777777" w:rsidTr="00671FA4">
        <w:trPr>
          <w:trHeight w:val="315"/>
        </w:trPr>
        <w:tc>
          <w:tcPr>
            <w:tcW w:w="1185" w:type="dxa"/>
            <w:shd w:val="clear" w:color="auto" w:fill="auto"/>
            <w:noWrap/>
            <w:vAlign w:val="center"/>
            <w:hideMark/>
          </w:tcPr>
          <w:p w14:paraId="68D3C2C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13+500.00</w:t>
            </w:r>
          </w:p>
        </w:tc>
        <w:tc>
          <w:tcPr>
            <w:tcW w:w="1154" w:type="dxa"/>
            <w:shd w:val="clear" w:color="auto" w:fill="auto"/>
            <w:noWrap/>
            <w:vAlign w:val="center"/>
            <w:hideMark/>
          </w:tcPr>
          <w:p w14:paraId="1EE504B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25.00</w:t>
            </w:r>
          </w:p>
        </w:tc>
        <w:tc>
          <w:tcPr>
            <w:tcW w:w="2132" w:type="dxa"/>
            <w:shd w:val="clear" w:color="auto" w:fill="auto"/>
            <w:noWrap/>
            <w:vAlign w:val="bottom"/>
            <w:hideMark/>
          </w:tcPr>
          <w:p w14:paraId="52F3D7C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6FAA80BA"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7B1954A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5D293D2"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4A7D9576"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5DCAA544" w14:textId="77777777" w:rsidTr="00671FA4">
        <w:trPr>
          <w:trHeight w:val="315"/>
        </w:trPr>
        <w:tc>
          <w:tcPr>
            <w:tcW w:w="1185" w:type="dxa"/>
            <w:shd w:val="clear" w:color="auto" w:fill="auto"/>
            <w:noWrap/>
            <w:vAlign w:val="center"/>
            <w:hideMark/>
          </w:tcPr>
          <w:p w14:paraId="5DEA60D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13+520.00</w:t>
            </w:r>
          </w:p>
        </w:tc>
        <w:tc>
          <w:tcPr>
            <w:tcW w:w="1154" w:type="dxa"/>
            <w:shd w:val="clear" w:color="auto" w:fill="auto"/>
            <w:noWrap/>
            <w:vAlign w:val="center"/>
            <w:hideMark/>
          </w:tcPr>
          <w:p w14:paraId="039180B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35.34</w:t>
            </w:r>
          </w:p>
        </w:tc>
        <w:tc>
          <w:tcPr>
            <w:tcW w:w="2132" w:type="dxa"/>
            <w:shd w:val="clear" w:color="auto" w:fill="auto"/>
            <w:noWrap/>
            <w:vAlign w:val="bottom"/>
            <w:hideMark/>
          </w:tcPr>
          <w:p w14:paraId="0004460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3EFE2D17"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3814A2F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ABC1295"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6C218A7C"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5E5E411E" w14:textId="77777777" w:rsidTr="00671FA4">
        <w:trPr>
          <w:trHeight w:val="315"/>
        </w:trPr>
        <w:tc>
          <w:tcPr>
            <w:tcW w:w="1185" w:type="dxa"/>
            <w:shd w:val="clear" w:color="auto" w:fill="auto"/>
            <w:noWrap/>
            <w:vAlign w:val="center"/>
            <w:hideMark/>
          </w:tcPr>
          <w:p w14:paraId="4233030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13+540.00</w:t>
            </w:r>
          </w:p>
        </w:tc>
        <w:tc>
          <w:tcPr>
            <w:tcW w:w="1154" w:type="dxa"/>
            <w:shd w:val="clear" w:color="auto" w:fill="auto"/>
            <w:noWrap/>
            <w:vAlign w:val="center"/>
            <w:hideMark/>
          </w:tcPr>
          <w:p w14:paraId="3A08483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35.34</w:t>
            </w:r>
          </w:p>
        </w:tc>
        <w:tc>
          <w:tcPr>
            <w:tcW w:w="2132" w:type="dxa"/>
            <w:shd w:val="clear" w:color="auto" w:fill="auto"/>
            <w:noWrap/>
            <w:vAlign w:val="bottom"/>
            <w:hideMark/>
          </w:tcPr>
          <w:p w14:paraId="6AC8091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17111198"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4DCB915"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2B50B56"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16809845"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77E5D7AE" w14:textId="77777777" w:rsidTr="00671FA4">
        <w:trPr>
          <w:trHeight w:val="315"/>
        </w:trPr>
        <w:tc>
          <w:tcPr>
            <w:tcW w:w="1185" w:type="dxa"/>
            <w:shd w:val="clear" w:color="auto" w:fill="auto"/>
            <w:noWrap/>
            <w:vAlign w:val="center"/>
            <w:hideMark/>
          </w:tcPr>
          <w:p w14:paraId="60F502A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13+560.00</w:t>
            </w:r>
          </w:p>
        </w:tc>
        <w:tc>
          <w:tcPr>
            <w:tcW w:w="1154" w:type="dxa"/>
            <w:shd w:val="clear" w:color="auto" w:fill="auto"/>
            <w:noWrap/>
            <w:vAlign w:val="center"/>
            <w:hideMark/>
          </w:tcPr>
          <w:p w14:paraId="32728F1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35.34</w:t>
            </w:r>
          </w:p>
        </w:tc>
        <w:tc>
          <w:tcPr>
            <w:tcW w:w="2132" w:type="dxa"/>
            <w:shd w:val="clear" w:color="auto" w:fill="auto"/>
            <w:noWrap/>
            <w:vAlign w:val="bottom"/>
            <w:hideMark/>
          </w:tcPr>
          <w:p w14:paraId="6FE82C7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38FE932B"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960AC78"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CC534E3"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248AB245"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1F173BC1" w14:textId="77777777" w:rsidTr="00671FA4">
        <w:trPr>
          <w:trHeight w:val="315"/>
        </w:trPr>
        <w:tc>
          <w:tcPr>
            <w:tcW w:w="1185" w:type="dxa"/>
            <w:shd w:val="clear" w:color="auto" w:fill="auto"/>
            <w:noWrap/>
            <w:vAlign w:val="center"/>
            <w:hideMark/>
          </w:tcPr>
          <w:p w14:paraId="47902D8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13+580.00</w:t>
            </w:r>
          </w:p>
        </w:tc>
        <w:tc>
          <w:tcPr>
            <w:tcW w:w="1154" w:type="dxa"/>
            <w:shd w:val="clear" w:color="auto" w:fill="auto"/>
            <w:noWrap/>
            <w:vAlign w:val="center"/>
            <w:hideMark/>
          </w:tcPr>
          <w:p w14:paraId="012EEBD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35.34</w:t>
            </w:r>
          </w:p>
        </w:tc>
        <w:tc>
          <w:tcPr>
            <w:tcW w:w="2132" w:type="dxa"/>
            <w:shd w:val="clear" w:color="auto" w:fill="auto"/>
            <w:noWrap/>
            <w:vAlign w:val="bottom"/>
            <w:hideMark/>
          </w:tcPr>
          <w:p w14:paraId="0019294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60519B2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35B91C8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987A0EA"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0334E3E3"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BF390D6" w14:textId="77777777" w:rsidTr="00671FA4">
        <w:trPr>
          <w:trHeight w:val="315"/>
        </w:trPr>
        <w:tc>
          <w:tcPr>
            <w:tcW w:w="1185" w:type="dxa"/>
            <w:shd w:val="clear" w:color="auto" w:fill="auto"/>
            <w:noWrap/>
            <w:vAlign w:val="center"/>
            <w:hideMark/>
          </w:tcPr>
          <w:p w14:paraId="595C2F1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13+600.00</w:t>
            </w:r>
          </w:p>
        </w:tc>
        <w:tc>
          <w:tcPr>
            <w:tcW w:w="1154" w:type="dxa"/>
            <w:shd w:val="clear" w:color="auto" w:fill="auto"/>
            <w:noWrap/>
            <w:vAlign w:val="center"/>
            <w:hideMark/>
          </w:tcPr>
          <w:p w14:paraId="4088276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35.34</w:t>
            </w:r>
          </w:p>
        </w:tc>
        <w:tc>
          <w:tcPr>
            <w:tcW w:w="2132" w:type="dxa"/>
            <w:shd w:val="clear" w:color="auto" w:fill="auto"/>
            <w:noWrap/>
            <w:vAlign w:val="bottom"/>
            <w:hideMark/>
          </w:tcPr>
          <w:p w14:paraId="425C794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70A570FB"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5EC455F"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42E0E7A"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15EE244E"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2EC35206" w14:textId="77777777" w:rsidTr="00671FA4">
        <w:trPr>
          <w:trHeight w:val="315"/>
        </w:trPr>
        <w:tc>
          <w:tcPr>
            <w:tcW w:w="1185" w:type="dxa"/>
            <w:shd w:val="clear" w:color="auto" w:fill="auto"/>
            <w:noWrap/>
            <w:vAlign w:val="center"/>
            <w:hideMark/>
          </w:tcPr>
          <w:p w14:paraId="7A084D0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13+620.00</w:t>
            </w:r>
          </w:p>
        </w:tc>
        <w:tc>
          <w:tcPr>
            <w:tcW w:w="1154" w:type="dxa"/>
            <w:shd w:val="clear" w:color="auto" w:fill="auto"/>
            <w:noWrap/>
            <w:vAlign w:val="center"/>
            <w:hideMark/>
          </w:tcPr>
          <w:p w14:paraId="2B8056A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67.00</w:t>
            </w:r>
          </w:p>
        </w:tc>
        <w:tc>
          <w:tcPr>
            <w:tcW w:w="2132" w:type="dxa"/>
            <w:shd w:val="clear" w:color="auto" w:fill="auto"/>
            <w:noWrap/>
            <w:vAlign w:val="bottom"/>
            <w:hideMark/>
          </w:tcPr>
          <w:p w14:paraId="7589B67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3F29ACA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3CD0555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F677F18"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608378EF"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5C953165" w14:textId="77777777" w:rsidTr="00671FA4">
        <w:trPr>
          <w:trHeight w:val="315"/>
        </w:trPr>
        <w:tc>
          <w:tcPr>
            <w:tcW w:w="1185" w:type="dxa"/>
            <w:shd w:val="clear" w:color="auto" w:fill="auto"/>
            <w:noWrap/>
            <w:vAlign w:val="center"/>
            <w:hideMark/>
          </w:tcPr>
          <w:p w14:paraId="162E8AE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13+640.00</w:t>
            </w:r>
          </w:p>
        </w:tc>
        <w:tc>
          <w:tcPr>
            <w:tcW w:w="1154" w:type="dxa"/>
            <w:shd w:val="clear" w:color="auto" w:fill="auto"/>
            <w:noWrap/>
            <w:vAlign w:val="center"/>
            <w:hideMark/>
          </w:tcPr>
          <w:p w14:paraId="129431F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67.00</w:t>
            </w:r>
          </w:p>
        </w:tc>
        <w:tc>
          <w:tcPr>
            <w:tcW w:w="2132" w:type="dxa"/>
            <w:shd w:val="clear" w:color="auto" w:fill="auto"/>
            <w:noWrap/>
            <w:vAlign w:val="bottom"/>
            <w:hideMark/>
          </w:tcPr>
          <w:p w14:paraId="5A4C927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69C9822"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0851836"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CFE8A84"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1C149497"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406C5C5B" w14:textId="77777777" w:rsidTr="00671FA4">
        <w:trPr>
          <w:trHeight w:val="315"/>
        </w:trPr>
        <w:tc>
          <w:tcPr>
            <w:tcW w:w="1185" w:type="dxa"/>
            <w:shd w:val="clear" w:color="auto" w:fill="auto"/>
            <w:noWrap/>
            <w:vAlign w:val="center"/>
            <w:hideMark/>
          </w:tcPr>
          <w:p w14:paraId="6294CB4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13+660.00</w:t>
            </w:r>
          </w:p>
        </w:tc>
        <w:tc>
          <w:tcPr>
            <w:tcW w:w="1154" w:type="dxa"/>
            <w:shd w:val="clear" w:color="auto" w:fill="auto"/>
            <w:noWrap/>
            <w:vAlign w:val="center"/>
            <w:hideMark/>
          </w:tcPr>
          <w:p w14:paraId="0147C51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67.00</w:t>
            </w:r>
          </w:p>
        </w:tc>
        <w:tc>
          <w:tcPr>
            <w:tcW w:w="2132" w:type="dxa"/>
            <w:shd w:val="clear" w:color="auto" w:fill="auto"/>
            <w:noWrap/>
            <w:vAlign w:val="bottom"/>
            <w:hideMark/>
          </w:tcPr>
          <w:p w14:paraId="3960590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043FCF8"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B4C8778"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1F5C41D"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1C7144E2"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579C490B" w14:textId="77777777" w:rsidTr="00671FA4">
        <w:trPr>
          <w:trHeight w:val="315"/>
        </w:trPr>
        <w:tc>
          <w:tcPr>
            <w:tcW w:w="1185" w:type="dxa"/>
            <w:shd w:val="clear" w:color="auto" w:fill="auto"/>
            <w:noWrap/>
            <w:vAlign w:val="center"/>
            <w:hideMark/>
          </w:tcPr>
          <w:p w14:paraId="181FE92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13+680.00</w:t>
            </w:r>
          </w:p>
        </w:tc>
        <w:tc>
          <w:tcPr>
            <w:tcW w:w="1154" w:type="dxa"/>
            <w:shd w:val="clear" w:color="auto" w:fill="auto"/>
            <w:noWrap/>
            <w:vAlign w:val="center"/>
            <w:hideMark/>
          </w:tcPr>
          <w:p w14:paraId="1B3F30D7"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67.00</w:t>
            </w:r>
          </w:p>
        </w:tc>
        <w:tc>
          <w:tcPr>
            <w:tcW w:w="2132" w:type="dxa"/>
            <w:shd w:val="clear" w:color="auto" w:fill="auto"/>
            <w:noWrap/>
            <w:vAlign w:val="bottom"/>
            <w:hideMark/>
          </w:tcPr>
          <w:p w14:paraId="6241752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43768B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5CB88294"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D7642A8"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2CE7E72C"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28413280" w14:textId="77777777" w:rsidTr="00671FA4">
        <w:trPr>
          <w:trHeight w:val="315"/>
        </w:trPr>
        <w:tc>
          <w:tcPr>
            <w:tcW w:w="1185" w:type="dxa"/>
            <w:shd w:val="clear" w:color="auto" w:fill="auto"/>
            <w:noWrap/>
            <w:vAlign w:val="center"/>
            <w:hideMark/>
          </w:tcPr>
          <w:p w14:paraId="21AAFE7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13+700.00</w:t>
            </w:r>
          </w:p>
        </w:tc>
        <w:tc>
          <w:tcPr>
            <w:tcW w:w="1154" w:type="dxa"/>
            <w:shd w:val="clear" w:color="auto" w:fill="auto"/>
            <w:noWrap/>
            <w:vAlign w:val="center"/>
            <w:hideMark/>
          </w:tcPr>
          <w:p w14:paraId="37F1026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5.80</w:t>
            </w:r>
          </w:p>
        </w:tc>
        <w:tc>
          <w:tcPr>
            <w:tcW w:w="2132" w:type="dxa"/>
            <w:shd w:val="clear" w:color="auto" w:fill="auto"/>
            <w:noWrap/>
            <w:vAlign w:val="bottom"/>
            <w:hideMark/>
          </w:tcPr>
          <w:p w14:paraId="33F62E3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16" w:type="dxa"/>
            <w:shd w:val="clear" w:color="auto" w:fill="auto"/>
            <w:noWrap/>
            <w:vAlign w:val="bottom"/>
            <w:hideMark/>
          </w:tcPr>
          <w:p w14:paraId="0656E28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E3DD90B"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35BC6013"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16BE9405"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7C8F5F87" w14:textId="77777777" w:rsidTr="00671FA4">
        <w:trPr>
          <w:trHeight w:val="315"/>
        </w:trPr>
        <w:tc>
          <w:tcPr>
            <w:tcW w:w="1185" w:type="dxa"/>
            <w:shd w:val="clear" w:color="auto" w:fill="auto"/>
            <w:noWrap/>
            <w:vAlign w:val="center"/>
            <w:hideMark/>
          </w:tcPr>
          <w:p w14:paraId="683B123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13+720.00</w:t>
            </w:r>
          </w:p>
        </w:tc>
        <w:tc>
          <w:tcPr>
            <w:tcW w:w="1154" w:type="dxa"/>
            <w:shd w:val="clear" w:color="auto" w:fill="auto"/>
            <w:noWrap/>
            <w:vAlign w:val="center"/>
            <w:hideMark/>
          </w:tcPr>
          <w:p w14:paraId="3D35DC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5.80</w:t>
            </w:r>
          </w:p>
        </w:tc>
        <w:tc>
          <w:tcPr>
            <w:tcW w:w="2132" w:type="dxa"/>
            <w:shd w:val="clear" w:color="auto" w:fill="auto"/>
            <w:noWrap/>
            <w:vAlign w:val="bottom"/>
            <w:hideMark/>
          </w:tcPr>
          <w:p w14:paraId="5662DB1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16" w:type="dxa"/>
            <w:shd w:val="clear" w:color="auto" w:fill="auto"/>
            <w:noWrap/>
            <w:vAlign w:val="bottom"/>
            <w:hideMark/>
          </w:tcPr>
          <w:p w14:paraId="297BC85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CC07F6E"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FE554AF"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2BEEA07B"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CE20801" w14:textId="77777777" w:rsidTr="00671FA4">
        <w:trPr>
          <w:trHeight w:val="315"/>
        </w:trPr>
        <w:tc>
          <w:tcPr>
            <w:tcW w:w="1185" w:type="dxa"/>
            <w:shd w:val="clear" w:color="auto" w:fill="auto"/>
            <w:noWrap/>
            <w:vAlign w:val="center"/>
            <w:hideMark/>
          </w:tcPr>
          <w:p w14:paraId="2350BDD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13+740.00</w:t>
            </w:r>
          </w:p>
        </w:tc>
        <w:tc>
          <w:tcPr>
            <w:tcW w:w="1154" w:type="dxa"/>
            <w:shd w:val="clear" w:color="auto" w:fill="auto"/>
            <w:noWrap/>
            <w:vAlign w:val="center"/>
            <w:hideMark/>
          </w:tcPr>
          <w:p w14:paraId="6B90E95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5.80</w:t>
            </w:r>
          </w:p>
        </w:tc>
        <w:tc>
          <w:tcPr>
            <w:tcW w:w="2132" w:type="dxa"/>
            <w:shd w:val="clear" w:color="auto" w:fill="auto"/>
            <w:noWrap/>
            <w:vAlign w:val="bottom"/>
            <w:hideMark/>
          </w:tcPr>
          <w:p w14:paraId="31551DA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16" w:type="dxa"/>
            <w:shd w:val="clear" w:color="auto" w:fill="auto"/>
            <w:noWrap/>
            <w:vAlign w:val="bottom"/>
            <w:hideMark/>
          </w:tcPr>
          <w:p w14:paraId="295E6DC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6A5246F"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28738D51"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740131D7"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395680E8" w14:textId="77777777" w:rsidTr="00671FA4">
        <w:trPr>
          <w:trHeight w:val="315"/>
        </w:trPr>
        <w:tc>
          <w:tcPr>
            <w:tcW w:w="1185" w:type="dxa"/>
            <w:shd w:val="clear" w:color="auto" w:fill="auto"/>
            <w:noWrap/>
            <w:vAlign w:val="center"/>
            <w:hideMark/>
          </w:tcPr>
          <w:p w14:paraId="3659F4C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13+760.00</w:t>
            </w:r>
          </w:p>
        </w:tc>
        <w:tc>
          <w:tcPr>
            <w:tcW w:w="1154" w:type="dxa"/>
            <w:shd w:val="clear" w:color="auto" w:fill="auto"/>
            <w:noWrap/>
            <w:vAlign w:val="center"/>
            <w:hideMark/>
          </w:tcPr>
          <w:p w14:paraId="3410CEE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5.80</w:t>
            </w:r>
          </w:p>
        </w:tc>
        <w:tc>
          <w:tcPr>
            <w:tcW w:w="2132" w:type="dxa"/>
            <w:shd w:val="clear" w:color="auto" w:fill="auto"/>
            <w:noWrap/>
            <w:vAlign w:val="bottom"/>
            <w:hideMark/>
          </w:tcPr>
          <w:p w14:paraId="03DE9F3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PLANO</w:t>
            </w:r>
          </w:p>
        </w:tc>
        <w:tc>
          <w:tcPr>
            <w:tcW w:w="516" w:type="dxa"/>
            <w:shd w:val="clear" w:color="auto" w:fill="auto"/>
            <w:noWrap/>
            <w:vAlign w:val="bottom"/>
            <w:hideMark/>
          </w:tcPr>
          <w:p w14:paraId="0E8E709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9817359"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632DCCC"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284D522E"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4F0BC75" w14:textId="77777777" w:rsidTr="00671FA4">
        <w:trPr>
          <w:trHeight w:val="315"/>
        </w:trPr>
        <w:tc>
          <w:tcPr>
            <w:tcW w:w="1185" w:type="dxa"/>
            <w:shd w:val="clear" w:color="auto" w:fill="auto"/>
            <w:noWrap/>
            <w:vAlign w:val="center"/>
            <w:hideMark/>
          </w:tcPr>
          <w:p w14:paraId="469C2816"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13+780.00</w:t>
            </w:r>
          </w:p>
        </w:tc>
        <w:tc>
          <w:tcPr>
            <w:tcW w:w="1154" w:type="dxa"/>
            <w:shd w:val="clear" w:color="auto" w:fill="auto"/>
            <w:noWrap/>
            <w:vAlign w:val="center"/>
            <w:hideMark/>
          </w:tcPr>
          <w:p w14:paraId="6FBAABB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20.77</w:t>
            </w:r>
          </w:p>
        </w:tc>
        <w:tc>
          <w:tcPr>
            <w:tcW w:w="2132" w:type="dxa"/>
            <w:shd w:val="clear" w:color="auto" w:fill="auto"/>
            <w:noWrap/>
            <w:vAlign w:val="bottom"/>
            <w:hideMark/>
          </w:tcPr>
          <w:p w14:paraId="675B19A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ONDULADO</w:t>
            </w:r>
          </w:p>
        </w:tc>
        <w:tc>
          <w:tcPr>
            <w:tcW w:w="516" w:type="dxa"/>
            <w:shd w:val="clear" w:color="auto" w:fill="auto"/>
            <w:noWrap/>
            <w:vAlign w:val="bottom"/>
            <w:hideMark/>
          </w:tcPr>
          <w:p w14:paraId="2CF4B55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2DD02D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33C2320B"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3C069E39"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4026C732" w14:textId="77777777" w:rsidTr="00671FA4">
        <w:trPr>
          <w:trHeight w:val="315"/>
        </w:trPr>
        <w:tc>
          <w:tcPr>
            <w:tcW w:w="1185" w:type="dxa"/>
            <w:shd w:val="clear" w:color="auto" w:fill="auto"/>
            <w:noWrap/>
            <w:vAlign w:val="center"/>
            <w:hideMark/>
          </w:tcPr>
          <w:p w14:paraId="027AC6D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13+800.00</w:t>
            </w:r>
          </w:p>
        </w:tc>
        <w:tc>
          <w:tcPr>
            <w:tcW w:w="1154" w:type="dxa"/>
            <w:shd w:val="clear" w:color="auto" w:fill="auto"/>
            <w:noWrap/>
            <w:vAlign w:val="center"/>
            <w:hideMark/>
          </w:tcPr>
          <w:p w14:paraId="3B2B2D5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2132" w:type="dxa"/>
            <w:shd w:val="clear" w:color="auto" w:fill="auto"/>
            <w:noWrap/>
            <w:vAlign w:val="bottom"/>
            <w:hideMark/>
          </w:tcPr>
          <w:p w14:paraId="0277AA3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3C9ECA0"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34879E8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51D88651"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7AA5A7E4"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5ACE7C7" w14:textId="77777777" w:rsidTr="00671FA4">
        <w:trPr>
          <w:trHeight w:val="315"/>
        </w:trPr>
        <w:tc>
          <w:tcPr>
            <w:tcW w:w="1185" w:type="dxa"/>
            <w:shd w:val="clear" w:color="auto" w:fill="auto"/>
            <w:noWrap/>
            <w:vAlign w:val="center"/>
            <w:hideMark/>
          </w:tcPr>
          <w:p w14:paraId="2AB49C43"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13+820.00</w:t>
            </w:r>
          </w:p>
        </w:tc>
        <w:tc>
          <w:tcPr>
            <w:tcW w:w="1154" w:type="dxa"/>
            <w:shd w:val="clear" w:color="auto" w:fill="auto"/>
            <w:noWrap/>
            <w:vAlign w:val="center"/>
            <w:hideMark/>
          </w:tcPr>
          <w:p w14:paraId="6DDB7AAC"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2132" w:type="dxa"/>
            <w:shd w:val="clear" w:color="auto" w:fill="auto"/>
            <w:noWrap/>
            <w:vAlign w:val="bottom"/>
            <w:hideMark/>
          </w:tcPr>
          <w:p w14:paraId="17FE0B8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080C007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F79F22D"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144C7D3F"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556D85A5"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2D6821E7" w14:textId="77777777" w:rsidTr="00671FA4">
        <w:trPr>
          <w:trHeight w:val="315"/>
        </w:trPr>
        <w:tc>
          <w:tcPr>
            <w:tcW w:w="1185" w:type="dxa"/>
            <w:shd w:val="clear" w:color="auto" w:fill="auto"/>
            <w:noWrap/>
            <w:vAlign w:val="center"/>
            <w:hideMark/>
          </w:tcPr>
          <w:p w14:paraId="35449928"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13+840.00</w:t>
            </w:r>
          </w:p>
        </w:tc>
        <w:tc>
          <w:tcPr>
            <w:tcW w:w="1154" w:type="dxa"/>
            <w:shd w:val="clear" w:color="auto" w:fill="auto"/>
            <w:noWrap/>
            <w:vAlign w:val="center"/>
            <w:hideMark/>
          </w:tcPr>
          <w:p w14:paraId="23B46189"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2132" w:type="dxa"/>
            <w:shd w:val="clear" w:color="auto" w:fill="auto"/>
            <w:noWrap/>
            <w:vAlign w:val="bottom"/>
            <w:hideMark/>
          </w:tcPr>
          <w:p w14:paraId="5A0E7B9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78A934B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E59166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ABDE61C"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32316E7B"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0D551FCD" w14:textId="77777777" w:rsidTr="00671FA4">
        <w:trPr>
          <w:trHeight w:val="315"/>
        </w:trPr>
        <w:tc>
          <w:tcPr>
            <w:tcW w:w="1185" w:type="dxa"/>
            <w:shd w:val="clear" w:color="auto" w:fill="auto"/>
            <w:noWrap/>
            <w:vAlign w:val="center"/>
            <w:hideMark/>
          </w:tcPr>
          <w:p w14:paraId="0EE95DC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13+860.00</w:t>
            </w:r>
          </w:p>
        </w:tc>
        <w:tc>
          <w:tcPr>
            <w:tcW w:w="1154" w:type="dxa"/>
            <w:shd w:val="clear" w:color="auto" w:fill="auto"/>
            <w:noWrap/>
            <w:vAlign w:val="center"/>
            <w:hideMark/>
          </w:tcPr>
          <w:p w14:paraId="29BE8FDA"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2132" w:type="dxa"/>
            <w:shd w:val="clear" w:color="auto" w:fill="auto"/>
            <w:noWrap/>
            <w:vAlign w:val="bottom"/>
            <w:hideMark/>
          </w:tcPr>
          <w:p w14:paraId="0EA176C4"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6355E52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714468CC"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68754854"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76649FD8"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62D6FA7F" w14:textId="77777777" w:rsidTr="00671FA4">
        <w:trPr>
          <w:trHeight w:val="315"/>
        </w:trPr>
        <w:tc>
          <w:tcPr>
            <w:tcW w:w="1185" w:type="dxa"/>
            <w:shd w:val="clear" w:color="auto" w:fill="auto"/>
            <w:noWrap/>
            <w:vAlign w:val="center"/>
            <w:hideMark/>
          </w:tcPr>
          <w:p w14:paraId="15B1B88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13+880.00</w:t>
            </w:r>
          </w:p>
        </w:tc>
        <w:tc>
          <w:tcPr>
            <w:tcW w:w="1154" w:type="dxa"/>
            <w:shd w:val="clear" w:color="auto" w:fill="auto"/>
            <w:noWrap/>
            <w:vAlign w:val="center"/>
            <w:hideMark/>
          </w:tcPr>
          <w:p w14:paraId="5E016165"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2132" w:type="dxa"/>
            <w:shd w:val="clear" w:color="auto" w:fill="auto"/>
            <w:noWrap/>
            <w:vAlign w:val="bottom"/>
            <w:hideMark/>
          </w:tcPr>
          <w:p w14:paraId="760242AB"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4FC4984D"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4139751"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3EA0D3FF"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3AF1A1BF"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14A23F31" w14:textId="77777777" w:rsidTr="00671FA4">
        <w:trPr>
          <w:trHeight w:val="315"/>
        </w:trPr>
        <w:tc>
          <w:tcPr>
            <w:tcW w:w="1185" w:type="dxa"/>
            <w:shd w:val="clear" w:color="auto" w:fill="auto"/>
            <w:noWrap/>
            <w:vAlign w:val="center"/>
            <w:hideMark/>
          </w:tcPr>
          <w:p w14:paraId="6C54B95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13+900.00</w:t>
            </w:r>
          </w:p>
        </w:tc>
        <w:tc>
          <w:tcPr>
            <w:tcW w:w="1154" w:type="dxa"/>
            <w:shd w:val="clear" w:color="auto" w:fill="auto"/>
            <w:noWrap/>
            <w:vAlign w:val="center"/>
            <w:hideMark/>
          </w:tcPr>
          <w:p w14:paraId="0958462F"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2132" w:type="dxa"/>
            <w:shd w:val="clear" w:color="auto" w:fill="auto"/>
            <w:noWrap/>
            <w:vAlign w:val="bottom"/>
            <w:hideMark/>
          </w:tcPr>
          <w:p w14:paraId="1A893671"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1CFA5DD3"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4BEE3A26"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0D399D1F"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764D7584" w14:textId="77777777" w:rsidR="00C74FE8" w:rsidRPr="00C74FE8" w:rsidRDefault="00C74FE8" w:rsidP="00C74FE8">
            <w:pPr>
              <w:autoSpaceDE/>
              <w:autoSpaceDN/>
              <w:spacing w:before="0" w:after="0" w:line="240" w:lineRule="auto"/>
              <w:rPr>
                <w:color w:val="000000"/>
                <w:sz w:val="22"/>
                <w:szCs w:val="22"/>
                <w:lang w:eastAsia="es-PE"/>
              </w:rPr>
            </w:pPr>
          </w:p>
        </w:tc>
      </w:tr>
      <w:tr w:rsidR="00C74FE8" w:rsidRPr="00C74FE8" w14:paraId="113C34A2" w14:textId="77777777" w:rsidTr="00671FA4">
        <w:trPr>
          <w:trHeight w:val="315"/>
        </w:trPr>
        <w:tc>
          <w:tcPr>
            <w:tcW w:w="1185" w:type="dxa"/>
            <w:tcBorders>
              <w:bottom w:val="single" w:sz="4" w:space="0" w:color="auto"/>
            </w:tcBorders>
            <w:shd w:val="clear" w:color="auto" w:fill="auto"/>
            <w:noWrap/>
            <w:vAlign w:val="center"/>
            <w:hideMark/>
          </w:tcPr>
          <w:p w14:paraId="2F5F068E"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13+920.00</w:t>
            </w:r>
          </w:p>
        </w:tc>
        <w:tc>
          <w:tcPr>
            <w:tcW w:w="1154" w:type="dxa"/>
            <w:tcBorders>
              <w:bottom w:val="single" w:sz="4" w:space="0" w:color="auto"/>
            </w:tcBorders>
            <w:shd w:val="clear" w:color="auto" w:fill="auto"/>
            <w:noWrap/>
            <w:vAlign w:val="center"/>
            <w:hideMark/>
          </w:tcPr>
          <w:p w14:paraId="6B8B4190"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52.30</w:t>
            </w:r>
          </w:p>
        </w:tc>
        <w:tc>
          <w:tcPr>
            <w:tcW w:w="2132" w:type="dxa"/>
            <w:tcBorders>
              <w:bottom w:val="single" w:sz="4" w:space="0" w:color="auto"/>
            </w:tcBorders>
            <w:shd w:val="clear" w:color="auto" w:fill="auto"/>
            <w:noWrap/>
            <w:vAlign w:val="bottom"/>
            <w:hideMark/>
          </w:tcPr>
          <w:p w14:paraId="585F1232" w14:textId="77777777" w:rsidR="00C74FE8" w:rsidRPr="00C74FE8" w:rsidRDefault="00C74FE8" w:rsidP="00C74FE8">
            <w:pPr>
              <w:autoSpaceDE/>
              <w:autoSpaceDN/>
              <w:spacing w:before="0" w:after="0" w:line="240" w:lineRule="auto"/>
              <w:jc w:val="center"/>
              <w:rPr>
                <w:color w:val="000000"/>
                <w:lang w:eastAsia="es-PE"/>
              </w:rPr>
            </w:pPr>
            <w:r w:rsidRPr="00C74FE8">
              <w:rPr>
                <w:color w:val="000000"/>
                <w:lang w:eastAsia="es-PE"/>
              </w:rPr>
              <w:t>ACCIDENTADO</w:t>
            </w:r>
          </w:p>
        </w:tc>
        <w:tc>
          <w:tcPr>
            <w:tcW w:w="516" w:type="dxa"/>
            <w:shd w:val="clear" w:color="auto" w:fill="auto"/>
            <w:noWrap/>
            <w:vAlign w:val="bottom"/>
            <w:hideMark/>
          </w:tcPr>
          <w:p w14:paraId="5249DCC2"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76A6DB16" w14:textId="77777777" w:rsidR="00C74FE8" w:rsidRPr="00C74FE8" w:rsidRDefault="00C74FE8" w:rsidP="00C74FE8">
            <w:pPr>
              <w:autoSpaceDE/>
              <w:autoSpaceDN/>
              <w:spacing w:before="0" w:after="0" w:line="240" w:lineRule="auto"/>
              <w:rPr>
                <w:color w:val="000000"/>
                <w:sz w:val="22"/>
                <w:szCs w:val="22"/>
                <w:lang w:eastAsia="es-PE"/>
              </w:rPr>
            </w:pPr>
          </w:p>
        </w:tc>
        <w:tc>
          <w:tcPr>
            <w:tcW w:w="1184" w:type="dxa"/>
            <w:shd w:val="clear" w:color="auto" w:fill="auto"/>
            <w:noWrap/>
            <w:vAlign w:val="bottom"/>
            <w:hideMark/>
          </w:tcPr>
          <w:p w14:paraId="7A2FC84F" w14:textId="77777777" w:rsidR="00C74FE8" w:rsidRPr="00C74FE8" w:rsidRDefault="00C74FE8" w:rsidP="00C74FE8">
            <w:pPr>
              <w:autoSpaceDE/>
              <w:autoSpaceDN/>
              <w:spacing w:before="0" w:after="0" w:line="240" w:lineRule="auto"/>
              <w:rPr>
                <w:color w:val="000000"/>
                <w:sz w:val="22"/>
                <w:szCs w:val="22"/>
                <w:lang w:eastAsia="es-PE"/>
              </w:rPr>
            </w:pPr>
          </w:p>
        </w:tc>
        <w:tc>
          <w:tcPr>
            <w:tcW w:w="1874" w:type="dxa"/>
            <w:shd w:val="clear" w:color="auto" w:fill="auto"/>
            <w:noWrap/>
            <w:vAlign w:val="bottom"/>
            <w:hideMark/>
          </w:tcPr>
          <w:p w14:paraId="16247F81" w14:textId="77777777" w:rsidR="00C74FE8" w:rsidRPr="00C74FE8" w:rsidRDefault="00C74FE8" w:rsidP="00C74FE8">
            <w:pPr>
              <w:autoSpaceDE/>
              <w:autoSpaceDN/>
              <w:spacing w:before="0" w:after="0" w:line="240" w:lineRule="auto"/>
              <w:rPr>
                <w:color w:val="000000"/>
                <w:sz w:val="22"/>
                <w:szCs w:val="22"/>
                <w:lang w:eastAsia="es-PE"/>
              </w:rPr>
            </w:pPr>
          </w:p>
        </w:tc>
      </w:tr>
    </w:tbl>
    <w:p w14:paraId="283CEBDE" w14:textId="4DBBEA3E" w:rsidR="00AE46BC" w:rsidRDefault="00AE46BC" w:rsidP="00AE46BC">
      <w:pPr>
        <w:spacing w:before="29"/>
        <w:rPr>
          <w:bCs/>
          <w:color w:val="000000"/>
        </w:rPr>
      </w:pPr>
      <w:r w:rsidRPr="00A23A81">
        <w:rPr>
          <w:bCs/>
          <w:color w:val="000000"/>
        </w:rPr>
        <w:t>Fuente: Elaboración propia, 2018</w:t>
      </w:r>
    </w:p>
    <w:p w14:paraId="52235569" w14:textId="7B29DF93" w:rsidR="00102302" w:rsidRPr="00DE34E8" w:rsidRDefault="00102302" w:rsidP="005C5784">
      <w:pPr>
        <w:pStyle w:val="Epgrafe"/>
        <w:keepNext/>
        <w:spacing w:after="0"/>
        <w:rPr>
          <w:rFonts w:ascii="Times New Roman" w:hAnsi="Times New Roman"/>
          <w:i w:val="0"/>
          <w:color w:val="auto"/>
          <w:sz w:val="24"/>
          <w:szCs w:val="24"/>
        </w:rPr>
      </w:pPr>
      <w:bookmarkStart w:id="1020" w:name="_Toc533694546"/>
      <w:r w:rsidRPr="00DE34E8">
        <w:rPr>
          <w:rFonts w:ascii="Times New Roman" w:hAnsi="Times New Roman"/>
          <w:i w:val="0"/>
          <w:color w:val="auto"/>
          <w:sz w:val="24"/>
          <w:szCs w:val="24"/>
        </w:rPr>
        <w:lastRenderedPageBreak/>
        <w:t xml:space="preserve">Tabla </w:t>
      </w:r>
      <w:r w:rsidR="008C1B0F">
        <w:rPr>
          <w:rFonts w:ascii="Times New Roman" w:hAnsi="Times New Roman"/>
          <w:i w:val="0"/>
          <w:color w:val="auto"/>
          <w:sz w:val="24"/>
          <w:szCs w:val="24"/>
        </w:rPr>
        <w:t>B</w:t>
      </w:r>
      <w:r w:rsidRPr="00DE34E8">
        <w:rPr>
          <w:rFonts w:ascii="Times New Roman" w:hAnsi="Times New Roman"/>
          <w:i w:val="0"/>
          <w:color w:val="auto"/>
          <w:sz w:val="24"/>
          <w:szCs w:val="24"/>
        </w:rPr>
        <w:t>.3: Evaluación de longitud en tramos en tangente.</w:t>
      </w:r>
      <w:bookmarkEnd w:id="1020"/>
    </w:p>
    <w:tbl>
      <w:tblPr>
        <w:tblStyle w:val="Listaclara"/>
        <w:tblW w:w="5336" w:type="pct"/>
        <w:tblLook w:val="04A0" w:firstRow="1" w:lastRow="0" w:firstColumn="1" w:lastColumn="0" w:noHBand="0" w:noVBand="1"/>
      </w:tblPr>
      <w:tblGrid>
        <w:gridCol w:w="881"/>
        <w:gridCol w:w="1550"/>
        <w:gridCol w:w="821"/>
        <w:gridCol w:w="767"/>
        <w:gridCol w:w="404"/>
        <w:gridCol w:w="771"/>
        <w:gridCol w:w="796"/>
        <w:gridCol w:w="1124"/>
        <w:gridCol w:w="833"/>
        <w:gridCol w:w="1662"/>
      </w:tblGrid>
      <w:tr w:rsidR="00A8477F" w:rsidRPr="00DE34E8" w14:paraId="39E13272" w14:textId="77777777" w:rsidTr="00514AAC">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hideMark/>
          </w:tcPr>
          <w:p w14:paraId="2C0B8EE5" w14:textId="77777777" w:rsidR="00A8477F" w:rsidRPr="00DE34E8" w:rsidRDefault="00A8477F" w:rsidP="00FB1F7B">
            <w:pPr>
              <w:autoSpaceDE/>
              <w:autoSpaceDN/>
              <w:spacing w:line="240" w:lineRule="auto"/>
              <w:jc w:val="center"/>
              <w:rPr>
                <w:b w:val="0"/>
                <w:bCs w:val="0"/>
                <w:sz w:val="20"/>
                <w:szCs w:val="20"/>
                <w:lang w:val="es-ES"/>
              </w:rPr>
            </w:pPr>
            <w:r w:rsidRPr="00DE34E8">
              <w:rPr>
                <w:b w:val="0"/>
                <w:bCs w:val="0"/>
                <w:sz w:val="20"/>
                <w:szCs w:val="20"/>
                <w:lang w:val="es-ES"/>
              </w:rPr>
              <w:t>RADIO</w:t>
            </w:r>
          </w:p>
        </w:tc>
        <w:tc>
          <w:tcPr>
            <w:tcW w:w="807" w:type="pct"/>
            <w:vMerge w:val="restart"/>
            <w:hideMark/>
          </w:tcPr>
          <w:p w14:paraId="5275BBC9" w14:textId="77777777" w:rsidR="00A8477F" w:rsidRPr="00DE34E8" w:rsidRDefault="00A8477F" w:rsidP="00FB1F7B">
            <w:pPr>
              <w:autoSpaceDE/>
              <w:autoSpaceDN/>
              <w:spacing w:line="240" w:lineRule="auto"/>
              <w:ind w:left="114"/>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DE34E8">
              <w:rPr>
                <w:b w:val="0"/>
                <w:bCs w:val="0"/>
                <w:sz w:val="20"/>
                <w:szCs w:val="20"/>
                <w:lang w:val="es-ES"/>
              </w:rPr>
              <w:t>DEFLEXIÓN</w:t>
            </w:r>
          </w:p>
        </w:tc>
        <w:tc>
          <w:tcPr>
            <w:tcW w:w="427" w:type="pct"/>
            <w:vMerge w:val="restart"/>
            <w:noWrap/>
            <w:hideMark/>
          </w:tcPr>
          <w:p w14:paraId="09B1EAA2" w14:textId="77777777" w:rsidR="00A8477F" w:rsidRPr="00DE34E8" w:rsidRDefault="00A8477F" w:rsidP="00FB1F7B">
            <w:pPr>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DE34E8">
              <w:rPr>
                <w:b w:val="0"/>
                <w:bCs w:val="0"/>
                <w:sz w:val="20"/>
                <w:szCs w:val="20"/>
                <w:lang w:val="es-ES"/>
              </w:rPr>
              <w:t>SENT.</w:t>
            </w:r>
          </w:p>
        </w:tc>
        <w:tc>
          <w:tcPr>
            <w:tcW w:w="1010" w:type="pct"/>
            <w:gridSpan w:val="3"/>
            <w:vMerge w:val="restart"/>
            <w:hideMark/>
          </w:tcPr>
          <w:p w14:paraId="09830FD0" w14:textId="77777777" w:rsidR="00A8477F" w:rsidRPr="00DE34E8" w:rsidRDefault="00A8477F" w:rsidP="00FB1F7B">
            <w:pPr>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DE34E8">
              <w:rPr>
                <w:b w:val="0"/>
                <w:bCs w:val="0"/>
                <w:sz w:val="20"/>
                <w:szCs w:val="20"/>
                <w:lang w:val="es-ES"/>
              </w:rPr>
              <w:t>TRAMO EN TANGENTE</w:t>
            </w:r>
          </w:p>
        </w:tc>
        <w:tc>
          <w:tcPr>
            <w:tcW w:w="414" w:type="pct"/>
            <w:hideMark/>
          </w:tcPr>
          <w:p w14:paraId="04025291" w14:textId="77777777" w:rsidR="00A8477F" w:rsidRPr="00DE34E8" w:rsidRDefault="00A8477F" w:rsidP="00FB1F7B">
            <w:pPr>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DE34E8">
              <w:rPr>
                <w:b w:val="0"/>
                <w:bCs w:val="0"/>
                <w:sz w:val="20"/>
                <w:szCs w:val="20"/>
                <w:lang w:val="es-ES"/>
              </w:rPr>
              <w:t>L.T.T.</w:t>
            </w:r>
          </w:p>
        </w:tc>
        <w:tc>
          <w:tcPr>
            <w:tcW w:w="585" w:type="pct"/>
            <w:noWrap/>
            <w:hideMark/>
          </w:tcPr>
          <w:p w14:paraId="68263A66" w14:textId="77777777" w:rsidR="00A8477F" w:rsidRPr="00DE34E8" w:rsidRDefault="00A8477F" w:rsidP="00FB1F7B">
            <w:pPr>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DE34E8">
              <w:rPr>
                <w:b w:val="0"/>
                <w:bCs w:val="0"/>
                <w:sz w:val="20"/>
                <w:szCs w:val="20"/>
                <w:lang w:val="es-ES"/>
              </w:rPr>
              <w:t>CLASIF.</w:t>
            </w:r>
          </w:p>
        </w:tc>
        <w:tc>
          <w:tcPr>
            <w:tcW w:w="433" w:type="pct"/>
            <w:noWrap/>
            <w:hideMark/>
          </w:tcPr>
          <w:p w14:paraId="1D9B3DF6" w14:textId="77777777" w:rsidR="00A8477F" w:rsidRPr="00DE34E8" w:rsidRDefault="00A8477F" w:rsidP="00FB1F7B">
            <w:pPr>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L. min.</w:t>
            </w:r>
          </w:p>
        </w:tc>
        <w:tc>
          <w:tcPr>
            <w:tcW w:w="866" w:type="pct"/>
            <w:vMerge w:val="restart"/>
            <w:noWrap/>
            <w:hideMark/>
          </w:tcPr>
          <w:p w14:paraId="67A4D736" w14:textId="77777777" w:rsidR="00A8477F" w:rsidRPr="00DE34E8" w:rsidRDefault="00A8477F" w:rsidP="00FB1F7B">
            <w:pPr>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sz w:val="20"/>
                <w:szCs w:val="20"/>
                <w:lang w:val="es-ES"/>
              </w:rPr>
            </w:pPr>
            <w:r w:rsidRPr="00DE34E8">
              <w:rPr>
                <w:b w:val="0"/>
                <w:bCs w:val="0"/>
                <w:i/>
                <w:iCs/>
                <w:sz w:val="20"/>
                <w:szCs w:val="20"/>
                <w:lang w:val="es-ES"/>
              </w:rPr>
              <w:t>EVALUACIÓN</w:t>
            </w:r>
          </w:p>
        </w:tc>
      </w:tr>
      <w:tr w:rsidR="00A8477F" w:rsidRPr="00DE34E8" w14:paraId="027BD6D8"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shd w:val="clear" w:color="auto" w:fill="000000" w:themeFill="text1"/>
            <w:hideMark/>
          </w:tcPr>
          <w:p w14:paraId="0F59149C" w14:textId="77777777" w:rsidR="00A8477F" w:rsidRPr="00DE34E8" w:rsidRDefault="00A8477F" w:rsidP="00FB1F7B">
            <w:pPr>
              <w:autoSpaceDE/>
              <w:autoSpaceDN/>
              <w:spacing w:line="240" w:lineRule="auto"/>
              <w:jc w:val="center"/>
              <w:rPr>
                <w:b w:val="0"/>
                <w:bCs w:val="0"/>
                <w:sz w:val="20"/>
                <w:szCs w:val="20"/>
                <w:lang w:val="es-ES"/>
              </w:rPr>
            </w:pPr>
            <w:r w:rsidRPr="00DE34E8">
              <w:rPr>
                <w:b w:val="0"/>
                <w:bCs w:val="0"/>
                <w:sz w:val="20"/>
                <w:szCs w:val="20"/>
                <w:lang w:val="es-ES"/>
              </w:rPr>
              <w:t>(m)</w:t>
            </w:r>
          </w:p>
        </w:tc>
        <w:tc>
          <w:tcPr>
            <w:tcW w:w="807" w:type="pct"/>
            <w:vMerge/>
            <w:hideMark/>
          </w:tcPr>
          <w:p w14:paraId="67786C4D" w14:textId="77777777" w:rsidR="00A8477F" w:rsidRPr="00DE34E8" w:rsidRDefault="00A8477F" w:rsidP="00FB1F7B">
            <w:pPr>
              <w:autoSpaceDE/>
              <w:autoSpaceDN/>
              <w:spacing w:line="240" w:lineRule="auto"/>
              <w:cnfStyle w:val="000000100000" w:firstRow="0" w:lastRow="0" w:firstColumn="0" w:lastColumn="0" w:oddVBand="0" w:evenVBand="0" w:oddHBand="1" w:evenHBand="0" w:firstRowFirstColumn="0" w:firstRowLastColumn="0" w:lastRowFirstColumn="0" w:lastRowLastColumn="0"/>
              <w:rPr>
                <w:b/>
                <w:bCs/>
                <w:sz w:val="20"/>
                <w:szCs w:val="20"/>
                <w:lang w:val="es-ES"/>
              </w:rPr>
            </w:pPr>
          </w:p>
        </w:tc>
        <w:tc>
          <w:tcPr>
            <w:tcW w:w="427" w:type="pct"/>
            <w:vMerge/>
            <w:hideMark/>
          </w:tcPr>
          <w:p w14:paraId="11DFB8B1" w14:textId="77777777" w:rsidR="00A8477F" w:rsidRPr="00DE34E8" w:rsidRDefault="00A8477F" w:rsidP="00FB1F7B">
            <w:pPr>
              <w:autoSpaceDE/>
              <w:autoSpaceDN/>
              <w:spacing w:line="240" w:lineRule="auto"/>
              <w:cnfStyle w:val="000000100000" w:firstRow="0" w:lastRow="0" w:firstColumn="0" w:lastColumn="0" w:oddVBand="0" w:evenVBand="0" w:oddHBand="1" w:evenHBand="0" w:firstRowFirstColumn="0" w:firstRowLastColumn="0" w:lastRowFirstColumn="0" w:lastRowLastColumn="0"/>
              <w:rPr>
                <w:b/>
                <w:bCs/>
                <w:sz w:val="20"/>
                <w:szCs w:val="20"/>
                <w:lang w:val="es-ES"/>
              </w:rPr>
            </w:pPr>
          </w:p>
        </w:tc>
        <w:tc>
          <w:tcPr>
            <w:tcW w:w="1010" w:type="pct"/>
            <w:gridSpan w:val="3"/>
            <w:vMerge/>
            <w:hideMark/>
          </w:tcPr>
          <w:p w14:paraId="4EBD154C" w14:textId="77777777" w:rsidR="00A8477F" w:rsidRPr="00DE34E8" w:rsidRDefault="00A8477F" w:rsidP="00FB1F7B">
            <w:pPr>
              <w:autoSpaceDE/>
              <w:autoSpaceDN/>
              <w:spacing w:line="240" w:lineRule="auto"/>
              <w:cnfStyle w:val="000000100000" w:firstRow="0" w:lastRow="0" w:firstColumn="0" w:lastColumn="0" w:oddVBand="0" w:evenVBand="0" w:oddHBand="1" w:evenHBand="0" w:firstRowFirstColumn="0" w:firstRowLastColumn="0" w:lastRowFirstColumn="0" w:lastRowLastColumn="0"/>
              <w:rPr>
                <w:b/>
                <w:bCs/>
                <w:sz w:val="20"/>
                <w:szCs w:val="20"/>
                <w:lang w:val="es-ES"/>
              </w:rPr>
            </w:pPr>
          </w:p>
        </w:tc>
        <w:tc>
          <w:tcPr>
            <w:tcW w:w="414" w:type="pct"/>
            <w:shd w:val="clear" w:color="auto" w:fill="000000" w:themeFill="text1"/>
            <w:hideMark/>
          </w:tcPr>
          <w:p w14:paraId="46E6EAE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val="es-ES"/>
              </w:rPr>
            </w:pPr>
            <w:r w:rsidRPr="00DE34E8">
              <w:rPr>
                <w:b/>
                <w:bCs/>
                <w:sz w:val="20"/>
                <w:szCs w:val="20"/>
                <w:lang w:val="es-ES"/>
              </w:rPr>
              <w:t xml:space="preserve"> (m)</w:t>
            </w:r>
          </w:p>
        </w:tc>
        <w:tc>
          <w:tcPr>
            <w:tcW w:w="585" w:type="pct"/>
            <w:shd w:val="clear" w:color="auto" w:fill="000000" w:themeFill="text1"/>
            <w:noWrap/>
            <w:hideMark/>
          </w:tcPr>
          <w:p w14:paraId="23CDDDF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val="es-ES"/>
              </w:rPr>
            </w:pPr>
            <w:r w:rsidRPr="00DE34E8">
              <w:rPr>
                <w:b/>
                <w:bCs/>
                <w:sz w:val="20"/>
                <w:szCs w:val="20"/>
                <w:lang w:val="es-ES"/>
              </w:rPr>
              <w:t>"S"; "O"</w:t>
            </w:r>
          </w:p>
        </w:tc>
        <w:tc>
          <w:tcPr>
            <w:tcW w:w="433" w:type="pct"/>
            <w:shd w:val="clear" w:color="auto" w:fill="000000" w:themeFill="text1"/>
            <w:noWrap/>
            <w:hideMark/>
          </w:tcPr>
          <w:p w14:paraId="2BC9C60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(m)</w:t>
            </w:r>
          </w:p>
        </w:tc>
        <w:tc>
          <w:tcPr>
            <w:tcW w:w="866" w:type="pct"/>
            <w:vMerge/>
            <w:hideMark/>
          </w:tcPr>
          <w:p w14:paraId="76BE6D81" w14:textId="77777777" w:rsidR="00A8477F" w:rsidRPr="00DE34E8" w:rsidRDefault="00A8477F" w:rsidP="00FB1F7B">
            <w:pPr>
              <w:autoSpaceDE/>
              <w:autoSpaceDN/>
              <w:spacing w:line="240" w:lineRule="auto"/>
              <w:cnfStyle w:val="000000100000" w:firstRow="0" w:lastRow="0" w:firstColumn="0" w:lastColumn="0" w:oddVBand="0" w:evenVBand="0" w:oddHBand="1" w:evenHBand="0" w:firstRowFirstColumn="0" w:firstRowLastColumn="0" w:lastRowFirstColumn="0" w:lastRowLastColumn="0"/>
              <w:rPr>
                <w:b/>
                <w:bCs/>
                <w:i/>
                <w:iCs/>
                <w:sz w:val="20"/>
                <w:szCs w:val="20"/>
                <w:lang w:val="es-ES"/>
              </w:rPr>
            </w:pPr>
          </w:p>
        </w:tc>
      </w:tr>
      <w:tr w:rsidR="00A8477F" w:rsidRPr="00DE34E8" w14:paraId="074D6366"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left w:val="nil"/>
              <w:bottom w:val="nil"/>
            </w:tcBorders>
            <w:noWrap/>
            <w:hideMark/>
          </w:tcPr>
          <w:p w14:paraId="63EDBC03" w14:textId="77777777" w:rsidR="00A8477F" w:rsidRPr="00DE34E8" w:rsidRDefault="00A8477F" w:rsidP="00FB1F7B">
            <w:pPr>
              <w:autoSpaceDE/>
              <w:autoSpaceDN/>
              <w:spacing w:line="240" w:lineRule="auto"/>
              <w:jc w:val="center"/>
              <w:rPr>
                <w:sz w:val="20"/>
                <w:szCs w:val="20"/>
                <w:lang w:val="es-ES"/>
              </w:rPr>
            </w:pPr>
            <w:r w:rsidRPr="00DE34E8">
              <w:rPr>
                <w:sz w:val="20"/>
                <w:szCs w:val="20"/>
                <w:lang w:val="es-ES"/>
              </w:rPr>
              <w:t> </w:t>
            </w:r>
          </w:p>
        </w:tc>
        <w:tc>
          <w:tcPr>
            <w:tcW w:w="807" w:type="pct"/>
            <w:tcBorders>
              <w:bottom w:val="nil"/>
            </w:tcBorders>
            <w:noWrap/>
            <w:hideMark/>
          </w:tcPr>
          <w:p w14:paraId="3252AAF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 </w:t>
            </w:r>
          </w:p>
        </w:tc>
        <w:tc>
          <w:tcPr>
            <w:tcW w:w="427" w:type="pct"/>
            <w:tcBorders>
              <w:bottom w:val="nil"/>
            </w:tcBorders>
            <w:noWrap/>
            <w:hideMark/>
          </w:tcPr>
          <w:p w14:paraId="28768BF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 </w:t>
            </w:r>
          </w:p>
        </w:tc>
        <w:tc>
          <w:tcPr>
            <w:tcW w:w="399" w:type="pct"/>
            <w:tcBorders>
              <w:bottom w:val="nil"/>
            </w:tcBorders>
            <w:noWrap/>
            <w:hideMark/>
          </w:tcPr>
          <w:p w14:paraId="66E47DB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Inicio</w:t>
            </w:r>
          </w:p>
        </w:tc>
        <w:tc>
          <w:tcPr>
            <w:tcW w:w="210" w:type="pct"/>
            <w:tcBorders>
              <w:bottom w:val="nil"/>
            </w:tcBorders>
            <w:noWrap/>
            <w:hideMark/>
          </w:tcPr>
          <w:p w14:paraId="66B6A58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bottom w:val="nil"/>
            </w:tcBorders>
            <w:noWrap/>
            <w:hideMark/>
          </w:tcPr>
          <w:p w14:paraId="07F9D92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01</w:t>
            </w:r>
          </w:p>
        </w:tc>
        <w:tc>
          <w:tcPr>
            <w:tcW w:w="414" w:type="pct"/>
            <w:tcBorders>
              <w:bottom w:val="nil"/>
            </w:tcBorders>
            <w:noWrap/>
            <w:hideMark/>
          </w:tcPr>
          <w:p w14:paraId="170D941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310.95</w:t>
            </w:r>
          </w:p>
        </w:tc>
        <w:tc>
          <w:tcPr>
            <w:tcW w:w="585" w:type="pct"/>
            <w:tcBorders>
              <w:bottom w:val="nil"/>
            </w:tcBorders>
            <w:noWrap/>
            <w:hideMark/>
          </w:tcPr>
          <w:p w14:paraId="7EF678F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 </w:t>
            </w:r>
          </w:p>
        </w:tc>
        <w:tc>
          <w:tcPr>
            <w:tcW w:w="433" w:type="pct"/>
            <w:tcBorders>
              <w:bottom w:val="nil"/>
            </w:tcBorders>
            <w:noWrap/>
            <w:hideMark/>
          </w:tcPr>
          <w:p w14:paraId="508C64D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 </w:t>
            </w:r>
          </w:p>
        </w:tc>
        <w:tc>
          <w:tcPr>
            <w:tcW w:w="866" w:type="pct"/>
            <w:tcBorders>
              <w:bottom w:val="nil"/>
              <w:right w:val="nil"/>
            </w:tcBorders>
            <w:noWrap/>
            <w:hideMark/>
          </w:tcPr>
          <w:p w14:paraId="350476C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 </w:t>
            </w:r>
          </w:p>
        </w:tc>
      </w:tr>
      <w:tr w:rsidR="00A8477F" w:rsidRPr="00DE34E8" w14:paraId="4AE1FA38"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EEAEEE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55DB421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15°47'50"</w:t>
            </w:r>
          </w:p>
        </w:tc>
        <w:tc>
          <w:tcPr>
            <w:tcW w:w="427" w:type="pct"/>
            <w:tcBorders>
              <w:top w:val="nil"/>
              <w:bottom w:val="nil"/>
            </w:tcBorders>
            <w:noWrap/>
            <w:hideMark/>
          </w:tcPr>
          <w:p w14:paraId="5783856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BA2D0A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01</w:t>
            </w:r>
          </w:p>
        </w:tc>
        <w:tc>
          <w:tcPr>
            <w:tcW w:w="210" w:type="pct"/>
            <w:tcBorders>
              <w:top w:val="nil"/>
              <w:bottom w:val="nil"/>
            </w:tcBorders>
            <w:noWrap/>
            <w:hideMark/>
          </w:tcPr>
          <w:p w14:paraId="602CAFD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D6315C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02</w:t>
            </w:r>
          </w:p>
        </w:tc>
        <w:tc>
          <w:tcPr>
            <w:tcW w:w="414" w:type="pct"/>
            <w:tcBorders>
              <w:top w:val="nil"/>
              <w:bottom w:val="nil"/>
            </w:tcBorders>
            <w:noWrap/>
            <w:hideMark/>
          </w:tcPr>
          <w:p w14:paraId="4D47A6D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66.31</w:t>
            </w:r>
          </w:p>
        </w:tc>
        <w:tc>
          <w:tcPr>
            <w:tcW w:w="585" w:type="pct"/>
            <w:tcBorders>
              <w:top w:val="nil"/>
              <w:bottom w:val="nil"/>
            </w:tcBorders>
            <w:noWrap/>
            <w:hideMark/>
          </w:tcPr>
          <w:p w14:paraId="50D7A83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C5D55B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23AD4FF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B48870B"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A490C5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71.24</w:t>
            </w:r>
          </w:p>
        </w:tc>
        <w:tc>
          <w:tcPr>
            <w:tcW w:w="807" w:type="pct"/>
            <w:tcBorders>
              <w:top w:val="nil"/>
              <w:bottom w:val="nil"/>
            </w:tcBorders>
            <w:noWrap/>
            <w:hideMark/>
          </w:tcPr>
          <w:p w14:paraId="3F6C135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19°13'40"</w:t>
            </w:r>
          </w:p>
        </w:tc>
        <w:tc>
          <w:tcPr>
            <w:tcW w:w="427" w:type="pct"/>
            <w:tcBorders>
              <w:top w:val="nil"/>
              <w:bottom w:val="nil"/>
            </w:tcBorders>
            <w:noWrap/>
            <w:hideMark/>
          </w:tcPr>
          <w:p w14:paraId="302EDC5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0C84A2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02</w:t>
            </w:r>
          </w:p>
        </w:tc>
        <w:tc>
          <w:tcPr>
            <w:tcW w:w="210" w:type="pct"/>
            <w:tcBorders>
              <w:top w:val="nil"/>
              <w:bottom w:val="nil"/>
            </w:tcBorders>
            <w:noWrap/>
            <w:hideMark/>
          </w:tcPr>
          <w:p w14:paraId="6ED2863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D75204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03</w:t>
            </w:r>
          </w:p>
        </w:tc>
        <w:tc>
          <w:tcPr>
            <w:tcW w:w="414" w:type="pct"/>
            <w:tcBorders>
              <w:top w:val="nil"/>
              <w:bottom w:val="nil"/>
            </w:tcBorders>
            <w:noWrap/>
            <w:hideMark/>
          </w:tcPr>
          <w:p w14:paraId="3164850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54.26</w:t>
            </w:r>
          </w:p>
        </w:tc>
        <w:tc>
          <w:tcPr>
            <w:tcW w:w="585" w:type="pct"/>
            <w:tcBorders>
              <w:top w:val="nil"/>
              <w:bottom w:val="nil"/>
            </w:tcBorders>
            <w:noWrap/>
            <w:hideMark/>
          </w:tcPr>
          <w:p w14:paraId="78506F0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0C13C2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502EB7A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1A7A362"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87170C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52FFB26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18°31'50"</w:t>
            </w:r>
          </w:p>
        </w:tc>
        <w:tc>
          <w:tcPr>
            <w:tcW w:w="427" w:type="pct"/>
            <w:tcBorders>
              <w:top w:val="nil"/>
              <w:bottom w:val="nil"/>
            </w:tcBorders>
            <w:noWrap/>
            <w:hideMark/>
          </w:tcPr>
          <w:p w14:paraId="366C9AF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7F811B3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03</w:t>
            </w:r>
          </w:p>
        </w:tc>
        <w:tc>
          <w:tcPr>
            <w:tcW w:w="210" w:type="pct"/>
            <w:tcBorders>
              <w:top w:val="nil"/>
              <w:bottom w:val="nil"/>
            </w:tcBorders>
            <w:noWrap/>
            <w:hideMark/>
          </w:tcPr>
          <w:p w14:paraId="16FDFD0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8DFB1C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04</w:t>
            </w:r>
          </w:p>
        </w:tc>
        <w:tc>
          <w:tcPr>
            <w:tcW w:w="414" w:type="pct"/>
            <w:tcBorders>
              <w:top w:val="nil"/>
              <w:bottom w:val="nil"/>
            </w:tcBorders>
            <w:noWrap/>
            <w:hideMark/>
          </w:tcPr>
          <w:p w14:paraId="28B3214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8.31</w:t>
            </w:r>
          </w:p>
        </w:tc>
        <w:tc>
          <w:tcPr>
            <w:tcW w:w="585" w:type="pct"/>
            <w:tcBorders>
              <w:top w:val="nil"/>
              <w:bottom w:val="nil"/>
            </w:tcBorders>
            <w:noWrap/>
            <w:hideMark/>
          </w:tcPr>
          <w:p w14:paraId="7B0FF39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2E01939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D87111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BB4E70C"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7339C06"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41F57F9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14°45'20"</w:t>
            </w:r>
          </w:p>
        </w:tc>
        <w:tc>
          <w:tcPr>
            <w:tcW w:w="427" w:type="pct"/>
            <w:tcBorders>
              <w:top w:val="nil"/>
              <w:bottom w:val="nil"/>
            </w:tcBorders>
            <w:noWrap/>
            <w:hideMark/>
          </w:tcPr>
          <w:p w14:paraId="022C0BB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ECB034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04</w:t>
            </w:r>
          </w:p>
        </w:tc>
        <w:tc>
          <w:tcPr>
            <w:tcW w:w="210" w:type="pct"/>
            <w:tcBorders>
              <w:top w:val="nil"/>
              <w:bottom w:val="nil"/>
            </w:tcBorders>
            <w:noWrap/>
            <w:hideMark/>
          </w:tcPr>
          <w:p w14:paraId="7D49049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5432C1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05</w:t>
            </w:r>
          </w:p>
        </w:tc>
        <w:tc>
          <w:tcPr>
            <w:tcW w:w="414" w:type="pct"/>
            <w:tcBorders>
              <w:top w:val="nil"/>
              <w:bottom w:val="nil"/>
            </w:tcBorders>
            <w:noWrap/>
            <w:hideMark/>
          </w:tcPr>
          <w:p w14:paraId="2CFF509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45.72</w:t>
            </w:r>
          </w:p>
        </w:tc>
        <w:tc>
          <w:tcPr>
            <w:tcW w:w="585" w:type="pct"/>
            <w:tcBorders>
              <w:top w:val="nil"/>
              <w:bottom w:val="nil"/>
            </w:tcBorders>
            <w:noWrap/>
            <w:hideMark/>
          </w:tcPr>
          <w:p w14:paraId="59C3696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38B059C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6070352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8B7AD65"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610A02E"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76DE095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14°19'20"</w:t>
            </w:r>
          </w:p>
        </w:tc>
        <w:tc>
          <w:tcPr>
            <w:tcW w:w="427" w:type="pct"/>
            <w:tcBorders>
              <w:top w:val="nil"/>
              <w:bottom w:val="nil"/>
            </w:tcBorders>
            <w:noWrap/>
            <w:hideMark/>
          </w:tcPr>
          <w:p w14:paraId="3F18EF3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3A9D51F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05</w:t>
            </w:r>
          </w:p>
        </w:tc>
        <w:tc>
          <w:tcPr>
            <w:tcW w:w="210" w:type="pct"/>
            <w:tcBorders>
              <w:top w:val="nil"/>
              <w:bottom w:val="nil"/>
            </w:tcBorders>
            <w:noWrap/>
            <w:hideMark/>
          </w:tcPr>
          <w:p w14:paraId="405E53C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DC124C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06</w:t>
            </w:r>
          </w:p>
        </w:tc>
        <w:tc>
          <w:tcPr>
            <w:tcW w:w="414" w:type="pct"/>
            <w:tcBorders>
              <w:top w:val="nil"/>
              <w:bottom w:val="nil"/>
            </w:tcBorders>
            <w:noWrap/>
            <w:hideMark/>
          </w:tcPr>
          <w:p w14:paraId="75ADC40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100.88</w:t>
            </w:r>
          </w:p>
        </w:tc>
        <w:tc>
          <w:tcPr>
            <w:tcW w:w="585" w:type="pct"/>
            <w:tcBorders>
              <w:top w:val="nil"/>
              <w:bottom w:val="nil"/>
            </w:tcBorders>
            <w:noWrap/>
            <w:hideMark/>
          </w:tcPr>
          <w:p w14:paraId="2647496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17D7685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3DCB3B8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789E89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983BF20"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45.81</w:t>
            </w:r>
          </w:p>
        </w:tc>
        <w:tc>
          <w:tcPr>
            <w:tcW w:w="807" w:type="pct"/>
            <w:tcBorders>
              <w:top w:val="nil"/>
              <w:bottom w:val="nil"/>
            </w:tcBorders>
            <w:noWrap/>
            <w:hideMark/>
          </w:tcPr>
          <w:p w14:paraId="4E481AB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16°36'40"</w:t>
            </w:r>
          </w:p>
        </w:tc>
        <w:tc>
          <w:tcPr>
            <w:tcW w:w="427" w:type="pct"/>
            <w:tcBorders>
              <w:top w:val="nil"/>
              <w:bottom w:val="nil"/>
            </w:tcBorders>
            <w:noWrap/>
            <w:hideMark/>
          </w:tcPr>
          <w:p w14:paraId="3F36EF6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398BDA8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06</w:t>
            </w:r>
          </w:p>
        </w:tc>
        <w:tc>
          <w:tcPr>
            <w:tcW w:w="210" w:type="pct"/>
            <w:tcBorders>
              <w:top w:val="nil"/>
              <w:bottom w:val="nil"/>
            </w:tcBorders>
            <w:noWrap/>
            <w:hideMark/>
          </w:tcPr>
          <w:p w14:paraId="454A394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B84AF1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07</w:t>
            </w:r>
          </w:p>
        </w:tc>
        <w:tc>
          <w:tcPr>
            <w:tcW w:w="414" w:type="pct"/>
            <w:tcBorders>
              <w:top w:val="nil"/>
              <w:bottom w:val="nil"/>
            </w:tcBorders>
            <w:noWrap/>
            <w:hideMark/>
          </w:tcPr>
          <w:p w14:paraId="3C3DCBB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293.52</w:t>
            </w:r>
          </w:p>
        </w:tc>
        <w:tc>
          <w:tcPr>
            <w:tcW w:w="585" w:type="pct"/>
            <w:tcBorders>
              <w:top w:val="nil"/>
              <w:bottom w:val="nil"/>
            </w:tcBorders>
            <w:noWrap/>
            <w:hideMark/>
          </w:tcPr>
          <w:p w14:paraId="29BCF47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50FB298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E7632D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1DC82E64"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0AC5A9E"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1F1D4BF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31°06'20"</w:t>
            </w:r>
          </w:p>
        </w:tc>
        <w:tc>
          <w:tcPr>
            <w:tcW w:w="427" w:type="pct"/>
            <w:tcBorders>
              <w:top w:val="nil"/>
              <w:bottom w:val="nil"/>
            </w:tcBorders>
            <w:noWrap/>
            <w:hideMark/>
          </w:tcPr>
          <w:p w14:paraId="41F84A9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D51CF4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07</w:t>
            </w:r>
          </w:p>
        </w:tc>
        <w:tc>
          <w:tcPr>
            <w:tcW w:w="210" w:type="pct"/>
            <w:tcBorders>
              <w:top w:val="nil"/>
              <w:bottom w:val="nil"/>
            </w:tcBorders>
            <w:noWrap/>
            <w:hideMark/>
          </w:tcPr>
          <w:p w14:paraId="768ABE5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3B6370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08</w:t>
            </w:r>
          </w:p>
        </w:tc>
        <w:tc>
          <w:tcPr>
            <w:tcW w:w="414" w:type="pct"/>
            <w:tcBorders>
              <w:top w:val="nil"/>
              <w:bottom w:val="nil"/>
            </w:tcBorders>
            <w:noWrap/>
            <w:hideMark/>
          </w:tcPr>
          <w:p w14:paraId="4069CC6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35.23</w:t>
            </w:r>
          </w:p>
        </w:tc>
        <w:tc>
          <w:tcPr>
            <w:tcW w:w="585" w:type="pct"/>
            <w:tcBorders>
              <w:top w:val="nil"/>
              <w:bottom w:val="nil"/>
            </w:tcBorders>
            <w:noWrap/>
            <w:hideMark/>
          </w:tcPr>
          <w:p w14:paraId="35D3627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09760B7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0A179B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5A9CD6B"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3A866EE"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0E817F9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52°14'50"</w:t>
            </w:r>
          </w:p>
        </w:tc>
        <w:tc>
          <w:tcPr>
            <w:tcW w:w="427" w:type="pct"/>
            <w:tcBorders>
              <w:top w:val="nil"/>
              <w:bottom w:val="nil"/>
            </w:tcBorders>
            <w:noWrap/>
            <w:hideMark/>
          </w:tcPr>
          <w:p w14:paraId="1907C5F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A42DBA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08</w:t>
            </w:r>
          </w:p>
        </w:tc>
        <w:tc>
          <w:tcPr>
            <w:tcW w:w="210" w:type="pct"/>
            <w:tcBorders>
              <w:top w:val="nil"/>
              <w:bottom w:val="nil"/>
            </w:tcBorders>
            <w:noWrap/>
            <w:hideMark/>
          </w:tcPr>
          <w:p w14:paraId="51F1EC6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907685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09</w:t>
            </w:r>
          </w:p>
        </w:tc>
        <w:tc>
          <w:tcPr>
            <w:tcW w:w="414" w:type="pct"/>
            <w:tcBorders>
              <w:top w:val="nil"/>
              <w:bottom w:val="nil"/>
            </w:tcBorders>
            <w:noWrap/>
            <w:hideMark/>
          </w:tcPr>
          <w:p w14:paraId="3C399BA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99.57</w:t>
            </w:r>
          </w:p>
        </w:tc>
        <w:tc>
          <w:tcPr>
            <w:tcW w:w="585" w:type="pct"/>
            <w:tcBorders>
              <w:top w:val="nil"/>
              <w:bottom w:val="nil"/>
            </w:tcBorders>
            <w:noWrap/>
            <w:hideMark/>
          </w:tcPr>
          <w:p w14:paraId="09163B2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34E811F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605556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49D53064"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E3A77E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5415F62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12°27'00"</w:t>
            </w:r>
          </w:p>
        </w:tc>
        <w:tc>
          <w:tcPr>
            <w:tcW w:w="427" w:type="pct"/>
            <w:tcBorders>
              <w:top w:val="nil"/>
              <w:bottom w:val="nil"/>
            </w:tcBorders>
            <w:noWrap/>
            <w:hideMark/>
          </w:tcPr>
          <w:p w14:paraId="699173C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0C14C22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09</w:t>
            </w:r>
          </w:p>
        </w:tc>
        <w:tc>
          <w:tcPr>
            <w:tcW w:w="210" w:type="pct"/>
            <w:tcBorders>
              <w:top w:val="nil"/>
              <w:bottom w:val="nil"/>
            </w:tcBorders>
            <w:noWrap/>
            <w:hideMark/>
          </w:tcPr>
          <w:p w14:paraId="13688EC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D3B69B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w:t>
            </w:r>
          </w:p>
        </w:tc>
        <w:tc>
          <w:tcPr>
            <w:tcW w:w="414" w:type="pct"/>
            <w:tcBorders>
              <w:top w:val="nil"/>
              <w:bottom w:val="nil"/>
            </w:tcBorders>
            <w:noWrap/>
            <w:hideMark/>
          </w:tcPr>
          <w:p w14:paraId="5B53C5D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99.04</w:t>
            </w:r>
          </w:p>
        </w:tc>
        <w:tc>
          <w:tcPr>
            <w:tcW w:w="585" w:type="pct"/>
            <w:tcBorders>
              <w:top w:val="nil"/>
              <w:bottom w:val="nil"/>
            </w:tcBorders>
            <w:noWrap/>
            <w:hideMark/>
          </w:tcPr>
          <w:p w14:paraId="37D95E3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2901062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2756D92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0F98AFB2"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2AE3EE7"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41AFDDD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15°30'10"</w:t>
            </w:r>
          </w:p>
        </w:tc>
        <w:tc>
          <w:tcPr>
            <w:tcW w:w="427" w:type="pct"/>
            <w:tcBorders>
              <w:top w:val="nil"/>
              <w:bottom w:val="nil"/>
            </w:tcBorders>
            <w:noWrap/>
            <w:hideMark/>
          </w:tcPr>
          <w:p w14:paraId="12DE443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73ECCEC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w:t>
            </w:r>
          </w:p>
        </w:tc>
        <w:tc>
          <w:tcPr>
            <w:tcW w:w="210" w:type="pct"/>
            <w:tcBorders>
              <w:top w:val="nil"/>
              <w:bottom w:val="nil"/>
            </w:tcBorders>
            <w:noWrap/>
            <w:hideMark/>
          </w:tcPr>
          <w:p w14:paraId="5EC54A0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1B5250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11</w:t>
            </w:r>
          </w:p>
        </w:tc>
        <w:tc>
          <w:tcPr>
            <w:tcW w:w="414" w:type="pct"/>
            <w:tcBorders>
              <w:top w:val="nil"/>
              <w:bottom w:val="nil"/>
            </w:tcBorders>
            <w:noWrap/>
            <w:hideMark/>
          </w:tcPr>
          <w:p w14:paraId="2D5AC33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219.41</w:t>
            </w:r>
          </w:p>
        </w:tc>
        <w:tc>
          <w:tcPr>
            <w:tcW w:w="585" w:type="pct"/>
            <w:tcBorders>
              <w:top w:val="nil"/>
              <w:bottom w:val="nil"/>
            </w:tcBorders>
            <w:noWrap/>
            <w:hideMark/>
          </w:tcPr>
          <w:p w14:paraId="0DFF822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1E31BB7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74F2544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4156EB52"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F98E93F"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58390ED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32°58'40"</w:t>
            </w:r>
          </w:p>
        </w:tc>
        <w:tc>
          <w:tcPr>
            <w:tcW w:w="427" w:type="pct"/>
            <w:tcBorders>
              <w:top w:val="nil"/>
              <w:bottom w:val="nil"/>
            </w:tcBorders>
            <w:noWrap/>
            <w:hideMark/>
          </w:tcPr>
          <w:p w14:paraId="1FFA6EB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576804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11</w:t>
            </w:r>
          </w:p>
        </w:tc>
        <w:tc>
          <w:tcPr>
            <w:tcW w:w="210" w:type="pct"/>
            <w:tcBorders>
              <w:top w:val="nil"/>
              <w:bottom w:val="nil"/>
            </w:tcBorders>
            <w:noWrap/>
            <w:hideMark/>
          </w:tcPr>
          <w:p w14:paraId="0E24122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8D99E1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12</w:t>
            </w:r>
          </w:p>
        </w:tc>
        <w:tc>
          <w:tcPr>
            <w:tcW w:w="414" w:type="pct"/>
            <w:tcBorders>
              <w:top w:val="nil"/>
              <w:bottom w:val="nil"/>
            </w:tcBorders>
            <w:noWrap/>
            <w:hideMark/>
          </w:tcPr>
          <w:p w14:paraId="6F92A11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70.37</w:t>
            </w:r>
          </w:p>
        </w:tc>
        <w:tc>
          <w:tcPr>
            <w:tcW w:w="585" w:type="pct"/>
            <w:tcBorders>
              <w:top w:val="nil"/>
              <w:bottom w:val="nil"/>
            </w:tcBorders>
            <w:noWrap/>
            <w:hideMark/>
          </w:tcPr>
          <w:p w14:paraId="673B975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7429113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6686181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D868F3E"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E8E6EC6"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14.16</w:t>
            </w:r>
          </w:p>
        </w:tc>
        <w:tc>
          <w:tcPr>
            <w:tcW w:w="807" w:type="pct"/>
            <w:tcBorders>
              <w:top w:val="nil"/>
              <w:bottom w:val="nil"/>
            </w:tcBorders>
            <w:noWrap/>
            <w:hideMark/>
          </w:tcPr>
          <w:p w14:paraId="793C6E6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18°16'20"</w:t>
            </w:r>
          </w:p>
        </w:tc>
        <w:tc>
          <w:tcPr>
            <w:tcW w:w="427" w:type="pct"/>
            <w:tcBorders>
              <w:top w:val="nil"/>
              <w:bottom w:val="nil"/>
            </w:tcBorders>
            <w:noWrap/>
            <w:hideMark/>
          </w:tcPr>
          <w:p w14:paraId="1E655D4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31B78B0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12</w:t>
            </w:r>
          </w:p>
        </w:tc>
        <w:tc>
          <w:tcPr>
            <w:tcW w:w="210" w:type="pct"/>
            <w:tcBorders>
              <w:top w:val="nil"/>
              <w:bottom w:val="nil"/>
            </w:tcBorders>
            <w:noWrap/>
            <w:hideMark/>
          </w:tcPr>
          <w:p w14:paraId="695CCA5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7CBDDD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13</w:t>
            </w:r>
          </w:p>
        </w:tc>
        <w:tc>
          <w:tcPr>
            <w:tcW w:w="414" w:type="pct"/>
            <w:tcBorders>
              <w:top w:val="nil"/>
              <w:bottom w:val="nil"/>
            </w:tcBorders>
            <w:noWrap/>
            <w:hideMark/>
          </w:tcPr>
          <w:p w14:paraId="530AB10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32.07</w:t>
            </w:r>
          </w:p>
        </w:tc>
        <w:tc>
          <w:tcPr>
            <w:tcW w:w="585" w:type="pct"/>
            <w:tcBorders>
              <w:top w:val="nil"/>
              <w:bottom w:val="nil"/>
            </w:tcBorders>
            <w:noWrap/>
            <w:hideMark/>
          </w:tcPr>
          <w:p w14:paraId="5C3692F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34B1E34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27680B4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8ED288E"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E322A8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3596FB5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16°55'20"</w:t>
            </w:r>
          </w:p>
        </w:tc>
        <w:tc>
          <w:tcPr>
            <w:tcW w:w="427" w:type="pct"/>
            <w:tcBorders>
              <w:top w:val="nil"/>
              <w:bottom w:val="nil"/>
            </w:tcBorders>
            <w:noWrap/>
            <w:hideMark/>
          </w:tcPr>
          <w:p w14:paraId="7C3571E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295F8C5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13</w:t>
            </w:r>
          </w:p>
        </w:tc>
        <w:tc>
          <w:tcPr>
            <w:tcW w:w="210" w:type="pct"/>
            <w:tcBorders>
              <w:top w:val="nil"/>
              <w:bottom w:val="nil"/>
            </w:tcBorders>
            <w:noWrap/>
            <w:hideMark/>
          </w:tcPr>
          <w:p w14:paraId="51972B1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F5CCA2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14</w:t>
            </w:r>
          </w:p>
        </w:tc>
        <w:tc>
          <w:tcPr>
            <w:tcW w:w="414" w:type="pct"/>
            <w:tcBorders>
              <w:top w:val="nil"/>
              <w:bottom w:val="nil"/>
            </w:tcBorders>
            <w:noWrap/>
            <w:hideMark/>
          </w:tcPr>
          <w:p w14:paraId="15C407D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62.17</w:t>
            </w:r>
          </w:p>
        </w:tc>
        <w:tc>
          <w:tcPr>
            <w:tcW w:w="585" w:type="pct"/>
            <w:tcBorders>
              <w:top w:val="nil"/>
              <w:bottom w:val="nil"/>
            </w:tcBorders>
            <w:noWrap/>
            <w:hideMark/>
          </w:tcPr>
          <w:p w14:paraId="1C6EB75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5E7CBA2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71FE6EC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7233C53"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D399C16"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94.68</w:t>
            </w:r>
          </w:p>
        </w:tc>
        <w:tc>
          <w:tcPr>
            <w:tcW w:w="807" w:type="pct"/>
            <w:tcBorders>
              <w:top w:val="nil"/>
              <w:bottom w:val="nil"/>
            </w:tcBorders>
            <w:noWrap/>
            <w:hideMark/>
          </w:tcPr>
          <w:p w14:paraId="3625E34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24°11'40"</w:t>
            </w:r>
          </w:p>
        </w:tc>
        <w:tc>
          <w:tcPr>
            <w:tcW w:w="427" w:type="pct"/>
            <w:tcBorders>
              <w:top w:val="nil"/>
              <w:bottom w:val="nil"/>
            </w:tcBorders>
            <w:noWrap/>
            <w:hideMark/>
          </w:tcPr>
          <w:p w14:paraId="668D6BE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A71EEA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14</w:t>
            </w:r>
          </w:p>
        </w:tc>
        <w:tc>
          <w:tcPr>
            <w:tcW w:w="210" w:type="pct"/>
            <w:tcBorders>
              <w:top w:val="nil"/>
              <w:bottom w:val="nil"/>
            </w:tcBorders>
            <w:noWrap/>
            <w:hideMark/>
          </w:tcPr>
          <w:p w14:paraId="5FDCBC0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225559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15</w:t>
            </w:r>
          </w:p>
        </w:tc>
        <w:tc>
          <w:tcPr>
            <w:tcW w:w="414" w:type="pct"/>
            <w:tcBorders>
              <w:top w:val="nil"/>
              <w:bottom w:val="nil"/>
            </w:tcBorders>
            <w:noWrap/>
            <w:hideMark/>
          </w:tcPr>
          <w:p w14:paraId="5D50886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56.4</w:t>
            </w:r>
          </w:p>
        </w:tc>
        <w:tc>
          <w:tcPr>
            <w:tcW w:w="585" w:type="pct"/>
            <w:tcBorders>
              <w:top w:val="nil"/>
              <w:bottom w:val="nil"/>
            </w:tcBorders>
            <w:noWrap/>
            <w:hideMark/>
          </w:tcPr>
          <w:p w14:paraId="758D7A0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F8F81F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F799A5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6562F09"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DCDF685"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1177394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18°38'20"</w:t>
            </w:r>
          </w:p>
        </w:tc>
        <w:tc>
          <w:tcPr>
            <w:tcW w:w="427" w:type="pct"/>
            <w:tcBorders>
              <w:top w:val="nil"/>
              <w:bottom w:val="nil"/>
            </w:tcBorders>
            <w:noWrap/>
            <w:hideMark/>
          </w:tcPr>
          <w:p w14:paraId="25DC9D6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1B8E442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15</w:t>
            </w:r>
          </w:p>
        </w:tc>
        <w:tc>
          <w:tcPr>
            <w:tcW w:w="210" w:type="pct"/>
            <w:tcBorders>
              <w:top w:val="nil"/>
              <w:bottom w:val="nil"/>
            </w:tcBorders>
            <w:noWrap/>
            <w:hideMark/>
          </w:tcPr>
          <w:p w14:paraId="3BD8F1D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0CC3B4D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16</w:t>
            </w:r>
          </w:p>
        </w:tc>
        <w:tc>
          <w:tcPr>
            <w:tcW w:w="414" w:type="pct"/>
            <w:tcBorders>
              <w:top w:val="nil"/>
              <w:bottom w:val="nil"/>
            </w:tcBorders>
            <w:noWrap/>
            <w:hideMark/>
          </w:tcPr>
          <w:p w14:paraId="4AFDFBE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15.54</w:t>
            </w:r>
          </w:p>
        </w:tc>
        <w:tc>
          <w:tcPr>
            <w:tcW w:w="585" w:type="pct"/>
            <w:tcBorders>
              <w:top w:val="nil"/>
              <w:bottom w:val="nil"/>
            </w:tcBorders>
            <w:noWrap/>
            <w:hideMark/>
          </w:tcPr>
          <w:p w14:paraId="0CB62F5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443666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8BBC3D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4323EE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3572AC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129.19</w:t>
            </w:r>
          </w:p>
        </w:tc>
        <w:tc>
          <w:tcPr>
            <w:tcW w:w="807" w:type="pct"/>
            <w:tcBorders>
              <w:top w:val="nil"/>
              <w:bottom w:val="nil"/>
            </w:tcBorders>
            <w:noWrap/>
            <w:hideMark/>
          </w:tcPr>
          <w:p w14:paraId="3210410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29°43'00"</w:t>
            </w:r>
          </w:p>
        </w:tc>
        <w:tc>
          <w:tcPr>
            <w:tcW w:w="427" w:type="pct"/>
            <w:tcBorders>
              <w:top w:val="nil"/>
              <w:bottom w:val="nil"/>
            </w:tcBorders>
            <w:noWrap/>
            <w:hideMark/>
          </w:tcPr>
          <w:p w14:paraId="349C4AC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6AED202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16</w:t>
            </w:r>
          </w:p>
        </w:tc>
        <w:tc>
          <w:tcPr>
            <w:tcW w:w="210" w:type="pct"/>
            <w:tcBorders>
              <w:top w:val="nil"/>
              <w:bottom w:val="nil"/>
            </w:tcBorders>
            <w:noWrap/>
            <w:hideMark/>
          </w:tcPr>
          <w:p w14:paraId="25F6BDE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05DF08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17</w:t>
            </w:r>
          </w:p>
        </w:tc>
        <w:tc>
          <w:tcPr>
            <w:tcW w:w="414" w:type="pct"/>
            <w:tcBorders>
              <w:top w:val="nil"/>
              <w:bottom w:val="nil"/>
            </w:tcBorders>
            <w:noWrap/>
            <w:hideMark/>
          </w:tcPr>
          <w:p w14:paraId="584B685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27.54</w:t>
            </w:r>
          </w:p>
        </w:tc>
        <w:tc>
          <w:tcPr>
            <w:tcW w:w="585" w:type="pct"/>
            <w:tcBorders>
              <w:top w:val="nil"/>
              <w:bottom w:val="nil"/>
            </w:tcBorders>
            <w:noWrap/>
            <w:hideMark/>
          </w:tcPr>
          <w:p w14:paraId="5FEED88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8F678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26F558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CFB8B24"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6A398E7"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6.9</w:t>
            </w:r>
          </w:p>
        </w:tc>
        <w:tc>
          <w:tcPr>
            <w:tcW w:w="807" w:type="pct"/>
            <w:tcBorders>
              <w:top w:val="nil"/>
              <w:bottom w:val="nil"/>
            </w:tcBorders>
            <w:noWrap/>
            <w:hideMark/>
          </w:tcPr>
          <w:p w14:paraId="2D2DBB3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5°01'10"</w:t>
            </w:r>
          </w:p>
        </w:tc>
        <w:tc>
          <w:tcPr>
            <w:tcW w:w="427" w:type="pct"/>
            <w:tcBorders>
              <w:top w:val="nil"/>
              <w:bottom w:val="nil"/>
            </w:tcBorders>
            <w:noWrap/>
            <w:hideMark/>
          </w:tcPr>
          <w:p w14:paraId="4E74435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5D490F7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17</w:t>
            </w:r>
          </w:p>
        </w:tc>
        <w:tc>
          <w:tcPr>
            <w:tcW w:w="210" w:type="pct"/>
            <w:tcBorders>
              <w:top w:val="nil"/>
              <w:bottom w:val="nil"/>
            </w:tcBorders>
            <w:noWrap/>
            <w:hideMark/>
          </w:tcPr>
          <w:p w14:paraId="56E3296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63B8918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18</w:t>
            </w:r>
          </w:p>
        </w:tc>
        <w:tc>
          <w:tcPr>
            <w:tcW w:w="414" w:type="pct"/>
            <w:tcBorders>
              <w:top w:val="nil"/>
              <w:bottom w:val="nil"/>
            </w:tcBorders>
            <w:noWrap/>
            <w:hideMark/>
          </w:tcPr>
          <w:p w14:paraId="3AB4204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123.96</w:t>
            </w:r>
          </w:p>
        </w:tc>
        <w:tc>
          <w:tcPr>
            <w:tcW w:w="585" w:type="pct"/>
            <w:tcBorders>
              <w:top w:val="nil"/>
              <w:bottom w:val="nil"/>
            </w:tcBorders>
            <w:noWrap/>
            <w:hideMark/>
          </w:tcPr>
          <w:p w14:paraId="2B47A9D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74ACF8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C09548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5325CB97"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915B959"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66.39</w:t>
            </w:r>
          </w:p>
        </w:tc>
        <w:tc>
          <w:tcPr>
            <w:tcW w:w="807" w:type="pct"/>
            <w:tcBorders>
              <w:top w:val="nil"/>
              <w:bottom w:val="nil"/>
            </w:tcBorders>
            <w:noWrap/>
            <w:hideMark/>
          </w:tcPr>
          <w:p w14:paraId="117459E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62°43'40"</w:t>
            </w:r>
          </w:p>
        </w:tc>
        <w:tc>
          <w:tcPr>
            <w:tcW w:w="427" w:type="pct"/>
            <w:tcBorders>
              <w:top w:val="nil"/>
              <w:bottom w:val="nil"/>
            </w:tcBorders>
            <w:noWrap/>
            <w:hideMark/>
          </w:tcPr>
          <w:p w14:paraId="37AAEE0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337B6CD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18</w:t>
            </w:r>
          </w:p>
        </w:tc>
        <w:tc>
          <w:tcPr>
            <w:tcW w:w="210" w:type="pct"/>
            <w:tcBorders>
              <w:top w:val="nil"/>
              <w:bottom w:val="nil"/>
            </w:tcBorders>
            <w:noWrap/>
            <w:hideMark/>
          </w:tcPr>
          <w:p w14:paraId="210A970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E516A4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19</w:t>
            </w:r>
          </w:p>
        </w:tc>
        <w:tc>
          <w:tcPr>
            <w:tcW w:w="414" w:type="pct"/>
            <w:tcBorders>
              <w:top w:val="nil"/>
              <w:bottom w:val="nil"/>
            </w:tcBorders>
            <w:noWrap/>
            <w:hideMark/>
          </w:tcPr>
          <w:p w14:paraId="0466BAC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12.49</w:t>
            </w:r>
          </w:p>
        </w:tc>
        <w:tc>
          <w:tcPr>
            <w:tcW w:w="585" w:type="pct"/>
            <w:tcBorders>
              <w:top w:val="nil"/>
              <w:bottom w:val="nil"/>
            </w:tcBorders>
            <w:noWrap/>
            <w:hideMark/>
          </w:tcPr>
          <w:p w14:paraId="7418125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5A85BB8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778DF9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08A9CDC"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C003ABE"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5FDA718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42°16'10"</w:t>
            </w:r>
          </w:p>
        </w:tc>
        <w:tc>
          <w:tcPr>
            <w:tcW w:w="427" w:type="pct"/>
            <w:tcBorders>
              <w:top w:val="nil"/>
              <w:bottom w:val="nil"/>
            </w:tcBorders>
            <w:noWrap/>
            <w:hideMark/>
          </w:tcPr>
          <w:p w14:paraId="5A420E1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3323CEE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19</w:t>
            </w:r>
          </w:p>
        </w:tc>
        <w:tc>
          <w:tcPr>
            <w:tcW w:w="210" w:type="pct"/>
            <w:tcBorders>
              <w:top w:val="nil"/>
              <w:bottom w:val="nil"/>
            </w:tcBorders>
            <w:noWrap/>
            <w:hideMark/>
          </w:tcPr>
          <w:p w14:paraId="7FC5CE2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6283BF7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20</w:t>
            </w:r>
          </w:p>
        </w:tc>
        <w:tc>
          <w:tcPr>
            <w:tcW w:w="414" w:type="pct"/>
            <w:tcBorders>
              <w:top w:val="nil"/>
              <w:bottom w:val="nil"/>
            </w:tcBorders>
            <w:noWrap/>
            <w:hideMark/>
          </w:tcPr>
          <w:p w14:paraId="7355CCC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484.74</w:t>
            </w:r>
          </w:p>
        </w:tc>
        <w:tc>
          <w:tcPr>
            <w:tcW w:w="585" w:type="pct"/>
            <w:tcBorders>
              <w:top w:val="nil"/>
              <w:bottom w:val="nil"/>
            </w:tcBorders>
            <w:noWrap/>
            <w:hideMark/>
          </w:tcPr>
          <w:p w14:paraId="3D9E4BE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CD3CEB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4AD1EF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3624F988"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0B092A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50F76F6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14°05'40"</w:t>
            </w:r>
          </w:p>
        </w:tc>
        <w:tc>
          <w:tcPr>
            <w:tcW w:w="427" w:type="pct"/>
            <w:tcBorders>
              <w:top w:val="nil"/>
              <w:bottom w:val="nil"/>
            </w:tcBorders>
            <w:noWrap/>
            <w:hideMark/>
          </w:tcPr>
          <w:p w14:paraId="3F7AA97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FC470F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20</w:t>
            </w:r>
          </w:p>
        </w:tc>
        <w:tc>
          <w:tcPr>
            <w:tcW w:w="210" w:type="pct"/>
            <w:tcBorders>
              <w:top w:val="nil"/>
              <w:bottom w:val="nil"/>
            </w:tcBorders>
            <w:noWrap/>
            <w:hideMark/>
          </w:tcPr>
          <w:p w14:paraId="0E2F27D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218816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21</w:t>
            </w:r>
          </w:p>
        </w:tc>
        <w:tc>
          <w:tcPr>
            <w:tcW w:w="414" w:type="pct"/>
            <w:tcBorders>
              <w:top w:val="nil"/>
              <w:bottom w:val="nil"/>
            </w:tcBorders>
            <w:noWrap/>
            <w:hideMark/>
          </w:tcPr>
          <w:p w14:paraId="412A2B6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87.41</w:t>
            </w:r>
          </w:p>
        </w:tc>
        <w:tc>
          <w:tcPr>
            <w:tcW w:w="585" w:type="pct"/>
            <w:tcBorders>
              <w:top w:val="nil"/>
              <w:bottom w:val="nil"/>
            </w:tcBorders>
            <w:noWrap/>
            <w:hideMark/>
          </w:tcPr>
          <w:p w14:paraId="09CF20F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6A2FD5A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48245D8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29C41F3"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385A90D"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79B33EF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5°20'10"</w:t>
            </w:r>
          </w:p>
        </w:tc>
        <w:tc>
          <w:tcPr>
            <w:tcW w:w="427" w:type="pct"/>
            <w:tcBorders>
              <w:top w:val="nil"/>
              <w:bottom w:val="nil"/>
            </w:tcBorders>
            <w:noWrap/>
            <w:hideMark/>
          </w:tcPr>
          <w:p w14:paraId="6C83BBD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4C9D17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21</w:t>
            </w:r>
          </w:p>
        </w:tc>
        <w:tc>
          <w:tcPr>
            <w:tcW w:w="210" w:type="pct"/>
            <w:tcBorders>
              <w:top w:val="nil"/>
              <w:bottom w:val="nil"/>
            </w:tcBorders>
            <w:noWrap/>
            <w:hideMark/>
          </w:tcPr>
          <w:p w14:paraId="1D74A7A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F50961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22</w:t>
            </w:r>
          </w:p>
        </w:tc>
        <w:tc>
          <w:tcPr>
            <w:tcW w:w="414" w:type="pct"/>
            <w:tcBorders>
              <w:top w:val="nil"/>
              <w:bottom w:val="nil"/>
            </w:tcBorders>
            <w:noWrap/>
            <w:hideMark/>
          </w:tcPr>
          <w:p w14:paraId="719A19A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77.97</w:t>
            </w:r>
          </w:p>
        </w:tc>
        <w:tc>
          <w:tcPr>
            <w:tcW w:w="585" w:type="pct"/>
            <w:tcBorders>
              <w:top w:val="nil"/>
              <w:bottom w:val="nil"/>
            </w:tcBorders>
            <w:noWrap/>
            <w:hideMark/>
          </w:tcPr>
          <w:p w14:paraId="3FD7628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4EBB1E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2113E09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5FFDBC4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F9ABE2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51.59</w:t>
            </w:r>
          </w:p>
        </w:tc>
        <w:tc>
          <w:tcPr>
            <w:tcW w:w="807" w:type="pct"/>
            <w:tcBorders>
              <w:top w:val="nil"/>
              <w:bottom w:val="nil"/>
            </w:tcBorders>
            <w:noWrap/>
            <w:hideMark/>
          </w:tcPr>
          <w:p w14:paraId="3E7CA9F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43°42'50"</w:t>
            </w:r>
          </w:p>
        </w:tc>
        <w:tc>
          <w:tcPr>
            <w:tcW w:w="427" w:type="pct"/>
            <w:tcBorders>
              <w:top w:val="nil"/>
              <w:bottom w:val="nil"/>
            </w:tcBorders>
            <w:noWrap/>
            <w:hideMark/>
          </w:tcPr>
          <w:p w14:paraId="4F91487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1396C27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22</w:t>
            </w:r>
          </w:p>
        </w:tc>
        <w:tc>
          <w:tcPr>
            <w:tcW w:w="210" w:type="pct"/>
            <w:tcBorders>
              <w:top w:val="nil"/>
              <w:bottom w:val="nil"/>
            </w:tcBorders>
            <w:noWrap/>
            <w:hideMark/>
          </w:tcPr>
          <w:p w14:paraId="19B048D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AE8587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23</w:t>
            </w:r>
          </w:p>
        </w:tc>
        <w:tc>
          <w:tcPr>
            <w:tcW w:w="414" w:type="pct"/>
            <w:tcBorders>
              <w:top w:val="nil"/>
              <w:bottom w:val="nil"/>
            </w:tcBorders>
            <w:noWrap/>
            <w:hideMark/>
          </w:tcPr>
          <w:p w14:paraId="5E96DC0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28.95</w:t>
            </w:r>
          </w:p>
        </w:tc>
        <w:tc>
          <w:tcPr>
            <w:tcW w:w="585" w:type="pct"/>
            <w:tcBorders>
              <w:top w:val="nil"/>
              <w:bottom w:val="nil"/>
            </w:tcBorders>
            <w:noWrap/>
            <w:hideMark/>
          </w:tcPr>
          <w:p w14:paraId="5C8473C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05A74B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93C0E5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129AF09"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42C9F86"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68.64</w:t>
            </w:r>
          </w:p>
        </w:tc>
        <w:tc>
          <w:tcPr>
            <w:tcW w:w="807" w:type="pct"/>
            <w:tcBorders>
              <w:top w:val="nil"/>
              <w:bottom w:val="nil"/>
            </w:tcBorders>
            <w:noWrap/>
            <w:hideMark/>
          </w:tcPr>
          <w:p w14:paraId="5EF0A63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19°32'50"</w:t>
            </w:r>
          </w:p>
        </w:tc>
        <w:tc>
          <w:tcPr>
            <w:tcW w:w="427" w:type="pct"/>
            <w:tcBorders>
              <w:top w:val="nil"/>
              <w:bottom w:val="nil"/>
            </w:tcBorders>
            <w:noWrap/>
            <w:hideMark/>
          </w:tcPr>
          <w:p w14:paraId="5125008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391A9D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23</w:t>
            </w:r>
          </w:p>
        </w:tc>
        <w:tc>
          <w:tcPr>
            <w:tcW w:w="210" w:type="pct"/>
            <w:tcBorders>
              <w:top w:val="nil"/>
              <w:bottom w:val="nil"/>
            </w:tcBorders>
            <w:noWrap/>
            <w:hideMark/>
          </w:tcPr>
          <w:p w14:paraId="562C4C9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C82B68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24</w:t>
            </w:r>
          </w:p>
        </w:tc>
        <w:tc>
          <w:tcPr>
            <w:tcW w:w="414" w:type="pct"/>
            <w:tcBorders>
              <w:top w:val="nil"/>
              <w:bottom w:val="nil"/>
            </w:tcBorders>
            <w:noWrap/>
            <w:hideMark/>
          </w:tcPr>
          <w:p w14:paraId="3DA2824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72.72</w:t>
            </w:r>
          </w:p>
        </w:tc>
        <w:tc>
          <w:tcPr>
            <w:tcW w:w="585" w:type="pct"/>
            <w:tcBorders>
              <w:top w:val="nil"/>
              <w:bottom w:val="nil"/>
            </w:tcBorders>
            <w:noWrap/>
            <w:hideMark/>
          </w:tcPr>
          <w:p w14:paraId="1E6C16F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33BAA8C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1AEA7F7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0C60F80"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72CB0D5"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7888969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11°46'50"</w:t>
            </w:r>
          </w:p>
        </w:tc>
        <w:tc>
          <w:tcPr>
            <w:tcW w:w="427" w:type="pct"/>
            <w:tcBorders>
              <w:top w:val="nil"/>
              <w:bottom w:val="nil"/>
            </w:tcBorders>
            <w:noWrap/>
            <w:hideMark/>
          </w:tcPr>
          <w:p w14:paraId="2B054BE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053E00A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24</w:t>
            </w:r>
          </w:p>
        </w:tc>
        <w:tc>
          <w:tcPr>
            <w:tcW w:w="210" w:type="pct"/>
            <w:tcBorders>
              <w:top w:val="nil"/>
              <w:bottom w:val="nil"/>
            </w:tcBorders>
            <w:noWrap/>
            <w:hideMark/>
          </w:tcPr>
          <w:p w14:paraId="36AB42A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63281D6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25</w:t>
            </w:r>
          </w:p>
        </w:tc>
        <w:tc>
          <w:tcPr>
            <w:tcW w:w="414" w:type="pct"/>
            <w:tcBorders>
              <w:top w:val="nil"/>
              <w:bottom w:val="nil"/>
            </w:tcBorders>
            <w:noWrap/>
            <w:hideMark/>
          </w:tcPr>
          <w:p w14:paraId="14FC455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138.87</w:t>
            </w:r>
          </w:p>
        </w:tc>
        <w:tc>
          <w:tcPr>
            <w:tcW w:w="585" w:type="pct"/>
            <w:tcBorders>
              <w:top w:val="nil"/>
              <w:bottom w:val="nil"/>
            </w:tcBorders>
            <w:noWrap/>
            <w:hideMark/>
          </w:tcPr>
          <w:p w14:paraId="2CFC12E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5D6E505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C0D997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1BC13891"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tcBorders>
            <w:noWrap/>
            <w:hideMark/>
          </w:tcPr>
          <w:p w14:paraId="294D793E"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57.52</w:t>
            </w:r>
          </w:p>
        </w:tc>
        <w:tc>
          <w:tcPr>
            <w:tcW w:w="807" w:type="pct"/>
            <w:tcBorders>
              <w:top w:val="nil"/>
              <w:bottom w:val="single" w:sz="4" w:space="0" w:color="auto"/>
            </w:tcBorders>
            <w:noWrap/>
            <w:hideMark/>
          </w:tcPr>
          <w:p w14:paraId="1C310DE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12°58'50"</w:t>
            </w:r>
          </w:p>
        </w:tc>
        <w:tc>
          <w:tcPr>
            <w:tcW w:w="427" w:type="pct"/>
            <w:tcBorders>
              <w:top w:val="nil"/>
              <w:bottom w:val="single" w:sz="4" w:space="0" w:color="auto"/>
            </w:tcBorders>
            <w:noWrap/>
            <w:hideMark/>
          </w:tcPr>
          <w:p w14:paraId="20EF0A3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single" w:sz="4" w:space="0" w:color="auto"/>
            </w:tcBorders>
            <w:noWrap/>
            <w:hideMark/>
          </w:tcPr>
          <w:p w14:paraId="0D68D6A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25</w:t>
            </w:r>
          </w:p>
        </w:tc>
        <w:tc>
          <w:tcPr>
            <w:tcW w:w="210" w:type="pct"/>
            <w:tcBorders>
              <w:top w:val="nil"/>
              <w:bottom w:val="single" w:sz="4" w:space="0" w:color="auto"/>
            </w:tcBorders>
            <w:noWrap/>
            <w:hideMark/>
          </w:tcPr>
          <w:p w14:paraId="09FE736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single" w:sz="4" w:space="0" w:color="auto"/>
            </w:tcBorders>
            <w:noWrap/>
            <w:hideMark/>
          </w:tcPr>
          <w:p w14:paraId="019DB72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26</w:t>
            </w:r>
          </w:p>
        </w:tc>
        <w:tc>
          <w:tcPr>
            <w:tcW w:w="414" w:type="pct"/>
            <w:tcBorders>
              <w:top w:val="nil"/>
              <w:bottom w:val="single" w:sz="4" w:space="0" w:color="auto"/>
            </w:tcBorders>
            <w:noWrap/>
            <w:hideMark/>
          </w:tcPr>
          <w:p w14:paraId="1A88BF6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117.71</w:t>
            </w:r>
          </w:p>
        </w:tc>
        <w:tc>
          <w:tcPr>
            <w:tcW w:w="585" w:type="pct"/>
            <w:tcBorders>
              <w:top w:val="nil"/>
              <w:bottom w:val="single" w:sz="4" w:space="0" w:color="auto"/>
            </w:tcBorders>
            <w:noWrap/>
            <w:hideMark/>
          </w:tcPr>
          <w:p w14:paraId="0B243AB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single" w:sz="4" w:space="0" w:color="auto"/>
            </w:tcBorders>
            <w:noWrap/>
            <w:hideMark/>
          </w:tcPr>
          <w:p w14:paraId="07ECA74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single" w:sz="4" w:space="0" w:color="auto"/>
              <w:right w:val="nil"/>
            </w:tcBorders>
            <w:noWrap/>
            <w:hideMark/>
          </w:tcPr>
          <w:p w14:paraId="1CDB14F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4B05F746"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tcBorders>
            <w:noWrap/>
            <w:hideMark/>
          </w:tcPr>
          <w:p w14:paraId="5EA3DE2A"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lastRenderedPageBreak/>
              <w:t>200</w:t>
            </w:r>
          </w:p>
        </w:tc>
        <w:tc>
          <w:tcPr>
            <w:tcW w:w="807" w:type="pct"/>
            <w:tcBorders>
              <w:top w:val="single" w:sz="4" w:space="0" w:color="auto"/>
              <w:bottom w:val="nil"/>
            </w:tcBorders>
            <w:noWrap/>
            <w:hideMark/>
          </w:tcPr>
          <w:p w14:paraId="4F8EDE6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19°35'10"</w:t>
            </w:r>
          </w:p>
        </w:tc>
        <w:tc>
          <w:tcPr>
            <w:tcW w:w="427" w:type="pct"/>
            <w:tcBorders>
              <w:top w:val="single" w:sz="4" w:space="0" w:color="auto"/>
              <w:bottom w:val="nil"/>
            </w:tcBorders>
            <w:noWrap/>
            <w:hideMark/>
          </w:tcPr>
          <w:p w14:paraId="36F67E7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single" w:sz="4" w:space="0" w:color="auto"/>
              <w:bottom w:val="nil"/>
            </w:tcBorders>
            <w:noWrap/>
            <w:hideMark/>
          </w:tcPr>
          <w:p w14:paraId="295F6B4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26</w:t>
            </w:r>
          </w:p>
        </w:tc>
        <w:tc>
          <w:tcPr>
            <w:tcW w:w="210" w:type="pct"/>
            <w:tcBorders>
              <w:top w:val="single" w:sz="4" w:space="0" w:color="auto"/>
              <w:bottom w:val="nil"/>
            </w:tcBorders>
            <w:noWrap/>
            <w:hideMark/>
          </w:tcPr>
          <w:p w14:paraId="4CA39C3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single" w:sz="4" w:space="0" w:color="auto"/>
              <w:bottom w:val="nil"/>
            </w:tcBorders>
            <w:noWrap/>
            <w:hideMark/>
          </w:tcPr>
          <w:p w14:paraId="3BADF6B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27</w:t>
            </w:r>
          </w:p>
        </w:tc>
        <w:tc>
          <w:tcPr>
            <w:tcW w:w="414" w:type="pct"/>
            <w:tcBorders>
              <w:top w:val="single" w:sz="4" w:space="0" w:color="auto"/>
              <w:bottom w:val="nil"/>
            </w:tcBorders>
            <w:noWrap/>
            <w:hideMark/>
          </w:tcPr>
          <w:p w14:paraId="1BDF0F3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290.34</w:t>
            </w:r>
          </w:p>
        </w:tc>
        <w:tc>
          <w:tcPr>
            <w:tcW w:w="585" w:type="pct"/>
            <w:tcBorders>
              <w:top w:val="single" w:sz="4" w:space="0" w:color="auto"/>
              <w:bottom w:val="nil"/>
            </w:tcBorders>
            <w:noWrap/>
            <w:hideMark/>
          </w:tcPr>
          <w:p w14:paraId="575896E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single" w:sz="4" w:space="0" w:color="auto"/>
              <w:bottom w:val="nil"/>
            </w:tcBorders>
            <w:noWrap/>
            <w:hideMark/>
          </w:tcPr>
          <w:p w14:paraId="7CA25D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single" w:sz="4" w:space="0" w:color="auto"/>
              <w:bottom w:val="nil"/>
              <w:right w:val="nil"/>
            </w:tcBorders>
            <w:noWrap/>
            <w:hideMark/>
          </w:tcPr>
          <w:p w14:paraId="7BDF928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367BA54B"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EEC205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03A21A6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12°34'10"</w:t>
            </w:r>
          </w:p>
        </w:tc>
        <w:tc>
          <w:tcPr>
            <w:tcW w:w="427" w:type="pct"/>
            <w:tcBorders>
              <w:top w:val="nil"/>
              <w:bottom w:val="nil"/>
            </w:tcBorders>
            <w:noWrap/>
            <w:hideMark/>
          </w:tcPr>
          <w:p w14:paraId="7CDC997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35F9651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27</w:t>
            </w:r>
          </w:p>
        </w:tc>
        <w:tc>
          <w:tcPr>
            <w:tcW w:w="210" w:type="pct"/>
            <w:tcBorders>
              <w:top w:val="nil"/>
              <w:bottom w:val="nil"/>
            </w:tcBorders>
            <w:noWrap/>
            <w:hideMark/>
          </w:tcPr>
          <w:p w14:paraId="3BA7256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652AD4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28</w:t>
            </w:r>
          </w:p>
        </w:tc>
        <w:tc>
          <w:tcPr>
            <w:tcW w:w="414" w:type="pct"/>
            <w:tcBorders>
              <w:top w:val="nil"/>
              <w:bottom w:val="nil"/>
            </w:tcBorders>
            <w:noWrap/>
            <w:hideMark/>
          </w:tcPr>
          <w:p w14:paraId="7CCEFE0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155.89</w:t>
            </w:r>
          </w:p>
        </w:tc>
        <w:tc>
          <w:tcPr>
            <w:tcW w:w="585" w:type="pct"/>
            <w:tcBorders>
              <w:top w:val="nil"/>
              <w:bottom w:val="nil"/>
            </w:tcBorders>
            <w:noWrap/>
            <w:hideMark/>
          </w:tcPr>
          <w:p w14:paraId="2BF3F59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9223BC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15D61B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27388E1C"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080FDF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2F9BF72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16°13'10"</w:t>
            </w:r>
          </w:p>
        </w:tc>
        <w:tc>
          <w:tcPr>
            <w:tcW w:w="427" w:type="pct"/>
            <w:tcBorders>
              <w:top w:val="nil"/>
              <w:bottom w:val="nil"/>
            </w:tcBorders>
            <w:noWrap/>
            <w:hideMark/>
          </w:tcPr>
          <w:p w14:paraId="0D644CE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5BE748A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28</w:t>
            </w:r>
          </w:p>
        </w:tc>
        <w:tc>
          <w:tcPr>
            <w:tcW w:w="210" w:type="pct"/>
            <w:tcBorders>
              <w:top w:val="nil"/>
              <w:bottom w:val="nil"/>
            </w:tcBorders>
            <w:noWrap/>
            <w:hideMark/>
          </w:tcPr>
          <w:p w14:paraId="52DB2FD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DC7510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29</w:t>
            </w:r>
          </w:p>
        </w:tc>
        <w:tc>
          <w:tcPr>
            <w:tcW w:w="414" w:type="pct"/>
            <w:tcBorders>
              <w:top w:val="nil"/>
              <w:bottom w:val="nil"/>
            </w:tcBorders>
            <w:noWrap/>
            <w:hideMark/>
          </w:tcPr>
          <w:p w14:paraId="227B5D8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135.48</w:t>
            </w:r>
          </w:p>
        </w:tc>
        <w:tc>
          <w:tcPr>
            <w:tcW w:w="585" w:type="pct"/>
            <w:tcBorders>
              <w:top w:val="nil"/>
              <w:bottom w:val="nil"/>
            </w:tcBorders>
            <w:noWrap/>
            <w:hideMark/>
          </w:tcPr>
          <w:p w14:paraId="71C0709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EAC3B8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3075833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73AA65D5"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FB07E92"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149.18</w:t>
            </w:r>
          </w:p>
        </w:tc>
        <w:tc>
          <w:tcPr>
            <w:tcW w:w="807" w:type="pct"/>
            <w:tcBorders>
              <w:top w:val="nil"/>
              <w:bottom w:val="nil"/>
            </w:tcBorders>
            <w:noWrap/>
            <w:hideMark/>
          </w:tcPr>
          <w:p w14:paraId="70F47BE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18°31'20"</w:t>
            </w:r>
          </w:p>
        </w:tc>
        <w:tc>
          <w:tcPr>
            <w:tcW w:w="427" w:type="pct"/>
            <w:tcBorders>
              <w:top w:val="nil"/>
              <w:bottom w:val="nil"/>
            </w:tcBorders>
            <w:noWrap/>
            <w:hideMark/>
          </w:tcPr>
          <w:p w14:paraId="6E4351F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27AB8DC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29</w:t>
            </w:r>
          </w:p>
        </w:tc>
        <w:tc>
          <w:tcPr>
            <w:tcW w:w="210" w:type="pct"/>
            <w:tcBorders>
              <w:top w:val="nil"/>
              <w:bottom w:val="nil"/>
            </w:tcBorders>
            <w:noWrap/>
            <w:hideMark/>
          </w:tcPr>
          <w:p w14:paraId="7B69DAA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6F766E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30</w:t>
            </w:r>
          </w:p>
        </w:tc>
        <w:tc>
          <w:tcPr>
            <w:tcW w:w="414" w:type="pct"/>
            <w:tcBorders>
              <w:top w:val="nil"/>
              <w:bottom w:val="nil"/>
            </w:tcBorders>
            <w:noWrap/>
            <w:hideMark/>
          </w:tcPr>
          <w:p w14:paraId="7C33AB8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114.22</w:t>
            </w:r>
          </w:p>
        </w:tc>
        <w:tc>
          <w:tcPr>
            <w:tcW w:w="585" w:type="pct"/>
            <w:tcBorders>
              <w:top w:val="nil"/>
              <w:bottom w:val="nil"/>
            </w:tcBorders>
            <w:noWrap/>
            <w:hideMark/>
          </w:tcPr>
          <w:p w14:paraId="6547F3F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1467453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58D80E5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3628667"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B119AD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1D6EB4C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8°05'30"</w:t>
            </w:r>
          </w:p>
        </w:tc>
        <w:tc>
          <w:tcPr>
            <w:tcW w:w="427" w:type="pct"/>
            <w:tcBorders>
              <w:top w:val="nil"/>
              <w:bottom w:val="nil"/>
            </w:tcBorders>
            <w:noWrap/>
            <w:hideMark/>
          </w:tcPr>
          <w:p w14:paraId="3B19FB7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6ED05DB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30</w:t>
            </w:r>
          </w:p>
        </w:tc>
        <w:tc>
          <w:tcPr>
            <w:tcW w:w="210" w:type="pct"/>
            <w:tcBorders>
              <w:top w:val="nil"/>
              <w:bottom w:val="nil"/>
            </w:tcBorders>
            <w:noWrap/>
            <w:hideMark/>
          </w:tcPr>
          <w:p w14:paraId="4AA827B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009A46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31</w:t>
            </w:r>
          </w:p>
        </w:tc>
        <w:tc>
          <w:tcPr>
            <w:tcW w:w="414" w:type="pct"/>
            <w:tcBorders>
              <w:top w:val="nil"/>
              <w:bottom w:val="nil"/>
            </w:tcBorders>
            <w:noWrap/>
            <w:hideMark/>
          </w:tcPr>
          <w:p w14:paraId="7CF3D67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84.79</w:t>
            </w:r>
          </w:p>
        </w:tc>
        <w:tc>
          <w:tcPr>
            <w:tcW w:w="585" w:type="pct"/>
            <w:tcBorders>
              <w:top w:val="nil"/>
              <w:bottom w:val="nil"/>
            </w:tcBorders>
            <w:noWrap/>
            <w:hideMark/>
          </w:tcPr>
          <w:p w14:paraId="3178243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911613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ACB46A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63A928D2"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5CB026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4828BD6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21°34'30"</w:t>
            </w:r>
          </w:p>
        </w:tc>
        <w:tc>
          <w:tcPr>
            <w:tcW w:w="427" w:type="pct"/>
            <w:tcBorders>
              <w:top w:val="nil"/>
              <w:bottom w:val="nil"/>
            </w:tcBorders>
            <w:noWrap/>
            <w:hideMark/>
          </w:tcPr>
          <w:p w14:paraId="5DF60B6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43204E1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31</w:t>
            </w:r>
          </w:p>
        </w:tc>
        <w:tc>
          <w:tcPr>
            <w:tcW w:w="210" w:type="pct"/>
            <w:tcBorders>
              <w:top w:val="nil"/>
              <w:bottom w:val="nil"/>
            </w:tcBorders>
            <w:noWrap/>
            <w:hideMark/>
          </w:tcPr>
          <w:p w14:paraId="4961139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C38462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32</w:t>
            </w:r>
          </w:p>
        </w:tc>
        <w:tc>
          <w:tcPr>
            <w:tcW w:w="414" w:type="pct"/>
            <w:tcBorders>
              <w:top w:val="nil"/>
              <w:bottom w:val="nil"/>
            </w:tcBorders>
            <w:noWrap/>
            <w:hideMark/>
          </w:tcPr>
          <w:p w14:paraId="05E8A4B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150.17</w:t>
            </w:r>
          </w:p>
        </w:tc>
        <w:tc>
          <w:tcPr>
            <w:tcW w:w="585" w:type="pct"/>
            <w:tcBorders>
              <w:top w:val="nil"/>
              <w:bottom w:val="nil"/>
            </w:tcBorders>
            <w:noWrap/>
            <w:hideMark/>
          </w:tcPr>
          <w:p w14:paraId="4903795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2553B4C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74C42B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66357CAF"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B8FEA29"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0B1719F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48°33'00"</w:t>
            </w:r>
          </w:p>
        </w:tc>
        <w:tc>
          <w:tcPr>
            <w:tcW w:w="427" w:type="pct"/>
            <w:tcBorders>
              <w:top w:val="nil"/>
              <w:bottom w:val="nil"/>
            </w:tcBorders>
            <w:noWrap/>
            <w:hideMark/>
          </w:tcPr>
          <w:p w14:paraId="104CB26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696451A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32</w:t>
            </w:r>
          </w:p>
        </w:tc>
        <w:tc>
          <w:tcPr>
            <w:tcW w:w="210" w:type="pct"/>
            <w:tcBorders>
              <w:top w:val="nil"/>
              <w:bottom w:val="nil"/>
            </w:tcBorders>
            <w:noWrap/>
            <w:hideMark/>
          </w:tcPr>
          <w:p w14:paraId="489CB39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EA30F8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33</w:t>
            </w:r>
          </w:p>
        </w:tc>
        <w:tc>
          <w:tcPr>
            <w:tcW w:w="414" w:type="pct"/>
            <w:tcBorders>
              <w:top w:val="nil"/>
              <w:bottom w:val="nil"/>
            </w:tcBorders>
            <w:noWrap/>
            <w:hideMark/>
          </w:tcPr>
          <w:p w14:paraId="1097C68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32.04</w:t>
            </w:r>
          </w:p>
        </w:tc>
        <w:tc>
          <w:tcPr>
            <w:tcW w:w="585" w:type="pct"/>
            <w:tcBorders>
              <w:top w:val="nil"/>
              <w:bottom w:val="nil"/>
            </w:tcBorders>
            <w:noWrap/>
            <w:hideMark/>
          </w:tcPr>
          <w:p w14:paraId="29A7CEA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25AFE3E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7C75C8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50627C4"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CFD3704"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7.34</w:t>
            </w:r>
          </w:p>
        </w:tc>
        <w:tc>
          <w:tcPr>
            <w:tcW w:w="807" w:type="pct"/>
            <w:tcBorders>
              <w:top w:val="nil"/>
              <w:bottom w:val="nil"/>
            </w:tcBorders>
            <w:noWrap/>
            <w:hideMark/>
          </w:tcPr>
          <w:p w14:paraId="09346E7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59°27'40"</w:t>
            </w:r>
          </w:p>
        </w:tc>
        <w:tc>
          <w:tcPr>
            <w:tcW w:w="427" w:type="pct"/>
            <w:tcBorders>
              <w:top w:val="nil"/>
              <w:bottom w:val="nil"/>
            </w:tcBorders>
            <w:noWrap/>
            <w:hideMark/>
          </w:tcPr>
          <w:p w14:paraId="3B7DC4A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2EE588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33</w:t>
            </w:r>
          </w:p>
        </w:tc>
        <w:tc>
          <w:tcPr>
            <w:tcW w:w="210" w:type="pct"/>
            <w:tcBorders>
              <w:top w:val="nil"/>
              <w:bottom w:val="nil"/>
            </w:tcBorders>
            <w:noWrap/>
            <w:hideMark/>
          </w:tcPr>
          <w:p w14:paraId="6CC79B7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0A435A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34</w:t>
            </w:r>
          </w:p>
        </w:tc>
        <w:tc>
          <w:tcPr>
            <w:tcW w:w="414" w:type="pct"/>
            <w:tcBorders>
              <w:top w:val="nil"/>
              <w:bottom w:val="nil"/>
            </w:tcBorders>
            <w:noWrap/>
            <w:hideMark/>
          </w:tcPr>
          <w:p w14:paraId="76ABAA5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0.58</w:t>
            </w:r>
          </w:p>
        </w:tc>
        <w:tc>
          <w:tcPr>
            <w:tcW w:w="585" w:type="pct"/>
            <w:tcBorders>
              <w:top w:val="nil"/>
              <w:bottom w:val="nil"/>
            </w:tcBorders>
            <w:noWrap/>
            <w:hideMark/>
          </w:tcPr>
          <w:p w14:paraId="32B21DC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62C224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62C856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0A6881A"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8306D4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14DC5BC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28°42'40"</w:t>
            </w:r>
          </w:p>
        </w:tc>
        <w:tc>
          <w:tcPr>
            <w:tcW w:w="427" w:type="pct"/>
            <w:tcBorders>
              <w:top w:val="nil"/>
              <w:bottom w:val="nil"/>
            </w:tcBorders>
            <w:noWrap/>
            <w:hideMark/>
          </w:tcPr>
          <w:p w14:paraId="64B9190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2C0350C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34</w:t>
            </w:r>
          </w:p>
        </w:tc>
        <w:tc>
          <w:tcPr>
            <w:tcW w:w="210" w:type="pct"/>
            <w:tcBorders>
              <w:top w:val="nil"/>
              <w:bottom w:val="nil"/>
            </w:tcBorders>
            <w:noWrap/>
            <w:hideMark/>
          </w:tcPr>
          <w:p w14:paraId="163DE31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F3CCCA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35</w:t>
            </w:r>
          </w:p>
        </w:tc>
        <w:tc>
          <w:tcPr>
            <w:tcW w:w="414" w:type="pct"/>
            <w:tcBorders>
              <w:top w:val="nil"/>
              <w:bottom w:val="nil"/>
            </w:tcBorders>
            <w:noWrap/>
            <w:hideMark/>
          </w:tcPr>
          <w:p w14:paraId="3A85105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58.05</w:t>
            </w:r>
          </w:p>
        </w:tc>
        <w:tc>
          <w:tcPr>
            <w:tcW w:w="585" w:type="pct"/>
            <w:tcBorders>
              <w:top w:val="nil"/>
              <w:bottom w:val="nil"/>
            </w:tcBorders>
            <w:noWrap/>
            <w:hideMark/>
          </w:tcPr>
          <w:p w14:paraId="1DCFDCD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A58607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3B79F48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5D7EB61"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FC03BF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2CC9498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58°17'20"</w:t>
            </w:r>
          </w:p>
        </w:tc>
        <w:tc>
          <w:tcPr>
            <w:tcW w:w="427" w:type="pct"/>
            <w:tcBorders>
              <w:top w:val="nil"/>
              <w:bottom w:val="nil"/>
            </w:tcBorders>
            <w:noWrap/>
            <w:hideMark/>
          </w:tcPr>
          <w:p w14:paraId="4115740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6F107FF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35</w:t>
            </w:r>
          </w:p>
        </w:tc>
        <w:tc>
          <w:tcPr>
            <w:tcW w:w="210" w:type="pct"/>
            <w:tcBorders>
              <w:top w:val="nil"/>
              <w:bottom w:val="nil"/>
            </w:tcBorders>
            <w:noWrap/>
            <w:hideMark/>
          </w:tcPr>
          <w:p w14:paraId="670AF22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9F811D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36</w:t>
            </w:r>
          </w:p>
        </w:tc>
        <w:tc>
          <w:tcPr>
            <w:tcW w:w="414" w:type="pct"/>
            <w:tcBorders>
              <w:top w:val="nil"/>
              <w:bottom w:val="nil"/>
            </w:tcBorders>
            <w:noWrap/>
            <w:hideMark/>
          </w:tcPr>
          <w:p w14:paraId="2CD138E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9.59</w:t>
            </w:r>
          </w:p>
        </w:tc>
        <w:tc>
          <w:tcPr>
            <w:tcW w:w="585" w:type="pct"/>
            <w:tcBorders>
              <w:top w:val="nil"/>
              <w:bottom w:val="nil"/>
            </w:tcBorders>
            <w:noWrap/>
            <w:hideMark/>
          </w:tcPr>
          <w:p w14:paraId="717FC60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DDE21B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DC125E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4989B7F"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76DC79F"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38.36</w:t>
            </w:r>
          </w:p>
        </w:tc>
        <w:tc>
          <w:tcPr>
            <w:tcW w:w="807" w:type="pct"/>
            <w:tcBorders>
              <w:top w:val="nil"/>
              <w:bottom w:val="nil"/>
            </w:tcBorders>
            <w:noWrap/>
            <w:hideMark/>
          </w:tcPr>
          <w:p w14:paraId="2990015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48°54'30"</w:t>
            </w:r>
          </w:p>
        </w:tc>
        <w:tc>
          <w:tcPr>
            <w:tcW w:w="427" w:type="pct"/>
            <w:tcBorders>
              <w:top w:val="nil"/>
              <w:bottom w:val="nil"/>
            </w:tcBorders>
            <w:noWrap/>
            <w:hideMark/>
          </w:tcPr>
          <w:p w14:paraId="14914E7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57CD4F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36</w:t>
            </w:r>
          </w:p>
        </w:tc>
        <w:tc>
          <w:tcPr>
            <w:tcW w:w="210" w:type="pct"/>
            <w:tcBorders>
              <w:top w:val="nil"/>
              <w:bottom w:val="nil"/>
            </w:tcBorders>
            <w:noWrap/>
            <w:hideMark/>
          </w:tcPr>
          <w:p w14:paraId="41040E5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3A6A89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37</w:t>
            </w:r>
          </w:p>
        </w:tc>
        <w:tc>
          <w:tcPr>
            <w:tcW w:w="414" w:type="pct"/>
            <w:tcBorders>
              <w:top w:val="nil"/>
              <w:bottom w:val="nil"/>
            </w:tcBorders>
            <w:noWrap/>
            <w:hideMark/>
          </w:tcPr>
          <w:p w14:paraId="3B9EC7A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76.79</w:t>
            </w:r>
          </w:p>
        </w:tc>
        <w:tc>
          <w:tcPr>
            <w:tcW w:w="585" w:type="pct"/>
            <w:tcBorders>
              <w:top w:val="nil"/>
              <w:bottom w:val="nil"/>
            </w:tcBorders>
            <w:noWrap/>
            <w:hideMark/>
          </w:tcPr>
          <w:p w14:paraId="555D415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5A1200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157139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43B22103"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D921DB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122.3</w:t>
            </w:r>
          </w:p>
        </w:tc>
        <w:tc>
          <w:tcPr>
            <w:tcW w:w="807" w:type="pct"/>
            <w:tcBorders>
              <w:top w:val="nil"/>
              <w:bottom w:val="nil"/>
            </w:tcBorders>
            <w:noWrap/>
            <w:hideMark/>
          </w:tcPr>
          <w:p w14:paraId="598AF9B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19°01'40"</w:t>
            </w:r>
          </w:p>
        </w:tc>
        <w:tc>
          <w:tcPr>
            <w:tcW w:w="427" w:type="pct"/>
            <w:tcBorders>
              <w:top w:val="nil"/>
              <w:bottom w:val="nil"/>
            </w:tcBorders>
            <w:noWrap/>
            <w:hideMark/>
          </w:tcPr>
          <w:p w14:paraId="439B454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36BCFC5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37</w:t>
            </w:r>
          </w:p>
        </w:tc>
        <w:tc>
          <w:tcPr>
            <w:tcW w:w="210" w:type="pct"/>
            <w:tcBorders>
              <w:top w:val="nil"/>
              <w:bottom w:val="nil"/>
            </w:tcBorders>
            <w:noWrap/>
            <w:hideMark/>
          </w:tcPr>
          <w:p w14:paraId="0B2AAAF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EEDB97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38</w:t>
            </w:r>
          </w:p>
        </w:tc>
        <w:tc>
          <w:tcPr>
            <w:tcW w:w="414" w:type="pct"/>
            <w:tcBorders>
              <w:top w:val="nil"/>
              <w:bottom w:val="nil"/>
            </w:tcBorders>
            <w:noWrap/>
            <w:hideMark/>
          </w:tcPr>
          <w:p w14:paraId="00F208F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39.76</w:t>
            </w:r>
          </w:p>
        </w:tc>
        <w:tc>
          <w:tcPr>
            <w:tcW w:w="585" w:type="pct"/>
            <w:tcBorders>
              <w:top w:val="nil"/>
              <w:bottom w:val="nil"/>
            </w:tcBorders>
            <w:noWrap/>
            <w:hideMark/>
          </w:tcPr>
          <w:p w14:paraId="604EBEA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7F5CF9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3C2A740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FDAE75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3A93C3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30.96</w:t>
            </w:r>
          </w:p>
        </w:tc>
        <w:tc>
          <w:tcPr>
            <w:tcW w:w="807" w:type="pct"/>
            <w:tcBorders>
              <w:top w:val="nil"/>
              <w:bottom w:val="nil"/>
            </w:tcBorders>
            <w:noWrap/>
            <w:hideMark/>
          </w:tcPr>
          <w:p w14:paraId="2E77F8C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42°36'00"</w:t>
            </w:r>
          </w:p>
        </w:tc>
        <w:tc>
          <w:tcPr>
            <w:tcW w:w="427" w:type="pct"/>
            <w:tcBorders>
              <w:top w:val="nil"/>
              <w:bottom w:val="nil"/>
            </w:tcBorders>
            <w:noWrap/>
            <w:hideMark/>
          </w:tcPr>
          <w:p w14:paraId="4B909CC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05DA482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38</w:t>
            </w:r>
          </w:p>
        </w:tc>
        <w:tc>
          <w:tcPr>
            <w:tcW w:w="210" w:type="pct"/>
            <w:tcBorders>
              <w:top w:val="nil"/>
              <w:bottom w:val="nil"/>
            </w:tcBorders>
            <w:noWrap/>
            <w:hideMark/>
          </w:tcPr>
          <w:p w14:paraId="220E777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00A5A7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39</w:t>
            </w:r>
          </w:p>
        </w:tc>
        <w:tc>
          <w:tcPr>
            <w:tcW w:w="414" w:type="pct"/>
            <w:tcBorders>
              <w:top w:val="nil"/>
              <w:bottom w:val="nil"/>
            </w:tcBorders>
            <w:noWrap/>
            <w:hideMark/>
          </w:tcPr>
          <w:p w14:paraId="483D443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5.55</w:t>
            </w:r>
          </w:p>
        </w:tc>
        <w:tc>
          <w:tcPr>
            <w:tcW w:w="585" w:type="pct"/>
            <w:tcBorders>
              <w:top w:val="nil"/>
              <w:bottom w:val="nil"/>
            </w:tcBorders>
            <w:noWrap/>
            <w:hideMark/>
          </w:tcPr>
          <w:p w14:paraId="716F130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D38CE1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74792E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CDA09C7"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BE96BB0"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75.33</w:t>
            </w:r>
          </w:p>
        </w:tc>
        <w:tc>
          <w:tcPr>
            <w:tcW w:w="807" w:type="pct"/>
            <w:tcBorders>
              <w:top w:val="nil"/>
              <w:bottom w:val="nil"/>
            </w:tcBorders>
            <w:noWrap/>
            <w:hideMark/>
          </w:tcPr>
          <w:p w14:paraId="44D5278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69°05'10"</w:t>
            </w:r>
          </w:p>
        </w:tc>
        <w:tc>
          <w:tcPr>
            <w:tcW w:w="427" w:type="pct"/>
            <w:tcBorders>
              <w:top w:val="nil"/>
              <w:bottom w:val="nil"/>
            </w:tcBorders>
            <w:noWrap/>
            <w:hideMark/>
          </w:tcPr>
          <w:p w14:paraId="405AA27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7018689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39</w:t>
            </w:r>
          </w:p>
        </w:tc>
        <w:tc>
          <w:tcPr>
            <w:tcW w:w="210" w:type="pct"/>
            <w:tcBorders>
              <w:top w:val="nil"/>
              <w:bottom w:val="nil"/>
            </w:tcBorders>
            <w:noWrap/>
            <w:hideMark/>
          </w:tcPr>
          <w:p w14:paraId="7370E76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D6B55E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40</w:t>
            </w:r>
          </w:p>
        </w:tc>
        <w:tc>
          <w:tcPr>
            <w:tcW w:w="414" w:type="pct"/>
            <w:tcBorders>
              <w:top w:val="nil"/>
              <w:bottom w:val="nil"/>
            </w:tcBorders>
            <w:noWrap/>
            <w:hideMark/>
          </w:tcPr>
          <w:p w14:paraId="29CC65C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20.75</w:t>
            </w:r>
          </w:p>
        </w:tc>
        <w:tc>
          <w:tcPr>
            <w:tcW w:w="585" w:type="pct"/>
            <w:tcBorders>
              <w:top w:val="nil"/>
              <w:bottom w:val="nil"/>
            </w:tcBorders>
            <w:noWrap/>
            <w:hideMark/>
          </w:tcPr>
          <w:p w14:paraId="21684BD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39336AA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4903F5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75D82F3"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3B5DAB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1392.99</w:t>
            </w:r>
          </w:p>
        </w:tc>
        <w:tc>
          <w:tcPr>
            <w:tcW w:w="807" w:type="pct"/>
            <w:tcBorders>
              <w:top w:val="nil"/>
              <w:bottom w:val="nil"/>
            </w:tcBorders>
            <w:noWrap/>
            <w:hideMark/>
          </w:tcPr>
          <w:p w14:paraId="3294FDB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45°05'50"</w:t>
            </w:r>
          </w:p>
        </w:tc>
        <w:tc>
          <w:tcPr>
            <w:tcW w:w="427" w:type="pct"/>
            <w:tcBorders>
              <w:top w:val="nil"/>
              <w:bottom w:val="nil"/>
            </w:tcBorders>
            <w:noWrap/>
            <w:hideMark/>
          </w:tcPr>
          <w:p w14:paraId="18D54D4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4A01D4A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40</w:t>
            </w:r>
          </w:p>
        </w:tc>
        <w:tc>
          <w:tcPr>
            <w:tcW w:w="210" w:type="pct"/>
            <w:tcBorders>
              <w:top w:val="nil"/>
              <w:bottom w:val="nil"/>
            </w:tcBorders>
            <w:noWrap/>
            <w:hideMark/>
          </w:tcPr>
          <w:p w14:paraId="43474E2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18D047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41</w:t>
            </w:r>
          </w:p>
        </w:tc>
        <w:tc>
          <w:tcPr>
            <w:tcW w:w="414" w:type="pct"/>
            <w:tcBorders>
              <w:top w:val="nil"/>
              <w:bottom w:val="nil"/>
            </w:tcBorders>
            <w:noWrap/>
            <w:hideMark/>
          </w:tcPr>
          <w:p w14:paraId="39F0C66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2.88</w:t>
            </w:r>
          </w:p>
        </w:tc>
        <w:tc>
          <w:tcPr>
            <w:tcW w:w="585" w:type="pct"/>
            <w:tcBorders>
              <w:top w:val="nil"/>
              <w:bottom w:val="nil"/>
            </w:tcBorders>
            <w:noWrap/>
            <w:hideMark/>
          </w:tcPr>
          <w:p w14:paraId="64F77B2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053DB54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2B5F702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878651C"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9755967"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27.82</w:t>
            </w:r>
          </w:p>
        </w:tc>
        <w:tc>
          <w:tcPr>
            <w:tcW w:w="807" w:type="pct"/>
            <w:tcBorders>
              <w:top w:val="nil"/>
              <w:bottom w:val="nil"/>
            </w:tcBorders>
            <w:noWrap/>
            <w:hideMark/>
          </w:tcPr>
          <w:p w14:paraId="15F395F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32°01'40"</w:t>
            </w:r>
          </w:p>
        </w:tc>
        <w:tc>
          <w:tcPr>
            <w:tcW w:w="427" w:type="pct"/>
            <w:tcBorders>
              <w:top w:val="nil"/>
              <w:bottom w:val="nil"/>
            </w:tcBorders>
            <w:noWrap/>
            <w:hideMark/>
          </w:tcPr>
          <w:p w14:paraId="3CCC0A0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7AA89ED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41</w:t>
            </w:r>
          </w:p>
        </w:tc>
        <w:tc>
          <w:tcPr>
            <w:tcW w:w="210" w:type="pct"/>
            <w:tcBorders>
              <w:top w:val="nil"/>
              <w:bottom w:val="nil"/>
            </w:tcBorders>
            <w:noWrap/>
            <w:hideMark/>
          </w:tcPr>
          <w:p w14:paraId="31E21C6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A67AEB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42</w:t>
            </w:r>
          </w:p>
        </w:tc>
        <w:tc>
          <w:tcPr>
            <w:tcW w:w="414" w:type="pct"/>
            <w:tcBorders>
              <w:top w:val="nil"/>
              <w:bottom w:val="nil"/>
            </w:tcBorders>
            <w:noWrap/>
            <w:hideMark/>
          </w:tcPr>
          <w:p w14:paraId="06A5CD5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4.27</w:t>
            </w:r>
          </w:p>
        </w:tc>
        <w:tc>
          <w:tcPr>
            <w:tcW w:w="585" w:type="pct"/>
            <w:tcBorders>
              <w:top w:val="nil"/>
              <w:bottom w:val="nil"/>
            </w:tcBorders>
            <w:noWrap/>
            <w:hideMark/>
          </w:tcPr>
          <w:p w14:paraId="21C4357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F42DC8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3142FB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176867B"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DCBE240"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51B38D7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82°53'00"</w:t>
            </w:r>
          </w:p>
        </w:tc>
        <w:tc>
          <w:tcPr>
            <w:tcW w:w="427" w:type="pct"/>
            <w:tcBorders>
              <w:top w:val="nil"/>
              <w:bottom w:val="nil"/>
            </w:tcBorders>
            <w:noWrap/>
            <w:hideMark/>
          </w:tcPr>
          <w:p w14:paraId="7047BEE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0B72F97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42</w:t>
            </w:r>
          </w:p>
        </w:tc>
        <w:tc>
          <w:tcPr>
            <w:tcW w:w="210" w:type="pct"/>
            <w:tcBorders>
              <w:top w:val="nil"/>
              <w:bottom w:val="nil"/>
            </w:tcBorders>
            <w:noWrap/>
            <w:hideMark/>
          </w:tcPr>
          <w:p w14:paraId="54D7F19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B5CE92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43</w:t>
            </w:r>
          </w:p>
        </w:tc>
        <w:tc>
          <w:tcPr>
            <w:tcW w:w="414" w:type="pct"/>
            <w:tcBorders>
              <w:top w:val="nil"/>
              <w:bottom w:val="nil"/>
            </w:tcBorders>
            <w:noWrap/>
            <w:hideMark/>
          </w:tcPr>
          <w:p w14:paraId="3669643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3.61</w:t>
            </w:r>
          </w:p>
        </w:tc>
        <w:tc>
          <w:tcPr>
            <w:tcW w:w="585" w:type="pct"/>
            <w:tcBorders>
              <w:top w:val="nil"/>
              <w:bottom w:val="nil"/>
            </w:tcBorders>
            <w:noWrap/>
            <w:hideMark/>
          </w:tcPr>
          <w:p w14:paraId="0435A2B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18B0041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33990C3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DBD0D70"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B11D0C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4582858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80°44'50"</w:t>
            </w:r>
          </w:p>
        </w:tc>
        <w:tc>
          <w:tcPr>
            <w:tcW w:w="427" w:type="pct"/>
            <w:tcBorders>
              <w:top w:val="nil"/>
              <w:bottom w:val="nil"/>
            </w:tcBorders>
            <w:noWrap/>
            <w:hideMark/>
          </w:tcPr>
          <w:p w14:paraId="3B49913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1053D60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43</w:t>
            </w:r>
          </w:p>
        </w:tc>
        <w:tc>
          <w:tcPr>
            <w:tcW w:w="210" w:type="pct"/>
            <w:tcBorders>
              <w:top w:val="nil"/>
              <w:bottom w:val="nil"/>
            </w:tcBorders>
            <w:noWrap/>
            <w:hideMark/>
          </w:tcPr>
          <w:p w14:paraId="7B467A1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9C7DE3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44</w:t>
            </w:r>
          </w:p>
        </w:tc>
        <w:tc>
          <w:tcPr>
            <w:tcW w:w="414" w:type="pct"/>
            <w:tcBorders>
              <w:top w:val="nil"/>
              <w:bottom w:val="nil"/>
            </w:tcBorders>
            <w:noWrap/>
            <w:hideMark/>
          </w:tcPr>
          <w:p w14:paraId="63A4ADA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26.64</w:t>
            </w:r>
          </w:p>
        </w:tc>
        <w:tc>
          <w:tcPr>
            <w:tcW w:w="585" w:type="pct"/>
            <w:tcBorders>
              <w:top w:val="nil"/>
              <w:bottom w:val="nil"/>
            </w:tcBorders>
            <w:noWrap/>
            <w:hideMark/>
          </w:tcPr>
          <w:p w14:paraId="3FA60EE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096485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06354E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B043896"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8B974A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5DBC1EC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34°22'40"</w:t>
            </w:r>
          </w:p>
        </w:tc>
        <w:tc>
          <w:tcPr>
            <w:tcW w:w="427" w:type="pct"/>
            <w:tcBorders>
              <w:top w:val="nil"/>
              <w:bottom w:val="nil"/>
            </w:tcBorders>
            <w:noWrap/>
            <w:hideMark/>
          </w:tcPr>
          <w:p w14:paraId="14F58D6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2B3EDC2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44</w:t>
            </w:r>
          </w:p>
        </w:tc>
        <w:tc>
          <w:tcPr>
            <w:tcW w:w="210" w:type="pct"/>
            <w:tcBorders>
              <w:top w:val="nil"/>
              <w:bottom w:val="nil"/>
            </w:tcBorders>
            <w:noWrap/>
            <w:hideMark/>
          </w:tcPr>
          <w:p w14:paraId="2591547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361E97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45</w:t>
            </w:r>
          </w:p>
        </w:tc>
        <w:tc>
          <w:tcPr>
            <w:tcW w:w="414" w:type="pct"/>
            <w:tcBorders>
              <w:top w:val="nil"/>
              <w:bottom w:val="nil"/>
            </w:tcBorders>
            <w:noWrap/>
            <w:hideMark/>
          </w:tcPr>
          <w:p w14:paraId="6E474A3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112.3</w:t>
            </w:r>
          </w:p>
        </w:tc>
        <w:tc>
          <w:tcPr>
            <w:tcW w:w="585" w:type="pct"/>
            <w:tcBorders>
              <w:top w:val="nil"/>
              <w:bottom w:val="nil"/>
            </w:tcBorders>
            <w:noWrap/>
            <w:hideMark/>
          </w:tcPr>
          <w:p w14:paraId="3FF6BF6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818A3E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454F9E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50399DD5"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BFB9D45"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24.11</w:t>
            </w:r>
          </w:p>
        </w:tc>
        <w:tc>
          <w:tcPr>
            <w:tcW w:w="807" w:type="pct"/>
            <w:tcBorders>
              <w:top w:val="nil"/>
              <w:bottom w:val="nil"/>
            </w:tcBorders>
            <w:noWrap/>
            <w:hideMark/>
          </w:tcPr>
          <w:p w14:paraId="5ECD448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18°34'50"</w:t>
            </w:r>
          </w:p>
        </w:tc>
        <w:tc>
          <w:tcPr>
            <w:tcW w:w="427" w:type="pct"/>
            <w:tcBorders>
              <w:top w:val="nil"/>
              <w:bottom w:val="nil"/>
            </w:tcBorders>
            <w:noWrap/>
            <w:hideMark/>
          </w:tcPr>
          <w:p w14:paraId="03CB789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FDE088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45</w:t>
            </w:r>
          </w:p>
        </w:tc>
        <w:tc>
          <w:tcPr>
            <w:tcW w:w="210" w:type="pct"/>
            <w:tcBorders>
              <w:top w:val="nil"/>
              <w:bottom w:val="nil"/>
            </w:tcBorders>
            <w:noWrap/>
            <w:hideMark/>
          </w:tcPr>
          <w:p w14:paraId="73F919E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664638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46</w:t>
            </w:r>
          </w:p>
        </w:tc>
        <w:tc>
          <w:tcPr>
            <w:tcW w:w="414" w:type="pct"/>
            <w:tcBorders>
              <w:top w:val="nil"/>
              <w:bottom w:val="nil"/>
            </w:tcBorders>
            <w:noWrap/>
            <w:hideMark/>
          </w:tcPr>
          <w:p w14:paraId="444A0D9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222.66</w:t>
            </w:r>
          </w:p>
        </w:tc>
        <w:tc>
          <w:tcPr>
            <w:tcW w:w="585" w:type="pct"/>
            <w:tcBorders>
              <w:top w:val="nil"/>
              <w:bottom w:val="nil"/>
            </w:tcBorders>
            <w:noWrap/>
            <w:hideMark/>
          </w:tcPr>
          <w:p w14:paraId="67F7A5B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229CDA6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7673B6D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503207A9"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D68E4D9"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80.98</w:t>
            </w:r>
          </w:p>
        </w:tc>
        <w:tc>
          <w:tcPr>
            <w:tcW w:w="807" w:type="pct"/>
            <w:tcBorders>
              <w:top w:val="nil"/>
              <w:bottom w:val="nil"/>
            </w:tcBorders>
            <w:noWrap/>
            <w:hideMark/>
          </w:tcPr>
          <w:p w14:paraId="4C2024F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31°38'30"</w:t>
            </w:r>
          </w:p>
        </w:tc>
        <w:tc>
          <w:tcPr>
            <w:tcW w:w="427" w:type="pct"/>
            <w:tcBorders>
              <w:top w:val="nil"/>
              <w:bottom w:val="nil"/>
            </w:tcBorders>
            <w:noWrap/>
            <w:hideMark/>
          </w:tcPr>
          <w:p w14:paraId="0836B9D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36839FE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46</w:t>
            </w:r>
          </w:p>
        </w:tc>
        <w:tc>
          <w:tcPr>
            <w:tcW w:w="210" w:type="pct"/>
            <w:tcBorders>
              <w:top w:val="nil"/>
              <w:bottom w:val="nil"/>
            </w:tcBorders>
            <w:noWrap/>
            <w:hideMark/>
          </w:tcPr>
          <w:p w14:paraId="729B43D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986EC9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47</w:t>
            </w:r>
          </w:p>
        </w:tc>
        <w:tc>
          <w:tcPr>
            <w:tcW w:w="414" w:type="pct"/>
            <w:tcBorders>
              <w:top w:val="nil"/>
              <w:bottom w:val="nil"/>
            </w:tcBorders>
            <w:noWrap/>
            <w:hideMark/>
          </w:tcPr>
          <w:p w14:paraId="582F5A5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30.14</w:t>
            </w:r>
          </w:p>
        </w:tc>
        <w:tc>
          <w:tcPr>
            <w:tcW w:w="585" w:type="pct"/>
            <w:tcBorders>
              <w:top w:val="nil"/>
              <w:bottom w:val="nil"/>
            </w:tcBorders>
            <w:noWrap/>
            <w:hideMark/>
          </w:tcPr>
          <w:p w14:paraId="2BAA5EC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202CC9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06F7D9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4B1EDCC"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A5CB74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41EF549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36°06'50"</w:t>
            </w:r>
          </w:p>
        </w:tc>
        <w:tc>
          <w:tcPr>
            <w:tcW w:w="427" w:type="pct"/>
            <w:tcBorders>
              <w:top w:val="nil"/>
              <w:bottom w:val="nil"/>
            </w:tcBorders>
            <w:noWrap/>
            <w:hideMark/>
          </w:tcPr>
          <w:p w14:paraId="158DEB9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0094EB6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47</w:t>
            </w:r>
          </w:p>
        </w:tc>
        <w:tc>
          <w:tcPr>
            <w:tcW w:w="210" w:type="pct"/>
            <w:tcBorders>
              <w:top w:val="nil"/>
              <w:bottom w:val="nil"/>
            </w:tcBorders>
            <w:noWrap/>
            <w:hideMark/>
          </w:tcPr>
          <w:p w14:paraId="6C17DAE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6A35E63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48</w:t>
            </w:r>
          </w:p>
        </w:tc>
        <w:tc>
          <w:tcPr>
            <w:tcW w:w="414" w:type="pct"/>
            <w:tcBorders>
              <w:top w:val="nil"/>
              <w:bottom w:val="nil"/>
            </w:tcBorders>
            <w:noWrap/>
            <w:hideMark/>
          </w:tcPr>
          <w:p w14:paraId="30CE0C5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142.17</w:t>
            </w:r>
          </w:p>
        </w:tc>
        <w:tc>
          <w:tcPr>
            <w:tcW w:w="585" w:type="pct"/>
            <w:tcBorders>
              <w:top w:val="nil"/>
              <w:bottom w:val="nil"/>
            </w:tcBorders>
            <w:noWrap/>
            <w:hideMark/>
          </w:tcPr>
          <w:p w14:paraId="6BBB8A0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14ABA33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7A01E2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5AD40CA2"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8FCA25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66.21</w:t>
            </w:r>
          </w:p>
        </w:tc>
        <w:tc>
          <w:tcPr>
            <w:tcW w:w="807" w:type="pct"/>
            <w:tcBorders>
              <w:top w:val="nil"/>
              <w:bottom w:val="nil"/>
            </w:tcBorders>
            <w:noWrap/>
            <w:hideMark/>
          </w:tcPr>
          <w:p w14:paraId="3EEBFD5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17°40'20"</w:t>
            </w:r>
          </w:p>
        </w:tc>
        <w:tc>
          <w:tcPr>
            <w:tcW w:w="427" w:type="pct"/>
            <w:tcBorders>
              <w:top w:val="nil"/>
              <w:bottom w:val="nil"/>
            </w:tcBorders>
            <w:noWrap/>
            <w:hideMark/>
          </w:tcPr>
          <w:p w14:paraId="7E625BA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E63E5B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48</w:t>
            </w:r>
          </w:p>
        </w:tc>
        <w:tc>
          <w:tcPr>
            <w:tcW w:w="210" w:type="pct"/>
            <w:tcBorders>
              <w:top w:val="nil"/>
              <w:bottom w:val="nil"/>
            </w:tcBorders>
            <w:noWrap/>
            <w:hideMark/>
          </w:tcPr>
          <w:p w14:paraId="7970B70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429A88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49</w:t>
            </w:r>
          </w:p>
        </w:tc>
        <w:tc>
          <w:tcPr>
            <w:tcW w:w="414" w:type="pct"/>
            <w:tcBorders>
              <w:top w:val="nil"/>
              <w:bottom w:val="nil"/>
            </w:tcBorders>
            <w:noWrap/>
            <w:hideMark/>
          </w:tcPr>
          <w:p w14:paraId="7D335D5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44.85</w:t>
            </w:r>
          </w:p>
        </w:tc>
        <w:tc>
          <w:tcPr>
            <w:tcW w:w="585" w:type="pct"/>
            <w:tcBorders>
              <w:top w:val="nil"/>
              <w:bottom w:val="nil"/>
            </w:tcBorders>
            <w:noWrap/>
            <w:hideMark/>
          </w:tcPr>
          <w:p w14:paraId="368FECA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A75AE3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FAA142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DD9959B"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3F5955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253.87</w:t>
            </w:r>
          </w:p>
        </w:tc>
        <w:tc>
          <w:tcPr>
            <w:tcW w:w="807" w:type="pct"/>
            <w:tcBorders>
              <w:top w:val="nil"/>
              <w:bottom w:val="nil"/>
            </w:tcBorders>
            <w:noWrap/>
            <w:hideMark/>
          </w:tcPr>
          <w:p w14:paraId="4F6F196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28°40'50"</w:t>
            </w:r>
          </w:p>
        </w:tc>
        <w:tc>
          <w:tcPr>
            <w:tcW w:w="427" w:type="pct"/>
            <w:tcBorders>
              <w:top w:val="nil"/>
              <w:bottom w:val="nil"/>
            </w:tcBorders>
            <w:noWrap/>
            <w:hideMark/>
          </w:tcPr>
          <w:p w14:paraId="742F36D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525905C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49</w:t>
            </w:r>
          </w:p>
        </w:tc>
        <w:tc>
          <w:tcPr>
            <w:tcW w:w="210" w:type="pct"/>
            <w:tcBorders>
              <w:top w:val="nil"/>
              <w:bottom w:val="nil"/>
            </w:tcBorders>
            <w:noWrap/>
            <w:hideMark/>
          </w:tcPr>
          <w:p w14:paraId="3C3F1AA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BEF3CF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50</w:t>
            </w:r>
          </w:p>
        </w:tc>
        <w:tc>
          <w:tcPr>
            <w:tcW w:w="414" w:type="pct"/>
            <w:tcBorders>
              <w:top w:val="nil"/>
              <w:bottom w:val="nil"/>
            </w:tcBorders>
            <w:noWrap/>
            <w:hideMark/>
          </w:tcPr>
          <w:p w14:paraId="0402623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44.55</w:t>
            </w:r>
          </w:p>
        </w:tc>
        <w:tc>
          <w:tcPr>
            <w:tcW w:w="585" w:type="pct"/>
            <w:tcBorders>
              <w:top w:val="nil"/>
              <w:bottom w:val="nil"/>
            </w:tcBorders>
            <w:noWrap/>
            <w:hideMark/>
          </w:tcPr>
          <w:p w14:paraId="6A7F92D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3B30B29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6405A6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DB7A026"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F4D5A3D"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26</w:t>
            </w:r>
          </w:p>
        </w:tc>
        <w:tc>
          <w:tcPr>
            <w:tcW w:w="807" w:type="pct"/>
            <w:tcBorders>
              <w:top w:val="nil"/>
              <w:bottom w:val="nil"/>
            </w:tcBorders>
            <w:noWrap/>
            <w:hideMark/>
          </w:tcPr>
          <w:p w14:paraId="758BA49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22°04'20"</w:t>
            </w:r>
          </w:p>
        </w:tc>
        <w:tc>
          <w:tcPr>
            <w:tcW w:w="427" w:type="pct"/>
            <w:tcBorders>
              <w:top w:val="nil"/>
              <w:bottom w:val="nil"/>
            </w:tcBorders>
            <w:noWrap/>
            <w:hideMark/>
          </w:tcPr>
          <w:p w14:paraId="0936D55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7A2DDA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50</w:t>
            </w:r>
          </w:p>
        </w:tc>
        <w:tc>
          <w:tcPr>
            <w:tcW w:w="210" w:type="pct"/>
            <w:tcBorders>
              <w:top w:val="nil"/>
              <w:bottom w:val="nil"/>
            </w:tcBorders>
            <w:noWrap/>
            <w:hideMark/>
          </w:tcPr>
          <w:p w14:paraId="5E1DCC8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83BF26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51</w:t>
            </w:r>
          </w:p>
        </w:tc>
        <w:tc>
          <w:tcPr>
            <w:tcW w:w="414" w:type="pct"/>
            <w:tcBorders>
              <w:top w:val="nil"/>
              <w:bottom w:val="nil"/>
            </w:tcBorders>
            <w:noWrap/>
            <w:hideMark/>
          </w:tcPr>
          <w:p w14:paraId="6ECECBA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50.37</w:t>
            </w:r>
          </w:p>
        </w:tc>
        <w:tc>
          <w:tcPr>
            <w:tcW w:w="585" w:type="pct"/>
            <w:tcBorders>
              <w:top w:val="nil"/>
              <w:bottom w:val="nil"/>
            </w:tcBorders>
            <w:noWrap/>
            <w:hideMark/>
          </w:tcPr>
          <w:p w14:paraId="0E66CF8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193376F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6668635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F1DBB78"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887BDB4"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930.37</w:t>
            </w:r>
          </w:p>
        </w:tc>
        <w:tc>
          <w:tcPr>
            <w:tcW w:w="807" w:type="pct"/>
            <w:tcBorders>
              <w:top w:val="nil"/>
              <w:bottom w:val="nil"/>
            </w:tcBorders>
            <w:noWrap/>
            <w:hideMark/>
          </w:tcPr>
          <w:p w14:paraId="2A856B7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7°27'50"</w:t>
            </w:r>
          </w:p>
        </w:tc>
        <w:tc>
          <w:tcPr>
            <w:tcW w:w="427" w:type="pct"/>
            <w:tcBorders>
              <w:top w:val="nil"/>
              <w:bottom w:val="nil"/>
            </w:tcBorders>
            <w:noWrap/>
            <w:hideMark/>
          </w:tcPr>
          <w:p w14:paraId="5B77D21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EC2FEB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51</w:t>
            </w:r>
          </w:p>
        </w:tc>
        <w:tc>
          <w:tcPr>
            <w:tcW w:w="210" w:type="pct"/>
            <w:tcBorders>
              <w:top w:val="nil"/>
              <w:bottom w:val="nil"/>
            </w:tcBorders>
            <w:noWrap/>
            <w:hideMark/>
          </w:tcPr>
          <w:p w14:paraId="39B1935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6C6E053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52</w:t>
            </w:r>
          </w:p>
        </w:tc>
        <w:tc>
          <w:tcPr>
            <w:tcW w:w="414" w:type="pct"/>
            <w:tcBorders>
              <w:top w:val="nil"/>
              <w:bottom w:val="nil"/>
            </w:tcBorders>
            <w:noWrap/>
            <w:hideMark/>
          </w:tcPr>
          <w:p w14:paraId="53CAC09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122.2</w:t>
            </w:r>
          </w:p>
        </w:tc>
        <w:tc>
          <w:tcPr>
            <w:tcW w:w="585" w:type="pct"/>
            <w:tcBorders>
              <w:top w:val="nil"/>
              <w:bottom w:val="nil"/>
            </w:tcBorders>
            <w:noWrap/>
            <w:hideMark/>
          </w:tcPr>
          <w:p w14:paraId="244AF79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B08043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2D966E9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0696B5B7"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2ADED45"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262.07</w:t>
            </w:r>
          </w:p>
        </w:tc>
        <w:tc>
          <w:tcPr>
            <w:tcW w:w="807" w:type="pct"/>
            <w:tcBorders>
              <w:top w:val="nil"/>
              <w:bottom w:val="nil"/>
            </w:tcBorders>
            <w:noWrap/>
            <w:hideMark/>
          </w:tcPr>
          <w:p w14:paraId="5574418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21°05'40"</w:t>
            </w:r>
          </w:p>
        </w:tc>
        <w:tc>
          <w:tcPr>
            <w:tcW w:w="427" w:type="pct"/>
            <w:tcBorders>
              <w:top w:val="nil"/>
              <w:bottom w:val="nil"/>
            </w:tcBorders>
            <w:noWrap/>
            <w:hideMark/>
          </w:tcPr>
          <w:p w14:paraId="6802296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35FC884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52</w:t>
            </w:r>
          </w:p>
        </w:tc>
        <w:tc>
          <w:tcPr>
            <w:tcW w:w="210" w:type="pct"/>
            <w:tcBorders>
              <w:top w:val="nil"/>
              <w:bottom w:val="nil"/>
            </w:tcBorders>
            <w:noWrap/>
            <w:hideMark/>
          </w:tcPr>
          <w:p w14:paraId="3404D66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8A2C3C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53</w:t>
            </w:r>
          </w:p>
        </w:tc>
        <w:tc>
          <w:tcPr>
            <w:tcW w:w="414" w:type="pct"/>
            <w:tcBorders>
              <w:top w:val="nil"/>
              <w:bottom w:val="nil"/>
            </w:tcBorders>
            <w:noWrap/>
            <w:hideMark/>
          </w:tcPr>
          <w:p w14:paraId="573D7B4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26.27</w:t>
            </w:r>
          </w:p>
        </w:tc>
        <w:tc>
          <w:tcPr>
            <w:tcW w:w="585" w:type="pct"/>
            <w:tcBorders>
              <w:top w:val="nil"/>
              <w:bottom w:val="nil"/>
            </w:tcBorders>
            <w:noWrap/>
            <w:hideMark/>
          </w:tcPr>
          <w:p w14:paraId="6CAEAE9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046D2E0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B8C75F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B7CBF40"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EC5E274"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22.18</w:t>
            </w:r>
          </w:p>
        </w:tc>
        <w:tc>
          <w:tcPr>
            <w:tcW w:w="807" w:type="pct"/>
            <w:tcBorders>
              <w:top w:val="nil"/>
              <w:bottom w:val="nil"/>
            </w:tcBorders>
            <w:noWrap/>
            <w:hideMark/>
          </w:tcPr>
          <w:p w14:paraId="688D661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18°13'20"</w:t>
            </w:r>
          </w:p>
        </w:tc>
        <w:tc>
          <w:tcPr>
            <w:tcW w:w="427" w:type="pct"/>
            <w:tcBorders>
              <w:top w:val="nil"/>
              <w:bottom w:val="nil"/>
            </w:tcBorders>
            <w:noWrap/>
            <w:hideMark/>
          </w:tcPr>
          <w:p w14:paraId="1392540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6FAF4C7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53</w:t>
            </w:r>
          </w:p>
        </w:tc>
        <w:tc>
          <w:tcPr>
            <w:tcW w:w="210" w:type="pct"/>
            <w:tcBorders>
              <w:top w:val="nil"/>
              <w:bottom w:val="nil"/>
            </w:tcBorders>
            <w:noWrap/>
            <w:hideMark/>
          </w:tcPr>
          <w:p w14:paraId="33145D1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F445E0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54</w:t>
            </w:r>
          </w:p>
        </w:tc>
        <w:tc>
          <w:tcPr>
            <w:tcW w:w="414" w:type="pct"/>
            <w:tcBorders>
              <w:top w:val="nil"/>
              <w:bottom w:val="nil"/>
            </w:tcBorders>
            <w:noWrap/>
            <w:hideMark/>
          </w:tcPr>
          <w:p w14:paraId="6CD7F32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148.86</w:t>
            </w:r>
          </w:p>
        </w:tc>
        <w:tc>
          <w:tcPr>
            <w:tcW w:w="585" w:type="pct"/>
            <w:tcBorders>
              <w:top w:val="nil"/>
              <w:bottom w:val="nil"/>
            </w:tcBorders>
            <w:noWrap/>
            <w:hideMark/>
          </w:tcPr>
          <w:p w14:paraId="339728D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9073AB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3565550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48EA900A"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tcBorders>
            <w:noWrap/>
            <w:hideMark/>
          </w:tcPr>
          <w:p w14:paraId="4BC1A077"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555.6</w:t>
            </w:r>
          </w:p>
        </w:tc>
        <w:tc>
          <w:tcPr>
            <w:tcW w:w="807" w:type="pct"/>
            <w:tcBorders>
              <w:top w:val="nil"/>
              <w:bottom w:val="single" w:sz="4" w:space="0" w:color="auto"/>
            </w:tcBorders>
            <w:noWrap/>
            <w:hideMark/>
          </w:tcPr>
          <w:p w14:paraId="5E35C12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19°11'00"</w:t>
            </w:r>
          </w:p>
        </w:tc>
        <w:tc>
          <w:tcPr>
            <w:tcW w:w="427" w:type="pct"/>
            <w:tcBorders>
              <w:top w:val="nil"/>
              <w:bottom w:val="single" w:sz="4" w:space="0" w:color="auto"/>
            </w:tcBorders>
            <w:noWrap/>
            <w:hideMark/>
          </w:tcPr>
          <w:p w14:paraId="4F3F0F4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single" w:sz="4" w:space="0" w:color="auto"/>
            </w:tcBorders>
            <w:noWrap/>
            <w:hideMark/>
          </w:tcPr>
          <w:p w14:paraId="41397C5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54</w:t>
            </w:r>
          </w:p>
        </w:tc>
        <w:tc>
          <w:tcPr>
            <w:tcW w:w="210" w:type="pct"/>
            <w:tcBorders>
              <w:top w:val="nil"/>
              <w:bottom w:val="single" w:sz="4" w:space="0" w:color="auto"/>
            </w:tcBorders>
            <w:noWrap/>
            <w:hideMark/>
          </w:tcPr>
          <w:p w14:paraId="5564113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single" w:sz="4" w:space="0" w:color="auto"/>
            </w:tcBorders>
            <w:noWrap/>
            <w:hideMark/>
          </w:tcPr>
          <w:p w14:paraId="7AF61FC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55</w:t>
            </w:r>
          </w:p>
        </w:tc>
        <w:tc>
          <w:tcPr>
            <w:tcW w:w="414" w:type="pct"/>
            <w:tcBorders>
              <w:top w:val="nil"/>
              <w:bottom w:val="single" w:sz="4" w:space="0" w:color="auto"/>
            </w:tcBorders>
            <w:noWrap/>
            <w:hideMark/>
          </w:tcPr>
          <w:p w14:paraId="4F2D441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24.88</w:t>
            </w:r>
          </w:p>
        </w:tc>
        <w:tc>
          <w:tcPr>
            <w:tcW w:w="585" w:type="pct"/>
            <w:tcBorders>
              <w:top w:val="nil"/>
              <w:bottom w:val="single" w:sz="4" w:space="0" w:color="auto"/>
            </w:tcBorders>
            <w:noWrap/>
            <w:hideMark/>
          </w:tcPr>
          <w:p w14:paraId="1699444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single" w:sz="4" w:space="0" w:color="auto"/>
            </w:tcBorders>
            <w:noWrap/>
            <w:hideMark/>
          </w:tcPr>
          <w:p w14:paraId="10DD143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single" w:sz="4" w:space="0" w:color="auto"/>
              <w:right w:val="nil"/>
            </w:tcBorders>
            <w:noWrap/>
            <w:hideMark/>
          </w:tcPr>
          <w:p w14:paraId="0C5C385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1814CF2"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tcBorders>
            <w:noWrap/>
            <w:hideMark/>
          </w:tcPr>
          <w:p w14:paraId="69A4A41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lastRenderedPageBreak/>
              <w:t>200</w:t>
            </w:r>
          </w:p>
        </w:tc>
        <w:tc>
          <w:tcPr>
            <w:tcW w:w="807" w:type="pct"/>
            <w:tcBorders>
              <w:top w:val="single" w:sz="4" w:space="0" w:color="auto"/>
              <w:bottom w:val="nil"/>
            </w:tcBorders>
            <w:noWrap/>
            <w:hideMark/>
          </w:tcPr>
          <w:p w14:paraId="6C3761F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18°05'40"</w:t>
            </w:r>
          </w:p>
        </w:tc>
        <w:tc>
          <w:tcPr>
            <w:tcW w:w="427" w:type="pct"/>
            <w:tcBorders>
              <w:top w:val="single" w:sz="4" w:space="0" w:color="auto"/>
              <w:bottom w:val="nil"/>
            </w:tcBorders>
            <w:noWrap/>
            <w:hideMark/>
          </w:tcPr>
          <w:p w14:paraId="23B529C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single" w:sz="4" w:space="0" w:color="auto"/>
              <w:bottom w:val="nil"/>
            </w:tcBorders>
            <w:noWrap/>
            <w:hideMark/>
          </w:tcPr>
          <w:p w14:paraId="780F847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55</w:t>
            </w:r>
          </w:p>
        </w:tc>
        <w:tc>
          <w:tcPr>
            <w:tcW w:w="210" w:type="pct"/>
            <w:tcBorders>
              <w:top w:val="single" w:sz="4" w:space="0" w:color="auto"/>
              <w:bottom w:val="nil"/>
            </w:tcBorders>
            <w:noWrap/>
            <w:hideMark/>
          </w:tcPr>
          <w:p w14:paraId="0658A6C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single" w:sz="4" w:space="0" w:color="auto"/>
              <w:bottom w:val="nil"/>
            </w:tcBorders>
            <w:noWrap/>
            <w:hideMark/>
          </w:tcPr>
          <w:p w14:paraId="12034EA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56</w:t>
            </w:r>
          </w:p>
        </w:tc>
        <w:tc>
          <w:tcPr>
            <w:tcW w:w="414" w:type="pct"/>
            <w:tcBorders>
              <w:top w:val="single" w:sz="4" w:space="0" w:color="auto"/>
              <w:bottom w:val="nil"/>
            </w:tcBorders>
            <w:noWrap/>
            <w:hideMark/>
          </w:tcPr>
          <w:p w14:paraId="23ED2A2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31.55</w:t>
            </w:r>
          </w:p>
        </w:tc>
        <w:tc>
          <w:tcPr>
            <w:tcW w:w="585" w:type="pct"/>
            <w:tcBorders>
              <w:top w:val="single" w:sz="4" w:space="0" w:color="auto"/>
              <w:bottom w:val="nil"/>
            </w:tcBorders>
            <w:noWrap/>
            <w:hideMark/>
          </w:tcPr>
          <w:p w14:paraId="5C76A03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single" w:sz="4" w:space="0" w:color="auto"/>
              <w:bottom w:val="nil"/>
            </w:tcBorders>
            <w:noWrap/>
            <w:hideMark/>
          </w:tcPr>
          <w:p w14:paraId="4DEE12F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single" w:sz="4" w:space="0" w:color="auto"/>
              <w:bottom w:val="nil"/>
              <w:right w:val="nil"/>
            </w:tcBorders>
            <w:noWrap/>
            <w:hideMark/>
          </w:tcPr>
          <w:p w14:paraId="415B2AA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822F1BF"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871C3C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67.13</w:t>
            </w:r>
          </w:p>
        </w:tc>
        <w:tc>
          <w:tcPr>
            <w:tcW w:w="807" w:type="pct"/>
            <w:tcBorders>
              <w:top w:val="nil"/>
              <w:bottom w:val="nil"/>
            </w:tcBorders>
            <w:noWrap/>
            <w:hideMark/>
          </w:tcPr>
          <w:p w14:paraId="7F71217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42°41'40"</w:t>
            </w:r>
          </w:p>
        </w:tc>
        <w:tc>
          <w:tcPr>
            <w:tcW w:w="427" w:type="pct"/>
            <w:tcBorders>
              <w:top w:val="nil"/>
              <w:bottom w:val="nil"/>
            </w:tcBorders>
            <w:noWrap/>
            <w:hideMark/>
          </w:tcPr>
          <w:p w14:paraId="321D4FC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29899F9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56</w:t>
            </w:r>
          </w:p>
        </w:tc>
        <w:tc>
          <w:tcPr>
            <w:tcW w:w="210" w:type="pct"/>
            <w:tcBorders>
              <w:top w:val="nil"/>
              <w:bottom w:val="nil"/>
            </w:tcBorders>
            <w:noWrap/>
            <w:hideMark/>
          </w:tcPr>
          <w:p w14:paraId="1FBD379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90A180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57</w:t>
            </w:r>
          </w:p>
        </w:tc>
        <w:tc>
          <w:tcPr>
            <w:tcW w:w="414" w:type="pct"/>
            <w:tcBorders>
              <w:top w:val="nil"/>
              <w:bottom w:val="nil"/>
            </w:tcBorders>
            <w:noWrap/>
            <w:hideMark/>
          </w:tcPr>
          <w:p w14:paraId="5348E0F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183.48</w:t>
            </w:r>
          </w:p>
        </w:tc>
        <w:tc>
          <w:tcPr>
            <w:tcW w:w="585" w:type="pct"/>
            <w:tcBorders>
              <w:top w:val="nil"/>
              <w:bottom w:val="nil"/>
            </w:tcBorders>
            <w:noWrap/>
            <w:hideMark/>
          </w:tcPr>
          <w:p w14:paraId="2DEC544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5E6AFA9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91D67C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33944FF3"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FA0E58F"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1A93692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31°01'20"</w:t>
            </w:r>
          </w:p>
        </w:tc>
        <w:tc>
          <w:tcPr>
            <w:tcW w:w="427" w:type="pct"/>
            <w:tcBorders>
              <w:top w:val="nil"/>
              <w:bottom w:val="nil"/>
            </w:tcBorders>
            <w:noWrap/>
            <w:hideMark/>
          </w:tcPr>
          <w:p w14:paraId="2434EA1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1D05125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57</w:t>
            </w:r>
          </w:p>
        </w:tc>
        <w:tc>
          <w:tcPr>
            <w:tcW w:w="210" w:type="pct"/>
            <w:tcBorders>
              <w:top w:val="nil"/>
              <w:bottom w:val="nil"/>
            </w:tcBorders>
            <w:noWrap/>
            <w:hideMark/>
          </w:tcPr>
          <w:p w14:paraId="669CED2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D435D7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58</w:t>
            </w:r>
          </w:p>
        </w:tc>
        <w:tc>
          <w:tcPr>
            <w:tcW w:w="414" w:type="pct"/>
            <w:tcBorders>
              <w:top w:val="nil"/>
              <w:bottom w:val="nil"/>
            </w:tcBorders>
            <w:noWrap/>
            <w:hideMark/>
          </w:tcPr>
          <w:p w14:paraId="0C66809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123.68</w:t>
            </w:r>
          </w:p>
        </w:tc>
        <w:tc>
          <w:tcPr>
            <w:tcW w:w="585" w:type="pct"/>
            <w:tcBorders>
              <w:top w:val="nil"/>
              <w:bottom w:val="nil"/>
            </w:tcBorders>
            <w:noWrap/>
            <w:hideMark/>
          </w:tcPr>
          <w:p w14:paraId="535F13B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01833F0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23168FB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183C110"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BCBF4E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49.07</w:t>
            </w:r>
          </w:p>
        </w:tc>
        <w:tc>
          <w:tcPr>
            <w:tcW w:w="807" w:type="pct"/>
            <w:tcBorders>
              <w:top w:val="nil"/>
              <w:bottom w:val="nil"/>
            </w:tcBorders>
            <w:noWrap/>
            <w:hideMark/>
          </w:tcPr>
          <w:p w14:paraId="3A7F3F6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28°16'20"</w:t>
            </w:r>
          </w:p>
        </w:tc>
        <w:tc>
          <w:tcPr>
            <w:tcW w:w="427" w:type="pct"/>
            <w:tcBorders>
              <w:top w:val="nil"/>
              <w:bottom w:val="nil"/>
            </w:tcBorders>
            <w:noWrap/>
            <w:hideMark/>
          </w:tcPr>
          <w:p w14:paraId="3EAF85B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EA8B12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58</w:t>
            </w:r>
          </w:p>
        </w:tc>
        <w:tc>
          <w:tcPr>
            <w:tcW w:w="210" w:type="pct"/>
            <w:tcBorders>
              <w:top w:val="nil"/>
              <w:bottom w:val="nil"/>
            </w:tcBorders>
            <w:noWrap/>
            <w:hideMark/>
          </w:tcPr>
          <w:p w14:paraId="58A083C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0EB364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59</w:t>
            </w:r>
          </w:p>
        </w:tc>
        <w:tc>
          <w:tcPr>
            <w:tcW w:w="414" w:type="pct"/>
            <w:tcBorders>
              <w:top w:val="nil"/>
              <w:bottom w:val="nil"/>
            </w:tcBorders>
            <w:noWrap/>
            <w:hideMark/>
          </w:tcPr>
          <w:p w14:paraId="7A8E910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33.66</w:t>
            </w:r>
          </w:p>
        </w:tc>
        <w:tc>
          <w:tcPr>
            <w:tcW w:w="585" w:type="pct"/>
            <w:tcBorders>
              <w:top w:val="nil"/>
              <w:bottom w:val="nil"/>
            </w:tcBorders>
            <w:noWrap/>
            <w:hideMark/>
          </w:tcPr>
          <w:p w14:paraId="4A5F3CD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2AF03D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4F32235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9927753"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6925C94"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57.15</w:t>
            </w:r>
          </w:p>
        </w:tc>
        <w:tc>
          <w:tcPr>
            <w:tcW w:w="807" w:type="pct"/>
            <w:tcBorders>
              <w:top w:val="nil"/>
              <w:bottom w:val="nil"/>
            </w:tcBorders>
            <w:noWrap/>
            <w:hideMark/>
          </w:tcPr>
          <w:p w14:paraId="77F6647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130°12'10"</w:t>
            </w:r>
          </w:p>
        </w:tc>
        <w:tc>
          <w:tcPr>
            <w:tcW w:w="427" w:type="pct"/>
            <w:tcBorders>
              <w:top w:val="nil"/>
              <w:bottom w:val="nil"/>
            </w:tcBorders>
            <w:noWrap/>
            <w:hideMark/>
          </w:tcPr>
          <w:p w14:paraId="42792D1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3DC432A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59</w:t>
            </w:r>
          </w:p>
        </w:tc>
        <w:tc>
          <w:tcPr>
            <w:tcW w:w="210" w:type="pct"/>
            <w:tcBorders>
              <w:top w:val="nil"/>
              <w:bottom w:val="nil"/>
            </w:tcBorders>
            <w:noWrap/>
            <w:hideMark/>
          </w:tcPr>
          <w:p w14:paraId="2AD84CA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7021CB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60</w:t>
            </w:r>
          </w:p>
        </w:tc>
        <w:tc>
          <w:tcPr>
            <w:tcW w:w="414" w:type="pct"/>
            <w:tcBorders>
              <w:top w:val="nil"/>
              <w:bottom w:val="nil"/>
            </w:tcBorders>
            <w:noWrap/>
            <w:hideMark/>
          </w:tcPr>
          <w:p w14:paraId="3714046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86.61</w:t>
            </w:r>
          </w:p>
        </w:tc>
        <w:tc>
          <w:tcPr>
            <w:tcW w:w="585" w:type="pct"/>
            <w:tcBorders>
              <w:top w:val="nil"/>
              <w:bottom w:val="nil"/>
            </w:tcBorders>
            <w:noWrap/>
            <w:hideMark/>
          </w:tcPr>
          <w:p w14:paraId="15F9A32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24F60BA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E29EDB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7038C0CB"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2F89B2D"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1665AFB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25°26'10"</w:t>
            </w:r>
          </w:p>
        </w:tc>
        <w:tc>
          <w:tcPr>
            <w:tcW w:w="427" w:type="pct"/>
            <w:tcBorders>
              <w:top w:val="nil"/>
              <w:bottom w:val="nil"/>
            </w:tcBorders>
            <w:noWrap/>
            <w:hideMark/>
          </w:tcPr>
          <w:p w14:paraId="5613CDD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0CB817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60</w:t>
            </w:r>
          </w:p>
        </w:tc>
        <w:tc>
          <w:tcPr>
            <w:tcW w:w="210" w:type="pct"/>
            <w:tcBorders>
              <w:top w:val="nil"/>
              <w:bottom w:val="nil"/>
            </w:tcBorders>
            <w:noWrap/>
            <w:hideMark/>
          </w:tcPr>
          <w:p w14:paraId="2A32E1C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D0CCC4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61</w:t>
            </w:r>
          </w:p>
        </w:tc>
        <w:tc>
          <w:tcPr>
            <w:tcW w:w="414" w:type="pct"/>
            <w:tcBorders>
              <w:top w:val="nil"/>
              <w:bottom w:val="nil"/>
            </w:tcBorders>
            <w:noWrap/>
            <w:hideMark/>
          </w:tcPr>
          <w:p w14:paraId="6F0503E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65.63</w:t>
            </w:r>
          </w:p>
        </w:tc>
        <w:tc>
          <w:tcPr>
            <w:tcW w:w="585" w:type="pct"/>
            <w:tcBorders>
              <w:top w:val="nil"/>
              <w:bottom w:val="nil"/>
            </w:tcBorders>
            <w:noWrap/>
            <w:hideMark/>
          </w:tcPr>
          <w:p w14:paraId="2E746FF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3F9357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4A85206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2AD6184"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C49207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63.71</w:t>
            </w:r>
          </w:p>
        </w:tc>
        <w:tc>
          <w:tcPr>
            <w:tcW w:w="807" w:type="pct"/>
            <w:tcBorders>
              <w:top w:val="nil"/>
              <w:bottom w:val="nil"/>
            </w:tcBorders>
            <w:noWrap/>
            <w:hideMark/>
          </w:tcPr>
          <w:p w14:paraId="2C700EE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74°25'10"</w:t>
            </w:r>
          </w:p>
        </w:tc>
        <w:tc>
          <w:tcPr>
            <w:tcW w:w="427" w:type="pct"/>
            <w:tcBorders>
              <w:top w:val="nil"/>
              <w:bottom w:val="nil"/>
            </w:tcBorders>
            <w:noWrap/>
            <w:hideMark/>
          </w:tcPr>
          <w:p w14:paraId="61F7EC2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7F2AD41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61</w:t>
            </w:r>
          </w:p>
        </w:tc>
        <w:tc>
          <w:tcPr>
            <w:tcW w:w="210" w:type="pct"/>
            <w:tcBorders>
              <w:top w:val="nil"/>
              <w:bottom w:val="nil"/>
            </w:tcBorders>
            <w:noWrap/>
            <w:hideMark/>
          </w:tcPr>
          <w:p w14:paraId="2917DE0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3ADCB0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62</w:t>
            </w:r>
          </w:p>
        </w:tc>
        <w:tc>
          <w:tcPr>
            <w:tcW w:w="414" w:type="pct"/>
            <w:tcBorders>
              <w:top w:val="nil"/>
              <w:bottom w:val="nil"/>
            </w:tcBorders>
            <w:noWrap/>
            <w:hideMark/>
          </w:tcPr>
          <w:p w14:paraId="0D52712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2.05</w:t>
            </w:r>
          </w:p>
        </w:tc>
        <w:tc>
          <w:tcPr>
            <w:tcW w:w="585" w:type="pct"/>
            <w:tcBorders>
              <w:top w:val="nil"/>
              <w:bottom w:val="nil"/>
            </w:tcBorders>
            <w:noWrap/>
            <w:hideMark/>
          </w:tcPr>
          <w:p w14:paraId="2ECBEC6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6039730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16FEA93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5E38F6C"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082DEF2"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07AFA32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75°52'10"</w:t>
            </w:r>
          </w:p>
        </w:tc>
        <w:tc>
          <w:tcPr>
            <w:tcW w:w="427" w:type="pct"/>
            <w:tcBorders>
              <w:top w:val="nil"/>
              <w:bottom w:val="nil"/>
            </w:tcBorders>
            <w:noWrap/>
            <w:hideMark/>
          </w:tcPr>
          <w:p w14:paraId="78132D0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2B3CDF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62</w:t>
            </w:r>
          </w:p>
        </w:tc>
        <w:tc>
          <w:tcPr>
            <w:tcW w:w="210" w:type="pct"/>
            <w:tcBorders>
              <w:top w:val="nil"/>
              <w:bottom w:val="nil"/>
            </w:tcBorders>
            <w:noWrap/>
            <w:hideMark/>
          </w:tcPr>
          <w:p w14:paraId="16F18E5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BED907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63</w:t>
            </w:r>
          </w:p>
        </w:tc>
        <w:tc>
          <w:tcPr>
            <w:tcW w:w="414" w:type="pct"/>
            <w:tcBorders>
              <w:top w:val="nil"/>
              <w:bottom w:val="nil"/>
            </w:tcBorders>
            <w:noWrap/>
            <w:hideMark/>
          </w:tcPr>
          <w:p w14:paraId="73CD0E2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87.31</w:t>
            </w:r>
          </w:p>
        </w:tc>
        <w:tc>
          <w:tcPr>
            <w:tcW w:w="585" w:type="pct"/>
            <w:tcBorders>
              <w:top w:val="nil"/>
              <w:bottom w:val="nil"/>
            </w:tcBorders>
            <w:noWrap/>
            <w:hideMark/>
          </w:tcPr>
          <w:p w14:paraId="1CA5135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03E2A46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28CAC49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1D05DA49"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601E42D"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119B3FD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18°51'00"</w:t>
            </w:r>
          </w:p>
        </w:tc>
        <w:tc>
          <w:tcPr>
            <w:tcW w:w="427" w:type="pct"/>
            <w:tcBorders>
              <w:top w:val="nil"/>
              <w:bottom w:val="nil"/>
            </w:tcBorders>
            <w:noWrap/>
            <w:hideMark/>
          </w:tcPr>
          <w:p w14:paraId="0BEC8BA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0CB70F4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63</w:t>
            </w:r>
          </w:p>
        </w:tc>
        <w:tc>
          <w:tcPr>
            <w:tcW w:w="210" w:type="pct"/>
            <w:tcBorders>
              <w:top w:val="nil"/>
              <w:bottom w:val="nil"/>
            </w:tcBorders>
            <w:noWrap/>
            <w:hideMark/>
          </w:tcPr>
          <w:p w14:paraId="65D2607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2CCE77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64</w:t>
            </w:r>
          </w:p>
        </w:tc>
        <w:tc>
          <w:tcPr>
            <w:tcW w:w="414" w:type="pct"/>
            <w:tcBorders>
              <w:top w:val="nil"/>
              <w:bottom w:val="nil"/>
            </w:tcBorders>
            <w:noWrap/>
            <w:hideMark/>
          </w:tcPr>
          <w:p w14:paraId="19D7A4D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24.65</w:t>
            </w:r>
          </w:p>
        </w:tc>
        <w:tc>
          <w:tcPr>
            <w:tcW w:w="585" w:type="pct"/>
            <w:tcBorders>
              <w:top w:val="nil"/>
              <w:bottom w:val="nil"/>
            </w:tcBorders>
            <w:noWrap/>
            <w:hideMark/>
          </w:tcPr>
          <w:p w14:paraId="00DB3D8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75D2FAD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39EEE64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4A8D028"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493F2D9"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3AD8178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37°57'30"</w:t>
            </w:r>
          </w:p>
        </w:tc>
        <w:tc>
          <w:tcPr>
            <w:tcW w:w="427" w:type="pct"/>
            <w:tcBorders>
              <w:top w:val="nil"/>
              <w:bottom w:val="nil"/>
            </w:tcBorders>
            <w:noWrap/>
            <w:hideMark/>
          </w:tcPr>
          <w:p w14:paraId="0F0B14F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37313FA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64</w:t>
            </w:r>
          </w:p>
        </w:tc>
        <w:tc>
          <w:tcPr>
            <w:tcW w:w="210" w:type="pct"/>
            <w:tcBorders>
              <w:top w:val="nil"/>
              <w:bottom w:val="nil"/>
            </w:tcBorders>
            <w:noWrap/>
            <w:hideMark/>
          </w:tcPr>
          <w:p w14:paraId="776381F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F7CF50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65</w:t>
            </w:r>
          </w:p>
        </w:tc>
        <w:tc>
          <w:tcPr>
            <w:tcW w:w="414" w:type="pct"/>
            <w:tcBorders>
              <w:top w:val="nil"/>
              <w:bottom w:val="nil"/>
            </w:tcBorders>
            <w:noWrap/>
            <w:hideMark/>
          </w:tcPr>
          <w:p w14:paraId="37D219B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60.46</w:t>
            </w:r>
          </w:p>
        </w:tc>
        <w:tc>
          <w:tcPr>
            <w:tcW w:w="585" w:type="pct"/>
            <w:tcBorders>
              <w:top w:val="nil"/>
              <w:bottom w:val="nil"/>
            </w:tcBorders>
            <w:noWrap/>
            <w:hideMark/>
          </w:tcPr>
          <w:p w14:paraId="12305B9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43683D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A6D0D6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A72E11A"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B468C4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50.46</w:t>
            </w:r>
          </w:p>
        </w:tc>
        <w:tc>
          <w:tcPr>
            <w:tcW w:w="807" w:type="pct"/>
            <w:tcBorders>
              <w:top w:val="nil"/>
              <w:bottom w:val="nil"/>
            </w:tcBorders>
            <w:noWrap/>
            <w:hideMark/>
          </w:tcPr>
          <w:p w14:paraId="1C7FB83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6°21'30"</w:t>
            </w:r>
          </w:p>
        </w:tc>
        <w:tc>
          <w:tcPr>
            <w:tcW w:w="427" w:type="pct"/>
            <w:tcBorders>
              <w:top w:val="nil"/>
              <w:bottom w:val="nil"/>
            </w:tcBorders>
            <w:noWrap/>
            <w:hideMark/>
          </w:tcPr>
          <w:p w14:paraId="6ACBC41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62E8E9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65</w:t>
            </w:r>
          </w:p>
        </w:tc>
        <w:tc>
          <w:tcPr>
            <w:tcW w:w="210" w:type="pct"/>
            <w:tcBorders>
              <w:top w:val="nil"/>
              <w:bottom w:val="nil"/>
            </w:tcBorders>
            <w:noWrap/>
            <w:hideMark/>
          </w:tcPr>
          <w:p w14:paraId="6320B71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91C690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66</w:t>
            </w:r>
          </w:p>
        </w:tc>
        <w:tc>
          <w:tcPr>
            <w:tcW w:w="414" w:type="pct"/>
            <w:tcBorders>
              <w:top w:val="nil"/>
              <w:bottom w:val="nil"/>
            </w:tcBorders>
            <w:noWrap/>
            <w:hideMark/>
          </w:tcPr>
          <w:p w14:paraId="51F55D6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37.43</w:t>
            </w:r>
          </w:p>
        </w:tc>
        <w:tc>
          <w:tcPr>
            <w:tcW w:w="585" w:type="pct"/>
            <w:tcBorders>
              <w:top w:val="nil"/>
              <w:bottom w:val="nil"/>
            </w:tcBorders>
            <w:noWrap/>
            <w:hideMark/>
          </w:tcPr>
          <w:p w14:paraId="4D0CECA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03DF409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26BCF79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211512C"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432715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93.67</w:t>
            </w:r>
          </w:p>
        </w:tc>
        <w:tc>
          <w:tcPr>
            <w:tcW w:w="807" w:type="pct"/>
            <w:tcBorders>
              <w:top w:val="nil"/>
              <w:bottom w:val="nil"/>
            </w:tcBorders>
            <w:noWrap/>
            <w:hideMark/>
          </w:tcPr>
          <w:p w14:paraId="7E33211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72°29'00"</w:t>
            </w:r>
          </w:p>
        </w:tc>
        <w:tc>
          <w:tcPr>
            <w:tcW w:w="427" w:type="pct"/>
            <w:tcBorders>
              <w:top w:val="nil"/>
              <w:bottom w:val="nil"/>
            </w:tcBorders>
            <w:noWrap/>
            <w:hideMark/>
          </w:tcPr>
          <w:p w14:paraId="0A88A32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36E7F37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66</w:t>
            </w:r>
          </w:p>
        </w:tc>
        <w:tc>
          <w:tcPr>
            <w:tcW w:w="210" w:type="pct"/>
            <w:tcBorders>
              <w:top w:val="nil"/>
              <w:bottom w:val="nil"/>
            </w:tcBorders>
            <w:noWrap/>
            <w:hideMark/>
          </w:tcPr>
          <w:p w14:paraId="7B75314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9F0E22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67</w:t>
            </w:r>
          </w:p>
        </w:tc>
        <w:tc>
          <w:tcPr>
            <w:tcW w:w="414" w:type="pct"/>
            <w:tcBorders>
              <w:top w:val="nil"/>
              <w:bottom w:val="nil"/>
            </w:tcBorders>
            <w:noWrap/>
            <w:hideMark/>
          </w:tcPr>
          <w:p w14:paraId="0920351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7.44</w:t>
            </w:r>
          </w:p>
        </w:tc>
        <w:tc>
          <w:tcPr>
            <w:tcW w:w="585" w:type="pct"/>
            <w:tcBorders>
              <w:top w:val="nil"/>
              <w:bottom w:val="nil"/>
            </w:tcBorders>
            <w:noWrap/>
            <w:hideMark/>
          </w:tcPr>
          <w:p w14:paraId="33A1FED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68BB24A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6E79CF4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471D8A6"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D63ED5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46.72</w:t>
            </w:r>
          </w:p>
        </w:tc>
        <w:tc>
          <w:tcPr>
            <w:tcW w:w="807" w:type="pct"/>
            <w:tcBorders>
              <w:top w:val="nil"/>
              <w:bottom w:val="nil"/>
            </w:tcBorders>
            <w:noWrap/>
            <w:hideMark/>
          </w:tcPr>
          <w:p w14:paraId="7D95BD3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124°45'40"</w:t>
            </w:r>
          </w:p>
        </w:tc>
        <w:tc>
          <w:tcPr>
            <w:tcW w:w="427" w:type="pct"/>
            <w:tcBorders>
              <w:top w:val="nil"/>
              <w:bottom w:val="nil"/>
            </w:tcBorders>
            <w:noWrap/>
            <w:hideMark/>
          </w:tcPr>
          <w:p w14:paraId="7489865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5AF3352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67</w:t>
            </w:r>
          </w:p>
        </w:tc>
        <w:tc>
          <w:tcPr>
            <w:tcW w:w="210" w:type="pct"/>
            <w:tcBorders>
              <w:top w:val="nil"/>
              <w:bottom w:val="nil"/>
            </w:tcBorders>
            <w:noWrap/>
            <w:hideMark/>
          </w:tcPr>
          <w:p w14:paraId="3F4A337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CA62FF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68</w:t>
            </w:r>
          </w:p>
        </w:tc>
        <w:tc>
          <w:tcPr>
            <w:tcW w:w="414" w:type="pct"/>
            <w:tcBorders>
              <w:top w:val="nil"/>
              <w:bottom w:val="nil"/>
            </w:tcBorders>
            <w:noWrap/>
            <w:hideMark/>
          </w:tcPr>
          <w:p w14:paraId="2E8A92E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9.1</w:t>
            </w:r>
          </w:p>
        </w:tc>
        <w:tc>
          <w:tcPr>
            <w:tcW w:w="585" w:type="pct"/>
            <w:tcBorders>
              <w:top w:val="nil"/>
              <w:bottom w:val="nil"/>
            </w:tcBorders>
            <w:noWrap/>
            <w:hideMark/>
          </w:tcPr>
          <w:p w14:paraId="1532C45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57A42E2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08C60F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57CD9EF"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E91331F"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4.93</w:t>
            </w:r>
          </w:p>
        </w:tc>
        <w:tc>
          <w:tcPr>
            <w:tcW w:w="807" w:type="pct"/>
            <w:tcBorders>
              <w:top w:val="nil"/>
              <w:bottom w:val="nil"/>
            </w:tcBorders>
            <w:noWrap/>
            <w:hideMark/>
          </w:tcPr>
          <w:p w14:paraId="7362E56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15°47'50"</w:t>
            </w:r>
          </w:p>
        </w:tc>
        <w:tc>
          <w:tcPr>
            <w:tcW w:w="427" w:type="pct"/>
            <w:tcBorders>
              <w:top w:val="nil"/>
              <w:bottom w:val="nil"/>
            </w:tcBorders>
            <w:noWrap/>
            <w:hideMark/>
          </w:tcPr>
          <w:p w14:paraId="34089D8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498F311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68</w:t>
            </w:r>
          </w:p>
        </w:tc>
        <w:tc>
          <w:tcPr>
            <w:tcW w:w="210" w:type="pct"/>
            <w:tcBorders>
              <w:top w:val="nil"/>
              <w:bottom w:val="nil"/>
            </w:tcBorders>
            <w:noWrap/>
            <w:hideMark/>
          </w:tcPr>
          <w:p w14:paraId="155BD17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E7EC6D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69</w:t>
            </w:r>
          </w:p>
        </w:tc>
        <w:tc>
          <w:tcPr>
            <w:tcW w:w="414" w:type="pct"/>
            <w:tcBorders>
              <w:top w:val="nil"/>
              <w:bottom w:val="nil"/>
            </w:tcBorders>
            <w:noWrap/>
            <w:hideMark/>
          </w:tcPr>
          <w:p w14:paraId="609E604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1.26</w:t>
            </w:r>
          </w:p>
        </w:tc>
        <w:tc>
          <w:tcPr>
            <w:tcW w:w="585" w:type="pct"/>
            <w:tcBorders>
              <w:top w:val="nil"/>
              <w:bottom w:val="nil"/>
            </w:tcBorders>
            <w:noWrap/>
            <w:hideMark/>
          </w:tcPr>
          <w:p w14:paraId="36E02C2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510BB6E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4973AB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36A2FC4"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1C1AE6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29.13</w:t>
            </w:r>
          </w:p>
        </w:tc>
        <w:tc>
          <w:tcPr>
            <w:tcW w:w="807" w:type="pct"/>
            <w:tcBorders>
              <w:top w:val="nil"/>
              <w:bottom w:val="nil"/>
            </w:tcBorders>
            <w:noWrap/>
            <w:hideMark/>
          </w:tcPr>
          <w:p w14:paraId="0E4D1DC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38°54'00"</w:t>
            </w:r>
          </w:p>
        </w:tc>
        <w:tc>
          <w:tcPr>
            <w:tcW w:w="427" w:type="pct"/>
            <w:tcBorders>
              <w:top w:val="nil"/>
              <w:bottom w:val="nil"/>
            </w:tcBorders>
            <w:noWrap/>
            <w:hideMark/>
          </w:tcPr>
          <w:p w14:paraId="3F7D46F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4419725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69</w:t>
            </w:r>
          </w:p>
        </w:tc>
        <w:tc>
          <w:tcPr>
            <w:tcW w:w="210" w:type="pct"/>
            <w:tcBorders>
              <w:top w:val="nil"/>
              <w:bottom w:val="nil"/>
            </w:tcBorders>
            <w:noWrap/>
            <w:hideMark/>
          </w:tcPr>
          <w:p w14:paraId="1F4434F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6AFEA6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70</w:t>
            </w:r>
          </w:p>
        </w:tc>
        <w:tc>
          <w:tcPr>
            <w:tcW w:w="414" w:type="pct"/>
            <w:tcBorders>
              <w:top w:val="nil"/>
              <w:bottom w:val="nil"/>
            </w:tcBorders>
            <w:noWrap/>
            <w:hideMark/>
          </w:tcPr>
          <w:p w14:paraId="75BF432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38.62</w:t>
            </w:r>
          </w:p>
        </w:tc>
        <w:tc>
          <w:tcPr>
            <w:tcW w:w="585" w:type="pct"/>
            <w:tcBorders>
              <w:top w:val="nil"/>
              <w:bottom w:val="nil"/>
            </w:tcBorders>
            <w:noWrap/>
            <w:hideMark/>
          </w:tcPr>
          <w:p w14:paraId="457F5C8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20D4D2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1356C90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D9F9C14"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BB7241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4.53</w:t>
            </w:r>
          </w:p>
        </w:tc>
        <w:tc>
          <w:tcPr>
            <w:tcW w:w="807" w:type="pct"/>
            <w:tcBorders>
              <w:top w:val="nil"/>
              <w:bottom w:val="nil"/>
            </w:tcBorders>
            <w:noWrap/>
            <w:hideMark/>
          </w:tcPr>
          <w:p w14:paraId="5BF0F89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18°04'40"</w:t>
            </w:r>
          </w:p>
        </w:tc>
        <w:tc>
          <w:tcPr>
            <w:tcW w:w="427" w:type="pct"/>
            <w:tcBorders>
              <w:top w:val="nil"/>
              <w:bottom w:val="nil"/>
            </w:tcBorders>
            <w:noWrap/>
            <w:hideMark/>
          </w:tcPr>
          <w:p w14:paraId="467DE8C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675853B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70</w:t>
            </w:r>
          </w:p>
        </w:tc>
        <w:tc>
          <w:tcPr>
            <w:tcW w:w="210" w:type="pct"/>
            <w:tcBorders>
              <w:top w:val="nil"/>
              <w:bottom w:val="nil"/>
            </w:tcBorders>
            <w:noWrap/>
            <w:hideMark/>
          </w:tcPr>
          <w:p w14:paraId="4291690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F76220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71</w:t>
            </w:r>
          </w:p>
        </w:tc>
        <w:tc>
          <w:tcPr>
            <w:tcW w:w="414" w:type="pct"/>
            <w:tcBorders>
              <w:top w:val="nil"/>
              <w:bottom w:val="nil"/>
            </w:tcBorders>
            <w:noWrap/>
            <w:hideMark/>
          </w:tcPr>
          <w:p w14:paraId="520552F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102.25</w:t>
            </w:r>
          </w:p>
        </w:tc>
        <w:tc>
          <w:tcPr>
            <w:tcW w:w="585" w:type="pct"/>
            <w:tcBorders>
              <w:top w:val="nil"/>
              <w:bottom w:val="nil"/>
            </w:tcBorders>
            <w:noWrap/>
            <w:hideMark/>
          </w:tcPr>
          <w:p w14:paraId="314DC74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0FE36D1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22DD44A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6558D3EB"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F3363D7"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87.92</w:t>
            </w:r>
          </w:p>
        </w:tc>
        <w:tc>
          <w:tcPr>
            <w:tcW w:w="807" w:type="pct"/>
            <w:tcBorders>
              <w:top w:val="nil"/>
              <w:bottom w:val="nil"/>
            </w:tcBorders>
            <w:noWrap/>
            <w:hideMark/>
          </w:tcPr>
          <w:p w14:paraId="4189E7E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115°25'40"</w:t>
            </w:r>
          </w:p>
        </w:tc>
        <w:tc>
          <w:tcPr>
            <w:tcW w:w="427" w:type="pct"/>
            <w:tcBorders>
              <w:top w:val="nil"/>
              <w:bottom w:val="nil"/>
            </w:tcBorders>
            <w:noWrap/>
            <w:hideMark/>
          </w:tcPr>
          <w:p w14:paraId="6292569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311D31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71</w:t>
            </w:r>
          </w:p>
        </w:tc>
        <w:tc>
          <w:tcPr>
            <w:tcW w:w="210" w:type="pct"/>
            <w:tcBorders>
              <w:top w:val="nil"/>
              <w:bottom w:val="nil"/>
            </w:tcBorders>
            <w:noWrap/>
            <w:hideMark/>
          </w:tcPr>
          <w:p w14:paraId="7DDC4EE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07CBF88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72</w:t>
            </w:r>
          </w:p>
        </w:tc>
        <w:tc>
          <w:tcPr>
            <w:tcW w:w="414" w:type="pct"/>
            <w:tcBorders>
              <w:top w:val="nil"/>
              <w:bottom w:val="nil"/>
            </w:tcBorders>
            <w:noWrap/>
            <w:hideMark/>
          </w:tcPr>
          <w:p w14:paraId="370AB37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52.64</w:t>
            </w:r>
          </w:p>
        </w:tc>
        <w:tc>
          <w:tcPr>
            <w:tcW w:w="585" w:type="pct"/>
            <w:tcBorders>
              <w:top w:val="nil"/>
              <w:bottom w:val="nil"/>
            </w:tcBorders>
            <w:noWrap/>
            <w:hideMark/>
          </w:tcPr>
          <w:p w14:paraId="3093438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1C9187F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619583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EC16118"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BC6DE34"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12.37</w:t>
            </w:r>
          </w:p>
        </w:tc>
        <w:tc>
          <w:tcPr>
            <w:tcW w:w="807" w:type="pct"/>
            <w:tcBorders>
              <w:top w:val="nil"/>
              <w:bottom w:val="nil"/>
            </w:tcBorders>
            <w:noWrap/>
            <w:hideMark/>
          </w:tcPr>
          <w:p w14:paraId="37471FB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57°04'10"</w:t>
            </w:r>
          </w:p>
        </w:tc>
        <w:tc>
          <w:tcPr>
            <w:tcW w:w="427" w:type="pct"/>
            <w:tcBorders>
              <w:top w:val="nil"/>
              <w:bottom w:val="nil"/>
            </w:tcBorders>
            <w:noWrap/>
            <w:hideMark/>
          </w:tcPr>
          <w:p w14:paraId="3E98C3D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059DDB7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72</w:t>
            </w:r>
          </w:p>
        </w:tc>
        <w:tc>
          <w:tcPr>
            <w:tcW w:w="210" w:type="pct"/>
            <w:tcBorders>
              <w:top w:val="nil"/>
              <w:bottom w:val="nil"/>
            </w:tcBorders>
            <w:noWrap/>
            <w:hideMark/>
          </w:tcPr>
          <w:p w14:paraId="13F8F4D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0D6A89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73</w:t>
            </w:r>
          </w:p>
        </w:tc>
        <w:tc>
          <w:tcPr>
            <w:tcW w:w="414" w:type="pct"/>
            <w:tcBorders>
              <w:top w:val="nil"/>
              <w:bottom w:val="nil"/>
            </w:tcBorders>
            <w:noWrap/>
            <w:hideMark/>
          </w:tcPr>
          <w:p w14:paraId="560D73D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22.15</w:t>
            </w:r>
          </w:p>
        </w:tc>
        <w:tc>
          <w:tcPr>
            <w:tcW w:w="585" w:type="pct"/>
            <w:tcBorders>
              <w:top w:val="nil"/>
              <w:bottom w:val="nil"/>
            </w:tcBorders>
            <w:noWrap/>
            <w:hideMark/>
          </w:tcPr>
          <w:p w14:paraId="5D216BD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663349E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58A64C1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D5B4E05"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BB6E102"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118.11</w:t>
            </w:r>
          </w:p>
        </w:tc>
        <w:tc>
          <w:tcPr>
            <w:tcW w:w="807" w:type="pct"/>
            <w:tcBorders>
              <w:top w:val="nil"/>
              <w:bottom w:val="nil"/>
            </w:tcBorders>
            <w:noWrap/>
            <w:hideMark/>
          </w:tcPr>
          <w:p w14:paraId="11E2FD5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125°47'10"</w:t>
            </w:r>
          </w:p>
        </w:tc>
        <w:tc>
          <w:tcPr>
            <w:tcW w:w="427" w:type="pct"/>
            <w:tcBorders>
              <w:top w:val="nil"/>
              <w:bottom w:val="nil"/>
            </w:tcBorders>
            <w:noWrap/>
            <w:hideMark/>
          </w:tcPr>
          <w:p w14:paraId="4C1DD6D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2FC8911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73</w:t>
            </w:r>
          </w:p>
        </w:tc>
        <w:tc>
          <w:tcPr>
            <w:tcW w:w="210" w:type="pct"/>
            <w:tcBorders>
              <w:top w:val="nil"/>
              <w:bottom w:val="nil"/>
            </w:tcBorders>
            <w:noWrap/>
            <w:hideMark/>
          </w:tcPr>
          <w:p w14:paraId="3C73BB2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EE0D60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74</w:t>
            </w:r>
          </w:p>
        </w:tc>
        <w:tc>
          <w:tcPr>
            <w:tcW w:w="414" w:type="pct"/>
            <w:tcBorders>
              <w:top w:val="nil"/>
              <w:bottom w:val="nil"/>
            </w:tcBorders>
            <w:noWrap/>
            <w:hideMark/>
          </w:tcPr>
          <w:p w14:paraId="527F060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276.66</w:t>
            </w:r>
          </w:p>
        </w:tc>
        <w:tc>
          <w:tcPr>
            <w:tcW w:w="585" w:type="pct"/>
            <w:tcBorders>
              <w:top w:val="nil"/>
              <w:bottom w:val="nil"/>
            </w:tcBorders>
            <w:noWrap/>
            <w:hideMark/>
          </w:tcPr>
          <w:p w14:paraId="6E18468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3456F4D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6FC051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58AF906B"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2CCDE6D"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47.94</w:t>
            </w:r>
          </w:p>
        </w:tc>
        <w:tc>
          <w:tcPr>
            <w:tcW w:w="807" w:type="pct"/>
            <w:tcBorders>
              <w:top w:val="nil"/>
              <w:bottom w:val="nil"/>
            </w:tcBorders>
            <w:noWrap/>
            <w:hideMark/>
          </w:tcPr>
          <w:p w14:paraId="087DAF7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13°39'50"</w:t>
            </w:r>
          </w:p>
        </w:tc>
        <w:tc>
          <w:tcPr>
            <w:tcW w:w="427" w:type="pct"/>
            <w:tcBorders>
              <w:top w:val="nil"/>
              <w:bottom w:val="nil"/>
            </w:tcBorders>
            <w:noWrap/>
            <w:hideMark/>
          </w:tcPr>
          <w:p w14:paraId="58C09CE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7051323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74</w:t>
            </w:r>
          </w:p>
        </w:tc>
        <w:tc>
          <w:tcPr>
            <w:tcW w:w="210" w:type="pct"/>
            <w:tcBorders>
              <w:top w:val="nil"/>
              <w:bottom w:val="nil"/>
            </w:tcBorders>
            <w:noWrap/>
            <w:hideMark/>
          </w:tcPr>
          <w:p w14:paraId="76012C4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60C324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75</w:t>
            </w:r>
          </w:p>
        </w:tc>
        <w:tc>
          <w:tcPr>
            <w:tcW w:w="414" w:type="pct"/>
            <w:tcBorders>
              <w:top w:val="nil"/>
              <w:bottom w:val="nil"/>
            </w:tcBorders>
            <w:noWrap/>
            <w:hideMark/>
          </w:tcPr>
          <w:p w14:paraId="3CF288B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39.62</w:t>
            </w:r>
          </w:p>
        </w:tc>
        <w:tc>
          <w:tcPr>
            <w:tcW w:w="585" w:type="pct"/>
            <w:tcBorders>
              <w:top w:val="nil"/>
              <w:bottom w:val="nil"/>
            </w:tcBorders>
            <w:noWrap/>
            <w:hideMark/>
          </w:tcPr>
          <w:p w14:paraId="3F73BF0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5674549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47DF32E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5EFB80F"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24438ED"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55.45</w:t>
            </w:r>
          </w:p>
        </w:tc>
        <w:tc>
          <w:tcPr>
            <w:tcW w:w="807" w:type="pct"/>
            <w:tcBorders>
              <w:top w:val="nil"/>
              <w:bottom w:val="nil"/>
            </w:tcBorders>
            <w:noWrap/>
            <w:hideMark/>
          </w:tcPr>
          <w:p w14:paraId="6E48D70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73°38'20"</w:t>
            </w:r>
          </w:p>
        </w:tc>
        <w:tc>
          <w:tcPr>
            <w:tcW w:w="427" w:type="pct"/>
            <w:tcBorders>
              <w:top w:val="nil"/>
              <w:bottom w:val="nil"/>
            </w:tcBorders>
            <w:noWrap/>
            <w:hideMark/>
          </w:tcPr>
          <w:p w14:paraId="7B6F10B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EE069F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75</w:t>
            </w:r>
          </w:p>
        </w:tc>
        <w:tc>
          <w:tcPr>
            <w:tcW w:w="210" w:type="pct"/>
            <w:tcBorders>
              <w:top w:val="nil"/>
              <w:bottom w:val="nil"/>
            </w:tcBorders>
            <w:noWrap/>
            <w:hideMark/>
          </w:tcPr>
          <w:p w14:paraId="324EC2F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29B20A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76</w:t>
            </w:r>
          </w:p>
        </w:tc>
        <w:tc>
          <w:tcPr>
            <w:tcW w:w="414" w:type="pct"/>
            <w:tcBorders>
              <w:top w:val="nil"/>
              <w:bottom w:val="nil"/>
            </w:tcBorders>
            <w:noWrap/>
            <w:hideMark/>
          </w:tcPr>
          <w:p w14:paraId="6441729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34.5</w:t>
            </w:r>
          </w:p>
        </w:tc>
        <w:tc>
          <w:tcPr>
            <w:tcW w:w="585" w:type="pct"/>
            <w:tcBorders>
              <w:top w:val="nil"/>
              <w:bottom w:val="nil"/>
            </w:tcBorders>
            <w:noWrap/>
            <w:hideMark/>
          </w:tcPr>
          <w:p w14:paraId="3DD64B0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109E1A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3238D4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3E6BB93"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874D41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46.93</w:t>
            </w:r>
          </w:p>
        </w:tc>
        <w:tc>
          <w:tcPr>
            <w:tcW w:w="807" w:type="pct"/>
            <w:tcBorders>
              <w:top w:val="nil"/>
              <w:bottom w:val="nil"/>
            </w:tcBorders>
            <w:noWrap/>
            <w:hideMark/>
          </w:tcPr>
          <w:p w14:paraId="24F867F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39°57'20"</w:t>
            </w:r>
          </w:p>
        </w:tc>
        <w:tc>
          <w:tcPr>
            <w:tcW w:w="427" w:type="pct"/>
            <w:tcBorders>
              <w:top w:val="nil"/>
              <w:bottom w:val="nil"/>
            </w:tcBorders>
            <w:noWrap/>
            <w:hideMark/>
          </w:tcPr>
          <w:p w14:paraId="68BA509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4EB392F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76</w:t>
            </w:r>
          </w:p>
        </w:tc>
        <w:tc>
          <w:tcPr>
            <w:tcW w:w="210" w:type="pct"/>
            <w:tcBorders>
              <w:top w:val="nil"/>
              <w:bottom w:val="nil"/>
            </w:tcBorders>
            <w:noWrap/>
            <w:hideMark/>
          </w:tcPr>
          <w:p w14:paraId="5A19F83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153C10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77</w:t>
            </w:r>
          </w:p>
        </w:tc>
        <w:tc>
          <w:tcPr>
            <w:tcW w:w="414" w:type="pct"/>
            <w:tcBorders>
              <w:top w:val="nil"/>
              <w:bottom w:val="nil"/>
            </w:tcBorders>
            <w:noWrap/>
            <w:hideMark/>
          </w:tcPr>
          <w:p w14:paraId="751FFC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20.98</w:t>
            </w:r>
          </w:p>
        </w:tc>
        <w:tc>
          <w:tcPr>
            <w:tcW w:w="585" w:type="pct"/>
            <w:tcBorders>
              <w:top w:val="nil"/>
              <w:bottom w:val="nil"/>
            </w:tcBorders>
            <w:noWrap/>
            <w:hideMark/>
          </w:tcPr>
          <w:p w14:paraId="671C5E7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660DEF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0D56542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EF8891F"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5B6CFB9"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66.46</w:t>
            </w:r>
          </w:p>
        </w:tc>
        <w:tc>
          <w:tcPr>
            <w:tcW w:w="807" w:type="pct"/>
            <w:tcBorders>
              <w:top w:val="nil"/>
              <w:bottom w:val="nil"/>
            </w:tcBorders>
            <w:noWrap/>
            <w:hideMark/>
          </w:tcPr>
          <w:p w14:paraId="514B8D1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158°16'30"</w:t>
            </w:r>
          </w:p>
        </w:tc>
        <w:tc>
          <w:tcPr>
            <w:tcW w:w="427" w:type="pct"/>
            <w:tcBorders>
              <w:top w:val="nil"/>
              <w:bottom w:val="nil"/>
            </w:tcBorders>
            <w:noWrap/>
            <w:hideMark/>
          </w:tcPr>
          <w:p w14:paraId="5A70EE5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39738B6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77</w:t>
            </w:r>
          </w:p>
        </w:tc>
        <w:tc>
          <w:tcPr>
            <w:tcW w:w="210" w:type="pct"/>
            <w:tcBorders>
              <w:top w:val="nil"/>
              <w:bottom w:val="nil"/>
            </w:tcBorders>
            <w:noWrap/>
            <w:hideMark/>
          </w:tcPr>
          <w:p w14:paraId="20B75FB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5E0720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78</w:t>
            </w:r>
          </w:p>
        </w:tc>
        <w:tc>
          <w:tcPr>
            <w:tcW w:w="414" w:type="pct"/>
            <w:tcBorders>
              <w:top w:val="nil"/>
              <w:bottom w:val="nil"/>
            </w:tcBorders>
            <w:noWrap/>
            <w:hideMark/>
          </w:tcPr>
          <w:p w14:paraId="7E847D3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44.82</w:t>
            </w:r>
          </w:p>
        </w:tc>
        <w:tc>
          <w:tcPr>
            <w:tcW w:w="585" w:type="pct"/>
            <w:tcBorders>
              <w:top w:val="nil"/>
              <w:bottom w:val="nil"/>
            </w:tcBorders>
            <w:noWrap/>
            <w:hideMark/>
          </w:tcPr>
          <w:p w14:paraId="3BC4AA0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02BBC2E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78311B7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CCB2C6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FB1144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115.67</w:t>
            </w:r>
          </w:p>
        </w:tc>
        <w:tc>
          <w:tcPr>
            <w:tcW w:w="807" w:type="pct"/>
            <w:tcBorders>
              <w:top w:val="nil"/>
              <w:bottom w:val="nil"/>
            </w:tcBorders>
            <w:noWrap/>
            <w:hideMark/>
          </w:tcPr>
          <w:p w14:paraId="77647DA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30°39'10"</w:t>
            </w:r>
          </w:p>
        </w:tc>
        <w:tc>
          <w:tcPr>
            <w:tcW w:w="427" w:type="pct"/>
            <w:tcBorders>
              <w:top w:val="nil"/>
              <w:bottom w:val="nil"/>
            </w:tcBorders>
            <w:noWrap/>
            <w:hideMark/>
          </w:tcPr>
          <w:p w14:paraId="6534510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315FED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78</w:t>
            </w:r>
          </w:p>
        </w:tc>
        <w:tc>
          <w:tcPr>
            <w:tcW w:w="210" w:type="pct"/>
            <w:tcBorders>
              <w:top w:val="nil"/>
              <w:bottom w:val="nil"/>
            </w:tcBorders>
            <w:noWrap/>
            <w:hideMark/>
          </w:tcPr>
          <w:p w14:paraId="1DDD806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592C4A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79</w:t>
            </w:r>
          </w:p>
        </w:tc>
        <w:tc>
          <w:tcPr>
            <w:tcW w:w="414" w:type="pct"/>
            <w:tcBorders>
              <w:top w:val="nil"/>
              <w:bottom w:val="nil"/>
            </w:tcBorders>
            <w:noWrap/>
            <w:hideMark/>
          </w:tcPr>
          <w:p w14:paraId="7A8F3C7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6.42</w:t>
            </w:r>
          </w:p>
        </w:tc>
        <w:tc>
          <w:tcPr>
            <w:tcW w:w="585" w:type="pct"/>
            <w:tcBorders>
              <w:top w:val="nil"/>
              <w:bottom w:val="nil"/>
            </w:tcBorders>
            <w:noWrap/>
            <w:hideMark/>
          </w:tcPr>
          <w:p w14:paraId="640EABF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21E818B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00A0E1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CC5AC63"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97306B2"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49.58</w:t>
            </w:r>
          </w:p>
        </w:tc>
        <w:tc>
          <w:tcPr>
            <w:tcW w:w="807" w:type="pct"/>
            <w:tcBorders>
              <w:top w:val="nil"/>
              <w:bottom w:val="nil"/>
            </w:tcBorders>
            <w:noWrap/>
            <w:hideMark/>
          </w:tcPr>
          <w:p w14:paraId="6CD492A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3°53'40"</w:t>
            </w:r>
          </w:p>
        </w:tc>
        <w:tc>
          <w:tcPr>
            <w:tcW w:w="427" w:type="pct"/>
            <w:tcBorders>
              <w:top w:val="nil"/>
              <w:bottom w:val="nil"/>
            </w:tcBorders>
            <w:noWrap/>
            <w:hideMark/>
          </w:tcPr>
          <w:p w14:paraId="320A44F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4F058CB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79</w:t>
            </w:r>
          </w:p>
        </w:tc>
        <w:tc>
          <w:tcPr>
            <w:tcW w:w="210" w:type="pct"/>
            <w:tcBorders>
              <w:top w:val="nil"/>
              <w:bottom w:val="nil"/>
            </w:tcBorders>
            <w:noWrap/>
            <w:hideMark/>
          </w:tcPr>
          <w:p w14:paraId="22F4AE3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FCC240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80</w:t>
            </w:r>
          </w:p>
        </w:tc>
        <w:tc>
          <w:tcPr>
            <w:tcW w:w="414" w:type="pct"/>
            <w:tcBorders>
              <w:top w:val="nil"/>
              <w:bottom w:val="nil"/>
            </w:tcBorders>
            <w:noWrap/>
            <w:hideMark/>
          </w:tcPr>
          <w:p w14:paraId="758E4B1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10.62</w:t>
            </w:r>
          </w:p>
        </w:tc>
        <w:tc>
          <w:tcPr>
            <w:tcW w:w="585" w:type="pct"/>
            <w:tcBorders>
              <w:top w:val="nil"/>
              <w:bottom w:val="nil"/>
            </w:tcBorders>
            <w:noWrap/>
            <w:hideMark/>
          </w:tcPr>
          <w:p w14:paraId="6EE4E1C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5DB5FFA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2A1CC53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A45396B"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67325A9"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67.82</w:t>
            </w:r>
          </w:p>
        </w:tc>
        <w:tc>
          <w:tcPr>
            <w:tcW w:w="807" w:type="pct"/>
            <w:tcBorders>
              <w:top w:val="nil"/>
              <w:bottom w:val="nil"/>
            </w:tcBorders>
            <w:noWrap/>
            <w:hideMark/>
          </w:tcPr>
          <w:p w14:paraId="7A789A1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44°39'30"</w:t>
            </w:r>
          </w:p>
        </w:tc>
        <w:tc>
          <w:tcPr>
            <w:tcW w:w="427" w:type="pct"/>
            <w:tcBorders>
              <w:top w:val="nil"/>
              <w:bottom w:val="nil"/>
            </w:tcBorders>
            <w:noWrap/>
            <w:hideMark/>
          </w:tcPr>
          <w:p w14:paraId="7FBD1C9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4FE561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80</w:t>
            </w:r>
          </w:p>
        </w:tc>
        <w:tc>
          <w:tcPr>
            <w:tcW w:w="210" w:type="pct"/>
            <w:tcBorders>
              <w:top w:val="nil"/>
              <w:bottom w:val="nil"/>
            </w:tcBorders>
            <w:noWrap/>
            <w:hideMark/>
          </w:tcPr>
          <w:p w14:paraId="7C38D79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BB2A62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81</w:t>
            </w:r>
          </w:p>
        </w:tc>
        <w:tc>
          <w:tcPr>
            <w:tcW w:w="414" w:type="pct"/>
            <w:tcBorders>
              <w:top w:val="nil"/>
              <w:bottom w:val="nil"/>
            </w:tcBorders>
            <w:noWrap/>
            <w:hideMark/>
          </w:tcPr>
          <w:p w14:paraId="7F9CDCF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4.67</w:t>
            </w:r>
          </w:p>
        </w:tc>
        <w:tc>
          <w:tcPr>
            <w:tcW w:w="585" w:type="pct"/>
            <w:tcBorders>
              <w:top w:val="nil"/>
              <w:bottom w:val="nil"/>
            </w:tcBorders>
            <w:noWrap/>
            <w:hideMark/>
          </w:tcPr>
          <w:p w14:paraId="3FD4DAE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63DF73C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0E68EC7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D3F34D1"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CB8BF0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27.35</w:t>
            </w:r>
          </w:p>
        </w:tc>
        <w:tc>
          <w:tcPr>
            <w:tcW w:w="807" w:type="pct"/>
            <w:tcBorders>
              <w:top w:val="nil"/>
              <w:bottom w:val="nil"/>
            </w:tcBorders>
            <w:noWrap/>
            <w:hideMark/>
          </w:tcPr>
          <w:p w14:paraId="56860EE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48°39'10"</w:t>
            </w:r>
          </w:p>
        </w:tc>
        <w:tc>
          <w:tcPr>
            <w:tcW w:w="427" w:type="pct"/>
            <w:tcBorders>
              <w:top w:val="nil"/>
              <w:bottom w:val="nil"/>
            </w:tcBorders>
            <w:noWrap/>
            <w:hideMark/>
          </w:tcPr>
          <w:p w14:paraId="6FF6317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2D3BC7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81</w:t>
            </w:r>
          </w:p>
        </w:tc>
        <w:tc>
          <w:tcPr>
            <w:tcW w:w="210" w:type="pct"/>
            <w:tcBorders>
              <w:top w:val="nil"/>
              <w:bottom w:val="nil"/>
            </w:tcBorders>
            <w:noWrap/>
            <w:hideMark/>
          </w:tcPr>
          <w:p w14:paraId="1FF27B0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467565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82</w:t>
            </w:r>
          </w:p>
        </w:tc>
        <w:tc>
          <w:tcPr>
            <w:tcW w:w="414" w:type="pct"/>
            <w:tcBorders>
              <w:top w:val="nil"/>
              <w:bottom w:val="nil"/>
            </w:tcBorders>
            <w:noWrap/>
            <w:hideMark/>
          </w:tcPr>
          <w:p w14:paraId="7B67754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51.73</w:t>
            </w:r>
          </w:p>
        </w:tc>
        <w:tc>
          <w:tcPr>
            <w:tcW w:w="585" w:type="pct"/>
            <w:tcBorders>
              <w:top w:val="nil"/>
              <w:bottom w:val="nil"/>
            </w:tcBorders>
            <w:noWrap/>
            <w:hideMark/>
          </w:tcPr>
          <w:p w14:paraId="4B0A4D4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54370A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74500D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1CADB0A"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CDA0C8B"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9.64</w:t>
            </w:r>
          </w:p>
        </w:tc>
        <w:tc>
          <w:tcPr>
            <w:tcW w:w="807" w:type="pct"/>
            <w:tcBorders>
              <w:top w:val="nil"/>
              <w:bottom w:val="nil"/>
            </w:tcBorders>
            <w:noWrap/>
            <w:hideMark/>
          </w:tcPr>
          <w:p w14:paraId="3420097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24°04'50"</w:t>
            </w:r>
          </w:p>
        </w:tc>
        <w:tc>
          <w:tcPr>
            <w:tcW w:w="427" w:type="pct"/>
            <w:tcBorders>
              <w:top w:val="nil"/>
              <w:bottom w:val="nil"/>
            </w:tcBorders>
            <w:noWrap/>
            <w:hideMark/>
          </w:tcPr>
          <w:p w14:paraId="4C16D87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37B31B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82</w:t>
            </w:r>
          </w:p>
        </w:tc>
        <w:tc>
          <w:tcPr>
            <w:tcW w:w="210" w:type="pct"/>
            <w:tcBorders>
              <w:top w:val="nil"/>
              <w:bottom w:val="nil"/>
            </w:tcBorders>
            <w:noWrap/>
            <w:hideMark/>
          </w:tcPr>
          <w:p w14:paraId="482EDCD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8DB407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83</w:t>
            </w:r>
          </w:p>
        </w:tc>
        <w:tc>
          <w:tcPr>
            <w:tcW w:w="414" w:type="pct"/>
            <w:tcBorders>
              <w:top w:val="nil"/>
              <w:bottom w:val="nil"/>
            </w:tcBorders>
            <w:noWrap/>
            <w:hideMark/>
          </w:tcPr>
          <w:p w14:paraId="1E458BB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33.03</w:t>
            </w:r>
          </w:p>
        </w:tc>
        <w:tc>
          <w:tcPr>
            <w:tcW w:w="585" w:type="pct"/>
            <w:tcBorders>
              <w:top w:val="nil"/>
              <w:bottom w:val="nil"/>
            </w:tcBorders>
            <w:noWrap/>
            <w:hideMark/>
          </w:tcPr>
          <w:p w14:paraId="6D0EE8C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7005756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1C750EF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6997636"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tcBorders>
            <w:noWrap/>
            <w:hideMark/>
          </w:tcPr>
          <w:p w14:paraId="6E41DDE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37.15</w:t>
            </w:r>
          </w:p>
        </w:tc>
        <w:tc>
          <w:tcPr>
            <w:tcW w:w="807" w:type="pct"/>
            <w:tcBorders>
              <w:top w:val="nil"/>
              <w:bottom w:val="single" w:sz="4" w:space="0" w:color="auto"/>
            </w:tcBorders>
            <w:noWrap/>
            <w:hideMark/>
          </w:tcPr>
          <w:p w14:paraId="6FEAEDD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129°08'40"</w:t>
            </w:r>
          </w:p>
        </w:tc>
        <w:tc>
          <w:tcPr>
            <w:tcW w:w="427" w:type="pct"/>
            <w:tcBorders>
              <w:top w:val="nil"/>
              <w:bottom w:val="single" w:sz="4" w:space="0" w:color="auto"/>
            </w:tcBorders>
            <w:noWrap/>
            <w:hideMark/>
          </w:tcPr>
          <w:p w14:paraId="22B4165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single" w:sz="4" w:space="0" w:color="auto"/>
            </w:tcBorders>
            <w:noWrap/>
            <w:hideMark/>
          </w:tcPr>
          <w:p w14:paraId="71CB015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83</w:t>
            </w:r>
          </w:p>
        </w:tc>
        <w:tc>
          <w:tcPr>
            <w:tcW w:w="210" w:type="pct"/>
            <w:tcBorders>
              <w:top w:val="nil"/>
              <w:bottom w:val="single" w:sz="4" w:space="0" w:color="auto"/>
            </w:tcBorders>
            <w:noWrap/>
            <w:hideMark/>
          </w:tcPr>
          <w:p w14:paraId="13FE733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single" w:sz="4" w:space="0" w:color="auto"/>
            </w:tcBorders>
            <w:noWrap/>
            <w:hideMark/>
          </w:tcPr>
          <w:p w14:paraId="2396E95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84</w:t>
            </w:r>
          </w:p>
        </w:tc>
        <w:tc>
          <w:tcPr>
            <w:tcW w:w="414" w:type="pct"/>
            <w:tcBorders>
              <w:top w:val="nil"/>
              <w:bottom w:val="single" w:sz="4" w:space="0" w:color="auto"/>
            </w:tcBorders>
            <w:noWrap/>
            <w:hideMark/>
          </w:tcPr>
          <w:p w14:paraId="6F815DD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0.34</w:t>
            </w:r>
          </w:p>
        </w:tc>
        <w:tc>
          <w:tcPr>
            <w:tcW w:w="585" w:type="pct"/>
            <w:tcBorders>
              <w:top w:val="nil"/>
              <w:bottom w:val="single" w:sz="4" w:space="0" w:color="auto"/>
            </w:tcBorders>
            <w:noWrap/>
            <w:hideMark/>
          </w:tcPr>
          <w:p w14:paraId="50FA727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single" w:sz="4" w:space="0" w:color="auto"/>
            </w:tcBorders>
            <w:noWrap/>
            <w:hideMark/>
          </w:tcPr>
          <w:p w14:paraId="3305822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single" w:sz="4" w:space="0" w:color="auto"/>
              <w:right w:val="nil"/>
            </w:tcBorders>
            <w:noWrap/>
            <w:hideMark/>
          </w:tcPr>
          <w:p w14:paraId="755F5DA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30017BD"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tcBorders>
            <w:noWrap/>
            <w:hideMark/>
          </w:tcPr>
          <w:p w14:paraId="2858D0A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lastRenderedPageBreak/>
              <w:t>12.95</w:t>
            </w:r>
          </w:p>
        </w:tc>
        <w:tc>
          <w:tcPr>
            <w:tcW w:w="807" w:type="pct"/>
            <w:tcBorders>
              <w:top w:val="single" w:sz="4" w:space="0" w:color="auto"/>
              <w:bottom w:val="nil"/>
            </w:tcBorders>
            <w:noWrap/>
            <w:hideMark/>
          </w:tcPr>
          <w:p w14:paraId="72498B1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62°11'50"</w:t>
            </w:r>
          </w:p>
        </w:tc>
        <w:tc>
          <w:tcPr>
            <w:tcW w:w="427" w:type="pct"/>
            <w:tcBorders>
              <w:top w:val="single" w:sz="4" w:space="0" w:color="auto"/>
              <w:bottom w:val="nil"/>
            </w:tcBorders>
            <w:noWrap/>
            <w:hideMark/>
          </w:tcPr>
          <w:p w14:paraId="0A6A6EF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single" w:sz="4" w:space="0" w:color="auto"/>
              <w:bottom w:val="nil"/>
            </w:tcBorders>
            <w:noWrap/>
            <w:hideMark/>
          </w:tcPr>
          <w:p w14:paraId="3030B43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84</w:t>
            </w:r>
          </w:p>
        </w:tc>
        <w:tc>
          <w:tcPr>
            <w:tcW w:w="210" w:type="pct"/>
            <w:tcBorders>
              <w:top w:val="single" w:sz="4" w:space="0" w:color="auto"/>
              <w:bottom w:val="nil"/>
            </w:tcBorders>
            <w:noWrap/>
            <w:hideMark/>
          </w:tcPr>
          <w:p w14:paraId="577E15F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single" w:sz="4" w:space="0" w:color="auto"/>
              <w:bottom w:val="nil"/>
            </w:tcBorders>
            <w:noWrap/>
            <w:hideMark/>
          </w:tcPr>
          <w:p w14:paraId="1B1E88B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85</w:t>
            </w:r>
          </w:p>
        </w:tc>
        <w:tc>
          <w:tcPr>
            <w:tcW w:w="414" w:type="pct"/>
            <w:tcBorders>
              <w:top w:val="single" w:sz="4" w:space="0" w:color="auto"/>
              <w:bottom w:val="nil"/>
            </w:tcBorders>
            <w:noWrap/>
            <w:hideMark/>
          </w:tcPr>
          <w:p w14:paraId="7D6FAD5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6.59</w:t>
            </w:r>
          </w:p>
        </w:tc>
        <w:tc>
          <w:tcPr>
            <w:tcW w:w="585" w:type="pct"/>
            <w:tcBorders>
              <w:top w:val="single" w:sz="4" w:space="0" w:color="auto"/>
              <w:bottom w:val="nil"/>
            </w:tcBorders>
            <w:noWrap/>
            <w:hideMark/>
          </w:tcPr>
          <w:p w14:paraId="4059F32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single" w:sz="4" w:space="0" w:color="auto"/>
              <w:bottom w:val="nil"/>
            </w:tcBorders>
            <w:noWrap/>
            <w:hideMark/>
          </w:tcPr>
          <w:p w14:paraId="55D194C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single" w:sz="4" w:space="0" w:color="auto"/>
              <w:bottom w:val="nil"/>
              <w:right w:val="nil"/>
            </w:tcBorders>
            <w:noWrap/>
            <w:hideMark/>
          </w:tcPr>
          <w:p w14:paraId="6444806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E23A840"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59B7957"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33.53</w:t>
            </w:r>
          </w:p>
        </w:tc>
        <w:tc>
          <w:tcPr>
            <w:tcW w:w="807" w:type="pct"/>
            <w:tcBorders>
              <w:top w:val="nil"/>
              <w:bottom w:val="nil"/>
            </w:tcBorders>
            <w:noWrap/>
            <w:hideMark/>
          </w:tcPr>
          <w:p w14:paraId="588AC39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36°33'30"</w:t>
            </w:r>
          </w:p>
        </w:tc>
        <w:tc>
          <w:tcPr>
            <w:tcW w:w="427" w:type="pct"/>
            <w:tcBorders>
              <w:top w:val="nil"/>
              <w:bottom w:val="nil"/>
            </w:tcBorders>
            <w:noWrap/>
            <w:hideMark/>
          </w:tcPr>
          <w:p w14:paraId="5E7F430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33BAAC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85</w:t>
            </w:r>
          </w:p>
        </w:tc>
        <w:tc>
          <w:tcPr>
            <w:tcW w:w="210" w:type="pct"/>
            <w:tcBorders>
              <w:top w:val="nil"/>
              <w:bottom w:val="nil"/>
            </w:tcBorders>
            <w:noWrap/>
            <w:hideMark/>
          </w:tcPr>
          <w:p w14:paraId="33136D7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0B5B013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86</w:t>
            </w:r>
          </w:p>
        </w:tc>
        <w:tc>
          <w:tcPr>
            <w:tcW w:w="414" w:type="pct"/>
            <w:tcBorders>
              <w:top w:val="nil"/>
              <w:bottom w:val="nil"/>
            </w:tcBorders>
            <w:noWrap/>
            <w:hideMark/>
          </w:tcPr>
          <w:p w14:paraId="3D49668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48.74</w:t>
            </w:r>
          </w:p>
        </w:tc>
        <w:tc>
          <w:tcPr>
            <w:tcW w:w="585" w:type="pct"/>
            <w:tcBorders>
              <w:top w:val="nil"/>
              <w:bottom w:val="nil"/>
            </w:tcBorders>
            <w:noWrap/>
            <w:hideMark/>
          </w:tcPr>
          <w:p w14:paraId="43F0207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E19542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CBD885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8377F8E"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8FA7FC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66.05</w:t>
            </w:r>
          </w:p>
        </w:tc>
        <w:tc>
          <w:tcPr>
            <w:tcW w:w="807" w:type="pct"/>
            <w:tcBorders>
              <w:top w:val="nil"/>
              <w:bottom w:val="nil"/>
            </w:tcBorders>
            <w:noWrap/>
            <w:hideMark/>
          </w:tcPr>
          <w:p w14:paraId="6D040D8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33°13'50"</w:t>
            </w:r>
          </w:p>
        </w:tc>
        <w:tc>
          <w:tcPr>
            <w:tcW w:w="427" w:type="pct"/>
            <w:tcBorders>
              <w:top w:val="nil"/>
              <w:bottom w:val="nil"/>
            </w:tcBorders>
            <w:noWrap/>
            <w:hideMark/>
          </w:tcPr>
          <w:p w14:paraId="4F876B3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1928734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86</w:t>
            </w:r>
          </w:p>
        </w:tc>
        <w:tc>
          <w:tcPr>
            <w:tcW w:w="210" w:type="pct"/>
            <w:tcBorders>
              <w:top w:val="nil"/>
              <w:bottom w:val="nil"/>
            </w:tcBorders>
            <w:noWrap/>
            <w:hideMark/>
          </w:tcPr>
          <w:p w14:paraId="3FDA0B0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AE709C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87</w:t>
            </w:r>
          </w:p>
        </w:tc>
        <w:tc>
          <w:tcPr>
            <w:tcW w:w="414" w:type="pct"/>
            <w:tcBorders>
              <w:top w:val="nil"/>
              <w:bottom w:val="nil"/>
            </w:tcBorders>
            <w:noWrap/>
            <w:hideMark/>
          </w:tcPr>
          <w:p w14:paraId="7C6DF9A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31.39</w:t>
            </w:r>
          </w:p>
        </w:tc>
        <w:tc>
          <w:tcPr>
            <w:tcW w:w="585" w:type="pct"/>
            <w:tcBorders>
              <w:top w:val="nil"/>
              <w:bottom w:val="nil"/>
            </w:tcBorders>
            <w:noWrap/>
            <w:hideMark/>
          </w:tcPr>
          <w:p w14:paraId="220F023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34D3BDC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3A24936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AD2D43E"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42539B5"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50.73</w:t>
            </w:r>
          </w:p>
        </w:tc>
        <w:tc>
          <w:tcPr>
            <w:tcW w:w="807" w:type="pct"/>
            <w:tcBorders>
              <w:top w:val="nil"/>
              <w:bottom w:val="nil"/>
            </w:tcBorders>
            <w:noWrap/>
            <w:hideMark/>
          </w:tcPr>
          <w:p w14:paraId="5323CDC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61°22'40"</w:t>
            </w:r>
          </w:p>
        </w:tc>
        <w:tc>
          <w:tcPr>
            <w:tcW w:w="427" w:type="pct"/>
            <w:tcBorders>
              <w:top w:val="nil"/>
              <w:bottom w:val="nil"/>
            </w:tcBorders>
            <w:noWrap/>
            <w:hideMark/>
          </w:tcPr>
          <w:p w14:paraId="1F99992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295CC9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87</w:t>
            </w:r>
          </w:p>
        </w:tc>
        <w:tc>
          <w:tcPr>
            <w:tcW w:w="210" w:type="pct"/>
            <w:tcBorders>
              <w:top w:val="nil"/>
              <w:bottom w:val="nil"/>
            </w:tcBorders>
            <w:noWrap/>
            <w:hideMark/>
          </w:tcPr>
          <w:p w14:paraId="27D722D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035F4A8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88</w:t>
            </w:r>
          </w:p>
        </w:tc>
        <w:tc>
          <w:tcPr>
            <w:tcW w:w="414" w:type="pct"/>
            <w:tcBorders>
              <w:top w:val="nil"/>
              <w:bottom w:val="nil"/>
            </w:tcBorders>
            <w:noWrap/>
            <w:hideMark/>
          </w:tcPr>
          <w:p w14:paraId="79B9C82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61.14</w:t>
            </w:r>
          </w:p>
        </w:tc>
        <w:tc>
          <w:tcPr>
            <w:tcW w:w="585" w:type="pct"/>
            <w:tcBorders>
              <w:top w:val="nil"/>
              <w:bottom w:val="nil"/>
            </w:tcBorders>
            <w:noWrap/>
            <w:hideMark/>
          </w:tcPr>
          <w:p w14:paraId="6741183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74C283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FAEAA9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2B85C60"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5253E9F"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11.47</w:t>
            </w:r>
          </w:p>
        </w:tc>
        <w:tc>
          <w:tcPr>
            <w:tcW w:w="807" w:type="pct"/>
            <w:tcBorders>
              <w:top w:val="nil"/>
              <w:bottom w:val="nil"/>
            </w:tcBorders>
            <w:noWrap/>
            <w:hideMark/>
          </w:tcPr>
          <w:p w14:paraId="00E0030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37°44'20"</w:t>
            </w:r>
          </w:p>
        </w:tc>
        <w:tc>
          <w:tcPr>
            <w:tcW w:w="427" w:type="pct"/>
            <w:tcBorders>
              <w:top w:val="nil"/>
              <w:bottom w:val="nil"/>
            </w:tcBorders>
            <w:noWrap/>
            <w:hideMark/>
          </w:tcPr>
          <w:p w14:paraId="2CE1C06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6B9FB9A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88</w:t>
            </w:r>
          </w:p>
        </w:tc>
        <w:tc>
          <w:tcPr>
            <w:tcW w:w="210" w:type="pct"/>
            <w:tcBorders>
              <w:top w:val="nil"/>
              <w:bottom w:val="nil"/>
            </w:tcBorders>
            <w:noWrap/>
            <w:hideMark/>
          </w:tcPr>
          <w:p w14:paraId="69A195B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6F97A8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89</w:t>
            </w:r>
          </w:p>
        </w:tc>
        <w:tc>
          <w:tcPr>
            <w:tcW w:w="414" w:type="pct"/>
            <w:tcBorders>
              <w:top w:val="nil"/>
              <w:bottom w:val="nil"/>
            </w:tcBorders>
            <w:noWrap/>
            <w:hideMark/>
          </w:tcPr>
          <w:p w14:paraId="5BDD655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12.37</w:t>
            </w:r>
          </w:p>
        </w:tc>
        <w:tc>
          <w:tcPr>
            <w:tcW w:w="585" w:type="pct"/>
            <w:tcBorders>
              <w:top w:val="nil"/>
              <w:bottom w:val="nil"/>
            </w:tcBorders>
            <w:noWrap/>
            <w:hideMark/>
          </w:tcPr>
          <w:p w14:paraId="57861A6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EB043D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5B27D8E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ED22801"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5BC9589"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62.28</w:t>
            </w:r>
          </w:p>
        </w:tc>
        <w:tc>
          <w:tcPr>
            <w:tcW w:w="807" w:type="pct"/>
            <w:tcBorders>
              <w:top w:val="nil"/>
              <w:bottom w:val="nil"/>
            </w:tcBorders>
            <w:noWrap/>
            <w:hideMark/>
          </w:tcPr>
          <w:p w14:paraId="7EC1674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111°49'10"</w:t>
            </w:r>
          </w:p>
        </w:tc>
        <w:tc>
          <w:tcPr>
            <w:tcW w:w="427" w:type="pct"/>
            <w:tcBorders>
              <w:top w:val="nil"/>
              <w:bottom w:val="nil"/>
            </w:tcBorders>
            <w:noWrap/>
            <w:hideMark/>
          </w:tcPr>
          <w:p w14:paraId="5CA33B8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7D304B5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89</w:t>
            </w:r>
          </w:p>
        </w:tc>
        <w:tc>
          <w:tcPr>
            <w:tcW w:w="210" w:type="pct"/>
            <w:tcBorders>
              <w:top w:val="nil"/>
              <w:bottom w:val="nil"/>
            </w:tcBorders>
            <w:noWrap/>
            <w:hideMark/>
          </w:tcPr>
          <w:p w14:paraId="40C72E8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4500C4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90</w:t>
            </w:r>
          </w:p>
        </w:tc>
        <w:tc>
          <w:tcPr>
            <w:tcW w:w="414" w:type="pct"/>
            <w:tcBorders>
              <w:top w:val="nil"/>
              <w:bottom w:val="nil"/>
            </w:tcBorders>
            <w:noWrap/>
            <w:hideMark/>
          </w:tcPr>
          <w:p w14:paraId="7DF35AC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5.8</w:t>
            </w:r>
          </w:p>
        </w:tc>
        <w:tc>
          <w:tcPr>
            <w:tcW w:w="585" w:type="pct"/>
            <w:tcBorders>
              <w:top w:val="nil"/>
              <w:bottom w:val="nil"/>
            </w:tcBorders>
            <w:noWrap/>
            <w:hideMark/>
          </w:tcPr>
          <w:p w14:paraId="7BEE687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042ABE4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76D1846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EEFE2E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F55A979"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43.52</w:t>
            </w:r>
          </w:p>
        </w:tc>
        <w:tc>
          <w:tcPr>
            <w:tcW w:w="807" w:type="pct"/>
            <w:tcBorders>
              <w:top w:val="nil"/>
              <w:bottom w:val="nil"/>
            </w:tcBorders>
            <w:noWrap/>
            <w:hideMark/>
          </w:tcPr>
          <w:p w14:paraId="54534B2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42°05'30"</w:t>
            </w:r>
          </w:p>
        </w:tc>
        <w:tc>
          <w:tcPr>
            <w:tcW w:w="427" w:type="pct"/>
            <w:tcBorders>
              <w:top w:val="nil"/>
              <w:bottom w:val="nil"/>
            </w:tcBorders>
            <w:noWrap/>
            <w:hideMark/>
          </w:tcPr>
          <w:p w14:paraId="1A76892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0789EA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90</w:t>
            </w:r>
          </w:p>
        </w:tc>
        <w:tc>
          <w:tcPr>
            <w:tcW w:w="210" w:type="pct"/>
            <w:tcBorders>
              <w:top w:val="nil"/>
              <w:bottom w:val="nil"/>
            </w:tcBorders>
            <w:noWrap/>
            <w:hideMark/>
          </w:tcPr>
          <w:p w14:paraId="3E6AF4F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845479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91</w:t>
            </w:r>
          </w:p>
        </w:tc>
        <w:tc>
          <w:tcPr>
            <w:tcW w:w="414" w:type="pct"/>
            <w:tcBorders>
              <w:top w:val="nil"/>
              <w:bottom w:val="nil"/>
            </w:tcBorders>
            <w:noWrap/>
            <w:hideMark/>
          </w:tcPr>
          <w:p w14:paraId="04D8D9E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75.59</w:t>
            </w:r>
          </w:p>
        </w:tc>
        <w:tc>
          <w:tcPr>
            <w:tcW w:w="585" w:type="pct"/>
            <w:tcBorders>
              <w:top w:val="nil"/>
              <w:bottom w:val="nil"/>
            </w:tcBorders>
            <w:noWrap/>
            <w:hideMark/>
          </w:tcPr>
          <w:p w14:paraId="0E2C4F8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54F3DB5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2A33592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11A1916"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23E027B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48.47</w:t>
            </w:r>
          </w:p>
        </w:tc>
        <w:tc>
          <w:tcPr>
            <w:tcW w:w="807" w:type="pct"/>
            <w:tcBorders>
              <w:top w:val="nil"/>
              <w:bottom w:val="nil"/>
            </w:tcBorders>
            <w:noWrap/>
            <w:hideMark/>
          </w:tcPr>
          <w:p w14:paraId="6961282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20°08'00"</w:t>
            </w:r>
          </w:p>
        </w:tc>
        <w:tc>
          <w:tcPr>
            <w:tcW w:w="427" w:type="pct"/>
            <w:tcBorders>
              <w:top w:val="nil"/>
              <w:bottom w:val="nil"/>
            </w:tcBorders>
            <w:noWrap/>
            <w:hideMark/>
          </w:tcPr>
          <w:p w14:paraId="4F4DECE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7B86557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91</w:t>
            </w:r>
          </w:p>
        </w:tc>
        <w:tc>
          <w:tcPr>
            <w:tcW w:w="210" w:type="pct"/>
            <w:tcBorders>
              <w:top w:val="nil"/>
              <w:bottom w:val="nil"/>
            </w:tcBorders>
            <w:noWrap/>
            <w:hideMark/>
          </w:tcPr>
          <w:p w14:paraId="6B89F0F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5ED8CF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92</w:t>
            </w:r>
          </w:p>
        </w:tc>
        <w:tc>
          <w:tcPr>
            <w:tcW w:w="414" w:type="pct"/>
            <w:tcBorders>
              <w:top w:val="nil"/>
              <w:bottom w:val="nil"/>
            </w:tcBorders>
            <w:noWrap/>
            <w:hideMark/>
          </w:tcPr>
          <w:p w14:paraId="2546C9B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w:t>
            </w:r>
          </w:p>
        </w:tc>
        <w:tc>
          <w:tcPr>
            <w:tcW w:w="585" w:type="pct"/>
            <w:tcBorders>
              <w:top w:val="nil"/>
              <w:bottom w:val="nil"/>
            </w:tcBorders>
            <w:noWrap/>
            <w:hideMark/>
          </w:tcPr>
          <w:p w14:paraId="27B5120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68805D6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1F8BCBE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75BD6C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141355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6DA8F87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53°44'50"</w:t>
            </w:r>
          </w:p>
        </w:tc>
        <w:tc>
          <w:tcPr>
            <w:tcW w:w="427" w:type="pct"/>
            <w:tcBorders>
              <w:top w:val="nil"/>
              <w:bottom w:val="nil"/>
            </w:tcBorders>
            <w:noWrap/>
            <w:hideMark/>
          </w:tcPr>
          <w:p w14:paraId="0651CD2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0B38CAE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92</w:t>
            </w:r>
          </w:p>
        </w:tc>
        <w:tc>
          <w:tcPr>
            <w:tcW w:w="210" w:type="pct"/>
            <w:tcBorders>
              <w:top w:val="nil"/>
              <w:bottom w:val="nil"/>
            </w:tcBorders>
            <w:noWrap/>
            <w:hideMark/>
          </w:tcPr>
          <w:p w14:paraId="1CCCE96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C237E1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93</w:t>
            </w:r>
          </w:p>
        </w:tc>
        <w:tc>
          <w:tcPr>
            <w:tcW w:w="414" w:type="pct"/>
            <w:tcBorders>
              <w:top w:val="nil"/>
              <w:bottom w:val="nil"/>
            </w:tcBorders>
            <w:noWrap/>
            <w:hideMark/>
          </w:tcPr>
          <w:p w14:paraId="78AA335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38.19</w:t>
            </w:r>
          </w:p>
        </w:tc>
        <w:tc>
          <w:tcPr>
            <w:tcW w:w="585" w:type="pct"/>
            <w:tcBorders>
              <w:top w:val="nil"/>
              <w:bottom w:val="nil"/>
            </w:tcBorders>
            <w:noWrap/>
            <w:hideMark/>
          </w:tcPr>
          <w:p w14:paraId="348086E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1C4B80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32D458B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1704ED1"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94B143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47.28</w:t>
            </w:r>
          </w:p>
        </w:tc>
        <w:tc>
          <w:tcPr>
            <w:tcW w:w="807" w:type="pct"/>
            <w:tcBorders>
              <w:top w:val="nil"/>
              <w:bottom w:val="nil"/>
            </w:tcBorders>
            <w:noWrap/>
            <w:hideMark/>
          </w:tcPr>
          <w:p w14:paraId="1052605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53°27'20"</w:t>
            </w:r>
          </w:p>
        </w:tc>
        <w:tc>
          <w:tcPr>
            <w:tcW w:w="427" w:type="pct"/>
            <w:tcBorders>
              <w:top w:val="nil"/>
              <w:bottom w:val="nil"/>
            </w:tcBorders>
            <w:noWrap/>
            <w:hideMark/>
          </w:tcPr>
          <w:p w14:paraId="43478AF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AAB85B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93</w:t>
            </w:r>
          </w:p>
        </w:tc>
        <w:tc>
          <w:tcPr>
            <w:tcW w:w="210" w:type="pct"/>
            <w:tcBorders>
              <w:top w:val="nil"/>
              <w:bottom w:val="nil"/>
            </w:tcBorders>
            <w:noWrap/>
            <w:hideMark/>
          </w:tcPr>
          <w:p w14:paraId="1134AE3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D0C68C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94</w:t>
            </w:r>
          </w:p>
        </w:tc>
        <w:tc>
          <w:tcPr>
            <w:tcW w:w="414" w:type="pct"/>
            <w:tcBorders>
              <w:top w:val="nil"/>
              <w:bottom w:val="nil"/>
            </w:tcBorders>
            <w:noWrap/>
            <w:hideMark/>
          </w:tcPr>
          <w:p w14:paraId="501D146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54.52</w:t>
            </w:r>
          </w:p>
        </w:tc>
        <w:tc>
          <w:tcPr>
            <w:tcW w:w="585" w:type="pct"/>
            <w:tcBorders>
              <w:top w:val="nil"/>
              <w:bottom w:val="nil"/>
            </w:tcBorders>
            <w:noWrap/>
            <w:hideMark/>
          </w:tcPr>
          <w:p w14:paraId="06A4996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739D99B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001E31F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2D10930"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C8C593A"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14.62</w:t>
            </w:r>
          </w:p>
        </w:tc>
        <w:tc>
          <w:tcPr>
            <w:tcW w:w="807" w:type="pct"/>
            <w:tcBorders>
              <w:top w:val="nil"/>
              <w:bottom w:val="nil"/>
            </w:tcBorders>
            <w:noWrap/>
            <w:hideMark/>
          </w:tcPr>
          <w:p w14:paraId="5F48023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17°16'40"</w:t>
            </w:r>
          </w:p>
        </w:tc>
        <w:tc>
          <w:tcPr>
            <w:tcW w:w="427" w:type="pct"/>
            <w:tcBorders>
              <w:top w:val="nil"/>
              <w:bottom w:val="nil"/>
            </w:tcBorders>
            <w:noWrap/>
            <w:hideMark/>
          </w:tcPr>
          <w:p w14:paraId="688A442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1B65B19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94</w:t>
            </w:r>
          </w:p>
        </w:tc>
        <w:tc>
          <w:tcPr>
            <w:tcW w:w="210" w:type="pct"/>
            <w:tcBorders>
              <w:top w:val="nil"/>
              <w:bottom w:val="nil"/>
            </w:tcBorders>
            <w:noWrap/>
            <w:hideMark/>
          </w:tcPr>
          <w:p w14:paraId="275B89E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DC67A1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95</w:t>
            </w:r>
          </w:p>
        </w:tc>
        <w:tc>
          <w:tcPr>
            <w:tcW w:w="414" w:type="pct"/>
            <w:tcBorders>
              <w:top w:val="nil"/>
              <w:bottom w:val="nil"/>
            </w:tcBorders>
            <w:noWrap/>
            <w:hideMark/>
          </w:tcPr>
          <w:p w14:paraId="4247E6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21.98</w:t>
            </w:r>
          </w:p>
        </w:tc>
        <w:tc>
          <w:tcPr>
            <w:tcW w:w="585" w:type="pct"/>
            <w:tcBorders>
              <w:top w:val="nil"/>
              <w:bottom w:val="nil"/>
            </w:tcBorders>
            <w:noWrap/>
            <w:hideMark/>
          </w:tcPr>
          <w:p w14:paraId="5B583FB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6391715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5DB5642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6C43412"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785A2D0F"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37.63</w:t>
            </w:r>
          </w:p>
        </w:tc>
        <w:tc>
          <w:tcPr>
            <w:tcW w:w="807" w:type="pct"/>
            <w:tcBorders>
              <w:top w:val="nil"/>
              <w:bottom w:val="nil"/>
            </w:tcBorders>
            <w:noWrap/>
            <w:hideMark/>
          </w:tcPr>
          <w:p w14:paraId="367F824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82°11'10"</w:t>
            </w:r>
          </w:p>
        </w:tc>
        <w:tc>
          <w:tcPr>
            <w:tcW w:w="427" w:type="pct"/>
            <w:tcBorders>
              <w:top w:val="nil"/>
              <w:bottom w:val="nil"/>
            </w:tcBorders>
            <w:noWrap/>
            <w:hideMark/>
          </w:tcPr>
          <w:p w14:paraId="54B4970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F1205B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95</w:t>
            </w:r>
          </w:p>
        </w:tc>
        <w:tc>
          <w:tcPr>
            <w:tcW w:w="210" w:type="pct"/>
            <w:tcBorders>
              <w:top w:val="nil"/>
              <w:bottom w:val="nil"/>
            </w:tcBorders>
            <w:noWrap/>
            <w:hideMark/>
          </w:tcPr>
          <w:p w14:paraId="6171023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76F94B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96</w:t>
            </w:r>
          </w:p>
        </w:tc>
        <w:tc>
          <w:tcPr>
            <w:tcW w:w="414" w:type="pct"/>
            <w:tcBorders>
              <w:top w:val="nil"/>
              <w:bottom w:val="nil"/>
            </w:tcBorders>
            <w:noWrap/>
            <w:hideMark/>
          </w:tcPr>
          <w:p w14:paraId="1EA8C69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15.42</w:t>
            </w:r>
          </w:p>
        </w:tc>
        <w:tc>
          <w:tcPr>
            <w:tcW w:w="585" w:type="pct"/>
            <w:tcBorders>
              <w:top w:val="nil"/>
              <w:bottom w:val="nil"/>
            </w:tcBorders>
            <w:noWrap/>
            <w:hideMark/>
          </w:tcPr>
          <w:p w14:paraId="4BD7325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19B4441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33A547E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43E17D3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00E7780"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25.88</w:t>
            </w:r>
          </w:p>
        </w:tc>
        <w:tc>
          <w:tcPr>
            <w:tcW w:w="807" w:type="pct"/>
            <w:tcBorders>
              <w:top w:val="nil"/>
              <w:bottom w:val="nil"/>
            </w:tcBorders>
            <w:noWrap/>
            <w:hideMark/>
          </w:tcPr>
          <w:p w14:paraId="160B1EA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28°38'50"</w:t>
            </w:r>
          </w:p>
        </w:tc>
        <w:tc>
          <w:tcPr>
            <w:tcW w:w="427" w:type="pct"/>
            <w:tcBorders>
              <w:top w:val="nil"/>
              <w:bottom w:val="nil"/>
            </w:tcBorders>
            <w:noWrap/>
            <w:hideMark/>
          </w:tcPr>
          <w:p w14:paraId="43A2B1A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5385F8C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96</w:t>
            </w:r>
          </w:p>
        </w:tc>
        <w:tc>
          <w:tcPr>
            <w:tcW w:w="210" w:type="pct"/>
            <w:tcBorders>
              <w:top w:val="nil"/>
              <w:bottom w:val="nil"/>
            </w:tcBorders>
            <w:noWrap/>
            <w:hideMark/>
          </w:tcPr>
          <w:p w14:paraId="55A500F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6220EE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97</w:t>
            </w:r>
          </w:p>
        </w:tc>
        <w:tc>
          <w:tcPr>
            <w:tcW w:w="414" w:type="pct"/>
            <w:tcBorders>
              <w:top w:val="nil"/>
              <w:bottom w:val="nil"/>
            </w:tcBorders>
            <w:noWrap/>
            <w:hideMark/>
          </w:tcPr>
          <w:p w14:paraId="53A3206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117.42</w:t>
            </w:r>
          </w:p>
        </w:tc>
        <w:tc>
          <w:tcPr>
            <w:tcW w:w="585" w:type="pct"/>
            <w:tcBorders>
              <w:top w:val="nil"/>
              <w:bottom w:val="nil"/>
            </w:tcBorders>
            <w:noWrap/>
            <w:hideMark/>
          </w:tcPr>
          <w:p w14:paraId="341E800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1123903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C60AD3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5ACE875C"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3C8D218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0D4B6E7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42°25'30"</w:t>
            </w:r>
          </w:p>
        </w:tc>
        <w:tc>
          <w:tcPr>
            <w:tcW w:w="427" w:type="pct"/>
            <w:tcBorders>
              <w:top w:val="nil"/>
              <w:bottom w:val="nil"/>
            </w:tcBorders>
            <w:noWrap/>
            <w:hideMark/>
          </w:tcPr>
          <w:p w14:paraId="21D996D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337C4DC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97</w:t>
            </w:r>
          </w:p>
        </w:tc>
        <w:tc>
          <w:tcPr>
            <w:tcW w:w="210" w:type="pct"/>
            <w:tcBorders>
              <w:top w:val="nil"/>
              <w:bottom w:val="nil"/>
            </w:tcBorders>
            <w:noWrap/>
            <w:hideMark/>
          </w:tcPr>
          <w:p w14:paraId="42C0DAC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7B95FE6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98</w:t>
            </w:r>
          </w:p>
        </w:tc>
        <w:tc>
          <w:tcPr>
            <w:tcW w:w="414" w:type="pct"/>
            <w:tcBorders>
              <w:top w:val="nil"/>
              <w:bottom w:val="nil"/>
            </w:tcBorders>
            <w:noWrap/>
            <w:hideMark/>
          </w:tcPr>
          <w:p w14:paraId="444E784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3.38</w:t>
            </w:r>
          </w:p>
        </w:tc>
        <w:tc>
          <w:tcPr>
            <w:tcW w:w="585" w:type="pct"/>
            <w:tcBorders>
              <w:top w:val="nil"/>
              <w:bottom w:val="nil"/>
            </w:tcBorders>
            <w:noWrap/>
            <w:hideMark/>
          </w:tcPr>
          <w:p w14:paraId="1169568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1129098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6E5F586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083065C3"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02BB3A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21.19</w:t>
            </w:r>
          </w:p>
        </w:tc>
        <w:tc>
          <w:tcPr>
            <w:tcW w:w="807" w:type="pct"/>
            <w:tcBorders>
              <w:top w:val="nil"/>
              <w:bottom w:val="nil"/>
            </w:tcBorders>
            <w:noWrap/>
            <w:hideMark/>
          </w:tcPr>
          <w:p w14:paraId="679808B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29°22'50"</w:t>
            </w:r>
          </w:p>
        </w:tc>
        <w:tc>
          <w:tcPr>
            <w:tcW w:w="427" w:type="pct"/>
            <w:tcBorders>
              <w:top w:val="nil"/>
              <w:bottom w:val="nil"/>
            </w:tcBorders>
            <w:noWrap/>
            <w:hideMark/>
          </w:tcPr>
          <w:p w14:paraId="4E929E9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69DB898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98</w:t>
            </w:r>
          </w:p>
        </w:tc>
        <w:tc>
          <w:tcPr>
            <w:tcW w:w="210" w:type="pct"/>
            <w:tcBorders>
              <w:top w:val="nil"/>
              <w:bottom w:val="nil"/>
            </w:tcBorders>
            <w:noWrap/>
            <w:hideMark/>
          </w:tcPr>
          <w:p w14:paraId="26371AF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B124E4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99</w:t>
            </w:r>
          </w:p>
        </w:tc>
        <w:tc>
          <w:tcPr>
            <w:tcW w:w="414" w:type="pct"/>
            <w:tcBorders>
              <w:top w:val="nil"/>
              <w:bottom w:val="nil"/>
            </w:tcBorders>
            <w:noWrap/>
            <w:hideMark/>
          </w:tcPr>
          <w:p w14:paraId="785287E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9.52</w:t>
            </w:r>
          </w:p>
        </w:tc>
        <w:tc>
          <w:tcPr>
            <w:tcW w:w="585" w:type="pct"/>
            <w:tcBorders>
              <w:top w:val="nil"/>
              <w:bottom w:val="nil"/>
            </w:tcBorders>
            <w:noWrap/>
            <w:hideMark/>
          </w:tcPr>
          <w:p w14:paraId="1134C85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30F7860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22DCB59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B5A798A"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3BCAAE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11.63</w:t>
            </w:r>
          </w:p>
        </w:tc>
        <w:tc>
          <w:tcPr>
            <w:tcW w:w="807" w:type="pct"/>
            <w:tcBorders>
              <w:top w:val="nil"/>
              <w:bottom w:val="nil"/>
            </w:tcBorders>
            <w:noWrap/>
            <w:hideMark/>
          </w:tcPr>
          <w:p w14:paraId="37F446B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154°39'00"</w:t>
            </w:r>
          </w:p>
        </w:tc>
        <w:tc>
          <w:tcPr>
            <w:tcW w:w="427" w:type="pct"/>
            <w:tcBorders>
              <w:top w:val="nil"/>
              <w:bottom w:val="nil"/>
            </w:tcBorders>
            <w:noWrap/>
            <w:hideMark/>
          </w:tcPr>
          <w:p w14:paraId="3148BCA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4E7B4AE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99</w:t>
            </w:r>
          </w:p>
        </w:tc>
        <w:tc>
          <w:tcPr>
            <w:tcW w:w="210" w:type="pct"/>
            <w:tcBorders>
              <w:top w:val="nil"/>
              <w:bottom w:val="nil"/>
            </w:tcBorders>
            <w:noWrap/>
            <w:hideMark/>
          </w:tcPr>
          <w:p w14:paraId="6AF49A9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44DC630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100</w:t>
            </w:r>
          </w:p>
        </w:tc>
        <w:tc>
          <w:tcPr>
            <w:tcW w:w="414" w:type="pct"/>
            <w:tcBorders>
              <w:top w:val="nil"/>
              <w:bottom w:val="nil"/>
            </w:tcBorders>
            <w:noWrap/>
            <w:hideMark/>
          </w:tcPr>
          <w:p w14:paraId="55D1113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25.12</w:t>
            </w:r>
          </w:p>
        </w:tc>
        <w:tc>
          <w:tcPr>
            <w:tcW w:w="585" w:type="pct"/>
            <w:tcBorders>
              <w:top w:val="nil"/>
              <w:bottom w:val="nil"/>
            </w:tcBorders>
            <w:noWrap/>
            <w:hideMark/>
          </w:tcPr>
          <w:p w14:paraId="508D370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5483EFA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648E1F7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75BC13BA"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8F58464"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39.08</w:t>
            </w:r>
          </w:p>
        </w:tc>
        <w:tc>
          <w:tcPr>
            <w:tcW w:w="807" w:type="pct"/>
            <w:tcBorders>
              <w:top w:val="nil"/>
              <w:bottom w:val="nil"/>
            </w:tcBorders>
            <w:noWrap/>
            <w:hideMark/>
          </w:tcPr>
          <w:p w14:paraId="1DE4C15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10°47'10"</w:t>
            </w:r>
          </w:p>
        </w:tc>
        <w:tc>
          <w:tcPr>
            <w:tcW w:w="427" w:type="pct"/>
            <w:tcBorders>
              <w:top w:val="nil"/>
              <w:bottom w:val="nil"/>
            </w:tcBorders>
            <w:noWrap/>
            <w:hideMark/>
          </w:tcPr>
          <w:p w14:paraId="6BD9748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1059388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100</w:t>
            </w:r>
          </w:p>
        </w:tc>
        <w:tc>
          <w:tcPr>
            <w:tcW w:w="210" w:type="pct"/>
            <w:tcBorders>
              <w:top w:val="nil"/>
              <w:bottom w:val="nil"/>
            </w:tcBorders>
            <w:noWrap/>
            <w:hideMark/>
          </w:tcPr>
          <w:p w14:paraId="49DACE9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6A34432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101</w:t>
            </w:r>
          </w:p>
        </w:tc>
        <w:tc>
          <w:tcPr>
            <w:tcW w:w="414" w:type="pct"/>
            <w:tcBorders>
              <w:top w:val="nil"/>
              <w:bottom w:val="nil"/>
            </w:tcBorders>
            <w:noWrap/>
            <w:hideMark/>
          </w:tcPr>
          <w:p w14:paraId="720045B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56.72</w:t>
            </w:r>
          </w:p>
        </w:tc>
        <w:tc>
          <w:tcPr>
            <w:tcW w:w="585" w:type="pct"/>
            <w:tcBorders>
              <w:top w:val="nil"/>
              <w:bottom w:val="nil"/>
            </w:tcBorders>
            <w:noWrap/>
            <w:hideMark/>
          </w:tcPr>
          <w:p w14:paraId="0F80746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DFF2A6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510988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CBB6493"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B4DADA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7E0C76E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25°12'00"</w:t>
            </w:r>
          </w:p>
        </w:tc>
        <w:tc>
          <w:tcPr>
            <w:tcW w:w="427" w:type="pct"/>
            <w:tcBorders>
              <w:top w:val="nil"/>
              <w:bottom w:val="nil"/>
            </w:tcBorders>
            <w:noWrap/>
            <w:hideMark/>
          </w:tcPr>
          <w:p w14:paraId="3F3B3AF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E51D9B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101</w:t>
            </w:r>
          </w:p>
        </w:tc>
        <w:tc>
          <w:tcPr>
            <w:tcW w:w="210" w:type="pct"/>
            <w:tcBorders>
              <w:top w:val="nil"/>
              <w:bottom w:val="nil"/>
            </w:tcBorders>
            <w:noWrap/>
            <w:hideMark/>
          </w:tcPr>
          <w:p w14:paraId="05192B7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1A5A86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102</w:t>
            </w:r>
          </w:p>
        </w:tc>
        <w:tc>
          <w:tcPr>
            <w:tcW w:w="414" w:type="pct"/>
            <w:tcBorders>
              <w:top w:val="nil"/>
              <w:bottom w:val="nil"/>
            </w:tcBorders>
            <w:noWrap/>
            <w:hideMark/>
          </w:tcPr>
          <w:p w14:paraId="3B3B7E3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0.3</w:t>
            </w:r>
          </w:p>
        </w:tc>
        <w:tc>
          <w:tcPr>
            <w:tcW w:w="585" w:type="pct"/>
            <w:tcBorders>
              <w:top w:val="nil"/>
              <w:bottom w:val="nil"/>
            </w:tcBorders>
            <w:noWrap/>
            <w:hideMark/>
          </w:tcPr>
          <w:p w14:paraId="7466FB2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2DBDA67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5FA8E08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9947A86"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C0E560F"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73.05</w:t>
            </w:r>
          </w:p>
        </w:tc>
        <w:tc>
          <w:tcPr>
            <w:tcW w:w="807" w:type="pct"/>
            <w:tcBorders>
              <w:top w:val="nil"/>
              <w:bottom w:val="nil"/>
            </w:tcBorders>
            <w:noWrap/>
            <w:hideMark/>
          </w:tcPr>
          <w:p w14:paraId="7D08649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102°56'20"</w:t>
            </w:r>
          </w:p>
        </w:tc>
        <w:tc>
          <w:tcPr>
            <w:tcW w:w="427" w:type="pct"/>
            <w:tcBorders>
              <w:top w:val="nil"/>
              <w:bottom w:val="nil"/>
            </w:tcBorders>
            <w:noWrap/>
            <w:hideMark/>
          </w:tcPr>
          <w:p w14:paraId="46092C9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6901387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102</w:t>
            </w:r>
          </w:p>
        </w:tc>
        <w:tc>
          <w:tcPr>
            <w:tcW w:w="210" w:type="pct"/>
            <w:tcBorders>
              <w:top w:val="nil"/>
              <w:bottom w:val="nil"/>
            </w:tcBorders>
            <w:noWrap/>
            <w:hideMark/>
          </w:tcPr>
          <w:p w14:paraId="6EDFCDE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AEAD1E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103</w:t>
            </w:r>
          </w:p>
        </w:tc>
        <w:tc>
          <w:tcPr>
            <w:tcW w:w="414" w:type="pct"/>
            <w:tcBorders>
              <w:top w:val="nil"/>
              <w:bottom w:val="nil"/>
            </w:tcBorders>
            <w:noWrap/>
            <w:hideMark/>
          </w:tcPr>
          <w:p w14:paraId="3D82C98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16.11</w:t>
            </w:r>
          </w:p>
        </w:tc>
        <w:tc>
          <w:tcPr>
            <w:tcW w:w="585" w:type="pct"/>
            <w:tcBorders>
              <w:top w:val="nil"/>
              <w:bottom w:val="nil"/>
            </w:tcBorders>
            <w:noWrap/>
            <w:hideMark/>
          </w:tcPr>
          <w:p w14:paraId="5D79441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1036D5B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22B29F42"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6E1235E8"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02D2E77"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257.28</w:t>
            </w:r>
          </w:p>
        </w:tc>
        <w:tc>
          <w:tcPr>
            <w:tcW w:w="807" w:type="pct"/>
            <w:tcBorders>
              <w:top w:val="nil"/>
              <w:bottom w:val="nil"/>
            </w:tcBorders>
            <w:noWrap/>
            <w:hideMark/>
          </w:tcPr>
          <w:p w14:paraId="305C3F2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30°08'50"</w:t>
            </w:r>
          </w:p>
        </w:tc>
        <w:tc>
          <w:tcPr>
            <w:tcW w:w="427" w:type="pct"/>
            <w:tcBorders>
              <w:top w:val="nil"/>
              <w:bottom w:val="nil"/>
            </w:tcBorders>
            <w:noWrap/>
            <w:hideMark/>
          </w:tcPr>
          <w:p w14:paraId="5DEFB6A6"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503EE55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103</w:t>
            </w:r>
          </w:p>
        </w:tc>
        <w:tc>
          <w:tcPr>
            <w:tcW w:w="210" w:type="pct"/>
            <w:tcBorders>
              <w:top w:val="nil"/>
              <w:bottom w:val="nil"/>
            </w:tcBorders>
            <w:noWrap/>
            <w:hideMark/>
          </w:tcPr>
          <w:p w14:paraId="17F0BE5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09C35FA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104</w:t>
            </w:r>
          </w:p>
        </w:tc>
        <w:tc>
          <w:tcPr>
            <w:tcW w:w="414" w:type="pct"/>
            <w:tcBorders>
              <w:top w:val="nil"/>
              <w:bottom w:val="nil"/>
            </w:tcBorders>
            <w:noWrap/>
            <w:hideMark/>
          </w:tcPr>
          <w:p w14:paraId="273A800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204.78</w:t>
            </w:r>
          </w:p>
        </w:tc>
        <w:tc>
          <w:tcPr>
            <w:tcW w:w="585" w:type="pct"/>
            <w:tcBorders>
              <w:top w:val="nil"/>
              <w:bottom w:val="nil"/>
            </w:tcBorders>
            <w:noWrap/>
            <w:hideMark/>
          </w:tcPr>
          <w:p w14:paraId="0A4DB8D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62B93AC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77114F0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54F81A9C"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BAAE81C"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18.52</w:t>
            </w:r>
          </w:p>
        </w:tc>
        <w:tc>
          <w:tcPr>
            <w:tcW w:w="807" w:type="pct"/>
            <w:tcBorders>
              <w:top w:val="nil"/>
              <w:bottom w:val="nil"/>
            </w:tcBorders>
            <w:noWrap/>
            <w:hideMark/>
          </w:tcPr>
          <w:p w14:paraId="76976A7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78°37'40"</w:t>
            </w:r>
          </w:p>
        </w:tc>
        <w:tc>
          <w:tcPr>
            <w:tcW w:w="427" w:type="pct"/>
            <w:tcBorders>
              <w:top w:val="nil"/>
              <w:bottom w:val="nil"/>
            </w:tcBorders>
            <w:noWrap/>
            <w:hideMark/>
          </w:tcPr>
          <w:p w14:paraId="29DD21F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36CD19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104</w:t>
            </w:r>
          </w:p>
        </w:tc>
        <w:tc>
          <w:tcPr>
            <w:tcW w:w="210" w:type="pct"/>
            <w:tcBorders>
              <w:top w:val="nil"/>
              <w:bottom w:val="nil"/>
            </w:tcBorders>
            <w:noWrap/>
            <w:hideMark/>
          </w:tcPr>
          <w:p w14:paraId="20B0F4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3F9650A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105</w:t>
            </w:r>
          </w:p>
        </w:tc>
        <w:tc>
          <w:tcPr>
            <w:tcW w:w="414" w:type="pct"/>
            <w:tcBorders>
              <w:top w:val="nil"/>
              <w:bottom w:val="nil"/>
            </w:tcBorders>
            <w:noWrap/>
            <w:hideMark/>
          </w:tcPr>
          <w:p w14:paraId="049FF82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0.22</w:t>
            </w:r>
          </w:p>
        </w:tc>
        <w:tc>
          <w:tcPr>
            <w:tcW w:w="585" w:type="pct"/>
            <w:tcBorders>
              <w:top w:val="nil"/>
              <w:bottom w:val="nil"/>
            </w:tcBorders>
            <w:noWrap/>
            <w:hideMark/>
          </w:tcPr>
          <w:p w14:paraId="07FE899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4AF2296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472AEDF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BE97C57"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4D21B28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15.01</w:t>
            </w:r>
          </w:p>
        </w:tc>
        <w:tc>
          <w:tcPr>
            <w:tcW w:w="807" w:type="pct"/>
            <w:tcBorders>
              <w:top w:val="nil"/>
              <w:bottom w:val="nil"/>
            </w:tcBorders>
            <w:noWrap/>
            <w:hideMark/>
          </w:tcPr>
          <w:p w14:paraId="20C9E4E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22°26'00"</w:t>
            </w:r>
          </w:p>
        </w:tc>
        <w:tc>
          <w:tcPr>
            <w:tcW w:w="427" w:type="pct"/>
            <w:tcBorders>
              <w:top w:val="nil"/>
              <w:bottom w:val="nil"/>
            </w:tcBorders>
            <w:noWrap/>
            <w:hideMark/>
          </w:tcPr>
          <w:p w14:paraId="7C5FCDF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026E026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105</w:t>
            </w:r>
          </w:p>
        </w:tc>
        <w:tc>
          <w:tcPr>
            <w:tcW w:w="210" w:type="pct"/>
            <w:tcBorders>
              <w:top w:val="nil"/>
              <w:bottom w:val="nil"/>
            </w:tcBorders>
            <w:noWrap/>
            <w:hideMark/>
          </w:tcPr>
          <w:p w14:paraId="515E282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437C6C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106</w:t>
            </w:r>
          </w:p>
        </w:tc>
        <w:tc>
          <w:tcPr>
            <w:tcW w:w="414" w:type="pct"/>
            <w:tcBorders>
              <w:top w:val="nil"/>
              <w:bottom w:val="nil"/>
            </w:tcBorders>
            <w:noWrap/>
            <w:hideMark/>
          </w:tcPr>
          <w:p w14:paraId="0AD2746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60.2</w:t>
            </w:r>
          </w:p>
        </w:tc>
        <w:tc>
          <w:tcPr>
            <w:tcW w:w="585" w:type="pct"/>
            <w:tcBorders>
              <w:top w:val="nil"/>
              <w:bottom w:val="nil"/>
            </w:tcBorders>
            <w:noWrap/>
            <w:hideMark/>
          </w:tcPr>
          <w:p w14:paraId="46C8434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0BCA971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76126CE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25355AE4"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753F0F2"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1624.84</w:t>
            </w:r>
          </w:p>
        </w:tc>
        <w:tc>
          <w:tcPr>
            <w:tcW w:w="807" w:type="pct"/>
            <w:tcBorders>
              <w:top w:val="nil"/>
              <w:bottom w:val="nil"/>
            </w:tcBorders>
            <w:noWrap/>
            <w:hideMark/>
          </w:tcPr>
          <w:p w14:paraId="3A4F378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104°36'10"</w:t>
            </w:r>
          </w:p>
        </w:tc>
        <w:tc>
          <w:tcPr>
            <w:tcW w:w="427" w:type="pct"/>
            <w:tcBorders>
              <w:top w:val="nil"/>
              <w:bottom w:val="nil"/>
            </w:tcBorders>
            <w:noWrap/>
            <w:hideMark/>
          </w:tcPr>
          <w:p w14:paraId="0C10FD3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02CE3CE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106</w:t>
            </w:r>
          </w:p>
        </w:tc>
        <w:tc>
          <w:tcPr>
            <w:tcW w:w="210" w:type="pct"/>
            <w:tcBorders>
              <w:top w:val="nil"/>
              <w:bottom w:val="nil"/>
            </w:tcBorders>
            <w:noWrap/>
            <w:hideMark/>
          </w:tcPr>
          <w:p w14:paraId="3D027C2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36193A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107</w:t>
            </w:r>
          </w:p>
        </w:tc>
        <w:tc>
          <w:tcPr>
            <w:tcW w:w="414" w:type="pct"/>
            <w:tcBorders>
              <w:top w:val="nil"/>
              <w:bottom w:val="nil"/>
            </w:tcBorders>
            <w:noWrap/>
            <w:hideMark/>
          </w:tcPr>
          <w:p w14:paraId="716B247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138.5</w:t>
            </w:r>
          </w:p>
        </w:tc>
        <w:tc>
          <w:tcPr>
            <w:tcW w:w="585" w:type="pct"/>
            <w:tcBorders>
              <w:top w:val="nil"/>
              <w:bottom w:val="nil"/>
            </w:tcBorders>
            <w:noWrap/>
            <w:hideMark/>
          </w:tcPr>
          <w:p w14:paraId="3662FA8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0E317B9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1B5EF6F8"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10CEDFE1"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0AECABA8"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197.49</w:t>
            </w:r>
          </w:p>
        </w:tc>
        <w:tc>
          <w:tcPr>
            <w:tcW w:w="807" w:type="pct"/>
            <w:tcBorders>
              <w:top w:val="nil"/>
              <w:bottom w:val="nil"/>
            </w:tcBorders>
            <w:noWrap/>
            <w:hideMark/>
          </w:tcPr>
          <w:p w14:paraId="348202CE"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29°59'40"</w:t>
            </w:r>
          </w:p>
        </w:tc>
        <w:tc>
          <w:tcPr>
            <w:tcW w:w="427" w:type="pct"/>
            <w:tcBorders>
              <w:top w:val="nil"/>
              <w:bottom w:val="nil"/>
            </w:tcBorders>
            <w:noWrap/>
            <w:hideMark/>
          </w:tcPr>
          <w:p w14:paraId="7AB26A34"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9A1572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107</w:t>
            </w:r>
          </w:p>
        </w:tc>
        <w:tc>
          <w:tcPr>
            <w:tcW w:w="210" w:type="pct"/>
            <w:tcBorders>
              <w:top w:val="nil"/>
              <w:bottom w:val="nil"/>
            </w:tcBorders>
            <w:noWrap/>
            <w:hideMark/>
          </w:tcPr>
          <w:p w14:paraId="2D98922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512B19F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108</w:t>
            </w:r>
          </w:p>
        </w:tc>
        <w:tc>
          <w:tcPr>
            <w:tcW w:w="414" w:type="pct"/>
            <w:tcBorders>
              <w:top w:val="nil"/>
              <w:bottom w:val="nil"/>
            </w:tcBorders>
            <w:noWrap/>
            <w:hideMark/>
          </w:tcPr>
          <w:p w14:paraId="7D8EE22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22.48</w:t>
            </w:r>
          </w:p>
        </w:tc>
        <w:tc>
          <w:tcPr>
            <w:tcW w:w="585" w:type="pct"/>
            <w:tcBorders>
              <w:top w:val="nil"/>
              <w:bottom w:val="nil"/>
            </w:tcBorders>
            <w:noWrap/>
            <w:hideMark/>
          </w:tcPr>
          <w:p w14:paraId="6D85F2F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46C5D13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2DF7A70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FF53BE9"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B6F80A5"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200</w:t>
            </w:r>
          </w:p>
        </w:tc>
        <w:tc>
          <w:tcPr>
            <w:tcW w:w="807" w:type="pct"/>
            <w:tcBorders>
              <w:top w:val="nil"/>
              <w:bottom w:val="nil"/>
            </w:tcBorders>
            <w:noWrap/>
            <w:hideMark/>
          </w:tcPr>
          <w:p w14:paraId="2FA725D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3°16'30"</w:t>
            </w:r>
          </w:p>
        </w:tc>
        <w:tc>
          <w:tcPr>
            <w:tcW w:w="427" w:type="pct"/>
            <w:tcBorders>
              <w:top w:val="nil"/>
              <w:bottom w:val="nil"/>
            </w:tcBorders>
            <w:noWrap/>
            <w:hideMark/>
          </w:tcPr>
          <w:p w14:paraId="3A63722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141F6C8F"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108</w:t>
            </w:r>
          </w:p>
        </w:tc>
        <w:tc>
          <w:tcPr>
            <w:tcW w:w="210" w:type="pct"/>
            <w:tcBorders>
              <w:top w:val="nil"/>
              <w:bottom w:val="nil"/>
            </w:tcBorders>
            <w:noWrap/>
            <w:hideMark/>
          </w:tcPr>
          <w:p w14:paraId="14945F6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B1BACE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109</w:t>
            </w:r>
          </w:p>
        </w:tc>
        <w:tc>
          <w:tcPr>
            <w:tcW w:w="414" w:type="pct"/>
            <w:tcBorders>
              <w:top w:val="nil"/>
              <w:bottom w:val="nil"/>
            </w:tcBorders>
            <w:noWrap/>
            <w:hideMark/>
          </w:tcPr>
          <w:p w14:paraId="0FC5219E"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73.39</w:t>
            </w:r>
          </w:p>
        </w:tc>
        <w:tc>
          <w:tcPr>
            <w:tcW w:w="585" w:type="pct"/>
            <w:tcBorders>
              <w:top w:val="nil"/>
              <w:bottom w:val="nil"/>
            </w:tcBorders>
            <w:noWrap/>
            <w:hideMark/>
          </w:tcPr>
          <w:p w14:paraId="18A75C0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67814F47"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66CB4A7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32F173C"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1E080A5A"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33.01</w:t>
            </w:r>
          </w:p>
        </w:tc>
        <w:tc>
          <w:tcPr>
            <w:tcW w:w="807" w:type="pct"/>
            <w:tcBorders>
              <w:top w:val="nil"/>
              <w:bottom w:val="nil"/>
            </w:tcBorders>
            <w:noWrap/>
            <w:hideMark/>
          </w:tcPr>
          <w:p w14:paraId="3581D4B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27°42'20"</w:t>
            </w:r>
          </w:p>
        </w:tc>
        <w:tc>
          <w:tcPr>
            <w:tcW w:w="427" w:type="pct"/>
            <w:tcBorders>
              <w:top w:val="nil"/>
              <w:bottom w:val="nil"/>
            </w:tcBorders>
            <w:noWrap/>
            <w:hideMark/>
          </w:tcPr>
          <w:p w14:paraId="50CA6F42"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bottom w:val="nil"/>
            </w:tcBorders>
            <w:noWrap/>
            <w:hideMark/>
          </w:tcPr>
          <w:p w14:paraId="011B1DB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109</w:t>
            </w:r>
          </w:p>
        </w:tc>
        <w:tc>
          <w:tcPr>
            <w:tcW w:w="210" w:type="pct"/>
            <w:tcBorders>
              <w:top w:val="nil"/>
              <w:bottom w:val="nil"/>
            </w:tcBorders>
            <w:noWrap/>
            <w:hideMark/>
          </w:tcPr>
          <w:p w14:paraId="084F5D5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67BD332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110</w:t>
            </w:r>
          </w:p>
        </w:tc>
        <w:tc>
          <w:tcPr>
            <w:tcW w:w="414" w:type="pct"/>
            <w:tcBorders>
              <w:top w:val="nil"/>
              <w:bottom w:val="nil"/>
            </w:tcBorders>
            <w:noWrap/>
            <w:hideMark/>
          </w:tcPr>
          <w:p w14:paraId="6060C60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76.57</w:t>
            </w:r>
          </w:p>
        </w:tc>
        <w:tc>
          <w:tcPr>
            <w:tcW w:w="585" w:type="pct"/>
            <w:tcBorders>
              <w:top w:val="nil"/>
              <w:bottom w:val="nil"/>
            </w:tcBorders>
            <w:noWrap/>
            <w:hideMark/>
          </w:tcPr>
          <w:p w14:paraId="7B9B0FE7"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06BE04B0"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42C6797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CUMPLE</w:t>
            </w:r>
          </w:p>
        </w:tc>
      </w:tr>
      <w:tr w:rsidR="00A8477F" w:rsidRPr="00DE34E8" w14:paraId="2AFDE585"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509B3170"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30.4</w:t>
            </w:r>
          </w:p>
        </w:tc>
        <w:tc>
          <w:tcPr>
            <w:tcW w:w="807" w:type="pct"/>
            <w:tcBorders>
              <w:top w:val="nil"/>
              <w:bottom w:val="nil"/>
            </w:tcBorders>
            <w:noWrap/>
            <w:hideMark/>
          </w:tcPr>
          <w:p w14:paraId="6CC46AF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14°37'10"</w:t>
            </w:r>
          </w:p>
        </w:tc>
        <w:tc>
          <w:tcPr>
            <w:tcW w:w="427" w:type="pct"/>
            <w:tcBorders>
              <w:top w:val="nil"/>
              <w:bottom w:val="nil"/>
            </w:tcBorders>
            <w:noWrap/>
            <w:hideMark/>
          </w:tcPr>
          <w:p w14:paraId="4648079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54588D9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110</w:t>
            </w:r>
          </w:p>
        </w:tc>
        <w:tc>
          <w:tcPr>
            <w:tcW w:w="210" w:type="pct"/>
            <w:tcBorders>
              <w:top w:val="nil"/>
              <w:bottom w:val="nil"/>
            </w:tcBorders>
            <w:noWrap/>
            <w:hideMark/>
          </w:tcPr>
          <w:p w14:paraId="643DA4B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2BE5C54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111</w:t>
            </w:r>
          </w:p>
        </w:tc>
        <w:tc>
          <w:tcPr>
            <w:tcW w:w="414" w:type="pct"/>
            <w:tcBorders>
              <w:top w:val="nil"/>
              <w:bottom w:val="nil"/>
            </w:tcBorders>
            <w:noWrap/>
            <w:hideMark/>
          </w:tcPr>
          <w:p w14:paraId="28CEB7E6"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12.26</w:t>
            </w:r>
          </w:p>
        </w:tc>
        <w:tc>
          <w:tcPr>
            <w:tcW w:w="585" w:type="pct"/>
            <w:tcBorders>
              <w:top w:val="nil"/>
              <w:bottom w:val="nil"/>
            </w:tcBorders>
            <w:noWrap/>
            <w:hideMark/>
          </w:tcPr>
          <w:p w14:paraId="1D71AA6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bottom w:val="nil"/>
            </w:tcBorders>
            <w:noWrap/>
            <w:hideMark/>
          </w:tcPr>
          <w:p w14:paraId="2CA20B14"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bottom w:val="nil"/>
              <w:right w:val="nil"/>
            </w:tcBorders>
            <w:noWrap/>
            <w:hideMark/>
          </w:tcPr>
          <w:p w14:paraId="5F8FCED0"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1CC033DA"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tcBorders>
            <w:noWrap/>
            <w:hideMark/>
          </w:tcPr>
          <w:p w14:paraId="695ADEA1"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112.48</w:t>
            </w:r>
          </w:p>
        </w:tc>
        <w:tc>
          <w:tcPr>
            <w:tcW w:w="807" w:type="pct"/>
            <w:tcBorders>
              <w:top w:val="nil"/>
              <w:bottom w:val="nil"/>
            </w:tcBorders>
            <w:noWrap/>
            <w:hideMark/>
          </w:tcPr>
          <w:p w14:paraId="5E1BB2F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34°28'30"</w:t>
            </w:r>
          </w:p>
        </w:tc>
        <w:tc>
          <w:tcPr>
            <w:tcW w:w="427" w:type="pct"/>
            <w:tcBorders>
              <w:top w:val="nil"/>
              <w:bottom w:val="nil"/>
            </w:tcBorders>
            <w:noWrap/>
            <w:hideMark/>
          </w:tcPr>
          <w:p w14:paraId="67AE47F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D</w:t>
            </w:r>
          </w:p>
        </w:tc>
        <w:tc>
          <w:tcPr>
            <w:tcW w:w="399" w:type="pct"/>
            <w:tcBorders>
              <w:top w:val="nil"/>
              <w:bottom w:val="nil"/>
            </w:tcBorders>
            <w:noWrap/>
            <w:hideMark/>
          </w:tcPr>
          <w:p w14:paraId="240C719B"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111</w:t>
            </w:r>
          </w:p>
        </w:tc>
        <w:tc>
          <w:tcPr>
            <w:tcW w:w="210" w:type="pct"/>
            <w:tcBorders>
              <w:top w:val="nil"/>
              <w:bottom w:val="nil"/>
            </w:tcBorders>
            <w:noWrap/>
            <w:hideMark/>
          </w:tcPr>
          <w:p w14:paraId="0C6EFFBC"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bottom w:val="nil"/>
            </w:tcBorders>
            <w:noWrap/>
            <w:hideMark/>
          </w:tcPr>
          <w:p w14:paraId="19557A2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112</w:t>
            </w:r>
          </w:p>
        </w:tc>
        <w:tc>
          <w:tcPr>
            <w:tcW w:w="414" w:type="pct"/>
            <w:tcBorders>
              <w:top w:val="nil"/>
              <w:bottom w:val="nil"/>
            </w:tcBorders>
            <w:noWrap/>
            <w:hideMark/>
          </w:tcPr>
          <w:p w14:paraId="7F3C267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34.77</w:t>
            </w:r>
          </w:p>
        </w:tc>
        <w:tc>
          <w:tcPr>
            <w:tcW w:w="585" w:type="pct"/>
            <w:tcBorders>
              <w:top w:val="nil"/>
              <w:bottom w:val="nil"/>
            </w:tcBorders>
            <w:noWrap/>
            <w:hideMark/>
          </w:tcPr>
          <w:p w14:paraId="419CD6E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bottom w:val="nil"/>
            </w:tcBorders>
            <w:noWrap/>
            <w:hideMark/>
          </w:tcPr>
          <w:p w14:paraId="38ED724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bottom w:val="nil"/>
              <w:right w:val="nil"/>
            </w:tcBorders>
            <w:noWrap/>
            <w:hideMark/>
          </w:tcPr>
          <w:p w14:paraId="0846BCA8"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399509A3" w14:textId="77777777" w:rsidTr="00514AAC">
        <w:trPr>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tcBorders>
            <w:noWrap/>
            <w:hideMark/>
          </w:tcPr>
          <w:p w14:paraId="1491FC3A"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t>28.36</w:t>
            </w:r>
          </w:p>
        </w:tc>
        <w:tc>
          <w:tcPr>
            <w:tcW w:w="807" w:type="pct"/>
            <w:tcBorders>
              <w:top w:val="nil"/>
            </w:tcBorders>
            <w:noWrap/>
            <w:hideMark/>
          </w:tcPr>
          <w:p w14:paraId="3F86023B"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24°38'00"</w:t>
            </w:r>
          </w:p>
        </w:tc>
        <w:tc>
          <w:tcPr>
            <w:tcW w:w="427" w:type="pct"/>
            <w:tcBorders>
              <w:top w:val="nil"/>
            </w:tcBorders>
            <w:noWrap/>
            <w:hideMark/>
          </w:tcPr>
          <w:p w14:paraId="13105E0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tcBorders>
            <w:noWrap/>
            <w:hideMark/>
          </w:tcPr>
          <w:p w14:paraId="75F364FD"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112</w:t>
            </w:r>
          </w:p>
        </w:tc>
        <w:tc>
          <w:tcPr>
            <w:tcW w:w="210" w:type="pct"/>
            <w:tcBorders>
              <w:top w:val="nil"/>
            </w:tcBorders>
            <w:noWrap/>
            <w:hideMark/>
          </w:tcPr>
          <w:p w14:paraId="15763E31"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tcBorders>
            <w:noWrap/>
            <w:hideMark/>
          </w:tcPr>
          <w:p w14:paraId="743C9013"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DE34E8">
              <w:rPr>
                <w:sz w:val="20"/>
                <w:szCs w:val="20"/>
                <w:lang w:val="es-ES"/>
              </w:rPr>
              <w:t>PI 113</w:t>
            </w:r>
          </w:p>
        </w:tc>
        <w:tc>
          <w:tcPr>
            <w:tcW w:w="414" w:type="pct"/>
            <w:tcBorders>
              <w:top w:val="nil"/>
            </w:tcBorders>
            <w:noWrap/>
            <w:hideMark/>
          </w:tcPr>
          <w:p w14:paraId="52702489"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18.72</w:t>
            </w:r>
          </w:p>
        </w:tc>
        <w:tc>
          <w:tcPr>
            <w:tcW w:w="585" w:type="pct"/>
            <w:tcBorders>
              <w:top w:val="nil"/>
            </w:tcBorders>
            <w:noWrap/>
            <w:hideMark/>
          </w:tcPr>
          <w:p w14:paraId="33366A85"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ES"/>
              </w:rPr>
            </w:pPr>
            <w:proofErr w:type="spellStart"/>
            <w:r w:rsidRPr="00DE34E8">
              <w:rPr>
                <w:sz w:val="20"/>
                <w:szCs w:val="20"/>
                <w:lang w:val="es-ES"/>
              </w:rPr>
              <w:t>Lmin.o</w:t>
            </w:r>
            <w:proofErr w:type="spellEnd"/>
          </w:p>
        </w:tc>
        <w:tc>
          <w:tcPr>
            <w:tcW w:w="433" w:type="pct"/>
            <w:tcBorders>
              <w:top w:val="nil"/>
            </w:tcBorders>
            <w:noWrap/>
            <w:hideMark/>
          </w:tcPr>
          <w:p w14:paraId="49A1467C"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DE34E8">
              <w:rPr>
                <w:color w:val="000000"/>
                <w:sz w:val="20"/>
                <w:szCs w:val="20"/>
                <w:lang w:val="es-ES"/>
              </w:rPr>
              <w:t>139</w:t>
            </w:r>
          </w:p>
        </w:tc>
        <w:tc>
          <w:tcPr>
            <w:tcW w:w="866" w:type="pct"/>
            <w:tcBorders>
              <w:top w:val="nil"/>
              <w:right w:val="nil"/>
            </w:tcBorders>
            <w:noWrap/>
            <w:hideMark/>
          </w:tcPr>
          <w:p w14:paraId="4B19D88A" w14:textId="77777777" w:rsidR="00A8477F" w:rsidRPr="00DE34E8" w:rsidRDefault="00A8477F" w:rsidP="00FB1F7B">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val="es-ES"/>
              </w:rPr>
            </w:pPr>
            <w:r w:rsidRPr="00DE34E8">
              <w:rPr>
                <w:i/>
                <w:iCs/>
                <w:sz w:val="20"/>
                <w:szCs w:val="20"/>
                <w:lang w:val="es-ES"/>
              </w:rPr>
              <w:t>NO CUMPLE</w:t>
            </w:r>
          </w:p>
        </w:tc>
      </w:tr>
      <w:tr w:rsidR="00A8477F" w:rsidRPr="00DE34E8" w14:paraId="58DBA430" w14:textId="77777777" w:rsidTr="00514AA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9" w:type="pct"/>
            <w:tcBorders>
              <w:top w:val="nil"/>
              <w:left w:val="nil"/>
            </w:tcBorders>
            <w:noWrap/>
            <w:hideMark/>
          </w:tcPr>
          <w:p w14:paraId="259F9473" w14:textId="77777777" w:rsidR="00A8477F" w:rsidRPr="00DE34E8" w:rsidRDefault="00A8477F" w:rsidP="00FB1F7B">
            <w:pPr>
              <w:autoSpaceDE/>
              <w:autoSpaceDN/>
              <w:spacing w:line="240" w:lineRule="auto"/>
              <w:jc w:val="center"/>
              <w:rPr>
                <w:color w:val="000000"/>
                <w:sz w:val="20"/>
                <w:szCs w:val="20"/>
                <w:lang w:val="es-ES"/>
              </w:rPr>
            </w:pPr>
            <w:r w:rsidRPr="00DE34E8">
              <w:rPr>
                <w:color w:val="000000"/>
                <w:sz w:val="20"/>
                <w:szCs w:val="20"/>
                <w:lang w:val="es-ES"/>
              </w:rPr>
              <w:lastRenderedPageBreak/>
              <w:t>139.52</w:t>
            </w:r>
          </w:p>
        </w:tc>
        <w:tc>
          <w:tcPr>
            <w:tcW w:w="807" w:type="pct"/>
            <w:tcBorders>
              <w:top w:val="nil"/>
            </w:tcBorders>
            <w:noWrap/>
            <w:hideMark/>
          </w:tcPr>
          <w:p w14:paraId="760EB845"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45°56'20"</w:t>
            </w:r>
          </w:p>
        </w:tc>
        <w:tc>
          <w:tcPr>
            <w:tcW w:w="427" w:type="pct"/>
            <w:tcBorders>
              <w:top w:val="nil"/>
            </w:tcBorders>
            <w:noWrap/>
            <w:hideMark/>
          </w:tcPr>
          <w:p w14:paraId="2DC02D9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I</w:t>
            </w:r>
          </w:p>
        </w:tc>
        <w:tc>
          <w:tcPr>
            <w:tcW w:w="399" w:type="pct"/>
            <w:tcBorders>
              <w:top w:val="nil"/>
            </w:tcBorders>
            <w:noWrap/>
            <w:hideMark/>
          </w:tcPr>
          <w:p w14:paraId="40A2FEA9"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113</w:t>
            </w:r>
          </w:p>
        </w:tc>
        <w:tc>
          <w:tcPr>
            <w:tcW w:w="210" w:type="pct"/>
            <w:tcBorders>
              <w:top w:val="nil"/>
            </w:tcBorders>
            <w:noWrap/>
            <w:hideMark/>
          </w:tcPr>
          <w:p w14:paraId="48106153"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w:t>
            </w:r>
          </w:p>
        </w:tc>
        <w:tc>
          <w:tcPr>
            <w:tcW w:w="401" w:type="pct"/>
            <w:tcBorders>
              <w:top w:val="nil"/>
            </w:tcBorders>
            <w:noWrap/>
            <w:hideMark/>
          </w:tcPr>
          <w:p w14:paraId="37729561"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DE34E8">
              <w:rPr>
                <w:sz w:val="20"/>
                <w:szCs w:val="20"/>
                <w:lang w:val="es-ES"/>
              </w:rPr>
              <w:t>PI 114</w:t>
            </w:r>
          </w:p>
        </w:tc>
        <w:tc>
          <w:tcPr>
            <w:tcW w:w="414" w:type="pct"/>
            <w:tcBorders>
              <w:top w:val="nil"/>
            </w:tcBorders>
            <w:noWrap/>
            <w:hideMark/>
          </w:tcPr>
          <w:p w14:paraId="41D9771D"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66.39</w:t>
            </w:r>
          </w:p>
        </w:tc>
        <w:tc>
          <w:tcPr>
            <w:tcW w:w="585" w:type="pct"/>
            <w:tcBorders>
              <w:top w:val="nil"/>
            </w:tcBorders>
            <w:noWrap/>
            <w:hideMark/>
          </w:tcPr>
          <w:p w14:paraId="4EBB7B4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rPr>
            </w:pPr>
            <w:proofErr w:type="spellStart"/>
            <w:r w:rsidRPr="00DE34E8">
              <w:rPr>
                <w:sz w:val="20"/>
                <w:szCs w:val="20"/>
                <w:lang w:val="es-ES"/>
              </w:rPr>
              <w:t>Lmin.s</w:t>
            </w:r>
            <w:proofErr w:type="spellEnd"/>
          </w:p>
        </w:tc>
        <w:tc>
          <w:tcPr>
            <w:tcW w:w="433" w:type="pct"/>
            <w:tcBorders>
              <w:top w:val="nil"/>
            </w:tcBorders>
            <w:noWrap/>
            <w:hideMark/>
          </w:tcPr>
          <w:p w14:paraId="0976757F"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DE34E8">
              <w:rPr>
                <w:color w:val="000000"/>
                <w:sz w:val="20"/>
                <w:szCs w:val="20"/>
                <w:lang w:val="es-ES"/>
              </w:rPr>
              <w:t>69</w:t>
            </w:r>
          </w:p>
        </w:tc>
        <w:tc>
          <w:tcPr>
            <w:tcW w:w="866" w:type="pct"/>
            <w:tcBorders>
              <w:top w:val="nil"/>
            </w:tcBorders>
            <w:noWrap/>
            <w:hideMark/>
          </w:tcPr>
          <w:p w14:paraId="20863CEA" w14:textId="77777777" w:rsidR="00A8477F" w:rsidRPr="00DE34E8" w:rsidRDefault="00A8477F" w:rsidP="00FB1F7B">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val="es-ES"/>
              </w:rPr>
            </w:pPr>
            <w:r w:rsidRPr="00DE34E8">
              <w:rPr>
                <w:i/>
                <w:iCs/>
                <w:sz w:val="20"/>
                <w:szCs w:val="20"/>
                <w:lang w:val="es-ES"/>
              </w:rPr>
              <w:t>NO CUMPLE</w:t>
            </w:r>
          </w:p>
        </w:tc>
      </w:tr>
    </w:tbl>
    <w:p w14:paraId="6D5696F4" w14:textId="77777777" w:rsidR="00973CD6" w:rsidRDefault="00A8477F" w:rsidP="00E5079A">
      <w:pPr>
        <w:spacing w:before="29"/>
        <w:rPr>
          <w:bCs/>
          <w:color w:val="000000"/>
        </w:rPr>
      </w:pPr>
      <w:r w:rsidRPr="00A23A81">
        <w:rPr>
          <w:bCs/>
          <w:color w:val="000000"/>
        </w:rPr>
        <w:t>Fuente: Elaboración propia</w:t>
      </w:r>
      <w:r w:rsidR="00A54AE2" w:rsidRPr="00A23A81">
        <w:rPr>
          <w:bCs/>
          <w:color w:val="000000"/>
        </w:rPr>
        <w:t>,</w:t>
      </w:r>
      <w:r w:rsidR="004A04E4" w:rsidRPr="00A23A81">
        <w:rPr>
          <w:bCs/>
          <w:color w:val="000000"/>
        </w:rPr>
        <w:t xml:space="preserve"> </w:t>
      </w:r>
      <w:r w:rsidR="00A54AE2" w:rsidRPr="00A23A81">
        <w:rPr>
          <w:bCs/>
          <w:color w:val="000000"/>
        </w:rPr>
        <w:t>2018</w:t>
      </w:r>
    </w:p>
    <w:p w14:paraId="14709122" w14:textId="74D4FA76" w:rsidR="00EB46A7" w:rsidRPr="00EB46A7" w:rsidRDefault="00407D4D" w:rsidP="00E9223B">
      <w:pPr>
        <w:pStyle w:val="Epgrafe"/>
        <w:keepNext/>
        <w:spacing w:before="0" w:after="0"/>
        <w:ind w:firstLine="425"/>
        <w:rPr>
          <w:rFonts w:ascii="Times New Roman" w:hAnsi="Times New Roman"/>
          <w:i w:val="0"/>
          <w:color w:val="auto"/>
          <w:sz w:val="24"/>
          <w:szCs w:val="24"/>
        </w:rPr>
      </w:pPr>
      <w:r>
        <w:rPr>
          <w:rFonts w:ascii="Times New Roman" w:hAnsi="Times New Roman"/>
          <w:i w:val="0"/>
          <w:color w:val="auto"/>
          <w:sz w:val="24"/>
          <w:szCs w:val="24"/>
        </w:rPr>
        <w:t xml:space="preserve">  </w:t>
      </w:r>
      <w:r w:rsidR="00973CD6" w:rsidRPr="00DE34E8">
        <w:rPr>
          <w:rFonts w:ascii="Times New Roman" w:hAnsi="Times New Roman"/>
          <w:i w:val="0"/>
          <w:color w:val="auto"/>
          <w:sz w:val="24"/>
          <w:szCs w:val="24"/>
        </w:rPr>
        <w:t xml:space="preserve">Tabla </w:t>
      </w:r>
      <w:r w:rsidR="00E57175">
        <w:rPr>
          <w:rFonts w:ascii="Times New Roman" w:hAnsi="Times New Roman"/>
          <w:i w:val="0"/>
          <w:color w:val="auto"/>
          <w:sz w:val="24"/>
          <w:szCs w:val="24"/>
        </w:rPr>
        <w:t>B</w:t>
      </w:r>
      <w:r w:rsidR="00973CD6" w:rsidRPr="00DE34E8">
        <w:rPr>
          <w:rFonts w:ascii="Times New Roman" w:hAnsi="Times New Roman"/>
          <w:i w:val="0"/>
          <w:color w:val="auto"/>
          <w:sz w:val="24"/>
          <w:szCs w:val="24"/>
        </w:rPr>
        <w:t>.</w:t>
      </w:r>
      <w:r w:rsidR="00973CD6">
        <w:rPr>
          <w:rFonts w:ascii="Times New Roman" w:hAnsi="Times New Roman"/>
          <w:i w:val="0"/>
          <w:color w:val="auto"/>
          <w:sz w:val="24"/>
          <w:szCs w:val="24"/>
        </w:rPr>
        <w:t>4</w:t>
      </w:r>
      <w:r w:rsidR="00973CD6" w:rsidRPr="00DE34E8">
        <w:rPr>
          <w:rFonts w:ascii="Times New Roman" w:hAnsi="Times New Roman"/>
          <w:i w:val="0"/>
          <w:color w:val="auto"/>
          <w:sz w:val="24"/>
          <w:szCs w:val="24"/>
        </w:rPr>
        <w:t xml:space="preserve">: </w:t>
      </w:r>
      <w:r>
        <w:rPr>
          <w:rFonts w:ascii="Times New Roman" w:hAnsi="Times New Roman"/>
          <w:i w:val="0"/>
          <w:color w:val="auto"/>
          <w:sz w:val="24"/>
          <w:szCs w:val="24"/>
        </w:rPr>
        <w:t>Verificación de radio mínimo</w:t>
      </w:r>
      <w:r w:rsidR="00973CD6" w:rsidRPr="00DE34E8">
        <w:rPr>
          <w:rFonts w:ascii="Times New Roman" w:hAnsi="Times New Roman"/>
          <w:i w:val="0"/>
          <w:color w:val="auto"/>
          <w:sz w:val="24"/>
          <w:szCs w:val="24"/>
        </w:rPr>
        <w:t>.</w:t>
      </w:r>
      <w:r w:rsidR="00A8477F" w:rsidRPr="00A23A81">
        <w:rPr>
          <w:i w:val="0"/>
        </w:rPr>
        <w:fldChar w:fldCharType="begin"/>
      </w:r>
      <w:r w:rsidR="00A8477F" w:rsidRPr="00A23A81">
        <w:rPr>
          <w:i w:val="0"/>
        </w:rPr>
        <w:instrText xml:space="preserve"> LINK </w:instrText>
      </w:r>
      <w:r w:rsidR="00EB46A7">
        <w:rPr>
          <w:i w:val="0"/>
        </w:rPr>
        <w:instrText xml:space="preserve">Excel.Sheet.12 "G:\\TEsis JH\\EVALUACION DE PARAMETROS.xlsx" "Radio Mínimo!F1C1:F114C5" </w:instrText>
      </w:r>
      <w:r w:rsidR="00A8477F" w:rsidRPr="00A23A81">
        <w:rPr>
          <w:i w:val="0"/>
        </w:rPr>
        <w:instrText xml:space="preserve">\a \f 4 \h  \* MERGEFORMAT </w:instrText>
      </w:r>
      <w:r w:rsidR="00A8477F" w:rsidRPr="00A23A81">
        <w:rPr>
          <w:i w:val="0"/>
        </w:rPr>
        <w:fldChar w:fldCharType="separate"/>
      </w:r>
    </w:p>
    <w:tbl>
      <w:tblPr>
        <w:tblStyle w:val="Listaclara"/>
        <w:tblW w:w="6600" w:type="dxa"/>
        <w:jc w:val="center"/>
        <w:tblLook w:val="04A0" w:firstRow="1" w:lastRow="0" w:firstColumn="1" w:lastColumn="0" w:noHBand="0" w:noVBand="1"/>
      </w:tblPr>
      <w:tblGrid>
        <w:gridCol w:w="1200"/>
        <w:gridCol w:w="1200"/>
        <w:gridCol w:w="1200"/>
        <w:gridCol w:w="1200"/>
        <w:gridCol w:w="1800"/>
      </w:tblGrid>
      <w:tr w:rsidR="00E9223B" w:rsidRPr="00E9223B" w14:paraId="417DB3DB" w14:textId="77777777" w:rsidTr="00E9223B">
        <w:trPr>
          <w:cnfStyle w:val="100000000000" w:firstRow="1" w:lastRow="0" w:firstColumn="0" w:lastColumn="0" w:oddVBand="0" w:evenVBand="0" w:oddHBand="0"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vAlign w:val="center"/>
            <w:hideMark/>
          </w:tcPr>
          <w:p w14:paraId="33A6839F" w14:textId="77777777" w:rsidR="00EB46A7" w:rsidRPr="00E9223B" w:rsidRDefault="00EB46A7" w:rsidP="00E9223B">
            <w:pPr>
              <w:spacing w:before="0" w:after="0" w:line="240" w:lineRule="auto"/>
              <w:jc w:val="center"/>
              <w:rPr>
                <w:color w:val="auto"/>
                <w:sz w:val="20"/>
                <w:szCs w:val="20"/>
                <w:lang w:eastAsia="es-PE"/>
              </w:rPr>
            </w:pPr>
            <w:r w:rsidRPr="00E9223B">
              <w:rPr>
                <w:color w:val="auto"/>
                <w:sz w:val="20"/>
                <w:szCs w:val="20"/>
                <w:lang w:val="es-ES" w:eastAsia="es-PE"/>
              </w:rPr>
              <w:t>CURVA</w:t>
            </w:r>
          </w:p>
        </w:tc>
        <w:tc>
          <w:tcPr>
            <w:tcW w:w="1200" w:type="dxa"/>
            <w:tcBorders>
              <w:bottom w:val="nil"/>
            </w:tcBorders>
            <w:noWrap/>
            <w:vAlign w:val="center"/>
            <w:hideMark/>
          </w:tcPr>
          <w:p w14:paraId="16143F35" w14:textId="77777777" w:rsidR="00EB46A7" w:rsidRPr="00E9223B" w:rsidRDefault="00EB46A7" w:rsidP="00E9223B">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es-PE"/>
              </w:rPr>
            </w:pPr>
            <w:r w:rsidRPr="00E9223B">
              <w:rPr>
                <w:color w:val="auto"/>
                <w:sz w:val="20"/>
                <w:szCs w:val="20"/>
                <w:lang w:val="es-ES" w:eastAsia="es-PE"/>
              </w:rPr>
              <w:t>PC</w:t>
            </w:r>
          </w:p>
        </w:tc>
        <w:tc>
          <w:tcPr>
            <w:tcW w:w="1200" w:type="dxa"/>
            <w:tcBorders>
              <w:bottom w:val="nil"/>
            </w:tcBorders>
            <w:noWrap/>
            <w:vAlign w:val="center"/>
            <w:hideMark/>
          </w:tcPr>
          <w:p w14:paraId="21C9A2EE" w14:textId="77777777" w:rsidR="00EB46A7" w:rsidRPr="00E9223B" w:rsidRDefault="00EB46A7" w:rsidP="00E9223B">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es-PE"/>
              </w:rPr>
            </w:pPr>
            <w:r w:rsidRPr="00E9223B">
              <w:rPr>
                <w:color w:val="auto"/>
                <w:sz w:val="20"/>
                <w:szCs w:val="20"/>
                <w:lang w:val="es-ES" w:eastAsia="es-PE"/>
              </w:rPr>
              <w:t>R (m.)</w:t>
            </w:r>
          </w:p>
        </w:tc>
        <w:tc>
          <w:tcPr>
            <w:tcW w:w="1200" w:type="dxa"/>
            <w:tcBorders>
              <w:bottom w:val="nil"/>
            </w:tcBorders>
            <w:noWrap/>
            <w:vAlign w:val="center"/>
            <w:hideMark/>
          </w:tcPr>
          <w:p w14:paraId="4F7C53A9" w14:textId="77777777" w:rsidR="00EB46A7" w:rsidRPr="00E9223B" w:rsidRDefault="00EB46A7" w:rsidP="00E9223B">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es-PE"/>
              </w:rPr>
            </w:pPr>
            <w:r w:rsidRPr="00E9223B">
              <w:rPr>
                <w:color w:val="auto"/>
                <w:sz w:val="20"/>
                <w:szCs w:val="20"/>
                <w:lang w:val="es-ES" w:eastAsia="es-PE"/>
              </w:rPr>
              <w:t>RADIO MIN</w:t>
            </w:r>
          </w:p>
        </w:tc>
        <w:tc>
          <w:tcPr>
            <w:tcW w:w="1800" w:type="dxa"/>
            <w:tcBorders>
              <w:bottom w:val="nil"/>
            </w:tcBorders>
            <w:noWrap/>
            <w:vAlign w:val="center"/>
            <w:hideMark/>
          </w:tcPr>
          <w:p w14:paraId="6FA25402" w14:textId="77777777" w:rsidR="00EB46A7" w:rsidRPr="00E9223B" w:rsidRDefault="00EB46A7" w:rsidP="00E9223B">
            <w:pPr>
              <w:autoSpaceDE/>
              <w:autoSpaceDN/>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es-PE"/>
              </w:rPr>
            </w:pPr>
            <w:r w:rsidRPr="00E9223B">
              <w:rPr>
                <w:color w:val="auto"/>
                <w:sz w:val="20"/>
                <w:szCs w:val="20"/>
                <w:lang w:val="es-ES" w:eastAsia="es-PE"/>
              </w:rPr>
              <w:t>EVALUACION</w:t>
            </w:r>
          </w:p>
        </w:tc>
      </w:tr>
      <w:tr w:rsidR="00C60947" w:rsidRPr="00E9223B" w14:paraId="3B76D677"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0E69BE64"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w:t>
            </w:r>
          </w:p>
        </w:tc>
        <w:tc>
          <w:tcPr>
            <w:tcW w:w="1200" w:type="dxa"/>
            <w:tcBorders>
              <w:top w:val="nil"/>
              <w:bottom w:val="nil"/>
            </w:tcBorders>
            <w:noWrap/>
            <w:hideMark/>
          </w:tcPr>
          <w:p w14:paraId="09B9B00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0+324.82</w:t>
            </w:r>
          </w:p>
        </w:tc>
        <w:tc>
          <w:tcPr>
            <w:tcW w:w="1200" w:type="dxa"/>
            <w:tcBorders>
              <w:top w:val="nil"/>
              <w:bottom w:val="nil"/>
            </w:tcBorders>
            <w:noWrap/>
            <w:hideMark/>
          </w:tcPr>
          <w:p w14:paraId="33A31B7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100</w:t>
            </w:r>
          </w:p>
        </w:tc>
        <w:tc>
          <w:tcPr>
            <w:tcW w:w="1200" w:type="dxa"/>
            <w:tcBorders>
              <w:top w:val="nil"/>
              <w:bottom w:val="nil"/>
            </w:tcBorders>
            <w:noWrap/>
            <w:hideMark/>
          </w:tcPr>
          <w:p w14:paraId="1361880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FAC9903" w14:textId="69CBCC24"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B3FA0DC"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90E6CE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w:t>
            </w:r>
          </w:p>
        </w:tc>
        <w:tc>
          <w:tcPr>
            <w:tcW w:w="1200" w:type="dxa"/>
            <w:tcBorders>
              <w:top w:val="nil"/>
              <w:bottom w:val="nil"/>
            </w:tcBorders>
            <w:noWrap/>
            <w:hideMark/>
          </w:tcPr>
          <w:p w14:paraId="19755D7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0+421.77</w:t>
            </w:r>
          </w:p>
        </w:tc>
        <w:tc>
          <w:tcPr>
            <w:tcW w:w="1200" w:type="dxa"/>
            <w:tcBorders>
              <w:top w:val="nil"/>
              <w:bottom w:val="nil"/>
            </w:tcBorders>
            <w:noWrap/>
            <w:hideMark/>
          </w:tcPr>
          <w:p w14:paraId="468FA63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100</w:t>
            </w:r>
          </w:p>
        </w:tc>
        <w:tc>
          <w:tcPr>
            <w:tcW w:w="1200" w:type="dxa"/>
            <w:tcBorders>
              <w:top w:val="nil"/>
              <w:bottom w:val="nil"/>
            </w:tcBorders>
            <w:noWrap/>
            <w:hideMark/>
          </w:tcPr>
          <w:p w14:paraId="0FE8CC8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0FBE9A7" w14:textId="4A636658"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0E71435"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30ACEB2"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w:t>
            </w:r>
          </w:p>
        </w:tc>
        <w:tc>
          <w:tcPr>
            <w:tcW w:w="1200" w:type="dxa"/>
            <w:tcBorders>
              <w:top w:val="nil"/>
              <w:bottom w:val="nil"/>
            </w:tcBorders>
            <w:noWrap/>
            <w:hideMark/>
          </w:tcPr>
          <w:p w14:paraId="70A8540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0+508.96</w:t>
            </w:r>
          </w:p>
        </w:tc>
        <w:tc>
          <w:tcPr>
            <w:tcW w:w="1200" w:type="dxa"/>
            <w:tcBorders>
              <w:top w:val="nil"/>
              <w:bottom w:val="nil"/>
            </w:tcBorders>
            <w:noWrap/>
            <w:hideMark/>
          </w:tcPr>
          <w:p w14:paraId="04ACC12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100</w:t>
            </w:r>
          </w:p>
        </w:tc>
        <w:tc>
          <w:tcPr>
            <w:tcW w:w="1200" w:type="dxa"/>
            <w:tcBorders>
              <w:top w:val="nil"/>
              <w:bottom w:val="nil"/>
            </w:tcBorders>
            <w:noWrap/>
            <w:hideMark/>
          </w:tcPr>
          <w:p w14:paraId="727AAD96"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7624B13" w14:textId="625A1748"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3169B0D"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BFF1C34"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w:t>
            </w:r>
          </w:p>
        </w:tc>
        <w:tc>
          <w:tcPr>
            <w:tcW w:w="1200" w:type="dxa"/>
            <w:tcBorders>
              <w:top w:val="nil"/>
              <w:bottom w:val="nil"/>
            </w:tcBorders>
            <w:noWrap/>
            <w:hideMark/>
          </w:tcPr>
          <w:p w14:paraId="04E9E6C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0+572.15</w:t>
            </w:r>
          </w:p>
        </w:tc>
        <w:tc>
          <w:tcPr>
            <w:tcW w:w="1200" w:type="dxa"/>
            <w:tcBorders>
              <w:top w:val="nil"/>
              <w:bottom w:val="nil"/>
            </w:tcBorders>
            <w:noWrap/>
            <w:hideMark/>
          </w:tcPr>
          <w:p w14:paraId="1C4681A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300</w:t>
            </w:r>
          </w:p>
        </w:tc>
        <w:tc>
          <w:tcPr>
            <w:tcW w:w="1200" w:type="dxa"/>
            <w:tcBorders>
              <w:top w:val="nil"/>
              <w:bottom w:val="nil"/>
            </w:tcBorders>
            <w:noWrap/>
            <w:hideMark/>
          </w:tcPr>
          <w:p w14:paraId="57E8FA6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FDBECC2" w14:textId="353C12C7"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16876CD2"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54733F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w:t>
            </w:r>
          </w:p>
        </w:tc>
        <w:tc>
          <w:tcPr>
            <w:tcW w:w="1200" w:type="dxa"/>
            <w:tcBorders>
              <w:top w:val="nil"/>
              <w:bottom w:val="nil"/>
            </w:tcBorders>
            <w:noWrap/>
            <w:hideMark/>
          </w:tcPr>
          <w:p w14:paraId="37A24AD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0+693.98</w:t>
            </w:r>
          </w:p>
        </w:tc>
        <w:tc>
          <w:tcPr>
            <w:tcW w:w="1200" w:type="dxa"/>
            <w:tcBorders>
              <w:top w:val="nil"/>
              <w:bottom w:val="nil"/>
            </w:tcBorders>
            <w:noWrap/>
            <w:hideMark/>
          </w:tcPr>
          <w:p w14:paraId="681D594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300</w:t>
            </w:r>
          </w:p>
        </w:tc>
        <w:tc>
          <w:tcPr>
            <w:tcW w:w="1200" w:type="dxa"/>
            <w:tcBorders>
              <w:top w:val="nil"/>
              <w:bottom w:val="nil"/>
            </w:tcBorders>
            <w:noWrap/>
            <w:hideMark/>
          </w:tcPr>
          <w:p w14:paraId="48F7678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64B018D" w14:textId="5CA92C2A"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45B8C99"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4666BA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w:t>
            </w:r>
          </w:p>
        </w:tc>
        <w:tc>
          <w:tcPr>
            <w:tcW w:w="1200" w:type="dxa"/>
            <w:tcBorders>
              <w:top w:val="nil"/>
              <w:bottom w:val="nil"/>
            </w:tcBorders>
            <w:noWrap/>
            <w:hideMark/>
          </w:tcPr>
          <w:p w14:paraId="483D152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0+875.95</w:t>
            </w:r>
          </w:p>
        </w:tc>
        <w:tc>
          <w:tcPr>
            <w:tcW w:w="1200" w:type="dxa"/>
            <w:tcBorders>
              <w:top w:val="nil"/>
              <w:bottom w:val="nil"/>
            </w:tcBorders>
            <w:noWrap/>
            <w:hideMark/>
          </w:tcPr>
          <w:p w14:paraId="6A613C1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300</w:t>
            </w:r>
          </w:p>
        </w:tc>
        <w:tc>
          <w:tcPr>
            <w:tcW w:w="1200" w:type="dxa"/>
            <w:tcBorders>
              <w:top w:val="nil"/>
              <w:bottom w:val="nil"/>
            </w:tcBorders>
            <w:noWrap/>
            <w:hideMark/>
          </w:tcPr>
          <w:p w14:paraId="2F4AACF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EDAA0E6" w14:textId="61103939"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0C8A32D"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72D726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w:t>
            </w:r>
          </w:p>
        </w:tc>
        <w:tc>
          <w:tcPr>
            <w:tcW w:w="1200" w:type="dxa"/>
            <w:tcBorders>
              <w:top w:val="nil"/>
              <w:bottom w:val="nil"/>
            </w:tcBorders>
            <w:noWrap/>
            <w:hideMark/>
          </w:tcPr>
          <w:p w14:paraId="358B4C7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1+254.40</w:t>
            </w:r>
          </w:p>
        </w:tc>
        <w:tc>
          <w:tcPr>
            <w:tcW w:w="1200" w:type="dxa"/>
            <w:tcBorders>
              <w:top w:val="nil"/>
              <w:bottom w:val="nil"/>
            </w:tcBorders>
            <w:noWrap/>
            <w:hideMark/>
          </w:tcPr>
          <w:p w14:paraId="3C02142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150</w:t>
            </w:r>
          </w:p>
        </w:tc>
        <w:tc>
          <w:tcPr>
            <w:tcW w:w="1200" w:type="dxa"/>
            <w:tcBorders>
              <w:top w:val="nil"/>
              <w:bottom w:val="nil"/>
            </w:tcBorders>
            <w:noWrap/>
            <w:hideMark/>
          </w:tcPr>
          <w:p w14:paraId="36CCE81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DF0FA8B" w14:textId="4670241C"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D0C7878"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C28D8C7"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w:t>
            </w:r>
          </w:p>
        </w:tc>
        <w:tc>
          <w:tcPr>
            <w:tcW w:w="1200" w:type="dxa"/>
            <w:tcBorders>
              <w:top w:val="nil"/>
              <w:bottom w:val="nil"/>
            </w:tcBorders>
            <w:noWrap/>
            <w:hideMark/>
          </w:tcPr>
          <w:p w14:paraId="0611258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1+358.74</w:t>
            </w:r>
          </w:p>
        </w:tc>
        <w:tc>
          <w:tcPr>
            <w:tcW w:w="1200" w:type="dxa"/>
            <w:tcBorders>
              <w:top w:val="nil"/>
              <w:bottom w:val="nil"/>
            </w:tcBorders>
            <w:noWrap/>
            <w:hideMark/>
          </w:tcPr>
          <w:p w14:paraId="5ADA9B9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60</w:t>
            </w:r>
          </w:p>
        </w:tc>
        <w:tc>
          <w:tcPr>
            <w:tcW w:w="1200" w:type="dxa"/>
            <w:tcBorders>
              <w:top w:val="nil"/>
              <w:bottom w:val="nil"/>
            </w:tcBorders>
            <w:noWrap/>
            <w:hideMark/>
          </w:tcPr>
          <w:p w14:paraId="0F8EE17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76D741D" w14:textId="57262F4C"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5AC383B6"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27657D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w:t>
            </w:r>
          </w:p>
        </w:tc>
        <w:tc>
          <w:tcPr>
            <w:tcW w:w="1200" w:type="dxa"/>
            <w:tcBorders>
              <w:top w:val="nil"/>
              <w:bottom w:val="nil"/>
            </w:tcBorders>
            <w:noWrap/>
            <w:hideMark/>
          </w:tcPr>
          <w:p w14:paraId="3115323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1+516.32</w:t>
            </w:r>
          </w:p>
        </w:tc>
        <w:tc>
          <w:tcPr>
            <w:tcW w:w="1200" w:type="dxa"/>
            <w:tcBorders>
              <w:top w:val="nil"/>
              <w:bottom w:val="nil"/>
            </w:tcBorders>
            <w:noWrap/>
            <w:hideMark/>
          </w:tcPr>
          <w:p w14:paraId="15354B8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300</w:t>
            </w:r>
          </w:p>
        </w:tc>
        <w:tc>
          <w:tcPr>
            <w:tcW w:w="1200" w:type="dxa"/>
            <w:tcBorders>
              <w:top w:val="nil"/>
              <w:bottom w:val="nil"/>
            </w:tcBorders>
            <w:noWrap/>
            <w:hideMark/>
          </w:tcPr>
          <w:p w14:paraId="389EDC5F"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179050C" w14:textId="6EF14A60"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5CB7619"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9A0BB9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w:t>
            </w:r>
          </w:p>
        </w:tc>
        <w:tc>
          <w:tcPr>
            <w:tcW w:w="1200" w:type="dxa"/>
            <w:tcBorders>
              <w:top w:val="nil"/>
              <w:bottom w:val="nil"/>
            </w:tcBorders>
            <w:noWrap/>
            <w:hideMark/>
          </w:tcPr>
          <w:p w14:paraId="4649DEA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1+675.04</w:t>
            </w:r>
          </w:p>
        </w:tc>
        <w:tc>
          <w:tcPr>
            <w:tcW w:w="1200" w:type="dxa"/>
            <w:tcBorders>
              <w:top w:val="nil"/>
              <w:bottom w:val="nil"/>
            </w:tcBorders>
            <w:noWrap/>
            <w:hideMark/>
          </w:tcPr>
          <w:p w14:paraId="1AEFB97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79AAA2F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23A6899" w14:textId="39BF47ED"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2F21596"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97E5F9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C11</w:t>
            </w:r>
          </w:p>
        </w:tc>
        <w:tc>
          <w:tcPr>
            <w:tcW w:w="1200" w:type="dxa"/>
            <w:tcBorders>
              <w:top w:val="nil"/>
              <w:bottom w:val="nil"/>
            </w:tcBorders>
            <w:noWrap/>
            <w:hideMark/>
          </w:tcPr>
          <w:p w14:paraId="602715A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1+953.90</w:t>
            </w:r>
          </w:p>
        </w:tc>
        <w:tc>
          <w:tcPr>
            <w:tcW w:w="1200" w:type="dxa"/>
            <w:tcBorders>
              <w:top w:val="nil"/>
              <w:bottom w:val="nil"/>
            </w:tcBorders>
            <w:noWrap/>
            <w:hideMark/>
          </w:tcPr>
          <w:p w14:paraId="5675842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110</w:t>
            </w:r>
          </w:p>
        </w:tc>
        <w:tc>
          <w:tcPr>
            <w:tcW w:w="1200" w:type="dxa"/>
            <w:tcBorders>
              <w:top w:val="nil"/>
              <w:bottom w:val="nil"/>
            </w:tcBorders>
            <w:noWrap/>
            <w:hideMark/>
          </w:tcPr>
          <w:p w14:paraId="755C7F2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886B59C" w14:textId="7A371D18"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2012211B"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C32F554"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C12</w:t>
            </w:r>
          </w:p>
        </w:tc>
        <w:tc>
          <w:tcPr>
            <w:tcW w:w="1200" w:type="dxa"/>
            <w:tcBorders>
              <w:top w:val="nil"/>
              <w:bottom w:val="nil"/>
            </w:tcBorders>
            <w:noWrap/>
            <w:hideMark/>
          </w:tcPr>
          <w:p w14:paraId="49FA8F8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2+103.27</w:t>
            </w:r>
          </w:p>
        </w:tc>
        <w:tc>
          <w:tcPr>
            <w:tcW w:w="1200" w:type="dxa"/>
            <w:tcBorders>
              <w:top w:val="nil"/>
              <w:bottom w:val="nil"/>
            </w:tcBorders>
            <w:noWrap/>
            <w:hideMark/>
          </w:tcPr>
          <w:p w14:paraId="2C61EDC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300</w:t>
            </w:r>
          </w:p>
        </w:tc>
        <w:tc>
          <w:tcPr>
            <w:tcW w:w="1200" w:type="dxa"/>
            <w:tcBorders>
              <w:top w:val="nil"/>
              <w:bottom w:val="nil"/>
            </w:tcBorders>
            <w:noWrap/>
            <w:hideMark/>
          </w:tcPr>
          <w:p w14:paraId="43EB2E0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0509FE0" w14:textId="2F64254B"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D2280FE"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28CBC4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C13</w:t>
            </w:r>
          </w:p>
        </w:tc>
        <w:tc>
          <w:tcPr>
            <w:tcW w:w="1200" w:type="dxa"/>
            <w:tcBorders>
              <w:top w:val="nil"/>
              <w:bottom w:val="nil"/>
            </w:tcBorders>
            <w:noWrap/>
            <w:hideMark/>
          </w:tcPr>
          <w:p w14:paraId="1C200E3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2+212.52</w:t>
            </w:r>
          </w:p>
        </w:tc>
        <w:tc>
          <w:tcPr>
            <w:tcW w:w="1200" w:type="dxa"/>
            <w:tcBorders>
              <w:top w:val="nil"/>
              <w:bottom w:val="nil"/>
            </w:tcBorders>
            <w:noWrap/>
            <w:hideMark/>
          </w:tcPr>
          <w:p w14:paraId="14CD475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2236B0C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7283914" w14:textId="2FF78696"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7C807DD9"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FBB6A1D"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C14</w:t>
            </w:r>
          </w:p>
        </w:tc>
        <w:tc>
          <w:tcPr>
            <w:tcW w:w="1200" w:type="dxa"/>
            <w:tcBorders>
              <w:top w:val="nil"/>
              <w:bottom w:val="nil"/>
            </w:tcBorders>
            <w:noWrap/>
            <w:hideMark/>
          </w:tcPr>
          <w:p w14:paraId="13E2AC3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2+330.80</w:t>
            </w:r>
          </w:p>
        </w:tc>
        <w:tc>
          <w:tcPr>
            <w:tcW w:w="1200" w:type="dxa"/>
            <w:tcBorders>
              <w:top w:val="nil"/>
              <w:bottom w:val="nil"/>
            </w:tcBorders>
            <w:noWrap/>
            <w:hideMark/>
          </w:tcPr>
          <w:p w14:paraId="79F546A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51A3F62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A279B60" w14:textId="45F30840"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49A57E9"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868F513"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C15</w:t>
            </w:r>
          </w:p>
        </w:tc>
        <w:tc>
          <w:tcPr>
            <w:tcW w:w="1200" w:type="dxa"/>
            <w:tcBorders>
              <w:top w:val="nil"/>
              <w:bottom w:val="nil"/>
            </w:tcBorders>
            <w:noWrap/>
            <w:hideMark/>
          </w:tcPr>
          <w:p w14:paraId="1D8ED4D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2+433.71</w:t>
            </w:r>
          </w:p>
        </w:tc>
        <w:tc>
          <w:tcPr>
            <w:tcW w:w="1200" w:type="dxa"/>
            <w:tcBorders>
              <w:top w:val="nil"/>
              <w:bottom w:val="nil"/>
            </w:tcBorders>
            <w:noWrap/>
            <w:hideMark/>
          </w:tcPr>
          <w:p w14:paraId="0B88D88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1BE7C6BB"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5BFA7F0" w14:textId="17905E56"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2D8C5AC3"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02B688C"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C16</w:t>
            </w:r>
          </w:p>
        </w:tc>
        <w:tc>
          <w:tcPr>
            <w:tcW w:w="1200" w:type="dxa"/>
            <w:tcBorders>
              <w:top w:val="nil"/>
              <w:bottom w:val="nil"/>
            </w:tcBorders>
            <w:noWrap/>
            <w:hideMark/>
          </w:tcPr>
          <w:p w14:paraId="4C56BA1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2+493.28</w:t>
            </w:r>
          </w:p>
        </w:tc>
        <w:tc>
          <w:tcPr>
            <w:tcW w:w="1200" w:type="dxa"/>
            <w:tcBorders>
              <w:top w:val="nil"/>
              <w:bottom w:val="nil"/>
            </w:tcBorders>
            <w:noWrap/>
            <w:hideMark/>
          </w:tcPr>
          <w:p w14:paraId="362D1E1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90</w:t>
            </w:r>
          </w:p>
        </w:tc>
        <w:tc>
          <w:tcPr>
            <w:tcW w:w="1200" w:type="dxa"/>
            <w:tcBorders>
              <w:top w:val="nil"/>
              <w:bottom w:val="nil"/>
            </w:tcBorders>
            <w:noWrap/>
            <w:hideMark/>
          </w:tcPr>
          <w:p w14:paraId="7BE7C16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4F45C7A" w14:textId="187FCFFA"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B0CA080"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C82A54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C17</w:t>
            </w:r>
          </w:p>
        </w:tc>
        <w:tc>
          <w:tcPr>
            <w:tcW w:w="1200" w:type="dxa"/>
            <w:tcBorders>
              <w:top w:val="nil"/>
              <w:bottom w:val="nil"/>
            </w:tcBorders>
            <w:noWrap/>
            <w:hideMark/>
          </w:tcPr>
          <w:p w14:paraId="3B0BAF1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2+552.38</w:t>
            </w:r>
          </w:p>
        </w:tc>
        <w:tc>
          <w:tcPr>
            <w:tcW w:w="1200" w:type="dxa"/>
            <w:tcBorders>
              <w:top w:val="nil"/>
              <w:bottom w:val="nil"/>
            </w:tcBorders>
            <w:noWrap/>
            <w:hideMark/>
          </w:tcPr>
          <w:p w14:paraId="4A481F6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4BE89DE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5FECD09" w14:textId="7A5A6F47"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77ADF85"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E75F3E3"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C18</w:t>
            </w:r>
          </w:p>
        </w:tc>
        <w:tc>
          <w:tcPr>
            <w:tcW w:w="1200" w:type="dxa"/>
            <w:tcBorders>
              <w:top w:val="nil"/>
              <w:bottom w:val="nil"/>
            </w:tcBorders>
            <w:noWrap/>
            <w:hideMark/>
          </w:tcPr>
          <w:p w14:paraId="0E1A3DC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2+752.15</w:t>
            </w:r>
          </w:p>
        </w:tc>
        <w:tc>
          <w:tcPr>
            <w:tcW w:w="1200" w:type="dxa"/>
            <w:tcBorders>
              <w:top w:val="nil"/>
              <w:bottom w:val="nil"/>
            </w:tcBorders>
            <w:noWrap/>
            <w:hideMark/>
          </w:tcPr>
          <w:p w14:paraId="1FC1E8D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110</w:t>
            </w:r>
          </w:p>
        </w:tc>
        <w:tc>
          <w:tcPr>
            <w:tcW w:w="1200" w:type="dxa"/>
            <w:tcBorders>
              <w:top w:val="nil"/>
              <w:bottom w:val="nil"/>
            </w:tcBorders>
            <w:noWrap/>
            <w:hideMark/>
          </w:tcPr>
          <w:p w14:paraId="6D0F6F1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4262C37" w14:textId="7A6BDF3D"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478ABF2"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FDDCB3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C19</w:t>
            </w:r>
          </w:p>
        </w:tc>
        <w:tc>
          <w:tcPr>
            <w:tcW w:w="1200" w:type="dxa"/>
            <w:tcBorders>
              <w:top w:val="nil"/>
              <w:bottom w:val="nil"/>
            </w:tcBorders>
            <w:noWrap/>
            <w:hideMark/>
          </w:tcPr>
          <w:p w14:paraId="0ACA6F1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2+848.95</w:t>
            </w:r>
          </w:p>
        </w:tc>
        <w:tc>
          <w:tcPr>
            <w:tcW w:w="1200" w:type="dxa"/>
            <w:tcBorders>
              <w:top w:val="nil"/>
              <w:bottom w:val="nil"/>
            </w:tcBorders>
            <w:noWrap/>
            <w:hideMark/>
          </w:tcPr>
          <w:p w14:paraId="1314012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80</w:t>
            </w:r>
          </w:p>
        </w:tc>
        <w:tc>
          <w:tcPr>
            <w:tcW w:w="1200" w:type="dxa"/>
            <w:tcBorders>
              <w:top w:val="nil"/>
              <w:bottom w:val="nil"/>
            </w:tcBorders>
            <w:noWrap/>
            <w:hideMark/>
          </w:tcPr>
          <w:p w14:paraId="017DC39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0C519B9" w14:textId="17602F75"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77B63635"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4692AC6"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C20</w:t>
            </w:r>
          </w:p>
        </w:tc>
        <w:tc>
          <w:tcPr>
            <w:tcW w:w="1200" w:type="dxa"/>
            <w:tcBorders>
              <w:top w:val="nil"/>
              <w:bottom w:val="nil"/>
            </w:tcBorders>
            <w:noWrap/>
            <w:hideMark/>
          </w:tcPr>
          <w:p w14:paraId="219AA8D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3+386.51</w:t>
            </w:r>
          </w:p>
        </w:tc>
        <w:tc>
          <w:tcPr>
            <w:tcW w:w="1200" w:type="dxa"/>
            <w:tcBorders>
              <w:top w:val="nil"/>
              <w:bottom w:val="nil"/>
            </w:tcBorders>
            <w:noWrap/>
            <w:hideMark/>
          </w:tcPr>
          <w:p w14:paraId="454B77A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7B3A02B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B86A6B4" w14:textId="60095E90"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CFC7C89"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44A81F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C21</w:t>
            </w:r>
          </w:p>
        </w:tc>
        <w:tc>
          <w:tcPr>
            <w:tcW w:w="1200" w:type="dxa"/>
            <w:tcBorders>
              <w:top w:val="nil"/>
              <w:bottom w:val="nil"/>
            </w:tcBorders>
            <w:noWrap/>
            <w:hideMark/>
          </w:tcPr>
          <w:p w14:paraId="5968E48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3+507.71</w:t>
            </w:r>
          </w:p>
        </w:tc>
        <w:tc>
          <w:tcPr>
            <w:tcW w:w="1200" w:type="dxa"/>
            <w:tcBorders>
              <w:top w:val="nil"/>
              <w:bottom w:val="nil"/>
            </w:tcBorders>
            <w:noWrap/>
            <w:hideMark/>
          </w:tcPr>
          <w:p w14:paraId="2813FC4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21C2764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C406200" w14:textId="627DA9F4"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A259274"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D4241C6"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C22</w:t>
            </w:r>
          </w:p>
        </w:tc>
        <w:tc>
          <w:tcPr>
            <w:tcW w:w="1200" w:type="dxa"/>
            <w:tcBorders>
              <w:top w:val="nil"/>
              <w:bottom w:val="nil"/>
            </w:tcBorders>
            <w:noWrap/>
            <w:hideMark/>
          </w:tcPr>
          <w:p w14:paraId="01E2370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3+635.10</w:t>
            </w:r>
          </w:p>
        </w:tc>
        <w:tc>
          <w:tcPr>
            <w:tcW w:w="1200" w:type="dxa"/>
            <w:tcBorders>
              <w:top w:val="nil"/>
              <w:bottom w:val="nil"/>
            </w:tcBorders>
            <w:noWrap/>
            <w:hideMark/>
          </w:tcPr>
          <w:p w14:paraId="5E64CE5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100</w:t>
            </w:r>
          </w:p>
        </w:tc>
        <w:tc>
          <w:tcPr>
            <w:tcW w:w="1200" w:type="dxa"/>
            <w:tcBorders>
              <w:top w:val="nil"/>
              <w:bottom w:val="nil"/>
            </w:tcBorders>
            <w:noWrap/>
            <w:hideMark/>
          </w:tcPr>
          <w:p w14:paraId="5C4BF90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99D7F32" w14:textId="09EDE836"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23E96C19"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E705E8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C23</w:t>
            </w:r>
          </w:p>
        </w:tc>
        <w:tc>
          <w:tcPr>
            <w:tcW w:w="1200" w:type="dxa"/>
            <w:tcBorders>
              <w:top w:val="nil"/>
              <w:bottom w:val="nil"/>
            </w:tcBorders>
            <w:noWrap/>
            <w:hideMark/>
          </w:tcPr>
          <w:p w14:paraId="67E8556F"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3+726.07</w:t>
            </w:r>
          </w:p>
        </w:tc>
        <w:tc>
          <w:tcPr>
            <w:tcW w:w="1200" w:type="dxa"/>
            <w:tcBorders>
              <w:top w:val="nil"/>
              <w:bottom w:val="nil"/>
            </w:tcBorders>
            <w:noWrap/>
            <w:hideMark/>
          </w:tcPr>
          <w:p w14:paraId="57227A3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150</w:t>
            </w:r>
          </w:p>
        </w:tc>
        <w:tc>
          <w:tcPr>
            <w:tcW w:w="1200" w:type="dxa"/>
            <w:tcBorders>
              <w:top w:val="nil"/>
              <w:bottom w:val="nil"/>
            </w:tcBorders>
            <w:noWrap/>
            <w:hideMark/>
          </w:tcPr>
          <w:p w14:paraId="60B833C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5A6326E" w14:textId="06F208AF"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22ED1489"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CE4AF2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C24</w:t>
            </w:r>
          </w:p>
        </w:tc>
        <w:tc>
          <w:tcPr>
            <w:tcW w:w="1200" w:type="dxa"/>
            <w:tcBorders>
              <w:top w:val="nil"/>
              <w:bottom w:val="nil"/>
            </w:tcBorders>
            <w:noWrap/>
            <w:hideMark/>
          </w:tcPr>
          <w:p w14:paraId="7C20749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3+839.60</w:t>
            </w:r>
          </w:p>
        </w:tc>
        <w:tc>
          <w:tcPr>
            <w:tcW w:w="1200" w:type="dxa"/>
            <w:tcBorders>
              <w:top w:val="nil"/>
              <w:bottom w:val="nil"/>
            </w:tcBorders>
            <w:noWrap/>
            <w:hideMark/>
          </w:tcPr>
          <w:p w14:paraId="04257D4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150</w:t>
            </w:r>
          </w:p>
        </w:tc>
        <w:tc>
          <w:tcPr>
            <w:tcW w:w="1200" w:type="dxa"/>
            <w:tcBorders>
              <w:top w:val="nil"/>
              <w:bottom w:val="nil"/>
            </w:tcBorders>
            <w:noWrap/>
            <w:hideMark/>
          </w:tcPr>
          <w:p w14:paraId="2D43DE17"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FABF545" w14:textId="0E43C35F"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26977B8F"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C3995A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C25</w:t>
            </w:r>
          </w:p>
        </w:tc>
        <w:tc>
          <w:tcPr>
            <w:tcW w:w="1200" w:type="dxa"/>
            <w:tcBorders>
              <w:top w:val="nil"/>
              <w:bottom w:val="nil"/>
            </w:tcBorders>
            <w:noWrap/>
            <w:hideMark/>
          </w:tcPr>
          <w:p w14:paraId="482EDEE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4+016.59</w:t>
            </w:r>
          </w:p>
        </w:tc>
        <w:tc>
          <w:tcPr>
            <w:tcW w:w="1200" w:type="dxa"/>
            <w:tcBorders>
              <w:top w:val="nil"/>
              <w:bottom w:val="nil"/>
            </w:tcBorders>
            <w:noWrap/>
            <w:hideMark/>
          </w:tcPr>
          <w:p w14:paraId="4929A5B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5DC77C5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8F97F5A" w14:textId="58AAC3EA"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D00E4B0"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C6BEAF4"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C26</w:t>
            </w:r>
          </w:p>
        </w:tc>
        <w:tc>
          <w:tcPr>
            <w:tcW w:w="1200" w:type="dxa"/>
            <w:tcBorders>
              <w:top w:val="nil"/>
              <w:bottom w:val="nil"/>
            </w:tcBorders>
            <w:noWrap/>
            <w:hideMark/>
          </w:tcPr>
          <w:p w14:paraId="7321497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4+191.38</w:t>
            </w:r>
          </w:p>
        </w:tc>
        <w:tc>
          <w:tcPr>
            <w:tcW w:w="1200" w:type="dxa"/>
            <w:tcBorders>
              <w:top w:val="nil"/>
              <w:bottom w:val="nil"/>
            </w:tcBorders>
            <w:noWrap/>
            <w:hideMark/>
          </w:tcPr>
          <w:p w14:paraId="5F0D18C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147B5D9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BC2032E" w14:textId="2A2ACEE3"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1797E600"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651F9C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C27</w:t>
            </w:r>
          </w:p>
        </w:tc>
        <w:tc>
          <w:tcPr>
            <w:tcW w:w="1200" w:type="dxa"/>
            <w:tcBorders>
              <w:top w:val="nil"/>
              <w:bottom w:val="nil"/>
            </w:tcBorders>
            <w:noWrap/>
            <w:hideMark/>
          </w:tcPr>
          <w:p w14:paraId="71E7DF7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4+543.10</w:t>
            </w:r>
          </w:p>
        </w:tc>
        <w:tc>
          <w:tcPr>
            <w:tcW w:w="1200" w:type="dxa"/>
            <w:tcBorders>
              <w:top w:val="nil"/>
              <w:bottom w:val="nil"/>
            </w:tcBorders>
            <w:noWrap/>
            <w:hideMark/>
          </w:tcPr>
          <w:p w14:paraId="6775D85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250</w:t>
            </w:r>
          </w:p>
        </w:tc>
        <w:tc>
          <w:tcPr>
            <w:tcW w:w="1200" w:type="dxa"/>
            <w:tcBorders>
              <w:top w:val="nil"/>
              <w:bottom w:val="nil"/>
            </w:tcBorders>
            <w:noWrap/>
            <w:hideMark/>
          </w:tcPr>
          <w:p w14:paraId="2EF8528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781BF63" w14:textId="474F9D00"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738161FF"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95F47D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C28</w:t>
            </w:r>
          </w:p>
        </w:tc>
        <w:tc>
          <w:tcPr>
            <w:tcW w:w="1200" w:type="dxa"/>
            <w:tcBorders>
              <w:top w:val="nil"/>
              <w:bottom w:val="nil"/>
            </w:tcBorders>
            <w:noWrap/>
            <w:hideMark/>
          </w:tcPr>
          <w:p w14:paraId="17540C0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4+769.04</w:t>
            </w:r>
          </w:p>
        </w:tc>
        <w:tc>
          <w:tcPr>
            <w:tcW w:w="1200" w:type="dxa"/>
            <w:tcBorders>
              <w:top w:val="nil"/>
              <w:bottom w:val="nil"/>
            </w:tcBorders>
            <w:noWrap/>
            <w:hideMark/>
          </w:tcPr>
          <w:p w14:paraId="0E5D305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300</w:t>
            </w:r>
          </w:p>
        </w:tc>
        <w:tc>
          <w:tcPr>
            <w:tcW w:w="1200" w:type="dxa"/>
            <w:tcBorders>
              <w:top w:val="nil"/>
              <w:bottom w:val="nil"/>
            </w:tcBorders>
            <w:noWrap/>
            <w:hideMark/>
          </w:tcPr>
          <w:p w14:paraId="2815743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A185BAA" w14:textId="5446EE3A"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DAABDB1"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5995A4A"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C29</w:t>
            </w:r>
          </w:p>
        </w:tc>
        <w:tc>
          <w:tcPr>
            <w:tcW w:w="1200" w:type="dxa"/>
            <w:tcBorders>
              <w:top w:val="nil"/>
              <w:bottom w:val="nil"/>
            </w:tcBorders>
            <w:noWrap/>
            <w:hideMark/>
          </w:tcPr>
          <w:p w14:paraId="27299D0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4+979.31</w:t>
            </w:r>
          </w:p>
        </w:tc>
        <w:tc>
          <w:tcPr>
            <w:tcW w:w="1200" w:type="dxa"/>
            <w:tcBorders>
              <w:top w:val="nil"/>
              <w:bottom w:val="nil"/>
            </w:tcBorders>
            <w:noWrap/>
            <w:hideMark/>
          </w:tcPr>
          <w:p w14:paraId="0279EEB6"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1AC7757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0F121CE" w14:textId="402E101F"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9A5B780"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A3C11D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C30</w:t>
            </w:r>
          </w:p>
        </w:tc>
        <w:tc>
          <w:tcPr>
            <w:tcW w:w="1200" w:type="dxa"/>
            <w:tcBorders>
              <w:top w:val="nil"/>
              <w:bottom w:val="nil"/>
            </w:tcBorders>
            <w:noWrap/>
            <w:hideMark/>
          </w:tcPr>
          <w:p w14:paraId="7D84ECD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5+146.79</w:t>
            </w:r>
          </w:p>
        </w:tc>
        <w:tc>
          <w:tcPr>
            <w:tcW w:w="1200" w:type="dxa"/>
            <w:tcBorders>
              <w:top w:val="nil"/>
              <w:bottom w:val="nil"/>
            </w:tcBorders>
            <w:noWrap/>
            <w:hideMark/>
          </w:tcPr>
          <w:p w14:paraId="6F7E295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300</w:t>
            </w:r>
          </w:p>
        </w:tc>
        <w:tc>
          <w:tcPr>
            <w:tcW w:w="1200" w:type="dxa"/>
            <w:tcBorders>
              <w:top w:val="nil"/>
              <w:bottom w:val="nil"/>
            </w:tcBorders>
            <w:noWrap/>
            <w:hideMark/>
          </w:tcPr>
          <w:p w14:paraId="56044AD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DB8E7E8" w14:textId="422D4210"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97AC1C4"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57D8C0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C31</w:t>
            </w:r>
          </w:p>
        </w:tc>
        <w:tc>
          <w:tcPr>
            <w:tcW w:w="1200" w:type="dxa"/>
            <w:tcBorders>
              <w:top w:val="nil"/>
              <w:bottom w:val="nil"/>
            </w:tcBorders>
            <w:noWrap/>
            <w:hideMark/>
          </w:tcPr>
          <w:p w14:paraId="5C71E346"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5+300.37</w:t>
            </w:r>
          </w:p>
        </w:tc>
        <w:tc>
          <w:tcPr>
            <w:tcW w:w="1200" w:type="dxa"/>
            <w:tcBorders>
              <w:top w:val="nil"/>
              <w:bottom w:val="nil"/>
            </w:tcBorders>
            <w:noWrap/>
            <w:hideMark/>
          </w:tcPr>
          <w:p w14:paraId="1828E28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250</w:t>
            </w:r>
          </w:p>
        </w:tc>
        <w:tc>
          <w:tcPr>
            <w:tcW w:w="1200" w:type="dxa"/>
            <w:tcBorders>
              <w:top w:val="nil"/>
              <w:bottom w:val="nil"/>
            </w:tcBorders>
            <w:noWrap/>
            <w:hideMark/>
          </w:tcPr>
          <w:p w14:paraId="73861BD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AE62087" w14:textId="5D4C409E"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787AFCA"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5687D9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C32</w:t>
            </w:r>
          </w:p>
        </w:tc>
        <w:tc>
          <w:tcPr>
            <w:tcW w:w="1200" w:type="dxa"/>
            <w:tcBorders>
              <w:top w:val="nil"/>
              <w:bottom w:val="nil"/>
            </w:tcBorders>
            <w:noWrap/>
            <w:hideMark/>
          </w:tcPr>
          <w:p w14:paraId="34A7716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5+553.41</w:t>
            </w:r>
          </w:p>
        </w:tc>
        <w:tc>
          <w:tcPr>
            <w:tcW w:w="1200" w:type="dxa"/>
            <w:tcBorders>
              <w:top w:val="nil"/>
              <w:bottom w:val="nil"/>
            </w:tcBorders>
            <w:noWrap/>
            <w:hideMark/>
          </w:tcPr>
          <w:p w14:paraId="16B5A0C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50E5ECE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FBD2D83" w14:textId="5157E150"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F38DB33"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B6FB0DF"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C33</w:t>
            </w:r>
          </w:p>
        </w:tc>
        <w:tc>
          <w:tcPr>
            <w:tcW w:w="1200" w:type="dxa"/>
            <w:tcBorders>
              <w:top w:val="nil"/>
              <w:bottom w:val="nil"/>
            </w:tcBorders>
            <w:noWrap/>
            <w:hideMark/>
          </w:tcPr>
          <w:p w14:paraId="36E148B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5+706.39</w:t>
            </w:r>
          </w:p>
        </w:tc>
        <w:tc>
          <w:tcPr>
            <w:tcW w:w="1200" w:type="dxa"/>
            <w:tcBorders>
              <w:top w:val="nil"/>
              <w:bottom w:val="nil"/>
            </w:tcBorders>
            <w:noWrap/>
            <w:hideMark/>
          </w:tcPr>
          <w:p w14:paraId="7BAF1E9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08359B1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B8A99BF" w14:textId="336B93D4"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5E92278"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33E10D1"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C34</w:t>
            </w:r>
          </w:p>
        </w:tc>
        <w:tc>
          <w:tcPr>
            <w:tcW w:w="1200" w:type="dxa"/>
            <w:tcBorders>
              <w:top w:val="nil"/>
              <w:bottom w:val="nil"/>
            </w:tcBorders>
            <w:noWrap/>
            <w:hideMark/>
          </w:tcPr>
          <w:p w14:paraId="1F17DAE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5+797.29</w:t>
            </w:r>
          </w:p>
        </w:tc>
        <w:tc>
          <w:tcPr>
            <w:tcW w:w="1200" w:type="dxa"/>
            <w:tcBorders>
              <w:top w:val="nil"/>
              <w:bottom w:val="nil"/>
            </w:tcBorders>
            <w:noWrap/>
            <w:hideMark/>
          </w:tcPr>
          <w:p w14:paraId="713478A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050557C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904BD90" w14:textId="4112F6B8"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6E65260"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BDC114F"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C35</w:t>
            </w:r>
          </w:p>
        </w:tc>
        <w:tc>
          <w:tcPr>
            <w:tcW w:w="1200" w:type="dxa"/>
            <w:tcBorders>
              <w:top w:val="nil"/>
              <w:bottom w:val="nil"/>
            </w:tcBorders>
            <w:noWrap/>
            <w:hideMark/>
          </w:tcPr>
          <w:p w14:paraId="2490FAF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5+955.69</w:t>
            </w:r>
          </w:p>
        </w:tc>
        <w:tc>
          <w:tcPr>
            <w:tcW w:w="1200" w:type="dxa"/>
            <w:tcBorders>
              <w:top w:val="nil"/>
              <w:bottom w:val="nil"/>
            </w:tcBorders>
            <w:noWrap/>
            <w:hideMark/>
          </w:tcPr>
          <w:p w14:paraId="68F975F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452FEF4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AFA7EFB" w14:textId="0F8FCE5C"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2A6233BE"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CF31BF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C36</w:t>
            </w:r>
          </w:p>
        </w:tc>
        <w:tc>
          <w:tcPr>
            <w:tcW w:w="1200" w:type="dxa"/>
            <w:tcBorders>
              <w:top w:val="nil"/>
              <w:bottom w:val="nil"/>
            </w:tcBorders>
            <w:noWrap/>
            <w:hideMark/>
          </w:tcPr>
          <w:p w14:paraId="7585C76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6+079.59</w:t>
            </w:r>
          </w:p>
        </w:tc>
        <w:tc>
          <w:tcPr>
            <w:tcW w:w="1200" w:type="dxa"/>
            <w:tcBorders>
              <w:top w:val="nil"/>
              <w:bottom w:val="nil"/>
            </w:tcBorders>
            <w:noWrap/>
            <w:hideMark/>
          </w:tcPr>
          <w:p w14:paraId="2840668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49A94ED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F4237C3" w14:textId="1AEC46E9"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1C3B980"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467DC43"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C37</w:t>
            </w:r>
          </w:p>
        </w:tc>
        <w:tc>
          <w:tcPr>
            <w:tcW w:w="1200" w:type="dxa"/>
            <w:tcBorders>
              <w:top w:val="nil"/>
              <w:bottom w:val="nil"/>
            </w:tcBorders>
            <w:noWrap/>
            <w:hideMark/>
          </w:tcPr>
          <w:p w14:paraId="6F79C0D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6+248.13</w:t>
            </w:r>
          </w:p>
        </w:tc>
        <w:tc>
          <w:tcPr>
            <w:tcW w:w="1200" w:type="dxa"/>
            <w:tcBorders>
              <w:top w:val="nil"/>
              <w:bottom w:val="nil"/>
            </w:tcBorders>
            <w:noWrap/>
            <w:hideMark/>
          </w:tcPr>
          <w:p w14:paraId="2CE700E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250</w:t>
            </w:r>
          </w:p>
        </w:tc>
        <w:tc>
          <w:tcPr>
            <w:tcW w:w="1200" w:type="dxa"/>
            <w:tcBorders>
              <w:top w:val="nil"/>
              <w:bottom w:val="nil"/>
            </w:tcBorders>
            <w:noWrap/>
            <w:hideMark/>
          </w:tcPr>
          <w:p w14:paraId="351A2B7B"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802E2CD" w14:textId="756927EA"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7C3F73E"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CB033F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C38</w:t>
            </w:r>
          </w:p>
        </w:tc>
        <w:tc>
          <w:tcPr>
            <w:tcW w:w="1200" w:type="dxa"/>
            <w:tcBorders>
              <w:top w:val="nil"/>
              <w:bottom w:val="nil"/>
            </w:tcBorders>
            <w:noWrap/>
            <w:hideMark/>
          </w:tcPr>
          <w:p w14:paraId="4EC6B47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6+360.20</w:t>
            </w:r>
          </w:p>
        </w:tc>
        <w:tc>
          <w:tcPr>
            <w:tcW w:w="1200" w:type="dxa"/>
            <w:tcBorders>
              <w:top w:val="nil"/>
              <w:bottom w:val="nil"/>
            </w:tcBorders>
            <w:noWrap/>
            <w:hideMark/>
          </w:tcPr>
          <w:p w14:paraId="38053CD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80</w:t>
            </w:r>
          </w:p>
        </w:tc>
        <w:tc>
          <w:tcPr>
            <w:tcW w:w="1200" w:type="dxa"/>
            <w:tcBorders>
              <w:top w:val="nil"/>
              <w:bottom w:val="nil"/>
            </w:tcBorders>
            <w:noWrap/>
            <w:hideMark/>
          </w:tcPr>
          <w:p w14:paraId="3BFC3CF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6BB3A9A" w14:textId="5E2D42F4"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DF9C144"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3F0E26F"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C39</w:t>
            </w:r>
          </w:p>
        </w:tc>
        <w:tc>
          <w:tcPr>
            <w:tcW w:w="1200" w:type="dxa"/>
            <w:tcBorders>
              <w:top w:val="nil"/>
              <w:bottom w:val="nil"/>
            </w:tcBorders>
            <w:noWrap/>
            <w:hideMark/>
          </w:tcPr>
          <w:p w14:paraId="2B2B9F2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6+414.69</w:t>
            </w:r>
          </w:p>
        </w:tc>
        <w:tc>
          <w:tcPr>
            <w:tcW w:w="1200" w:type="dxa"/>
            <w:tcBorders>
              <w:top w:val="nil"/>
              <w:bottom w:val="nil"/>
            </w:tcBorders>
            <w:noWrap/>
            <w:hideMark/>
          </w:tcPr>
          <w:p w14:paraId="43858B6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30</w:t>
            </w:r>
          </w:p>
        </w:tc>
        <w:tc>
          <w:tcPr>
            <w:tcW w:w="1200" w:type="dxa"/>
            <w:tcBorders>
              <w:top w:val="nil"/>
              <w:bottom w:val="nil"/>
            </w:tcBorders>
            <w:noWrap/>
            <w:hideMark/>
          </w:tcPr>
          <w:p w14:paraId="754218B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3BB92C2" w14:textId="096E69BA"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566B2BF6"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single" w:sz="4" w:space="0" w:color="auto"/>
            </w:tcBorders>
            <w:noWrap/>
            <w:hideMark/>
          </w:tcPr>
          <w:p w14:paraId="01782EAA"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C40</w:t>
            </w:r>
          </w:p>
        </w:tc>
        <w:tc>
          <w:tcPr>
            <w:tcW w:w="1200" w:type="dxa"/>
            <w:tcBorders>
              <w:top w:val="nil"/>
              <w:bottom w:val="single" w:sz="4" w:space="0" w:color="auto"/>
            </w:tcBorders>
            <w:noWrap/>
            <w:hideMark/>
          </w:tcPr>
          <w:p w14:paraId="7AA2E4E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6+484.19</w:t>
            </w:r>
          </w:p>
        </w:tc>
        <w:tc>
          <w:tcPr>
            <w:tcW w:w="1200" w:type="dxa"/>
            <w:tcBorders>
              <w:top w:val="nil"/>
              <w:bottom w:val="single" w:sz="4" w:space="0" w:color="auto"/>
            </w:tcBorders>
            <w:noWrap/>
            <w:hideMark/>
          </w:tcPr>
          <w:p w14:paraId="563383A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80</w:t>
            </w:r>
          </w:p>
        </w:tc>
        <w:tc>
          <w:tcPr>
            <w:tcW w:w="1200" w:type="dxa"/>
            <w:tcBorders>
              <w:top w:val="nil"/>
              <w:bottom w:val="single" w:sz="4" w:space="0" w:color="auto"/>
            </w:tcBorders>
            <w:noWrap/>
            <w:hideMark/>
          </w:tcPr>
          <w:p w14:paraId="114D681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single" w:sz="4" w:space="0" w:color="auto"/>
              <w:right w:val="nil"/>
            </w:tcBorders>
            <w:noWrap/>
            <w:vAlign w:val="center"/>
          </w:tcPr>
          <w:p w14:paraId="61A01C51" w14:textId="6BDACB4D"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5C5784" w:rsidRPr="00E9223B" w14:paraId="165306C7" w14:textId="77777777" w:rsidTr="00340412">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left w:val="nil"/>
              <w:bottom w:val="nil"/>
            </w:tcBorders>
            <w:shd w:val="clear" w:color="auto" w:fill="000000" w:themeFill="text1"/>
            <w:noWrap/>
            <w:vAlign w:val="center"/>
          </w:tcPr>
          <w:p w14:paraId="10BBC958" w14:textId="41372DF6" w:rsidR="005C5784" w:rsidRPr="00340412" w:rsidRDefault="005C5784" w:rsidP="00EB46A7">
            <w:pPr>
              <w:autoSpaceDE/>
              <w:autoSpaceDN/>
              <w:spacing w:before="0" w:after="0" w:line="240" w:lineRule="auto"/>
              <w:jc w:val="center"/>
              <w:rPr>
                <w:sz w:val="20"/>
                <w:szCs w:val="20"/>
                <w:lang w:val="es-ES" w:eastAsia="es-PE"/>
              </w:rPr>
            </w:pPr>
            <w:r w:rsidRPr="00340412">
              <w:rPr>
                <w:sz w:val="20"/>
                <w:szCs w:val="20"/>
                <w:lang w:val="es-ES" w:eastAsia="es-PE"/>
              </w:rPr>
              <w:lastRenderedPageBreak/>
              <w:t>CURVA</w:t>
            </w:r>
          </w:p>
        </w:tc>
        <w:tc>
          <w:tcPr>
            <w:tcW w:w="1200" w:type="dxa"/>
            <w:tcBorders>
              <w:top w:val="single" w:sz="4" w:space="0" w:color="auto"/>
              <w:bottom w:val="nil"/>
            </w:tcBorders>
            <w:shd w:val="clear" w:color="auto" w:fill="000000" w:themeFill="text1"/>
            <w:noWrap/>
            <w:vAlign w:val="center"/>
          </w:tcPr>
          <w:p w14:paraId="0F27F436" w14:textId="7CEB0D95" w:rsidR="005C5784" w:rsidRPr="00340412" w:rsidRDefault="005C5784"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eastAsia="es-PE"/>
              </w:rPr>
            </w:pPr>
            <w:r w:rsidRPr="00340412">
              <w:rPr>
                <w:sz w:val="20"/>
                <w:szCs w:val="20"/>
                <w:lang w:val="es-ES" w:eastAsia="es-PE"/>
              </w:rPr>
              <w:t>PC</w:t>
            </w:r>
          </w:p>
        </w:tc>
        <w:tc>
          <w:tcPr>
            <w:tcW w:w="1200" w:type="dxa"/>
            <w:tcBorders>
              <w:top w:val="single" w:sz="4" w:space="0" w:color="auto"/>
              <w:bottom w:val="nil"/>
            </w:tcBorders>
            <w:shd w:val="clear" w:color="auto" w:fill="000000" w:themeFill="text1"/>
            <w:noWrap/>
            <w:vAlign w:val="center"/>
          </w:tcPr>
          <w:p w14:paraId="0AD07AC9" w14:textId="6074F773" w:rsidR="005C5784" w:rsidRPr="00340412" w:rsidRDefault="005C5784"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eastAsia="es-PE"/>
              </w:rPr>
            </w:pPr>
            <w:r w:rsidRPr="00340412">
              <w:rPr>
                <w:sz w:val="20"/>
                <w:szCs w:val="20"/>
                <w:lang w:val="es-ES" w:eastAsia="es-PE"/>
              </w:rPr>
              <w:t>R (m.)</w:t>
            </w:r>
          </w:p>
        </w:tc>
        <w:tc>
          <w:tcPr>
            <w:tcW w:w="1200" w:type="dxa"/>
            <w:tcBorders>
              <w:top w:val="single" w:sz="4" w:space="0" w:color="auto"/>
              <w:bottom w:val="nil"/>
            </w:tcBorders>
            <w:shd w:val="clear" w:color="auto" w:fill="000000" w:themeFill="text1"/>
            <w:noWrap/>
            <w:vAlign w:val="center"/>
          </w:tcPr>
          <w:p w14:paraId="7B032936" w14:textId="0245ED65" w:rsidR="005C5784" w:rsidRPr="00340412" w:rsidRDefault="005C5784"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eastAsia="es-PE"/>
              </w:rPr>
            </w:pPr>
            <w:r w:rsidRPr="00340412">
              <w:rPr>
                <w:sz w:val="20"/>
                <w:szCs w:val="20"/>
                <w:lang w:val="es-ES" w:eastAsia="es-PE"/>
              </w:rPr>
              <w:t>RADIO MIN</w:t>
            </w:r>
          </w:p>
        </w:tc>
        <w:tc>
          <w:tcPr>
            <w:tcW w:w="1800" w:type="dxa"/>
            <w:tcBorders>
              <w:top w:val="single" w:sz="4" w:space="0" w:color="auto"/>
              <w:bottom w:val="nil"/>
              <w:right w:val="nil"/>
            </w:tcBorders>
            <w:shd w:val="clear" w:color="auto" w:fill="000000" w:themeFill="text1"/>
            <w:noWrap/>
            <w:vAlign w:val="center"/>
          </w:tcPr>
          <w:p w14:paraId="435105A9" w14:textId="46CFD689" w:rsidR="005C5784"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eastAsia="es-PE"/>
              </w:rPr>
            </w:pPr>
            <w:r w:rsidRPr="00E9223B">
              <w:rPr>
                <w:sz w:val="20"/>
                <w:szCs w:val="20"/>
                <w:lang w:val="es-ES" w:eastAsia="es-PE"/>
              </w:rPr>
              <w:t>EVALUACION</w:t>
            </w:r>
          </w:p>
        </w:tc>
      </w:tr>
      <w:tr w:rsidR="00C60947" w:rsidRPr="00E9223B" w14:paraId="1D105573"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left w:val="nil"/>
              <w:bottom w:val="nil"/>
            </w:tcBorders>
            <w:noWrap/>
            <w:hideMark/>
          </w:tcPr>
          <w:p w14:paraId="688262B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C41</w:t>
            </w:r>
          </w:p>
        </w:tc>
        <w:tc>
          <w:tcPr>
            <w:tcW w:w="1200" w:type="dxa"/>
            <w:tcBorders>
              <w:top w:val="single" w:sz="4" w:space="0" w:color="auto"/>
              <w:bottom w:val="nil"/>
            </w:tcBorders>
            <w:noWrap/>
            <w:hideMark/>
          </w:tcPr>
          <w:p w14:paraId="6D120B5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6+552.69</w:t>
            </w:r>
          </w:p>
        </w:tc>
        <w:tc>
          <w:tcPr>
            <w:tcW w:w="1200" w:type="dxa"/>
            <w:tcBorders>
              <w:top w:val="single" w:sz="4" w:space="0" w:color="auto"/>
              <w:bottom w:val="nil"/>
            </w:tcBorders>
            <w:noWrap/>
            <w:hideMark/>
          </w:tcPr>
          <w:p w14:paraId="6849713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single" w:sz="4" w:space="0" w:color="auto"/>
              <w:bottom w:val="nil"/>
            </w:tcBorders>
            <w:noWrap/>
            <w:hideMark/>
          </w:tcPr>
          <w:p w14:paraId="6489A47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single" w:sz="4" w:space="0" w:color="auto"/>
              <w:bottom w:val="nil"/>
              <w:right w:val="nil"/>
            </w:tcBorders>
            <w:noWrap/>
            <w:vAlign w:val="center"/>
          </w:tcPr>
          <w:p w14:paraId="0F788198" w14:textId="039A087C"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4B7B3FF"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6AADD3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C42</w:t>
            </w:r>
          </w:p>
        </w:tc>
        <w:tc>
          <w:tcPr>
            <w:tcW w:w="1200" w:type="dxa"/>
            <w:tcBorders>
              <w:top w:val="nil"/>
              <w:bottom w:val="nil"/>
            </w:tcBorders>
            <w:noWrap/>
            <w:hideMark/>
          </w:tcPr>
          <w:p w14:paraId="33F568E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6+635.10</w:t>
            </w:r>
          </w:p>
        </w:tc>
        <w:tc>
          <w:tcPr>
            <w:tcW w:w="1200" w:type="dxa"/>
            <w:tcBorders>
              <w:top w:val="nil"/>
              <w:bottom w:val="nil"/>
            </w:tcBorders>
            <w:noWrap/>
            <w:hideMark/>
          </w:tcPr>
          <w:p w14:paraId="68C69BF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50</w:t>
            </w:r>
          </w:p>
        </w:tc>
        <w:tc>
          <w:tcPr>
            <w:tcW w:w="1200" w:type="dxa"/>
            <w:tcBorders>
              <w:top w:val="nil"/>
              <w:bottom w:val="nil"/>
            </w:tcBorders>
            <w:noWrap/>
            <w:hideMark/>
          </w:tcPr>
          <w:p w14:paraId="265B47F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6E4059A" w14:textId="1B15383D"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B88E3A3"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6810950"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C43</w:t>
            </w:r>
          </w:p>
        </w:tc>
        <w:tc>
          <w:tcPr>
            <w:tcW w:w="1200" w:type="dxa"/>
            <w:tcBorders>
              <w:top w:val="nil"/>
              <w:bottom w:val="nil"/>
            </w:tcBorders>
            <w:noWrap/>
            <w:hideMark/>
          </w:tcPr>
          <w:p w14:paraId="2F4F2D7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6+709.41</w:t>
            </w:r>
          </w:p>
        </w:tc>
        <w:tc>
          <w:tcPr>
            <w:tcW w:w="1200" w:type="dxa"/>
            <w:tcBorders>
              <w:top w:val="nil"/>
              <w:bottom w:val="nil"/>
            </w:tcBorders>
            <w:noWrap/>
            <w:hideMark/>
          </w:tcPr>
          <w:p w14:paraId="0B8EE05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50</w:t>
            </w:r>
          </w:p>
        </w:tc>
        <w:tc>
          <w:tcPr>
            <w:tcW w:w="1200" w:type="dxa"/>
            <w:tcBorders>
              <w:top w:val="nil"/>
              <w:bottom w:val="nil"/>
            </w:tcBorders>
            <w:noWrap/>
            <w:hideMark/>
          </w:tcPr>
          <w:p w14:paraId="0340CAA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7AB8E8F" w14:textId="66C2C917"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54B994C"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0D91ACF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C44</w:t>
            </w:r>
          </w:p>
        </w:tc>
        <w:tc>
          <w:tcPr>
            <w:tcW w:w="1200" w:type="dxa"/>
            <w:tcBorders>
              <w:top w:val="nil"/>
              <w:bottom w:val="nil"/>
            </w:tcBorders>
            <w:noWrap/>
            <w:hideMark/>
          </w:tcPr>
          <w:p w14:paraId="28A58E3F"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6+802.67</w:t>
            </w:r>
          </w:p>
        </w:tc>
        <w:tc>
          <w:tcPr>
            <w:tcW w:w="1200" w:type="dxa"/>
            <w:tcBorders>
              <w:top w:val="nil"/>
              <w:bottom w:val="nil"/>
            </w:tcBorders>
            <w:noWrap/>
            <w:hideMark/>
          </w:tcPr>
          <w:p w14:paraId="724ECCCB"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541373A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9484A00" w14:textId="538ACF92"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2F2C1481"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044D466"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C45</w:t>
            </w:r>
          </w:p>
        </w:tc>
        <w:tc>
          <w:tcPr>
            <w:tcW w:w="1200" w:type="dxa"/>
            <w:tcBorders>
              <w:top w:val="nil"/>
              <w:bottom w:val="nil"/>
            </w:tcBorders>
            <w:noWrap/>
            <w:hideMark/>
          </w:tcPr>
          <w:p w14:paraId="5B95141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6+984.02</w:t>
            </w:r>
          </w:p>
        </w:tc>
        <w:tc>
          <w:tcPr>
            <w:tcW w:w="1200" w:type="dxa"/>
            <w:tcBorders>
              <w:top w:val="nil"/>
              <w:bottom w:val="nil"/>
            </w:tcBorders>
            <w:noWrap/>
            <w:hideMark/>
          </w:tcPr>
          <w:p w14:paraId="0130715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3A78551E"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566432E" w14:textId="2476888C"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BC230DA"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91B55B4"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C46</w:t>
            </w:r>
          </w:p>
        </w:tc>
        <w:tc>
          <w:tcPr>
            <w:tcW w:w="1200" w:type="dxa"/>
            <w:tcBorders>
              <w:top w:val="nil"/>
              <w:bottom w:val="nil"/>
            </w:tcBorders>
            <w:noWrap/>
            <w:hideMark/>
          </w:tcPr>
          <w:p w14:paraId="38B3C71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7+267.16</w:t>
            </w:r>
          </w:p>
        </w:tc>
        <w:tc>
          <w:tcPr>
            <w:tcW w:w="1200" w:type="dxa"/>
            <w:tcBorders>
              <w:top w:val="nil"/>
              <w:bottom w:val="nil"/>
            </w:tcBorders>
            <w:noWrap/>
            <w:hideMark/>
          </w:tcPr>
          <w:p w14:paraId="63EA6C8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100</w:t>
            </w:r>
          </w:p>
        </w:tc>
        <w:tc>
          <w:tcPr>
            <w:tcW w:w="1200" w:type="dxa"/>
            <w:tcBorders>
              <w:top w:val="nil"/>
              <w:bottom w:val="nil"/>
            </w:tcBorders>
            <w:noWrap/>
            <w:hideMark/>
          </w:tcPr>
          <w:p w14:paraId="3351DAA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63DCBD9" w14:textId="1488518D"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6418453"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3D9000D"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C47</w:t>
            </w:r>
          </w:p>
        </w:tc>
        <w:tc>
          <w:tcPr>
            <w:tcW w:w="1200" w:type="dxa"/>
            <w:tcBorders>
              <w:top w:val="nil"/>
              <w:bottom w:val="nil"/>
            </w:tcBorders>
            <w:noWrap/>
            <w:hideMark/>
          </w:tcPr>
          <w:p w14:paraId="06E3B91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7+356.80</w:t>
            </w:r>
          </w:p>
        </w:tc>
        <w:tc>
          <w:tcPr>
            <w:tcW w:w="1200" w:type="dxa"/>
            <w:tcBorders>
              <w:top w:val="nil"/>
              <w:bottom w:val="nil"/>
            </w:tcBorders>
            <w:noWrap/>
            <w:hideMark/>
          </w:tcPr>
          <w:p w14:paraId="6940239B"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100</w:t>
            </w:r>
          </w:p>
        </w:tc>
        <w:tc>
          <w:tcPr>
            <w:tcW w:w="1200" w:type="dxa"/>
            <w:tcBorders>
              <w:top w:val="nil"/>
              <w:bottom w:val="nil"/>
            </w:tcBorders>
            <w:noWrap/>
            <w:hideMark/>
          </w:tcPr>
          <w:p w14:paraId="5CA2EE5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19F45B1" w14:textId="2F50AF98"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745291A"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A7E22B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C48</w:t>
            </w:r>
          </w:p>
        </w:tc>
        <w:tc>
          <w:tcPr>
            <w:tcW w:w="1200" w:type="dxa"/>
            <w:tcBorders>
              <w:top w:val="nil"/>
              <w:bottom w:val="nil"/>
            </w:tcBorders>
            <w:noWrap/>
            <w:hideMark/>
          </w:tcPr>
          <w:p w14:paraId="7406BA0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7+560.48</w:t>
            </w:r>
          </w:p>
        </w:tc>
        <w:tc>
          <w:tcPr>
            <w:tcW w:w="1200" w:type="dxa"/>
            <w:tcBorders>
              <w:top w:val="nil"/>
              <w:bottom w:val="nil"/>
            </w:tcBorders>
            <w:noWrap/>
            <w:hideMark/>
          </w:tcPr>
          <w:p w14:paraId="411B2F1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4AEAD7D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E66C29F" w14:textId="0928387D"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1BF4C378"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3468E07"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C49</w:t>
            </w:r>
          </w:p>
        </w:tc>
        <w:tc>
          <w:tcPr>
            <w:tcW w:w="1200" w:type="dxa"/>
            <w:tcBorders>
              <w:top w:val="nil"/>
              <w:bottom w:val="nil"/>
            </w:tcBorders>
            <w:noWrap/>
            <w:hideMark/>
          </w:tcPr>
          <w:p w14:paraId="74C39C9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7+667.89</w:t>
            </w:r>
          </w:p>
        </w:tc>
        <w:tc>
          <w:tcPr>
            <w:tcW w:w="1200" w:type="dxa"/>
            <w:tcBorders>
              <w:top w:val="nil"/>
              <w:bottom w:val="nil"/>
            </w:tcBorders>
            <w:noWrap/>
            <w:hideMark/>
          </w:tcPr>
          <w:p w14:paraId="0F5B95BE"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478C4CC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C693A76" w14:textId="4897D29F"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14F0CADB"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7FB9D26"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C50</w:t>
            </w:r>
          </w:p>
        </w:tc>
        <w:tc>
          <w:tcPr>
            <w:tcW w:w="1200" w:type="dxa"/>
            <w:tcBorders>
              <w:top w:val="nil"/>
              <w:bottom w:val="nil"/>
            </w:tcBorders>
            <w:noWrap/>
            <w:hideMark/>
          </w:tcPr>
          <w:p w14:paraId="2AC88A6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7+782.06</w:t>
            </w:r>
          </w:p>
        </w:tc>
        <w:tc>
          <w:tcPr>
            <w:tcW w:w="1200" w:type="dxa"/>
            <w:tcBorders>
              <w:top w:val="nil"/>
              <w:bottom w:val="nil"/>
            </w:tcBorders>
            <w:noWrap/>
            <w:hideMark/>
          </w:tcPr>
          <w:p w14:paraId="6A71815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1F7B686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C611F0B" w14:textId="2C7F5F53"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87E3FAD"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4A2EF93"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C51</w:t>
            </w:r>
          </w:p>
        </w:tc>
        <w:tc>
          <w:tcPr>
            <w:tcW w:w="1200" w:type="dxa"/>
            <w:tcBorders>
              <w:top w:val="nil"/>
              <w:bottom w:val="nil"/>
            </w:tcBorders>
            <w:noWrap/>
            <w:hideMark/>
          </w:tcPr>
          <w:p w14:paraId="29CDC73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7+883.51</w:t>
            </w:r>
          </w:p>
        </w:tc>
        <w:tc>
          <w:tcPr>
            <w:tcW w:w="1200" w:type="dxa"/>
            <w:tcBorders>
              <w:top w:val="nil"/>
              <w:bottom w:val="nil"/>
            </w:tcBorders>
            <w:noWrap/>
            <w:hideMark/>
          </w:tcPr>
          <w:p w14:paraId="565FBF7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32417DE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587741D" w14:textId="0DDE83A4"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F4668F7"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E5D79B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C52</w:t>
            </w:r>
          </w:p>
        </w:tc>
        <w:tc>
          <w:tcPr>
            <w:tcW w:w="1200" w:type="dxa"/>
            <w:tcBorders>
              <w:top w:val="nil"/>
              <w:bottom w:val="nil"/>
            </w:tcBorders>
            <w:noWrap/>
            <w:hideMark/>
          </w:tcPr>
          <w:p w14:paraId="1313E96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8+046.65</w:t>
            </w:r>
          </w:p>
        </w:tc>
        <w:tc>
          <w:tcPr>
            <w:tcW w:w="1200" w:type="dxa"/>
            <w:tcBorders>
              <w:top w:val="nil"/>
              <w:bottom w:val="nil"/>
            </w:tcBorders>
            <w:noWrap/>
            <w:hideMark/>
          </w:tcPr>
          <w:p w14:paraId="7DECFE2F"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150</w:t>
            </w:r>
          </w:p>
        </w:tc>
        <w:tc>
          <w:tcPr>
            <w:tcW w:w="1200" w:type="dxa"/>
            <w:tcBorders>
              <w:top w:val="nil"/>
              <w:bottom w:val="nil"/>
            </w:tcBorders>
            <w:noWrap/>
            <w:hideMark/>
          </w:tcPr>
          <w:p w14:paraId="07E04A0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2840F29" w14:textId="65EBE3A3"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C4D119B"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B35BA1A"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C53</w:t>
            </w:r>
          </w:p>
        </w:tc>
        <w:tc>
          <w:tcPr>
            <w:tcW w:w="1200" w:type="dxa"/>
            <w:tcBorders>
              <w:top w:val="nil"/>
              <w:bottom w:val="nil"/>
            </w:tcBorders>
            <w:noWrap/>
            <w:hideMark/>
          </w:tcPr>
          <w:p w14:paraId="47314047"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8+120.26</w:t>
            </w:r>
          </w:p>
        </w:tc>
        <w:tc>
          <w:tcPr>
            <w:tcW w:w="1200" w:type="dxa"/>
            <w:tcBorders>
              <w:top w:val="nil"/>
              <w:bottom w:val="nil"/>
            </w:tcBorders>
            <w:noWrap/>
            <w:hideMark/>
          </w:tcPr>
          <w:p w14:paraId="477BAC8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6E975F0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024BC00" w14:textId="0DCCC446"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AEAC08B"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3A95DB3"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C54</w:t>
            </w:r>
          </w:p>
        </w:tc>
        <w:tc>
          <w:tcPr>
            <w:tcW w:w="1200" w:type="dxa"/>
            <w:tcBorders>
              <w:top w:val="nil"/>
              <w:bottom w:val="nil"/>
            </w:tcBorders>
            <w:noWrap/>
            <w:hideMark/>
          </w:tcPr>
          <w:p w14:paraId="637C4F3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8+309.95</w:t>
            </w:r>
          </w:p>
        </w:tc>
        <w:tc>
          <w:tcPr>
            <w:tcW w:w="1200" w:type="dxa"/>
            <w:tcBorders>
              <w:top w:val="nil"/>
              <w:bottom w:val="nil"/>
            </w:tcBorders>
            <w:noWrap/>
            <w:hideMark/>
          </w:tcPr>
          <w:p w14:paraId="32F75A0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56468E9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BD9504E" w14:textId="2269A7A1"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7E0D909"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AE93FE1"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C55</w:t>
            </w:r>
          </w:p>
        </w:tc>
        <w:tc>
          <w:tcPr>
            <w:tcW w:w="1200" w:type="dxa"/>
            <w:tcBorders>
              <w:top w:val="nil"/>
              <w:bottom w:val="nil"/>
            </w:tcBorders>
            <w:noWrap/>
            <w:hideMark/>
          </w:tcPr>
          <w:p w14:paraId="11447B1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8+375.46</w:t>
            </w:r>
          </w:p>
        </w:tc>
        <w:tc>
          <w:tcPr>
            <w:tcW w:w="1200" w:type="dxa"/>
            <w:tcBorders>
              <w:top w:val="nil"/>
              <w:bottom w:val="nil"/>
            </w:tcBorders>
            <w:noWrap/>
            <w:hideMark/>
          </w:tcPr>
          <w:p w14:paraId="0B333857"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w:t>
            </w:r>
          </w:p>
        </w:tc>
        <w:tc>
          <w:tcPr>
            <w:tcW w:w="1200" w:type="dxa"/>
            <w:tcBorders>
              <w:top w:val="nil"/>
              <w:bottom w:val="nil"/>
            </w:tcBorders>
            <w:noWrap/>
            <w:hideMark/>
          </w:tcPr>
          <w:p w14:paraId="4705154E"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90F37EA" w14:textId="0D7417C9"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A6A7007"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7F2FD9F"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C56</w:t>
            </w:r>
          </w:p>
        </w:tc>
        <w:tc>
          <w:tcPr>
            <w:tcW w:w="1200" w:type="dxa"/>
            <w:tcBorders>
              <w:top w:val="nil"/>
              <w:bottom w:val="nil"/>
            </w:tcBorders>
            <w:noWrap/>
            <w:hideMark/>
          </w:tcPr>
          <w:p w14:paraId="5FF87DF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8+463.59</w:t>
            </w:r>
          </w:p>
        </w:tc>
        <w:tc>
          <w:tcPr>
            <w:tcW w:w="1200" w:type="dxa"/>
            <w:tcBorders>
              <w:top w:val="nil"/>
              <w:bottom w:val="nil"/>
            </w:tcBorders>
            <w:noWrap/>
            <w:hideMark/>
          </w:tcPr>
          <w:p w14:paraId="5B04AE2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94.67</w:t>
            </w:r>
          </w:p>
        </w:tc>
        <w:tc>
          <w:tcPr>
            <w:tcW w:w="1200" w:type="dxa"/>
            <w:tcBorders>
              <w:top w:val="nil"/>
              <w:bottom w:val="nil"/>
            </w:tcBorders>
            <w:noWrap/>
            <w:hideMark/>
          </w:tcPr>
          <w:p w14:paraId="5D9A67C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78B69E7" w14:textId="42DE741A"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1059AB8"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0587D5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C57</w:t>
            </w:r>
          </w:p>
        </w:tc>
        <w:tc>
          <w:tcPr>
            <w:tcW w:w="1200" w:type="dxa"/>
            <w:tcBorders>
              <w:top w:val="nil"/>
              <w:bottom w:val="nil"/>
            </w:tcBorders>
            <w:noWrap/>
            <w:hideMark/>
          </w:tcPr>
          <w:p w14:paraId="4DCDEA7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8+736.11</w:t>
            </w:r>
          </w:p>
        </w:tc>
        <w:tc>
          <w:tcPr>
            <w:tcW w:w="1200" w:type="dxa"/>
            <w:tcBorders>
              <w:top w:val="nil"/>
              <w:bottom w:val="nil"/>
            </w:tcBorders>
            <w:noWrap/>
            <w:hideMark/>
          </w:tcPr>
          <w:p w14:paraId="6FA8D25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3A9A17C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48F859C" w14:textId="3530350E"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F413723"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F0D7802"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C58</w:t>
            </w:r>
          </w:p>
        </w:tc>
        <w:tc>
          <w:tcPr>
            <w:tcW w:w="1200" w:type="dxa"/>
            <w:tcBorders>
              <w:top w:val="nil"/>
              <w:bottom w:val="nil"/>
            </w:tcBorders>
            <w:noWrap/>
            <w:hideMark/>
          </w:tcPr>
          <w:p w14:paraId="22C1C58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8+947.70</w:t>
            </w:r>
          </w:p>
        </w:tc>
        <w:tc>
          <w:tcPr>
            <w:tcW w:w="1200" w:type="dxa"/>
            <w:tcBorders>
              <w:top w:val="nil"/>
              <w:bottom w:val="nil"/>
            </w:tcBorders>
            <w:noWrap/>
            <w:hideMark/>
          </w:tcPr>
          <w:p w14:paraId="7EC3E65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139.52</w:t>
            </w:r>
          </w:p>
        </w:tc>
        <w:tc>
          <w:tcPr>
            <w:tcW w:w="1200" w:type="dxa"/>
            <w:tcBorders>
              <w:top w:val="nil"/>
              <w:bottom w:val="nil"/>
            </w:tcBorders>
            <w:noWrap/>
            <w:hideMark/>
          </w:tcPr>
          <w:p w14:paraId="3C67B18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1135F70" w14:textId="09F57A42"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7A94C8B"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3ECFF7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C59</w:t>
            </w:r>
          </w:p>
        </w:tc>
        <w:tc>
          <w:tcPr>
            <w:tcW w:w="1200" w:type="dxa"/>
            <w:tcBorders>
              <w:top w:val="nil"/>
              <w:bottom w:val="nil"/>
            </w:tcBorders>
            <w:noWrap/>
            <w:hideMark/>
          </w:tcPr>
          <w:p w14:paraId="4611A2EB"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9+076.16</w:t>
            </w:r>
          </w:p>
        </w:tc>
        <w:tc>
          <w:tcPr>
            <w:tcW w:w="1200" w:type="dxa"/>
            <w:tcBorders>
              <w:top w:val="nil"/>
              <w:bottom w:val="nil"/>
            </w:tcBorders>
            <w:noWrap/>
            <w:hideMark/>
          </w:tcPr>
          <w:p w14:paraId="2DA3E2AB"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28.36</w:t>
            </w:r>
          </w:p>
        </w:tc>
        <w:tc>
          <w:tcPr>
            <w:tcW w:w="1200" w:type="dxa"/>
            <w:tcBorders>
              <w:top w:val="nil"/>
              <w:bottom w:val="nil"/>
            </w:tcBorders>
            <w:noWrap/>
            <w:hideMark/>
          </w:tcPr>
          <w:p w14:paraId="033B970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01DF0BD" w14:textId="624EF8FF"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2B57C25"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4EA3EB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C60</w:t>
            </w:r>
          </w:p>
        </w:tc>
        <w:tc>
          <w:tcPr>
            <w:tcW w:w="1200" w:type="dxa"/>
            <w:tcBorders>
              <w:top w:val="nil"/>
              <w:bottom w:val="nil"/>
            </w:tcBorders>
            <w:noWrap/>
            <w:hideMark/>
          </w:tcPr>
          <w:p w14:paraId="59750AF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9+191.50</w:t>
            </w:r>
          </w:p>
        </w:tc>
        <w:tc>
          <w:tcPr>
            <w:tcW w:w="1200" w:type="dxa"/>
            <w:tcBorders>
              <w:top w:val="nil"/>
              <w:bottom w:val="nil"/>
            </w:tcBorders>
            <w:noWrap/>
            <w:hideMark/>
          </w:tcPr>
          <w:p w14:paraId="7A324B6B"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112.48</w:t>
            </w:r>
          </w:p>
        </w:tc>
        <w:tc>
          <w:tcPr>
            <w:tcW w:w="1200" w:type="dxa"/>
            <w:tcBorders>
              <w:top w:val="nil"/>
              <w:bottom w:val="nil"/>
            </w:tcBorders>
            <w:noWrap/>
            <w:hideMark/>
          </w:tcPr>
          <w:p w14:paraId="76842FB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8279CC1" w14:textId="19607CC0"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47E382D"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7685DB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C61</w:t>
            </w:r>
          </w:p>
        </w:tc>
        <w:tc>
          <w:tcPr>
            <w:tcW w:w="1200" w:type="dxa"/>
            <w:tcBorders>
              <w:top w:val="nil"/>
              <w:bottom w:val="nil"/>
            </w:tcBorders>
            <w:noWrap/>
            <w:hideMark/>
          </w:tcPr>
          <w:p w14:paraId="79E06A9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9+304.77</w:t>
            </w:r>
          </w:p>
        </w:tc>
        <w:tc>
          <w:tcPr>
            <w:tcW w:w="1200" w:type="dxa"/>
            <w:tcBorders>
              <w:top w:val="nil"/>
              <w:bottom w:val="nil"/>
            </w:tcBorders>
            <w:noWrap/>
            <w:hideMark/>
          </w:tcPr>
          <w:p w14:paraId="3165B10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30.4</w:t>
            </w:r>
          </w:p>
        </w:tc>
        <w:tc>
          <w:tcPr>
            <w:tcW w:w="1200" w:type="dxa"/>
            <w:tcBorders>
              <w:top w:val="nil"/>
              <w:bottom w:val="nil"/>
            </w:tcBorders>
            <w:noWrap/>
            <w:hideMark/>
          </w:tcPr>
          <w:p w14:paraId="2544CD0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B7A78EE" w14:textId="4DB49061"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0096E56E"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93DD78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C62</w:t>
            </w:r>
          </w:p>
        </w:tc>
        <w:tc>
          <w:tcPr>
            <w:tcW w:w="1200" w:type="dxa"/>
            <w:tcBorders>
              <w:top w:val="nil"/>
              <w:bottom w:val="nil"/>
            </w:tcBorders>
            <w:noWrap/>
            <w:hideMark/>
          </w:tcPr>
          <w:p w14:paraId="54827DA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9+348.94</w:t>
            </w:r>
          </w:p>
        </w:tc>
        <w:tc>
          <w:tcPr>
            <w:tcW w:w="1200" w:type="dxa"/>
            <w:tcBorders>
              <w:top w:val="nil"/>
              <w:bottom w:val="nil"/>
            </w:tcBorders>
            <w:noWrap/>
            <w:hideMark/>
          </w:tcPr>
          <w:p w14:paraId="2D1B7C9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33.01</w:t>
            </w:r>
          </w:p>
        </w:tc>
        <w:tc>
          <w:tcPr>
            <w:tcW w:w="1200" w:type="dxa"/>
            <w:tcBorders>
              <w:top w:val="nil"/>
              <w:bottom w:val="nil"/>
            </w:tcBorders>
            <w:noWrap/>
            <w:hideMark/>
          </w:tcPr>
          <w:p w14:paraId="128839B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F1A5761" w14:textId="46E94B01"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27C98CB4"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7EC617D"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C63</w:t>
            </w:r>
          </w:p>
        </w:tc>
        <w:tc>
          <w:tcPr>
            <w:tcW w:w="1200" w:type="dxa"/>
            <w:tcBorders>
              <w:top w:val="nil"/>
              <w:bottom w:val="nil"/>
            </w:tcBorders>
            <w:noWrap/>
            <w:hideMark/>
          </w:tcPr>
          <w:p w14:paraId="0264B88E"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9+487.43</w:t>
            </w:r>
          </w:p>
        </w:tc>
        <w:tc>
          <w:tcPr>
            <w:tcW w:w="1200" w:type="dxa"/>
            <w:tcBorders>
              <w:top w:val="nil"/>
              <w:bottom w:val="nil"/>
            </w:tcBorders>
            <w:noWrap/>
            <w:hideMark/>
          </w:tcPr>
          <w:p w14:paraId="6D08CABE"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0556CCD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DFD4193" w14:textId="3CC2AF45"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148BFA43"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A27A93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C64</w:t>
            </w:r>
          </w:p>
        </w:tc>
        <w:tc>
          <w:tcPr>
            <w:tcW w:w="1200" w:type="dxa"/>
            <w:tcBorders>
              <w:top w:val="nil"/>
              <w:bottom w:val="nil"/>
            </w:tcBorders>
            <w:noWrap/>
            <w:hideMark/>
          </w:tcPr>
          <w:p w14:paraId="5E94467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9+612.60</w:t>
            </w:r>
          </w:p>
        </w:tc>
        <w:tc>
          <w:tcPr>
            <w:tcW w:w="1200" w:type="dxa"/>
            <w:tcBorders>
              <w:top w:val="nil"/>
              <w:bottom w:val="nil"/>
            </w:tcBorders>
            <w:noWrap/>
            <w:hideMark/>
          </w:tcPr>
          <w:p w14:paraId="795F9A1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197.49</w:t>
            </w:r>
          </w:p>
        </w:tc>
        <w:tc>
          <w:tcPr>
            <w:tcW w:w="1200" w:type="dxa"/>
            <w:tcBorders>
              <w:top w:val="nil"/>
              <w:bottom w:val="nil"/>
            </w:tcBorders>
            <w:noWrap/>
            <w:hideMark/>
          </w:tcPr>
          <w:p w14:paraId="63A76F4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964A147" w14:textId="61A5912A"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FE4615E"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90C8B2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C65</w:t>
            </w:r>
          </w:p>
        </w:tc>
        <w:tc>
          <w:tcPr>
            <w:tcW w:w="1200" w:type="dxa"/>
            <w:tcBorders>
              <w:top w:val="nil"/>
              <w:bottom w:val="nil"/>
            </w:tcBorders>
            <w:noWrap/>
            <w:hideMark/>
          </w:tcPr>
          <w:p w14:paraId="5143DE9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9+826.22</w:t>
            </w:r>
          </w:p>
        </w:tc>
        <w:tc>
          <w:tcPr>
            <w:tcW w:w="1200" w:type="dxa"/>
            <w:tcBorders>
              <w:top w:val="nil"/>
              <w:bottom w:val="nil"/>
            </w:tcBorders>
            <w:noWrap/>
            <w:hideMark/>
          </w:tcPr>
          <w:p w14:paraId="33C01FC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1624.84</w:t>
            </w:r>
          </w:p>
        </w:tc>
        <w:tc>
          <w:tcPr>
            <w:tcW w:w="1200" w:type="dxa"/>
            <w:tcBorders>
              <w:top w:val="nil"/>
              <w:bottom w:val="nil"/>
            </w:tcBorders>
            <w:noWrap/>
            <w:hideMark/>
          </w:tcPr>
          <w:p w14:paraId="6C8EE61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11EA673" w14:textId="5EF0965B"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6BB7DEA"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077839F4"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C66</w:t>
            </w:r>
          </w:p>
        </w:tc>
        <w:tc>
          <w:tcPr>
            <w:tcW w:w="1200" w:type="dxa"/>
            <w:tcBorders>
              <w:top w:val="nil"/>
              <w:bottom w:val="nil"/>
            </w:tcBorders>
            <w:noWrap/>
            <w:hideMark/>
          </w:tcPr>
          <w:p w14:paraId="2A540136"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9+964.71</w:t>
            </w:r>
          </w:p>
        </w:tc>
        <w:tc>
          <w:tcPr>
            <w:tcW w:w="1200" w:type="dxa"/>
            <w:tcBorders>
              <w:top w:val="nil"/>
              <w:bottom w:val="nil"/>
            </w:tcBorders>
            <w:noWrap/>
            <w:hideMark/>
          </w:tcPr>
          <w:p w14:paraId="73BF379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15.01</w:t>
            </w:r>
          </w:p>
        </w:tc>
        <w:tc>
          <w:tcPr>
            <w:tcW w:w="1200" w:type="dxa"/>
            <w:tcBorders>
              <w:top w:val="nil"/>
              <w:bottom w:val="nil"/>
            </w:tcBorders>
            <w:noWrap/>
            <w:hideMark/>
          </w:tcPr>
          <w:p w14:paraId="09C4F7A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45C5F28" w14:textId="77C884FB"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1F152BBB"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1DA4191"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C67</w:t>
            </w:r>
          </w:p>
        </w:tc>
        <w:tc>
          <w:tcPr>
            <w:tcW w:w="1200" w:type="dxa"/>
            <w:tcBorders>
              <w:top w:val="nil"/>
              <w:bottom w:val="nil"/>
            </w:tcBorders>
            <w:noWrap/>
            <w:hideMark/>
          </w:tcPr>
          <w:p w14:paraId="4D121D0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10+015.53</w:t>
            </w:r>
          </w:p>
        </w:tc>
        <w:tc>
          <w:tcPr>
            <w:tcW w:w="1200" w:type="dxa"/>
            <w:tcBorders>
              <w:top w:val="nil"/>
              <w:bottom w:val="nil"/>
            </w:tcBorders>
            <w:noWrap/>
            <w:hideMark/>
          </w:tcPr>
          <w:p w14:paraId="4AF1A9EE"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18.52</w:t>
            </w:r>
          </w:p>
        </w:tc>
        <w:tc>
          <w:tcPr>
            <w:tcW w:w="1200" w:type="dxa"/>
            <w:tcBorders>
              <w:top w:val="nil"/>
              <w:bottom w:val="nil"/>
            </w:tcBorders>
            <w:noWrap/>
            <w:hideMark/>
          </w:tcPr>
          <w:p w14:paraId="3410F55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9A1CBD4" w14:textId="0EE1B50C"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2B7FB60"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0A3B62C1"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C68</w:t>
            </w:r>
          </w:p>
        </w:tc>
        <w:tc>
          <w:tcPr>
            <w:tcW w:w="1200" w:type="dxa"/>
            <w:tcBorders>
              <w:top w:val="nil"/>
              <w:bottom w:val="nil"/>
            </w:tcBorders>
            <w:noWrap/>
            <w:hideMark/>
          </w:tcPr>
          <w:p w14:paraId="234833F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10+065.25</w:t>
            </w:r>
          </w:p>
        </w:tc>
        <w:tc>
          <w:tcPr>
            <w:tcW w:w="1200" w:type="dxa"/>
            <w:tcBorders>
              <w:top w:val="nil"/>
              <w:bottom w:val="nil"/>
            </w:tcBorders>
            <w:noWrap/>
            <w:hideMark/>
          </w:tcPr>
          <w:p w14:paraId="23FE913B"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257.28</w:t>
            </w:r>
          </w:p>
        </w:tc>
        <w:tc>
          <w:tcPr>
            <w:tcW w:w="1200" w:type="dxa"/>
            <w:tcBorders>
              <w:top w:val="nil"/>
              <w:bottom w:val="nil"/>
            </w:tcBorders>
            <w:noWrap/>
            <w:hideMark/>
          </w:tcPr>
          <w:p w14:paraId="781639A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7ADD458" w14:textId="734881BB"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22BBF3E"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7336FAF"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C69</w:t>
            </w:r>
          </w:p>
        </w:tc>
        <w:tc>
          <w:tcPr>
            <w:tcW w:w="1200" w:type="dxa"/>
            <w:tcBorders>
              <w:top w:val="nil"/>
              <w:bottom w:val="nil"/>
            </w:tcBorders>
            <w:noWrap/>
            <w:hideMark/>
          </w:tcPr>
          <w:p w14:paraId="6B50764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10+127.55</w:t>
            </w:r>
          </w:p>
        </w:tc>
        <w:tc>
          <w:tcPr>
            <w:tcW w:w="1200" w:type="dxa"/>
            <w:tcBorders>
              <w:top w:val="nil"/>
              <w:bottom w:val="nil"/>
            </w:tcBorders>
            <w:noWrap/>
            <w:hideMark/>
          </w:tcPr>
          <w:p w14:paraId="08D726C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73.05</w:t>
            </w:r>
          </w:p>
        </w:tc>
        <w:tc>
          <w:tcPr>
            <w:tcW w:w="1200" w:type="dxa"/>
            <w:tcBorders>
              <w:top w:val="nil"/>
              <w:bottom w:val="nil"/>
            </w:tcBorders>
            <w:noWrap/>
            <w:hideMark/>
          </w:tcPr>
          <w:p w14:paraId="40F6E91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B583666" w14:textId="57AEC291"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E036B35"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354A5B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C70</w:t>
            </w:r>
          </w:p>
        </w:tc>
        <w:tc>
          <w:tcPr>
            <w:tcW w:w="1200" w:type="dxa"/>
            <w:tcBorders>
              <w:top w:val="nil"/>
              <w:bottom w:val="nil"/>
            </w:tcBorders>
            <w:noWrap/>
            <w:hideMark/>
          </w:tcPr>
          <w:p w14:paraId="2165F81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10+221.78</w:t>
            </w:r>
          </w:p>
        </w:tc>
        <w:tc>
          <w:tcPr>
            <w:tcW w:w="1200" w:type="dxa"/>
            <w:tcBorders>
              <w:top w:val="nil"/>
              <w:bottom w:val="nil"/>
            </w:tcBorders>
            <w:noWrap/>
            <w:hideMark/>
          </w:tcPr>
          <w:p w14:paraId="5FEB039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55F66A8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961F511" w14:textId="32F65CB0"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CBDEEE5"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434CEE3"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C71</w:t>
            </w:r>
          </w:p>
        </w:tc>
        <w:tc>
          <w:tcPr>
            <w:tcW w:w="1200" w:type="dxa"/>
            <w:tcBorders>
              <w:top w:val="nil"/>
              <w:bottom w:val="nil"/>
            </w:tcBorders>
            <w:noWrap/>
            <w:hideMark/>
          </w:tcPr>
          <w:p w14:paraId="48F18D0B"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10+417.16</w:t>
            </w:r>
          </w:p>
        </w:tc>
        <w:tc>
          <w:tcPr>
            <w:tcW w:w="1200" w:type="dxa"/>
            <w:tcBorders>
              <w:top w:val="nil"/>
              <w:bottom w:val="nil"/>
            </w:tcBorders>
            <w:noWrap/>
            <w:hideMark/>
          </w:tcPr>
          <w:p w14:paraId="75BCA9C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39.08</w:t>
            </w:r>
          </w:p>
        </w:tc>
        <w:tc>
          <w:tcPr>
            <w:tcW w:w="1200" w:type="dxa"/>
            <w:tcBorders>
              <w:top w:val="nil"/>
              <w:bottom w:val="nil"/>
            </w:tcBorders>
            <w:noWrap/>
            <w:hideMark/>
          </w:tcPr>
          <w:p w14:paraId="61C9F56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BD886F4" w14:textId="534BFFB3"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1AD026AF"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D82A021"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C72</w:t>
            </w:r>
          </w:p>
        </w:tc>
        <w:tc>
          <w:tcPr>
            <w:tcW w:w="1200" w:type="dxa"/>
            <w:tcBorders>
              <w:top w:val="nil"/>
              <w:bottom w:val="nil"/>
            </w:tcBorders>
            <w:noWrap/>
            <w:hideMark/>
          </w:tcPr>
          <w:p w14:paraId="1746032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10+493.00</w:t>
            </w:r>
          </w:p>
        </w:tc>
        <w:tc>
          <w:tcPr>
            <w:tcW w:w="1200" w:type="dxa"/>
            <w:tcBorders>
              <w:top w:val="nil"/>
              <w:bottom w:val="nil"/>
            </w:tcBorders>
            <w:noWrap/>
            <w:hideMark/>
          </w:tcPr>
          <w:p w14:paraId="73F2ED9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11.63</w:t>
            </w:r>
          </w:p>
        </w:tc>
        <w:tc>
          <w:tcPr>
            <w:tcW w:w="1200" w:type="dxa"/>
            <w:tcBorders>
              <w:top w:val="nil"/>
              <w:bottom w:val="nil"/>
            </w:tcBorders>
            <w:noWrap/>
            <w:hideMark/>
          </w:tcPr>
          <w:p w14:paraId="49929E1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8C6B9BC" w14:textId="1E80EFA9"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56435492"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E68C2B1"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C73</w:t>
            </w:r>
          </w:p>
        </w:tc>
        <w:tc>
          <w:tcPr>
            <w:tcW w:w="1200" w:type="dxa"/>
            <w:tcBorders>
              <w:top w:val="nil"/>
              <w:bottom w:val="nil"/>
            </w:tcBorders>
            <w:noWrap/>
            <w:hideMark/>
          </w:tcPr>
          <w:p w14:paraId="5401E63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10+561.80</w:t>
            </w:r>
          </w:p>
        </w:tc>
        <w:tc>
          <w:tcPr>
            <w:tcW w:w="1200" w:type="dxa"/>
            <w:tcBorders>
              <w:top w:val="nil"/>
              <w:bottom w:val="nil"/>
            </w:tcBorders>
            <w:noWrap/>
            <w:hideMark/>
          </w:tcPr>
          <w:p w14:paraId="67E933E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21.18</w:t>
            </w:r>
          </w:p>
        </w:tc>
        <w:tc>
          <w:tcPr>
            <w:tcW w:w="1200" w:type="dxa"/>
            <w:tcBorders>
              <w:top w:val="nil"/>
              <w:bottom w:val="nil"/>
            </w:tcBorders>
            <w:noWrap/>
            <w:hideMark/>
          </w:tcPr>
          <w:p w14:paraId="7879FF8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B4D0EF2" w14:textId="1303E101"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F9BECA7"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0104C36"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C74</w:t>
            </w:r>
          </w:p>
        </w:tc>
        <w:tc>
          <w:tcPr>
            <w:tcW w:w="1200" w:type="dxa"/>
            <w:tcBorders>
              <w:top w:val="nil"/>
              <w:bottom w:val="nil"/>
            </w:tcBorders>
            <w:noWrap/>
            <w:hideMark/>
          </w:tcPr>
          <w:p w14:paraId="3C48B86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10+867.55</w:t>
            </w:r>
          </w:p>
        </w:tc>
        <w:tc>
          <w:tcPr>
            <w:tcW w:w="1200" w:type="dxa"/>
            <w:tcBorders>
              <w:top w:val="nil"/>
              <w:bottom w:val="nil"/>
            </w:tcBorders>
            <w:noWrap/>
            <w:hideMark/>
          </w:tcPr>
          <w:p w14:paraId="4CD6A91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62210216"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759EB13" w14:textId="01F71F1E"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311976B"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BD297B6"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C75</w:t>
            </w:r>
          </w:p>
        </w:tc>
        <w:tc>
          <w:tcPr>
            <w:tcW w:w="1200" w:type="dxa"/>
            <w:tcBorders>
              <w:top w:val="nil"/>
              <w:bottom w:val="nil"/>
            </w:tcBorders>
            <w:noWrap/>
            <w:hideMark/>
          </w:tcPr>
          <w:p w14:paraId="3913012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10+950.28</w:t>
            </w:r>
          </w:p>
        </w:tc>
        <w:tc>
          <w:tcPr>
            <w:tcW w:w="1200" w:type="dxa"/>
            <w:tcBorders>
              <w:top w:val="nil"/>
              <w:bottom w:val="nil"/>
            </w:tcBorders>
            <w:noWrap/>
            <w:hideMark/>
          </w:tcPr>
          <w:p w14:paraId="2920EFF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25.88</w:t>
            </w:r>
          </w:p>
        </w:tc>
        <w:tc>
          <w:tcPr>
            <w:tcW w:w="1200" w:type="dxa"/>
            <w:tcBorders>
              <w:top w:val="nil"/>
              <w:bottom w:val="nil"/>
            </w:tcBorders>
            <w:noWrap/>
            <w:hideMark/>
          </w:tcPr>
          <w:p w14:paraId="6FA1CD2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D488B37" w14:textId="1A7D2364"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1ED843DD"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4EAC6ED"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C76</w:t>
            </w:r>
          </w:p>
        </w:tc>
        <w:tc>
          <w:tcPr>
            <w:tcW w:w="1200" w:type="dxa"/>
            <w:tcBorders>
              <w:top w:val="nil"/>
              <w:bottom w:val="nil"/>
            </w:tcBorders>
            <w:noWrap/>
            <w:hideMark/>
          </w:tcPr>
          <w:p w14:paraId="1DDE50E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11+012.35</w:t>
            </w:r>
          </w:p>
        </w:tc>
        <w:tc>
          <w:tcPr>
            <w:tcW w:w="1200" w:type="dxa"/>
            <w:tcBorders>
              <w:top w:val="nil"/>
              <w:bottom w:val="nil"/>
            </w:tcBorders>
            <w:noWrap/>
            <w:hideMark/>
          </w:tcPr>
          <w:p w14:paraId="74D1BF5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37.63</w:t>
            </w:r>
          </w:p>
        </w:tc>
        <w:tc>
          <w:tcPr>
            <w:tcW w:w="1200" w:type="dxa"/>
            <w:tcBorders>
              <w:top w:val="nil"/>
              <w:bottom w:val="nil"/>
            </w:tcBorders>
            <w:noWrap/>
            <w:hideMark/>
          </w:tcPr>
          <w:p w14:paraId="2DA5A91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754E4BF" w14:textId="5CC43F96"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2BB1DF9B"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9B02BE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C77</w:t>
            </w:r>
          </w:p>
        </w:tc>
        <w:tc>
          <w:tcPr>
            <w:tcW w:w="1200" w:type="dxa"/>
            <w:tcBorders>
              <w:top w:val="nil"/>
              <w:bottom w:val="nil"/>
            </w:tcBorders>
            <w:noWrap/>
            <w:hideMark/>
          </w:tcPr>
          <w:p w14:paraId="26914D1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11+122.07</w:t>
            </w:r>
          </w:p>
        </w:tc>
        <w:tc>
          <w:tcPr>
            <w:tcW w:w="1200" w:type="dxa"/>
            <w:tcBorders>
              <w:top w:val="nil"/>
              <w:bottom w:val="nil"/>
            </w:tcBorders>
            <w:noWrap/>
            <w:hideMark/>
          </w:tcPr>
          <w:p w14:paraId="2F46E46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14.62</w:t>
            </w:r>
          </w:p>
        </w:tc>
        <w:tc>
          <w:tcPr>
            <w:tcW w:w="1200" w:type="dxa"/>
            <w:tcBorders>
              <w:top w:val="nil"/>
              <w:bottom w:val="nil"/>
            </w:tcBorders>
            <w:noWrap/>
            <w:hideMark/>
          </w:tcPr>
          <w:p w14:paraId="4DB487E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1CF6066" w14:textId="7116317E"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1C5AD7DD"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1DBF9C6"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C78</w:t>
            </w:r>
          </w:p>
        </w:tc>
        <w:tc>
          <w:tcPr>
            <w:tcW w:w="1200" w:type="dxa"/>
            <w:tcBorders>
              <w:top w:val="nil"/>
              <w:bottom w:val="nil"/>
            </w:tcBorders>
            <w:noWrap/>
            <w:hideMark/>
          </w:tcPr>
          <w:p w14:paraId="4F0A112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11+144.05</w:t>
            </w:r>
          </w:p>
        </w:tc>
        <w:tc>
          <w:tcPr>
            <w:tcW w:w="1200" w:type="dxa"/>
            <w:tcBorders>
              <w:top w:val="nil"/>
              <w:bottom w:val="nil"/>
            </w:tcBorders>
            <w:noWrap/>
            <w:hideMark/>
          </w:tcPr>
          <w:p w14:paraId="5041A29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47.28</w:t>
            </w:r>
          </w:p>
        </w:tc>
        <w:tc>
          <w:tcPr>
            <w:tcW w:w="1200" w:type="dxa"/>
            <w:tcBorders>
              <w:top w:val="nil"/>
              <w:bottom w:val="nil"/>
            </w:tcBorders>
            <w:noWrap/>
            <w:hideMark/>
          </w:tcPr>
          <w:p w14:paraId="01068FD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3C9B612" w14:textId="6CD1FE0C"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4F395911"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417F9F2"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C79</w:t>
            </w:r>
          </w:p>
        </w:tc>
        <w:tc>
          <w:tcPr>
            <w:tcW w:w="1200" w:type="dxa"/>
            <w:tcBorders>
              <w:top w:val="nil"/>
              <w:bottom w:val="nil"/>
            </w:tcBorders>
            <w:noWrap/>
            <w:hideMark/>
          </w:tcPr>
          <w:p w14:paraId="06DCAFC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11+169.61</w:t>
            </w:r>
          </w:p>
        </w:tc>
        <w:tc>
          <w:tcPr>
            <w:tcW w:w="1200" w:type="dxa"/>
            <w:tcBorders>
              <w:top w:val="nil"/>
              <w:bottom w:val="nil"/>
            </w:tcBorders>
            <w:noWrap/>
            <w:hideMark/>
          </w:tcPr>
          <w:p w14:paraId="5B4F35B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08CD5719"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8931FD7" w14:textId="1BB58122"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8A03C5F"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61AB27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C80</w:t>
            </w:r>
          </w:p>
        </w:tc>
        <w:tc>
          <w:tcPr>
            <w:tcW w:w="1200" w:type="dxa"/>
            <w:tcBorders>
              <w:top w:val="nil"/>
              <w:bottom w:val="nil"/>
            </w:tcBorders>
            <w:noWrap/>
            <w:hideMark/>
          </w:tcPr>
          <w:p w14:paraId="293DA8DF"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11+206.93</w:t>
            </w:r>
          </w:p>
        </w:tc>
        <w:tc>
          <w:tcPr>
            <w:tcW w:w="1200" w:type="dxa"/>
            <w:tcBorders>
              <w:top w:val="nil"/>
              <w:bottom w:val="nil"/>
            </w:tcBorders>
            <w:noWrap/>
            <w:hideMark/>
          </w:tcPr>
          <w:p w14:paraId="3D842F7B"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48.47</w:t>
            </w:r>
          </w:p>
        </w:tc>
        <w:tc>
          <w:tcPr>
            <w:tcW w:w="1200" w:type="dxa"/>
            <w:tcBorders>
              <w:top w:val="nil"/>
              <w:bottom w:val="nil"/>
            </w:tcBorders>
            <w:noWrap/>
            <w:hideMark/>
          </w:tcPr>
          <w:p w14:paraId="131E4B9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C45B0E7" w14:textId="1787278A"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57A630C2"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638FA07"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C81</w:t>
            </w:r>
          </w:p>
        </w:tc>
        <w:tc>
          <w:tcPr>
            <w:tcW w:w="1200" w:type="dxa"/>
            <w:tcBorders>
              <w:top w:val="nil"/>
              <w:bottom w:val="nil"/>
            </w:tcBorders>
            <w:noWrap/>
            <w:hideMark/>
          </w:tcPr>
          <w:p w14:paraId="32DCBF8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11+249.15</w:t>
            </w:r>
          </w:p>
        </w:tc>
        <w:tc>
          <w:tcPr>
            <w:tcW w:w="1200" w:type="dxa"/>
            <w:tcBorders>
              <w:top w:val="nil"/>
              <w:bottom w:val="nil"/>
            </w:tcBorders>
            <w:noWrap/>
            <w:hideMark/>
          </w:tcPr>
          <w:p w14:paraId="59AB6CF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43.52</w:t>
            </w:r>
          </w:p>
        </w:tc>
        <w:tc>
          <w:tcPr>
            <w:tcW w:w="1200" w:type="dxa"/>
            <w:tcBorders>
              <w:top w:val="nil"/>
              <w:bottom w:val="nil"/>
            </w:tcBorders>
            <w:noWrap/>
            <w:hideMark/>
          </w:tcPr>
          <w:p w14:paraId="2080F76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EA128C8" w14:textId="48F13C09"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506DF89D"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DA973D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C82</w:t>
            </w:r>
          </w:p>
        </w:tc>
        <w:tc>
          <w:tcPr>
            <w:tcW w:w="1200" w:type="dxa"/>
            <w:tcBorders>
              <w:top w:val="nil"/>
              <w:bottom w:val="nil"/>
            </w:tcBorders>
            <w:noWrap/>
            <w:hideMark/>
          </w:tcPr>
          <w:p w14:paraId="08CDF87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11+331.44</w:t>
            </w:r>
          </w:p>
        </w:tc>
        <w:tc>
          <w:tcPr>
            <w:tcW w:w="1200" w:type="dxa"/>
            <w:tcBorders>
              <w:top w:val="nil"/>
              <w:bottom w:val="nil"/>
            </w:tcBorders>
            <w:noWrap/>
            <w:hideMark/>
          </w:tcPr>
          <w:p w14:paraId="60C2B72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62.28</w:t>
            </w:r>
          </w:p>
        </w:tc>
        <w:tc>
          <w:tcPr>
            <w:tcW w:w="1200" w:type="dxa"/>
            <w:tcBorders>
              <w:top w:val="nil"/>
              <w:bottom w:val="nil"/>
            </w:tcBorders>
            <w:noWrap/>
            <w:hideMark/>
          </w:tcPr>
          <w:p w14:paraId="28F8B0D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7A56DB0" w14:textId="2EA7B986"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23205BC2"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5E78CA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C83</w:t>
            </w:r>
          </w:p>
        </w:tc>
        <w:tc>
          <w:tcPr>
            <w:tcW w:w="1200" w:type="dxa"/>
            <w:tcBorders>
              <w:top w:val="nil"/>
              <w:bottom w:val="nil"/>
            </w:tcBorders>
            <w:noWrap/>
            <w:hideMark/>
          </w:tcPr>
          <w:p w14:paraId="3F0BD8E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11+401.49</w:t>
            </w:r>
          </w:p>
        </w:tc>
        <w:tc>
          <w:tcPr>
            <w:tcW w:w="1200" w:type="dxa"/>
            <w:tcBorders>
              <w:top w:val="nil"/>
              <w:bottom w:val="nil"/>
            </w:tcBorders>
            <w:noWrap/>
            <w:hideMark/>
          </w:tcPr>
          <w:p w14:paraId="448D07E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11.47</w:t>
            </w:r>
          </w:p>
        </w:tc>
        <w:tc>
          <w:tcPr>
            <w:tcW w:w="1200" w:type="dxa"/>
            <w:tcBorders>
              <w:top w:val="nil"/>
              <w:bottom w:val="nil"/>
            </w:tcBorders>
            <w:noWrap/>
            <w:hideMark/>
          </w:tcPr>
          <w:p w14:paraId="71744D8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5CE36FE" w14:textId="55405C08"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BAC87A4"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B6CDEC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C84</w:t>
            </w:r>
          </w:p>
        </w:tc>
        <w:tc>
          <w:tcPr>
            <w:tcW w:w="1200" w:type="dxa"/>
            <w:tcBorders>
              <w:top w:val="nil"/>
              <w:bottom w:val="nil"/>
            </w:tcBorders>
            <w:noWrap/>
            <w:hideMark/>
          </w:tcPr>
          <w:p w14:paraId="0AAAF56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11+434.16</w:t>
            </w:r>
          </w:p>
        </w:tc>
        <w:tc>
          <w:tcPr>
            <w:tcW w:w="1200" w:type="dxa"/>
            <w:tcBorders>
              <w:top w:val="nil"/>
              <w:bottom w:val="nil"/>
            </w:tcBorders>
            <w:noWrap/>
            <w:hideMark/>
          </w:tcPr>
          <w:p w14:paraId="5B94142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50.73</w:t>
            </w:r>
          </w:p>
        </w:tc>
        <w:tc>
          <w:tcPr>
            <w:tcW w:w="1200" w:type="dxa"/>
            <w:tcBorders>
              <w:top w:val="nil"/>
              <w:bottom w:val="nil"/>
            </w:tcBorders>
            <w:noWrap/>
            <w:hideMark/>
          </w:tcPr>
          <w:p w14:paraId="5AD50EE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AAA8B3D" w14:textId="1D887D2A"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84AA6F6"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single" w:sz="4" w:space="0" w:color="auto"/>
            </w:tcBorders>
            <w:noWrap/>
            <w:hideMark/>
          </w:tcPr>
          <w:p w14:paraId="64DC684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C85</w:t>
            </w:r>
          </w:p>
        </w:tc>
        <w:tc>
          <w:tcPr>
            <w:tcW w:w="1200" w:type="dxa"/>
            <w:tcBorders>
              <w:top w:val="nil"/>
              <w:bottom w:val="single" w:sz="4" w:space="0" w:color="auto"/>
            </w:tcBorders>
            <w:noWrap/>
            <w:hideMark/>
          </w:tcPr>
          <w:p w14:paraId="769A6E58"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11+487.04</w:t>
            </w:r>
          </w:p>
        </w:tc>
        <w:tc>
          <w:tcPr>
            <w:tcW w:w="1200" w:type="dxa"/>
            <w:tcBorders>
              <w:top w:val="nil"/>
              <w:bottom w:val="single" w:sz="4" w:space="0" w:color="auto"/>
            </w:tcBorders>
            <w:noWrap/>
            <w:hideMark/>
          </w:tcPr>
          <w:p w14:paraId="1D88296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66.05</w:t>
            </w:r>
          </w:p>
        </w:tc>
        <w:tc>
          <w:tcPr>
            <w:tcW w:w="1200" w:type="dxa"/>
            <w:tcBorders>
              <w:top w:val="nil"/>
              <w:bottom w:val="single" w:sz="4" w:space="0" w:color="auto"/>
            </w:tcBorders>
            <w:noWrap/>
            <w:hideMark/>
          </w:tcPr>
          <w:p w14:paraId="0BA8D24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single" w:sz="4" w:space="0" w:color="auto"/>
              <w:right w:val="nil"/>
            </w:tcBorders>
            <w:noWrap/>
            <w:vAlign w:val="center"/>
          </w:tcPr>
          <w:p w14:paraId="66968A75" w14:textId="7AD1A1FB"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5C5784" w:rsidRPr="00E9223B" w14:paraId="7514BC7F" w14:textId="77777777" w:rsidTr="00340412">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left w:val="nil"/>
              <w:bottom w:val="single" w:sz="4" w:space="0" w:color="auto"/>
            </w:tcBorders>
            <w:shd w:val="clear" w:color="auto" w:fill="000000" w:themeFill="text1"/>
            <w:noWrap/>
            <w:vAlign w:val="center"/>
          </w:tcPr>
          <w:p w14:paraId="7B095703" w14:textId="1F7734E5" w:rsidR="005C5784" w:rsidRPr="00340412" w:rsidRDefault="005C5784" w:rsidP="00EB46A7">
            <w:pPr>
              <w:autoSpaceDE/>
              <w:autoSpaceDN/>
              <w:spacing w:before="0" w:after="0" w:line="240" w:lineRule="auto"/>
              <w:jc w:val="center"/>
              <w:rPr>
                <w:sz w:val="20"/>
                <w:szCs w:val="20"/>
                <w:lang w:val="es-ES" w:eastAsia="es-PE"/>
              </w:rPr>
            </w:pPr>
            <w:r w:rsidRPr="00340412">
              <w:rPr>
                <w:sz w:val="20"/>
                <w:szCs w:val="20"/>
                <w:lang w:val="es-ES" w:eastAsia="es-PE"/>
              </w:rPr>
              <w:lastRenderedPageBreak/>
              <w:t>CURVA</w:t>
            </w:r>
          </w:p>
        </w:tc>
        <w:tc>
          <w:tcPr>
            <w:tcW w:w="1200" w:type="dxa"/>
            <w:tcBorders>
              <w:top w:val="single" w:sz="4" w:space="0" w:color="auto"/>
              <w:bottom w:val="single" w:sz="4" w:space="0" w:color="auto"/>
            </w:tcBorders>
            <w:shd w:val="clear" w:color="auto" w:fill="000000" w:themeFill="text1"/>
            <w:noWrap/>
            <w:vAlign w:val="center"/>
          </w:tcPr>
          <w:p w14:paraId="305BFF62" w14:textId="3B34FFBF" w:rsidR="005C5784" w:rsidRPr="00340412" w:rsidRDefault="005C5784"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eastAsia="es-PE"/>
              </w:rPr>
            </w:pPr>
            <w:r w:rsidRPr="00340412">
              <w:rPr>
                <w:sz w:val="20"/>
                <w:szCs w:val="20"/>
                <w:lang w:val="es-ES" w:eastAsia="es-PE"/>
              </w:rPr>
              <w:t>PC</w:t>
            </w:r>
          </w:p>
        </w:tc>
        <w:tc>
          <w:tcPr>
            <w:tcW w:w="1200" w:type="dxa"/>
            <w:tcBorders>
              <w:top w:val="single" w:sz="4" w:space="0" w:color="auto"/>
              <w:bottom w:val="single" w:sz="4" w:space="0" w:color="auto"/>
            </w:tcBorders>
            <w:shd w:val="clear" w:color="auto" w:fill="000000" w:themeFill="text1"/>
            <w:noWrap/>
            <w:vAlign w:val="center"/>
          </w:tcPr>
          <w:p w14:paraId="54611EA7" w14:textId="7B4411F5" w:rsidR="005C5784" w:rsidRPr="00340412" w:rsidRDefault="005C5784"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eastAsia="es-PE"/>
              </w:rPr>
            </w:pPr>
            <w:r w:rsidRPr="00340412">
              <w:rPr>
                <w:sz w:val="20"/>
                <w:szCs w:val="20"/>
                <w:lang w:val="es-ES" w:eastAsia="es-PE"/>
              </w:rPr>
              <w:t>R (m.)</w:t>
            </w:r>
          </w:p>
        </w:tc>
        <w:tc>
          <w:tcPr>
            <w:tcW w:w="1200" w:type="dxa"/>
            <w:tcBorders>
              <w:top w:val="single" w:sz="4" w:space="0" w:color="auto"/>
              <w:bottom w:val="single" w:sz="4" w:space="0" w:color="auto"/>
            </w:tcBorders>
            <w:shd w:val="clear" w:color="auto" w:fill="000000" w:themeFill="text1"/>
            <w:noWrap/>
            <w:vAlign w:val="center"/>
          </w:tcPr>
          <w:p w14:paraId="2CE1D485" w14:textId="7D71E075" w:rsidR="005C5784" w:rsidRPr="00340412" w:rsidRDefault="005C5784"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eastAsia="es-PE"/>
              </w:rPr>
            </w:pPr>
            <w:r w:rsidRPr="00340412">
              <w:rPr>
                <w:sz w:val="20"/>
                <w:szCs w:val="20"/>
                <w:lang w:val="es-ES" w:eastAsia="es-PE"/>
              </w:rPr>
              <w:t>RADIO MIN</w:t>
            </w:r>
          </w:p>
        </w:tc>
        <w:tc>
          <w:tcPr>
            <w:tcW w:w="1800" w:type="dxa"/>
            <w:tcBorders>
              <w:top w:val="single" w:sz="4" w:space="0" w:color="auto"/>
              <w:bottom w:val="single" w:sz="4" w:space="0" w:color="auto"/>
              <w:right w:val="nil"/>
            </w:tcBorders>
            <w:shd w:val="clear" w:color="auto" w:fill="000000" w:themeFill="text1"/>
            <w:noWrap/>
            <w:vAlign w:val="center"/>
          </w:tcPr>
          <w:p w14:paraId="6EA2C2B6" w14:textId="10878586" w:rsidR="005C5784" w:rsidRPr="00C60947" w:rsidRDefault="005C5784"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ES" w:eastAsia="es-PE"/>
              </w:rPr>
            </w:pPr>
            <w:r w:rsidRPr="00C60947">
              <w:rPr>
                <w:rFonts w:ascii="Arial" w:hAnsi="Arial" w:cs="Arial"/>
                <w:color w:val="000000"/>
                <w:sz w:val="20"/>
                <w:szCs w:val="20"/>
              </w:rPr>
              <w:t>NO CUMPLE</w:t>
            </w:r>
          </w:p>
        </w:tc>
      </w:tr>
      <w:tr w:rsidR="00C60947" w:rsidRPr="00E9223B" w14:paraId="37CC3C33"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left w:val="nil"/>
              <w:bottom w:val="nil"/>
            </w:tcBorders>
            <w:noWrap/>
            <w:hideMark/>
          </w:tcPr>
          <w:p w14:paraId="22F3F9E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C86</w:t>
            </w:r>
          </w:p>
        </w:tc>
        <w:tc>
          <w:tcPr>
            <w:tcW w:w="1200" w:type="dxa"/>
            <w:tcBorders>
              <w:top w:val="single" w:sz="4" w:space="0" w:color="auto"/>
              <w:bottom w:val="nil"/>
            </w:tcBorders>
            <w:noWrap/>
            <w:hideMark/>
          </w:tcPr>
          <w:p w14:paraId="04C6877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11+566.11</w:t>
            </w:r>
          </w:p>
        </w:tc>
        <w:tc>
          <w:tcPr>
            <w:tcW w:w="1200" w:type="dxa"/>
            <w:tcBorders>
              <w:top w:val="single" w:sz="4" w:space="0" w:color="auto"/>
              <w:bottom w:val="nil"/>
            </w:tcBorders>
            <w:noWrap/>
            <w:hideMark/>
          </w:tcPr>
          <w:p w14:paraId="4F474EF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33.53</w:t>
            </w:r>
          </w:p>
        </w:tc>
        <w:tc>
          <w:tcPr>
            <w:tcW w:w="1200" w:type="dxa"/>
            <w:tcBorders>
              <w:top w:val="single" w:sz="4" w:space="0" w:color="auto"/>
              <w:bottom w:val="nil"/>
            </w:tcBorders>
            <w:noWrap/>
            <w:hideMark/>
          </w:tcPr>
          <w:p w14:paraId="7DAE6F0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single" w:sz="4" w:space="0" w:color="auto"/>
              <w:bottom w:val="nil"/>
              <w:right w:val="nil"/>
            </w:tcBorders>
            <w:noWrap/>
            <w:vAlign w:val="center"/>
          </w:tcPr>
          <w:p w14:paraId="27E5D940" w14:textId="3A2BBEB1"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5EF87C1A"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12E431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C87</w:t>
            </w:r>
          </w:p>
        </w:tc>
        <w:tc>
          <w:tcPr>
            <w:tcW w:w="1200" w:type="dxa"/>
            <w:tcBorders>
              <w:top w:val="nil"/>
              <w:bottom w:val="nil"/>
            </w:tcBorders>
            <w:noWrap/>
            <w:hideMark/>
          </w:tcPr>
          <w:p w14:paraId="56D0F65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11+614.62</w:t>
            </w:r>
          </w:p>
        </w:tc>
        <w:tc>
          <w:tcPr>
            <w:tcW w:w="1200" w:type="dxa"/>
            <w:tcBorders>
              <w:top w:val="nil"/>
              <w:bottom w:val="nil"/>
            </w:tcBorders>
            <w:noWrap/>
            <w:hideMark/>
          </w:tcPr>
          <w:p w14:paraId="29883749"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12.95</w:t>
            </w:r>
          </w:p>
        </w:tc>
        <w:tc>
          <w:tcPr>
            <w:tcW w:w="1200" w:type="dxa"/>
            <w:tcBorders>
              <w:top w:val="nil"/>
              <w:bottom w:val="nil"/>
            </w:tcBorders>
            <w:noWrap/>
            <w:hideMark/>
          </w:tcPr>
          <w:p w14:paraId="69BDBBC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ED93CA6" w14:textId="3B3F58CE"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11083734"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DBDDC71"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C88</w:t>
            </w:r>
          </w:p>
        </w:tc>
        <w:tc>
          <w:tcPr>
            <w:tcW w:w="1200" w:type="dxa"/>
            <w:tcBorders>
              <w:top w:val="nil"/>
              <w:bottom w:val="nil"/>
            </w:tcBorders>
            <w:noWrap/>
            <w:hideMark/>
          </w:tcPr>
          <w:p w14:paraId="77BEC39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11+694.64</w:t>
            </w:r>
          </w:p>
        </w:tc>
        <w:tc>
          <w:tcPr>
            <w:tcW w:w="1200" w:type="dxa"/>
            <w:tcBorders>
              <w:top w:val="nil"/>
              <w:bottom w:val="nil"/>
            </w:tcBorders>
            <w:noWrap/>
            <w:hideMark/>
          </w:tcPr>
          <w:p w14:paraId="6C61C73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37.15</w:t>
            </w:r>
          </w:p>
        </w:tc>
        <w:tc>
          <w:tcPr>
            <w:tcW w:w="1200" w:type="dxa"/>
            <w:tcBorders>
              <w:top w:val="nil"/>
              <w:bottom w:val="nil"/>
            </w:tcBorders>
            <w:noWrap/>
            <w:hideMark/>
          </w:tcPr>
          <w:p w14:paraId="7E24DA67"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6DB95A1" w14:textId="083E9BC6"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1554933C"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033A871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C89</w:t>
            </w:r>
          </w:p>
        </w:tc>
        <w:tc>
          <w:tcPr>
            <w:tcW w:w="1200" w:type="dxa"/>
            <w:tcBorders>
              <w:top w:val="nil"/>
              <w:bottom w:val="nil"/>
            </w:tcBorders>
            <w:noWrap/>
            <w:hideMark/>
          </w:tcPr>
          <w:p w14:paraId="775CE52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11+733.03</w:t>
            </w:r>
          </w:p>
        </w:tc>
        <w:tc>
          <w:tcPr>
            <w:tcW w:w="1200" w:type="dxa"/>
            <w:tcBorders>
              <w:top w:val="nil"/>
              <w:bottom w:val="nil"/>
            </w:tcBorders>
            <w:noWrap/>
            <w:hideMark/>
          </w:tcPr>
          <w:p w14:paraId="41CFEFA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9.64</w:t>
            </w:r>
          </w:p>
        </w:tc>
        <w:tc>
          <w:tcPr>
            <w:tcW w:w="1200" w:type="dxa"/>
            <w:tcBorders>
              <w:top w:val="nil"/>
              <w:bottom w:val="nil"/>
            </w:tcBorders>
            <w:noWrap/>
            <w:hideMark/>
          </w:tcPr>
          <w:p w14:paraId="612A769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5158323" w14:textId="64EAB299"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2FDDD2BB"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8A11D24"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C90</w:t>
            </w:r>
          </w:p>
        </w:tc>
        <w:tc>
          <w:tcPr>
            <w:tcW w:w="1200" w:type="dxa"/>
            <w:tcBorders>
              <w:top w:val="nil"/>
              <w:bottom w:val="nil"/>
            </w:tcBorders>
            <w:noWrap/>
            <w:hideMark/>
          </w:tcPr>
          <w:p w14:paraId="07E7DEB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11+753.91</w:t>
            </w:r>
          </w:p>
        </w:tc>
        <w:tc>
          <w:tcPr>
            <w:tcW w:w="1200" w:type="dxa"/>
            <w:tcBorders>
              <w:top w:val="nil"/>
              <w:bottom w:val="nil"/>
            </w:tcBorders>
            <w:noWrap/>
            <w:hideMark/>
          </w:tcPr>
          <w:p w14:paraId="65572CB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27.35</w:t>
            </w:r>
          </w:p>
        </w:tc>
        <w:tc>
          <w:tcPr>
            <w:tcW w:w="1200" w:type="dxa"/>
            <w:tcBorders>
              <w:top w:val="nil"/>
              <w:bottom w:val="nil"/>
            </w:tcBorders>
            <w:noWrap/>
            <w:hideMark/>
          </w:tcPr>
          <w:p w14:paraId="5C5BC22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733F8D5" w14:textId="1AD29637"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5E465D4B"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BEA111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C91</w:t>
            </w:r>
          </w:p>
        </w:tc>
        <w:tc>
          <w:tcPr>
            <w:tcW w:w="1200" w:type="dxa"/>
            <w:tcBorders>
              <w:top w:val="nil"/>
              <w:bottom w:val="nil"/>
            </w:tcBorders>
            <w:noWrap/>
            <w:hideMark/>
          </w:tcPr>
          <w:p w14:paraId="0D9FAD2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11+851.11</w:t>
            </w:r>
          </w:p>
        </w:tc>
        <w:tc>
          <w:tcPr>
            <w:tcW w:w="1200" w:type="dxa"/>
            <w:tcBorders>
              <w:top w:val="nil"/>
              <w:bottom w:val="nil"/>
            </w:tcBorders>
            <w:noWrap/>
            <w:hideMark/>
          </w:tcPr>
          <w:p w14:paraId="41C2716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67.82</w:t>
            </w:r>
          </w:p>
        </w:tc>
        <w:tc>
          <w:tcPr>
            <w:tcW w:w="1200" w:type="dxa"/>
            <w:tcBorders>
              <w:top w:val="nil"/>
              <w:bottom w:val="nil"/>
            </w:tcBorders>
            <w:noWrap/>
            <w:hideMark/>
          </w:tcPr>
          <w:p w14:paraId="5B8489A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6A0B4D7" w14:textId="1BD96E69"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11983A11"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C75E122"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C92</w:t>
            </w:r>
          </w:p>
        </w:tc>
        <w:tc>
          <w:tcPr>
            <w:tcW w:w="1200" w:type="dxa"/>
            <w:tcBorders>
              <w:top w:val="nil"/>
              <w:bottom w:val="nil"/>
            </w:tcBorders>
            <w:noWrap/>
            <w:hideMark/>
          </w:tcPr>
          <w:p w14:paraId="614ABBD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11+901.03</w:t>
            </w:r>
          </w:p>
        </w:tc>
        <w:tc>
          <w:tcPr>
            <w:tcW w:w="1200" w:type="dxa"/>
            <w:tcBorders>
              <w:top w:val="nil"/>
              <w:bottom w:val="nil"/>
            </w:tcBorders>
            <w:noWrap/>
            <w:hideMark/>
          </w:tcPr>
          <w:p w14:paraId="0B15869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49.58</w:t>
            </w:r>
          </w:p>
        </w:tc>
        <w:tc>
          <w:tcPr>
            <w:tcW w:w="1200" w:type="dxa"/>
            <w:tcBorders>
              <w:top w:val="nil"/>
              <w:bottom w:val="nil"/>
            </w:tcBorders>
            <w:noWrap/>
            <w:hideMark/>
          </w:tcPr>
          <w:p w14:paraId="53DA2EDE"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444E1D2" w14:textId="7F6D6EFC"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158E6AFA"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7F84C8F"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C93</w:t>
            </w:r>
          </w:p>
        </w:tc>
        <w:tc>
          <w:tcPr>
            <w:tcW w:w="1200" w:type="dxa"/>
            <w:tcBorders>
              <w:top w:val="nil"/>
              <w:bottom w:val="nil"/>
            </w:tcBorders>
            <w:noWrap/>
            <w:hideMark/>
          </w:tcPr>
          <w:p w14:paraId="2B9DCE2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12+018.85</w:t>
            </w:r>
          </w:p>
        </w:tc>
        <w:tc>
          <w:tcPr>
            <w:tcW w:w="1200" w:type="dxa"/>
            <w:tcBorders>
              <w:top w:val="nil"/>
              <w:bottom w:val="nil"/>
            </w:tcBorders>
            <w:noWrap/>
            <w:hideMark/>
          </w:tcPr>
          <w:p w14:paraId="5FF9D36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115.67</w:t>
            </w:r>
          </w:p>
        </w:tc>
        <w:tc>
          <w:tcPr>
            <w:tcW w:w="1200" w:type="dxa"/>
            <w:tcBorders>
              <w:top w:val="nil"/>
              <w:bottom w:val="nil"/>
            </w:tcBorders>
            <w:noWrap/>
            <w:hideMark/>
          </w:tcPr>
          <w:p w14:paraId="0E30FE1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88FF3F3" w14:textId="2447A645"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0496FBEB"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3AAA70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C94</w:t>
            </w:r>
          </w:p>
        </w:tc>
        <w:tc>
          <w:tcPr>
            <w:tcW w:w="1200" w:type="dxa"/>
            <w:tcBorders>
              <w:top w:val="nil"/>
              <w:bottom w:val="nil"/>
            </w:tcBorders>
            <w:noWrap/>
            <w:hideMark/>
          </w:tcPr>
          <w:p w14:paraId="14D77A5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12+133.14</w:t>
            </w:r>
          </w:p>
        </w:tc>
        <w:tc>
          <w:tcPr>
            <w:tcW w:w="1200" w:type="dxa"/>
            <w:tcBorders>
              <w:top w:val="nil"/>
              <w:bottom w:val="nil"/>
            </w:tcBorders>
            <w:noWrap/>
            <w:hideMark/>
          </w:tcPr>
          <w:p w14:paraId="297CFC3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66.46</w:t>
            </w:r>
          </w:p>
        </w:tc>
        <w:tc>
          <w:tcPr>
            <w:tcW w:w="1200" w:type="dxa"/>
            <w:tcBorders>
              <w:top w:val="nil"/>
              <w:bottom w:val="nil"/>
            </w:tcBorders>
            <w:noWrap/>
            <w:hideMark/>
          </w:tcPr>
          <w:p w14:paraId="3AE40AE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982A8EA" w14:textId="6BC26E1F"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75B34C04"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F4B10DB"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C95</w:t>
            </w:r>
          </w:p>
        </w:tc>
        <w:tc>
          <w:tcPr>
            <w:tcW w:w="1200" w:type="dxa"/>
            <w:tcBorders>
              <w:top w:val="nil"/>
              <w:bottom w:val="nil"/>
            </w:tcBorders>
            <w:noWrap/>
            <w:hideMark/>
          </w:tcPr>
          <w:p w14:paraId="6DD27B0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12+205.99</w:t>
            </w:r>
          </w:p>
        </w:tc>
        <w:tc>
          <w:tcPr>
            <w:tcW w:w="1200" w:type="dxa"/>
            <w:tcBorders>
              <w:top w:val="nil"/>
              <w:bottom w:val="nil"/>
            </w:tcBorders>
            <w:noWrap/>
            <w:hideMark/>
          </w:tcPr>
          <w:p w14:paraId="3EC66A6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46.93</w:t>
            </w:r>
          </w:p>
        </w:tc>
        <w:tc>
          <w:tcPr>
            <w:tcW w:w="1200" w:type="dxa"/>
            <w:tcBorders>
              <w:top w:val="nil"/>
              <w:bottom w:val="nil"/>
            </w:tcBorders>
            <w:noWrap/>
            <w:hideMark/>
          </w:tcPr>
          <w:p w14:paraId="5CEBAC9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848A373" w14:textId="1D0778ED"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4DA4B46"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A781C1A"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C96</w:t>
            </w:r>
          </w:p>
        </w:tc>
        <w:tc>
          <w:tcPr>
            <w:tcW w:w="1200" w:type="dxa"/>
            <w:tcBorders>
              <w:top w:val="nil"/>
              <w:bottom w:val="nil"/>
            </w:tcBorders>
            <w:noWrap/>
            <w:hideMark/>
          </w:tcPr>
          <w:p w14:paraId="6CDB0BF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12+261.96</w:t>
            </w:r>
          </w:p>
        </w:tc>
        <w:tc>
          <w:tcPr>
            <w:tcW w:w="1200" w:type="dxa"/>
            <w:tcBorders>
              <w:top w:val="nil"/>
              <w:bottom w:val="nil"/>
            </w:tcBorders>
            <w:noWrap/>
            <w:hideMark/>
          </w:tcPr>
          <w:p w14:paraId="2A6668E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55.45</w:t>
            </w:r>
          </w:p>
        </w:tc>
        <w:tc>
          <w:tcPr>
            <w:tcW w:w="1200" w:type="dxa"/>
            <w:tcBorders>
              <w:top w:val="nil"/>
              <w:bottom w:val="nil"/>
            </w:tcBorders>
            <w:noWrap/>
            <w:hideMark/>
          </w:tcPr>
          <w:p w14:paraId="35D26677"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63B1BE31" w14:textId="42B6D1AC"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1C85FBC"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5867E5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C97</w:t>
            </w:r>
          </w:p>
        </w:tc>
        <w:tc>
          <w:tcPr>
            <w:tcW w:w="1200" w:type="dxa"/>
            <w:tcBorders>
              <w:top w:val="nil"/>
              <w:bottom w:val="nil"/>
            </w:tcBorders>
            <w:noWrap/>
            <w:hideMark/>
          </w:tcPr>
          <w:p w14:paraId="03AAAFFF"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12+411.55</w:t>
            </w:r>
          </w:p>
        </w:tc>
        <w:tc>
          <w:tcPr>
            <w:tcW w:w="1200" w:type="dxa"/>
            <w:tcBorders>
              <w:top w:val="nil"/>
              <w:bottom w:val="nil"/>
            </w:tcBorders>
            <w:noWrap/>
            <w:hideMark/>
          </w:tcPr>
          <w:p w14:paraId="462E86E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47.94</w:t>
            </w:r>
          </w:p>
        </w:tc>
        <w:tc>
          <w:tcPr>
            <w:tcW w:w="1200" w:type="dxa"/>
            <w:tcBorders>
              <w:top w:val="nil"/>
              <w:bottom w:val="nil"/>
            </w:tcBorders>
            <w:noWrap/>
            <w:hideMark/>
          </w:tcPr>
          <w:p w14:paraId="01FB2245"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A5E6153" w14:textId="7A968873"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527BEC48"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F0D6AB6"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C98</w:t>
            </w:r>
          </w:p>
        </w:tc>
        <w:tc>
          <w:tcPr>
            <w:tcW w:w="1200" w:type="dxa"/>
            <w:tcBorders>
              <w:top w:val="nil"/>
              <w:bottom w:val="nil"/>
            </w:tcBorders>
            <w:noWrap/>
            <w:hideMark/>
          </w:tcPr>
          <w:p w14:paraId="70C3C9E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12+462.79</w:t>
            </w:r>
          </w:p>
        </w:tc>
        <w:tc>
          <w:tcPr>
            <w:tcW w:w="1200" w:type="dxa"/>
            <w:tcBorders>
              <w:top w:val="nil"/>
              <w:bottom w:val="nil"/>
            </w:tcBorders>
            <w:noWrap/>
            <w:hideMark/>
          </w:tcPr>
          <w:p w14:paraId="222520B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118.11</w:t>
            </w:r>
          </w:p>
        </w:tc>
        <w:tc>
          <w:tcPr>
            <w:tcW w:w="1200" w:type="dxa"/>
            <w:tcBorders>
              <w:top w:val="nil"/>
              <w:bottom w:val="nil"/>
            </w:tcBorders>
            <w:noWrap/>
            <w:hideMark/>
          </w:tcPr>
          <w:p w14:paraId="05660F0A"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75BA955" w14:textId="7BFDA33A"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55A5CD99"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7246E27"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C99</w:t>
            </w:r>
          </w:p>
        </w:tc>
        <w:tc>
          <w:tcPr>
            <w:tcW w:w="1200" w:type="dxa"/>
            <w:tcBorders>
              <w:top w:val="nil"/>
              <w:bottom w:val="nil"/>
            </w:tcBorders>
            <w:noWrap/>
            <w:hideMark/>
          </w:tcPr>
          <w:p w14:paraId="4BA2D2D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12+556.92</w:t>
            </w:r>
          </w:p>
        </w:tc>
        <w:tc>
          <w:tcPr>
            <w:tcW w:w="1200" w:type="dxa"/>
            <w:tcBorders>
              <w:top w:val="nil"/>
              <w:bottom w:val="nil"/>
            </w:tcBorders>
            <w:noWrap/>
            <w:hideMark/>
          </w:tcPr>
          <w:p w14:paraId="40805C80"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12.37</w:t>
            </w:r>
          </w:p>
        </w:tc>
        <w:tc>
          <w:tcPr>
            <w:tcW w:w="1200" w:type="dxa"/>
            <w:tcBorders>
              <w:top w:val="nil"/>
              <w:bottom w:val="nil"/>
            </w:tcBorders>
            <w:noWrap/>
            <w:hideMark/>
          </w:tcPr>
          <w:p w14:paraId="176969C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20BB183" w14:textId="4C6BE739"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319AC5A6"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4CD4CB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C100</w:t>
            </w:r>
          </w:p>
        </w:tc>
        <w:tc>
          <w:tcPr>
            <w:tcW w:w="1200" w:type="dxa"/>
            <w:tcBorders>
              <w:top w:val="nil"/>
              <w:bottom w:val="nil"/>
            </w:tcBorders>
            <w:noWrap/>
            <w:hideMark/>
          </w:tcPr>
          <w:p w14:paraId="6304ABB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12+568.72</w:t>
            </w:r>
          </w:p>
        </w:tc>
        <w:tc>
          <w:tcPr>
            <w:tcW w:w="1200" w:type="dxa"/>
            <w:tcBorders>
              <w:top w:val="nil"/>
              <w:bottom w:val="nil"/>
            </w:tcBorders>
            <w:noWrap/>
            <w:hideMark/>
          </w:tcPr>
          <w:p w14:paraId="453BB3B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87.92</w:t>
            </w:r>
          </w:p>
        </w:tc>
        <w:tc>
          <w:tcPr>
            <w:tcW w:w="1200" w:type="dxa"/>
            <w:tcBorders>
              <w:top w:val="nil"/>
              <w:bottom w:val="nil"/>
            </w:tcBorders>
            <w:noWrap/>
            <w:hideMark/>
          </w:tcPr>
          <w:p w14:paraId="1E6B3EF7"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35B5363" w14:textId="629258FC"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79EF7EFD"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99D2C20"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C101</w:t>
            </w:r>
          </w:p>
        </w:tc>
        <w:tc>
          <w:tcPr>
            <w:tcW w:w="1200" w:type="dxa"/>
            <w:tcBorders>
              <w:top w:val="nil"/>
              <w:bottom w:val="nil"/>
            </w:tcBorders>
            <w:noWrap/>
            <w:hideMark/>
          </w:tcPr>
          <w:p w14:paraId="3DB291A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12+634.70</w:t>
            </w:r>
          </w:p>
        </w:tc>
        <w:tc>
          <w:tcPr>
            <w:tcW w:w="1200" w:type="dxa"/>
            <w:tcBorders>
              <w:top w:val="nil"/>
              <w:bottom w:val="nil"/>
            </w:tcBorders>
            <w:noWrap/>
            <w:hideMark/>
          </w:tcPr>
          <w:p w14:paraId="068A9F32"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4.53</w:t>
            </w:r>
          </w:p>
        </w:tc>
        <w:tc>
          <w:tcPr>
            <w:tcW w:w="1200" w:type="dxa"/>
            <w:tcBorders>
              <w:top w:val="nil"/>
              <w:bottom w:val="nil"/>
            </w:tcBorders>
            <w:noWrap/>
            <w:hideMark/>
          </w:tcPr>
          <w:p w14:paraId="0F09E76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9FE4025" w14:textId="236CAF3D"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647404A9"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3E7AEE9"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C102</w:t>
            </w:r>
          </w:p>
        </w:tc>
        <w:tc>
          <w:tcPr>
            <w:tcW w:w="1200" w:type="dxa"/>
            <w:tcBorders>
              <w:top w:val="nil"/>
              <w:bottom w:val="nil"/>
            </w:tcBorders>
            <w:noWrap/>
            <w:hideMark/>
          </w:tcPr>
          <w:p w14:paraId="1A2E1C5B"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12+672.57</w:t>
            </w:r>
          </w:p>
        </w:tc>
        <w:tc>
          <w:tcPr>
            <w:tcW w:w="1200" w:type="dxa"/>
            <w:tcBorders>
              <w:top w:val="nil"/>
              <w:bottom w:val="nil"/>
            </w:tcBorders>
            <w:noWrap/>
            <w:hideMark/>
          </w:tcPr>
          <w:p w14:paraId="76027E5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29.13</w:t>
            </w:r>
          </w:p>
        </w:tc>
        <w:tc>
          <w:tcPr>
            <w:tcW w:w="1200" w:type="dxa"/>
            <w:tcBorders>
              <w:top w:val="nil"/>
              <w:bottom w:val="nil"/>
            </w:tcBorders>
            <w:noWrap/>
            <w:hideMark/>
          </w:tcPr>
          <w:p w14:paraId="58B59AAF"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9FC05B6" w14:textId="1B8B7C06"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0C8708CC"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51E3B6AA"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C103</w:t>
            </w:r>
          </w:p>
        </w:tc>
        <w:tc>
          <w:tcPr>
            <w:tcW w:w="1200" w:type="dxa"/>
            <w:tcBorders>
              <w:top w:val="nil"/>
              <w:bottom w:val="nil"/>
            </w:tcBorders>
            <w:noWrap/>
            <w:hideMark/>
          </w:tcPr>
          <w:p w14:paraId="27E3677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12+705.76</w:t>
            </w:r>
          </w:p>
        </w:tc>
        <w:tc>
          <w:tcPr>
            <w:tcW w:w="1200" w:type="dxa"/>
            <w:tcBorders>
              <w:top w:val="nil"/>
              <w:bottom w:val="nil"/>
            </w:tcBorders>
            <w:noWrap/>
            <w:hideMark/>
          </w:tcPr>
          <w:p w14:paraId="5A05BDB6"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4.93</w:t>
            </w:r>
          </w:p>
        </w:tc>
        <w:tc>
          <w:tcPr>
            <w:tcW w:w="1200" w:type="dxa"/>
            <w:tcBorders>
              <w:top w:val="nil"/>
              <w:bottom w:val="nil"/>
            </w:tcBorders>
            <w:noWrap/>
            <w:hideMark/>
          </w:tcPr>
          <w:p w14:paraId="294BDBC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E3AB037" w14:textId="5121A2E2"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43852DC3"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369334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C104</w:t>
            </w:r>
          </w:p>
        </w:tc>
        <w:tc>
          <w:tcPr>
            <w:tcW w:w="1200" w:type="dxa"/>
            <w:tcBorders>
              <w:top w:val="nil"/>
              <w:bottom w:val="nil"/>
            </w:tcBorders>
            <w:noWrap/>
            <w:hideMark/>
          </w:tcPr>
          <w:p w14:paraId="65E11B55"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12+950.07</w:t>
            </w:r>
          </w:p>
        </w:tc>
        <w:tc>
          <w:tcPr>
            <w:tcW w:w="1200" w:type="dxa"/>
            <w:tcBorders>
              <w:top w:val="nil"/>
              <w:bottom w:val="nil"/>
            </w:tcBorders>
            <w:noWrap/>
            <w:hideMark/>
          </w:tcPr>
          <w:p w14:paraId="07E28557"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46.72</w:t>
            </w:r>
          </w:p>
        </w:tc>
        <w:tc>
          <w:tcPr>
            <w:tcW w:w="1200" w:type="dxa"/>
            <w:tcBorders>
              <w:top w:val="nil"/>
              <w:bottom w:val="nil"/>
            </w:tcBorders>
            <w:noWrap/>
            <w:hideMark/>
          </w:tcPr>
          <w:p w14:paraId="18221EF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009D033" w14:textId="1272947E"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4216D608"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673967C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C105</w:t>
            </w:r>
          </w:p>
        </w:tc>
        <w:tc>
          <w:tcPr>
            <w:tcW w:w="1200" w:type="dxa"/>
            <w:tcBorders>
              <w:top w:val="nil"/>
              <w:bottom w:val="nil"/>
            </w:tcBorders>
            <w:noWrap/>
            <w:hideMark/>
          </w:tcPr>
          <w:p w14:paraId="204F4A9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12+994.72</w:t>
            </w:r>
          </w:p>
        </w:tc>
        <w:tc>
          <w:tcPr>
            <w:tcW w:w="1200" w:type="dxa"/>
            <w:tcBorders>
              <w:top w:val="nil"/>
              <w:bottom w:val="nil"/>
            </w:tcBorders>
            <w:noWrap/>
            <w:hideMark/>
          </w:tcPr>
          <w:p w14:paraId="1CEE0C2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93.67</w:t>
            </w:r>
          </w:p>
        </w:tc>
        <w:tc>
          <w:tcPr>
            <w:tcW w:w="1200" w:type="dxa"/>
            <w:tcBorders>
              <w:top w:val="nil"/>
              <w:bottom w:val="nil"/>
            </w:tcBorders>
            <w:noWrap/>
            <w:hideMark/>
          </w:tcPr>
          <w:p w14:paraId="7355FB7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449C7A91" w14:textId="50B757D3"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E755C51"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011DC415"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C106</w:t>
            </w:r>
          </w:p>
        </w:tc>
        <w:tc>
          <w:tcPr>
            <w:tcW w:w="1200" w:type="dxa"/>
            <w:tcBorders>
              <w:top w:val="nil"/>
              <w:bottom w:val="nil"/>
            </w:tcBorders>
            <w:noWrap/>
            <w:hideMark/>
          </w:tcPr>
          <w:p w14:paraId="6DF7FE9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13+138.30</w:t>
            </w:r>
          </w:p>
        </w:tc>
        <w:tc>
          <w:tcPr>
            <w:tcW w:w="1200" w:type="dxa"/>
            <w:tcBorders>
              <w:top w:val="nil"/>
              <w:bottom w:val="nil"/>
            </w:tcBorders>
            <w:noWrap/>
            <w:hideMark/>
          </w:tcPr>
          <w:p w14:paraId="5DEDEF92"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50.46</w:t>
            </w:r>
          </w:p>
        </w:tc>
        <w:tc>
          <w:tcPr>
            <w:tcW w:w="1200" w:type="dxa"/>
            <w:tcBorders>
              <w:top w:val="nil"/>
              <w:bottom w:val="nil"/>
            </w:tcBorders>
            <w:noWrap/>
            <w:hideMark/>
          </w:tcPr>
          <w:p w14:paraId="0C0C92D4"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96979E0" w14:textId="24B12062"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73D4F574"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37637661"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C107</w:t>
            </w:r>
          </w:p>
        </w:tc>
        <w:tc>
          <w:tcPr>
            <w:tcW w:w="1200" w:type="dxa"/>
            <w:tcBorders>
              <w:top w:val="nil"/>
              <w:bottom w:val="nil"/>
            </w:tcBorders>
            <w:noWrap/>
            <w:hideMark/>
          </w:tcPr>
          <w:p w14:paraId="7DC130BD"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13+357.22</w:t>
            </w:r>
          </w:p>
        </w:tc>
        <w:tc>
          <w:tcPr>
            <w:tcW w:w="1200" w:type="dxa"/>
            <w:tcBorders>
              <w:top w:val="nil"/>
              <w:bottom w:val="nil"/>
            </w:tcBorders>
            <w:noWrap/>
            <w:hideMark/>
          </w:tcPr>
          <w:p w14:paraId="7777CA21"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49923D6A"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0A4AD4DE" w14:textId="3A340434"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4183B0FE"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BD954CE"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C108</w:t>
            </w:r>
          </w:p>
        </w:tc>
        <w:tc>
          <w:tcPr>
            <w:tcW w:w="1200" w:type="dxa"/>
            <w:tcBorders>
              <w:top w:val="nil"/>
              <w:bottom w:val="nil"/>
            </w:tcBorders>
            <w:noWrap/>
            <w:hideMark/>
          </w:tcPr>
          <w:p w14:paraId="6B9751C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13+436.54</w:t>
            </w:r>
          </w:p>
        </w:tc>
        <w:tc>
          <w:tcPr>
            <w:tcW w:w="1200" w:type="dxa"/>
            <w:tcBorders>
              <w:top w:val="nil"/>
              <w:bottom w:val="nil"/>
            </w:tcBorders>
            <w:noWrap/>
            <w:hideMark/>
          </w:tcPr>
          <w:p w14:paraId="272A260D"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17028EE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582FEC28" w14:textId="789205FF"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6FD7C0BA"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7429E0C7"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C109</w:t>
            </w:r>
          </w:p>
        </w:tc>
        <w:tc>
          <w:tcPr>
            <w:tcW w:w="1200" w:type="dxa"/>
            <w:tcBorders>
              <w:top w:val="nil"/>
              <w:bottom w:val="nil"/>
            </w:tcBorders>
            <w:noWrap/>
            <w:hideMark/>
          </w:tcPr>
          <w:p w14:paraId="05A130B3"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13+564.96</w:t>
            </w:r>
          </w:p>
        </w:tc>
        <w:tc>
          <w:tcPr>
            <w:tcW w:w="1200" w:type="dxa"/>
            <w:tcBorders>
              <w:top w:val="nil"/>
              <w:bottom w:val="nil"/>
            </w:tcBorders>
            <w:noWrap/>
            <w:hideMark/>
          </w:tcPr>
          <w:p w14:paraId="13D606FE"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14D6E816"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1392551C" w14:textId="14FCEFF1"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70C3D99F"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43098A32"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C110</w:t>
            </w:r>
          </w:p>
        </w:tc>
        <w:tc>
          <w:tcPr>
            <w:tcW w:w="1200" w:type="dxa"/>
            <w:tcBorders>
              <w:top w:val="nil"/>
              <w:bottom w:val="nil"/>
            </w:tcBorders>
            <w:noWrap/>
            <w:hideMark/>
          </w:tcPr>
          <w:p w14:paraId="600765EC"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13+697.10</w:t>
            </w:r>
          </w:p>
        </w:tc>
        <w:tc>
          <w:tcPr>
            <w:tcW w:w="1200" w:type="dxa"/>
            <w:tcBorders>
              <w:top w:val="nil"/>
              <w:bottom w:val="nil"/>
            </w:tcBorders>
            <w:noWrap/>
            <w:hideMark/>
          </w:tcPr>
          <w:p w14:paraId="16DDECB3"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63.71</w:t>
            </w:r>
          </w:p>
        </w:tc>
        <w:tc>
          <w:tcPr>
            <w:tcW w:w="1200" w:type="dxa"/>
            <w:tcBorders>
              <w:top w:val="nil"/>
              <w:bottom w:val="nil"/>
            </w:tcBorders>
            <w:noWrap/>
            <w:hideMark/>
          </w:tcPr>
          <w:p w14:paraId="5ACE39F6"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34926F47" w14:textId="468D9E08"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60289D1E"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24809902"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C111</w:t>
            </w:r>
          </w:p>
        </w:tc>
        <w:tc>
          <w:tcPr>
            <w:tcW w:w="1200" w:type="dxa"/>
            <w:tcBorders>
              <w:top w:val="nil"/>
              <w:bottom w:val="nil"/>
            </w:tcBorders>
            <w:noWrap/>
            <w:hideMark/>
          </w:tcPr>
          <w:p w14:paraId="747A9918"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13+779.50</w:t>
            </w:r>
          </w:p>
        </w:tc>
        <w:tc>
          <w:tcPr>
            <w:tcW w:w="1200" w:type="dxa"/>
            <w:tcBorders>
              <w:top w:val="nil"/>
              <w:bottom w:val="nil"/>
            </w:tcBorders>
            <w:noWrap/>
            <w:hideMark/>
          </w:tcPr>
          <w:p w14:paraId="1E5036D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200</w:t>
            </w:r>
          </w:p>
        </w:tc>
        <w:tc>
          <w:tcPr>
            <w:tcW w:w="1200" w:type="dxa"/>
            <w:tcBorders>
              <w:top w:val="nil"/>
              <w:bottom w:val="nil"/>
            </w:tcBorders>
            <w:noWrap/>
            <w:hideMark/>
          </w:tcPr>
          <w:p w14:paraId="0654992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7684CFE6" w14:textId="41F47C90"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CUMPLE</w:t>
            </w:r>
          </w:p>
        </w:tc>
      </w:tr>
      <w:tr w:rsidR="00C60947" w:rsidRPr="00E9223B" w14:paraId="30F8FBFD" w14:textId="77777777" w:rsidTr="00311FFB">
        <w:trPr>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nil"/>
            </w:tcBorders>
            <w:noWrap/>
            <w:hideMark/>
          </w:tcPr>
          <w:p w14:paraId="11207DC4"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C112</w:t>
            </w:r>
          </w:p>
        </w:tc>
        <w:tc>
          <w:tcPr>
            <w:tcW w:w="1200" w:type="dxa"/>
            <w:tcBorders>
              <w:top w:val="nil"/>
              <w:bottom w:val="nil"/>
            </w:tcBorders>
            <w:noWrap/>
            <w:hideMark/>
          </w:tcPr>
          <w:p w14:paraId="268570F7"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13+885.04</w:t>
            </w:r>
          </w:p>
        </w:tc>
        <w:tc>
          <w:tcPr>
            <w:tcW w:w="1200" w:type="dxa"/>
            <w:tcBorders>
              <w:top w:val="nil"/>
              <w:bottom w:val="nil"/>
            </w:tcBorders>
            <w:noWrap/>
            <w:hideMark/>
          </w:tcPr>
          <w:p w14:paraId="684B8660"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57.15</w:t>
            </w:r>
          </w:p>
        </w:tc>
        <w:tc>
          <w:tcPr>
            <w:tcW w:w="1200" w:type="dxa"/>
            <w:tcBorders>
              <w:top w:val="nil"/>
              <w:bottom w:val="nil"/>
            </w:tcBorders>
            <w:noWrap/>
            <w:hideMark/>
          </w:tcPr>
          <w:p w14:paraId="346EF821" w14:textId="77777777" w:rsidR="00C60947" w:rsidRPr="00E9223B"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nil"/>
              <w:right w:val="nil"/>
            </w:tcBorders>
            <w:noWrap/>
            <w:vAlign w:val="center"/>
          </w:tcPr>
          <w:p w14:paraId="2031C901" w14:textId="5B5B6A1E" w:rsidR="00C60947" w:rsidRPr="00C60947" w:rsidRDefault="00C60947" w:rsidP="00EB46A7">
            <w:pPr>
              <w:autoSpaceDE/>
              <w:autoSpaceDN/>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s-PE"/>
              </w:rPr>
            </w:pPr>
            <w:r w:rsidRPr="00C60947">
              <w:rPr>
                <w:color w:val="000000"/>
                <w:sz w:val="20"/>
                <w:szCs w:val="20"/>
              </w:rPr>
              <w:t>NO CUMPLE</w:t>
            </w:r>
          </w:p>
        </w:tc>
      </w:tr>
      <w:tr w:rsidR="00C60947" w:rsidRPr="00E9223B" w14:paraId="496A7753" w14:textId="77777777" w:rsidTr="00311FFB">
        <w:trPr>
          <w:cnfStyle w:val="000000100000" w:firstRow="0" w:lastRow="0" w:firstColumn="0" w:lastColumn="0" w:oddVBand="0" w:evenVBand="0" w:oddHBand="1" w:evenHBand="0" w:firstRowFirstColumn="0" w:firstRowLastColumn="0" w:lastRowFirstColumn="0" w:lastRowLastColumn="0"/>
          <w:divId w:val="1482774649"/>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left w:val="nil"/>
              <w:bottom w:val="single" w:sz="4" w:space="0" w:color="auto"/>
            </w:tcBorders>
            <w:noWrap/>
            <w:hideMark/>
          </w:tcPr>
          <w:p w14:paraId="5AE7DD78" w14:textId="77777777" w:rsidR="00C60947" w:rsidRPr="00E9223B" w:rsidRDefault="00C60947" w:rsidP="00EB46A7">
            <w:pPr>
              <w:autoSpaceDE/>
              <w:autoSpaceDN/>
              <w:spacing w:before="0" w:after="0" w:line="240" w:lineRule="auto"/>
              <w:jc w:val="center"/>
              <w:rPr>
                <w:sz w:val="20"/>
                <w:szCs w:val="20"/>
                <w:lang w:eastAsia="es-PE"/>
              </w:rPr>
            </w:pPr>
            <w:r w:rsidRPr="00E9223B">
              <w:rPr>
                <w:sz w:val="20"/>
                <w:szCs w:val="20"/>
                <w:lang w:val="es-ES" w:eastAsia="es-PE"/>
              </w:rPr>
              <w:t>C113</w:t>
            </w:r>
          </w:p>
        </w:tc>
        <w:tc>
          <w:tcPr>
            <w:tcW w:w="1200" w:type="dxa"/>
            <w:tcBorders>
              <w:top w:val="nil"/>
              <w:bottom w:val="single" w:sz="4" w:space="0" w:color="auto"/>
            </w:tcBorders>
            <w:noWrap/>
            <w:hideMark/>
          </w:tcPr>
          <w:p w14:paraId="0C282627"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13+936.64</w:t>
            </w:r>
          </w:p>
        </w:tc>
        <w:tc>
          <w:tcPr>
            <w:tcW w:w="1200" w:type="dxa"/>
            <w:tcBorders>
              <w:top w:val="nil"/>
              <w:bottom w:val="single" w:sz="4" w:space="0" w:color="auto"/>
            </w:tcBorders>
            <w:noWrap/>
            <w:hideMark/>
          </w:tcPr>
          <w:p w14:paraId="7B4C6CAC"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49.07</w:t>
            </w:r>
          </w:p>
        </w:tc>
        <w:tc>
          <w:tcPr>
            <w:tcW w:w="1200" w:type="dxa"/>
            <w:tcBorders>
              <w:top w:val="nil"/>
              <w:bottom w:val="single" w:sz="4" w:space="0" w:color="auto"/>
            </w:tcBorders>
            <w:noWrap/>
            <w:hideMark/>
          </w:tcPr>
          <w:p w14:paraId="3DF1FFC4" w14:textId="77777777" w:rsidR="00C60947" w:rsidRPr="00E9223B"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E9223B">
              <w:rPr>
                <w:sz w:val="20"/>
                <w:szCs w:val="20"/>
                <w:lang w:val="es-ES" w:eastAsia="es-PE"/>
              </w:rPr>
              <w:t>70</w:t>
            </w:r>
          </w:p>
        </w:tc>
        <w:tc>
          <w:tcPr>
            <w:tcW w:w="1800" w:type="dxa"/>
            <w:tcBorders>
              <w:top w:val="nil"/>
              <w:bottom w:val="single" w:sz="4" w:space="0" w:color="auto"/>
              <w:right w:val="nil"/>
            </w:tcBorders>
            <w:noWrap/>
            <w:vAlign w:val="center"/>
          </w:tcPr>
          <w:p w14:paraId="07EDD0A8" w14:textId="5D02D784" w:rsidR="00C60947" w:rsidRPr="00C60947" w:rsidRDefault="00C60947" w:rsidP="00EB46A7">
            <w:pPr>
              <w:autoSpaceDE/>
              <w:autoSpaceDN/>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s-PE"/>
              </w:rPr>
            </w:pPr>
            <w:r w:rsidRPr="00C60947">
              <w:rPr>
                <w:color w:val="000000"/>
                <w:sz w:val="20"/>
                <w:szCs w:val="20"/>
              </w:rPr>
              <w:t>NO CUMPLE</w:t>
            </w:r>
          </w:p>
        </w:tc>
      </w:tr>
    </w:tbl>
    <w:p w14:paraId="50DF4D3A" w14:textId="6261A0FF" w:rsidR="00A8477F" w:rsidRDefault="00A8477F" w:rsidP="00A8477F">
      <w:pPr>
        <w:spacing w:before="29"/>
        <w:ind w:left="709" w:firstLine="196"/>
        <w:jc w:val="both"/>
        <w:rPr>
          <w:bCs/>
          <w:color w:val="000000"/>
        </w:rPr>
      </w:pPr>
      <w:r w:rsidRPr="00A23A81">
        <w:rPr>
          <w:bCs/>
          <w:color w:val="000000"/>
        </w:rPr>
        <w:fldChar w:fldCharType="end"/>
      </w:r>
      <w:r w:rsidRPr="00DE34E8">
        <w:rPr>
          <w:bCs/>
          <w:color w:val="000000"/>
        </w:rPr>
        <w:t xml:space="preserve">    Fuente: Elaboración propia,</w:t>
      </w:r>
      <w:r w:rsidR="00A23A81">
        <w:rPr>
          <w:bCs/>
          <w:color w:val="000000"/>
        </w:rPr>
        <w:t xml:space="preserve"> </w:t>
      </w:r>
      <w:r w:rsidRPr="00DE34E8">
        <w:rPr>
          <w:bCs/>
          <w:color w:val="000000"/>
        </w:rPr>
        <w:t>2018</w:t>
      </w:r>
    </w:p>
    <w:p w14:paraId="2C890CE7" w14:textId="77777777" w:rsidR="00340412" w:rsidRDefault="00340412" w:rsidP="00A8477F">
      <w:pPr>
        <w:spacing w:before="29"/>
        <w:ind w:left="709" w:firstLine="196"/>
        <w:jc w:val="both"/>
        <w:rPr>
          <w:bCs/>
          <w:color w:val="000000"/>
        </w:rPr>
      </w:pPr>
    </w:p>
    <w:p w14:paraId="20C0B843" w14:textId="77777777" w:rsidR="00340412" w:rsidRDefault="00340412" w:rsidP="00A8477F">
      <w:pPr>
        <w:spacing w:before="29"/>
        <w:ind w:left="709" w:firstLine="196"/>
        <w:jc w:val="both"/>
        <w:rPr>
          <w:bCs/>
          <w:color w:val="000000"/>
        </w:rPr>
      </w:pPr>
    </w:p>
    <w:p w14:paraId="1C699A9D" w14:textId="77777777" w:rsidR="00340412" w:rsidRDefault="00340412" w:rsidP="00A8477F">
      <w:pPr>
        <w:spacing w:before="29"/>
        <w:ind w:left="709" w:firstLine="196"/>
        <w:jc w:val="both"/>
        <w:rPr>
          <w:bCs/>
          <w:color w:val="000000"/>
        </w:rPr>
      </w:pPr>
    </w:p>
    <w:p w14:paraId="1A5D3C53" w14:textId="77777777" w:rsidR="00340412" w:rsidRDefault="00340412" w:rsidP="00A8477F">
      <w:pPr>
        <w:spacing w:before="29"/>
        <w:ind w:left="709" w:firstLine="196"/>
        <w:jc w:val="both"/>
        <w:rPr>
          <w:bCs/>
          <w:color w:val="000000"/>
        </w:rPr>
      </w:pPr>
    </w:p>
    <w:p w14:paraId="05DFF3FA" w14:textId="77777777" w:rsidR="00340412" w:rsidRDefault="00340412" w:rsidP="00A8477F">
      <w:pPr>
        <w:spacing w:before="29"/>
        <w:ind w:left="709" w:firstLine="196"/>
        <w:jc w:val="both"/>
        <w:rPr>
          <w:bCs/>
          <w:color w:val="000000"/>
        </w:rPr>
      </w:pPr>
    </w:p>
    <w:p w14:paraId="7B9F7DA8" w14:textId="77777777" w:rsidR="00340412" w:rsidRDefault="00340412" w:rsidP="00A8477F">
      <w:pPr>
        <w:spacing w:before="29"/>
        <w:ind w:left="709" w:firstLine="196"/>
        <w:jc w:val="both"/>
        <w:rPr>
          <w:bCs/>
          <w:color w:val="000000"/>
        </w:rPr>
      </w:pPr>
    </w:p>
    <w:p w14:paraId="30A48CF2" w14:textId="77777777" w:rsidR="00340412" w:rsidRDefault="00340412" w:rsidP="00A8477F">
      <w:pPr>
        <w:spacing w:before="29"/>
        <w:ind w:left="709" w:firstLine="196"/>
        <w:jc w:val="both"/>
        <w:rPr>
          <w:bCs/>
          <w:color w:val="000000"/>
        </w:rPr>
      </w:pPr>
    </w:p>
    <w:p w14:paraId="33BFDD95" w14:textId="77777777" w:rsidR="00340412" w:rsidRDefault="00340412" w:rsidP="00A8477F">
      <w:pPr>
        <w:spacing w:before="29"/>
        <w:ind w:left="709" w:firstLine="196"/>
        <w:jc w:val="both"/>
        <w:rPr>
          <w:bCs/>
          <w:color w:val="000000"/>
        </w:rPr>
      </w:pPr>
    </w:p>
    <w:p w14:paraId="62A46369" w14:textId="77777777" w:rsidR="00340412" w:rsidRPr="00DE34E8" w:rsidRDefault="00340412" w:rsidP="00A8477F">
      <w:pPr>
        <w:spacing w:before="29"/>
        <w:ind w:left="709" w:firstLine="196"/>
        <w:jc w:val="both"/>
        <w:rPr>
          <w:bCs/>
          <w:color w:val="000000"/>
        </w:rPr>
      </w:pPr>
    </w:p>
    <w:p w14:paraId="027EDF57" w14:textId="7D338CBC" w:rsidR="00102302" w:rsidRDefault="00973CD6" w:rsidP="00973CD6">
      <w:pPr>
        <w:tabs>
          <w:tab w:val="left" w:pos="930"/>
        </w:tabs>
        <w:spacing w:before="0" w:after="0" w:line="240" w:lineRule="auto"/>
      </w:pPr>
      <w:bookmarkStart w:id="1021" w:name="_Toc533694548"/>
      <w:r>
        <w:lastRenderedPageBreak/>
        <w:t xml:space="preserve">     </w:t>
      </w:r>
      <w:r w:rsidR="00102302" w:rsidRPr="00DE34E8">
        <w:t xml:space="preserve">Tabla </w:t>
      </w:r>
      <w:r w:rsidR="00E57175">
        <w:t>B</w:t>
      </w:r>
      <w:r w:rsidR="00102302" w:rsidRPr="00DE34E8">
        <w:t>.5: Evaluación de longitud de curva horizontal.</w:t>
      </w:r>
      <w:bookmarkEnd w:id="1021"/>
    </w:p>
    <w:p w14:paraId="39228226" w14:textId="77777777" w:rsidR="00973CD6" w:rsidRPr="00DE34E8" w:rsidRDefault="00973CD6" w:rsidP="00973CD6">
      <w:pPr>
        <w:tabs>
          <w:tab w:val="left" w:pos="930"/>
        </w:tabs>
        <w:spacing w:before="0" w:after="0" w:line="240" w:lineRule="auto"/>
      </w:pPr>
    </w:p>
    <w:tbl>
      <w:tblPr>
        <w:tblW w:w="8359" w:type="dxa"/>
        <w:jc w:val="center"/>
        <w:tblLayout w:type="fixed"/>
        <w:tblCellMar>
          <w:left w:w="70" w:type="dxa"/>
          <w:right w:w="70" w:type="dxa"/>
        </w:tblCellMar>
        <w:tblLook w:val="04A0" w:firstRow="1" w:lastRow="0" w:firstColumn="1" w:lastColumn="0" w:noHBand="0" w:noVBand="1"/>
      </w:tblPr>
      <w:tblGrid>
        <w:gridCol w:w="1144"/>
        <w:gridCol w:w="1828"/>
        <w:gridCol w:w="1065"/>
        <w:gridCol w:w="1302"/>
        <w:gridCol w:w="1310"/>
        <w:gridCol w:w="1710"/>
      </w:tblGrid>
      <w:tr w:rsidR="00A8477F" w:rsidRPr="00DE34E8" w14:paraId="456AF1BB" w14:textId="77777777" w:rsidTr="00580A46">
        <w:trPr>
          <w:trHeight w:val="999"/>
          <w:jc w:val="center"/>
        </w:trPr>
        <w:tc>
          <w:tcPr>
            <w:tcW w:w="1144"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FD6CABB" w14:textId="77777777" w:rsidR="00A8477F" w:rsidRPr="00580A46" w:rsidRDefault="00A8477F" w:rsidP="00FB1F7B">
            <w:pPr>
              <w:autoSpaceDE/>
              <w:autoSpaceDN/>
              <w:spacing w:before="0" w:after="0" w:line="240" w:lineRule="auto"/>
              <w:jc w:val="center"/>
              <w:rPr>
                <w:b/>
                <w:bCs/>
                <w:sz w:val="20"/>
                <w:szCs w:val="20"/>
                <w:lang w:val="es-ES"/>
              </w:rPr>
            </w:pPr>
            <w:r w:rsidRPr="00580A46">
              <w:rPr>
                <w:b/>
                <w:bCs/>
                <w:sz w:val="20"/>
                <w:szCs w:val="20"/>
                <w:lang w:val="es-ES"/>
              </w:rPr>
              <w:t>N° de curva</w:t>
            </w:r>
          </w:p>
        </w:tc>
        <w:tc>
          <w:tcPr>
            <w:tcW w:w="182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E2C6478" w14:textId="77777777" w:rsidR="00A8477F" w:rsidRPr="00580A46" w:rsidRDefault="00A8477F" w:rsidP="00FB1F7B">
            <w:pPr>
              <w:autoSpaceDE/>
              <w:autoSpaceDN/>
              <w:spacing w:before="0" w:after="0" w:line="240" w:lineRule="auto"/>
              <w:jc w:val="center"/>
              <w:rPr>
                <w:b/>
                <w:bCs/>
                <w:sz w:val="20"/>
                <w:szCs w:val="20"/>
                <w:lang w:val="es-ES"/>
              </w:rPr>
            </w:pPr>
            <w:r w:rsidRPr="00580A46">
              <w:rPr>
                <w:b/>
                <w:bCs/>
                <w:sz w:val="20"/>
                <w:szCs w:val="20"/>
                <w:lang w:val="es-ES"/>
              </w:rPr>
              <w:t>PROGRESIVA</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816FEE0" w14:textId="77777777" w:rsidR="00A8477F" w:rsidRPr="00580A46" w:rsidRDefault="00A8477F" w:rsidP="00FB1F7B">
            <w:pPr>
              <w:autoSpaceDE/>
              <w:autoSpaceDN/>
              <w:spacing w:before="0" w:after="0" w:line="240" w:lineRule="auto"/>
              <w:jc w:val="center"/>
              <w:rPr>
                <w:b/>
                <w:bCs/>
                <w:sz w:val="20"/>
                <w:szCs w:val="20"/>
                <w:lang w:val="es-ES"/>
              </w:rPr>
            </w:pPr>
            <w:r w:rsidRPr="00580A46">
              <w:rPr>
                <w:b/>
                <w:bCs/>
                <w:sz w:val="20"/>
                <w:szCs w:val="20"/>
                <w:lang w:val="es-ES"/>
              </w:rPr>
              <w:t>Long. de curva Actual</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53CA275" w14:textId="77777777" w:rsidR="00A8477F" w:rsidRPr="00580A46" w:rsidRDefault="00A8477F" w:rsidP="00FB1F7B">
            <w:pPr>
              <w:autoSpaceDE/>
              <w:autoSpaceDN/>
              <w:spacing w:before="0" w:after="0" w:line="240" w:lineRule="auto"/>
              <w:jc w:val="center"/>
              <w:rPr>
                <w:b/>
                <w:bCs/>
                <w:sz w:val="20"/>
                <w:szCs w:val="20"/>
                <w:lang w:val="es-ES"/>
              </w:rPr>
            </w:pPr>
            <w:r w:rsidRPr="00580A46">
              <w:rPr>
                <w:b/>
                <w:bCs/>
                <w:sz w:val="20"/>
                <w:szCs w:val="20"/>
                <w:lang w:val="es-ES"/>
              </w:rPr>
              <w:t>Angulo de deflexión en grados (°)</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2311621" w14:textId="77777777" w:rsidR="00A8477F" w:rsidRPr="00580A46" w:rsidRDefault="00A8477F" w:rsidP="00FB1F7B">
            <w:pPr>
              <w:autoSpaceDE/>
              <w:autoSpaceDN/>
              <w:spacing w:before="0" w:after="0" w:line="240" w:lineRule="auto"/>
              <w:jc w:val="center"/>
              <w:rPr>
                <w:b/>
                <w:bCs/>
                <w:sz w:val="20"/>
                <w:szCs w:val="20"/>
                <w:lang w:val="es-ES"/>
              </w:rPr>
            </w:pPr>
            <w:r w:rsidRPr="00580A46">
              <w:rPr>
                <w:b/>
                <w:bCs/>
                <w:sz w:val="20"/>
                <w:szCs w:val="20"/>
                <w:lang w:val="es-ES"/>
              </w:rPr>
              <w:t>Min. Long. de curva según DG 2018</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02ACF99" w14:textId="77777777" w:rsidR="00A8477F" w:rsidRPr="00580A46" w:rsidRDefault="00A8477F" w:rsidP="00FB1F7B">
            <w:pPr>
              <w:autoSpaceDE/>
              <w:autoSpaceDN/>
              <w:spacing w:before="0" w:after="0" w:line="240" w:lineRule="auto"/>
              <w:jc w:val="center"/>
              <w:rPr>
                <w:b/>
                <w:bCs/>
                <w:sz w:val="20"/>
                <w:szCs w:val="20"/>
                <w:lang w:val="es-ES"/>
              </w:rPr>
            </w:pPr>
            <w:r w:rsidRPr="00580A46">
              <w:rPr>
                <w:b/>
                <w:bCs/>
                <w:sz w:val="20"/>
                <w:szCs w:val="20"/>
                <w:lang w:val="es-ES"/>
              </w:rPr>
              <w:t>Evaluación de Long. de curva</w:t>
            </w:r>
          </w:p>
        </w:tc>
      </w:tr>
      <w:tr w:rsidR="00A8477F" w:rsidRPr="00DE34E8" w14:paraId="0DE970EE" w14:textId="77777777" w:rsidTr="00580A46">
        <w:trPr>
          <w:trHeight w:val="276"/>
          <w:jc w:val="center"/>
        </w:trPr>
        <w:tc>
          <w:tcPr>
            <w:tcW w:w="1144" w:type="dxa"/>
            <w:vMerge/>
            <w:tcBorders>
              <w:top w:val="single" w:sz="4" w:space="0" w:color="auto"/>
              <w:left w:val="single" w:sz="4" w:space="0" w:color="auto"/>
              <w:right w:val="single" w:sz="4" w:space="0" w:color="auto"/>
            </w:tcBorders>
            <w:shd w:val="clear" w:color="auto" w:fill="000000" w:themeFill="text1"/>
            <w:vAlign w:val="center"/>
            <w:hideMark/>
          </w:tcPr>
          <w:p w14:paraId="32C861E9" w14:textId="77777777" w:rsidR="00A8477F" w:rsidRPr="00DE34E8" w:rsidRDefault="00A8477F" w:rsidP="00FB1F7B">
            <w:pPr>
              <w:autoSpaceDE/>
              <w:autoSpaceDN/>
              <w:spacing w:before="0" w:after="0" w:line="240" w:lineRule="auto"/>
              <w:rPr>
                <w:b/>
                <w:bCs/>
                <w:color w:val="000000"/>
                <w:sz w:val="20"/>
                <w:szCs w:val="20"/>
                <w:lang w:val="es-ES"/>
              </w:rPr>
            </w:pPr>
          </w:p>
        </w:tc>
        <w:tc>
          <w:tcPr>
            <w:tcW w:w="1828" w:type="dxa"/>
            <w:vMerge/>
            <w:tcBorders>
              <w:top w:val="single" w:sz="4" w:space="0" w:color="auto"/>
              <w:left w:val="single" w:sz="4" w:space="0" w:color="auto"/>
              <w:right w:val="single" w:sz="4" w:space="0" w:color="auto"/>
            </w:tcBorders>
            <w:shd w:val="clear" w:color="auto" w:fill="000000" w:themeFill="text1"/>
            <w:vAlign w:val="center"/>
            <w:hideMark/>
          </w:tcPr>
          <w:p w14:paraId="4C60EC5A" w14:textId="77777777" w:rsidR="00A8477F" w:rsidRPr="00DE34E8" w:rsidRDefault="00A8477F" w:rsidP="00FB1F7B">
            <w:pPr>
              <w:autoSpaceDE/>
              <w:autoSpaceDN/>
              <w:spacing w:before="0" w:after="0" w:line="240" w:lineRule="auto"/>
              <w:rPr>
                <w:b/>
                <w:bCs/>
                <w:color w:val="000000"/>
                <w:sz w:val="20"/>
                <w:szCs w:val="20"/>
                <w:lang w:val="es-ES"/>
              </w:rPr>
            </w:pPr>
          </w:p>
        </w:tc>
        <w:tc>
          <w:tcPr>
            <w:tcW w:w="1065" w:type="dxa"/>
            <w:vMerge/>
            <w:tcBorders>
              <w:top w:val="single" w:sz="4" w:space="0" w:color="auto"/>
              <w:left w:val="single" w:sz="4" w:space="0" w:color="auto"/>
              <w:right w:val="single" w:sz="4" w:space="0" w:color="auto"/>
            </w:tcBorders>
            <w:shd w:val="clear" w:color="auto" w:fill="000000" w:themeFill="text1"/>
            <w:vAlign w:val="center"/>
            <w:hideMark/>
          </w:tcPr>
          <w:p w14:paraId="3D582830" w14:textId="77777777" w:rsidR="00A8477F" w:rsidRPr="00DE34E8" w:rsidRDefault="00A8477F" w:rsidP="00FB1F7B">
            <w:pPr>
              <w:autoSpaceDE/>
              <w:autoSpaceDN/>
              <w:spacing w:before="0" w:after="0" w:line="240" w:lineRule="auto"/>
              <w:rPr>
                <w:b/>
                <w:bCs/>
                <w:color w:val="000000"/>
                <w:sz w:val="20"/>
                <w:szCs w:val="20"/>
                <w:lang w:val="es-ES"/>
              </w:rPr>
            </w:pPr>
          </w:p>
        </w:tc>
        <w:tc>
          <w:tcPr>
            <w:tcW w:w="1302" w:type="dxa"/>
            <w:vMerge/>
            <w:tcBorders>
              <w:top w:val="single" w:sz="4" w:space="0" w:color="auto"/>
              <w:left w:val="single" w:sz="4" w:space="0" w:color="auto"/>
              <w:right w:val="single" w:sz="4" w:space="0" w:color="auto"/>
            </w:tcBorders>
            <w:shd w:val="clear" w:color="auto" w:fill="000000" w:themeFill="text1"/>
            <w:vAlign w:val="center"/>
            <w:hideMark/>
          </w:tcPr>
          <w:p w14:paraId="7A0A9E10" w14:textId="77777777" w:rsidR="00A8477F" w:rsidRPr="00DE34E8" w:rsidRDefault="00A8477F" w:rsidP="00FB1F7B">
            <w:pPr>
              <w:autoSpaceDE/>
              <w:autoSpaceDN/>
              <w:spacing w:before="0" w:after="0" w:line="240" w:lineRule="auto"/>
              <w:rPr>
                <w:b/>
                <w:bCs/>
                <w:color w:val="000000"/>
                <w:sz w:val="20"/>
                <w:szCs w:val="20"/>
                <w:lang w:val="es-ES"/>
              </w:rPr>
            </w:pPr>
          </w:p>
        </w:tc>
        <w:tc>
          <w:tcPr>
            <w:tcW w:w="1310" w:type="dxa"/>
            <w:vMerge/>
            <w:tcBorders>
              <w:top w:val="single" w:sz="4" w:space="0" w:color="auto"/>
              <w:left w:val="single" w:sz="4" w:space="0" w:color="auto"/>
              <w:right w:val="single" w:sz="4" w:space="0" w:color="auto"/>
            </w:tcBorders>
            <w:shd w:val="clear" w:color="auto" w:fill="000000" w:themeFill="text1"/>
            <w:vAlign w:val="center"/>
            <w:hideMark/>
          </w:tcPr>
          <w:p w14:paraId="045EC9D9" w14:textId="77777777" w:rsidR="00A8477F" w:rsidRPr="00DE34E8" w:rsidRDefault="00A8477F" w:rsidP="00FB1F7B">
            <w:pPr>
              <w:autoSpaceDE/>
              <w:autoSpaceDN/>
              <w:spacing w:before="0" w:after="0" w:line="240" w:lineRule="auto"/>
              <w:rPr>
                <w:b/>
                <w:bCs/>
                <w:color w:val="000000"/>
                <w:sz w:val="20"/>
                <w:szCs w:val="20"/>
                <w:lang w:val="es-ES"/>
              </w:rPr>
            </w:pPr>
          </w:p>
        </w:tc>
        <w:tc>
          <w:tcPr>
            <w:tcW w:w="1710" w:type="dxa"/>
            <w:vMerge/>
            <w:tcBorders>
              <w:top w:val="single" w:sz="4" w:space="0" w:color="auto"/>
              <w:left w:val="single" w:sz="4" w:space="0" w:color="auto"/>
              <w:right w:val="single" w:sz="4" w:space="0" w:color="auto"/>
            </w:tcBorders>
            <w:shd w:val="clear" w:color="auto" w:fill="000000" w:themeFill="text1"/>
            <w:vAlign w:val="center"/>
            <w:hideMark/>
          </w:tcPr>
          <w:p w14:paraId="43722B06" w14:textId="77777777" w:rsidR="00A8477F" w:rsidRPr="00DE34E8" w:rsidRDefault="00A8477F" w:rsidP="00FB1F7B">
            <w:pPr>
              <w:autoSpaceDE/>
              <w:autoSpaceDN/>
              <w:spacing w:before="0" w:after="0" w:line="240" w:lineRule="auto"/>
              <w:rPr>
                <w:b/>
                <w:bCs/>
                <w:color w:val="000000"/>
                <w:sz w:val="20"/>
                <w:szCs w:val="20"/>
                <w:lang w:val="es-ES"/>
              </w:rPr>
            </w:pPr>
          </w:p>
        </w:tc>
      </w:tr>
      <w:tr w:rsidR="00A8477F" w:rsidRPr="00DE34E8" w14:paraId="68DC0461" w14:textId="77777777" w:rsidTr="00580A46">
        <w:trPr>
          <w:trHeight w:val="300"/>
          <w:jc w:val="center"/>
        </w:trPr>
        <w:tc>
          <w:tcPr>
            <w:tcW w:w="1144" w:type="dxa"/>
            <w:shd w:val="clear" w:color="auto" w:fill="auto"/>
            <w:noWrap/>
            <w:vAlign w:val="center"/>
            <w:hideMark/>
          </w:tcPr>
          <w:p w14:paraId="4F9E159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w:t>
            </w:r>
          </w:p>
        </w:tc>
        <w:tc>
          <w:tcPr>
            <w:tcW w:w="1828" w:type="dxa"/>
            <w:shd w:val="clear" w:color="auto" w:fill="auto"/>
            <w:noWrap/>
            <w:vAlign w:val="center"/>
            <w:hideMark/>
          </w:tcPr>
          <w:p w14:paraId="7EAEB4A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0+324.82</w:t>
            </w:r>
          </w:p>
        </w:tc>
        <w:tc>
          <w:tcPr>
            <w:tcW w:w="1065" w:type="dxa"/>
            <w:shd w:val="clear" w:color="auto" w:fill="auto"/>
            <w:noWrap/>
            <w:vAlign w:val="center"/>
            <w:hideMark/>
          </w:tcPr>
          <w:p w14:paraId="0F55DF2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27.57</w:t>
            </w:r>
          </w:p>
        </w:tc>
        <w:tc>
          <w:tcPr>
            <w:tcW w:w="1302" w:type="dxa"/>
            <w:shd w:val="clear" w:color="auto" w:fill="auto"/>
            <w:noWrap/>
            <w:vAlign w:val="center"/>
            <w:hideMark/>
          </w:tcPr>
          <w:p w14:paraId="6C5EF60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15°47'50"</w:t>
            </w:r>
          </w:p>
        </w:tc>
        <w:tc>
          <w:tcPr>
            <w:tcW w:w="1310" w:type="dxa"/>
            <w:shd w:val="clear" w:color="auto" w:fill="auto"/>
            <w:noWrap/>
            <w:vAlign w:val="center"/>
            <w:hideMark/>
          </w:tcPr>
          <w:p w14:paraId="1211EF2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55102EB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7500396" w14:textId="77777777" w:rsidTr="00580A46">
        <w:trPr>
          <w:trHeight w:val="300"/>
          <w:jc w:val="center"/>
        </w:trPr>
        <w:tc>
          <w:tcPr>
            <w:tcW w:w="1144" w:type="dxa"/>
            <w:shd w:val="clear" w:color="auto" w:fill="auto"/>
            <w:noWrap/>
            <w:vAlign w:val="center"/>
            <w:hideMark/>
          </w:tcPr>
          <w:p w14:paraId="5BA0F36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w:t>
            </w:r>
          </w:p>
        </w:tc>
        <w:tc>
          <w:tcPr>
            <w:tcW w:w="1828" w:type="dxa"/>
            <w:shd w:val="clear" w:color="auto" w:fill="auto"/>
            <w:noWrap/>
            <w:vAlign w:val="center"/>
            <w:hideMark/>
          </w:tcPr>
          <w:p w14:paraId="48A67B0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0+421.77</w:t>
            </w:r>
          </w:p>
        </w:tc>
        <w:tc>
          <w:tcPr>
            <w:tcW w:w="1065" w:type="dxa"/>
            <w:shd w:val="clear" w:color="auto" w:fill="auto"/>
            <w:noWrap/>
            <w:vAlign w:val="center"/>
            <w:hideMark/>
          </w:tcPr>
          <w:p w14:paraId="35CB8A4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33.56</w:t>
            </w:r>
          </w:p>
        </w:tc>
        <w:tc>
          <w:tcPr>
            <w:tcW w:w="1302" w:type="dxa"/>
            <w:shd w:val="clear" w:color="auto" w:fill="auto"/>
            <w:noWrap/>
            <w:vAlign w:val="center"/>
            <w:hideMark/>
          </w:tcPr>
          <w:p w14:paraId="5C837BA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19°13'40"</w:t>
            </w:r>
          </w:p>
        </w:tc>
        <w:tc>
          <w:tcPr>
            <w:tcW w:w="1310" w:type="dxa"/>
            <w:shd w:val="clear" w:color="auto" w:fill="auto"/>
            <w:noWrap/>
            <w:vAlign w:val="center"/>
            <w:hideMark/>
          </w:tcPr>
          <w:p w14:paraId="3B2AF38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79CC8D2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A7AC8B6" w14:textId="77777777" w:rsidTr="00580A46">
        <w:trPr>
          <w:trHeight w:val="300"/>
          <w:jc w:val="center"/>
        </w:trPr>
        <w:tc>
          <w:tcPr>
            <w:tcW w:w="1144" w:type="dxa"/>
            <w:shd w:val="clear" w:color="auto" w:fill="auto"/>
            <w:noWrap/>
            <w:vAlign w:val="center"/>
            <w:hideMark/>
          </w:tcPr>
          <w:p w14:paraId="13A6530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w:t>
            </w:r>
          </w:p>
        </w:tc>
        <w:tc>
          <w:tcPr>
            <w:tcW w:w="1828" w:type="dxa"/>
            <w:shd w:val="clear" w:color="auto" w:fill="auto"/>
            <w:noWrap/>
            <w:vAlign w:val="center"/>
            <w:hideMark/>
          </w:tcPr>
          <w:p w14:paraId="6ECD177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0+508.96</w:t>
            </w:r>
          </w:p>
        </w:tc>
        <w:tc>
          <w:tcPr>
            <w:tcW w:w="1065" w:type="dxa"/>
            <w:shd w:val="clear" w:color="auto" w:fill="auto"/>
            <w:noWrap/>
            <w:vAlign w:val="center"/>
            <w:hideMark/>
          </w:tcPr>
          <w:p w14:paraId="4D098F0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32.34</w:t>
            </w:r>
          </w:p>
        </w:tc>
        <w:tc>
          <w:tcPr>
            <w:tcW w:w="1302" w:type="dxa"/>
            <w:shd w:val="clear" w:color="auto" w:fill="auto"/>
            <w:noWrap/>
            <w:vAlign w:val="center"/>
            <w:hideMark/>
          </w:tcPr>
          <w:p w14:paraId="02C13AA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18°31'50"</w:t>
            </w:r>
          </w:p>
        </w:tc>
        <w:tc>
          <w:tcPr>
            <w:tcW w:w="1310" w:type="dxa"/>
            <w:shd w:val="clear" w:color="auto" w:fill="auto"/>
            <w:noWrap/>
            <w:vAlign w:val="center"/>
            <w:hideMark/>
          </w:tcPr>
          <w:p w14:paraId="49F36E6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1ADF7AE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1A2B89F" w14:textId="77777777" w:rsidTr="00580A46">
        <w:trPr>
          <w:trHeight w:val="300"/>
          <w:jc w:val="center"/>
        </w:trPr>
        <w:tc>
          <w:tcPr>
            <w:tcW w:w="1144" w:type="dxa"/>
            <w:shd w:val="clear" w:color="auto" w:fill="auto"/>
            <w:noWrap/>
            <w:vAlign w:val="center"/>
            <w:hideMark/>
          </w:tcPr>
          <w:p w14:paraId="2372AAF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w:t>
            </w:r>
          </w:p>
        </w:tc>
        <w:tc>
          <w:tcPr>
            <w:tcW w:w="1828" w:type="dxa"/>
            <w:shd w:val="clear" w:color="auto" w:fill="auto"/>
            <w:noWrap/>
            <w:vAlign w:val="center"/>
            <w:hideMark/>
          </w:tcPr>
          <w:p w14:paraId="011565B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0+572.15</w:t>
            </w:r>
          </w:p>
        </w:tc>
        <w:tc>
          <w:tcPr>
            <w:tcW w:w="1065" w:type="dxa"/>
            <w:shd w:val="clear" w:color="auto" w:fill="auto"/>
            <w:noWrap/>
            <w:vAlign w:val="center"/>
            <w:hideMark/>
          </w:tcPr>
          <w:p w14:paraId="2CEC598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77.26</w:t>
            </w:r>
          </w:p>
        </w:tc>
        <w:tc>
          <w:tcPr>
            <w:tcW w:w="1302" w:type="dxa"/>
            <w:shd w:val="clear" w:color="auto" w:fill="auto"/>
            <w:noWrap/>
            <w:vAlign w:val="center"/>
            <w:hideMark/>
          </w:tcPr>
          <w:p w14:paraId="02344CE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14°45'20"</w:t>
            </w:r>
          </w:p>
        </w:tc>
        <w:tc>
          <w:tcPr>
            <w:tcW w:w="1310" w:type="dxa"/>
            <w:shd w:val="clear" w:color="auto" w:fill="auto"/>
            <w:noWrap/>
            <w:vAlign w:val="center"/>
            <w:hideMark/>
          </w:tcPr>
          <w:p w14:paraId="2B77986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261F162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2656674" w14:textId="77777777" w:rsidTr="00580A46">
        <w:trPr>
          <w:trHeight w:val="300"/>
          <w:jc w:val="center"/>
        </w:trPr>
        <w:tc>
          <w:tcPr>
            <w:tcW w:w="1144" w:type="dxa"/>
            <w:shd w:val="clear" w:color="auto" w:fill="auto"/>
            <w:noWrap/>
            <w:vAlign w:val="center"/>
            <w:hideMark/>
          </w:tcPr>
          <w:p w14:paraId="2A9155B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w:t>
            </w:r>
          </w:p>
        </w:tc>
        <w:tc>
          <w:tcPr>
            <w:tcW w:w="1828" w:type="dxa"/>
            <w:shd w:val="clear" w:color="auto" w:fill="auto"/>
            <w:noWrap/>
            <w:vAlign w:val="center"/>
            <w:hideMark/>
          </w:tcPr>
          <w:p w14:paraId="2490F95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0+693.98</w:t>
            </w:r>
          </w:p>
        </w:tc>
        <w:tc>
          <w:tcPr>
            <w:tcW w:w="1065" w:type="dxa"/>
            <w:shd w:val="clear" w:color="auto" w:fill="auto"/>
            <w:noWrap/>
            <w:vAlign w:val="center"/>
            <w:hideMark/>
          </w:tcPr>
          <w:p w14:paraId="68B99FB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74.99</w:t>
            </w:r>
          </w:p>
        </w:tc>
        <w:tc>
          <w:tcPr>
            <w:tcW w:w="1302" w:type="dxa"/>
            <w:shd w:val="clear" w:color="auto" w:fill="auto"/>
            <w:noWrap/>
            <w:vAlign w:val="center"/>
            <w:hideMark/>
          </w:tcPr>
          <w:p w14:paraId="3430CDF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14°19'20"</w:t>
            </w:r>
          </w:p>
        </w:tc>
        <w:tc>
          <w:tcPr>
            <w:tcW w:w="1310" w:type="dxa"/>
            <w:shd w:val="clear" w:color="auto" w:fill="auto"/>
            <w:noWrap/>
            <w:vAlign w:val="center"/>
            <w:hideMark/>
          </w:tcPr>
          <w:p w14:paraId="4F5956F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316B09D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728133F" w14:textId="77777777" w:rsidTr="00580A46">
        <w:trPr>
          <w:trHeight w:val="300"/>
          <w:jc w:val="center"/>
        </w:trPr>
        <w:tc>
          <w:tcPr>
            <w:tcW w:w="1144" w:type="dxa"/>
            <w:shd w:val="clear" w:color="auto" w:fill="auto"/>
            <w:noWrap/>
            <w:vAlign w:val="center"/>
            <w:hideMark/>
          </w:tcPr>
          <w:p w14:paraId="371858D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w:t>
            </w:r>
          </w:p>
        </w:tc>
        <w:tc>
          <w:tcPr>
            <w:tcW w:w="1828" w:type="dxa"/>
            <w:shd w:val="clear" w:color="auto" w:fill="auto"/>
            <w:noWrap/>
            <w:vAlign w:val="center"/>
            <w:hideMark/>
          </w:tcPr>
          <w:p w14:paraId="3C141A5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0+875.95</w:t>
            </w:r>
          </w:p>
        </w:tc>
        <w:tc>
          <w:tcPr>
            <w:tcW w:w="1065" w:type="dxa"/>
            <w:shd w:val="clear" w:color="auto" w:fill="auto"/>
            <w:noWrap/>
            <w:vAlign w:val="center"/>
            <w:hideMark/>
          </w:tcPr>
          <w:p w14:paraId="6A42B82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86.98</w:t>
            </w:r>
          </w:p>
        </w:tc>
        <w:tc>
          <w:tcPr>
            <w:tcW w:w="1302" w:type="dxa"/>
            <w:shd w:val="clear" w:color="auto" w:fill="auto"/>
            <w:noWrap/>
            <w:vAlign w:val="center"/>
            <w:hideMark/>
          </w:tcPr>
          <w:p w14:paraId="1CA0378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16°36'40"</w:t>
            </w:r>
          </w:p>
        </w:tc>
        <w:tc>
          <w:tcPr>
            <w:tcW w:w="1310" w:type="dxa"/>
            <w:shd w:val="clear" w:color="auto" w:fill="auto"/>
            <w:noWrap/>
            <w:vAlign w:val="center"/>
            <w:hideMark/>
          </w:tcPr>
          <w:p w14:paraId="497F94E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3E7F5D3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DCC05E2" w14:textId="77777777" w:rsidTr="00580A46">
        <w:trPr>
          <w:trHeight w:val="300"/>
          <w:jc w:val="center"/>
        </w:trPr>
        <w:tc>
          <w:tcPr>
            <w:tcW w:w="1144" w:type="dxa"/>
            <w:shd w:val="clear" w:color="auto" w:fill="auto"/>
            <w:noWrap/>
            <w:vAlign w:val="center"/>
            <w:hideMark/>
          </w:tcPr>
          <w:p w14:paraId="177732E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w:t>
            </w:r>
          </w:p>
        </w:tc>
        <w:tc>
          <w:tcPr>
            <w:tcW w:w="1828" w:type="dxa"/>
            <w:shd w:val="clear" w:color="auto" w:fill="auto"/>
            <w:noWrap/>
            <w:vAlign w:val="center"/>
            <w:hideMark/>
          </w:tcPr>
          <w:p w14:paraId="52E97C2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1+254.40</w:t>
            </w:r>
          </w:p>
        </w:tc>
        <w:tc>
          <w:tcPr>
            <w:tcW w:w="1065" w:type="dxa"/>
            <w:shd w:val="clear" w:color="auto" w:fill="auto"/>
            <w:noWrap/>
            <w:vAlign w:val="center"/>
            <w:hideMark/>
          </w:tcPr>
          <w:p w14:paraId="624D882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81.43</w:t>
            </w:r>
          </w:p>
        </w:tc>
        <w:tc>
          <w:tcPr>
            <w:tcW w:w="1302" w:type="dxa"/>
            <w:shd w:val="clear" w:color="auto" w:fill="auto"/>
            <w:noWrap/>
            <w:vAlign w:val="center"/>
            <w:hideMark/>
          </w:tcPr>
          <w:p w14:paraId="536D877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31°06'20"</w:t>
            </w:r>
          </w:p>
        </w:tc>
        <w:tc>
          <w:tcPr>
            <w:tcW w:w="1310" w:type="dxa"/>
            <w:shd w:val="clear" w:color="auto" w:fill="auto"/>
            <w:noWrap/>
            <w:vAlign w:val="center"/>
            <w:hideMark/>
          </w:tcPr>
          <w:p w14:paraId="2BF3337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2C09C4B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9943B86" w14:textId="77777777" w:rsidTr="00580A46">
        <w:trPr>
          <w:trHeight w:val="300"/>
          <w:jc w:val="center"/>
        </w:trPr>
        <w:tc>
          <w:tcPr>
            <w:tcW w:w="1144" w:type="dxa"/>
            <w:shd w:val="clear" w:color="auto" w:fill="auto"/>
            <w:noWrap/>
            <w:vAlign w:val="center"/>
            <w:hideMark/>
          </w:tcPr>
          <w:p w14:paraId="670A766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w:t>
            </w:r>
          </w:p>
        </w:tc>
        <w:tc>
          <w:tcPr>
            <w:tcW w:w="1828" w:type="dxa"/>
            <w:shd w:val="clear" w:color="auto" w:fill="auto"/>
            <w:noWrap/>
            <w:vAlign w:val="center"/>
            <w:hideMark/>
          </w:tcPr>
          <w:p w14:paraId="176E572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1+358.74</w:t>
            </w:r>
          </w:p>
        </w:tc>
        <w:tc>
          <w:tcPr>
            <w:tcW w:w="1065" w:type="dxa"/>
            <w:shd w:val="clear" w:color="auto" w:fill="auto"/>
            <w:noWrap/>
            <w:vAlign w:val="center"/>
            <w:hideMark/>
          </w:tcPr>
          <w:p w14:paraId="7F12D41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54.71</w:t>
            </w:r>
          </w:p>
        </w:tc>
        <w:tc>
          <w:tcPr>
            <w:tcW w:w="1302" w:type="dxa"/>
            <w:shd w:val="clear" w:color="auto" w:fill="auto"/>
            <w:noWrap/>
            <w:vAlign w:val="center"/>
            <w:hideMark/>
          </w:tcPr>
          <w:p w14:paraId="105FCE3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52°14'50"</w:t>
            </w:r>
          </w:p>
        </w:tc>
        <w:tc>
          <w:tcPr>
            <w:tcW w:w="1310" w:type="dxa"/>
            <w:shd w:val="clear" w:color="auto" w:fill="auto"/>
            <w:noWrap/>
            <w:vAlign w:val="center"/>
            <w:hideMark/>
          </w:tcPr>
          <w:p w14:paraId="4677466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68D40A1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BC53E3A" w14:textId="77777777" w:rsidTr="00580A46">
        <w:trPr>
          <w:trHeight w:val="300"/>
          <w:jc w:val="center"/>
        </w:trPr>
        <w:tc>
          <w:tcPr>
            <w:tcW w:w="1144" w:type="dxa"/>
            <w:shd w:val="clear" w:color="auto" w:fill="auto"/>
            <w:noWrap/>
            <w:vAlign w:val="center"/>
            <w:hideMark/>
          </w:tcPr>
          <w:p w14:paraId="36BC405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w:t>
            </w:r>
          </w:p>
        </w:tc>
        <w:tc>
          <w:tcPr>
            <w:tcW w:w="1828" w:type="dxa"/>
            <w:shd w:val="clear" w:color="auto" w:fill="auto"/>
            <w:noWrap/>
            <w:vAlign w:val="center"/>
            <w:hideMark/>
          </w:tcPr>
          <w:p w14:paraId="6EFE5B4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1+516.32</w:t>
            </w:r>
          </w:p>
        </w:tc>
        <w:tc>
          <w:tcPr>
            <w:tcW w:w="1065" w:type="dxa"/>
            <w:shd w:val="clear" w:color="auto" w:fill="auto"/>
            <w:noWrap/>
            <w:vAlign w:val="center"/>
            <w:hideMark/>
          </w:tcPr>
          <w:p w14:paraId="2F0143D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65.19</w:t>
            </w:r>
          </w:p>
        </w:tc>
        <w:tc>
          <w:tcPr>
            <w:tcW w:w="1302" w:type="dxa"/>
            <w:shd w:val="clear" w:color="auto" w:fill="auto"/>
            <w:noWrap/>
            <w:vAlign w:val="center"/>
            <w:hideMark/>
          </w:tcPr>
          <w:p w14:paraId="5E94185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12°27'00"</w:t>
            </w:r>
          </w:p>
        </w:tc>
        <w:tc>
          <w:tcPr>
            <w:tcW w:w="1310" w:type="dxa"/>
            <w:shd w:val="clear" w:color="auto" w:fill="auto"/>
            <w:noWrap/>
            <w:vAlign w:val="center"/>
            <w:hideMark/>
          </w:tcPr>
          <w:p w14:paraId="7275E8B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306E8A8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2AE75C7" w14:textId="77777777" w:rsidTr="00580A46">
        <w:trPr>
          <w:trHeight w:val="300"/>
          <w:jc w:val="center"/>
        </w:trPr>
        <w:tc>
          <w:tcPr>
            <w:tcW w:w="1144" w:type="dxa"/>
            <w:shd w:val="clear" w:color="auto" w:fill="auto"/>
            <w:noWrap/>
            <w:vAlign w:val="center"/>
            <w:hideMark/>
          </w:tcPr>
          <w:p w14:paraId="78F1011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w:t>
            </w:r>
          </w:p>
        </w:tc>
        <w:tc>
          <w:tcPr>
            <w:tcW w:w="1828" w:type="dxa"/>
            <w:shd w:val="clear" w:color="auto" w:fill="auto"/>
            <w:noWrap/>
            <w:vAlign w:val="center"/>
            <w:hideMark/>
          </w:tcPr>
          <w:p w14:paraId="50C4079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1+675.04</w:t>
            </w:r>
          </w:p>
        </w:tc>
        <w:tc>
          <w:tcPr>
            <w:tcW w:w="1065" w:type="dxa"/>
            <w:shd w:val="clear" w:color="auto" w:fill="auto"/>
            <w:noWrap/>
            <w:vAlign w:val="center"/>
            <w:hideMark/>
          </w:tcPr>
          <w:p w14:paraId="0B6491F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54.11</w:t>
            </w:r>
          </w:p>
        </w:tc>
        <w:tc>
          <w:tcPr>
            <w:tcW w:w="1302" w:type="dxa"/>
            <w:shd w:val="clear" w:color="auto" w:fill="auto"/>
            <w:noWrap/>
            <w:vAlign w:val="center"/>
            <w:hideMark/>
          </w:tcPr>
          <w:p w14:paraId="2C405D3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15°30'10"</w:t>
            </w:r>
          </w:p>
        </w:tc>
        <w:tc>
          <w:tcPr>
            <w:tcW w:w="1310" w:type="dxa"/>
            <w:shd w:val="clear" w:color="auto" w:fill="auto"/>
            <w:noWrap/>
            <w:vAlign w:val="center"/>
            <w:hideMark/>
          </w:tcPr>
          <w:p w14:paraId="3C45C2F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5B54E3A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6FB5E14" w14:textId="77777777" w:rsidTr="00580A46">
        <w:trPr>
          <w:trHeight w:val="300"/>
          <w:jc w:val="center"/>
        </w:trPr>
        <w:tc>
          <w:tcPr>
            <w:tcW w:w="1144" w:type="dxa"/>
            <w:shd w:val="clear" w:color="auto" w:fill="auto"/>
            <w:noWrap/>
            <w:vAlign w:val="center"/>
            <w:hideMark/>
          </w:tcPr>
          <w:p w14:paraId="59E933A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C11</w:t>
            </w:r>
          </w:p>
        </w:tc>
        <w:tc>
          <w:tcPr>
            <w:tcW w:w="1828" w:type="dxa"/>
            <w:shd w:val="clear" w:color="auto" w:fill="auto"/>
            <w:noWrap/>
            <w:vAlign w:val="center"/>
            <w:hideMark/>
          </w:tcPr>
          <w:p w14:paraId="626F57C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1+953.90</w:t>
            </w:r>
          </w:p>
        </w:tc>
        <w:tc>
          <w:tcPr>
            <w:tcW w:w="1065" w:type="dxa"/>
            <w:shd w:val="clear" w:color="auto" w:fill="auto"/>
            <w:noWrap/>
            <w:vAlign w:val="center"/>
            <w:hideMark/>
          </w:tcPr>
          <w:p w14:paraId="6487130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63.31</w:t>
            </w:r>
          </w:p>
        </w:tc>
        <w:tc>
          <w:tcPr>
            <w:tcW w:w="1302" w:type="dxa"/>
            <w:shd w:val="clear" w:color="auto" w:fill="auto"/>
            <w:noWrap/>
            <w:vAlign w:val="center"/>
            <w:hideMark/>
          </w:tcPr>
          <w:p w14:paraId="2CF2EEE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32°58'40"</w:t>
            </w:r>
          </w:p>
        </w:tc>
        <w:tc>
          <w:tcPr>
            <w:tcW w:w="1310" w:type="dxa"/>
            <w:shd w:val="clear" w:color="auto" w:fill="auto"/>
            <w:noWrap/>
            <w:vAlign w:val="center"/>
            <w:hideMark/>
          </w:tcPr>
          <w:p w14:paraId="7EC4068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413C725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C0BAAC3" w14:textId="77777777" w:rsidTr="00580A46">
        <w:trPr>
          <w:trHeight w:val="300"/>
          <w:jc w:val="center"/>
        </w:trPr>
        <w:tc>
          <w:tcPr>
            <w:tcW w:w="1144" w:type="dxa"/>
            <w:shd w:val="clear" w:color="auto" w:fill="auto"/>
            <w:noWrap/>
            <w:vAlign w:val="center"/>
            <w:hideMark/>
          </w:tcPr>
          <w:p w14:paraId="3455036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C12</w:t>
            </w:r>
          </w:p>
        </w:tc>
        <w:tc>
          <w:tcPr>
            <w:tcW w:w="1828" w:type="dxa"/>
            <w:shd w:val="clear" w:color="auto" w:fill="auto"/>
            <w:noWrap/>
            <w:vAlign w:val="center"/>
            <w:hideMark/>
          </w:tcPr>
          <w:p w14:paraId="3C6F591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2+103.27</w:t>
            </w:r>
          </w:p>
        </w:tc>
        <w:tc>
          <w:tcPr>
            <w:tcW w:w="1065" w:type="dxa"/>
            <w:shd w:val="clear" w:color="auto" w:fill="auto"/>
            <w:noWrap/>
            <w:vAlign w:val="center"/>
            <w:hideMark/>
          </w:tcPr>
          <w:p w14:paraId="16BA5BD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95.67</w:t>
            </w:r>
          </w:p>
        </w:tc>
        <w:tc>
          <w:tcPr>
            <w:tcW w:w="1302" w:type="dxa"/>
            <w:shd w:val="clear" w:color="auto" w:fill="auto"/>
            <w:noWrap/>
            <w:vAlign w:val="center"/>
            <w:hideMark/>
          </w:tcPr>
          <w:p w14:paraId="06622AB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18°16'20"</w:t>
            </w:r>
          </w:p>
        </w:tc>
        <w:tc>
          <w:tcPr>
            <w:tcW w:w="1310" w:type="dxa"/>
            <w:shd w:val="clear" w:color="auto" w:fill="auto"/>
            <w:noWrap/>
            <w:vAlign w:val="center"/>
            <w:hideMark/>
          </w:tcPr>
          <w:p w14:paraId="7F0C64C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1982DAA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79C3B2F" w14:textId="77777777" w:rsidTr="00580A46">
        <w:trPr>
          <w:trHeight w:val="300"/>
          <w:jc w:val="center"/>
        </w:trPr>
        <w:tc>
          <w:tcPr>
            <w:tcW w:w="1144" w:type="dxa"/>
            <w:shd w:val="clear" w:color="auto" w:fill="auto"/>
            <w:noWrap/>
            <w:vAlign w:val="center"/>
            <w:hideMark/>
          </w:tcPr>
          <w:p w14:paraId="76A2D01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C13</w:t>
            </w:r>
          </w:p>
        </w:tc>
        <w:tc>
          <w:tcPr>
            <w:tcW w:w="1828" w:type="dxa"/>
            <w:shd w:val="clear" w:color="auto" w:fill="auto"/>
            <w:noWrap/>
            <w:vAlign w:val="center"/>
            <w:hideMark/>
          </w:tcPr>
          <w:p w14:paraId="5F1690C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2+212.52</w:t>
            </w:r>
          </w:p>
        </w:tc>
        <w:tc>
          <w:tcPr>
            <w:tcW w:w="1065" w:type="dxa"/>
            <w:shd w:val="clear" w:color="auto" w:fill="auto"/>
            <w:noWrap/>
            <w:vAlign w:val="center"/>
            <w:hideMark/>
          </w:tcPr>
          <w:p w14:paraId="7FBCC43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59.07</w:t>
            </w:r>
          </w:p>
        </w:tc>
        <w:tc>
          <w:tcPr>
            <w:tcW w:w="1302" w:type="dxa"/>
            <w:shd w:val="clear" w:color="auto" w:fill="auto"/>
            <w:noWrap/>
            <w:vAlign w:val="center"/>
            <w:hideMark/>
          </w:tcPr>
          <w:p w14:paraId="07C1168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16°55'20"</w:t>
            </w:r>
          </w:p>
        </w:tc>
        <w:tc>
          <w:tcPr>
            <w:tcW w:w="1310" w:type="dxa"/>
            <w:shd w:val="clear" w:color="auto" w:fill="auto"/>
            <w:noWrap/>
            <w:vAlign w:val="center"/>
            <w:hideMark/>
          </w:tcPr>
          <w:p w14:paraId="15890B2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457D010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DEABE9A" w14:textId="77777777" w:rsidTr="00580A46">
        <w:trPr>
          <w:trHeight w:val="300"/>
          <w:jc w:val="center"/>
        </w:trPr>
        <w:tc>
          <w:tcPr>
            <w:tcW w:w="1144" w:type="dxa"/>
            <w:shd w:val="clear" w:color="auto" w:fill="auto"/>
            <w:noWrap/>
            <w:vAlign w:val="center"/>
            <w:hideMark/>
          </w:tcPr>
          <w:p w14:paraId="6F97604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C14</w:t>
            </w:r>
          </w:p>
        </w:tc>
        <w:tc>
          <w:tcPr>
            <w:tcW w:w="1828" w:type="dxa"/>
            <w:shd w:val="clear" w:color="auto" w:fill="auto"/>
            <w:noWrap/>
            <w:vAlign w:val="center"/>
            <w:hideMark/>
          </w:tcPr>
          <w:p w14:paraId="1D55545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2+330.80</w:t>
            </w:r>
          </w:p>
        </w:tc>
        <w:tc>
          <w:tcPr>
            <w:tcW w:w="1065" w:type="dxa"/>
            <w:shd w:val="clear" w:color="auto" w:fill="auto"/>
            <w:noWrap/>
            <w:vAlign w:val="center"/>
            <w:hideMark/>
          </w:tcPr>
          <w:p w14:paraId="6D9171A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52.79</w:t>
            </w:r>
          </w:p>
        </w:tc>
        <w:tc>
          <w:tcPr>
            <w:tcW w:w="1302" w:type="dxa"/>
            <w:shd w:val="clear" w:color="auto" w:fill="auto"/>
            <w:noWrap/>
            <w:vAlign w:val="center"/>
            <w:hideMark/>
          </w:tcPr>
          <w:p w14:paraId="7FC1407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24°11'40"</w:t>
            </w:r>
          </w:p>
        </w:tc>
        <w:tc>
          <w:tcPr>
            <w:tcW w:w="1310" w:type="dxa"/>
            <w:shd w:val="clear" w:color="auto" w:fill="auto"/>
            <w:noWrap/>
            <w:vAlign w:val="center"/>
            <w:hideMark/>
          </w:tcPr>
          <w:p w14:paraId="33D430A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6E5BAC3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EEC5A8A" w14:textId="77777777" w:rsidTr="00580A46">
        <w:trPr>
          <w:trHeight w:val="300"/>
          <w:jc w:val="center"/>
        </w:trPr>
        <w:tc>
          <w:tcPr>
            <w:tcW w:w="1144" w:type="dxa"/>
            <w:shd w:val="clear" w:color="auto" w:fill="auto"/>
            <w:noWrap/>
            <w:vAlign w:val="center"/>
            <w:hideMark/>
          </w:tcPr>
          <w:p w14:paraId="419F074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C15</w:t>
            </w:r>
          </w:p>
        </w:tc>
        <w:tc>
          <w:tcPr>
            <w:tcW w:w="1828" w:type="dxa"/>
            <w:shd w:val="clear" w:color="auto" w:fill="auto"/>
            <w:noWrap/>
            <w:vAlign w:val="center"/>
            <w:hideMark/>
          </w:tcPr>
          <w:p w14:paraId="0CE6961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2+433.71</w:t>
            </w:r>
          </w:p>
        </w:tc>
        <w:tc>
          <w:tcPr>
            <w:tcW w:w="1065" w:type="dxa"/>
            <w:shd w:val="clear" w:color="auto" w:fill="auto"/>
            <w:noWrap/>
            <w:vAlign w:val="center"/>
            <w:hideMark/>
          </w:tcPr>
          <w:p w14:paraId="0517E64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40.67</w:t>
            </w:r>
          </w:p>
        </w:tc>
        <w:tc>
          <w:tcPr>
            <w:tcW w:w="1302" w:type="dxa"/>
            <w:shd w:val="clear" w:color="auto" w:fill="auto"/>
            <w:noWrap/>
            <w:vAlign w:val="center"/>
            <w:hideMark/>
          </w:tcPr>
          <w:p w14:paraId="00E97B4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18°38'20"</w:t>
            </w:r>
          </w:p>
        </w:tc>
        <w:tc>
          <w:tcPr>
            <w:tcW w:w="1310" w:type="dxa"/>
            <w:shd w:val="clear" w:color="auto" w:fill="auto"/>
            <w:noWrap/>
            <w:vAlign w:val="center"/>
            <w:hideMark/>
          </w:tcPr>
          <w:p w14:paraId="1829F0B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1C0535C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899E30C" w14:textId="77777777" w:rsidTr="00580A46">
        <w:trPr>
          <w:trHeight w:val="300"/>
          <w:jc w:val="center"/>
        </w:trPr>
        <w:tc>
          <w:tcPr>
            <w:tcW w:w="1144" w:type="dxa"/>
            <w:shd w:val="clear" w:color="auto" w:fill="auto"/>
            <w:noWrap/>
            <w:vAlign w:val="center"/>
            <w:hideMark/>
          </w:tcPr>
          <w:p w14:paraId="1C5A100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C16</w:t>
            </w:r>
          </w:p>
        </w:tc>
        <w:tc>
          <w:tcPr>
            <w:tcW w:w="1828" w:type="dxa"/>
            <w:shd w:val="clear" w:color="auto" w:fill="auto"/>
            <w:noWrap/>
            <w:vAlign w:val="center"/>
            <w:hideMark/>
          </w:tcPr>
          <w:p w14:paraId="46268F7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2+493.28</w:t>
            </w:r>
          </w:p>
        </w:tc>
        <w:tc>
          <w:tcPr>
            <w:tcW w:w="1065" w:type="dxa"/>
            <w:shd w:val="clear" w:color="auto" w:fill="auto"/>
            <w:noWrap/>
            <w:vAlign w:val="center"/>
            <w:hideMark/>
          </w:tcPr>
          <w:p w14:paraId="505B788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46.68</w:t>
            </w:r>
          </w:p>
        </w:tc>
        <w:tc>
          <w:tcPr>
            <w:tcW w:w="1302" w:type="dxa"/>
            <w:shd w:val="clear" w:color="auto" w:fill="auto"/>
            <w:noWrap/>
            <w:vAlign w:val="center"/>
            <w:hideMark/>
          </w:tcPr>
          <w:p w14:paraId="602C9BF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29°43'00"</w:t>
            </w:r>
          </w:p>
        </w:tc>
        <w:tc>
          <w:tcPr>
            <w:tcW w:w="1310" w:type="dxa"/>
            <w:shd w:val="clear" w:color="auto" w:fill="auto"/>
            <w:noWrap/>
            <w:vAlign w:val="center"/>
            <w:hideMark/>
          </w:tcPr>
          <w:p w14:paraId="2A68AF1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0D120D6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8E7EBE0" w14:textId="77777777" w:rsidTr="00580A46">
        <w:trPr>
          <w:trHeight w:val="300"/>
          <w:jc w:val="center"/>
        </w:trPr>
        <w:tc>
          <w:tcPr>
            <w:tcW w:w="1144" w:type="dxa"/>
            <w:shd w:val="clear" w:color="auto" w:fill="auto"/>
            <w:noWrap/>
            <w:vAlign w:val="center"/>
            <w:hideMark/>
          </w:tcPr>
          <w:p w14:paraId="12A7EBA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C17</w:t>
            </w:r>
          </w:p>
        </w:tc>
        <w:tc>
          <w:tcPr>
            <w:tcW w:w="1828" w:type="dxa"/>
            <w:shd w:val="clear" w:color="auto" w:fill="auto"/>
            <w:noWrap/>
            <w:vAlign w:val="center"/>
            <w:hideMark/>
          </w:tcPr>
          <w:p w14:paraId="4F08F4A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2+552.38</w:t>
            </w:r>
          </w:p>
        </w:tc>
        <w:tc>
          <w:tcPr>
            <w:tcW w:w="1065" w:type="dxa"/>
            <w:shd w:val="clear" w:color="auto" w:fill="auto"/>
            <w:noWrap/>
            <w:vAlign w:val="center"/>
            <w:hideMark/>
          </w:tcPr>
          <w:p w14:paraId="259FB73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17.53</w:t>
            </w:r>
          </w:p>
        </w:tc>
        <w:tc>
          <w:tcPr>
            <w:tcW w:w="1302" w:type="dxa"/>
            <w:shd w:val="clear" w:color="auto" w:fill="auto"/>
            <w:noWrap/>
            <w:vAlign w:val="center"/>
            <w:hideMark/>
          </w:tcPr>
          <w:p w14:paraId="7B438F9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5°01'10"</w:t>
            </w:r>
          </w:p>
        </w:tc>
        <w:tc>
          <w:tcPr>
            <w:tcW w:w="1310" w:type="dxa"/>
            <w:shd w:val="clear" w:color="auto" w:fill="auto"/>
            <w:noWrap/>
            <w:vAlign w:val="center"/>
            <w:hideMark/>
          </w:tcPr>
          <w:p w14:paraId="69E7936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740FB03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447E5B8" w14:textId="77777777" w:rsidTr="00580A46">
        <w:trPr>
          <w:trHeight w:val="300"/>
          <w:jc w:val="center"/>
        </w:trPr>
        <w:tc>
          <w:tcPr>
            <w:tcW w:w="1144" w:type="dxa"/>
            <w:shd w:val="clear" w:color="auto" w:fill="auto"/>
            <w:noWrap/>
            <w:vAlign w:val="center"/>
            <w:hideMark/>
          </w:tcPr>
          <w:p w14:paraId="1450A55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C18</w:t>
            </w:r>
          </w:p>
        </w:tc>
        <w:tc>
          <w:tcPr>
            <w:tcW w:w="1828" w:type="dxa"/>
            <w:shd w:val="clear" w:color="auto" w:fill="auto"/>
            <w:noWrap/>
            <w:vAlign w:val="center"/>
            <w:hideMark/>
          </w:tcPr>
          <w:p w14:paraId="74E4314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2+752.15</w:t>
            </w:r>
          </w:p>
        </w:tc>
        <w:tc>
          <w:tcPr>
            <w:tcW w:w="1065" w:type="dxa"/>
            <w:shd w:val="clear" w:color="auto" w:fill="auto"/>
            <w:noWrap/>
            <w:vAlign w:val="center"/>
            <w:hideMark/>
          </w:tcPr>
          <w:p w14:paraId="71436AD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120.43</w:t>
            </w:r>
          </w:p>
        </w:tc>
        <w:tc>
          <w:tcPr>
            <w:tcW w:w="1302" w:type="dxa"/>
            <w:shd w:val="clear" w:color="auto" w:fill="auto"/>
            <w:noWrap/>
            <w:vAlign w:val="center"/>
            <w:hideMark/>
          </w:tcPr>
          <w:p w14:paraId="426702F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62°43'40"</w:t>
            </w:r>
          </w:p>
        </w:tc>
        <w:tc>
          <w:tcPr>
            <w:tcW w:w="1310" w:type="dxa"/>
            <w:shd w:val="clear" w:color="auto" w:fill="auto"/>
            <w:noWrap/>
            <w:vAlign w:val="center"/>
            <w:hideMark/>
          </w:tcPr>
          <w:p w14:paraId="04EA7D0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32CA41B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36436F8" w14:textId="77777777" w:rsidTr="00580A46">
        <w:trPr>
          <w:trHeight w:val="300"/>
          <w:jc w:val="center"/>
        </w:trPr>
        <w:tc>
          <w:tcPr>
            <w:tcW w:w="1144" w:type="dxa"/>
            <w:shd w:val="clear" w:color="auto" w:fill="auto"/>
            <w:noWrap/>
            <w:vAlign w:val="center"/>
            <w:hideMark/>
          </w:tcPr>
          <w:p w14:paraId="25448E5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C19</w:t>
            </w:r>
          </w:p>
        </w:tc>
        <w:tc>
          <w:tcPr>
            <w:tcW w:w="1828" w:type="dxa"/>
            <w:shd w:val="clear" w:color="auto" w:fill="auto"/>
            <w:noWrap/>
            <w:vAlign w:val="center"/>
            <w:hideMark/>
          </w:tcPr>
          <w:p w14:paraId="5214CEC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2+848.95</w:t>
            </w:r>
          </w:p>
        </w:tc>
        <w:tc>
          <w:tcPr>
            <w:tcW w:w="1065" w:type="dxa"/>
            <w:shd w:val="clear" w:color="auto" w:fill="auto"/>
            <w:noWrap/>
            <w:vAlign w:val="center"/>
            <w:hideMark/>
          </w:tcPr>
          <w:p w14:paraId="034CC2B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59.02</w:t>
            </w:r>
          </w:p>
        </w:tc>
        <w:tc>
          <w:tcPr>
            <w:tcW w:w="1302" w:type="dxa"/>
            <w:shd w:val="clear" w:color="auto" w:fill="auto"/>
            <w:noWrap/>
            <w:vAlign w:val="center"/>
            <w:hideMark/>
          </w:tcPr>
          <w:p w14:paraId="32D5CE7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42°16'10"</w:t>
            </w:r>
          </w:p>
        </w:tc>
        <w:tc>
          <w:tcPr>
            <w:tcW w:w="1310" w:type="dxa"/>
            <w:shd w:val="clear" w:color="auto" w:fill="auto"/>
            <w:noWrap/>
            <w:vAlign w:val="center"/>
            <w:hideMark/>
          </w:tcPr>
          <w:p w14:paraId="4F5DFCE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63BCF73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51842CB" w14:textId="77777777" w:rsidTr="00580A46">
        <w:trPr>
          <w:trHeight w:val="300"/>
          <w:jc w:val="center"/>
        </w:trPr>
        <w:tc>
          <w:tcPr>
            <w:tcW w:w="1144" w:type="dxa"/>
            <w:shd w:val="clear" w:color="auto" w:fill="auto"/>
            <w:noWrap/>
            <w:vAlign w:val="center"/>
            <w:hideMark/>
          </w:tcPr>
          <w:p w14:paraId="169DA0F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C20</w:t>
            </w:r>
          </w:p>
        </w:tc>
        <w:tc>
          <w:tcPr>
            <w:tcW w:w="1828" w:type="dxa"/>
            <w:shd w:val="clear" w:color="auto" w:fill="auto"/>
            <w:noWrap/>
            <w:vAlign w:val="center"/>
            <w:hideMark/>
          </w:tcPr>
          <w:p w14:paraId="5AE3C3F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3+386.51</w:t>
            </w:r>
          </w:p>
        </w:tc>
        <w:tc>
          <w:tcPr>
            <w:tcW w:w="1065" w:type="dxa"/>
            <w:shd w:val="clear" w:color="auto" w:fill="auto"/>
            <w:noWrap/>
            <w:vAlign w:val="center"/>
            <w:hideMark/>
          </w:tcPr>
          <w:p w14:paraId="6EE10AA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49.2</w:t>
            </w:r>
          </w:p>
        </w:tc>
        <w:tc>
          <w:tcPr>
            <w:tcW w:w="1302" w:type="dxa"/>
            <w:shd w:val="clear" w:color="auto" w:fill="auto"/>
            <w:noWrap/>
            <w:vAlign w:val="center"/>
            <w:hideMark/>
          </w:tcPr>
          <w:p w14:paraId="4A61BC0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14°05'40"</w:t>
            </w:r>
          </w:p>
        </w:tc>
        <w:tc>
          <w:tcPr>
            <w:tcW w:w="1310" w:type="dxa"/>
            <w:shd w:val="clear" w:color="auto" w:fill="auto"/>
            <w:noWrap/>
            <w:vAlign w:val="center"/>
            <w:hideMark/>
          </w:tcPr>
          <w:p w14:paraId="2276FDA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49ED065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17FCFE9" w14:textId="77777777" w:rsidTr="00580A46">
        <w:trPr>
          <w:trHeight w:val="300"/>
          <w:jc w:val="center"/>
        </w:trPr>
        <w:tc>
          <w:tcPr>
            <w:tcW w:w="1144" w:type="dxa"/>
            <w:shd w:val="clear" w:color="auto" w:fill="auto"/>
            <w:noWrap/>
            <w:vAlign w:val="center"/>
            <w:hideMark/>
          </w:tcPr>
          <w:p w14:paraId="2EC738C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C21</w:t>
            </w:r>
          </w:p>
        </w:tc>
        <w:tc>
          <w:tcPr>
            <w:tcW w:w="1828" w:type="dxa"/>
            <w:shd w:val="clear" w:color="auto" w:fill="auto"/>
            <w:noWrap/>
            <w:vAlign w:val="center"/>
            <w:hideMark/>
          </w:tcPr>
          <w:p w14:paraId="2BD99AE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3+507.71</w:t>
            </w:r>
          </w:p>
        </w:tc>
        <w:tc>
          <w:tcPr>
            <w:tcW w:w="1065" w:type="dxa"/>
            <w:shd w:val="clear" w:color="auto" w:fill="auto"/>
            <w:noWrap/>
            <w:vAlign w:val="center"/>
            <w:hideMark/>
          </w:tcPr>
          <w:p w14:paraId="5619939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18.63</w:t>
            </w:r>
          </w:p>
        </w:tc>
        <w:tc>
          <w:tcPr>
            <w:tcW w:w="1302" w:type="dxa"/>
            <w:shd w:val="clear" w:color="auto" w:fill="auto"/>
            <w:noWrap/>
            <w:vAlign w:val="center"/>
            <w:hideMark/>
          </w:tcPr>
          <w:p w14:paraId="2E40271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5°20'10"</w:t>
            </w:r>
          </w:p>
        </w:tc>
        <w:tc>
          <w:tcPr>
            <w:tcW w:w="1310" w:type="dxa"/>
            <w:shd w:val="clear" w:color="auto" w:fill="auto"/>
            <w:noWrap/>
            <w:vAlign w:val="center"/>
            <w:hideMark/>
          </w:tcPr>
          <w:p w14:paraId="6E28039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101E326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770428A" w14:textId="77777777" w:rsidTr="00580A46">
        <w:trPr>
          <w:trHeight w:val="300"/>
          <w:jc w:val="center"/>
        </w:trPr>
        <w:tc>
          <w:tcPr>
            <w:tcW w:w="1144" w:type="dxa"/>
            <w:shd w:val="clear" w:color="auto" w:fill="auto"/>
            <w:noWrap/>
            <w:vAlign w:val="center"/>
            <w:hideMark/>
          </w:tcPr>
          <w:p w14:paraId="4F58169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C22</w:t>
            </w:r>
          </w:p>
        </w:tc>
        <w:tc>
          <w:tcPr>
            <w:tcW w:w="1828" w:type="dxa"/>
            <w:shd w:val="clear" w:color="auto" w:fill="auto"/>
            <w:noWrap/>
            <w:vAlign w:val="center"/>
            <w:hideMark/>
          </w:tcPr>
          <w:p w14:paraId="01670C3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3+635.10</w:t>
            </w:r>
          </w:p>
        </w:tc>
        <w:tc>
          <w:tcPr>
            <w:tcW w:w="1065" w:type="dxa"/>
            <w:shd w:val="clear" w:color="auto" w:fill="auto"/>
            <w:noWrap/>
            <w:vAlign w:val="center"/>
            <w:hideMark/>
          </w:tcPr>
          <w:p w14:paraId="694BD19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76.29</w:t>
            </w:r>
          </w:p>
        </w:tc>
        <w:tc>
          <w:tcPr>
            <w:tcW w:w="1302" w:type="dxa"/>
            <w:shd w:val="clear" w:color="auto" w:fill="auto"/>
            <w:noWrap/>
            <w:vAlign w:val="center"/>
            <w:hideMark/>
          </w:tcPr>
          <w:p w14:paraId="1CB4C8F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43°42'50"</w:t>
            </w:r>
          </w:p>
        </w:tc>
        <w:tc>
          <w:tcPr>
            <w:tcW w:w="1310" w:type="dxa"/>
            <w:shd w:val="clear" w:color="auto" w:fill="auto"/>
            <w:noWrap/>
            <w:vAlign w:val="center"/>
            <w:hideMark/>
          </w:tcPr>
          <w:p w14:paraId="5E8E0CE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0A9313E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176478D" w14:textId="77777777" w:rsidTr="00580A46">
        <w:trPr>
          <w:trHeight w:val="300"/>
          <w:jc w:val="center"/>
        </w:trPr>
        <w:tc>
          <w:tcPr>
            <w:tcW w:w="1144" w:type="dxa"/>
            <w:shd w:val="clear" w:color="auto" w:fill="auto"/>
            <w:noWrap/>
            <w:vAlign w:val="center"/>
            <w:hideMark/>
          </w:tcPr>
          <w:p w14:paraId="38B5810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C23</w:t>
            </w:r>
          </w:p>
        </w:tc>
        <w:tc>
          <w:tcPr>
            <w:tcW w:w="1828" w:type="dxa"/>
            <w:shd w:val="clear" w:color="auto" w:fill="auto"/>
            <w:noWrap/>
            <w:vAlign w:val="center"/>
            <w:hideMark/>
          </w:tcPr>
          <w:p w14:paraId="2622A0D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3+726.07</w:t>
            </w:r>
          </w:p>
        </w:tc>
        <w:tc>
          <w:tcPr>
            <w:tcW w:w="1065" w:type="dxa"/>
            <w:shd w:val="clear" w:color="auto" w:fill="auto"/>
            <w:noWrap/>
            <w:vAlign w:val="center"/>
            <w:hideMark/>
          </w:tcPr>
          <w:p w14:paraId="19800DC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51.18</w:t>
            </w:r>
          </w:p>
        </w:tc>
        <w:tc>
          <w:tcPr>
            <w:tcW w:w="1302" w:type="dxa"/>
            <w:shd w:val="clear" w:color="auto" w:fill="auto"/>
            <w:noWrap/>
            <w:vAlign w:val="center"/>
            <w:hideMark/>
          </w:tcPr>
          <w:p w14:paraId="609E3AD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19°32'50"</w:t>
            </w:r>
          </w:p>
        </w:tc>
        <w:tc>
          <w:tcPr>
            <w:tcW w:w="1310" w:type="dxa"/>
            <w:shd w:val="clear" w:color="auto" w:fill="auto"/>
            <w:noWrap/>
            <w:vAlign w:val="center"/>
            <w:hideMark/>
          </w:tcPr>
          <w:p w14:paraId="3143AA3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0BE4BEB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66CA14B" w14:textId="77777777" w:rsidTr="00580A46">
        <w:trPr>
          <w:trHeight w:val="300"/>
          <w:jc w:val="center"/>
        </w:trPr>
        <w:tc>
          <w:tcPr>
            <w:tcW w:w="1144" w:type="dxa"/>
            <w:shd w:val="clear" w:color="auto" w:fill="auto"/>
            <w:noWrap/>
            <w:vAlign w:val="center"/>
            <w:hideMark/>
          </w:tcPr>
          <w:p w14:paraId="11A3E5D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C24</w:t>
            </w:r>
          </w:p>
        </w:tc>
        <w:tc>
          <w:tcPr>
            <w:tcW w:w="1828" w:type="dxa"/>
            <w:shd w:val="clear" w:color="auto" w:fill="auto"/>
            <w:noWrap/>
            <w:vAlign w:val="center"/>
            <w:hideMark/>
          </w:tcPr>
          <w:p w14:paraId="57B4EEA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3+839.60</w:t>
            </w:r>
          </w:p>
        </w:tc>
        <w:tc>
          <w:tcPr>
            <w:tcW w:w="1065" w:type="dxa"/>
            <w:shd w:val="clear" w:color="auto" w:fill="auto"/>
            <w:noWrap/>
            <w:vAlign w:val="center"/>
            <w:hideMark/>
          </w:tcPr>
          <w:p w14:paraId="5334411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30.84</w:t>
            </w:r>
          </w:p>
        </w:tc>
        <w:tc>
          <w:tcPr>
            <w:tcW w:w="1302" w:type="dxa"/>
            <w:shd w:val="clear" w:color="auto" w:fill="auto"/>
            <w:noWrap/>
            <w:vAlign w:val="center"/>
            <w:hideMark/>
          </w:tcPr>
          <w:p w14:paraId="16B16FE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11°46'50"</w:t>
            </w:r>
          </w:p>
        </w:tc>
        <w:tc>
          <w:tcPr>
            <w:tcW w:w="1310" w:type="dxa"/>
            <w:shd w:val="clear" w:color="auto" w:fill="auto"/>
            <w:noWrap/>
            <w:vAlign w:val="center"/>
            <w:hideMark/>
          </w:tcPr>
          <w:p w14:paraId="301E263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0FACE22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5EA8166" w14:textId="77777777" w:rsidTr="00580A46">
        <w:trPr>
          <w:trHeight w:val="300"/>
          <w:jc w:val="center"/>
        </w:trPr>
        <w:tc>
          <w:tcPr>
            <w:tcW w:w="1144" w:type="dxa"/>
            <w:shd w:val="clear" w:color="auto" w:fill="auto"/>
            <w:noWrap/>
            <w:vAlign w:val="center"/>
            <w:hideMark/>
          </w:tcPr>
          <w:p w14:paraId="4074C41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C25</w:t>
            </w:r>
          </w:p>
        </w:tc>
        <w:tc>
          <w:tcPr>
            <w:tcW w:w="1828" w:type="dxa"/>
            <w:shd w:val="clear" w:color="auto" w:fill="auto"/>
            <w:noWrap/>
            <w:vAlign w:val="center"/>
            <w:hideMark/>
          </w:tcPr>
          <w:p w14:paraId="5A946EC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4+016.59</w:t>
            </w:r>
          </w:p>
        </w:tc>
        <w:tc>
          <w:tcPr>
            <w:tcW w:w="1065" w:type="dxa"/>
            <w:shd w:val="clear" w:color="auto" w:fill="auto"/>
            <w:noWrap/>
            <w:vAlign w:val="center"/>
            <w:hideMark/>
          </w:tcPr>
          <w:p w14:paraId="0B6A341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45.31</w:t>
            </w:r>
          </w:p>
        </w:tc>
        <w:tc>
          <w:tcPr>
            <w:tcW w:w="1302" w:type="dxa"/>
            <w:shd w:val="clear" w:color="auto" w:fill="auto"/>
            <w:noWrap/>
            <w:vAlign w:val="center"/>
            <w:hideMark/>
          </w:tcPr>
          <w:p w14:paraId="045C220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12°58'50"</w:t>
            </w:r>
          </w:p>
        </w:tc>
        <w:tc>
          <w:tcPr>
            <w:tcW w:w="1310" w:type="dxa"/>
            <w:shd w:val="clear" w:color="auto" w:fill="auto"/>
            <w:noWrap/>
            <w:vAlign w:val="center"/>
            <w:hideMark/>
          </w:tcPr>
          <w:p w14:paraId="5D91522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2B0ABC6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B968371" w14:textId="77777777" w:rsidTr="00580A46">
        <w:trPr>
          <w:trHeight w:val="300"/>
          <w:jc w:val="center"/>
        </w:trPr>
        <w:tc>
          <w:tcPr>
            <w:tcW w:w="1144" w:type="dxa"/>
            <w:shd w:val="clear" w:color="auto" w:fill="auto"/>
            <w:noWrap/>
            <w:vAlign w:val="center"/>
            <w:hideMark/>
          </w:tcPr>
          <w:p w14:paraId="207318E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C26</w:t>
            </w:r>
          </w:p>
        </w:tc>
        <w:tc>
          <w:tcPr>
            <w:tcW w:w="1828" w:type="dxa"/>
            <w:shd w:val="clear" w:color="auto" w:fill="auto"/>
            <w:noWrap/>
            <w:vAlign w:val="center"/>
            <w:hideMark/>
          </w:tcPr>
          <w:p w14:paraId="7A8FDAA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4+191.38</w:t>
            </w:r>
          </w:p>
        </w:tc>
        <w:tc>
          <w:tcPr>
            <w:tcW w:w="1065" w:type="dxa"/>
            <w:shd w:val="clear" w:color="auto" w:fill="auto"/>
            <w:noWrap/>
            <w:vAlign w:val="center"/>
            <w:hideMark/>
          </w:tcPr>
          <w:p w14:paraId="7BC4B02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68.36</w:t>
            </w:r>
          </w:p>
        </w:tc>
        <w:tc>
          <w:tcPr>
            <w:tcW w:w="1302" w:type="dxa"/>
            <w:shd w:val="clear" w:color="auto" w:fill="auto"/>
            <w:noWrap/>
            <w:vAlign w:val="center"/>
            <w:hideMark/>
          </w:tcPr>
          <w:p w14:paraId="43A6C6D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19°35'10"</w:t>
            </w:r>
          </w:p>
        </w:tc>
        <w:tc>
          <w:tcPr>
            <w:tcW w:w="1310" w:type="dxa"/>
            <w:shd w:val="clear" w:color="auto" w:fill="auto"/>
            <w:noWrap/>
            <w:vAlign w:val="center"/>
            <w:hideMark/>
          </w:tcPr>
          <w:p w14:paraId="702838D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52199C8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7A398BD" w14:textId="77777777" w:rsidTr="00580A46">
        <w:trPr>
          <w:trHeight w:val="300"/>
          <w:jc w:val="center"/>
        </w:trPr>
        <w:tc>
          <w:tcPr>
            <w:tcW w:w="1144" w:type="dxa"/>
            <w:shd w:val="clear" w:color="auto" w:fill="auto"/>
            <w:noWrap/>
            <w:vAlign w:val="center"/>
            <w:hideMark/>
          </w:tcPr>
          <w:p w14:paraId="183D59D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C27</w:t>
            </w:r>
          </w:p>
        </w:tc>
        <w:tc>
          <w:tcPr>
            <w:tcW w:w="1828" w:type="dxa"/>
            <w:shd w:val="clear" w:color="auto" w:fill="auto"/>
            <w:noWrap/>
            <w:vAlign w:val="center"/>
            <w:hideMark/>
          </w:tcPr>
          <w:p w14:paraId="04ABA9F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4+543.10</w:t>
            </w:r>
          </w:p>
        </w:tc>
        <w:tc>
          <w:tcPr>
            <w:tcW w:w="1065" w:type="dxa"/>
            <w:shd w:val="clear" w:color="auto" w:fill="auto"/>
            <w:noWrap/>
            <w:vAlign w:val="center"/>
            <w:hideMark/>
          </w:tcPr>
          <w:p w14:paraId="48A4A9B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54.84</w:t>
            </w:r>
          </w:p>
        </w:tc>
        <w:tc>
          <w:tcPr>
            <w:tcW w:w="1302" w:type="dxa"/>
            <w:shd w:val="clear" w:color="auto" w:fill="auto"/>
            <w:noWrap/>
            <w:vAlign w:val="center"/>
            <w:hideMark/>
          </w:tcPr>
          <w:p w14:paraId="7010DAA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12°34'10"</w:t>
            </w:r>
          </w:p>
        </w:tc>
        <w:tc>
          <w:tcPr>
            <w:tcW w:w="1310" w:type="dxa"/>
            <w:shd w:val="clear" w:color="auto" w:fill="auto"/>
            <w:noWrap/>
            <w:vAlign w:val="center"/>
            <w:hideMark/>
          </w:tcPr>
          <w:p w14:paraId="51A02EF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0935FFD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CB546B9" w14:textId="77777777" w:rsidTr="00580A46">
        <w:trPr>
          <w:trHeight w:val="300"/>
          <w:jc w:val="center"/>
        </w:trPr>
        <w:tc>
          <w:tcPr>
            <w:tcW w:w="1144" w:type="dxa"/>
            <w:shd w:val="clear" w:color="auto" w:fill="auto"/>
            <w:noWrap/>
            <w:vAlign w:val="center"/>
            <w:hideMark/>
          </w:tcPr>
          <w:p w14:paraId="5A27841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C28</w:t>
            </w:r>
          </w:p>
        </w:tc>
        <w:tc>
          <w:tcPr>
            <w:tcW w:w="1828" w:type="dxa"/>
            <w:shd w:val="clear" w:color="auto" w:fill="auto"/>
            <w:noWrap/>
            <w:vAlign w:val="center"/>
            <w:hideMark/>
          </w:tcPr>
          <w:p w14:paraId="39045DA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4+769.04</w:t>
            </w:r>
          </w:p>
        </w:tc>
        <w:tc>
          <w:tcPr>
            <w:tcW w:w="1065" w:type="dxa"/>
            <w:shd w:val="clear" w:color="auto" w:fill="auto"/>
            <w:noWrap/>
            <w:vAlign w:val="center"/>
            <w:hideMark/>
          </w:tcPr>
          <w:p w14:paraId="778A631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84.92</w:t>
            </w:r>
          </w:p>
        </w:tc>
        <w:tc>
          <w:tcPr>
            <w:tcW w:w="1302" w:type="dxa"/>
            <w:shd w:val="clear" w:color="auto" w:fill="auto"/>
            <w:noWrap/>
            <w:vAlign w:val="center"/>
            <w:hideMark/>
          </w:tcPr>
          <w:p w14:paraId="1308D19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16°13'10"</w:t>
            </w:r>
          </w:p>
        </w:tc>
        <w:tc>
          <w:tcPr>
            <w:tcW w:w="1310" w:type="dxa"/>
            <w:shd w:val="clear" w:color="auto" w:fill="auto"/>
            <w:noWrap/>
            <w:vAlign w:val="center"/>
            <w:hideMark/>
          </w:tcPr>
          <w:p w14:paraId="545C313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6FD8014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68874A5" w14:textId="77777777" w:rsidTr="00580A46">
        <w:trPr>
          <w:trHeight w:val="300"/>
          <w:jc w:val="center"/>
        </w:trPr>
        <w:tc>
          <w:tcPr>
            <w:tcW w:w="1144" w:type="dxa"/>
            <w:shd w:val="clear" w:color="auto" w:fill="auto"/>
            <w:noWrap/>
            <w:vAlign w:val="center"/>
            <w:hideMark/>
          </w:tcPr>
          <w:p w14:paraId="616709E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C29</w:t>
            </w:r>
          </w:p>
        </w:tc>
        <w:tc>
          <w:tcPr>
            <w:tcW w:w="1828" w:type="dxa"/>
            <w:shd w:val="clear" w:color="auto" w:fill="auto"/>
            <w:noWrap/>
            <w:vAlign w:val="center"/>
            <w:hideMark/>
          </w:tcPr>
          <w:p w14:paraId="48F32BC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4+979.31</w:t>
            </w:r>
          </w:p>
        </w:tc>
        <w:tc>
          <w:tcPr>
            <w:tcW w:w="1065" w:type="dxa"/>
            <w:shd w:val="clear" w:color="auto" w:fill="auto"/>
            <w:noWrap/>
            <w:vAlign w:val="center"/>
            <w:hideMark/>
          </w:tcPr>
          <w:p w14:paraId="33E30A6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64.66</w:t>
            </w:r>
          </w:p>
        </w:tc>
        <w:tc>
          <w:tcPr>
            <w:tcW w:w="1302" w:type="dxa"/>
            <w:shd w:val="clear" w:color="auto" w:fill="auto"/>
            <w:noWrap/>
            <w:vAlign w:val="center"/>
            <w:hideMark/>
          </w:tcPr>
          <w:p w14:paraId="281298C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18°31'20"</w:t>
            </w:r>
          </w:p>
        </w:tc>
        <w:tc>
          <w:tcPr>
            <w:tcW w:w="1310" w:type="dxa"/>
            <w:shd w:val="clear" w:color="auto" w:fill="auto"/>
            <w:noWrap/>
            <w:vAlign w:val="center"/>
            <w:hideMark/>
          </w:tcPr>
          <w:p w14:paraId="6C7B430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4FC7941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5560D08" w14:textId="77777777" w:rsidTr="00580A46">
        <w:trPr>
          <w:trHeight w:val="300"/>
          <w:jc w:val="center"/>
        </w:trPr>
        <w:tc>
          <w:tcPr>
            <w:tcW w:w="1144" w:type="dxa"/>
            <w:shd w:val="clear" w:color="auto" w:fill="auto"/>
            <w:noWrap/>
            <w:vAlign w:val="center"/>
            <w:hideMark/>
          </w:tcPr>
          <w:p w14:paraId="2BEFAC5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C30</w:t>
            </w:r>
          </w:p>
        </w:tc>
        <w:tc>
          <w:tcPr>
            <w:tcW w:w="1828" w:type="dxa"/>
            <w:shd w:val="clear" w:color="auto" w:fill="auto"/>
            <w:noWrap/>
            <w:vAlign w:val="center"/>
            <w:hideMark/>
          </w:tcPr>
          <w:p w14:paraId="24B2791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5+146.79</w:t>
            </w:r>
          </w:p>
        </w:tc>
        <w:tc>
          <w:tcPr>
            <w:tcW w:w="1065" w:type="dxa"/>
            <w:shd w:val="clear" w:color="auto" w:fill="auto"/>
            <w:noWrap/>
            <w:vAlign w:val="center"/>
            <w:hideMark/>
          </w:tcPr>
          <w:p w14:paraId="6DDD37A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42.37</w:t>
            </w:r>
          </w:p>
        </w:tc>
        <w:tc>
          <w:tcPr>
            <w:tcW w:w="1302" w:type="dxa"/>
            <w:shd w:val="clear" w:color="auto" w:fill="auto"/>
            <w:noWrap/>
            <w:vAlign w:val="center"/>
            <w:hideMark/>
          </w:tcPr>
          <w:p w14:paraId="5AAC237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8°05'30"</w:t>
            </w:r>
          </w:p>
        </w:tc>
        <w:tc>
          <w:tcPr>
            <w:tcW w:w="1310" w:type="dxa"/>
            <w:shd w:val="clear" w:color="auto" w:fill="auto"/>
            <w:noWrap/>
            <w:vAlign w:val="center"/>
            <w:hideMark/>
          </w:tcPr>
          <w:p w14:paraId="18DA199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0214DC5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7F80CC2" w14:textId="77777777" w:rsidTr="00580A46">
        <w:trPr>
          <w:trHeight w:val="300"/>
          <w:jc w:val="center"/>
        </w:trPr>
        <w:tc>
          <w:tcPr>
            <w:tcW w:w="1144" w:type="dxa"/>
            <w:shd w:val="clear" w:color="auto" w:fill="auto"/>
            <w:noWrap/>
            <w:vAlign w:val="center"/>
            <w:hideMark/>
          </w:tcPr>
          <w:p w14:paraId="013EEFC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C31</w:t>
            </w:r>
          </w:p>
        </w:tc>
        <w:tc>
          <w:tcPr>
            <w:tcW w:w="1828" w:type="dxa"/>
            <w:shd w:val="clear" w:color="auto" w:fill="auto"/>
            <w:noWrap/>
            <w:vAlign w:val="center"/>
            <w:hideMark/>
          </w:tcPr>
          <w:p w14:paraId="6681B09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5+300.37</w:t>
            </w:r>
          </w:p>
        </w:tc>
        <w:tc>
          <w:tcPr>
            <w:tcW w:w="1065" w:type="dxa"/>
            <w:shd w:val="clear" w:color="auto" w:fill="auto"/>
            <w:noWrap/>
            <w:vAlign w:val="center"/>
            <w:hideMark/>
          </w:tcPr>
          <w:p w14:paraId="186037A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94.13</w:t>
            </w:r>
          </w:p>
        </w:tc>
        <w:tc>
          <w:tcPr>
            <w:tcW w:w="1302" w:type="dxa"/>
            <w:shd w:val="clear" w:color="auto" w:fill="auto"/>
            <w:noWrap/>
            <w:vAlign w:val="center"/>
            <w:hideMark/>
          </w:tcPr>
          <w:p w14:paraId="3E4483D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21°34'30"</w:t>
            </w:r>
          </w:p>
        </w:tc>
        <w:tc>
          <w:tcPr>
            <w:tcW w:w="1310" w:type="dxa"/>
            <w:shd w:val="clear" w:color="auto" w:fill="auto"/>
            <w:noWrap/>
            <w:vAlign w:val="center"/>
            <w:hideMark/>
          </w:tcPr>
          <w:p w14:paraId="6583D94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0E34504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6B6F5F6" w14:textId="77777777" w:rsidTr="00580A46">
        <w:trPr>
          <w:trHeight w:val="300"/>
          <w:jc w:val="center"/>
        </w:trPr>
        <w:tc>
          <w:tcPr>
            <w:tcW w:w="1144" w:type="dxa"/>
            <w:shd w:val="clear" w:color="auto" w:fill="auto"/>
            <w:noWrap/>
            <w:vAlign w:val="center"/>
            <w:hideMark/>
          </w:tcPr>
          <w:p w14:paraId="520E2FF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C32</w:t>
            </w:r>
          </w:p>
        </w:tc>
        <w:tc>
          <w:tcPr>
            <w:tcW w:w="1828" w:type="dxa"/>
            <w:shd w:val="clear" w:color="auto" w:fill="auto"/>
            <w:noWrap/>
            <w:vAlign w:val="center"/>
            <w:hideMark/>
          </w:tcPr>
          <w:p w14:paraId="0552E72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5+553.41</w:t>
            </w:r>
          </w:p>
        </w:tc>
        <w:tc>
          <w:tcPr>
            <w:tcW w:w="1065" w:type="dxa"/>
            <w:shd w:val="clear" w:color="auto" w:fill="auto"/>
            <w:noWrap/>
            <w:vAlign w:val="center"/>
            <w:hideMark/>
          </w:tcPr>
          <w:p w14:paraId="5879B30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105.92</w:t>
            </w:r>
          </w:p>
        </w:tc>
        <w:tc>
          <w:tcPr>
            <w:tcW w:w="1302" w:type="dxa"/>
            <w:shd w:val="clear" w:color="auto" w:fill="auto"/>
            <w:noWrap/>
            <w:vAlign w:val="center"/>
            <w:hideMark/>
          </w:tcPr>
          <w:p w14:paraId="4FD51B4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48°33'00"</w:t>
            </w:r>
          </w:p>
        </w:tc>
        <w:tc>
          <w:tcPr>
            <w:tcW w:w="1310" w:type="dxa"/>
            <w:shd w:val="clear" w:color="auto" w:fill="auto"/>
            <w:noWrap/>
            <w:vAlign w:val="center"/>
            <w:hideMark/>
          </w:tcPr>
          <w:p w14:paraId="3D8484E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1FEB736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D7AC8CF" w14:textId="77777777" w:rsidTr="00580A46">
        <w:trPr>
          <w:trHeight w:val="300"/>
          <w:jc w:val="center"/>
        </w:trPr>
        <w:tc>
          <w:tcPr>
            <w:tcW w:w="1144" w:type="dxa"/>
            <w:shd w:val="clear" w:color="auto" w:fill="auto"/>
            <w:noWrap/>
            <w:vAlign w:val="center"/>
            <w:hideMark/>
          </w:tcPr>
          <w:p w14:paraId="5406930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C33</w:t>
            </w:r>
          </w:p>
        </w:tc>
        <w:tc>
          <w:tcPr>
            <w:tcW w:w="1828" w:type="dxa"/>
            <w:shd w:val="clear" w:color="auto" w:fill="auto"/>
            <w:noWrap/>
            <w:vAlign w:val="center"/>
            <w:hideMark/>
          </w:tcPr>
          <w:p w14:paraId="1B43DB1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5+706.39</w:t>
            </w:r>
          </w:p>
        </w:tc>
        <w:tc>
          <w:tcPr>
            <w:tcW w:w="1065" w:type="dxa"/>
            <w:shd w:val="clear" w:color="auto" w:fill="auto"/>
            <w:noWrap/>
            <w:vAlign w:val="center"/>
            <w:hideMark/>
          </w:tcPr>
          <w:p w14:paraId="153825B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129.72</w:t>
            </w:r>
          </w:p>
        </w:tc>
        <w:tc>
          <w:tcPr>
            <w:tcW w:w="1302" w:type="dxa"/>
            <w:shd w:val="clear" w:color="auto" w:fill="auto"/>
            <w:noWrap/>
            <w:vAlign w:val="center"/>
            <w:hideMark/>
          </w:tcPr>
          <w:p w14:paraId="260BD81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59°27'40"</w:t>
            </w:r>
          </w:p>
        </w:tc>
        <w:tc>
          <w:tcPr>
            <w:tcW w:w="1310" w:type="dxa"/>
            <w:shd w:val="clear" w:color="auto" w:fill="auto"/>
            <w:noWrap/>
            <w:vAlign w:val="center"/>
            <w:hideMark/>
          </w:tcPr>
          <w:p w14:paraId="2F6CBDF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79BFC87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2E0014E" w14:textId="77777777" w:rsidTr="00580A46">
        <w:trPr>
          <w:trHeight w:val="300"/>
          <w:jc w:val="center"/>
        </w:trPr>
        <w:tc>
          <w:tcPr>
            <w:tcW w:w="1144" w:type="dxa"/>
            <w:shd w:val="clear" w:color="auto" w:fill="auto"/>
            <w:noWrap/>
            <w:vAlign w:val="center"/>
            <w:hideMark/>
          </w:tcPr>
          <w:p w14:paraId="7A769AF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C34</w:t>
            </w:r>
          </w:p>
        </w:tc>
        <w:tc>
          <w:tcPr>
            <w:tcW w:w="1828" w:type="dxa"/>
            <w:shd w:val="clear" w:color="auto" w:fill="auto"/>
            <w:noWrap/>
            <w:vAlign w:val="center"/>
            <w:hideMark/>
          </w:tcPr>
          <w:p w14:paraId="3323F9E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5+797.29</w:t>
            </w:r>
          </w:p>
        </w:tc>
        <w:tc>
          <w:tcPr>
            <w:tcW w:w="1065" w:type="dxa"/>
            <w:shd w:val="clear" w:color="auto" w:fill="auto"/>
            <w:noWrap/>
            <w:vAlign w:val="center"/>
            <w:hideMark/>
          </w:tcPr>
          <w:p w14:paraId="0636FCA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62.64</w:t>
            </w:r>
          </w:p>
        </w:tc>
        <w:tc>
          <w:tcPr>
            <w:tcW w:w="1302" w:type="dxa"/>
            <w:shd w:val="clear" w:color="auto" w:fill="auto"/>
            <w:noWrap/>
            <w:vAlign w:val="center"/>
            <w:hideMark/>
          </w:tcPr>
          <w:p w14:paraId="068704B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28°42'40"</w:t>
            </w:r>
          </w:p>
        </w:tc>
        <w:tc>
          <w:tcPr>
            <w:tcW w:w="1310" w:type="dxa"/>
            <w:shd w:val="clear" w:color="auto" w:fill="auto"/>
            <w:noWrap/>
            <w:vAlign w:val="center"/>
            <w:hideMark/>
          </w:tcPr>
          <w:p w14:paraId="04CD5C0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554FD66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23D38E8" w14:textId="77777777" w:rsidTr="00580A46">
        <w:trPr>
          <w:trHeight w:val="300"/>
          <w:jc w:val="center"/>
        </w:trPr>
        <w:tc>
          <w:tcPr>
            <w:tcW w:w="1144" w:type="dxa"/>
            <w:shd w:val="clear" w:color="auto" w:fill="auto"/>
            <w:noWrap/>
            <w:vAlign w:val="center"/>
            <w:hideMark/>
          </w:tcPr>
          <w:p w14:paraId="169F04C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C35</w:t>
            </w:r>
          </w:p>
        </w:tc>
        <w:tc>
          <w:tcPr>
            <w:tcW w:w="1828" w:type="dxa"/>
            <w:shd w:val="clear" w:color="auto" w:fill="auto"/>
            <w:noWrap/>
            <w:vAlign w:val="center"/>
            <w:hideMark/>
          </w:tcPr>
          <w:p w14:paraId="6D86E81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5+955.69</w:t>
            </w:r>
          </w:p>
        </w:tc>
        <w:tc>
          <w:tcPr>
            <w:tcW w:w="1065" w:type="dxa"/>
            <w:shd w:val="clear" w:color="auto" w:fill="auto"/>
            <w:noWrap/>
            <w:vAlign w:val="center"/>
            <w:hideMark/>
          </w:tcPr>
          <w:p w14:paraId="6B826AC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127.17</w:t>
            </w:r>
          </w:p>
        </w:tc>
        <w:tc>
          <w:tcPr>
            <w:tcW w:w="1302" w:type="dxa"/>
            <w:shd w:val="clear" w:color="auto" w:fill="auto"/>
            <w:noWrap/>
            <w:vAlign w:val="center"/>
            <w:hideMark/>
          </w:tcPr>
          <w:p w14:paraId="05467B8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58°17'20"</w:t>
            </w:r>
          </w:p>
        </w:tc>
        <w:tc>
          <w:tcPr>
            <w:tcW w:w="1310" w:type="dxa"/>
            <w:shd w:val="clear" w:color="auto" w:fill="auto"/>
            <w:noWrap/>
            <w:vAlign w:val="center"/>
            <w:hideMark/>
          </w:tcPr>
          <w:p w14:paraId="7BFCD46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2D6DA41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59DC489" w14:textId="77777777" w:rsidTr="00580A46">
        <w:trPr>
          <w:trHeight w:val="300"/>
          <w:jc w:val="center"/>
        </w:trPr>
        <w:tc>
          <w:tcPr>
            <w:tcW w:w="1144" w:type="dxa"/>
            <w:shd w:val="clear" w:color="auto" w:fill="auto"/>
            <w:noWrap/>
            <w:vAlign w:val="center"/>
            <w:hideMark/>
          </w:tcPr>
          <w:p w14:paraId="61BD16B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C36</w:t>
            </w:r>
          </w:p>
        </w:tc>
        <w:tc>
          <w:tcPr>
            <w:tcW w:w="1828" w:type="dxa"/>
            <w:shd w:val="clear" w:color="auto" w:fill="auto"/>
            <w:noWrap/>
            <w:vAlign w:val="center"/>
            <w:hideMark/>
          </w:tcPr>
          <w:p w14:paraId="2E1D3CA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6+079.59</w:t>
            </w:r>
          </w:p>
        </w:tc>
        <w:tc>
          <w:tcPr>
            <w:tcW w:w="1065" w:type="dxa"/>
            <w:shd w:val="clear" w:color="auto" w:fill="auto"/>
            <w:noWrap/>
            <w:vAlign w:val="center"/>
            <w:hideMark/>
          </w:tcPr>
          <w:p w14:paraId="32AD9CA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106.7</w:t>
            </w:r>
          </w:p>
        </w:tc>
        <w:tc>
          <w:tcPr>
            <w:tcW w:w="1302" w:type="dxa"/>
            <w:shd w:val="clear" w:color="auto" w:fill="auto"/>
            <w:noWrap/>
            <w:vAlign w:val="center"/>
            <w:hideMark/>
          </w:tcPr>
          <w:p w14:paraId="495F8A6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48°54'30"</w:t>
            </w:r>
          </w:p>
        </w:tc>
        <w:tc>
          <w:tcPr>
            <w:tcW w:w="1310" w:type="dxa"/>
            <w:shd w:val="clear" w:color="auto" w:fill="auto"/>
            <w:noWrap/>
            <w:vAlign w:val="center"/>
            <w:hideMark/>
          </w:tcPr>
          <w:p w14:paraId="714DAC8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4BE0440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A6DE351" w14:textId="77777777" w:rsidTr="00580A46">
        <w:trPr>
          <w:trHeight w:val="300"/>
          <w:jc w:val="center"/>
        </w:trPr>
        <w:tc>
          <w:tcPr>
            <w:tcW w:w="1144" w:type="dxa"/>
            <w:shd w:val="clear" w:color="auto" w:fill="auto"/>
            <w:noWrap/>
            <w:vAlign w:val="center"/>
            <w:hideMark/>
          </w:tcPr>
          <w:p w14:paraId="4089A45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C37</w:t>
            </w:r>
          </w:p>
        </w:tc>
        <w:tc>
          <w:tcPr>
            <w:tcW w:w="1828" w:type="dxa"/>
            <w:shd w:val="clear" w:color="auto" w:fill="auto"/>
            <w:noWrap/>
            <w:vAlign w:val="center"/>
            <w:hideMark/>
          </w:tcPr>
          <w:p w14:paraId="7B7399D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6+248.13</w:t>
            </w:r>
          </w:p>
        </w:tc>
        <w:tc>
          <w:tcPr>
            <w:tcW w:w="1065" w:type="dxa"/>
            <w:shd w:val="clear" w:color="auto" w:fill="auto"/>
            <w:noWrap/>
            <w:vAlign w:val="center"/>
            <w:hideMark/>
          </w:tcPr>
          <w:p w14:paraId="1CE2ACD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83.02</w:t>
            </w:r>
          </w:p>
        </w:tc>
        <w:tc>
          <w:tcPr>
            <w:tcW w:w="1302" w:type="dxa"/>
            <w:shd w:val="clear" w:color="auto" w:fill="auto"/>
            <w:noWrap/>
            <w:vAlign w:val="center"/>
            <w:hideMark/>
          </w:tcPr>
          <w:p w14:paraId="3F0CBFB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19°01'40"</w:t>
            </w:r>
          </w:p>
        </w:tc>
        <w:tc>
          <w:tcPr>
            <w:tcW w:w="1310" w:type="dxa"/>
            <w:shd w:val="clear" w:color="auto" w:fill="auto"/>
            <w:noWrap/>
            <w:vAlign w:val="center"/>
            <w:hideMark/>
          </w:tcPr>
          <w:p w14:paraId="6724B27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05E056C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4A26831" w14:textId="77777777" w:rsidTr="00580A46">
        <w:trPr>
          <w:trHeight w:val="300"/>
          <w:jc w:val="center"/>
        </w:trPr>
        <w:tc>
          <w:tcPr>
            <w:tcW w:w="1144" w:type="dxa"/>
            <w:shd w:val="clear" w:color="auto" w:fill="auto"/>
            <w:noWrap/>
            <w:vAlign w:val="center"/>
            <w:hideMark/>
          </w:tcPr>
          <w:p w14:paraId="34B657C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C38</w:t>
            </w:r>
          </w:p>
        </w:tc>
        <w:tc>
          <w:tcPr>
            <w:tcW w:w="1828" w:type="dxa"/>
            <w:shd w:val="clear" w:color="auto" w:fill="auto"/>
            <w:noWrap/>
            <w:vAlign w:val="center"/>
            <w:hideMark/>
          </w:tcPr>
          <w:p w14:paraId="5252D78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6+360.20</w:t>
            </w:r>
          </w:p>
        </w:tc>
        <w:tc>
          <w:tcPr>
            <w:tcW w:w="1065" w:type="dxa"/>
            <w:shd w:val="clear" w:color="auto" w:fill="auto"/>
            <w:noWrap/>
            <w:vAlign w:val="center"/>
            <w:hideMark/>
          </w:tcPr>
          <w:p w14:paraId="4F22DBD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59.48</w:t>
            </w:r>
          </w:p>
        </w:tc>
        <w:tc>
          <w:tcPr>
            <w:tcW w:w="1302" w:type="dxa"/>
            <w:shd w:val="clear" w:color="auto" w:fill="auto"/>
            <w:noWrap/>
            <w:vAlign w:val="center"/>
            <w:hideMark/>
          </w:tcPr>
          <w:p w14:paraId="075793E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42°36'00"</w:t>
            </w:r>
          </w:p>
        </w:tc>
        <w:tc>
          <w:tcPr>
            <w:tcW w:w="1310" w:type="dxa"/>
            <w:shd w:val="clear" w:color="auto" w:fill="auto"/>
            <w:noWrap/>
            <w:vAlign w:val="center"/>
            <w:hideMark/>
          </w:tcPr>
          <w:p w14:paraId="45D0E5F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7A14378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0A88219" w14:textId="77777777" w:rsidTr="000D5124">
        <w:trPr>
          <w:trHeight w:val="300"/>
          <w:jc w:val="center"/>
        </w:trPr>
        <w:tc>
          <w:tcPr>
            <w:tcW w:w="1144" w:type="dxa"/>
            <w:shd w:val="clear" w:color="auto" w:fill="auto"/>
            <w:noWrap/>
            <w:vAlign w:val="center"/>
            <w:hideMark/>
          </w:tcPr>
          <w:p w14:paraId="1584044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C39</w:t>
            </w:r>
          </w:p>
        </w:tc>
        <w:tc>
          <w:tcPr>
            <w:tcW w:w="1828" w:type="dxa"/>
            <w:shd w:val="clear" w:color="auto" w:fill="auto"/>
            <w:noWrap/>
            <w:vAlign w:val="center"/>
            <w:hideMark/>
          </w:tcPr>
          <w:p w14:paraId="04A507F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6+414.69</w:t>
            </w:r>
          </w:p>
        </w:tc>
        <w:tc>
          <w:tcPr>
            <w:tcW w:w="1065" w:type="dxa"/>
            <w:shd w:val="clear" w:color="auto" w:fill="auto"/>
            <w:noWrap/>
            <w:vAlign w:val="center"/>
            <w:hideMark/>
          </w:tcPr>
          <w:p w14:paraId="4A2F3EF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36.17</w:t>
            </w:r>
          </w:p>
        </w:tc>
        <w:tc>
          <w:tcPr>
            <w:tcW w:w="1302" w:type="dxa"/>
            <w:shd w:val="clear" w:color="auto" w:fill="auto"/>
            <w:noWrap/>
            <w:vAlign w:val="center"/>
            <w:hideMark/>
          </w:tcPr>
          <w:p w14:paraId="1190227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69°05'10"</w:t>
            </w:r>
          </w:p>
        </w:tc>
        <w:tc>
          <w:tcPr>
            <w:tcW w:w="1310" w:type="dxa"/>
            <w:shd w:val="clear" w:color="auto" w:fill="auto"/>
            <w:noWrap/>
            <w:vAlign w:val="center"/>
            <w:hideMark/>
          </w:tcPr>
          <w:p w14:paraId="6187E03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34B075E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DD6AA7E" w14:textId="77777777" w:rsidTr="000D5124">
        <w:trPr>
          <w:trHeight w:val="300"/>
          <w:jc w:val="center"/>
        </w:trPr>
        <w:tc>
          <w:tcPr>
            <w:tcW w:w="1144" w:type="dxa"/>
            <w:tcBorders>
              <w:bottom w:val="single" w:sz="4" w:space="0" w:color="auto"/>
            </w:tcBorders>
            <w:shd w:val="clear" w:color="auto" w:fill="auto"/>
            <w:noWrap/>
            <w:vAlign w:val="center"/>
            <w:hideMark/>
          </w:tcPr>
          <w:p w14:paraId="0B93EF1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C40</w:t>
            </w:r>
          </w:p>
        </w:tc>
        <w:tc>
          <w:tcPr>
            <w:tcW w:w="1828" w:type="dxa"/>
            <w:tcBorders>
              <w:bottom w:val="single" w:sz="4" w:space="0" w:color="auto"/>
            </w:tcBorders>
            <w:shd w:val="clear" w:color="auto" w:fill="auto"/>
            <w:noWrap/>
            <w:vAlign w:val="center"/>
            <w:hideMark/>
          </w:tcPr>
          <w:p w14:paraId="454848D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6+484.19</w:t>
            </w:r>
          </w:p>
        </w:tc>
        <w:tc>
          <w:tcPr>
            <w:tcW w:w="1065" w:type="dxa"/>
            <w:tcBorders>
              <w:bottom w:val="single" w:sz="4" w:space="0" w:color="auto"/>
            </w:tcBorders>
            <w:shd w:val="clear" w:color="auto" w:fill="auto"/>
            <w:noWrap/>
            <w:vAlign w:val="center"/>
            <w:hideMark/>
          </w:tcPr>
          <w:p w14:paraId="011FCAE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62.97</w:t>
            </w:r>
          </w:p>
        </w:tc>
        <w:tc>
          <w:tcPr>
            <w:tcW w:w="1302" w:type="dxa"/>
            <w:tcBorders>
              <w:bottom w:val="single" w:sz="4" w:space="0" w:color="auto"/>
            </w:tcBorders>
            <w:shd w:val="clear" w:color="auto" w:fill="auto"/>
            <w:noWrap/>
            <w:vAlign w:val="center"/>
            <w:hideMark/>
          </w:tcPr>
          <w:p w14:paraId="3BB8F05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45°05'50"</w:t>
            </w:r>
          </w:p>
        </w:tc>
        <w:tc>
          <w:tcPr>
            <w:tcW w:w="1310" w:type="dxa"/>
            <w:tcBorders>
              <w:bottom w:val="single" w:sz="4" w:space="0" w:color="auto"/>
            </w:tcBorders>
            <w:shd w:val="clear" w:color="auto" w:fill="auto"/>
            <w:noWrap/>
            <w:vAlign w:val="center"/>
            <w:hideMark/>
          </w:tcPr>
          <w:p w14:paraId="40E9185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bottom w:val="single" w:sz="4" w:space="0" w:color="auto"/>
            </w:tcBorders>
            <w:shd w:val="clear" w:color="auto" w:fill="auto"/>
            <w:noWrap/>
            <w:vAlign w:val="center"/>
            <w:hideMark/>
          </w:tcPr>
          <w:p w14:paraId="4956B12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580A46" w:rsidRPr="00DE34E8" w14:paraId="7DE40842" w14:textId="77777777" w:rsidTr="000D5124">
        <w:trPr>
          <w:trHeight w:val="300"/>
          <w:jc w:val="center"/>
        </w:trPr>
        <w:tc>
          <w:tcPr>
            <w:tcW w:w="1144" w:type="dxa"/>
            <w:tcBorders>
              <w:top w:val="single" w:sz="4" w:space="0" w:color="auto"/>
              <w:bottom w:val="single" w:sz="4" w:space="0" w:color="auto"/>
            </w:tcBorders>
            <w:shd w:val="clear" w:color="auto" w:fill="000000" w:themeFill="text1"/>
            <w:noWrap/>
            <w:vAlign w:val="center"/>
          </w:tcPr>
          <w:p w14:paraId="694396D6" w14:textId="31C50E48"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lastRenderedPageBreak/>
              <w:t>N° de curva</w:t>
            </w:r>
          </w:p>
        </w:tc>
        <w:tc>
          <w:tcPr>
            <w:tcW w:w="1828" w:type="dxa"/>
            <w:tcBorders>
              <w:top w:val="single" w:sz="4" w:space="0" w:color="auto"/>
              <w:bottom w:val="single" w:sz="4" w:space="0" w:color="auto"/>
            </w:tcBorders>
            <w:shd w:val="clear" w:color="auto" w:fill="000000" w:themeFill="text1"/>
            <w:noWrap/>
            <w:vAlign w:val="center"/>
          </w:tcPr>
          <w:p w14:paraId="60FE6DED" w14:textId="6FC1BEB7"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PROGRESIVA</w:t>
            </w:r>
          </w:p>
        </w:tc>
        <w:tc>
          <w:tcPr>
            <w:tcW w:w="1065" w:type="dxa"/>
            <w:tcBorders>
              <w:top w:val="single" w:sz="4" w:space="0" w:color="auto"/>
              <w:bottom w:val="single" w:sz="4" w:space="0" w:color="auto"/>
            </w:tcBorders>
            <w:shd w:val="clear" w:color="auto" w:fill="000000" w:themeFill="text1"/>
            <w:noWrap/>
            <w:vAlign w:val="center"/>
          </w:tcPr>
          <w:p w14:paraId="1BCC034D" w14:textId="76BE5528"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Long. de curva Actual</w:t>
            </w:r>
          </w:p>
        </w:tc>
        <w:tc>
          <w:tcPr>
            <w:tcW w:w="1302" w:type="dxa"/>
            <w:tcBorders>
              <w:top w:val="single" w:sz="4" w:space="0" w:color="auto"/>
              <w:bottom w:val="single" w:sz="4" w:space="0" w:color="auto"/>
            </w:tcBorders>
            <w:shd w:val="clear" w:color="auto" w:fill="000000" w:themeFill="text1"/>
            <w:noWrap/>
            <w:vAlign w:val="center"/>
          </w:tcPr>
          <w:p w14:paraId="7CA77184" w14:textId="7ED5E846"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Angulo de deflexión en grados (°)</w:t>
            </w:r>
          </w:p>
        </w:tc>
        <w:tc>
          <w:tcPr>
            <w:tcW w:w="1310" w:type="dxa"/>
            <w:tcBorders>
              <w:top w:val="single" w:sz="4" w:space="0" w:color="auto"/>
              <w:bottom w:val="single" w:sz="4" w:space="0" w:color="auto"/>
            </w:tcBorders>
            <w:shd w:val="clear" w:color="auto" w:fill="000000" w:themeFill="text1"/>
            <w:noWrap/>
            <w:vAlign w:val="center"/>
          </w:tcPr>
          <w:p w14:paraId="3EBADF45" w14:textId="6F3CB24C"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Min. Long. de curva según DG 2018</w:t>
            </w:r>
          </w:p>
        </w:tc>
        <w:tc>
          <w:tcPr>
            <w:tcW w:w="1710" w:type="dxa"/>
            <w:tcBorders>
              <w:top w:val="single" w:sz="4" w:space="0" w:color="auto"/>
              <w:bottom w:val="single" w:sz="4" w:space="0" w:color="auto"/>
            </w:tcBorders>
            <w:shd w:val="clear" w:color="auto" w:fill="000000" w:themeFill="text1"/>
            <w:noWrap/>
            <w:vAlign w:val="center"/>
          </w:tcPr>
          <w:p w14:paraId="22143FE5" w14:textId="06910AF8"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Evaluación de Long. de curva</w:t>
            </w:r>
          </w:p>
        </w:tc>
      </w:tr>
      <w:tr w:rsidR="00A8477F" w:rsidRPr="00DE34E8" w14:paraId="3B32C54F" w14:textId="77777777" w:rsidTr="00580A46">
        <w:trPr>
          <w:trHeight w:val="300"/>
          <w:jc w:val="center"/>
        </w:trPr>
        <w:tc>
          <w:tcPr>
            <w:tcW w:w="1144" w:type="dxa"/>
            <w:tcBorders>
              <w:top w:val="single" w:sz="4" w:space="0" w:color="auto"/>
            </w:tcBorders>
            <w:shd w:val="clear" w:color="auto" w:fill="auto"/>
            <w:noWrap/>
            <w:vAlign w:val="center"/>
            <w:hideMark/>
          </w:tcPr>
          <w:p w14:paraId="4F57534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C41</w:t>
            </w:r>
          </w:p>
        </w:tc>
        <w:tc>
          <w:tcPr>
            <w:tcW w:w="1828" w:type="dxa"/>
            <w:tcBorders>
              <w:top w:val="single" w:sz="4" w:space="0" w:color="auto"/>
            </w:tcBorders>
            <w:shd w:val="clear" w:color="auto" w:fill="auto"/>
            <w:noWrap/>
            <w:vAlign w:val="center"/>
            <w:hideMark/>
          </w:tcPr>
          <w:p w14:paraId="6422AAC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6+552.69</w:t>
            </w:r>
          </w:p>
        </w:tc>
        <w:tc>
          <w:tcPr>
            <w:tcW w:w="1065" w:type="dxa"/>
            <w:tcBorders>
              <w:top w:val="single" w:sz="4" w:space="0" w:color="auto"/>
            </w:tcBorders>
            <w:shd w:val="clear" w:color="auto" w:fill="auto"/>
            <w:noWrap/>
            <w:vAlign w:val="center"/>
            <w:hideMark/>
          </w:tcPr>
          <w:p w14:paraId="20FE61E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69.87</w:t>
            </w:r>
          </w:p>
        </w:tc>
        <w:tc>
          <w:tcPr>
            <w:tcW w:w="1302" w:type="dxa"/>
            <w:tcBorders>
              <w:top w:val="single" w:sz="4" w:space="0" w:color="auto"/>
            </w:tcBorders>
            <w:shd w:val="clear" w:color="auto" w:fill="auto"/>
            <w:noWrap/>
            <w:vAlign w:val="center"/>
            <w:hideMark/>
          </w:tcPr>
          <w:p w14:paraId="59FF551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32°01'40"</w:t>
            </w:r>
          </w:p>
        </w:tc>
        <w:tc>
          <w:tcPr>
            <w:tcW w:w="1310" w:type="dxa"/>
            <w:tcBorders>
              <w:top w:val="single" w:sz="4" w:space="0" w:color="auto"/>
            </w:tcBorders>
            <w:shd w:val="clear" w:color="auto" w:fill="auto"/>
            <w:noWrap/>
            <w:vAlign w:val="center"/>
            <w:hideMark/>
          </w:tcPr>
          <w:p w14:paraId="3370B36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single" w:sz="4" w:space="0" w:color="auto"/>
            </w:tcBorders>
            <w:shd w:val="clear" w:color="auto" w:fill="auto"/>
            <w:noWrap/>
            <w:vAlign w:val="center"/>
            <w:hideMark/>
          </w:tcPr>
          <w:p w14:paraId="059EE13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E1B9DB3" w14:textId="77777777" w:rsidTr="00580A46">
        <w:trPr>
          <w:trHeight w:val="300"/>
          <w:jc w:val="center"/>
        </w:trPr>
        <w:tc>
          <w:tcPr>
            <w:tcW w:w="1144" w:type="dxa"/>
            <w:tcBorders>
              <w:top w:val="nil"/>
            </w:tcBorders>
            <w:shd w:val="clear" w:color="auto" w:fill="auto"/>
            <w:noWrap/>
            <w:vAlign w:val="center"/>
            <w:hideMark/>
          </w:tcPr>
          <w:p w14:paraId="25C848B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C42</w:t>
            </w:r>
          </w:p>
        </w:tc>
        <w:tc>
          <w:tcPr>
            <w:tcW w:w="1828" w:type="dxa"/>
            <w:tcBorders>
              <w:top w:val="nil"/>
            </w:tcBorders>
            <w:shd w:val="clear" w:color="auto" w:fill="auto"/>
            <w:noWrap/>
            <w:vAlign w:val="center"/>
            <w:hideMark/>
          </w:tcPr>
          <w:p w14:paraId="0F9B106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6+635.10</w:t>
            </w:r>
          </w:p>
        </w:tc>
        <w:tc>
          <w:tcPr>
            <w:tcW w:w="1065" w:type="dxa"/>
            <w:tcBorders>
              <w:top w:val="nil"/>
            </w:tcBorders>
            <w:shd w:val="clear" w:color="auto" w:fill="auto"/>
            <w:noWrap/>
            <w:vAlign w:val="center"/>
            <w:hideMark/>
          </w:tcPr>
          <w:p w14:paraId="4AD099B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72.33</w:t>
            </w:r>
          </w:p>
        </w:tc>
        <w:tc>
          <w:tcPr>
            <w:tcW w:w="1302" w:type="dxa"/>
            <w:tcBorders>
              <w:top w:val="nil"/>
            </w:tcBorders>
            <w:shd w:val="clear" w:color="auto" w:fill="auto"/>
            <w:noWrap/>
            <w:vAlign w:val="center"/>
            <w:hideMark/>
          </w:tcPr>
          <w:p w14:paraId="3FA666C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82°53'00"</w:t>
            </w:r>
          </w:p>
        </w:tc>
        <w:tc>
          <w:tcPr>
            <w:tcW w:w="1310" w:type="dxa"/>
            <w:tcBorders>
              <w:top w:val="nil"/>
            </w:tcBorders>
            <w:shd w:val="clear" w:color="auto" w:fill="auto"/>
            <w:noWrap/>
            <w:vAlign w:val="center"/>
            <w:hideMark/>
          </w:tcPr>
          <w:p w14:paraId="6DC119C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40710C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BEE77BF" w14:textId="77777777" w:rsidTr="00580A46">
        <w:trPr>
          <w:trHeight w:val="300"/>
          <w:jc w:val="center"/>
        </w:trPr>
        <w:tc>
          <w:tcPr>
            <w:tcW w:w="1144" w:type="dxa"/>
            <w:tcBorders>
              <w:top w:val="nil"/>
            </w:tcBorders>
            <w:shd w:val="clear" w:color="auto" w:fill="auto"/>
            <w:noWrap/>
            <w:vAlign w:val="center"/>
            <w:hideMark/>
          </w:tcPr>
          <w:p w14:paraId="447DBC1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C43</w:t>
            </w:r>
          </w:p>
        </w:tc>
        <w:tc>
          <w:tcPr>
            <w:tcW w:w="1828" w:type="dxa"/>
            <w:tcBorders>
              <w:top w:val="nil"/>
            </w:tcBorders>
            <w:shd w:val="clear" w:color="auto" w:fill="auto"/>
            <w:noWrap/>
            <w:vAlign w:val="center"/>
            <w:hideMark/>
          </w:tcPr>
          <w:p w14:paraId="26A56C9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6+709.41</w:t>
            </w:r>
          </w:p>
        </w:tc>
        <w:tc>
          <w:tcPr>
            <w:tcW w:w="1065" w:type="dxa"/>
            <w:tcBorders>
              <w:top w:val="nil"/>
            </w:tcBorders>
            <w:shd w:val="clear" w:color="auto" w:fill="auto"/>
            <w:noWrap/>
            <w:vAlign w:val="center"/>
            <w:hideMark/>
          </w:tcPr>
          <w:p w14:paraId="3343931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70.47</w:t>
            </w:r>
          </w:p>
        </w:tc>
        <w:tc>
          <w:tcPr>
            <w:tcW w:w="1302" w:type="dxa"/>
            <w:tcBorders>
              <w:top w:val="nil"/>
            </w:tcBorders>
            <w:shd w:val="clear" w:color="auto" w:fill="auto"/>
            <w:noWrap/>
            <w:vAlign w:val="center"/>
            <w:hideMark/>
          </w:tcPr>
          <w:p w14:paraId="426F39C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80°44'50"</w:t>
            </w:r>
          </w:p>
        </w:tc>
        <w:tc>
          <w:tcPr>
            <w:tcW w:w="1310" w:type="dxa"/>
            <w:tcBorders>
              <w:top w:val="nil"/>
            </w:tcBorders>
            <w:shd w:val="clear" w:color="auto" w:fill="auto"/>
            <w:noWrap/>
            <w:vAlign w:val="center"/>
            <w:hideMark/>
          </w:tcPr>
          <w:p w14:paraId="4007EE9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B580CC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80FAF60" w14:textId="77777777" w:rsidTr="00580A46">
        <w:trPr>
          <w:trHeight w:val="300"/>
          <w:jc w:val="center"/>
        </w:trPr>
        <w:tc>
          <w:tcPr>
            <w:tcW w:w="1144" w:type="dxa"/>
            <w:tcBorders>
              <w:top w:val="nil"/>
            </w:tcBorders>
            <w:shd w:val="clear" w:color="auto" w:fill="auto"/>
            <w:noWrap/>
            <w:vAlign w:val="center"/>
            <w:hideMark/>
          </w:tcPr>
          <w:p w14:paraId="1674AB3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C44</w:t>
            </w:r>
          </w:p>
        </w:tc>
        <w:tc>
          <w:tcPr>
            <w:tcW w:w="1828" w:type="dxa"/>
            <w:tcBorders>
              <w:top w:val="nil"/>
            </w:tcBorders>
            <w:shd w:val="clear" w:color="auto" w:fill="auto"/>
            <w:noWrap/>
            <w:vAlign w:val="center"/>
            <w:hideMark/>
          </w:tcPr>
          <w:p w14:paraId="14D9F64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6+802.67</w:t>
            </w:r>
          </w:p>
        </w:tc>
        <w:tc>
          <w:tcPr>
            <w:tcW w:w="1065" w:type="dxa"/>
            <w:tcBorders>
              <w:top w:val="nil"/>
            </w:tcBorders>
            <w:shd w:val="clear" w:color="auto" w:fill="auto"/>
            <w:noWrap/>
            <w:vAlign w:val="center"/>
            <w:hideMark/>
          </w:tcPr>
          <w:p w14:paraId="08C93D8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75</w:t>
            </w:r>
          </w:p>
        </w:tc>
        <w:tc>
          <w:tcPr>
            <w:tcW w:w="1302" w:type="dxa"/>
            <w:tcBorders>
              <w:top w:val="nil"/>
            </w:tcBorders>
            <w:shd w:val="clear" w:color="auto" w:fill="auto"/>
            <w:noWrap/>
            <w:vAlign w:val="center"/>
            <w:hideMark/>
          </w:tcPr>
          <w:p w14:paraId="2B4A786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34°22'40"</w:t>
            </w:r>
          </w:p>
        </w:tc>
        <w:tc>
          <w:tcPr>
            <w:tcW w:w="1310" w:type="dxa"/>
            <w:tcBorders>
              <w:top w:val="nil"/>
            </w:tcBorders>
            <w:shd w:val="clear" w:color="auto" w:fill="auto"/>
            <w:noWrap/>
            <w:vAlign w:val="center"/>
            <w:hideMark/>
          </w:tcPr>
          <w:p w14:paraId="62F9D3C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53E09E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DDB476C" w14:textId="77777777" w:rsidTr="00580A46">
        <w:trPr>
          <w:trHeight w:val="300"/>
          <w:jc w:val="center"/>
        </w:trPr>
        <w:tc>
          <w:tcPr>
            <w:tcW w:w="1144" w:type="dxa"/>
            <w:tcBorders>
              <w:top w:val="nil"/>
            </w:tcBorders>
            <w:shd w:val="clear" w:color="auto" w:fill="auto"/>
            <w:noWrap/>
            <w:vAlign w:val="center"/>
            <w:hideMark/>
          </w:tcPr>
          <w:p w14:paraId="6CC7CD6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C45</w:t>
            </w:r>
          </w:p>
        </w:tc>
        <w:tc>
          <w:tcPr>
            <w:tcW w:w="1828" w:type="dxa"/>
            <w:tcBorders>
              <w:top w:val="nil"/>
            </w:tcBorders>
            <w:shd w:val="clear" w:color="auto" w:fill="auto"/>
            <w:noWrap/>
            <w:vAlign w:val="center"/>
            <w:hideMark/>
          </w:tcPr>
          <w:p w14:paraId="481F552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6+984.02</w:t>
            </w:r>
          </w:p>
        </w:tc>
        <w:tc>
          <w:tcPr>
            <w:tcW w:w="1065" w:type="dxa"/>
            <w:tcBorders>
              <w:top w:val="nil"/>
            </w:tcBorders>
            <w:shd w:val="clear" w:color="auto" w:fill="auto"/>
            <w:noWrap/>
            <w:vAlign w:val="center"/>
            <w:hideMark/>
          </w:tcPr>
          <w:p w14:paraId="7512EC0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64.86</w:t>
            </w:r>
          </w:p>
        </w:tc>
        <w:tc>
          <w:tcPr>
            <w:tcW w:w="1302" w:type="dxa"/>
            <w:tcBorders>
              <w:top w:val="nil"/>
            </w:tcBorders>
            <w:shd w:val="clear" w:color="auto" w:fill="auto"/>
            <w:noWrap/>
            <w:vAlign w:val="center"/>
            <w:hideMark/>
          </w:tcPr>
          <w:p w14:paraId="71F56BC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18°34'50"</w:t>
            </w:r>
          </w:p>
        </w:tc>
        <w:tc>
          <w:tcPr>
            <w:tcW w:w="1310" w:type="dxa"/>
            <w:tcBorders>
              <w:top w:val="nil"/>
            </w:tcBorders>
            <w:shd w:val="clear" w:color="auto" w:fill="auto"/>
            <w:noWrap/>
            <w:vAlign w:val="center"/>
            <w:hideMark/>
          </w:tcPr>
          <w:p w14:paraId="6F33D9B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33339B5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3E80B1E" w14:textId="77777777" w:rsidTr="00580A46">
        <w:trPr>
          <w:trHeight w:val="300"/>
          <w:jc w:val="center"/>
        </w:trPr>
        <w:tc>
          <w:tcPr>
            <w:tcW w:w="1144" w:type="dxa"/>
            <w:tcBorders>
              <w:top w:val="nil"/>
            </w:tcBorders>
            <w:shd w:val="clear" w:color="auto" w:fill="auto"/>
            <w:noWrap/>
            <w:vAlign w:val="center"/>
            <w:hideMark/>
          </w:tcPr>
          <w:p w14:paraId="404FECE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C46</w:t>
            </w:r>
          </w:p>
        </w:tc>
        <w:tc>
          <w:tcPr>
            <w:tcW w:w="1828" w:type="dxa"/>
            <w:tcBorders>
              <w:top w:val="nil"/>
            </w:tcBorders>
            <w:shd w:val="clear" w:color="auto" w:fill="auto"/>
            <w:noWrap/>
            <w:vAlign w:val="center"/>
            <w:hideMark/>
          </w:tcPr>
          <w:p w14:paraId="553F23C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7+267.16</w:t>
            </w:r>
          </w:p>
        </w:tc>
        <w:tc>
          <w:tcPr>
            <w:tcW w:w="1065" w:type="dxa"/>
            <w:tcBorders>
              <w:top w:val="nil"/>
            </w:tcBorders>
            <w:shd w:val="clear" w:color="auto" w:fill="auto"/>
            <w:noWrap/>
            <w:vAlign w:val="center"/>
            <w:hideMark/>
          </w:tcPr>
          <w:p w14:paraId="724C009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55.23</w:t>
            </w:r>
          </w:p>
        </w:tc>
        <w:tc>
          <w:tcPr>
            <w:tcW w:w="1302" w:type="dxa"/>
            <w:tcBorders>
              <w:top w:val="nil"/>
            </w:tcBorders>
            <w:shd w:val="clear" w:color="auto" w:fill="auto"/>
            <w:noWrap/>
            <w:vAlign w:val="center"/>
            <w:hideMark/>
          </w:tcPr>
          <w:p w14:paraId="68BFEB1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31°38'30"</w:t>
            </w:r>
          </w:p>
        </w:tc>
        <w:tc>
          <w:tcPr>
            <w:tcW w:w="1310" w:type="dxa"/>
            <w:tcBorders>
              <w:top w:val="nil"/>
            </w:tcBorders>
            <w:shd w:val="clear" w:color="auto" w:fill="auto"/>
            <w:noWrap/>
            <w:vAlign w:val="center"/>
            <w:hideMark/>
          </w:tcPr>
          <w:p w14:paraId="25AA8E6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1B26A08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10CE589" w14:textId="77777777" w:rsidTr="00580A46">
        <w:trPr>
          <w:trHeight w:val="300"/>
          <w:jc w:val="center"/>
        </w:trPr>
        <w:tc>
          <w:tcPr>
            <w:tcW w:w="1144" w:type="dxa"/>
            <w:tcBorders>
              <w:top w:val="nil"/>
            </w:tcBorders>
            <w:shd w:val="clear" w:color="auto" w:fill="auto"/>
            <w:noWrap/>
            <w:vAlign w:val="center"/>
            <w:hideMark/>
          </w:tcPr>
          <w:p w14:paraId="67FF55B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C47</w:t>
            </w:r>
          </w:p>
        </w:tc>
        <w:tc>
          <w:tcPr>
            <w:tcW w:w="1828" w:type="dxa"/>
            <w:tcBorders>
              <w:top w:val="nil"/>
            </w:tcBorders>
            <w:shd w:val="clear" w:color="auto" w:fill="auto"/>
            <w:noWrap/>
            <w:vAlign w:val="center"/>
            <w:hideMark/>
          </w:tcPr>
          <w:p w14:paraId="498822D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7+356.80</w:t>
            </w:r>
          </w:p>
        </w:tc>
        <w:tc>
          <w:tcPr>
            <w:tcW w:w="1065" w:type="dxa"/>
            <w:tcBorders>
              <w:top w:val="nil"/>
            </w:tcBorders>
            <w:shd w:val="clear" w:color="auto" w:fill="auto"/>
            <w:noWrap/>
            <w:vAlign w:val="center"/>
            <w:hideMark/>
          </w:tcPr>
          <w:p w14:paraId="06ACCE3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63.03</w:t>
            </w:r>
          </w:p>
        </w:tc>
        <w:tc>
          <w:tcPr>
            <w:tcW w:w="1302" w:type="dxa"/>
            <w:tcBorders>
              <w:top w:val="nil"/>
            </w:tcBorders>
            <w:shd w:val="clear" w:color="auto" w:fill="auto"/>
            <w:noWrap/>
            <w:vAlign w:val="center"/>
            <w:hideMark/>
          </w:tcPr>
          <w:p w14:paraId="2E7024D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36°06'50"</w:t>
            </w:r>
          </w:p>
        </w:tc>
        <w:tc>
          <w:tcPr>
            <w:tcW w:w="1310" w:type="dxa"/>
            <w:tcBorders>
              <w:top w:val="nil"/>
            </w:tcBorders>
            <w:shd w:val="clear" w:color="auto" w:fill="auto"/>
            <w:noWrap/>
            <w:vAlign w:val="center"/>
            <w:hideMark/>
          </w:tcPr>
          <w:p w14:paraId="1F41440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5DBEC8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39D5FC5" w14:textId="77777777" w:rsidTr="00580A46">
        <w:trPr>
          <w:trHeight w:val="300"/>
          <w:jc w:val="center"/>
        </w:trPr>
        <w:tc>
          <w:tcPr>
            <w:tcW w:w="1144" w:type="dxa"/>
            <w:tcBorders>
              <w:top w:val="nil"/>
            </w:tcBorders>
            <w:shd w:val="clear" w:color="auto" w:fill="auto"/>
            <w:noWrap/>
            <w:vAlign w:val="center"/>
            <w:hideMark/>
          </w:tcPr>
          <w:p w14:paraId="66CE75F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C48</w:t>
            </w:r>
          </w:p>
        </w:tc>
        <w:tc>
          <w:tcPr>
            <w:tcW w:w="1828" w:type="dxa"/>
            <w:tcBorders>
              <w:top w:val="nil"/>
            </w:tcBorders>
            <w:shd w:val="clear" w:color="auto" w:fill="auto"/>
            <w:noWrap/>
            <w:vAlign w:val="center"/>
            <w:hideMark/>
          </w:tcPr>
          <w:p w14:paraId="19912DC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7+560.48</w:t>
            </w:r>
          </w:p>
        </w:tc>
        <w:tc>
          <w:tcPr>
            <w:tcW w:w="1065" w:type="dxa"/>
            <w:tcBorders>
              <w:top w:val="nil"/>
            </w:tcBorders>
            <w:shd w:val="clear" w:color="auto" w:fill="auto"/>
            <w:noWrap/>
            <w:vAlign w:val="center"/>
            <w:hideMark/>
          </w:tcPr>
          <w:p w14:paraId="7194DE9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61.68</w:t>
            </w:r>
          </w:p>
        </w:tc>
        <w:tc>
          <w:tcPr>
            <w:tcW w:w="1302" w:type="dxa"/>
            <w:tcBorders>
              <w:top w:val="nil"/>
            </w:tcBorders>
            <w:shd w:val="clear" w:color="auto" w:fill="auto"/>
            <w:noWrap/>
            <w:vAlign w:val="center"/>
            <w:hideMark/>
          </w:tcPr>
          <w:p w14:paraId="772C176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17°40'20"</w:t>
            </w:r>
          </w:p>
        </w:tc>
        <w:tc>
          <w:tcPr>
            <w:tcW w:w="1310" w:type="dxa"/>
            <w:tcBorders>
              <w:top w:val="nil"/>
            </w:tcBorders>
            <w:shd w:val="clear" w:color="auto" w:fill="auto"/>
            <w:noWrap/>
            <w:vAlign w:val="center"/>
            <w:hideMark/>
          </w:tcPr>
          <w:p w14:paraId="718AAE7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053382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13FFCA3" w14:textId="77777777" w:rsidTr="00580A46">
        <w:trPr>
          <w:trHeight w:val="300"/>
          <w:jc w:val="center"/>
        </w:trPr>
        <w:tc>
          <w:tcPr>
            <w:tcW w:w="1144" w:type="dxa"/>
            <w:tcBorders>
              <w:top w:val="nil"/>
            </w:tcBorders>
            <w:shd w:val="clear" w:color="auto" w:fill="auto"/>
            <w:noWrap/>
            <w:vAlign w:val="center"/>
            <w:hideMark/>
          </w:tcPr>
          <w:p w14:paraId="076FE64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C49</w:t>
            </w:r>
          </w:p>
        </w:tc>
        <w:tc>
          <w:tcPr>
            <w:tcW w:w="1828" w:type="dxa"/>
            <w:tcBorders>
              <w:top w:val="nil"/>
            </w:tcBorders>
            <w:shd w:val="clear" w:color="auto" w:fill="auto"/>
            <w:noWrap/>
            <w:vAlign w:val="center"/>
            <w:hideMark/>
          </w:tcPr>
          <w:p w14:paraId="6AE2FAB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7+667.89</w:t>
            </w:r>
          </w:p>
        </w:tc>
        <w:tc>
          <w:tcPr>
            <w:tcW w:w="1065" w:type="dxa"/>
            <w:tcBorders>
              <w:top w:val="nil"/>
            </w:tcBorders>
            <w:shd w:val="clear" w:color="auto" w:fill="auto"/>
            <w:noWrap/>
            <w:vAlign w:val="center"/>
            <w:hideMark/>
          </w:tcPr>
          <w:p w14:paraId="20B99AD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62.57</w:t>
            </w:r>
          </w:p>
        </w:tc>
        <w:tc>
          <w:tcPr>
            <w:tcW w:w="1302" w:type="dxa"/>
            <w:tcBorders>
              <w:top w:val="nil"/>
            </w:tcBorders>
            <w:shd w:val="clear" w:color="auto" w:fill="auto"/>
            <w:noWrap/>
            <w:vAlign w:val="center"/>
            <w:hideMark/>
          </w:tcPr>
          <w:p w14:paraId="0B76324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28°40'50"</w:t>
            </w:r>
          </w:p>
        </w:tc>
        <w:tc>
          <w:tcPr>
            <w:tcW w:w="1310" w:type="dxa"/>
            <w:tcBorders>
              <w:top w:val="nil"/>
            </w:tcBorders>
            <w:shd w:val="clear" w:color="auto" w:fill="auto"/>
            <w:noWrap/>
            <w:vAlign w:val="center"/>
            <w:hideMark/>
          </w:tcPr>
          <w:p w14:paraId="50729CA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57F0F04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D6E7CE5" w14:textId="77777777" w:rsidTr="00580A46">
        <w:trPr>
          <w:trHeight w:val="300"/>
          <w:jc w:val="center"/>
        </w:trPr>
        <w:tc>
          <w:tcPr>
            <w:tcW w:w="1144" w:type="dxa"/>
            <w:tcBorders>
              <w:top w:val="nil"/>
            </w:tcBorders>
            <w:shd w:val="clear" w:color="auto" w:fill="auto"/>
            <w:noWrap/>
            <w:vAlign w:val="center"/>
            <w:hideMark/>
          </w:tcPr>
          <w:p w14:paraId="1ECBCF4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C50</w:t>
            </w:r>
          </w:p>
        </w:tc>
        <w:tc>
          <w:tcPr>
            <w:tcW w:w="1828" w:type="dxa"/>
            <w:tcBorders>
              <w:top w:val="nil"/>
            </w:tcBorders>
            <w:shd w:val="clear" w:color="auto" w:fill="auto"/>
            <w:noWrap/>
            <w:vAlign w:val="center"/>
            <w:hideMark/>
          </w:tcPr>
          <w:p w14:paraId="0BDCD83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7+782.06</w:t>
            </w:r>
          </w:p>
        </w:tc>
        <w:tc>
          <w:tcPr>
            <w:tcW w:w="1065" w:type="dxa"/>
            <w:tcBorders>
              <w:top w:val="nil"/>
            </w:tcBorders>
            <w:shd w:val="clear" w:color="auto" w:fill="auto"/>
            <w:noWrap/>
            <w:vAlign w:val="center"/>
            <w:hideMark/>
          </w:tcPr>
          <w:p w14:paraId="325FEA5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77.04</w:t>
            </w:r>
          </w:p>
        </w:tc>
        <w:tc>
          <w:tcPr>
            <w:tcW w:w="1302" w:type="dxa"/>
            <w:tcBorders>
              <w:top w:val="nil"/>
            </w:tcBorders>
            <w:shd w:val="clear" w:color="auto" w:fill="auto"/>
            <w:noWrap/>
            <w:vAlign w:val="center"/>
            <w:hideMark/>
          </w:tcPr>
          <w:p w14:paraId="24ADA0B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22°04'20"</w:t>
            </w:r>
          </w:p>
        </w:tc>
        <w:tc>
          <w:tcPr>
            <w:tcW w:w="1310" w:type="dxa"/>
            <w:tcBorders>
              <w:top w:val="nil"/>
            </w:tcBorders>
            <w:shd w:val="clear" w:color="auto" w:fill="auto"/>
            <w:noWrap/>
            <w:vAlign w:val="center"/>
            <w:hideMark/>
          </w:tcPr>
          <w:p w14:paraId="33FC2EA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6C978FA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2988A1E" w14:textId="77777777" w:rsidTr="00580A46">
        <w:trPr>
          <w:trHeight w:val="300"/>
          <w:jc w:val="center"/>
        </w:trPr>
        <w:tc>
          <w:tcPr>
            <w:tcW w:w="1144" w:type="dxa"/>
            <w:tcBorders>
              <w:top w:val="nil"/>
            </w:tcBorders>
            <w:shd w:val="clear" w:color="auto" w:fill="auto"/>
            <w:noWrap/>
            <w:vAlign w:val="center"/>
            <w:hideMark/>
          </w:tcPr>
          <w:p w14:paraId="62BA097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C51</w:t>
            </w:r>
          </w:p>
        </w:tc>
        <w:tc>
          <w:tcPr>
            <w:tcW w:w="1828" w:type="dxa"/>
            <w:tcBorders>
              <w:top w:val="nil"/>
            </w:tcBorders>
            <w:shd w:val="clear" w:color="auto" w:fill="auto"/>
            <w:noWrap/>
            <w:vAlign w:val="center"/>
            <w:hideMark/>
          </w:tcPr>
          <w:p w14:paraId="160A4E3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7+883.51</w:t>
            </w:r>
          </w:p>
        </w:tc>
        <w:tc>
          <w:tcPr>
            <w:tcW w:w="1065" w:type="dxa"/>
            <w:tcBorders>
              <w:top w:val="nil"/>
            </w:tcBorders>
            <w:shd w:val="clear" w:color="auto" w:fill="auto"/>
            <w:noWrap/>
            <w:vAlign w:val="center"/>
            <w:hideMark/>
          </w:tcPr>
          <w:p w14:paraId="24672CA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26.05</w:t>
            </w:r>
          </w:p>
        </w:tc>
        <w:tc>
          <w:tcPr>
            <w:tcW w:w="1302" w:type="dxa"/>
            <w:tcBorders>
              <w:top w:val="nil"/>
            </w:tcBorders>
            <w:shd w:val="clear" w:color="auto" w:fill="auto"/>
            <w:noWrap/>
            <w:vAlign w:val="center"/>
            <w:hideMark/>
          </w:tcPr>
          <w:p w14:paraId="2528137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7°27'50"</w:t>
            </w:r>
          </w:p>
        </w:tc>
        <w:tc>
          <w:tcPr>
            <w:tcW w:w="1310" w:type="dxa"/>
            <w:tcBorders>
              <w:top w:val="nil"/>
            </w:tcBorders>
            <w:shd w:val="clear" w:color="auto" w:fill="auto"/>
            <w:noWrap/>
            <w:vAlign w:val="center"/>
            <w:hideMark/>
          </w:tcPr>
          <w:p w14:paraId="0D7FF3E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0BBE04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CDD4B5E" w14:textId="77777777" w:rsidTr="00580A46">
        <w:trPr>
          <w:trHeight w:val="300"/>
          <w:jc w:val="center"/>
        </w:trPr>
        <w:tc>
          <w:tcPr>
            <w:tcW w:w="1144" w:type="dxa"/>
            <w:tcBorders>
              <w:top w:val="nil"/>
            </w:tcBorders>
            <w:shd w:val="clear" w:color="auto" w:fill="auto"/>
            <w:noWrap/>
            <w:vAlign w:val="center"/>
            <w:hideMark/>
          </w:tcPr>
          <w:p w14:paraId="70F777D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C52</w:t>
            </w:r>
          </w:p>
        </w:tc>
        <w:tc>
          <w:tcPr>
            <w:tcW w:w="1828" w:type="dxa"/>
            <w:tcBorders>
              <w:top w:val="nil"/>
            </w:tcBorders>
            <w:shd w:val="clear" w:color="auto" w:fill="auto"/>
            <w:noWrap/>
            <w:vAlign w:val="center"/>
            <w:hideMark/>
          </w:tcPr>
          <w:p w14:paraId="60BC66D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8+046.65</w:t>
            </w:r>
          </w:p>
        </w:tc>
        <w:tc>
          <w:tcPr>
            <w:tcW w:w="1065" w:type="dxa"/>
            <w:tcBorders>
              <w:top w:val="nil"/>
            </w:tcBorders>
            <w:shd w:val="clear" w:color="auto" w:fill="auto"/>
            <w:noWrap/>
            <w:vAlign w:val="center"/>
            <w:hideMark/>
          </w:tcPr>
          <w:p w14:paraId="36C21EB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55.22</w:t>
            </w:r>
          </w:p>
        </w:tc>
        <w:tc>
          <w:tcPr>
            <w:tcW w:w="1302" w:type="dxa"/>
            <w:tcBorders>
              <w:top w:val="nil"/>
            </w:tcBorders>
            <w:shd w:val="clear" w:color="auto" w:fill="auto"/>
            <w:noWrap/>
            <w:vAlign w:val="center"/>
            <w:hideMark/>
          </w:tcPr>
          <w:p w14:paraId="50225AA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21°05'40"</w:t>
            </w:r>
          </w:p>
        </w:tc>
        <w:tc>
          <w:tcPr>
            <w:tcW w:w="1310" w:type="dxa"/>
            <w:tcBorders>
              <w:top w:val="nil"/>
            </w:tcBorders>
            <w:shd w:val="clear" w:color="auto" w:fill="auto"/>
            <w:noWrap/>
            <w:vAlign w:val="center"/>
            <w:hideMark/>
          </w:tcPr>
          <w:p w14:paraId="50FCADA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89DE81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4543241" w14:textId="77777777" w:rsidTr="00580A46">
        <w:trPr>
          <w:trHeight w:val="300"/>
          <w:jc w:val="center"/>
        </w:trPr>
        <w:tc>
          <w:tcPr>
            <w:tcW w:w="1144" w:type="dxa"/>
            <w:tcBorders>
              <w:top w:val="nil"/>
            </w:tcBorders>
            <w:shd w:val="clear" w:color="auto" w:fill="auto"/>
            <w:noWrap/>
            <w:vAlign w:val="center"/>
            <w:hideMark/>
          </w:tcPr>
          <w:p w14:paraId="40A1118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C53</w:t>
            </w:r>
          </w:p>
        </w:tc>
        <w:tc>
          <w:tcPr>
            <w:tcW w:w="1828" w:type="dxa"/>
            <w:tcBorders>
              <w:top w:val="nil"/>
            </w:tcBorders>
            <w:shd w:val="clear" w:color="auto" w:fill="auto"/>
            <w:noWrap/>
            <w:vAlign w:val="center"/>
            <w:hideMark/>
          </w:tcPr>
          <w:p w14:paraId="7E2AC46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8+120.26</w:t>
            </w:r>
          </w:p>
        </w:tc>
        <w:tc>
          <w:tcPr>
            <w:tcW w:w="1065" w:type="dxa"/>
            <w:tcBorders>
              <w:top w:val="nil"/>
            </w:tcBorders>
            <w:shd w:val="clear" w:color="auto" w:fill="auto"/>
            <w:noWrap/>
            <w:vAlign w:val="center"/>
            <w:hideMark/>
          </w:tcPr>
          <w:p w14:paraId="49BDAB7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39.76</w:t>
            </w:r>
          </w:p>
        </w:tc>
        <w:tc>
          <w:tcPr>
            <w:tcW w:w="1302" w:type="dxa"/>
            <w:tcBorders>
              <w:top w:val="nil"/>
            </w:tcBorders>
            <w:shd w:val="clear" w:color="auto" w:fill="auto"/>
            <w:noWrap/>
            <w:vAlign w:val="center"/>
            <w:hideMark/>
          </w:tcPr>
          <w:p w14:paraId="0C68AED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18°13'20"</w:t>
            </w:r>
          </w:p>
        </w:tc>
        <w:tc>
          <w:tcPr>
            <w:tcW w:w="1310" w:type="dxa"/>
            <w:tcBorders>
              <w:top w:val="nil"/>
            </w:tcBorders>
            <w:shd w:val="clear" w:color="auto" w:fill="auto"/>
            <w:noWrap/>
            <w:vAlign w:val="center"/>
            <w:hideMark/>
          </w:tcPr>
          <w:p w14:paraId="2708D63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190F8B0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63FD085" w14:textId="77777777" w:rsidTr="00580A46">
        <w:trPr>
          <w:trHeight w:val="300"/>
          <w:jc w:val="center"/>
        </w:trPr>
        <w:tc>
          <w:tcPr>
            <w:tcW w:w="1144" w:type="dxa"/>
            <w:tcBorders>
              <w:top w:val="nil"/>
            </w:tcBorders>
            <w:shd w:val="clear" w:color="auto" w:fill="auto"/>
            <w:noWrap/>
            <w:vAlign w:val="center"/>
            <w:hideMark/>
          </w:tcPr>
          <w:p w14:paraId="2D18A46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C54</w:t>
            </w:r>
          </w:p>
        </w:tc>
        <w:tc>
          <w:tcPr>
            <w:tcW w:w="1828" w:type="dxa"/>
            <w:tcBorders>
              <w:top w:val="nil"/>
            </w:tcBorders>
            <w:shd w:val="clear" w:color="auto" w:fill="auto"/>
            <w:noWrap/>
            <w:vAlign w:val="center"/>
            <w:hideMark/>
          </w:tcPr>
          <w:p w14:paraId="256702F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8+309.95</w:t>
            </w:r>
          </w:p>
        </w:tc>
        <w:tc>
          <w:tcPr>
            <w:tcW w:w="1065" w:type="dxa"/>
            <w:tcBorders>
              <w:top w:val="nil"/>
            </w:tcBorders>
            <w:shd w:val="clear" w:color="auto" w:fill="auto"/>
            <w:noWrap/>
            <w:vAlign w:val="center"/>
            <w:hideMark/>
          </w:tcPr>
          <w:p w14:paraId="7BEA975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41.85</w:t>
            </w:r>
          </w:p>
        </w:tc>
        <w:tc>
          <w:tcPr>
            <w:tcW w:w="1302" w:type="dxa"/>
            <w:tcBorders>
              <w:top w:val="nil"/>
            </w:tcBorders>
            <w:shd w:val="clear" w:color="auto" w:fill="auto"/>
            <w:noWrap/>
            <w:vAlign w:val="center"/>
            <w:hideMark/>
          </w:tcPr>
          <w:p w14:paraId="71BE143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19°11'00"</w:t>
            </w:r>
          </w:p>
        </w:tc>
        <w:tc>
          <w:tcPr>
            <w:tcW w:w="1310" w:type="dxa"/>
            <w:tcBorders>
              <w:top w:val="nil"/>
            </w:tcBorders>
            <w:shd w:val="clear" w:color="auto" w:fill="auto"/>
            <w:noWrap/>
            <w:vAlign w:val="center"/>
            <w:hideMark/>
          </w:tcPr>
          <w:p w14:paraId="24197F3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132D5C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1E331AB" w14:textId="77777777" w:rsidTr="00580A46">
        <w:trPr>
          <w:trHeight w:val="300"/>
          <w:jc w:val="center"/>
        </w:trPr>
        <w:tc>
          <w:tcPr>
            <w:tcW w:w="1144" w:type="dxa"/>
            <w:tcBorders>
              <w:top w:val="nil"/>
            </w:tcBorders>
            <w:shd w:val="clear" w:color="auto" w:fill="auto"/>
            <w:noWrap/>
            <w:vAlign w:val="center"/>
            <w:hideMark/>
          </w:tcPr>
          <w:p w14:paraId="292F2BA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C55</w:t>
            </w:r>
          </w:p>
        </w:tc>
        <w:tc>
          <w:tcPr>
            <w:tcW w:w="1828" w:type="dxa"/>
            <w:tcBorders>
              <w:top w:val="nil"/>
            </w:tcBorders>
            <w:shd w:val="clear" w:color="auto" w:fill="auto"/>
            <w:noWrap/>
            <w:vAlign w:val="center"/>
            <w:hideMark/>
          </w:tcPr>
          <w:p w14:paraId="11AA608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8+375.46</w:t>
            </w:r>
          </w:p>
        </w:tc>
        <w:tc>
          <w:tcPr>
            <w:tcW w:w="1065" w:type="dxa"/>
            <w:tcBorders>
              <w:top w:val="nil"/>
            </w:tcBorders>
            <w:shd w:val="clear" w:color="auto" w:fill="auto"/>
            <w:noWrap/>
            <w:vAlign w:val="center"/>
            <w:hideMark/>
          </w:tcPr>
          <w:p w14:paraId="5045D56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39.48</w:t>
            </w:r>
          </w:p>
        </w:tc>
        <w:tc>
          <w:tcPr>
            <w:tcW w:w="1302" w:type="dxa"/>
            <w:tcBorders>
              <w:top w:val="nil"/>
            </w:tcBorders>
            <w:shd w:val="clear" w:color="auto" w:fill="auto"/>
            <w:noWrap/>
            <w:vAlign w:val="center"/>
            <w:hideMark/>
          </w:tcPr>
          <w:p w14:paraId="22179A2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18°05'40"</w:t>
            </w:r>
          </w:p>
        </w:tc>
        <w:tc>
          <w:tcPr>
            <w:tcW w:w="1310" w:type="dxa"/>
            <w:tcBorders>
              <w:top w:val="nil"/>
            </w:tcBorders>
            <w:shd w:val="clear" w:color="auto" w:fill="auto"/>
            <w:noWrap/>
            <w:vAlign w:val="center"/>
            <w:hideMark/>
          </w:tcPr>
          <w:p w14:paraId="7E81BD4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524666D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ADD627D" w14:textId="77777777" w:rsidTr="00580A46">
        <w:trPr>
          <w:trHeight w:val="300"/>
          <w:jc w:val="center"/>
        </w:trPr>
        <w:tc>
          <w:tcPr>
            <w:tcW w:w="1144" w:type="dxa"/>
            <w:tcBorders>
              <w:top w:val="nil"/>
            </w:tcBorders>
            <w:shd w:val="clear" w:color="auto" w:fill="auto"/>
            <w:noWrap/>
            <w:vAlign w:val="center"/>
            <w:hideMark/>
          </w:tcPr>
          <w:p w14:paraId="33F573D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C56</w:t>
            </w:r>
          </w:p>
        </w:tc>
        <w:tc>
          <w:tcPr>
            <w:tcW w:w="1828" w:type="dxa"/>
            <w:tcBorders>
              <w:top w:val="nil"/>
            </w:tcBorders>
            <w:shd w:val="clear" w:color="auto" w:fill="auto"/>
            <w:noWrap/>
            <w:vAlign w:val="center"/>
            <w:hideMark/>
          </w:tcPr>
          <w:p w14:paraId="6A69EFB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8+463.59</w:t>
            </w:r>
          </w:p>
        </w:tc>
        <w:tc>
          <w:tcPr>
            <w:tcW w:w="1065" w:type="dxa"/>
            <w:tcBorders>
              <w:top w:val="nil"/>
            </w:tcBorders>
            <w:shd w:val="clear" w:color="auto" w:fill="auto"/>
            <w:noWrap/>
            <w:vAlign w:val="center"/>
            <w:hideMark/>
          </w:tcPr>
          <w:p w14:paraId="7D1E664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70.54</w:t>
            </w:r>
          </w:p>
        </w:tc>
        <w:tc>
          <w:tcPr>
            <w:tcW w:w="1302" w:type="dxa"/>
            <w:tcBorders>
              <w:top w:val="nil"/>
            </w:tcBorders>
            <w:shd w:val="clear" w:color="auto" w:fill="auto"/>
            <w:noWrap/>
            <w:vAlign w:val="center"/>
            <w:hideMark/>
          </w:tcPr>
          <w:p w14:paraId="12464BA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42°41'40"</w:t>
            </w:r>
          </w:p>
        </w:tc>
        <w:tc>
          <w:tcPr>
            <w:tcW w:w="1310" w:type="dxa"/>
            <w:tcBorders>
              <w:top w:val="nil"/>
            </w:tcBorders>
            <w:shd w:val="clear" w:color="auto" w:fill="auto"/>
            <w:noWrap/>
            <w:vAlign w:val="center"/>
            <w:hideMark/>
          </w:tcPr>
          <w:p w14:paraId="2DD0C60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3D4A6A5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7AABD52" w14:textId="77777777" w:rsidTr="00580A46">
        <w:trPr>
          <w:trHeight w:val="300"/>
          <w:jc w:val="center"/>
        </w:trPr>
        <w:tc>
          <w:tcPr>
            <w:tcW w:w="1144" w:type="dxa"/>
            <w:tcBorders>
              <w:top w:val="nil"/>
            </w:tcBorders>
            <w:shd w:val="clear" w:color="auto" w:fill="auto"/>
            <w:noWrap/>
            <w:vAlign w:val="center"/>
            <w:hideMark/>
          </w:tcPr>
          <w:p w14:paraId="4A18570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C57</w:t>
            </w:r>
          </w:p>
        </w:tc>
        <w:tc>
          <w:tcPr>
            <w:tcW w:w="1828" w:type="dxa"/>
            <w:tcBorders>
              <w:top w:val="nil"/>
            </w:tcBorders>
            <w:shd w:val="clear" w:color="auto" w:fill="auto"/>
            <w:noWrap/>
            <w:vAlign w:val="center"/>
            <w:hideMark/>
          </w:tcPr>
          <w:p w14:paraId="22CFD76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8+736.11</w:t>
            </w:r>
          </w:p>
        </w:tc>
        <w:tc>
          <w:tcPr>
            <w:tcW w:w="1065" w:type="dxa"/>
            <w:tcBorders>
              <w:top w:val="nil"/>
            </w:tcBorders>
            <w:shd w:val="clear" w:color="auto" w:fill="auto"/>
            <w:noWrap/>
            <w:vAlign w:val="center"/>
            <w:hideMark/>
          </w:tcPr>
          <w:p w14:paraId="1A8749C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108.29</w:t>
            </w:r>
          </w:p>
        </w:tc>
        <w:tc>
          <w:tcPr>
            <w:tcW w:w="1302" w:type="dxa"/>
            <w:tcBorders>
              <w:top w:val="nil"/>
            </w:tcBorders>
            <w:shd w:val="clear" w:color="auto" w:fill="auto"/>
            <w:noWrap/>
            <w:vAlign w:val="center"/>
            <w:hideMark/>
          </w:tcPr>
          <w:p w14:paraId="5327574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31°01'20"</w:t>
            </w:r>
          </w:p>
        </w:tc>
        <w:tc>
          <w:tcPr>
            <w:tcW w:w="1310" w:type="dxa"/>
            <w:tcBorders>
              <w:top w:val="nil"/>
            </w:tcBorders>
            <w:shd w:val="clear" w:color="auto" w:fill="auto"/>
            <w:noWrap/>
            <w:vAlign w:val="center"/>
            <w:hideMark/>
          </w:tcPr>
          <w:p w14:paraId="274CFB4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4F51295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0580C48" w14:textId="77777777" w:rsidTr="00580A46">
        <w:trPr>
          <w:trHeight w:val="300"/>
          <w:jc w:val="center"/>
        </w:trPr>
        <w:tc>
          <w:tcPr>
            <w:tcW w:w="1144" w:type="dxa"/>
            <w:tcBorders>
              <w:top w:val="nil"/>
            </w:tcBorders>
            <w:shd w:val="clear" w:color="auto" w:fill="auto"/>
            <w:noWrap/>
            <w:vAlign w:val="center"/>
            <w:hideMark/>
          </w:tcPr>
          <w:p w14:paraId="6C2DFC2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C58</w:t>
            </w:r>
          </w:p>
        </w:tc>
        <w:tc>
          <w:tcPr>
            <w:tcW w:w="1828" w:type="dxa"/>
            <w:tcBorders>
              <w:top w:val="nil"/>
            </w:tcBorders>
            <w:shd w:val="clear" w:color="auto" w:fill="auto"/>
            <w:noWrap/>
            <w:vAlign w:val="center"/>
            <w:hideMark/>
          </w:tcPr>
          <w:p w14:paraId="3B2E7C3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8+947.70</w:t>
            </w:r>
          </w:p>
        </w:tc>
        <w:tc>
          <w:tcPr>
            <w:tcW w:w="1065" w:type="dxa"/>
            <w:tcBorders>
              <w:top w:val="nil"/>
            </w:tcBorders>
            <w:shd w:val="clear" w:color="auto" w:fill="auto"/>
            <w:noWrap/>
            <w:vAlign w:val="center"/>
            <w:hideMark/>
          </w:tcPr>
          <w:p w14:paraId="016132E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68.84</w:t>
            </w:r>
          </w:p>
        </w:tc>
        <w:tc>
          <w:tcPr>
            <w:tcW w:w="1302" w:type="dxa"/>
            <w:tcBorders>
              <w:top w:val="nil"/>
            </w:tcBorders>
            <w:shd w:val="clear" w:color="auto" w:fill="auto"/>
            <w:noWrap/>
            <w:vAlign w:val="center"/>
            <w:hideMark/>
          </w:tcPr>
          <w:p w14:paraId="08EAED1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28°16'20"</w:t>
            </w:r>
          </w:p>
        </w:tc>
        <w:tc>
          <w:tcPr>
            <w:tcW w:w="1310" w:type="dxa"/>
            <w:tcBorders>
              <w:top w:val="nil"/>
            </w:tcBorders>
            <w:shd w:val="clear" w:color="auto" w:fill="auto"/>
            <w:noWrap/>
            <w:vAlign w:val="center"/>
            <w:hideMark/>
          </w:tcPr>
          <w:p w14:paraId="37953F2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3A587C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05B3F15" w14:textId="77777777" w:rsidTr="00580A46">
        <w:trPr>
          <w:trHeight w:val="300"/>
          <w:jc w:val="center"/>
        </w:trPr>
        <w:tc>
          <w:tcPr>
            <w:tcW w:w="1144" w:type="dxa"/>
            <w:tcBorders>
              <w:top w:val="nil"/>
            </w:tcBorders>
            <w:shd w:val="clear" w:color="auto" w:fill="auto"/>
            <w:noWrap/>
            <w:vAlign w:val="center"/>
            <w:hideMark/>
          </w:tcPr>
          <w:p w14:paraId="3CDBF83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C59</w:t>
            </w:r>
          </w:p>
        </w:tc>
        <w:tc>
          <w:tcPr>
            <w:tcW w:w="1828" w:type="dxa"/>
            <w:tcBorders>
              <w:top w:val="nil"/>
            </w:tcBorders>
            <w:shd w:val="clear" w:color="auto" w:fill="auto"/>
            <w:noWrap/>
            <w:vAlign w:val="center"/>
            <w:hideMark/>
          </w:tcPr>
          <w:p w14:paraId="5DCDB8C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9+076.16</w:t>
            </w:r>
          </w:p>
        </w:tc>
        <w:tc>
          <w:tcPr>
            <w:tcW w:w="1065" w:type="dxa"/>
            <w:tcBorders>
              <w:top w:val="nil"/>
            </w:tcBorders>
            <w:shd w:val="clear" w:color="auto" w:fill="auto"/>
            <w:noWrap/>
            <w:vAlign w:val="center"/>
            <w:hideMark/>
          </w:tcPr>
          <w:p w14:paraId="3835CA7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64.44</w:t>
            </w:r>
          </w:p>
        </w:tc>
        <w:tc>
          <w:tcPr>
            <w:tcW w:w="1302" w:type="dxa"/>
            <w:tcBorders>
              <w:top w:val="nil"/>
            </w:tcBorders>
            <w:shd w:val="clear" w:color="auto" w:fill="auto"/>
            <w:noWrap/>
            <w:vAlign w:val="center"/>
            <w:hideMark/>
          </w:tcPr>
          <w:p w14:paraId="02A4DE7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130°12'10"</w:t>
            </w:r>
          </w:p>
        </w:tc>
        <w:tc>
          <w:tcPr>
            <w:tcW w:w="1310" w:type="dxa"/>
            <w:tcBorders>
              <w:top w:val="nil"/>
            </w:tcBorders>
            <w:shd w:val="clear" w:color="auto" w:fill="auto"/>
            <w:noWrap/>
            <w:vAlign w:val="center"/>
            <w:hideMark/>
          </w:tcPr>
          <w:p w14:paraId="09F8688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19CE09D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F9145DD" w14:textId="77777777" w:rsidTr="00580A46">
        <w:trPr>
          <w:trHeight w:val="300"/>
          <w:jc w:val="center"/>
        </w:trPr>
        <w:tc>
          <w:tcPr>
            <w:tcW w:w="1144" w:type="dxa"/>
            <w:tcBorders>
              <w:top w:val="nil"/>
            </w:tcBorders>
            <w:shd w:val="clear" w:color="auto" w:fill="auto"/>
            <w:noWrap/>
            <w:vAlign w:val="center"/>
            <w:hideMark/>
          </w:tcPr>
          <w:p w14:paraId="178FBAA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C60</w:t>
            </w:r>
          </w:p>
        </w:tc>
        <w:tc>
          <w:tcPr>
            <w:tcW w:w="1828" w:type="dxa"/>
            <w:tcBorders>
              <w:top w:val="nil"/>
            </w:tcBorders>
            <w:shd w:val="clear" w:color="auto" w:fill="auto"/>
            <w:noWrap/>
            <w:vAlign w:val="center"/>
            <w:hideMark/>
          </w:tcPr>
          <w:p w14:paraId="7FF81C0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9+191.50</w:t>
            </w:r>
          </w:p>
        </w:tc>
        <w:tc>
          <w:tcPr>
            <w:tcW w:w="1065" w:type="dxa"/>
            <w:tcBorders>
              <w:top w:val="nil"/>
            </w:tcBorders>
            <w:shd w:val="clear" w:color="auto" w:fill="auto"/>
            <w:noWrap/>
            <w:vAlign w:val="center"/>
            <w:hideMark/>
          </w:tcPr>
          <w:p w14:paraId="6C571C3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49.94</w:t>
            </w:r>
          </w:p>
        </w:tc>
        <w:tc>
          <w:tcPr>
            <w:tcW w:w="1302" w:type="dxa"/>
            <w:tcBorders>
              <w:top w:val="nil"/>
            </w:tcBorders>
            <w:shd w:val="clear" w:color="auto" w:fill="auto"/>
            <w:noWrap/>
            <w:vAlign w:val="center"/>
            <w:hideMark/>
          </w:tcPr>
          <w:p w14:paraId="64E1E43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25°26'10"</w:t>
            </w:r>
          </w:p>
        </w:tc>
        <w:tc>
          <w:tcPr>
            <w:tcW w:w="1310" w:type="dxa"/>
            <w:tcBorders>
              <w:top w:val="nil"/>
            </w:tcBorders>
            <w:shd w:val="clear" w:color="auto" w:fill="auto"/>
            <w:noWrap/>
            <w:vAlign w:val="center"/>
            <w:hideMark/>
          </w:tcPr>
          <w:p w14:paraId="48FCC60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446EA2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B3D059D" w14:textId="77777777" w:rsidTr="00580A46">
        <w:trPr>
          <w:trHeight w:val="300"/>
          <w:jc w:val="center"/>
        </w:trPr>
        <w:tc>
          <w:tcPr>
            <w:tcW w:w="1144" w:type="dxa"/>
            <w:tcBorders>
              <w:top w:val="nil"/>
            </w:tcBorders>
            <w:shd w:val="clear" w:color="auto" w:fill="auto"/>
            <w:noWrap/>
            <w:vAlign w:val="center"/>
            <w:hideMark/>
          </w:tcPr>
          <w:p w14:paraId="1332008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C61</w:t>
            </w:r>
          </w:p>
        </w:tc>
        <w:tc>
          <w:tcPr>
            <w:tcW w:w="1828" w:type="dxa"/>
            <w:tcBorders>
              <w:top w:val="nil"/>
            </w:tcBorders>
            <w:shd w:val="clear" w:color="auto" w:fill="auto"/>
            <w:noWrap/>
            <w:vAlign w:val="center"/>
            <w:hideMark/>
          </w:tcPr>
          <w:p w14:paraId="004A512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9+304.77</w:t>
            </w:r>
          </w:p>
        </w:tc>
        <w:tc>
          <w:tcPr>
            <w:tcW w:w="1065" w:type="dxa"/>
            <w:tcBorders>
              <w:top w:val="nil"/>
            </w:tcBorders>
            <w:shd w:val="clear" w:color="auto" w:fill="auto"/>
            <w:noWrap/>
            <w:vAlign w:val="center"/>
            <w:hideMark/>
          </w:tcPr>
          <w:p w14:paraId="3E18C59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39.48</w:t>
            </w:r>
          </w:p>
        </w:tc>
        <w:tc>
          <w:tcPr>
            <w:tcW w:w="1302" w:type="dxa"/>
            <w:tcBorders>
              <w:top w:val="nil"/>
            </w:tcBorders>
            <w:shd w:val="clear" w:color="auto" w:fill="auto"/>
            <w:noWrap/>
            <w:vAlign w:val="center"/>
            <w:hideMark/>
          </w:tcPr>
          <w:p w14:paraId="576061E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74°25'10"</w:t>
            </w:r>
          </w:p>
        </w:tc>
        <w:tc>
          <w:tcPr>
            <w:tcW w:w="1310" w:type="dxa"/>
            <w:tcBorders>
              <w:top w:val="nil"/>
            </w:tcBorders>
            <w:shd w:val="clear" w:color="auto" w:fill="auto"/>
            <w:noWrap/>
            <w:vAlign w:val="center"/>
            <w:hideMark/>
          </w:tcPr>
          <w:p w14:paraId="2798F0C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3159C08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9929034" w14:textId="77777777" w:rsidTr="00580A46">
        <w:trPr>
          <w:trHeight w:val="300"/>
          <w:jc w:val="center"/>
        </w:trPr>
        <w:tc>
          <w:tcPr>
            <w:tcW w:w="1144" w:type="dxa"/>
            <w:tcBorders>
              <w:top w:val="nil"/>
            </w:tcBorders>
            <w:shd w:val="clear" w:color="auto" w:fill="auto"/>
            <w:noWrap/>
            <w:vAlign w:val="center"/>
            <w:hideMark/>
          </w:tcPr>
          <w:p w14:paraId="4F0D45C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C62</w:t>
            </w:r>
          </w:p>
        </w:tc>
        <w:tc>
          <w:tcPr>
            <w:tcW w:w="1828" w:type="dxa"/>
            <w:tcBorders>
              <w:top w:val="nil"/>
            </w:tcBorders>
            <w:shd w:val="clear" w:color="auto" w:fill="auto"/>
            <w:noWrap/>
            <w:vAlign w:val="center"/>
            <w:hideMark/>
          </w:tcPr>
          <w:p w14:paraId="4B3BCDA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9+348.94</w:t>
            </w:r>
          </w:p>
        </w:tc>
        <w:tc>
          <w:tcPr>
            <w:tcW w:w="1065" w:type="dxa"/>
            <w:tcBorders>
              <w:top w:val="nil"/>
            </w:tcBorders>
            <w:shd w:val="clear" w:color="auto" w:fill="auto"/>
            <w:noWrap/>
            <w:vAlign w:val="center"/>
            <w:hideMark/>
          </w:tcPr>
          <w:p w14:paraId="504D1CA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43.71</w:t>
            </w:r>
          </w:p>
        </w:tc>
        <w:tc>
          <w:tcPr>
            <w:tcW w:w="1302" w:type="dxa"/>
            <w:tcBorders>
              <w:top w:val="nil"/>
            </w:tcBorders>
            <w:shd w:val="clear" w:color="auto" w:fill="auto"/>
            <w:noWrap/>
            <w:vAlign w:val="center"/>
            <w:hideMark/>
          </w:tcPr>
          <w:p w14:paraId="39518AE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75°52'10"</w:t>
            </w:r>
          </w:p>
        </w:tc>
        <w:tc>
          <w:tcPr>
            <w:tcW w:w="1310" w:type="dxa"/>
            <w:tcBorders>
              <w:top w:val="nil"/>
            </w:tcBorders>
            <w:shd w:val="clear" w:color="auto" w:fill="auto"/>
            <w:noWrap/>
            <w:vAlign w:val="center"/>
            <w:hideMark/>
          </w:tcPr>
          <w:p w14:paraId="084AEEB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3DB5267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C505B97" w14:textId="77777777" w:rsidTr="00580A46">
        <w:trPr>
          <w:trHeight w:val="300"/>
          <w:jc w:val="center"/>
        </w:trPr>
        <w:tc>
          <w:tcPr>
            <w:tcW w:w="1144" w:type="dxa"/>
            <w:tcBorders>
              <w:top w:val="nil"/>
            </w:tcBorders>
            <w:shd w:val="clear" w:color="auto" w:fill="auto"/>
            <w:noWrap/>
            <w:vAlign w:val="center"/>
            <w:hideMark/>
          </w:tcPr>
          <w:p w14:paraId="36B3125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C63</w:t>
            </w:r>
          </w:p>
        </w:tc>
        <w:tc>
          <w:tcPr>
            <w:tcW w:w="1828" w:type="dxa"/>
            <w:tcBorders>
              <w:top w:val="nil"/>
            </w:tcBorders>
            <w:shd w:val="clear" w:color="auto" w:fill="auto"/>
            <w:noWrap/>
            <w:vAlign w:val="center"/>
            <w:hideMark/>
          </w:tcPr>
          <w:p w14:paraId="0ED2E88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9+487.43</w:t>
            </w:r>
          </w:p>
        </w:tc>
        <w:tc>
          <w:tcPr>
            <w:tcW w:w="1065" w:type="dxa"/>
            <w:tcBorders>
              <w:top w:val="nil"/>
            </w:tcBorders>
            <w:shd w:val="clear" w:color="auto" w:fill="auto"/>
            <w:noWrap/>
            <w:vAlign w:val="center"/>
            <w:hideMark/>
          </w:tcPr>
          <w:p w14:paraId="4C2F258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65.8</w:t>
            </w:r>
          </w:p>
        </w:tc>
        <w:tc>
          <w:tcPr>
            <w:tcW w:w="1302" w:type="dxa"/>
            <w:tcBorders>
              <w:top w:val="nil"/>
            </w:tcBorders>
            <w:shd w:val="clear" w:color="auto" w:fill="auto"/>
            <w:noWrap/>
            <w:vAlign w:val="center"/>
            <w:hideMark/>
          </w:tcPr>
          <w:p w14:paraId="47BEDB5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18°51'00"</w:t>
            </w:r>
          </w:p>
        </w:tc>
        <w:tc>
          <w:tcPr>
            <w:tcW w:w="1310" w:type="dxa"/>
            <w:tcBorders>
              <w:top w:val="nil"/>
            </w:tcBorders>
            <w:shd w:val="clear" w:color="auto" w:fill="auto"/>
            <w:noWrap/>
            <w:vAlign w:val="center"/>
            <w:hideMark/>
          </w:tcPr>
          <w:p w14:paraId="7FF1A71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4A5162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C7E188A" w14:textId="77777777" w:rsidTr="00580A46">
        <w:trPr>
          <w:trHeight w:val="300"/>
          <w:jc w:val="center"/>
        </w:trPr>
        <w:tc>
          <w:tcPr>
            <w:tcW w:w="1144" w:type="dxa"/>
            <w:tcBorders>
              <w:top w:val="nil"/>
            </w:tcBorders>
            <w:shd w:val="clear" w:color="auto" w:fill="auto"/>
            <w:noWrap/>
            <w:vAlign w:val="center"/>
            <w:hideMark/>
          </w:tcPr>
          <w:p w14:paraId="31D6A65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C64</w:t>
            </w:r>
          </w:p>
        </w:tc>
        <w:tc>
          <w:tcPr>
            <w:tcW w:w="1828" w:type="dxa"/>
            <w:tcBorders>
              <w:top w:val="nil"/>
            </w:tcBorders>
            <w:shd w:val="clear" w:color="auto" w:fill="auto"/>
            <w:noWrap/>
            <w:vAlign w:val="center"/>
            <w:hideMark/>
          </w:tcPr>
          <w:p w14:paraId="12B7520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9+612.60</w:t>
            </w:r>
          </w:p>
        </w:tc>
        <w:tc>
          <w:tcPr>
            <w:tcW w:w="1065" w:type="dxa"/>
            <w:tcBorders>
              <w:top w:val="nil"/>
            </w:tcBorders>
            <w:shd w:val="clear" w:color="auto" w:fill="auto"/>
            <w:noWrap/>
            <w:vAlign w:val="center"/>
            <w:hideMark/>
          </w:tcPr>
          <w:p w14:paraId="1DD1F5B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130.83</w:t>
            </w:r>
          </w:p>
        </w:tc>
        <w:tc>
          <w:tcPr>
            <w:tcW w:w="1302" w:type="dxa"/>
            <w:tcBorders>
              <w:top w:val="nil"/>
            </w:tcBorders>
            <w:shd w:val="clear" w:color="auto" w:fill="auto"/>
            <w:noWrap/>
            <w:vAlign w:val="center"/>
            <w:hideMark/>
          </w:tcPr>
          <w:p w14:paraId="1ACD136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37°57'30"</w:t>
            </w:r>
          </w:p>
        </w:tc>
        <w:tc>
          <w:tcPr>
            <w:tcW w:w="1310" w:type="dxa"/>
            <w:tcBorders>
              <w:top w:val="nil"/>
            </w:tcBorders>
            <w:shd w:val="clear" w:color="auto" w:fill="auto"/>
            <w:noWrap/>
            <w:vAlign w:val="center"/>
            <w:hideMark/>
          </w:tcPr>
          <w:p w14:paraId="486F062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664CD46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47024EF" w14:textId="77777777" w:rsidTr="00580A46">
        <w:trPr>
          <w:trHeight w:val="300"/>
          <w:jc w:val="center"/>
        </w:trPr>
        <w:tc>
          <w:tcPr>
            <w:tcW w:w="1144" w:type="dxa"/>
            <w:tcBorders>
              <w:top w:val="nil"/>
            </w:tcBorders>
            <w:shd w:val="clear" w:color="auto" w:fill="auto"/>
            <w:noWrap/>
            <w:vAlign w:val="center"/>
            <w:hideMark/>
          </w:tcPr>
          <w:p w14:paraId="7C802FC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C65</w:t>
            </w:r>
          </w:p>
        </w:tc>
        <w:tc>
          <w:tcPr>
            <w:tcW w:w="1828" w:type="dxa"/>
            <w:tcBorders>
              <w:top w:val="nil"/>
            </w:tcBorders>
            <w:shd w:val="clear" w:color="auto" w:fill="auto"/>
            <w:noWrap/>
            <w:vAlign w:val="center"/>
            <w:hideMark/>
          </w:tcPr>
          <w:p w14:paraId="5CB6211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9+826.22</w:t>
            </w:r>
          </w:p>
        </w:tc>
        <w:tc>
          <w:tcPr>
            <w:tcW w:w="1065" w:type="dxa"/>
            <w:tcBorders>
              <w:top w:val="nil"/>
            </w:tcBorders>
            <w:shd w:val="clear" w:color="auto" w:fill="auto"/>
            <w:noWrap/>
            <w:vAlign w:val="center"/>
            <w:hideMark/>
          </w:tcPr>
          <w:p w14:paraId="521F442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180.31</w:t>
            </w:r>
          </w:p>
        </w:tc>
        <w:tc>
          <w:tcPr>
            <w:tcW w:w="1302" w:type="dxa"/>
            <w:tcBorders>
              <w:top w:val="nil"/>
            </w:tcBorders>
            <w:shd w:val="clear" w:color="auto" w:fill="auto"/>
            <w:noWrap/>
            <w:vAlign w:val="center"/>
            <w:hideMark/>
          </w:tcPr>
          <w:p w14:paraId="1486176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6°21'30"</w:t>
            </w:r>
          </w:p>
        </w:tc>
        <w:tc>
          <w:tcPr>
            <w:tcW w:w="1310" w:type="dxa"/>
            <w:tcBorders>
              <w:top w:val="nil"/>
            </w:tcBorders>
            <w:shd w:val="clear" w:color="auto" w:fill="auto"/>
            <w:noWrap/>
            <w:vAlign w:val="center"/>
            <w:hideMark/>
          </w:tcPr>
          <w:p w14:paraId="773CD40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3A0372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3374105F" w14:textId="77777777" w:rsidTr="00580A46">
        <w:trPr>
          <w:trHeight w:val="300"/>
          <w:jc w:val="center"/>
        </w:trPr>
        <w:tc>
          <w:tcPr>
            <w:tcW w:w="1144" w:type="dxa"/>
            <w:tcBorders>
              <w:top w:val="nil"/>
            </w:tcBorders>
            <w:shd w:val="clear" w:color="auto" w:fill="auto"/>
            <w:noWrap/>
            <w:vAlign w:val="center"/>
            <w:hideMark/>
          </w:tcPr>
          <w:p w14:paraId="3D45E25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C66</w:t>
            </w:r>
          </w:p>
        </w:tc>
        <w:tc>
          <w:tcPr>
            <w:tcW w:w="1828" w:type="dxa"/>
            <w:tcBorders>
              <w:top w:val="nil"/>
            </w:tcBorders>
            <w:shd w:val="clear" w:color="auto" w:fill="auto"/>
            <w:noWrap/>
            <w:vAlign w:val="center"/>
            <w:hideMark/>
          </w:tcPr>
          <w:p w14:paraId="3D0893D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9+964.71</w:t>
            </w:r>
          </w:p>
        </w:tc>
        <w:tc>
          <w:tcPr>
            <w:tcW w:w="1065" w:type="dxa"/>
            <w:tcBorders>
              <w:top w:val="nil"/>
            </w:tcBorders>
            <w:shd w:val="clear" w:color="auto" w:fill="auto"/>
            <w:noWrap/>
            <w:vAlign w:val="center"/>
            <w:hideMark/>
          </w:tcPr>
          <w:p w14:paraId="0D1DA64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18.98</w:t>
            </w:r>
          </w:p>
        </w:tc>
        <w:tc>
          <w:tcPr>
            <w:tcW w:w="1302" w:type="dxa"/>
            <w:tcBorders>
              <w:top w:val="nil"/>
            </w:tcBorders>
            <w:shd w:val="clear" w:color="auto" w:fill="auto"/>
            <w:noWrap/>
            <w:vAlign w:val="center"/>
            <w:hideMark/>
          </w:tcPr>
          <w:p w14:paraId="4581E57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72°29'00"</w:t>
            </w:r>
          </w:p>
        </w:tc>
        <w:tc>
          <w:tcPr>
            <w:tcW w:w="1310" w:type="dxa"/>
            <w:tcBorders>
              <w:top w:val="nil"/>
            </w:tcBorders>
            <w:shd w:val="clear" w:color="auto" w:fill="auto"/>
            <w:noWrap/>
            <w:vAlign w:val="center"/>
            <w:hideMark/>
          </w:tcPr>
          <w:p w14:paraId="234BD12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EA2B7D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5E8D6C9" w14:textId="77777777" w:rsidTr="00580A46">
        <w:trPr>
          <w:trHeight w:val="300"/>
          <w:jc w:val="center"/>
        </w:trPr>
        <w:tc>
          <w:tcPr>
            <w:tcW w:w="1144" w:type="dxa"/>
            <w:tcBorders>
              <w:top w:val="nil"/>
            </w:tcBorders>
            <w:shd w:val="clear" w:color="auto" w:fill="auto"/>
            <w:noWrap/>
            <w:vAlign w:val="center"/>
            <w:hideMark/>
          </w:tcPr>
          <w:p w14:paraId="06A4CEC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C67</w:t>
            </w:r>
          </w:p>
        </w:tc>
        <w:tc>
          <w:tcPr>
            <w:tcW w:w="1828" w:type="dxa"/>
            <w:tcBorders>
              <w:top w:val="nil"/>
            </w:tcBorders>
            <w:shd w:val="clear" w:color="auto" w:fill="auto"/>
            <w:noWrap/>
            <w:vAlign w:val="center"/>
            <w:hideMark/>
          </w:tcPr>
          <w:p w14:paraId="7B9C651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10+015.53</w:t>
            </w:r>
          </w:p>
        </w:tc>
        <w:tc>
          <w:tcPr>
            <w:tcW w:w="1065" w:type="dxa"/>
            <w:tcBorders>
              <w:top w:val="nil"/>
            </w:tcBorders>
            <w:shd w:val="clear" w:color="auto" w:fill="auto"/>
            <w:noWrap/>
            <w:vAlign w:val="center"/>
            <w:hideMark/>
          </w:tcPr>
          <w:p w14:paraId="39DF8FF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40.32</w:t>
            </w:r>
          </w:p>
        </w:tc>
        <w:tc>
          <w:tcPr>
            <w:tcW w:w="1302" w:type="dxa"/>
            <w:tcBorders>
              <w:top w:val="nil"/>
            </w:tcBorders>
            <w:shd w:val="clear" w:color="auto" w:fill="auto"/>
            <w:noWrap/>
            <w:vAlign w:val="center"/>
            <w:hideMark/>
          </w:tcPr>
          <w:p w14:paraId="50A35BA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124°45'40"</w:t>
            </w:r>
          </w:p>
        </w:tc>
        <w:tc>
          <w:tcPr>
            <w:tcW w:w="1310" w:type="dxa"/>
            <w:tcBorders>
              <w:top w:val="nil"/>
            </w:tcBorders>
            <w:shd w:val="clear" w:color="auto" w:fill="auto"/>
            <w:noWrap/>
            <w:vAlign w:val="center"/>
            <w:hideMark/>
          </w:tcPr>
          <w:p w14:paraId="25FF52A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4F13CE9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45AB81E" w14:textId="77777777" w:rsidTr="00580A46">
        <w:trPr>
          <w:trHeight w:val="300"/>
          <w:jc w:val="center"/>
        </w:trPr>
        <w:tc>
          <w:tcPr>
            <w:tcW w:w="1144" w:type="dxa"/>
            <w:tcBorders>
              <w:top w:val="nil"/>
            </w:tcBorders>
            <w:shd w:val="clear" w:color="auto" w:fill="auto"/>
            <w:noWrap/>
            <w:vAlign w:val="center"/>
            <w:hideMark/>
          </w:tcPr>
          <w:p w14:paraId="1084C0C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C68</w:t>
            </w:r>
          </w:p>
        </w:tc>
        <w:tc>
          <w:tcPr>
            <w:tcW w:w="1828" w:type="dxa"/>
            <w:tcBorders>
              <w:top w:val="nil"/>
            </w:tcBorders>
            <w:shd w:val="clear" w:color="auto" w:fill="auto"/>
            <w:noWrap/>
            <w:vAlign w:val="center"/>
            <w:hideMark/>
          </w:tcPr>
          <w:p w14:paraId="4FE3568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10+065.25</w:t>
            </w:r>
          </w:p>
        </w:tc>
        <w:tc>
          <w:tcPr>
            <w:tcW w:w="1065" w:type="dxa"/>
            <w:tcBorders>
              <w:top w:val="nil"/>
            </w:tcBorders>
            <w:shd w:val="clear" w:color="auto" w:fill="auto"/>
            <w:noWrap/>
            <w:vAlign w:val="center"/>
            <w:hideMark/>
          </w:tcPr>
          <w:p w14:paraId="5F7B252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70.93</w:t>
            </w:r>
          </w:p>
        </w:tc>
        <w:tc>
          <w:tcPr>
            <w:tcW w:w="1302" w:type="dxa"/>
            <w:tcBorders>
              <w:top w:val="nil"/>
            </w:tcBorders>
            <w:shd w:val="clear" w:color="auto" w:fill="auto"/>
            <w:noWrap/>
            <w:vAlign w:val="center"/>
            <w:hideMark/>
          </w:tcPr>
          <w:p w14:paraId="124E08A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15°47'50"</w:t>
            </w:r>
          </w:p>
        </w:tc>
        <w:tc>
          <w:tcPr>
            <w:tcW w:w="1310" w:type="dxa"/>
            <w:tcBorders>
              <w:top w:val="nil"/>
            </w:tcBorders>
            <w:shd w:val="clear" w:color="auto" w:fill="auto"/>
            <w:noWrap/>
            <w:vAlign w:val="center"/>
            <w:hideMark/>
          </w:tcPr>
          <w:p w14:paraId="56AF290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18C54E5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376307C" w14:textId="77777777" w:rsidTr="00580A46">
        <w:trPr>
          <w:trHeight w:val="300"/>
          <w:jc w:val="center"/>
        </w:trPr>
        <w:tc>
          <w:tcPr>
            <w:tcW w:w="1144" w:type="dxa"/>
            <w:tcBorders>
              <w:top w:val="nil"/>
            </w:tcBorders>
            <w:shd w:val="clear" w:color="auto" w:fill="auto"/>
            <w:noWrap/>
            <w:vAlign w:val="center"/>
            <w:hideMark/>
          </w:tcPr>
          <w:p w14:paraId="07563B4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C69</w:t>
            </w:r>
          </w:p>
        </w:tc>
        <w:tc>
          <w:tcPr>
            <w:tcW w:w="1828" w:type="dxa"/>
            <w:tcBorders>
              <w:top w:val="nil"/>
            </w:tcBorders>
            <w:shd w:val="clear" w:color="auto" w:fill="auto"/>
            <w:noWrap/>
            <w:vAlign w:val="center"/>
            <w:hideMark/>
          </w:tcPr>
          <w:p w14:paraId="122DE21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10+127.55</w:t>
            </w:r>
          </w:p>
        </w:tc>
        <w:tc>
          <w:tcPr>
            <w:tcW w:w="1065" w:type="dxa"/>
            <w:tcBorders>
              <w:top w:val="nil"/>
            </w:tcBorders>
            <w:shd w:val="clear" w:color="auto" w:fill="auto"/>
            <w:noWrap/>
            <w:vAlign w:val="center"/>
            <w:hideMark/>
          </w:tcPr>
          <w:p w14:paraId="0547ACD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49.6</w:t>
            </w:r>
          </w:p>
        </w:tc>
        <w:tc>
          <w:tcPr>
            <w:tcW w:w="1302" w:type="dxa"/>
            <w:tcBorders>
              <w:top w:val="nil"/>
            </w:tcBorders>
            <w:shd w:val="clear" w:color="auto" w:fill="auto"/>
            <w:noWrap/>
            <w:vAlign w:val="center"/>
            <w:hideMark/>
          </w:tcPr>
          <w:p w14:paraId="29BF03E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38°54'00"</w:t>
            </w:r>
          </w:p>
        </w:tc>
        <w:tc>
          <w:tcPr>
            <w:tcW w:w="1310" w:type="dxa"/>
            <w:tcBorders>
              <w:top w:val="nil"/>
            </w:tcBorders>
            <w:shd w:val="clear" w:color="auto" w:fill="auto"/>
            <w:noWrap/>
            <w:vAlign w:val="center"/>
            <w:hideMark/>
          </w:tcPr>
          <w:p w14:paraId="2004C30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1BAB9C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E16F939" w14:textId="77777777" w:rsidTr="00580A46">
        <w:trPr>
          <w:trHeight w:val="300"/>
          <w:jc w:val="center"/>
        </w:trPr>
        <w:tc>
          <w:tcPr>
            <w:tcW w:w="1144" w:type="dxa"/>
            <w:tcBorders>
              <w:top w:val="nil"/>
            </w:tcBorders>
            <w:shd w:val="clear" w:color="auto" w:fill="auto"/>
            <w:noWrap/>
            <w:vAlign w:val="center"/>
            <w:hideMark/>
          </w:tcPr>
          <w:p w14:paraId="082EBE3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C70</w:t>
            </w:r>
          </w:p>
        </w:tc>
        <w:tc>
          <w:tcPr>
            <w:tcW w:w="1828" w:type="dxa"/>
            <w:tcBorders>
              <w:top w:val="nil"/>
            </w:tcBorders>
            <w:shd w:val="clear" w:color="auto" w:fill="auto"/>
            <w:noWrap/>
            <w:vAlign w:val="center"/>
            <w:hideMark/>
          </w:tcPr>
          <w:p w14:paraId="0444348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10+221.78</w:t>
            </w:r>
          </w:p>
        </w:tc>
        <w:tc>
          <w:tcPr>
            <w:tcW w:w="1065" w:type="dxa"/>
            <w:tcBorders>
              <w:top w:val="nil"/>
            </w:tcBorders>
            <w:shd w:val="clear" w:color="auto" w:fill="auto"/>
            <w:noWrap/>
            <w:vAlign w:val="center"/>
            <w:hideMark/>
          </w:tcPr>
          <w:p w14:paraId="479FCBC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63.1</w:t>
            </w:r>
          </w:p>
        </w:tc>
        <w:tc>
          <w:tcPr>
            <w:tcW w:w="1302" w:type="dxa"/>
            <w:tcBorders>
              <w:top w:val="nil"/>
            </w:tcBorders>
            <w:shd w:val="clear" w:color="auto" w:fill="auto"/>
            <w:noWrap/>
            <w:vAlign w:val="center"/>
            <w:hideMark/>
          </w:tcPr>
          <w:p w14:paraId="585955A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18°04'40"</w:t>
            </w:r>
          </w:p>
        </w:tc>
        <w:tc>
          <w:tcPr>
            <w:tcW w:w="1310" w:type="dxa"/>
            <w:tcBorders>
              <w:top w:val="nil"/>
            </w:tcBorders>
            <w:shd w:val="clear" w:color="auto" w:fill="auto"/>
            <w:noWrap/>
            <w:vAlign w:val="center"/>
            <w:hideMark/>
          </w:tcPr>
          <w:p w14:paraId="7636CE2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F8F0DF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1AD3A84" w14:textId="77777777" w:rsidTr="00580A46">
        <w:trPr>
          <w:trHeight w:val="300"/>
          <w:jc w:val="center"/>
        </w:trPr>
        <w:tc>
          <w:tcPr>
            <w:tcW w:w="1144" w:type="dxa"/>
            <w:tcBorders>
              <w:top w:val="nil"/>
            </w:tcBorders>
            <w:shd w:val="clear" w:color="auto" w:fill="auto"/>
            <w:noWrap/>
            <w:vAlign w:val="center"/>
            <w:hideMark/>
          </w:tcPr>
          <w:p w14:paraId="7263C04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C71</w:t>
            </w:r>
          </w:p>
        </w:tc>
        <w:tc>
          <w:tcPr>
            <w:tcW w:w="1828" w:type="dxa"/>
            <w:tcBorders>
              <w:top w:val="nil"/>
            </w:tcBorders>
            <w:shd w:val="clear" w:color="auto" w:fill="auto"/>
            <w:noWrap/>
            <w:vAlign w:val="center"/>
            <w:hideMark/>
          </w:tcPr>
          <w:p w14:paraId="77D4ED1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10+417.16</w:t>
            </w:r>
          </w:p>
        </w:tc>
        <w:tc>
          <w:tcPr>
            <w:tcW w:w="1065" w:type="dxa"/>
            <w:tcBorders>
              <w:top w:val="nil"/>
            </w:tcBorders>
            <w:shd w:val="clear" w:color="auto" w:fill="auto"/>
            <w:noWrap/>
            <w:vAlign w:val="center"/>
            <w:hideMark/>
          </w:tcPr>
          <w:p w14:paraId="3E9952B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78.72</w:t>
            </w:r>
          </w:p>
        </w:tc>
        <w:tc>
          <w:tcPr>
            <w:tcW w:w="1302" w:type="dxa"/>
            <w:tcBorders>
              <w:top w:val="nil"/>
            </w:tcBorders>
            <w:shd w:val="clear" w:color="auto" w:fill="auto"/>
            <w:noWrap/>
            <w:vAlign w:val="center"/>
            <w:hideMark/>
          </w:tcPr>
          <w:p w14:paraId="1B0726F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115°25'40"</w:t>
            </w:r>
          </w:p>
        </w:tc>
        <w:tc>
          <w:tcPr>
            <w:tcW w:w="1310" w:type="dxa"/>
            <w:tcBorders>
              <w:top w:val="nil"/>
            </w:tcBorders>
            <w:shd w:val="clear" w:color="auto" w:fill="auto"/>
            <w:noWrap/>
            <w:vAlign w:val="center"/>
            <w:hideMark/>
          </w:tcPr>
          <w:p w14:paraId="7C6E046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3ABD23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F597F3E" w14:textId="77777777" w:rsidTr="00580A46">
        <w:trPr>
          <w:trHeight w:val="300"/>
          <w:jc w:val="center"/>
        </w:trPr>
        <w:tc>
          <w:tcPr>
            <w:tcW w:w="1144" w:type="dxa"/>
            <w:tcBorders>
              <w:top w:val="nil"/>
            </w:tcBorders>
            <w:shd w:val="clear" w:color="auto" w:fill="auto"/>
            <w:noWrap/>
            <w:vAlign w:val="center"/>
            <w:hideMark/>
          </w:tcPr>
          <w:p w14:paraId="3DAA90F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C72</w:t>
            </w:r>
          </w:p>
        </w:tc>
        <w:tc>
          <w:tcPr>
            <w:tcW w:w="1828" w:type="dxa"/>
            <w:tcBorders>
              <w:top w:val="nil"/>
            </w:tcBorders>
            <w:shd w:val="clear" w:color="auto" w:fill="auto"/>
            <w:noWrap/>
            <w:vAlign w:val="center"/>
            <w:hideMark/>
          </w:tcPr>
          <w:p w14:paraId="5387A08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10+493.00</w:t>
            </w:r>
          </w:p>
        </w:tc>
        <w:tc>
          <w:tcPr>
            <w:tcW w:w="1065" w:type="dxa"/>
            <w:tcBorders>
              <w:top w:val="nil"/>
            </w:tcBorders>
            <w:shd w:val="clear" w:color="auto" w:fill="auto"/>
            <w:noWrap/>
            <w:vAlign w:val="center"/>
            <w:hideMark/>
          </w:tcPr>
          <w:p w14:paraId="15273F1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11.59</w:t>
            </w:r>
          </w:p>
        </w:tc>
        <w:tc>
          <w:tcPr>
            <w:tcW w:w="1302" w:type="dxa"/>
            <w:tcBorders>
              <w:top w:val="nil"/>
            </w:tcBorders>
            <w:shd w:val="clear" w:color="auto" w:fill="auto"/>
            <w:noWrap/>
            <w:vAlign w:val="center"/>
            <w:hideMark/>
          </w:tcPr>
          <w:p w14:paraId="1DACA84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57°04'10"</w:t>
            </w:r>
          </w:p>
        </w:tc>
        <w:tc>
          <w:tcPr>
            <w:tcW w:w="1310" w:type="dxa"/>
            <w:tcBorders>
              <w:top w:val="nil"/>
            </w:tcBorders>
            <w:shd w:val="clear" w:color="auto" w:fill="auto"/>
            <w:noWrap/>
            <w:vAlign w:val="center"/>
            <w:hideMark/>
          </w:tcPr>
          <w:p w14:paraId="03C091D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DA7F47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947392C" w14:textId="77777777" w:rsidTr="00580A46">
        <w:trPr>
          <w:trHeight w:val="300"/>
          <w:jc w:val="center"/>
        </w:trPr>
        <w:tc>
          <w:tcPr>
            <w:tcW w:w="1144" w:type="dxa"/>
            <w:tcBorders>
              <w:top w:val="nil"/>
            </w:tcBorders>
            <w:shd w:val="clear" w:color="auto" w:fill="auto"/>
            <w:noWrap/>
            <w:vAlign w:val="center"/>
            <w:hideMark/>
          </w:tcPr>
          <w:p w14:paraId="277378D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C73</w:t>
            </w:r>
          </w:p>
        </w:tc>
        <w:tc>
          <w:tcPr>
            <w:tcW w:w="1828" w:type="dxa"/>
            <w:tcBorders>
              <w:top w:val="nil"/>
            </w:tcBorders>
            <w:shd w:val="clear" w:color="auto" w:fill="auto"/>
            <w:noWrap/>
            <w:vAlign w:val="center"/>
            <w:hideMark/>
          </w:tcPr>
          <w:p w14:paraId="13EEB72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10+561.80</w:t>
            </w:r>
          </w:p>
        </w:tc>
        <w:tc>
          <w:tcPr>
            <w:tcW w:w="1065" w:type="dxa"/>
            <w:tcBorders>
              <w:top w:val="nil"/>
            </w:tcBorders>
            <w:shd w:val="clear" w:color="auto" w:fill="auto"/>
            <w:noWrap/>
            <w:vAlign w:val="center"/>
            <w:hideMark/>
          </w:tcPr>
          <w:p w14:paraId="47F61D9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46.51</w:t>
            </w:r>
          </w:p>
        </w:tc>
        <w:tc>
          <w:tcPr>
            <w:tcW w:w="1302" w:type="dxa"/>
            <w:tcBorders>
              <w:top w:val="nil"/>
            </w:tcBorders>
            <w:shd w:val="clear" w:color="auto" w:fill="auto"/>
            <w:noWrap/>
            <w:vAlign w:val="center"/>
            <w:hideMark/>
          </w:tcPr>
          <w:p w14:paraId="47DA782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125°47'10"</w:t>
            </w:r>
          </w:p>
        </w:tc>
        <w:tc>
          <w:tcPr>
            <w:tcW w:w="1310" w:type="dxa"/>
            <w:tcBorders>
              <w:top w:val="nil"/>
            </w:tcBorders>
            <w:shd w:val="clear" w:color="auto" w:fill="auto"/>
            <w:noWrap/>
            <w:vAlign w:val="center"/>
            <w:hideMark/>
          </w:tcPr>
          <w:p w14:paraId="233F8C5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57F8A7B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45F1309" w14:textId="77777777" w:rsidTr="00580A46">
        <w:trPr>
          <w:trHeight w:val="300"/>
          <w:jc w:val="center"/>
        </w:trPr>
        <w:tc>
          <w:tcPr>
            <w:tcW w:w="1144" w:type="dxa"/>
            <w:tcBorders>
              <w:top w:val="nil"/>
            </w:tcBorders>
            <w:shd w:val="clear" w:color="auto" w:fill="auto"/>
            <w:noWrap/>
            <w:vAlign w:val="center"/>
            <w:hideMark/>
          </w:tcPr>
          <w:p w14:paraId="3C694C7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C74</w:t>
            </w:r>
          </w:p>
        </w:tc>
        <w:tc>
          <w:tcPr>
            <w:tcW w:w="1828" w:type="dxa"/>
            <w:tcBorders>
              <w:top w:val="nil"/>
            </w:tcBorders>
            <w:shd w:val="clear" w:color="auto" w:fill="auto"/>
            <w:noWrap/>
            <w:vAlign w:val="center"/>
            <w:hideMark/>
          </w:tcPr>
          <w:p w14:paraId="2EA63D7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10+867.55</w:t>
            </w:r>
          </w:p>
        </w:tc>
        <w:tc>
          <w:tcPr>
            <w:tcW w:w="1065" w:type="dxa"/>
            <w:tcBorders>
              <w:top w:val="nil"/>
            </w:tcBorders>
            <w:shd w:val="clear" w:color="auto" w:fill="auto"/>
            <w:noWrap/>
            <w:vAlign w:val="center"/>
            <w:hideMark/>
          </w:tcPr>
          <w:p w14:paraId="3A91548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47.7</w:t>
            </w:r>
          </w:p>
        </w:tc>
        <w:tc>
          <w:tcPr>
            <w:tcW w:w="1302" w:type="dxa"/>
            <w:tcBorders>
              <w:top w:val="nil"/>
            </w:tcBorders>
            <w:shd w:val="clear" w:color="auto" w:fill="auto"/>
            <w:noWrap/>
            <w:vAlign w:val="center"/>
            <w:hideMark/>
          </w:tcPr>
          <w:p w14:paraId="7464856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13°39'50"</w:t>
            </w:r>
          </w:p>
        </w:tc>
        <w:tc>
          <w:tcPr>
            <w:tcW w:w="1310" w:type="dxa"/>
            <w:tcBorders>
              <w:top w:val="nil"/>
            </w:tcBorders>
            <w:shd w:val="clear" w:color="auto" w:fill="auto"/>
            <w:noWrap/>
            <w:vAlign w:val="center"/>
            <w:hideMark/>
          </w:tcPr>
          <w:p w14:paraId="4F5E896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8C9E4E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0F8861E" w14:textId="77777777" w:rsidTr="00580A46">
        <w:trPr>
          <w:trHeight w:val="300"/>
          <w:jc w:val="center"/>
        </w:trPr>
        <w:tc>
          <w:tcPr>
            <w:tcW w:w="1144" w:type="dxa"/>
            <w:tcBorders>
              <w:top w:val="nil"/>
            </w:tcBorders>
            <w:shd w:val="clear" w:color="auto" w:fill="auto"/>
            <w:noWrap/>
            <w:vAlign w:val="center"/>
            <w:hideMark/>
          </w:tcPr>
          <w:p w14:paraId="7E6A253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C75</w:t>
            </w:r>
          </w:p>
        </w:tc>
        <w:tc>
          <w:tcPr>
            <w:tcW w:w="1828" w:type="dxa"/>
            <w:tcBorders>
              <w:top w:val="nil"/>
            </w:tcBorders>
            <w:shd w:val="clear" w:color="auto" w:fill="auto"/>
            <w:noWrap/>
            <w:vAlign w:val="center"/>
            <w:hideMark/>
          </w:tcPr>
          <w:p w14:paraId="4921E2C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10+950.28</w:t>
            </w:r>
          </w:p>
        </w:tc>
        <w:tc>
          <w:tcPr>
            <w:tcW w:w="1065" w:type="dxa"/>
            <w:tcBorders>
              <w:top w:val="nil"/>
            </w:tcBorders>
            <w:shd w:val="clear" w:color="auto" w:fill="auto"/>
            <w:noWrap/>
            <w:vAlign w:val="center"/>
            <w:hideMark/>
          </w:tcPr>
          <w:p w14:paraId="3405D09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33.26</w:t>
            </w:r>
          </w:p>
        </w:tc>
        <w:tc>
          <w:tcPr>
            <w:tcW w:w="1302" w:type="dxa"/>
            <w:tcBorders>
              <w:top w:val="nil"/>
            </w:tcBorders>
            <w:shd w:val="clear" w:color="auto" w:fill="auto"/>
            <w:noWrap/>
            <w:vAlign w:val="center"/>
            <w:hideMark/>
          </w:tcPr>
          <w:p w14:paraId="5E2145E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73°38'20"</w:t>
            </w:r>
          </w:p>
        </w:tc>
        <w:tc>
          <w:tcPr>
            <w:tcW w:w="1310" w:type="dxa"/>
            <w:tcBorders>
              <w:top w:val="nil"/>
            </w:tcBorders>
            <w:shd w:val="clear" w:color="auto" w:fill="auto"/>
            <w:noWrap/>
            <w:vAlign w:val="center"/>
            <w:hideMark/>
          </w:tcPr>
          <w:p w14:paraId="3D84204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10D686A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CB8BE93" w14:textId="77777777" w:rsidTr="00580A46">
        <w:trPr>
          <w:trHeight w:val="300"/>
          <w:jc w:val="center"/>
        </w:trPr>
        <w:tc>
          <w:tcPr>
            <w:tcW w:w="1144" w:type="dxa"/>
            <w:tcBorders>
              <w:top w:val="nil"/>
            </w:tcBorders>
            <w:shd w:val="clear" w:color="auto" w:fill="auto"/>
            <w:noWrap/>
            <w:vAlign w:val="center"/>
            <w:hideMark/>
          </w:tcPr>
          <w:p w14:paraId="293DF16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C76</w:t>
            </w:r>
          </w:p>
        </w:tc>
        <w:tc>
          <w:tcPr>
            <w:tcW w:w="1828" w:type="dxa"/>
            <w:tcBorders>
              <w:top w:val="nil"/>
            </w:tcBorders>
            <w:shd w:val="clear" w:color="auto" w:fill="auto"/>
            <w:noWrap/>
            <w:vAlign w:val="center"/>
            <w:hideMark/>
          </w:tcPr>
          <w:p w14:paraId="4862173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11+012.35</w:t>
            </w:r>
          </w:p>
        </w:tc>
        <w:tc>
          <w:tcPr>
            <w:tcW w:w="1065" w:type="dxa"/>
            <w:tcBorders>
              <w:top w:val="nil"/>
            </w:tcBorders>
            <w:shd w:val="clear" w:color="auto" w:fill="auto"/>
            <w:noWrap/>
            <w:vAlign w:val="center"/>
            <w:hideMark/>
          </w:tcPr>
          <w:p w14:paraId="76207D6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26.24</w:t>
            </w:r>
          </w:p>
        </w:tc>
        <w:tc>
          <w:tcPr>
            <w:tcW w:w="1302" w:type="dxa"/>
            <w:tcBorders>
              <w:top w:val="nil"/>
            </w:tcBorders>
            <w:shd w:val="clear" w:color="auto" w:fill="auto"/>
            <w:noWrap/>
            <w:vAlign w:val="center"/>
            <w:hideMark/>
          </w:tcPr>
          <w:p w14:paraId="5778BB8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39°57'20"</w:t>
            </w:r>
          </w:p>
        </w:tc>
        <w:tc>
          <w:tcPr>
            <w:tcW w:w="1310" w:type="dxa"/>
            <w:tcBorders>
              <w:top w:val="nil"/>
            </w:tcBorders>
            <w:shd w:val="clear" w:color="auto" w:fill="auto"/>
            <w:noWrap/>
            <w:vAlign w:val="center"/>
            <w:hideMark/>
          </w:tcPr>
          <w:p w14:paraId="4DBE15E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105B618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9344F45" w14:textId="77777777" w:rsidTr="00580A46">
        <w:trPr>
          <w:trHeight w:val="300"/>
          <w:jc w:val="center"/>
        </w:trPr>
        <w:tc>
          <w:tcPr>
            <w:tcW w:w="1144" w:type="dxa"/>
            <w:tcBorders>
              <w:top w:val="nil"/>
            </w:tcBorders>
            <w:shd w:val="clear" w:color="auto" w:fill="auto"/>
            <w:noWrap/>
            <w:vAlign w:val="center"/>
            <w:hideMark/>
          </w:tcPr>
          <w:p w14:paraId="7673DB0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C77</w:t>
            </w:r>
          </w:p>
        </w:tc>
        <w:tc>
          <w:tcPr>
            <w:tcW w:w="1828" w:type="dxa"/>
            <w:tcBorders>
              <w:top w:val="nil"/>
            </w:tcBorders>
            <w:shd w:val="clear" w:color="auto" w:fill="auto"/>
            <w:noWrap/>
            <w:vAlign w:val="center"/>
            <w:hideMark/>
          </w:tcPr>
          <w:p w14:paraId="55A67C4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11+122.07</w:t>
            </w:r>
          </w:p>
        </w:tc>
        <w:tc>
          <w:tcPr>
            <w:tcW w:w="1065" w:type="dxa"/>
            <w:tcBorders>
              <w:top w:val="nil"/>
            </w:tcBorders>
            <w:shd w:val="clear" w:color="auto" w:fill="auto"/>
            <w:noWrap/>
            <w:vAlign w:val="center"/>
            <w:hideMark/>
          </w:tcPr>
          <w:p w14:paraId="6EFA767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40.38</w:t>
            </w:r>
          </w:p>
        </w:tc>
        <w:tc>
          <w:tcPr>
            <w:tcW w:w="1302" w:type="dxa"/>
            <w:tcBorders>
              <w:top w:val="nil"/>
            </w:tcBorders>
            <w:shd w:val="clear" w:color="auto" w:fill="auto"/>
            <w:noWrap/>
            <w:vAlign w:val="center"/>
            <w:hideMark/>
          </w:tcPr>
          <w:p w14:paraId="199EFEA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158°16'30"</w:t>
            </w:r>
          </w:p>
        </w:tc>
        <w:tc>
          <w:tcPr>
            <w:tcW w:w="1310" w:type="dxa"/>
            <w:tcBorders>
              <w:top w:val="nil"/>
            </w:tcBorders>
            <w:shd w:val="clear" w:color="auto" w:fill="auto"/>
            <w:noWrap/>
            <w:vAlign w:val="center"/>
            <w:hideMark/>
          </w:tcPr>
          <w:p w14:paraId="039B533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8D4079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3D95272" w14:textId="77777777" w:rsidTr="00580A46">
        <w:trPr>
          <w:trHeight w:val="300"/>
          <w:jc w:val="center"/>
        </w:trPr>
        <w:tc>
          <w:tcPr>
            <w:tcW w:w="1144" w:type="dxa"/>
            <w:tcBorders>
              <w:top w:val="nil"/>
            </w:tcBorders>
            <w:shd w:val="clear" w:color="auto" w:fill="auto"/>
            <w:noWrap/>
            <w:vAlign w:val="center"/>
            <w:hideMark/>
          </w:tcPr>
          <w:p w14:paraId="66D2106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C78</w:t>
            </w:r>
          </w:p>
        </w:tc>
        <w:tc>
          <w:tcPr>
            <w:tcW w:w="1828" w:type="dxa"/>
            <w:tcBorders>
              <w:top w:val="nil"/>
            </w:tcBorders>
            <w:shd w:val="clear" w:color="auto" w:fill="auto"/>
            <w:noWrap/>
            <w:vAlign w:val="center"/>
            <w:hideMark/>
          </w:tcPr>
          <w:p w14:paraId="23CC803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11+144.05</w:t>
            </w:r>
          </w:p>
        </w:tc>
        <w:tc>
          <w:tcPr>
            <w:tcW w:w="1065" w:type="dxa"/>
            <w:tcBorders>
              <w:top w:val="nil"/>
            </w:tcBorders>
            <w:shd w:val="clear" w:color="auto" w:fill="auto"/>
            <w:noWrap/>
            <w:vAlign w:val="center"/>
            <w:hideMark/>
          </w:tcPr>
          <w:p w14:paraId="775F58F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25.29</w:t>
            </w:r>
          </w:p>
        </w:tc>
        <w:tc>
          <w:tcPr>
            <w:tcW w:w="1302" w:type="dxa"/>
            <w:tcBorders>
              <w:top w:val="nil"/>
            </w:tcBorders>
            <w:shd w:val="clear" w:color="auto" w:fill="auto"/>
            <w:noWrap/>
            <w:vAlign w:val="center"/>
            <w:hideMark/>
          </w:tcPr>
          <w:p w14:paraId="1FE4717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30°39'10"</w:t>
            </w:r>
          </w:p>
        </w:tc>
        <w:tc>
          <w:tcPr>
            <w:tcW w:w="1310" w:type="dxa"/>
            <w:tcBorders>
              <w:top w:val="nil"/>
            </w:tcBorders>
            <w:shd w:val="clear" w:color="auto" w:fill="auto"/>
            <w:noWrap/>
            <w:vAlign w:val="center"/>
            <w:hideMark/>
          </w:tcPr>
          <w:p w14:paraId="19E1C09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4A5487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31246E2" w14:textId="77777777" w:rsidTr="00580A46">
        <w:trPr>
          <w:trHeight w:val="300"/>
          <w:jc w:val="center"/>
        </w:trPr>
        <w:tc>
          <w:tcPr>
            <w:tcW w:w="1144" w:type="dxa"/>
            <w:tcBorders>
              <w:top w:val="nil"/>
            </w:tcBorders>
            <w:shd w:val="clear" w:color="auto" w:fill="auto"/>
            <w:noWrap/>
            <w:vAlign w:val="center"/>
            <w:hideMark/>
          </w:tcPr>
          <w:p w14:paraId="533CC41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C79</w:t>
            </w:r>
          </w:p>
        </w:tc>
        <w:tc>
          <w:tcPr>
            <w:tcW w:w="1828" w:type="dxa"/>
            <w:tcBorders>
              <w:top w:val="nil"/>
            </w:tcBorders>
            <w:shd w:val="clear" w:color="auto" w:fill="auto"/>
            <w:noWrap/>
            <w:vAlign w:val="center"/>
            <w:hideMark/>
          </w:tcPr>
          <w:p w14:paraId="5D3C918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11+169.61</w:t>
            </w:r>
          </w:p>
        </w:tc>
        <w:tc>
          <w:tcPr>
            <w:tcW w:w="1065" w:type="dxa"/>
            <w:tcBorders>
              <w:top w:val="nil"/>
            </w:tcBorders>
            <w:shd w:val="clear" w:color="auto" w:fill="auto"/>
            <w:noWrap/>
            <w:vAlign w:val="center"/>
            <w:hideMark/>
          </w:tcPr>
          <w:p w14:paraId="77A7F80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13.6</w:t>
            </w:r>
          </w:p>
        </w:tc>
        <w:tc>
          <w:tcPr>
            <w:tcW w:w="1302" w:type="dxa"/>
            <w:tcBorders>
              <w:top w:val="nil"/>
            </w:tcBorders>
            <w:shd w:val="clear" w:color="auto" w:fill="auto"/>
            <w:noWrap/>
            <w:vAlign w:val="center"/>
            <w:hideMark/>
          </w:tcPr>
          <w:p w14:paraId="01E40F4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3°53'40"</w:t>
            </w:r>
          </w:p>
        </w:tc>
        <w:tc>
          <w:tcPr>
            <w:tcW w:w="1310" w:type="dxa"/>
            <w:tcBorders>
              <w:top w:val="nil"/>
            </w:tcBorders>
            <w:shd w:val="clear" w:color="auto" w:fill="auto"/>
            <w:noWrap/>
            <w:vAlign w:val="center"/>
            <w:hideMark/>
          </w:tcPr>
          <w:p w14:paraId="252AB05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1BBF77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DF84251" w14:textId="77777777" w:rsidTr="00580A46">
        <w:trPr>
          <w:trHeight w:val="300"/>
          <w:jc w:val="center"/>
        </w:trPr>
        <w:tc>
          <w:tcPr>
            <w:tcW w:w="1144" w:type="dxa"/>
            <w:tcBorders>
              <w:top w:val="nil"/>
            </w:tcBorders>
            <w:shd w:val="clear" w:color="auto" w:fill="auto"/>
            <w:noWrap/>
            <w:vAlign w:val="center"/>
            <w:hideMark/>
          </w:tcPr>
          <w:p w14:paraId="7F36293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C80</w:t>
            </w:r>
          </w:p>
        </w:tc>
        <w:tc>
          <w:tcPr>
            <w:tcW w:w="1828" w:type="dxa"/>
            <w:tcBorders>
              <w:top w:val="nil"/>
            </w:tcBorders>
            <w:shd w:val="clear" w:color="auto" w:fill="auto"/>
            <w:noWrap/>
            <w:vAlign w:val="center"/>
            <w:hideMark/>
          </w:tcPr>
          <w:p w14:paraId="5BD8DA8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11+206.93</w:t>
            </w:r>
          </w:p>
        </w:tc>
        <w:tc>
          <w:tcPr>
            <w:tcW w:w="1065" w:type="dxa"/>
            <w:tcBorders>
              <w:top w:val="nil"/>
            </w:tcBorders>
            <w:shd w:val="clear" w:color="auto" w:fill="auto"/>
            <w:noWrap/>
            <w:vAlign w:val="center"/>
            <w:hideMark/>
          </w:tcPr>
          <w:p w14:paraId="2944777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37.78</w:t>
            </w:r>
          </w:p>
        </w:tc>
        <w:tc>
          <w:tcPr>
            <w:tcW w:w="1302" w:type="dxa"/>
            <w:tcBorders>
              <w:top w:val="nil"/>
            </w:tcBorders>
            <w:shd w:val="clear" w:color="auto" w:fill="auto"/>
            <w:noWrap/>
            <w:vAlign w:val="center"/>
            <w:hideMark/>
          </w:tcPr>
          <w:p w14:paraId="42A6C9F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44°39'30"</w:t>
            </w:r>
          </w:p>
        </w:tc>
        <w:tc>
          <w:tcPr>
            <w:tcW w:w="1310" w:type="dxa"/>
            <w:tcBorders>
              <w:top w:val="nil"/>
            </w:tcBorders>
            <w:shd w:val="clear" w:color="auto" w:fill="auto"/>
            <w:noWrap/>
            <w:vAlign w:val="center"/>
            <w:hideMark/>
          </w:tcPr>
          <w:p w14:paraId="139F177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5954316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76FF780" w14:textId="77777777" w:rsidTr="00580A46">
        <w:trPr>
          <w:trHeight w:val="300"/>
          <w:jc w:val="center"/>
        </w:trPr>
        <w:tc>
          <w:tcPr>
            <w:tcW w:w="1144" w:type="dxa"/>
            <w:tcBorders>
              <w:top w:val="nil"/>
            </w:tcBorders>
            <w:shd w:val="clear" w:color="auto" w:fill="auto"/>
            <w:noWrap/>
            <w:vAlign w:val="center"/>
            <w:hideMark/>
          </w:tcPr>
          <w:p w14:paraId="0814E79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C81</w:t>
            </w:r>
          </w:p>
        </w:tc>
        <w:tc>
          <w:tcPr>
            <w:tcW w:w="1828" w:type="dxa"/>
            <w:tcBorders>
              <w:top w:val="nil"/>
            </w:tcBorders>
            <w:shd w:val="clear" w:color="auto" w:fill="auto"/>
            <w:noWrap/>
            <w:vAlign w:val="center"/>
            <w:hideMark/>
          </w:tcPr>
          <w:p w14:paraId="2505F86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11+249.15</w:t>
            </w:r>
          </w:p>
        </w:tc>
        <w:tc>
          <w:tcPr>
            <w:tcW w:w="1065" w:type="dxa"/>
            <w:tcBorders>
              <w:top w:val="nil"/>
            </w:tcBorders>
            <w:shd w:val="clear" w:color="auto" w:fill="auto"/>
            <w:noWrap/>
            <w:vAlign w:val="center"/>
            <w:hideMark/>
          </w:tcPr>
          <w:p w14:paraId="7117721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36.95</w:t>
            </w:r>
          </w:p>
        </w:tc>
        <w:tc>
          <w:tcPr>
            <w:tcW w:w="1302" w:type="dxa"/>
            <w:tcBorders>
              <w:top w:val="nil"/>
            </w:tcBorders>
            <w:shd w:val="clear" w:color="auto" w:fill="auto"/>
            <w:noWrap/>
            <w:vAlign w:val="center"/>
            <w:hideMark/>
          </w:tcPr>
          <w:p w14:paraId="2B81B58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48°39'10"</w:t>
            </w:r>
          </w:p>
        </w:tc>
        <w:tc>
          <w:tcPr>
            <w:tcW w:w="1310" w:type="dxa"/>
            <w:tcBorders>
              <w:top w:val="nil"/>
            </w:tcBorders>
            <w:shd w:val="clear" w:color="auto" w:fill="auto"/>
            <w:noWrap/>
            <w:vAlign w:val="center"/>
            <w:hideMark/>
          </w:tcPr>
          <w:p w14:paraId="2A1EB52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7190F6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793CCDA" w14:textId="77777777" w:rsidTr="00580A46">
        <w:trPr>
          <w:trHeight w:val="300"/>
          <w:jc w:val="center"/>
        </w:trPr>
        <w:tc>
          <w:tcPr>
            <w:tcW w:w="1144" w:type="dxa"/>
            <w:tcBorders>
              <w:top w:val="nil"/>
            </w:tcBorders>
            <w:shd w:val="clear" w:color="auto" w:fill="auto"/>
            <w:noWrap/>
            <w:vAlign w:val="center"/>
            <w:hideMark/>
          </w:tcPr>
          <w:p w14:paraId="3D76955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C82</w:t>
            </w:r>
          </w:p>
        </w:tc>
        <w:tc>
          <w:tcPr>
            <w:tcW w:w="1828" w:type="dxa"/>
            <w:tcBorders>
              <w:top w:val="nil"/>
            </w:tcBorders>
            <w:shd w:val="clear" w:color="auto" w:fill="auto"/>
            <w:noWrap/>
            <w:vAlign w:val="center"/>
            <w:hideMark/>
          </w:tcPr>
          <w:p w14:paraId="094BC1B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11+331.44</w:t>
            </w:r>
          </w:p>
        </w:tc>
        <w:tc>
          <w:tcPr>
            <w:tcW w:w="1065" w:type="dxa"/>
            <w:tcBorders>
              <w:top w:val="nil"/>
            </w:tcBorders>
            <w:shd w:val="clear" w:color="auto" w:fill="auto"/>
            <w:noWrap/>
            <w:vAlign w:val="center"/>
            <w:hideMark/>
          </w:tcPr>
          <w:p w14:paraId="3A522E5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26.17</w:t>
            </w:r>
          </w:p>
        </w:tc>
        <w:tc>
          <w:tcPr>
            <w:tcW w:w="1302" w:type="dxa"/>
            <w:tcBorders>
              <w:top w:val="nil"/>
            </w:tcBorders>
            <w:shd w:val="clear" w:color="auto" w:fill="auto"/>
            <w:noWrap/>
            <w:vAlign w:val="center"/>
            <w:hideMark/>
          </w:tcPr>
          <w:p w14:paraId="7DC7A7C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24°04'50"</w:t>
            </w:r>
          </w:p>
        </w:tc>
        <w:tc>
          <w:tcPr>
            <w:tcW w:w="1310" w:type="dxa"/>
            <w:tcBorders>
              <w:top w:val="nil"/>
            </w:tcBorders>
            <w:shd w:val="clear" w:color="auto" w:fill="auto"/>
            <w:noWrap/>
            <w:vAlign w:val="center"/>
            <w:hideMark/>
          </w:tcPr>
          <w:p w14:paraId="6F7D3D2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32A0381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84436CF" w14:textId="77777777" w:rsidTr="00580A46">
        <w:trPr>
          <w:trHeight w:val="300"/>
          <w:jc w:val="center"/>
        </w:trPr>
        <w:tc>
          <w:tcPr>
            <w:tcW w:w="1144" w:type="dxa"/>
            <w:tcBorders>
              <w:top w:val="nil"/>
              <w:bottom w:val="single" w:sz="4" w:space="0" w:color="auto"/>
            </w:tcBorders>
            <w:shd w:val="clear" w:color="auto" w:fill="auto"/>
            <w:noWrap/>
            <w:vAlign w:val="center"/>
            <w:hideMark/>
          </w:tcPr>
          <w:p w14:paraId="0C26978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C83</w:t>
            </w:r>
          </w:p>
        </w:tc>
        <w:tc>
          <w:tcPr>
            <w:tcW w:w="1828" w:type="dxa"/>
            <w:tcBorders>
              <w:top w:val="nil"/>
              <w:bottom w:val="single" w:sz="4" w:space="0" w:color="auto"/>
            </w:tcBorders>
            <w:shd w:val="clear" w:color="auto" w:fill="auto"/>
            <w:noWrap/>
            <w:vAlign w:val="center"/>
            <w:hideMark/>
          </w:tcPr>
          <w:p w14:paraId="3F8F985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11+401.49</w:t>
            </w:r>
          </w:p>
        </w:tc>
        <w:tc>
          <w:tcPr>
            <w:tcW w:w="1065" w:type="dxa"/>
            <w:tcBorders>
              <w:top w:val="nil"/>
              <w:bottom w:val="single" w:sz="4" w:space="0" w:color="auto"/>
            </w:tcBorders>
            <w:shd w:val="clear" w:color="auto" w:fill="auto"/>
            <w:noWrap/>
            <w:vAlign w:val="center"/>
            <w:hideMark/>
          </w:tcPr>
          <w:p w14:paraId="02D519D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25.86</w:t>
            </w:r>
          </w:p>
        </w:tc>
        <w:tc>
          <w:tcPr>
            <w:tcW w:w="1302" w:type="dxa"/>
            <w:tcBorders>
              <w:top w:val="nil"/>
              <w:bottom w:val="single" w:sz="4" w:space="0" w:color="auto"/>
            </w:tcBorders>
            <w:shd w:val="clear" w:color="auto" w:fill="auto"/>
            <w:noWrap/>
            <w:vAlign w:val="center"/>
            <w:hideMark/>
          </w:tcPr>
          <w:p w14:paraId="444C9F0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129°08'40"</w:t>
            </w:r>
          </w:p>
        </w:tc>
        <w:tc>
          <w:tcPr>
            <w:tcW w:w="1310" w:type="dxa"/>
            <w:tcBorders>
              <w:top w:val="nil"/>
              <w:bottom w:val="single" w:sz="4" w:space="0" w:color="auto"/>
            </w:tcBorders>
            <w:shd w:val="clear" w:color="auto" w:fill="auto"/>
            <w:noWrap/>
            <w:vAlign w:val="center"/>
            <w:hideMark/>
          </w:tcPr>
          <w:p w14:paraId="4A7D8E2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bottom w:val="single" w:sz="4" w:space="0" w:color="auto"/>
            </w:tcBorders>
            <w:shd w:val="clear" w:color="auto" w:fill="auto"/>
            <w:noWrap/>
            <w:vAlign w:val="center"/>
            <w:hideMark/>
          </w:tcPr>
          <w:p w14:paraId="4DC48C3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580A46" w:rsidRPr="00DE34E8" w14:paraId="3A429408" w14:textId="77777777" w:rsidTr="00580A46">
        <w:trPr>
          <w:trHeight w:val="300"/>
          <w:jc w:val="center"/>
        </w:trPr>
        <w:tc>
          <w:tcPr>
            <w:tcW w:w="1144" w:type="dxa"/>
            <w:tcBorders>
              <w:top w:val="single" w:sz="4" w:space="0" w:color="auto"/>
            </w:tcBorders>
            <w:shd w:val="clear" w:color="auto" w:fill="000000" w:themeFill="text1"/>
            <w:noWrap/>
            <w:vAlign w:val="center"/>
          </w:tcPr>
          <w:p w14:paraId="35DAABA0" w14:textId="03EB8B69"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lastRenderedPageBreak/>
              <w:t>N° de curva</w:t>
            </w:r>
          </w:p>
        </w:tc>
        <w:tc>
          <w:tcPr>
            <w:tcW w:w="1828" w:type="dxa"/>
            <w:tcBorders>
              <w:top w:val="single" w:sz="4" w:space="0" w:color="auto"/>
            </w:tcBorders>
            <w:shd w:val="clear" w:color="auto" w:fill="000000" w:themeFill="text1"/>
            <w:noWrap/>
            <w:vAlign w:val="center"/>
          </w:tcPr>
          <w:p w14:paraId="20F6DD03" w14:textId="7E4FF12A"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PROGRESIVA</w:t>
            </w:r>
          </w:p>
        </w:tc>
        <w:tc>
          <w:tcPr>
            <w:tcW w:w="1065" w:type="dxa"/>
            <w:tcBorders>
              <w:top w:val="single" w:sz="4" w:space="0" w:color="auto"/>
            </w:tcBorders>
            <w:shd w:val="clear" w:color="auto" w:fill="000000" w:themeFill="text1"/>
            <w:noWrap/>
            <w:vAlign w:val="center"/>
          </w:tcPr>
          <w:p w14:paraId="3989854C" w14:textId="5BE3D709"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Long. de curva Actual</w:t>
            </w:r>
          </w:p>
        </w:tc>
        <w:tc>
          <w:tcPr>
            <w:tcW w:w="1302" w:type="dxa"/>
            <w:tcBorders>
              <w:top w:val="single" w:sz="4" w:space="0" w:color="auto"/>
            </w:tcBorders>
            <w:shd w:val="clear" w:color="auto" w:fill="000000" w:themeFill="text1"/>
            <w:noWrap/>
            <w:vAlign w:val="center"/>
          </w:tcPr>
          <w:p w14:paraId="6BCB79D7" w14:textId="4EBD5AFF"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Angulo de deflexión en grados (°)</w:t>
            </w:r>
          </w:p>
        </w:tc>
        <w:tc>
          <w:tcPr>
            <w:tcW w:w="1310" w:type="dxa"/>
            <w:tcBorders>
              <w:top w:val="single" w:sz="4" w:space="0" w:color="auto"/>
            </w:tcBorders>
            <w:shd w:val="clear" w:color="auto" w:fill="000000" w:themeFill="text1"/>
            <w:noWrap/>
            <w:vAlign w:val="center"/>
          </w:tcPr>
          <w:p w14:paraId="780E2703" w14:textId="5158C399"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Min. Long. de curva según DG 2018</w:t>
            </w:r>
          </w:p>
        </w:tc>
        <w:tc>
          <w:tcPr>
            <w:tcW w:w="1710" w:type="dxa"/>
            <w:tcBorders>
              <w:top w:val="single" w:sz="4" w:space="0" w:color="auto"/>
            </w:tcBorders>
            <w:shd w:val="clear" w:color="auto" w:fill="000000" w:themeFill="text1"/>
            <w:noWrap/>
            <w:vAlign w:val="center"/>
          </w:tcPr>
          <w:p w14:paraId="51FB8C4F" w14:textId="5554B20D" w:rsidR="00580A46" w:rsidRPr="00DE34E8" w:rsidRDefault="00580A46" w:rsidP="00580A46">
            <w:pPr>
              <w:autoSpaceDE/>
              <w:autoSpaceDN/>
              <w:spacing w:before="0" w:after="0" w:line="240" w:lineRule="auto"/>
              <w:jc w:val="center"/>
              <w:rPr>
                <w:color w:val="000000"/>
                <w:sz w:val="20"/>
                <w:szCs w:val="20"/>
                <w:lang w:val="es-ES"/>
              </w:rPr>
            </w:pPr>
            <w:r w:rsidRPr="00580A46">
              <w:rPr>
                <w:b/>
                <w:bCs/>
                <w:sz w:val="20"/>
                <w:szCs w:val="20"/>
                <w:lang w:val="es-ES"/>
              </w:rPr>
              <w:t>Evaluación de Long. de curva</w:t>
            </w:r>
          </w:p>
        </w:tc>
      </w:tr>
      <w:tr w:rsidR="00A8477F" w:rsidRPr="00DE34E8" w14:paraId="2B7EDCE3" w14:textId="77777777" w:rsidTr="00580A46">
        <w:trPr>
          <w:trHeight w:val="300"/>
          <w:jc w:val="center"/>
        </w:trPr>
        <w:tc>
          <w:tcPr>
            <w:tcW w:w="1144" w:type="dxa"/>
            <w:tcBorders>
              <w:top w:val="single" w:sz="4" w:space="0" w:color="auto"/>
            </w:tcBorders>
            <w:shd w:val="clear" w:color="auto" w:fill="auto"/>
            <w:noWrap/>
            <w:vAlign w:val="center"/>
            <w:hideMark/>
          </w:tcPr>
          <w:p w14:paraId="3BF75D5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C84</w:t>
            </w:r>
          </w:p>
        </w:tc>
        <w:tc>
          <w:tcPr>
            <w:tcW w:w="1828" w:type="dxa"/>
            <w:tcBorders>
              <w:top w:val="single" w:sz="4" w:space="0" w:color="auto"/>
            </w:tcBorders>
            <w:shd w:val="clear" w:color="auto" w:fill="auto"/>
            <w:noWrap/>
            <w:vAlign w:val="center"/>
            <w:hideMark/>
          </w:tcPr>
          <w:p w14:paraId="1BC4D10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11+434.16</w:t>
            </w:r>
          </w:p>
        </w:tc>
        <w:tc>
          <w:tcPr>
            <w:tcW w:w="1065" w:type="dxa"/>
            <w:tcBorders>
              <w:top w:val="single" w:sz="4" w:space="0" w:color="auto"/>
            </w:tcBorders>
            <w:shd w:val="clear" w:color="auto" w:fill="auto"/>
            <w:noWrap/>
            <w:vAlign w:val="center"/>
            <w:hideMark/>
          </w:tcPr>
          <w:p w14:paraId="689323F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55.07</w:t>
            </w:r>
          </w:p>
        </w:tc>
        <w:tc>
          <w:tcPr>
            <w:tcW w:w="1302" w:type="dxa"/>
            <w:tcBorders>
              <w:top w:val="single" w:sz="4" w:space="0" w:color="auto"/>
            </w:tcBorders>
            <w:shd w:val="clear" w:color="auto" w:fill="auto"/>
            <w:noWrap/>
            <w:vAlign w:val="center"/>
            <w:hideMark/>
          </w:tcPr>
          <w:p w14:paraId="6FD7F70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62°11'50"</w:t>
            </w:r>
          </w:p>
        </w:tc>
        <w:tc>
          <w:tcPr>
            <w:tcW w:w="1310" w:type="dxa"/>
            <w:tcBorders>
              <w:top w:val="single" w:sz="4" w:space="0" w:color="auto"/>
            </w:tcBorders>
            <w:shd w:val="clear" w:color="auto" w:fill="auto"/>
            <w:noWrap/>
            <w:vAlign w:val="center"/>
            <w:hideMark/>
          </w:tcPr>
          <w:p w14:paraId="4B2C8CC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single" w:sz="4" w:space="0" w:color="auto"/>
            </w:tcBorders>
            <w:shd w:val="clear" w:color="auto" w:fill="auto"/>
            <w:noWrap/>
            <w:vAlign w:val="center"/>
            <w:hideMark/>
          </w:tcPr>
          <w:p w14:paraId="072181D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8578AA9" w14:textId="77777777" w:rsidTr="00580A46">
        <w:trPr>
          <w:trHeight w:val="300"/>
          <w:jc w:val="center"/>
        </w:trPr>
        <w:tc>
          <w:tcPr>
            <w:tcW w:w="1144" w:type="dxa"/>
            <w:shd w:val="clear" w:color="auto" w:fill="auto"/>
            <w:noWrap/>
            <w:vAlign w:val="center"/>
            <w:hideMark/>
          </w:tcPr>
          <w:p w14:paraId="3CECCAC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C85</w:t>
            </w:r>
          </w:p>
        </w:tc>
        <w:tc>
          <w:tcPr>
            <w:tcW w:w="1828" w:type="dxa"/>
            <w:shd w:val="clear" w:color="auto" w:fill="auto"/>
            <w:noWrap/>
            <w:vAlign w:val="center"/>
            <w:hideMark/>
          </w:tcPr>
          <w:p w14:paraId="632B233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11+487.04</w:t>
            </w:r>
          </w:p>
        </w:tc>
        <w:tc>
          <w:tcPr>
            <w:tcW w:w="1065" w:type="dxa"/>
            <w:shd w:val="clear" w:color="auto" w:fill="auto"/>
            <w:noWrap/>
            <w:vAlign w:val="center"/>
            <w:hideMark/>
          </w:tcPr>
          <w:p w14:paraId="08F3757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42.14</w:t>
            </w:r>
          </w:p>
        </w:tc>
        <w:tc>
          <w:tcPr>
            <w:tcW w:w="1302" w:type="dxa"/>
            <w:shd w:val="clear" w:color="auto" w:fill="auto"/>
            <w:noWrap/>
            <w:vAlign w:val="center"/>
            <w:hideMark/>
          </w:tcPr>
          <w:p w14:paraId="7EEE005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36°33'30"</w:t>
            </w:r>
          </w:p>
        </w:tc>
        <w:tc>
          <w:tcPr>
            <w:tcW w:w="1310" w:type="dxa"/>
            <w:shd w:val="clear" w:color="auto" w:fill="auto"/>
            <w:noWrap/>
            <w:vAlign w:val="center"/>
            <w:hideMark/>
          </w:tcPr>
          <w:p w14:paraId="0B8FE69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2A8E18B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A3E8540" w14:textId="77777777" w:rsidTr="00580A46">
        <w:trPr>
          <w:trHeight w:val="300"/>
          <w:jc w:val="center"/>
        </w:trPr>
        <w:tc>
          <w:tcPr>
            <w:tcW w:w="1144" w:type="dxa"/>
            <w:shd w:val="clear" w:color="auto" w:fill="auto"/>
            <w:noWrap/>
            <w:vAlign w:val="center"/>
            <w:hideMark/>
          </w:tcPr>
          <w:p w14:paraId="416F4F3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C86</w:t>
            </w:r>
          </w:p>
        </w:tc>
        <w:tc>
          <w:tcPr>
            <w:tcW w:w="1828" w:type="dxa"/>
            <w:shd w:val="clear" w:color="auto" w:fill="auto"/>
            <w:noWrap/>
            <w:vAlign w:val="center"/>
            <w:hideMark/>
          </w:tcPr>
          <w:p w14:paraId="663F827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11+566.11</w:t>
            </w:r>
          </w:p>
        </w:tc>
        <w:tc>
          <w:tcPr>
            <w:tcW w:w="1065" w:type="dxa"/>
            <w:shd w:val="clear" w:color="auto" w:fill="auto"/>
            <w:noWrap/>
            <w:vAlign w:val="center"/>
            <w:hideMark/>
          </w:tcPr>
          <w:p w14:paraId="2D7D0EF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19.44</w:t>
            </w:r>
          </w:p>
        </w:tc>
        <w:tc>
          <w:tcPr>
            <w:tcW w:w="1302" w:type="dxa"/>
            <w:shd w:val="clear" w:color="auto" w:fill="auto"/>
            <w:noWrap/>
            <w:vAlign w:val="center"/>
            <w:hideMark/>
          </w:tcPr>
          <w:p w14:paraId="31B4A7C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33°13'50"</w:t>
            </w:r>
          </w:p>
        </w:tc>
        <w:tc>
          <w:tcPr>
            <w:tcW w:w="1310" w:type="dxa"/>
            <w:shd w:val="clear" w:color="auto" w:fill="auto"/>
            <w:noWrap/>
            <w:vAlign w:val="center"/>
            <w:hideMark/>
          </w:tcPr>
          <w:p w14:paraId="7A9522A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shd w:val="clear" w:color="auto" w:fill="auto"/>
            <w:noWrap/>
            <w:vAlign w:val="center"/>
            <w:hideMark/>
          </w:tcPr>
          <w:p w14:paraId="46605F8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6EB3D0A" w14:textId="77777777" w:rsidTr="00580A46">
        <w:trPr>
          <w:trHeight w:val="300"/>
          <w:jc w:val="center"/>
        </w:trPr>
        <w:tc>
          <w:tcPr>
            <w:tcW w:w="1144" w:type="dxa"/>
            <w:tcBorders>
              <w:top w:val="nil"/>
            </w:tcBorders>
            <w:shd w:val="clear" w:color="auto" w:fill="auto"/>
            <w:noWrap/>
            <w:vAlign w:val="center"/>
            <w:hideMark/>
          </w:tcPr>
          <w:p w14:paraId="4B8AF11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C87</w:t>
            </w:r>
          </w:p>
        </w:tc>
        <w:tc>
          <w:tcPr>
            <w:tcW w:w="1828" w:type="dxa"/>
            <w:tcBorders>
              <w:top w:val="nil"/>
            </w:tcBorders>
            <w:shd w:val="clear" w:color="auto" w:fill="auto"/>
            <w:noWrap/>
            <w:vAlign w:val="center"/>
            <w:hideMark/>
          </w:tcPr>
          <w:p w14:paraId="2C4F0D1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11+614.62</w:t>
            </w:r>
          </w:p>
        </w:tc>
        <w:tc>
          <w:tcPr>
            <w:tcW w:w="1065" w:type="dxa"/>
            <w:tcBorders>
              <w:top w:val="nil"/>
            </w:tcBorders>
            <w:shd w:val="clear" w:color="auto" w:fill="auto"/>
            <w:noWrap/>
            <w:vAlign w:val="center"/>
            <w:hideMark/>
          </w:tcPr>
          <w:p w14:paraId="6FB6051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13.87</w:t>
            </w:r>
          </w:p>
        </w:tc>
        <w:tc>
          <w:tcPr>
            <w:tcW w:w="1302" w:type="dxa"/>
            <w:tcBorders>
              <w:top w:val="nil"/>
            </w:tcBorders>
            <w:shd w:val="clear" w:color="auto" w:fill="auto"/>
            <w:noWrap/>
            <w:vAlign w:val="center"/>
            <w:hideMark/>
          </w:tcPr>
          <w:p w14:paraId="34EF40F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61°22'40"</w:t>
            </w:r>
          </w:p>
        </w:tc>
        <w:tc>
          <w:tcPr>
            <w:tcW w:w="1310" w:type="dxa"/>
            <w:tcBorders>
              <w:top w:val="nil"/>
            </w:tcBorders>
            <w:shd w:val="clear" w:color="auto" w:fill="auto"/>
            <w:noWrap/>
            <w:vAlign w:val="center"/>
            <w:hideMark/>
          </w:tcPr>
          <w:p w14:paraId="599C215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55B6F53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69B7BBE" w14:textId="77777777" w:rsidTr="00580A46">
        <w:trPr>
          <w:trHeight w:val="300"/>
          <w:jc w:val="center"/>
        </w:trPr>
        <w:tc>
          <w:tcPr>
            <w:tcW w:w="1144" w:type="dxa"/>
            <w:tcBorders>
              <w:top w:val="nil"/>
            </w:tcBorders>
            <w:shd w:val="clear" w:color="auto" w:fill="auto"/>
            <w:noWrap/>
            <w:vAlign w:val="center"/>
            <w:hideMark/>
          </w:tcPr>
          <w:p w14:paraId="6991899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C88</w:t>
            </w:r>
          </w:p>
        </w:tc>
        <w:tc>
          <w:tcPr>
            <w:tcW w:w="1828" w:type="dxa"/>
            <w:tcBorders>
              <w:top w:val="nil"/>
            </w:tcBorders>
            <w:shd w:val="clear" w:color="auto" w:fill="auto"/>
            <w:noWrap/>
            <w:vAlign w:val="center"/>
            <w:hideMark/>
          </w:tcPr>
          <w:p w14:paraId="0F58415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11+694.64</w:t>
            </w:r>
          </w:p>
        </w:tc>
        <w:tc>
          <w:tcPr>
            <w:tcW w:w="1065" w:type="dxa"/>
            <w:tcBorders>
              <w:top w:val="nil"/>
            </w:tcBorders>
            <w:shd w:val="clear" w:color="auto" w:fill="auto"/>
            <w:noWrap/>
            <w:vAlign w:val="center"/>
            <w:hideMark/>
          </w:tcPr>
          <w:p w14:paraId="47CF9E7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24.47</w:t>
            </w:r>
          </w:p>
        </w:tc>
        <w:tc>
          <w:tcPr>
            <w:tcW w:w="1302" w:type="dxa"/>
            <w:tcBorders>
              <w:top w:val="nil"/>
            </w:tcBorders>
            <w:shd w:val="clear" w:color="auto" w:fill="auto"/>
            <w:noWrap/>
            <w:vAlign w:val="center"/>
            <w:hideMark/>
          </w:tcPr>
          <w:p w14:paraId="0300133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37°44'20"</w:t>
            </w:r>
          </w:p>
        </w:tc>
        <w:tc>
          <w:tcPr>
            <w:tcW w:w="1310" w:type="dxa"/>
            <w:tcBorders>
              <w:top w:val="nil"/>
            </w:tcBorders>
            <w:shd w:val="clear" w:color="auto" w:fill="auto"/>
            <w:noWrap/>
            <w:vAlign w:val="center"/>
            <w:hideMark/>
          </w:tcPr>
          <w:p w14:paraId="34EE6E8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3A136F2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51AB973" w14:textId="77777777" w:rsidTr="00580A46">
        <w:trPr>
          <w:trHeight w:val="300"/>
          <w:jc w:val="center"/>
        </w:trPr>
        <w:tc>
          <w:tcPr>
            <w:tcW w:w="1144" w:type="dxa"/>
            <w:tcBorders>
              <w:top w:val="nil"/>
            </w:tcBorders>
            <w:shd w:val="clear" w:color="auto" w:fill="auto"/>
            <w:noWrap/>
            <w:vAlign w:val="center"/>
            <w:hideMark/>
          </w:tcPr>
          <w:p w14:paraId="65E6DC5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C89</w:t>
            </w:r>
          </w:p>
        </w:tc>
        <w:tc>
          <w:tcPr>
            <w:tcW w:w="1828" w:type="dxa"/>
            <w:tcBorders>
              <w:top w:val="nil"/>
            </w:tcBorders>
            <w:shd w:val="clear" w:color="auto" w:fill="auto"/>
            <w:noWrap/>
            <w:vAlign w:val="center"/>
            <w:hideMark/>
          </w:tcPr>
          <w:p w14:paraId="649F2DB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11+733.03</w:t>
            </w:r>
          </w:p>
        </w:tc>
        <w:tc>
          <w:tcPr>
            <w:tcW w:w="1065" w:type="dxa"/>
            <w:tcBorders>
              <w:top w:val="nil"/>
            </w:tcBorders>
            <w:shd w:val="clear" w:color="auto" w:fill="auto"/>
            <w:noWrap/>
            <w:vAlign w:val="center"/>
            <w:hideMark/>
          </w:tcPr>
          <w:p w14:paraId="49AAF12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18.81</w:t>
            </w:r>
          </w:p>
        </w:tc>
        <w:tc>
          <w:tcPr>
            <w:tcW w:w="1302" w:type="dxa"/>
            <w:tcBorders>
              <w:top w:val="nil"/>
            </w:tcBorders>
            <w:shd w:val="clear" w:color="auto" w:fill="auto"/>
            <w:noWrap/>
            <w:vAlign w:val="center"/>
            <w:hideMark/>
          </w:tcPr>
          <w:p w14:paraId="3DF2F75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111°49'10"</w:t>
            </w:r>
          </w:p>
        </w:tc>
        <w:tc>
          <w:tcPr>
            <w:tcW w:w="1310" w:type="dxa"/>
            <w:tcBorders>
              <w:top w:val="nil"/>
            </w:tcBorders>
            <w:shd w:val="clear" w:color="auto" w:fill="auto"/>
            <w:noWrap/>
            <w:vAlign w:val="center"/>
            <w:hideMark/>
          </w:tcPr>
          <w:p w14:paraId="2D07434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AAC0A7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CAB0281" w14:textId="77777777" w:rsidTr="00580A46">
        <w:trPr>
          <w:trHeight w:val="300"/>
          <w:jc w:val="center"/>
        </w:trPr>
        <w:tc>
          <w:tcPr>
            <w:tcW w:w="1144" w:type="dxa"/>
            <w:tcBorders>
              <w:top w:val="nil"/>
            </w:tcBorders>
            <w:shd w:val="clear" w:color="auto" w:fill="auto"/>
            <w:noWrap/>
            <w:vAlign w:val="center"/>
            <w:hideMark/>
          </w:tcPr>
          <w:p w14:paraId="6D491D0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C90</w:t>
            </w:r>
          </w:p>
        </w:tc>
        <w:tc>
          <w:tcPr>
            <w:tcW w:w="1828" w:type="dxa"/>
            <w:tcBorders>
              <w:top w:val="nil"/>
            </w:tcBorders>
            <w:shd w:val="clear" w:color="auto" w:fill="auto"/>
            <w:noWrap/>
            <w:vAlign w:val="center"/>
            <w:hideMark/>
          </w:tcPr>
          <w:p w14:paraId="28ECAFB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11+753.91</w:t>
            </w:r>
          </w:p>
        </w:tc>
        <w:tc>
          <w:tcPr>
            <w:tcW w:w="1065" w:type="dxa"/>
            <w:tcBorders>
              <w:top w:val="nil"/>
            </w:tcBorders>
            <w:shd w:val="clear" w:color="auto" w:fill="auto"/>
            <w:noWrap/>
            <w:vAlign w:val="center"/>
            <w:hideMark/>
          </w:tcPr>
          <w:p w14:paraId="1B1D4B8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20.09</w:t>
            </w:r>
          </w:p>
        </w:tc>
        <w:tc>
          <w:tcPr>
            <w:tcW w:w="1302" w:type="dxa"/>
            <w:tcBorders>
              <w:top w:val="nil"/>
            </w:tcBorders>
            <w:shd w:val="clear" w:color="auto" w:fill="auto"/>
            <w:noWrap/>
            <w:vAlign w:val="center"/>
            <w:hideMark/>
          </w:tcPr>
          <w:p w14:paraId="4DE8652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42°05'30"</w:t>
            </w:r>
          </w:p>
        </w:tc>
        <w:tc>
          <w:tcPr>
            <w:tcW w:w="1310" w:type="dxa"/>
            <w:tcBorders>
              <w:top w:val="nil"/>
            </w:tcBorders>
            <w:shd w:val="clear" w:color="auto" w:fill="auto"/>
            <w:noWrap/>
            <w:vAlign w:val="center"/>
            <w:hideMark/>
          </w:tcPr>
          <w:p w14:paraId="677D1F1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461FCA9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5D535EE" w14:textId="77777777" w:rsidTr="00580A46">
        <w:trPr>
          <w:trHeight w:val="300"/>
          <w:jc w:val="center"/>
        </w:trPr>
        <w:tc>
          <w:tcPr>
            <w:tcW w:w="1144" w:type="dxa"/>
            <w:tcBorders>
              <w:top w:val="nil"/>
            </w:tcBorders>
            <w:shd w:val="clear" w:color="auto" w:fill="auto"/>
            <w:noWrap/>
            <w:vAlign w:val="center"/>
            <w:hideMark/>
          </w:tcPr>
          <w:p w14:paraId="578BE2E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C91</w:t>
            </w:r>
          </w:p>
        </w:tc>
        <w:tc>
          <w:tcPr>
            <w:tcW w:w="1828" w:type="dxa"/>
            <w:tcBorders>
              <w:top w:val="nil"/>
            </w:tcBorders>
            <w:shd w:val="clear" w:color="auto" w:fill="auto"/>
            <w:noWrap/>
            <w:vAlign w:val="center"/>
            <w:hideMark/>
          </w:tcPr>
          <w:p w14:paraId="2C8DBD0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11+851.11</w:t>
            </w:r>
          </w:p>
        </w:tc>
        <w:tc>
          <w:tcPr>
            <w:tcW w:w="1065" w:type="dxa"/>
            <w:tcBorders>
              <w:top w:val="nil"/>
            </w:tcBorders>
            <w:shd w:val="clear" w:color="auto" w:fill="auto"/>
            <w:noWrap/>
            <w:vAlign w:val="center"/>
            <w:hideMark/>
          </w:tcPr>
          <w:p w14:paraId="54994C9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23.83</w:t>
            </w:r>
          </w:p>
        </w:tc>
        <w:tc>
          <w:tcPr>
            <w:tcW w:w="1302" w:type="dxa"/>
            <w:tcBorders>
              <w:top w:val="nil"/>
            </w:tcBorders>
            <w:shd w:val="clear" w:color="auto" w:fill="auto"/>
            <w:noWrap/>
            <w:vAlign w:val="center"/>
            <w:hideMark/>
          </w:tcPr>
          <w:p w14:paraId="181D478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20°08'00"</w:t>
            </w:r>
          </w:p>
        </w:tc>
        <w:tc>
          <w:tcPr>
            <w:tcW w:w="1310" w:type="dxa"/>
            <w:tcBorders>
              <w:top w:val="nil"/>
            </w:tcBorders>
            <w:shd w:val="clear" w:color="auto" w:fill="auto"/>
            <w:noWrap/>
            <w:vAlign w:val="center"/>
            <w:hideMark/>
          </w:tcPr>
          <w:p w14:paraId="364CEE3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405C73D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D55ECD5" w14:textId="77777777" w:rsidTr="00580A46">
        <w:trPr>
          <w:trHeight w:val="300"/>
          <w:jc w:val="center"/>
        </w:trPr>
        <w:tc>
          <w:tcPr>
            <w:tcW w:w="1144" w:type="dxa"/>
            <w:tcBorders>
              <w:top w:val="nil"/>
            </w:tcBorders>
            <w:shd w:val="clear" w:color="auto" w:fill="auto"/>
            <w:noWrap/>
            <w:vAlign w:val="center"/>
            <w:hideMark/>
          </w:tcPr>
          <w:p w14:paraId="4F82CD1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C92</w:t>
            </w:r>
          </w:p>
        </w:tc>
        <w:tc>
          <w:tcPr>
            <w:tcW w:w="1828" w:type="dxa"/>
            <w:tcBorders>
              <w:top w:val="nil"/>
            </w:tcBorders>
            <w:shd w:val="clear" w:color="auto" w:fill="auto"/>
            <w:noWrap/>
            <w:vAlign w:val="center"/>
            <w:hideMark/>
          </w:tcPr>
          <w:p w14:paraId="6802DF3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11+901.03</w:t>
            </w:r>
          </w:p>
        </w:tc>
        <w:tc>
          <w:tcPr>
            <w:tcW w:w="1065" w:type="dxa"/>
            <w:tcBorders>
              <w:top w:val="nil"/>
            </w:tcBorders>
            <w:shd w:val="clear" w:color="auto" w:fill="auto"/>
            <w:noWrap/>
            <w:vAlign w:val="center"/>
            <w:hideMark/>
          </w:tcPr>
          <w:p w14:paraId="513953F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46.51</w:t>
            </w:r>
          </w:p>
        </w:tc>
        <w:tc>
          <w:tcPr>
            <w:tcW w:w="1302" w:type="dxa"/>
            <w:tcBorders>
              <w:top w:val="nil"/>
            </w:tcBorders>
            <w:shd w:val="clear" w:color="auto" w:fill="auto"/>
            <w:noWrap/>
            <w:vAlign w:val="center"/>
            <w:hideMark/>
          </w:tcPr>
          <w:p w14:paraId="1F56D33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53°44'50"</w:t>
            </w:r>
          </w:p>
        </w:tc>
        <w:tc>
          <w:tcPr>
            <w:tcW w:w="1310" w:type="dxa"/>
            <w:tcBorders>
              <w:top w:val="nil"/>
            </w:tcBorders>
            <w:shd w:val="clear" w:color="auto" w:fill="auto"/>
            <w:noWrap/>
            <w:vAlign w:val="center"/>
            <w:hideMark/>
          </w:tcPr>
          <w:p w14:paraId="60F0DBE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1332579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C2CA1AB" w14:textId="77777777" w:rsidTr="00580A46">
        <w:trPr>
          <w:trHeight w:val="300"/>
          <w:jc w:val="center"/>
        </w:trPr>
        <w:tc>
          <w:tcPr>
            <w:tcW w:w="1144" w:type="dxa"/>
            <w:tcBorders>
              <w:top w:val="nil"/>
            </w:tcBorders>
            <w:shd w:val="clear" w:color="auto" w:fill="auto"/>
            <w:noWrap/>
            <w:vAlign w:val="center"/>
            <w:hideMark/>
          </w:tcPr>
          <w:p w14:paraId="346B5FB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C93</w:t>
            </w:r>
          </w:p>
        </w:tc>
        <w:tc>
          <w:tcPr>
            <w:tcW w:w="1828" w:type="dxa"/>
            <w:tcBorders>
              <w:top w:val="nil"/>
            </w:tcBorders>
            <w:shd w:val="clear" w:color="auto" w:fill="auto"/>
            <w:noWrap/>
            <w:vAlign w:val="center"/>
            <w:hideMark/>
          </w:tcPr>
          <w:p w14:paraId="16442CD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12+018.85</w:t>
            </w:r>
          </w:p>
        </w:tc>
        <w:tc>
          <w:tcPr>
            <w:tcW w:w="1065" w:type="dxa"/>
            <w:tcBorders>
              <w:top w:val="nil"/>
            </w:tcBorders>
            <w:shd w:val="clear" w:color="auto" w:fill="auto"/>
            <w:noWrap/>
            <w:vAlign w:val="center"/>
            <w:hideMark/>
          </w:tcPr>
          <w:p w14:paraId="507874B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107.92</w:t>
            </w:r>
          </w:p>
        </w:tc>
        <w:tc>
          <w:tcPr>
            <w:tcW w:w="1302" w:type="dxa"/>
            <w:tcBorders>
              <w:top w:val="nil"/>
            </w:tcBorders>
            <w:shd w:val="clear" w:color="auto" w:fill="auto"/>
            <w:noWrap/>
            <w:vAlign w:val="center"/>
            <w:hideMark/>
          </w:tcPr>
          <w:p w14:paraId="3822770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53°27'20"</w:t>
            </w:r>
          </w:p>
        </w:tc>
        <w:tc>
          <w:tcPr>
            <w:tcW w:w="1310" w:type="dxa"/>
            <w:tcBorders>
              <w:top w:val="nil"/>
            </w:tcBorders>
            <w:shd w:val="clear" w:color="auto" w:fill="auto"/>
            <w:noWrap/>
            <w:vAlign w:val="center"/>
            <w:hideMark/>
          </w:tcPr>
          <w:p w14:paraId="1D3E477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948E2A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3059ABB" w14:textId="77777777" w:rsidTr="00580A46">
        <w:trPr>
          <w:trHeight w:val="300"/>
          <w:jc w:val="center"/>
        </w:trPr>
        <w:tc>
          <w:tcPr>
            <w:tcW w:w="1144" w:type="dxa"/>
            <w:tcBorders>
              <w:top w:val="nil"/>
            </w:tcBorders>
            <w:shd w:val="clear" w:color="auto" w:fill="auto"/>
            <w:noWrap/>
            <w:vAlign w:val="center"/>
            <w:hideMark/>
          </w:tcPr>
          <w:p w14:paraId="57431E8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C94</w:t>
            </w:r>
          </w:p>
        </w:tc>
        <w:tc>
          <w:tcPr>
            <w:tcW w:w="1828" w:type="dxa"/>
            <w:tcBorders>
              <w:top w:val="nil"/>
            </w:tcBorders>
            <w:shd w:val="clear" w:color="auto" w:fill="auto"/>
            <w:noWrap/>
            <w:vAlign w:val="center"/>
            <w:hideMark/>
          </w:tcPr>
          <w:p w14:paraId="44F6C8D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12+133.14</w:t>
            </w:r>
          </w:p>
        </w:tc>
        <w:tc>
          <w:tcPr>
            <w:tcW w:w="1065" w:type="dxa"/>
            <w:tcBorders>
              <w:top w:val="nil"/>
            </w:tcBorders>
            <w:shd w:val="clear" w:color="auto" w:fill="auto"/>
            <w:noWrap/>
            <w:vAlign w:val="center"/>
            <w:hideMark/>
          </w:tcPr>
          <w:p w14:paraId="4A83582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20.04</w:t>
            </w:r>
          </w:p>
        </w:tc>
        <w:tc>
          <w:tcPr>
            <w:tcW w:w="1302" w:type="dxa"/>
            <w:tcBorders>
              <w:top w:val="nil"/>
            </w:tcBorders>
            <w:shd w:val="clear" w:color="auto" w:fill="auto"/>
            <w:noWrap/>
            <w:vAlign w:val="center"/>
            <w:hideMark/>
          </w:tcPr>
          <w:p w14:paraId="2BDA135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17°16'40"</w:t>
            </w:r>
          </w:p>
        </w:tc>
        <w:tc>
          <w:tcPr>
            <w:tcW w:w="1310" w:type="dxa"/>
            <w:tcBorders>
              <w:top w:val="nil"/>
            </w:tcBorders>
            <w:shd w:val="clear" w:color="auto" w:fill="auto"/>
            <w:noWrap/>
            <w:vAlign w:val="center"/>
            <w:hideMark/>
          </w:tcPr>
          <w:p w14:paraId="68256A9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E7614B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9F292CE" w14:textId="77777777" w:rsidTr="00580A46">
        <w:trPr>
          <w:trHeight w:val="300"/>
          <w:jc w:val="center"/>
        </w:trPr>
        <w:tc>
          <w:tcPr>
            <w:tcW w:w="1144" w:type="dxa"/>
            <w:tcBorders>
              <w:top w:val="nil"/>
            </w:tcBorders>
            <w:shd w:val="clear" w:color="auto" w:fill="auto"/>
            <w:noWrap/>
            <w:vAlign w:val="center"/>
            <w:hideMark/>
          </w:tcPr>
          <w:p w14:paraId="590DC14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C95</w:t>
            </w:r>
          </w:p>
        </w:tc>
        <w:tc>
          <w:tcPr>
            <w:tcW w:w="1828" w:type="dxa"/>
            <w:tcBorders>
              <w:top w:val="nil"/>
            </w:tcBorders>
            <w:shd w:val="clear" w:color="auto" w:fill="auto"/>
            <w:noWrap/>
            <w:vAlign w:val="center"/>
            <w:hideMark/>
          </w:tcPr>
          <w:p w14:paraId="7FBD070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12+205.99</w:t>
            </w:r>
          </w:p>
        </w:tc>
        <w:tc>
          <w:tcPr>
            <w:tcW w:w="1065" w:type="dxa"/>
            <w:tcBorders>
              <w:top w:val="nil"/>
            </w:tcBorders>
            <w:shd w:val="clear" w:color="auto" w:fill="auto"/>
            <w:noWrap/>
            <w:vAlign w:val="center"/>
            <w:hideMark/>
          </w:tcPr>
          <w:p w14:paraId="11C46F6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67.32</w:t>
            </w:r>
          </w:p>
        </w:tc>
        <w:tc>
          <w:tcPr>
            <w:tcW w:w="1302" w:type="dxa"/>
            <w:tcBorders>
              <w:top w:val="nil"/>
            </w:tcBorders>
            <w:shd w:val="clear" w:color="auto" w:fill="auto"/>
            <w:noWrap/>
            <w:vAlign w:val="center"/>
            <w:hideMark/>
          </w:tcPr>
          <w:p w14:paraId="37F217E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82°11'10"</w:t>
            </w:r>
          </w:p>
        </w:tc>
        <w:tc>
          <w:tcPr>
            <w:tcW w:w="1310" w:type="dxa"/>
            <w:tcBorders>
              <w:top w:val="nil"/>
            </w:tcBorders>
            <w:shd w:val="clear" w:color="auto" w:fill="auto"/>
            <w:noWrap/>
            <w:vAlign w:val="center"/>
            <w:hideMark/>
          </w:tcPr>
          <w:p w14:paraId="5D8D060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62D7BC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EFCDAD7" w14:textId="77777777" w:rsidTr="00580A46">
        <w:trPr>
          <w:trHeight w:val="300"/>
          <w:jc w:val="center"/>
        </w:trPr>
        <w:tc>
          <w:tcPr>
            <w:tcW w:w="1144" w:type="dxa"/>
            <w:tcBorders>
              <w:top w:val="nil"/>
            </w:tcBorders>
            <w:shd w:val="clear" w:color="auto" w:fill="auto"/>
            <w:noWrap/>
            <w:vAlign w:val="center"/>
            <w:hideMark/>
          </w:tcPr>
          <w:p w14:paraId="09F6B8F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C96</w:t>
            </w:r>
          </w:p>
        </w:tc>
        <w:tc>
          <w:tcPr>
            <w:tcW w:w="1828" w:type="dxa"/>
            <w:tcBorders>
              <w:top w:val="nil"/>
            </w:tcBorders>
            <w:shd w:val="clear" w:color="auto" w:fill="auto"/>
            <w:noWrap/>
            <w:vAlign w:val="center"/>
            <w:hideMark/>
          </w:tcPr>
          <w:p w14:paraId="5921895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12+261.96</w:t>
            </w:r>
          </w:p>
        </w:tc>
        <w:tc>
          <w:tcPr>
            <w:tcW w:w="1065" w:type="dxa"/>
            <w:tcBorders>
              <w:top w:val="nil"/>
            </w:tcBorders>
            <w:shd w:val="clear" w:color="auto" w:fill="auto"/>
            <w:noWrap/>
            <w:vAlign w:val="center"/>
            <w:hideMark/>
          </w:tcPr>
          <w:p w14:paraId="769E59E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27.73</w:t>
            </w:r>
          </w:p>
        </w:tc>
        <w:tc>
          <w:tcPr>
            <w:tcW w:w="1302" w:type="dxa"/>
            <w:tcBorders>
              <w:top w:val="nil"/>
            </w:tcBorders>
            <w:shd w:val="clear" w:color="auto" w:fill="auto"/>
            <w:noWrap/>
            <w:vAlign w:val="center"/>
            <w:hideMark/>
          </w:tcPr>
          <w:p w14:paraId="33EC769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28°38'50"</w:t>
            </w:r>
          </w:p>
        </w:tc>
        <w:tc>
          <w:tcPr>
            <w:tcW w:w="1310" w:type="dxa"/>
            <w:tcBorders>
              <w:top w:val="nil"/>
            </w:tcBorders>
            <w:shd w:val="clear" w:color="auto" w:fill="auto"/>
            <w:noWrap/>
            <w:vAlign w:val="center"/>
            <w:hideMark/>
          </w:tcPr>
          <w:p w14:paraId="118F7B1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4873011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8533648" w14:textId="77777777" w:rsidTr="00580A46">
        <w:trPr>
          <w:trHeight w:val="300"/>
          <w:jc w:val="center"/>
        </w:trPr>
        <w:tc>
          <w:tcPr>
            <w:tcW w:w="1144" w:type="dxa"/>
            <w:tcBorders>
              <w:top w:val="nil"/>
            </w:tcBorders>
            <w:shd w:val="clear" w:color="auto" w:fill="auto"/>
            <w:noWrap/>
            <w:vAlign w:val="center"/>
            <w:hideMark/>
          </w:tcPr>
          <w:p w14:paraId="4564590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C97</w:t>
            </w:r>
          </w:p>
        </w:tc>
        <w:tc>
          <w:tcPr>
            <w:tcW w:w="1828" w:type="dxa"/>
            <w:tcBorders>
              <w:top w:val="nil"/>
            </w:tcBorders>
            <w:shd w:val="clear" w:color="auto" w:fill="auto"/>
            <w:noWrap/>
            <w:vAlign w:val="center"/>
            <w:hideMark/>
          </w:tcPr>
          <w:p w14:paraId="35B7283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12+411.55</w:t>
            </w:r>
          </w:p>
        </w:tc>
        <w:tc>
          <w:tcPr>
            <w:tcW w:w="1065" w:type="dxa"/>
            <w:tcBorders>
              <w:top w:val="nil"/>
            </w:tcBorders>
            <w:shd w:val="clear" w:color="auto" w:fill="auto"/>
            <w:noWrap/>
            <w:vAlign w:val="center"/>
            <w:hideMark/>
          </w:tcPr>
          <w:p w14:paraId="4E8FCB2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35.5</w:t>
            </w:r>
          </w:p>
        </w:tc>
        <w:tc>
          <w:tcPr>
            <w:tcW w:w="1302" w:type="dxa"/>
            <w:tcBorders>
              <w:top w:val="nil"/>
            </w:tcBorders>
            <w:shd w:val="clear" w:color="auto" w:fill="auto"/>
            <w:noWrap/>
            <w:vAlign w:val="center"/>
            <w:hideMark/>
          </w:tcPr>
          <w:p w14:paraId="7D71A84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42°25'30"</w:t>
            </w:r>
          </w:p>
        </w:tc>
        <w:tc>
          <w:tcPr>
            <w:tcW w:w="1310" w:type="dxa"/>
            <w:tcBorders>
              <w:top w:val="nil"/>
            </w:tcBorders>
            <w:shd w:val="clear" w:color="auto" w:fill="auto"/>
            <w:noWrap/>
            <w:vAlign w:val="center"/>
            <w:hideMark/>
          </w:tcPr>
          <w:p w14:paraId="0C528BF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55D004C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7A62131" w14:textId="77777777" w:rsidTr="00580A46">
        <w:trPr>
          <w:trHeight w:val="300"/>
          <w:jc w:val="center"/>
        </w:trPr>
        <w:tc>
          <w:tcPr>
            <w:tcW w:w="1144" w:type="dxa"/>
            <w:tcBorders>
              <w:top w:val="nil"/>
            </w:tcBorders>
            <w:shd w:val="clear" w:color="auto" w:fill="auto"/>
            <w:noWrap/>
            <w:vAlign w:val="center"/>
            <w:hideMark/>
          </w:tcPr>
          <w:p w14:paraId="1B563DA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C98</w:t>
            </w:r>
          </w:p>
        </w:tc>
        <w:tc>
          <w:tcPr>
            <w:tcW w:w="1828" w:type="dxa"/>
            <w:tcBorders>
              <w:top w:val="nil"/>
            </w:tcBorders>
            <w:shd w:val="clear" w:color="auto" w:fill="auto"/>
            <w:noWrap/>
            <w:vAlign w:val="center"/>
            <w:hideMark/>
          </w:tcPr>
          <w:p w14:paraId="5687ECC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12+462.79</w:t>
            </w:r>
          </w:p>
        </w:tc>
        <w:tc>
          <w:tcPr>
            <w:tcW w:w="1065" w:type="dxa"/>
            <w:tcBorders>
              <w:top w:val="nil"/>
            </w:tcBorders>
            <w:shd w:val="clear" w:color="auto" w:fill="auto"/>
            <w:noWrap/>
            <w:vAlign w:val="center"/>
            <w:hideMark/>
          </w:tcPr>
          <w:p w14:paraId="3794A36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60.57</w:t>
            </w:r>
          </w:p>
        </w:tc>
        <w:tc>
          <w:tcPr>
            <w:tcW w:w="1302" w:type="dxa"/>
            <w:tcBorders>
              <w:top w:val="nil"/>
            </w:tcBorders>
            <w:shd w:val="clear" w:color="auto" w:fill="auto"/>
            <w:noWrap/>
            <w:vAlign w:val="center"/>
            <w:hideMark/>
          </w:tcPr>
          <w:p w14:paraId="5C4E91D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29°22'50"</w:t>
            </w:r>
          </w:p>
        </w:tc>
        <w:tc>
          <w:tcPr>
            <w:tcW w:w="1310" w:type="dxa"/>
            <w:tcBorders>
              <w:top w:val="nil"/>
            </w:tcBorders>
            <w:shd w:val="clear" w:color="auto" w:fill="auto"/>
            <w:noWrap/>
            <w:vAlign w:val="center"/>
            <w:hideMark/>
          </w:tcPr>
          <w:p w14:paraId="4D3CFD7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37D5298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FA9ED55" w14:textId="77777777" w:rsidTr="00580A46">
        <w:trPr>
          <w:trHeight w:val="300"/>
          <w:jc w:val="center"/>
        </w:trPr>
        <w:tc>
          <w:tcPr>
            <w:tcW w:w="1144" w:type="dxa"/>
            <w:tcBorders>
              <w:top w:val="nil"/>
            </w:tcBorders>
            <w:shd w:val="clear" w:color="auto" w:fill="auto"/>
            <w:noWrap/>
            <w:vAlign w:val="center"/>
            <w:hideMark/>
          </w:tcPr>
          <w:p w14:paraId="0B541AC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C99</w:t>
            </w:r>
          </w:p>
        </w:tc>
        <w:tc>
          <w:tcPr>
            <w:tcW w:w="1828" w:type="dxa"/>
            <w:tcBorders>
              <w:top w:val="nil"/>
            </w:tcBorders>
            <w:shd w:val="clear" w:color="auto" w:fill="auto"/>
            <w:noWrap/>
            <w:vAlign w:val="center"/>
            <w:hideMark/>
          </w:tcPr>
          <w:p w14:paraId="34945D8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12+556.92</w:t>
            </w:r>
          </w:p>
        </w:tc>
        <w:tc>
          <w:tcPr>
            <w:tcW w:w="1065" w:type="dxa"/>
            <w:tcBorders>
              <w:top w:val="nil"/>
            </w:tcBorders>
            <w:shd w:val="clear" w:color="auto" w:fill="auto"/>
            <w:noWrap/>
            <w:vAlign w:val="center"/>
            <w:hideMark/>
          </w:tcPr>
          <w:p w14:paraId="3AD4A29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33.39</w:t>
            </w:r>
          </w:p>
        </w:tc>
        <w:tc>
          <w:tcPr>
            <w:tcW w:w="1302" w:type="dxa"/>
            <w:tcBorders>
              <w:top w:val="nil"/>
            </w:tcBorders>
            <w:shd w:val="clear" w:color="auto" w:fill="auto"/>
            <w:noWrap/>
            <w:vAlign w:val="center"/>
            <w:hideMark/>
          </w:tcPr>
          <w:p w14:paraId="0A6F3F1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154°39'00"</w:t>
            </w:r>
          </w:p>
        </w:tc>
        <w:tc>
          <w:tcPr>
            <w:tcW w:w="1310" w:type="dxa"/>
            <w:tcBorders>
              <w:top w:val="nil"/>
            </w:tcBorders>
            <w:shd w:val="clear" w:color="auto" w:fill="auto"/>
            <w:noWrap/>
            <w:vAlign w:val="center"/>
            <w:hideMark/>
          </w:tcPr>
          <w:p w14:paraId="68D36DC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122850A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4ACD942" w14:textId="77777777" w:rsidTr="00580A46">
        <w:trPr>
          <w:trHeight w:val="300"/>
          <w:jc w:val="center"/>
        </w:trPr>
        <w:tc>
          <w:tcPr>
            <w:tcW w:w="1144" w:type="dxa"/>
            <w:tcBorders>
              <w:top w:val="nil"/>
            </w:tcBorders>
            <w:shd w:val="clear" w:color="auto" w:fill="auto"/>
            <w:noWrap/>
            <w:vAlign w:val="center"/>
            <w:hideMark/>
          </w:tcPr>
          <w:p w14:paraId="25029C3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C100</w:t>
            </w:r>
          </w:p>
        </w:tc>
        <w:tc>
          <w:tcPr>
            <w:tcW w:w="1828" w:type="dxa"/>
            <w:tcBorders>
              <w:top w:val="nil"/>
            </w:tcBorders>
            <w:shd w:val="clear" w:color="auto" w:fill="auto"/>
            <w:noWrap/>
            <w:vAlign w:val="center"/>
            <w:hideMark/>
          </w:tcPr>
          <w:p w14:paraId="7030992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12+568.72</w:t>
            </w:r>
          </w:p>
        </w:tc>
        <w:tc>
          <w:tcPr>
            <w:tcW w:w="1065" w:type="dxa"/>
            <w:tcBorders>
              <w:top w:val="nil"/>
            </w:tcBorders>
            <w:shd w:val="clear" w:color="auto" w:fill="auto"/>
            <w:noWrap/>
            <w:vAlign w:val="center"/>
            <w:hideMark/>
          </w:tcPr>
          <w:p w14:paraId="136FD0C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16.55</w:t>
            </w:r>
          </w:p>
        </w:tc>
        <w:tc>
          <w:tcPr>
            <w:tcW w:w="1302" w:type="dxa"/>
            <w:tcBorders>
              <w:top w:val="nil"/>
            </w:tcBorders>
            <w:shd w:val="clear" w:color="auto" w:fill="auto"/>
            <w:noWrap/>
            <w:vAlign w:val="center"/>
            <w:hideMark/>
          </w:tcPr>
          <w:p w14:paraId="43A8F58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10°47'10"</w:t>
            </w:r>
          </w:p>
        </w:tc>
        <w:tc>
          <w:tcPr>
            <w:tcW w:w="1310" w:type="dxa"/>
            <w:tcBorders>
              <w:top w:val="nil"/>
            </w:tcBorders>
            <w:shd w:val="clear" w:color="auto" w:fill="auto"/>
            <w:noWrap/>
            <w:vAlign w:val="center"/>
            <w:hideMark/>
          </w:tcPr>
          <w:p w14:paraId="43E0EFD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75E389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46296DF" w14:textId="77777777" w:rsidTr="00580A46">
        <w:trPr>
          <w:trHeight w:val="300"/>
          <w:jc w:val="center"/>
        </w:trPr>
        <w:tc>
          <w:tcPr>
            <w:tcW w:w="1144" w:type="dxa"/>
            <w:tcBorders>
              <w:top w:val="nil"/>
            </w:tcBorders>
            <w:shd w:val="clear" w:color="auto" w:fill="auto"/>
            <w:noWrap/>
            <w:vAlign w:val="center"/>
            <w:hideMark/>
          </w:tcPr>
          <w:p w14:paraId="561796D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C101</w:t>
            </w:r>
          </w:p>
        </w:tc>
        <w:tc>
          <w:tcPr>
            <w:tcW w:w="1828" w:type="dxa"/>
            <w:tcBorders>
              <w:top w:val="nil"/>
            </w:tcBorders>
            <w:shd w:val="clear" w:color="auto" w:fill="auto"/>
            <w:noWrap/>
            <w:vAlign w:val="center"/>
            <w:hideMark/>
          </w:tcPr>
          <w:p w14:paraId="6203669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12+634.70</w:t>
            </w:r>
          </w:p>
        </w:tc>
        <w:tc>
          <w:tcPr>
            <w:tcW w:w="1065" w:type="dxa"/>
            <w:tcBorders>
              <w:top w:val="nil"/>
            </w:tcBorders>
            <w:shd w:val="clear" w:color="auto" w:fill="auto"/>
            <w:noWrap/>
            <w:vAlign w:val="center"/>
            <w:hideMark/>
          </w:tcPr>
          <w:p w14:paraId="3784761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1.99</w:t>
            </w:r>
          </w:p>
        </w:tc>
        <w:tc>
          <w:tcPr>
            <w:tcW w:w="1302" w:type="dxa"/>
            <w:tcBorders>
              <w:top w:val="nil"/>
            </w:tcBorders>
            <w:shd w:val="clear" w:color="auto" w:fill="auto"/>
            <w:noWrap/>
            <w:vAlign w:val="center"/>
            <w:hideMark/>
          </w:tcPr>
          <w:p w14:paraId="6FB24CA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25°12'00"</w:t>
            </w:r>
          </w:p>
        </w:tc>
        <w:tc>
          <w:tcPr>
            <w:tcW w:w="1310" w:type="dxa"/>
            <w:tcBorders>
              <w:top w:val="nil"/>
            </w:tcBorders>
            <w:shd w:val="clear" w:color="auto" w:fill="auto"/>
            <w:noWrap/>
            <w:vAlign w:val="center"/>
            <w:hideMark/>
          </w:tcPr>
          <w:p w14:paraId="2632B04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1A0798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0482B71" w14:textId="77777777" w:rsidTr="00580A46">
        <w:trPr>
          <w:trHeight w:val="300"/>
          <w:jc w:val="center"/>
        </w:trPr>
        <w:tc>
          <w:tcPr>
            <w:tcW w:w="1144" w:type="dxa"/>
            <w:tcBorders>
              <w:top w:val="nil"/>
            </w:tcBorders>
            <w:shd w:val="clear" w:color="auto" w:fill="auto"/>
            <w:noWrap/>
            <w:vAlign w:val="center"/>
            <w:hideMark/>
          </w:tcPr>
          <w:p w14:paraId="55429B4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C102</w:t>
            </w:r>
          </w:p>
        </w:tc>
        <w:tc>
          <w:tcPr>
            <w:tcW w:w="1828" w:type="dxa"/>
            <w:tcBorders>
              <w:top w:val="nil"/>
            </w:tcBorders>
            <w:shd w:val="clear" w:color="auto" w:fill="auto"/>
            <w:noWrap/>
            <w:vAlign w:val="center"/>
            <w:hideMark/>
          </w:tcPr>
          <w:p w14:paraId="774C46A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12+672.57</w:t>
            </w:r>
          </w:p>
        </w:tc>
        <w:tc>
          <w:tcPr>
            <w:tcW w:w="1065" w:type="dxa"/>
            <w:tcBorders>
              <w:top w:val="nil"/>
            </w:tcBorders>
            <w:shd w:val="clear" w:color="auto" w:fill="auto"/>
            <w:noWrap/>
            <w:vAlign w:val="center"/>
            <w:hideMark/>
          </w:tcPr>
          <w:p w14:paraId="443F23F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52.34</w:t>
            </w:r>
          </w:p>
        </w:tc>
        <w:tc>
          <w:tcPr>
            <w:tcW w:w="1302" w:type="dxa"/>
            <w:tcBorders>
              <w:top w:val="nil"/>
            </w:tcBorders>
            <w:shd w:val="clear" w:color="auto" w:fill="auto"/>
            <w:noWrap/>
            <w:vAlign w:val="center"/>
            <w:hideMark/>
          </w:tcPr>
          <w:p w14:paraId="4552EC6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102°56'20"</w:t>
            </w:r>
          </w:p>
        </w:tc>
        <w:tc>
          <w:tcPr>
            <w:tcW w:w="1310" w:type="dxa"/>
            <w:tcBorders>
              <w:top w:val="nil"/>
            </w:tcBorders>
            <w:shd w:val="clear" w:color="auto" w:fill="auto"/>
            <w:noWrap/>
            <w:vAlign w:val="center"/>
            <w:hideMark/>
          </w:tcPr>
          <w:p w14:paraId="194518E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0AD9CAD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8899EF1" w14:textId="77777777" w:rsidTr="00580A46">
        <w:trPr>
          <w:trHeight w:val="300"/>
          <w:jc w:val="center"/>
        </w:trPr>
        <w:tc>
          <w:tcPr>
            <w:tcW w:w="1144" w:type="dxa"/>
            <w:tcBorders>
              <w:top w:val="nil"/>
            </w:tcBorders>
            <w:shd w:val="clear" w:color="auto" w:fill="auto"/>
            <w:noWrap/>
            <w:vAlign w:val="center"/>
            <w:hideMark/>
          </w:tcPr>
          <w:p w14:paraId="4BB77FD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C103</w:t>
            </w:r>
          </w:p>
        </w:tc>
        <w:tc>
          <w:tcPr>
            <w:tcW w:w="1828" w:type="dxa"/>
            <w:tcBorders>
              <w:top w:val="nil"/>
            </w:tcBorders>
            <w:shd w:val="clear" w:color="auto" w:fill="auto"/>
            <w:noWrap/>
            <w:vAlign w:val="center"/>
            <w:hideMark/>
          </w:tcPr>
          <w:p w14:paraId="59B13E1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12+705.76</w:t>
            </w:r>
          </w:p>
        </w:tc>
        <w:tc>
          <w:tcPr>
            <w:tcW w:w="1065" w:type="dxa"/>
            <w:tcBorders>
              <w:top w:val="nil"/>
            </w:tcBorders>
            <w:shd w:val="clear" w:color="auto" w:fill="auto"/>
            <w:noWrap/>
            <w:vAlign w:val="center"/>
            <w:hideMark/>
          </w:tcPr>
          <w:p w14:paraId="7FA8CFE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2.59</w:t>
            </w:r>
          </w:p>
        </w:tc>
        <w:tc>
          <w:tcPr>
            <w:tcW w:w="1302" w:type="dxa"/>
            <w:tcBorders>
              <w:top w:val="nil"/>
            </w:tcBorders>
            <w:shd w:val="clear" w:color="auto" w:fill="auto"/>
            <w:noWrap/>
            <w:vAlign w:val="center"/>
            <w:hideMark/>
          </w:tcPr>
          <w:p w14:paraId="0A3CA3F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30°08'50"</w:t>
            </w:r>
          </w:p>
        </w:tc>
        <w:tc>
          <w:tcPr>
            <w:tcW w:w="1310" w:type="dxa"/>
            <w:tcBorders>
              <w:top w:val="nil"/>
            </w:tcBorders>
            <w:shd w:val="clear" w:color="auto" w:fill="auto"/>
            <w:noWrap/>
            <w:vAlign w:val="center"/>
            <w:hideMark/>
          </w:tcPr>
          <w:p w14:paraId="536A11E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73E352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177FE6B" w14:textId="77777777" w:rsidTr="00580A46">
        <w:trPr>
          <w:trHeight w:val="300"/>
          <w:jc w:val="center"/>
        </w:trPr>
        <w:tc>
          <w:tcPr>
            <w:tcW w:w="1144" w:type="dxa"/>
            <w:tcBorders>
              <w:top w:val="nil"/>
            </w:tcBorders>
            <w:shd w:val="clear" w:color="auto" w:fill="auto"/>
            <w:noWrap/>
            <w:vAlign w:val="center"/>
            <w:hideMark/>
          </w:tcPr>
          <w:p w14:paraId="72A3368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C104</w:t>
            </w:r>
          </w:p>
        </w:tc>
        <w:tc>
          <w:tcPr>
            <w:tcW w:w="1828" w:type="dxa"/>
            <w:tcBorders>
              <w:top w:val="nil"/>
            </w:tcBorders>
            <w:shd w:val="clear" w:color="auto" w:fill="auto"/>
            <w:noWrap/>
            <w:vAlign w:val="center"/>
            <w:hideMark/>
          </w:tcPr>
          <w:p w14:paraId="7A6EBA1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12+950.07</w:t>
            </w:r>
          </w:p>
        </w:tc>
        <w:tc>
          <w:tcPr>
            <w:tcW w:w="1065" w:type="dxa"/>
            <w:tcBorders>
              <w:top w:val="nil"/>
            </w:tcBorders>
            <w:shd w:val="clear" w:color="auto" w:fill="auto"/>
            <w:noWrap/>
            <w:vAlign w:val="center"/>
            <w:hideMark/>
          </w:tcPr>
          <w:p w14:paraId="04E7073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64.12</w:t>
            </w:r>
          </w:p>
        </w:tc>
        <w:tc>
          <w:tcPr>
            <w:tcW w:w="1302" w:type="dxa"/>
            <w:tcBorders>
              <w:top w:val="nil"/>
            </w:tcBorders>
            <w:shd w:val="clear" w:color="auto" w:fill="auto"/>
            <w:noWrap/>
            <w:vAlign w:val="center"/>
            <w:hideMark/>
          </w:tcPr>
          <w:p w14:paraId="2E0C754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78°37'40"</w:t>
            </w:r>
          </w:p>
        </w:tc>
        <w:tc>
          <w:tcPr>
            <w:tcW w:w="1310" w:type="dxa"/>
            <w:tcBorders>
              <w:top w:val="nil"/>
            </w:tcBorders>
            <w:shd w:val="clear" w:color="auto" w:fill="auto"/>
            <w:noWrap/>
            <w:vAlign w:val="center"/>
            <w:hideMark/>
          </w:tcPr>
          <w:p w14:paraId="2EFB729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F67F03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F1C053C" w14:textId="77777777" w:rsidTr="00580A46">
        <w:trPr>
          <w:trHeight w:val="300"/>
          <w:jc w:val="center"/>
        </w:trPr>
        <w:tc>
          <w:tcPr>
            <w:tcW w:w="1144" w:type="dxa"/>
            <w:tcBorders>
              <w:top w:val="nil"/>
            </w:tcBorders>
            <w:shd w:val="clear" w:color="auto" w:fill="auto"/>
            <w:noWrap/>
            <w:vAlign w:val="center"/>
            <w:hideMark/>
          </w:tcPr>
          <w:p w14:paraId="036839C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C105</w:t>
            </w:r>
          </w:p>
        </w:tc>
        <w:tc>
          <w:tcPr>
            <w:tcW w:w="1828" w:type="dxa"/>
            <w:tcBorders>
              <w:top w:val="nil"/>
            </w:tcBorders>
            <w:shd w:val="clear" w:color="auto" w:fill="auto"/>
            <w:noWrap/>
            <w:vAlign w:val="center"/>
            <w:hideMark/>
          </w:tcPr>
          <w:p w14:paraId="507E024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12+994.72</w:t>
            </w:r>
          </w:p>
        </w:tc>
        <w:tc>
          <w:tcPr>
            <w:tcW w:w="1065" w:type="dxa"/>
            <w:tcBorders>
              <w:top w:val="nil"/>
            </w:tcBorders>
            <w:shd w:val="clear" w:color="auto" w:fill="auto"/>
            <w:noWrap/>
            <w:vAlign w:val="center"/>
            <w:hideMark/>
          </w:tcPr>
          <w:p w14:paraId="0D2B30D9"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36.68</w:t>
            </w:r>
          </w:p>
        </w:tc>
        <w:tc>
          <w:tcPr>
            <w:tcW w:w="1302" w:type="dxa"/>
            <w:tcBorders>
              <w:top w:val="nil"/>
            </w:tcBorders>
            <w:shd w:val="clear" w:color="auto" w:fill="auto"/>
            <w:noWrap/>
            <w:vAlign w:val="center"/>
            <w:hideMark/>
          </w:tcPr>
          <w:p w14:paraId="4CFDA56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22°26'00"</w:t>
            </w:r>
          </w:p>
        </w:tc>
        <w:tc>
          <w:tcPr>
            <w:tcW w:w="1310" w:type="dxa"/>
            <w:tcBorders>
              <w:top w:val="nil"/>
            </w:tcBorders>
            <w:shd w:val="clear" w:color="auto" w:fill="auto"/>
            <w:noWrap/>
            <w:vAlign w:val="center"/>
            <w:hideMark/>
          </w:tcPr>
          <w:p w14:paraId="39BE956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5F76E42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4CC2AE5" w14:textId="77777777" w:rsidTr="00580A46">
        <w:trPr>
          <w:trHeight w:val="300"/>
          <w:jc w:val="center"/>
        </w:trPr>
        <w:tc>
          <w:tcPr>
            <w:tcW w:w="1144" w:type="dxa"/>
            <w:tcBorders>
              <w:top w:val="nil"/>
            </w:tcBorders>
            <w:shd w:val="clear" w:color="auto" w:fill="auto"/>
            <w:noWrap/>
            <w:vAlign w:val="center"/>
            <w:hideMark/>
          </w:tcPr>
          <w:p w14:paraId="2101B0C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C106</w:t>
            </w:r>
          </w:p>
        </w:tc>
        <w:tc>
          <w:tcPr>
            <w:tcW w:w="1828" w:type="dxa"/>
            <w:tcBorders>
              <w:top w:val="nil"/>
            </w:tcBorders>
            <w:shd w:val="clear" w:color="auto" w:fill="auto"/>
            <w:noWrap/>
            <w:vAlign w:val="center"/>
            <w:hideMark/>
          </w:tcPr>
          <w:p w14:paraId="58E898C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13+138.30</w:t>
            </w:r>
          </w:p>
        </w:tc>
        <w:tc>
          <w:tcPr>
            <w:tcW w:w="1065" w:type="dxa"/>
            <w:tcBorders>
              <w:top w:val="nil"/>
            </w:tcBorders>
            <w:shd w:val="clear" w:color="auto" w:fill="auto"/>
            <w:noWrap/>
            <w:vAlign w:val="center"/>
            <w:hideMark/>
          </w:tcPr>
          <w:p w14:paraId="6E3A61E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92.12</w:t>
            </w:r>
          </w:p>
        </w:tc>
        <w:tc>
          <w:tcPr>
            <w:tcW w:w="1302" w:type="dxa"/>
            <w:tcBorders>
              <w:top w:val="nil"/>
            </w:tcBorders>
            <w:shd w:val="clear" w:color="auto" w:fill="auto"/>
            <w:noWrap/>
            <w:vAlign w:val="center"/>
            <w:hideMark/>
          </w:tcPr>
          <w:p w14:paraId="50CC04E2"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104°36'10"</w:t>
            </w:r>
          </w:p>
        </w:tc>
        <w:tc>
          <w:tcPr>
            <w:tcW w:w="1310" w:type="dxa"/>
            <w:tcBorders>
              <w:top w:val="nil"/>
            </w:tcBorders>
            <w:shd w:val="clear" w:color="auto" w:fill="auto"/>
            <w:noWrap/>
            <w:vAlign w:val="center"/>
            <w:hideMark/>
          </w:tcPr>
          <w:p w14:paraId="3DE4441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7914249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4878155" w14:textId="77777777" w:rsidTr="00580A46">
        <w:trPr>
          <w:trHeight w:val="300"/>
          <w:jc w:val="center"/>
        </w:trPr>
        <w:tc>
          <w:tcPr>
            <w:tcW w:w="1144" w:type="dxa"/>
            <w:tcBorders>
              <w:top w:val="nil"/>
            </w:tcBorders>
            <w:shd w:val="clear" w:color="auto" w:fill="auto"/>
            <w:noWrap/>
            <w:vAlign w:val="center"/>
            <w:hideMark/>
          </w:tcPr>
          <w:p w14:paraId="779640A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C107</w:t>
            </w:r>
          </w:p>
        </w:tc>
        <w:tc>
          <w:tcPr>
            <w:tcW w:w="1828" w:type="dxa"/>
            <w:tcBorders>
              <w:top w:val="nil"/>
            </w:tcBorders>
            <w:shd w:val="clear" w:color="auto" w:fill="auto"/>
            <w:noWrap/>
            <w:vAlign w:val="center"/>
            <w:hideMark/>
          </w:tcPr>
          <w:p w14:paraId="5A3BEA2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13+357.22</w:t>
            </w:r>
          </w:p>
        </w:tc>
        <w:tc>
          <w:tcPr>
            <w:tcW w:w="1065" w:type="dxa"/>
            <w:tcBorders>
              <w:top w:val="nil"/>
            </w:tcBorders>
            <w:shd w:val="clear" w:color="auto" w:fill="auto"/>
            <w:noWrap/>
            <w:vAlign w:val="center"/>
            <w:hideMark/>
          </w:tcPr>
          <w:p w14:paraId="4792310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104.7</w:t>
            </w:r>
          </w:p>
        </w:tc>
        <w:tc>
          <w:tcPr>
            <w:tcW w:w="1302" w:type="dxa"/>
            <w:tcBorders>
              <w:top w:val="nil"/>
            </w:tcBorders>
            <w:shd w:val="clear" w:color="auto" w:fill="auto"/>
            <w:noWrap/>
            <w:vAlign w:val="center"/>
            <w:hideMark/>
          </w:tcPr>
          <w:p w14:paraId="4E6FE47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29°59'40"</w:t>
            </w:r>
          </w:p>
        </w:tc>
        <w:tc>
          <w:tcPr>
            <w:tcW w:w="1310" w:type="dxa"/>
            <w:tcBorders>
              <w:top w:val="nil"/>
            </w:tcBorders>
            <w:shd w:val="clear" w:color="auto" w:fill="auto"/>
            <w:noWrap/>
            <w:vAlign w:val="center"/>
            <w:hideMark/>
          </w:tcPr>
          <w:p w14:paraId="359C539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493EAD3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C4A9F0D" w14:textId="77777777" w:rsidTr="00580A46">
        <w:trPr>
          <w:trHeight w:val="300"/>
          <w:jc w:val="center"/>
        </w:trPr>
        <w:tc>
          <w:tcPr>
            <w:tcW w:w="1144" w:type="dxa"/>
            <w:tcBorders>
              <w:top w:val="nil"/>
            </w:tcBorders>
            <w:shd w:val="clear" w:color="auto" w:fill="auto"/>
            <w:noWrap/>
            <w:vAlign w:val="center"/>
            <w:hideMark/>
          </w:tcPr>
          <w:p w14:paraId="5D793A6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C108</w:t>
            </w:r>
          </w:p>
        </w:tc>
        <w:tc>
          <w:tcPr>
            <w:tcW w:w="1828" w:type="dxa"/>
            <w:tcBorders>
              <w:top w:val="nil"/>
            </w:tcBorders>
            <w:shd w:val="clear" w:color="auto" w:fill="auto"/>
            <w:noWrap/>
            <w:vAlign w:val="center"/>
            <w:hideMark/>
          </w:tcPr>
          <w:p w14:paraId="0EC22E7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13+436.54</w:t>
            </w:r>
          </w:p>
        </w:tc>
        <w:tc>
          <w:tcPr>
            <w:tcW w:w="1065" w:type="dxa"/>
            <w:tcBorders>
              <w:top w:val="nil"/>
            </w:tcBorders>
            <w:shd w:val="clear" w:color="auto" w:fill="auto"/>
            <w:noWrap/>
            <w:vAlign w:val="center"/>
            <w:hideMark/>
          </w:tcPr>
          <w:p w14:paraId="4A7CD1F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11.43</w:t>
            </w:r>
          </w:p>
        </w:tc>
        <w:tc>
          <w:tcPr>
            <w:tcW w:w="1302" w:type="dxa"/>
            <w:tcBorders>
              <w:top w:val="nil"/>
            </w:tcBorders>
            <w:shd w:val="clear" w:color="auto" w:fill="auto"/>
            <w:noWrap/>
            <w:vAlign w:val="center"/>
            <w:hideMark/>
          </w:tcPr>
          <w:p w14:paraId="3190931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3°16'30"</w:t>
            </w:r>
          </w:p>
        </w:tc>
        <w:tc>
          <w:tcPr>
            <w:tcW w:w="1310" w:type="dxa"/>
            <w:tcBorders>
              <w:top w:val="nil"/>
            </w:tcBorders>
            <w:shd w:val="clear" w:color="auto" w:fill="auto"/>
            <w:noWrap/>
            <w:vAlign w:val="center"/>
            <w:hideMark/>
          </w:tcPr>
          <w:p w14:paraId="12673AA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205.2</w:t>
            </w:r>
          </w:p>
        </w:tc>
        <w:tc>
          <w:tcPr>
            <w:tcW w:w="1710" w:type="dxa"/>
            <w:tcBorders>
              <w:top w:val="nil"/>
            </w:tcBorders>
            <w:shd w:val="clear" w:color="auto" w:fill="auto"/>
            <w:noWrap/>
            <w:vAlign w:val="center"/>
            <w:hideMark/>
          </w:tcPr>
          <w:p w14:paraId="1D4146E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32CBA58" w14:textId="77777777" w:rsidTr="00580A46">
        <w:trPr>
          <w:trHeight w:val="300"/>
          <w:jc w:val="center"/>
        </w:trPr>
        <w:tc>
          <w:tcPr>
            <w:tcW w:w="1144" w:type="dxa"/>
            <w:tcBorders>
              <w:top w:val="nil"/>
            </w:tcBorders>
            <w:shd w:val="clear" w:color="auto" w:fill="auto"/>
            <w:noWrap/>
            <w:vAlign w:val="center"/>
            <w:hideMark/>
          </w:tcPr>
          <w:p w14:paraId="05C4B554"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C109</w:t>
            </w:r>
          </w:p>
        </w:tc>
        <w:tc>
          <w:tcPr>
            <w:tcW w:w="1828" w:type="dxa"/>
            <w:tcBorders>
              <w:top w:val="nil"/>
            </w:tcBorders>
            <w:shd w:val="clear" w:color="auto" w:fill="auto"/>
            <w:noWrap/>
            <w:vAlign w:val="center"/>
            <w:hideMark/>
          </w:tcPr>
          <w:p w14:paraId="666D17E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13+564.96</w:t>
            </w:r>
          </w:p>
        </w:tc>
        <w:tc>
          <w:tcPr>
            <w:tcW w:w="1065" w:type="dxa"/>
            <w:tcBorders>
              <w:top w:val="nil"/>
            </w:tcBorders>
            <w:shd w:val="clear" w:color="auto" w:fill="auto"/>
            <w:noWrap/>
            <w:vAlign w:val="center"/>
            <w:hideMark/>
          </w:tcPr>
          <w:p w14:paraId="0239EDB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96.72</w:t>
            </w:r>
          </w:p>
        </w:tc>
        <w:tc>
          <w:tcPr>
            <w:tcW w:w="1302" w:type="dxa"/>
            <w:tcBorders>
              <w:top w:val="nil"/>
            </w:tcBorders>
            <w:shd w:val="clear" w:color="auto" w:fill="auto"/>
            <w:noWrap/>
            <w:vAlign w:val="center"/>
            <w:hideMark/>
          </w:tcPr>
          <w:p w14:paraId="0360D980"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27°42'20"</w:t>
            </w:r>
          </w:p>
        </w:tc>
        <w:tc>
          <w:tcPr>
            <w:tcW w:w="1310" w:type="dxa"/>
            <w:tcBorders>
              <w:top w:val="nil"/>
            </w:tcBorders>
            <w:shd w:val="clear" w:color="auto" w:fill="auto"/>
            <w:noWrap/>
            <w:vAlign w:val="center"/>
            <w:hideMark/>
          </w:tcPr>
          <w:p w14:paraId="3584C57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4197448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498652A" w14:textId="77777777" w:rsidTr="00580A46">
        <w:trPr>
          <w:trHeight w:val="300"/>
          <w:jc w:val="center"/>
        </w:trPr>
        <w:tc>
          <w:tcPr>
            <w:tcW w:w="1144" w:type="dxa"/>
            <w:tcBorders>
              <w:top w:val="nil"/>
            </w:tcBorders>
            <w:shd w:val="clear" w:color="auto" w:fill="auto"/>
            <w:noWrap/>
            <w:vAlign w:val="center"/>
            <w:hideMark/>
          </w:tcPr>
          <w:p w14:paraId="45F5B0D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C110</w:t>
            </w:r>
          </w:p>
        </w:tc>
        <w:tc>
          <w:tcPr>
            <w:tcW w:w="1828" w:type="dxa"/>
            <w:tcBorders>
              <w:top w:val="nil"/>
            </w:tcBorders>
            <w:shd w:val="clear" w:color="auto" w:fill="auto"/>
            <w:noWrap/>
            <w:vAlign w:val="center"/>
            <w:hideMark/>
          </w:tcPr>
          <w:p w14:paraId="7D8EE18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13+697.10</w:t>
            </w:r>
          </w:p>
        </w:tc>
        <w:tc>
          <w:tcPr>
            <w:tcW w:w="1065" w:type="dxa"/>
            <w:tcBorders>
              <w:top w:val="nil"/>
            </w:tcBorders>
            <w:shd w:val="clear" w:color="auto" w:fill="auto"/>
            <w:noWrap/>
            <w:vAlign w:val="center"/>
            <w:hideMark/>
          </w:tcPr>
          <w:p w14:paraId="6D6EF0A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16.26</w:t>
            </w:r>
          </w:p>
        </w:tc>
        <w:tc>
          <w:tcPr>
            <w:tcW w:w="1302" w:type="dxa"/>
            <w:tcBorders>
              <w:top w:val="nil"/>
            </w:tcBorders>
            <w:shd w:val="clear" w:color="auto" w:fill="auto"/>
            <w:noWrap/>
            <w:vAlign w:val="center"/>
            <w:hideMark/>
          </w:tcPr>
          <w:p w14:paraId="541407C5"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14°37'10"</w:t>
            </w:r>
          </w:p>
        </w:tc>
        <w:tc>
          <w:tcPr>
            <w:tcW w:w="1310" w:type="dxa"/>
            <w:tcBorders>
              <w:top w:val="nil"/>
            </w:tcBorders>
            <w:shd w:val="clear" w:color="auto" w:fill="auto"/>
            <w:noWrap/>
            <w:vAlign w:val="center"/>
            <w:hideMark/>
          </w:tcPr>
          <w:p w14:paraId="1F7AF23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4AAA5C0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2139AE7" w14:textId="77777777" w:rsidTr="00580A46">
        <w:trPr>
          <w:trHeight w:val="300"/>
          <w:jc w:val="center"/>
        </w:trPr>
        <w:tc>
          <w:tcPr>
            <w:tcW w:w="1144" w:type="dxa"/>
            <w:tcBorders>
              <w:top w:val="nil"/>
            </w:tcBorders>
            <w:shd w:val="clear" w:color="auto" w:fill="auto"/>
            <w:noWrap/>
            <w:vAlign w:val="center"/>
            <w:hideMark/>
          </w:tcPr>
          <w:p w14:paraId="656DA4B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C111</w:t>
            </w:r>
          </w:p>
        </w:tc>
        <w:tc>
          <w:tcPr>
            <w:tcW w:w="1828" w:type="dxa"/>
            <w:tcBorders>
              <w:top w:val="nil"/>
            </w:tcBorders>
            <w:shd w:val="clear" w:color="auto" w:fill="auto"/>
            <w:noWrap/>
            <w:vAlign w:val="center"/>
            <w:hideMark/>
          </w:tcPr>
          <w:p w14:paraId="3A5503F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13+779.50</w:t>
            </w:r>
          </w:p>
        </w:tc>
        <w:tc>
          <w:tcPr>
            <w:tcW w:w="1065" w:type="dxa"/>
            <w:tcBorders>
              <w:top w:val="nil"/>
            </w:tcBorders>
            <w:shd w:val="clear" w:color="auto" w:fill="auto"/>
            <w:noWrap/>
            <w:vAlign w:val="center"/>
            <w:hideMark/>
          </w:tcPr>
          <w:p w14:paraId="6A86858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120.34</w:t>
            </w:r>
          </w:p>
        </w:tc>
        <w:tc>
          <w:tcPr>
            <w:tcW w:w="1302" w:type="dxa"/>
            <w:tcBorders>
              <w:top w:val="nil"/>
            </w:tcBorders>
            <w:shd w:val="clear" w:color="auto" w:fill="auto"/>
            <w:noWrap/>
            <w:vAlign w:val="center"/>
            <w:hideMark/>
          </w:tcPr>
          <w:p w14:paraId="45BE7C7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34°28'30"</w:t>
            </w:r>
          </w:p>
        </w:tc>
        <w:tc>
          <w:tcPr>
            <w:tcW w:w="1310" w:type="dxa"/>
            <w:tcBorders>
              <w:top w:val="nil"/>
            </w:tcBorders>
            <w:shd w:val="clear" w:color="auto" w:fill="auto"/>
            <w:noWrap/>
            <w:vAlign w:val="center"/>
            <w:hideMark/>
          </w:tcPr>
          <w:p w14:paraId="37B9BFF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6C054ACD"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51FC7AE" w14:textId="77777777" w:rsidTr="00580A46">
        <w:trPr>
          <w:trHeight w:val="300"/>
          <w:jc w:val="center"/>
        </w:trPr>
        <w:tc>
          <w:tcPr>
            <w:tcW w:w="1144" w:type="dxa"/>
            <w:tcBorders>
              <w:top w:val="nil"/>
            </w:tcBorders>
            <w:shd w:val="clear" w:color="auto" w:fill="auto"/>
            <w:noWrap/>
            <w:vAlign w:val="center"/>
            <w:hideMark/>
          </w:tcPr>
          <w:p w14:paraId="652A5048"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C112</w:t>
            </w:r>
          </w:p>
        </w:tc>
        <w:tc>
          <w:tcPr>
            <w:tcW w:w="1828" w:type="dxa"/>
            <w:tcBorders>
              <w:top w:val="nil"/>
            </w:tcBorders>
            <w:shd w:val="clear" w:color="auto" w:fill="auto"/>
            <w:noWrap/>
            <w:vAlign w:val="center"/>
            <w:hideMark/>
          </w:tcPr>
          <w:p w14:paraId="2356B51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13+885.04</w:t>
            </w:r>
          </w:p>
        </w:tc>
        <w:tc>
          <w:tcPr>
            <w:tcW w:w="1065" w:type="dxa"/>
            <w:tcBorders>
              <w:top w:val="nil"/>
            </w:tcBorders>
            <w:shd w:val="clear" w:color="auto" w:fill="auto"/>
            <w:noWrap/>
            <w:vAlign w:val="center"/>
            <w:hideMark/>
          </w:tcPr>
          <w:p w14:paraId="506F2D5E"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24.57</w:t>
            </w:r>
          </w:p>
        </w:tc>
        <w:tc>
          <w:tcPr>
            <w:tcW w:w="1302" w:type="dxa"/>
            <w:tcBorders>
              <w:top w:val="nil"/>
            </w:tcBorders>
            <w:shd w:val="clear" w:color="auto" w:fill="auto"/>
            <w:noWrap/>
            <w:vAlign w:val="center"/>
            <w:hideMark/>
          </w:tcPr>
          <w:p w14:paraId="542C5773"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24°38'00"</w:t>
            </w:r>
          </w:p>
        </w:tc>
        <w:tc>
          <w:tcPr>
            <w:tcW w:w="1310" w:type="dxa"/>
            <w:tcBorders>
              <w:top w:val="nil"/>
            </w:tcBorders>
            <w:shd w:val="clear" w:color="auto" w:fill="auto"/>
            <w:noWrap/>
            <w:vAlign w:val="center"/>
            <w:hideMark/>
          </w:tcPr>
          <w:p w14:paraId="4423AA9F"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tcBorders>
            <w:shd w:val="clear" w:color="auto" w:fill="auto"/>
            <w:noWrap/>
            <w:vAlign w:val="center"/>
            <w:hideMark/>
          </w:tcPr>
          <w:p w14:paraId="2755796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1A45329" w14:textId="77777777" w:rsidTr="00580A46">
        <w:trPr>
          <w:trHeight w:val="300"/>
          <w:jc w:val="center"/>
        </w:trPr>
        <w:tc>
          <w:tcPr>
            <w:tcW w:w="1144" w:type="dxa"/>
            <w:tcBorders>
              <w:top w:val="nil"/>
              <w:bottom w:val="single" w:sz="4" w:space="0" w:color="auto"/>
            </w:tcBorders>
            <w:shd w:val="clear" w:color="auto" w:fill="auto"/>
            <w:noWrap/>
            <w:vAlign w:val="center"/>
            <w:hideMark/>
          </w:tcPr>
          <w:p w14:paraId="7F3C0E76"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C113</w:t>
            </w:r>
          </w:p>
        </w:tc>
        <w:tc>
          <w:tcPr>
            <w:tcW w:w="1828" w:type="dxa"/>
            <w:tcBorders>
              <w:top w:val="nil"/>
              <w:bottom w:val="single" w:sz="4" w:space="0" w:color="auto"/>
            </w:tcBorders>
            <w:shd w:val="clear" w:color="auto" w:fill="auto"/>
            <w:noWrap/>
            <w:vAlign w:val="center"/>
            <w:hideMark/>
          </w:tcPr>
          <w:p w14:paraId="3E03C42C"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13+936.64</w:t>
            </w:r>
          </w:p>
        </w:tc>
        <w:tc>
          <w:tcPr>
            <w:tcW w:w="1065" w:type="dxa"/>
            <w:tcBorders>
              <w:top w:val="nil"/>
              <w:bottom w:val="single" w:sz="4" w:space="0" w:color="auto"/>
            </w:tcBorders>
            <w:shd w:val="clear" w:color="auto" w:fill="auto"/>
            <w:noWrap/>
            <w:vAlign w:val="center"/>
            <w:hideMark/>
          </w:tcPr>
          <w:p w14:paraId="318996D7"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39.34</w:t>
            </w:r>
          </w:p>
        </w:tc>
        <w:tc>
          <w:tcPr>
            <w:tcW w:w="1302" w:type="dxa"/>
            <w:tcBorders>
              <w:top w:val="nil"/>
              <w:bottom w:val="single" w:sz="4" w:space="0" w:color="auto"/>
            </w:tcBorders>
            <w:shd w:val="clear" w:color="auto" w:fill="auto"/>
            <w:noWrap/>
            <w:vAlign w:val="center"/>
            <w:hideMark/>
          </w:tcPr>
          <w:p w14:paraId="066C7B31"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45°56'20"</w:t>
            </w:r>
          </w:p>
        </w:tc>
        <w:tc>
          <w:tcPr>
            <w:tcW w:w="1310" w:type="dxa"/>
            <w:tcBorders>
              <w:top w:val="nil"/>
              <w:bottom w:val="single" w:sz="4" w:space="0" w:color="auto"/>
            </w:tcBorders>
            <w:shd w:val="clear" w:color="auto" w:fill="auto"/>
            <w:noWrap/>
            <w:vAlign w:val="center"/>
            <w:hideMark/>
          </w:tcPr>
          <w:p w14:paraId="0ABECC6A"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150</w:t>
            </w:r>
          </w:p>
        </w:tc>
        <w:tc>
          <w:tcPr>
            <w:tcW w:w="1710" w:type="dxa"/>
            <w:tcBorders>
              <w:top w:val="nil"/>
              <w:bottom w:val="single" w:sz="4" w:space="0" w:color="auto"/>
            </w:tcBorders>
            <w:shd w:val="clear" w:color="auto" w:fill="auto"/>
            <w:noWrap/>
            <w:vAlign w:val="center"/>
            <w:hideMark/>
          </w:tcPr>
          <w:p w14:paraId="54B4A82B" w14:textId="77777777" w:rsidR="00A8477F" w:rsidRPr="00DE34E8" w:rsidRDefault="00A8477F" w:rsidP="00580A46">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bl>
    <w:p w14:paraId="0817280F" w14:textId="7BE7C1AB" w:rsidR="00A8477F" w:rsidRPr="00DE34E8" w:rsidRDefault="00A8477F" w:rsidP="00A8477F">
      <w:pPr>
        <w:spacing w:before="29"/>
        <w:jc w:val="both"/>
        <w:rPr>
          <w:bCs/>
          <w:color w:val="000000"/>
        </w:rPr>
      </w:pPr>
      <w:r w:rsidRPr="00DE34E8">
        <w:rPr>
          <w:bCs/>
          <w:color w:val="000000"/>
        </w:rPr>
        <w:t xml:space="preserve">       Fuente: Elaboración propia,</w:t>
      </w:r>
      <w:r w:rsidR="00973CD6">
        <w:rPr>
          <w:bCs/>
          <w:color w:val="000000"/>
        </w:rPr>
        <w:t xml:space="preserve"> </w:t>
      </w:r>
      <w:r w:rsidRPr="00DE34E8">
        <w:rPr>
          <w:bCs/>
          <w:color w:val="000000"/>
        </w:rPr>
        <w:t>2018.</w:t>
      </w:r>
    </w:p>
    <w:p w14:paraId="7B688AF5" w14:textId="77777777" w:rsidR="00A8477F" w:rsidRPr="00DE34E8" w:rsidRDefault="00A8477F" w:rsidP="00A8477F">
      <w:pPr>
        <w:spacing w:before="29"/>
        <w:ind w:firstLine="709"/>
        <w:jc w:val="both"/>
        <w:rPr>
          <w:bCs/>
          <w:color w:val="000000"/>
        </w:rPr>
      </w:pPr>
    </w:p>
    <w:p w14:paraId="74A7CC17" w14:textId="77777777" w:rsidR="00A8477F" w:rsidRPr="00DE34E8" w:rsidRDefault="00A8477F" w:rsidP="00A8477F">
      <w:pPr>
        <w:spacing w:before="29"/>
        <w:ind w:firstLine="709"/>
        <w:jc w:val="both"/>
        <w:rPr>
          <w:bCs/>
          <w:color w:val="000000"/>
        </w:rPr>
      </w:pPr>
    </w:p>
    <w:p w14:paraId="644D8E8E" w14:textId="77777777" w:rsidR="00A8477F" w:rsidRPr="00DE34E8" w:rsidRDefault="00A8477F" w:rsidP="00A8477F">
      <w:pPr>
        <w:spacing w:before="29"/>
        <w:ind w:firstLine="709"/>
        <w:jc w:val="both"/>
        <w:rPr>
          <w:bCs/>
          <w:color w:val="000000"/>
        </w:rPr>
      </w:pPr>
    </w:p>
    <w:p w14:paraId="0E62D5B3" w14:textId="77777777" w:rsidR="00A8477F" w:rsidRPr="00DE34E8" w:rsidRDefault="00A8477F" w:rsidP="00A8477F">
      <w:pPr>
        <w:spacing w:before="29"/>
        <w:ind w:firstLine="709"/>
        <w:jc w:val="both"/>
        <w:rPr>
          <w:bCs/>
          <w:color w:val="000000"/>
        </w:rPr>
      </w:pPr>
    </w:p>
    <w:p w14:paraId="714CCE55" w14:textId="77777777" w:rsidR="008B2EB1" w:rsidRPr="00DE34E8" w:rsidRDefault="008B2EB1" w:rsidP="00A8477F">
      <w:pPr>
        <w:pStyle w:val="Prrafodelista"/>
        <w:spacing w:before="0" w:after="0" w:line="276" w:lineRule="auto"/>
        <w:ind w:left="0"/>
        <w:jc w:val="center"/>
        <w:rPr>
          <w:rFonts w:ascii="Times New Roman" w:hAnsi="Times New Roman"/>
          <w:spacing w:val="-1"/>
          <w:sz w:val="24"/>
          <w:szCs w:val="24"/>
        </w:rPr>
      </w:pPr>
    </w:p>
    <w:p w14:paraId="1EBC16E5" w14:textId="77777777" w:rsidR="008B2EB1" w:rsidRPr="00DE34E8" w:rsidRDefault="008B2EB1" w:rsidP="00A8477F">
      <w:pPr>
        <w:pStyle w:val="Prrafodelista"/>
        <w:spacing w:before="0" w:after="0" w:line="276" w:lineRule="auto"/>
        <w:ind w:left="0"/>
        <w:jc w:val="center"/>
        <w:rPr>
          <w:rFonts w:ascii="Times New Roman" w:hAnsi="Times New Roman"/>
          <w:spacing w:val="-1"/>
          <w:sz w:val="24"/>
          <w:szCs w:val="24"/>
        </w:rPr>
      </w:pPr>
    </w:p>
    <w:p w14:paraId="4619BD6F" w14:textId="77777777" w:rsidR="008B2EB1" w:rsidRPr="00DE34E8" w:rsidRDefault="008B2EB1" w:rsidP="00A8477F">
      <w:pPr>
        <w:pStyle w:val="Prrafodelista"/>
        <w:spacing w:before="0" w:after="0" w:line="276" w:lineRule="auto"/>
        <w:ind w:left="0"/>
        <w:jc w:val="center"/>
        <w:rPr>
          <w:rFonts w:ascii="Times New Roman" w:hAnsi="Times New Roman"/>
          <w:spacing w:val="-1"/>
          <w:sz w:val="24"/>
          <w:szCs w:val="24"/>
        </w:rPr>
      </w:pPr>
    </w:p>
    <w:p w14:paraId="2F218664" w14:textId="66F5F6DC" w:rsidR="00102302" w:rsidRPr="00DE34E8" w:rsidRDefault="00973CD6" w:rsidP="00973CD6">
      <w:pPr>
        <w:pStyle w:val="Epgrafe"/>
        <w:keepNext/>
        <w:rPr>
          <w:rFonts w:ascii="Times New Roman" w:hAnsi="Times New Roman"/>
          <w:i w:val="0"/>
          <w:color w:val="auto"/>
          <w:sz w:val="24"/>
          <w:szCs w:val="24"/>
        </w:rPr>
      </w:pPr>
      <w:bookmarkStart w:id="1022" w:name="_Toc533694549"/>
      <w:r>
        <w:rPr>
          <w:rFonts w:ascii="Times New Roman" w:hAnsi="Times New Roman"/>
          <w:i w:val="0"/>
          <w:color w:val="auto"/>
          <w:sz w:val="24"/>
          <w:szCs w:val="24"/>
        </w:rPr>
        <w:lastRenderedPageBreak/>
        <w:t xml:space="preserve">        </w:t>
      </w:r>
      <w:r w:rsidR="00102302" w:rsidRPr="00DE34E8">
        <w:rPr>
          <w:rFonts w:ascii="Times New Roman" w:hAnsi="Times New Roman"/>
          <w:i w:val="0"/>
          <w:color w:val="auto"/>
          <w:sz w:val="24"/>
          <w:szCs w:val="24"/>
        </w:rPr>
        <w:t xml:space="preserve">Tabla </w:t>
      </w:r>
      <w:r w:rsidR="00E57175">
        <w:rPr>
          <w:rFonts w:ascii="Times New Roman" w:hAnsi="Times New Roman"/>
          <w:i w:val="0"/>
          <w:color w:val="auto"/>
          <w:sz w:val="24"/>
          <w:szCs w:val="24"/>
        </w:rPr>
        <w:t>B</w:t>
      </w:r>
      <w:r w:rsidR="00102302" w:rsidRPr="00DE34E8">
        <w:rPr>
          <w:rFonts w:ascii="Times New Roman" w:hAnsi="Times New Roman"/>
          <w:i w:val="0"/>
          <w:color w:val="auto"/>
          <w:sz w:val="24"/>
          <w:szCs w:val="24"/>
        </w:rPr>
        <w:t>.6: Evaluación de pendientes.</w:t>
      </w:r>
      <w:bookmarkEnd w:id="1022"/>
    </w:p>
    <w:tbl>
      <w:tblPr>
        <w:tblW w:w="8075" w:type="dxa"/>
        <w:jc w:val="center"/>
        <w:tblCellMar>
          <w:left w:w="70" w:type="dxa"/>
          <w:right w:w="70" w:type="dxa"/>
        </w:tblCellMar>
        <w:tblLook w:val="04A0" w:firstRow="1" w:lastRow="0" w:firstColumn="1" w:lastColumn="0" w:noHBand="0" w:noVBand="1"/>
      </w:tblPr>
      <w:tblGrid>
        <w:gridCol w:w="1282"/>
        <w:gridCol w:w="1282"/>
        <w:gridCol w:w="1287"/>
        <w:gridCol w:w="1287"/>
        <w:gridCol w:w="1287"/>
        <w:gridCol w:w="1650"/>
      </w:tblGrid>
      <w:tr w:rsidR="00A8477F" w:rsidRPr="00DE34E8" w14:paraId="07894C6E" w14:textId="77777777" w:rsidTr="00970588">
        <w:trPr>
          <w:trHeight w:val="645"/>
          <w:jc w:val="center"/>
        </w:trPr>
        <w:tc>
          <w:tcPr>
            <w:tcW w:w="1282"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534BDD9" w14:textId="77777777" w:rsidR="00A8477F" w:rsidRPr="00970588" w:rsidRDefault="00A8477F" w:rsidP="00FB1F7B">
            <w:pPr>
              <w:autoSpaceDE/>
              <w:autoSpaceDN/>
              <w:spacing w:before="0" w:after="0" w:line="276" w:lineRule="auto"/>
              <w:jc w:val="center"/>
              <w:rPr>
                <w:b/>
                <w:bCs/>
                <w:sz w:val="20"/>
                <w:szCs w:val="20"/>
                <w:lang w:val="es-ES"/>
              </w:rPr>
            </w:pPr>
            <w:r w:rsidRPr="00970588">
              <w:rPr>
                <w:b/>
                <w:bCs/>
                <w:sz w:val="20"/>
                <w:szCs w:val="20"/>
                <w:lang w:val="es-ES"/>
              </w:rPr>
              <w:t>PUNTO INICIAL</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364147D" w14:textId="77777777" w:rsidR="00A8477F" w:rsidRPr="00970588" w:rsidRDefault="00A8477F" w:rsidP="00FB1F7B">
            <w:pPr>
              <w:autoSpaceDE/>
              <w:autoSpaceDN/>
              <w:spacing w:before="0" w:after="0" w:line="276" w:lineRule="auto"/>
              <w:jc w:val="center"/>
              <w:rPr>
                <w:b/>
                <w:bCs/>
                <w:sz w:val="20"/>
                <w:szCs w:val="20"/>
                <w:lang w:val="es-ES"/>
              </w:rPr>
            </w:pPr>
            <w:r w:rsidRPr="00970588">
              <w:rPr>
                <w:b/>
                <w:bCs/>
                <w:sz w:val="20"/>
                <w:szCs w:val="20"/>
                <w:lang w:val="es-ES"/>
              </w:rPr>
              <w:t>PUNTO FINAL</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172AD0C" w14:textId="77777777" w:rsidR="00A8477F" w:rsidRPr="00970588" w:rsidRDefault="00A8477F" w:rsidP="00FB1F7B">
            <w:pPr>
              <w:autoSpaceDE/>
              <w:autoSpaceDN/>
              <w:spacing w:before="0" w:after="0" w:line="276" w:lineRule="auto"/>
              <w:jc w:val="center"/>
              <w:rPr>
                <w:b/>
                <w:bCs/>
                <w:sz w:val="20"/>
                <w:szCs w:val="20"/>
                <w:lang w:val="es-ES"/>
              </w:rPr>
            </w:pPr>
            <w:r w:rsidRPr="00970588">
              <w:rPr>
                <w:b/>
                <w:bCs/>
                <w:sz w:val="20"/>
                <w:szCs w:val="20"/>
                <w:lang w:val="es-ES"/>
              </w:rPr>
              <w:t>Pendiente Actual</w:t>
            </w:r>
          </w:p>
        </w:tc>
        <w:tc>
          <w:tcPr>
            <w:tcW w:w="1287" w:type="dxa"/>
            <w:tcBorders>
              <w:top w:val="single" w:sz="4" w:space="0" w:color="auto"/>
              <w:left w:val="nil"/>
              <w:bottom w:val="single" w:sz="4" w:space="0" w:color="auto"/>
              <w:right w:val="single" w:sz="4" w:space="0" w:color="auto"/>
            </w:tcBorders>
            <w:shd w:val="clear" w:color="auto" w:fill="000000" w:themeFill="text1"/>
            <w:vAlign w:val="center"/>
            <w:hideMark/>
          </w:tcPr>
          <w:p w14:paraId="27654A3A" w14:textId="77777777" w:rsidR="00A8477F" w:rsidRPr="00970588" w:rsidRDefault="00A8477F" w:rsidP="00FB1F7B">
            <w:pPr>
              <w:autoSpaceDE/>
              <w:autoSpaceDN/>
              <w:spacing w:before="0" w:after="0" w:line="276" w:lineRule="auto"/>
              <w:jc w:val="center"/>
              <w:rPr>
                <w:b/>
                <w:bCs/>
                <w:sz w:val="20"/>
                <w:szCs w:val="20"/>
                <w:lang w:val="es-ES"/>
              </w:rPr>
            </w:pPr>
            <w:r w:rsidRPr="00970588">
              <w:rPr>
                <w:b/>
                <w:bCs/>
                <w:sz w:val="20"/>
                <w:szCs w:val="20"/>
                <w:lang w:val="es-ES"/>
              </w:rPr>
              <w:t>Pendiente máxima</w:t>
            </w:r>
          </w:p>
        </w:tc>
        <w:tc>
          <w:tcPr>
            <w:tcW w:w="1287" w:type="dxa"/>
            <w:tcBorders>
              <w:top w:val="single" w:sz="4" w:space="0" w:color="auto"/>
              <w:left w:val="nil"/>
              <w:bottom w:val="single" w:sz="4" w:space="0" w:color="auto"/>
              <w:right w:val="single" w:sz="4" w:space="0" w:color="auto"/>
            </w:tcBorders>
            <w:shd w:val="clear" w:color="auto" w:fill="000000" w:themeFill="text1"/>
            <w:vAlign w:val="center"/>
            <w:hideMark/>
          </w:tcPr>
          <w:p w14:paraId="73DD54A2" w14:textId="77777777" w:rsidR="00A8477F" w:rsidRPr="00970588" w:rsidRDefault="00A8477F" w:rsidP="00FB1F7B">
            <w:pPr>
              <w:autoSpaceDE/>
              <w:autoSpaceDN/>
              <w:spacing w:before="0" w:after="0" w:line="276" w:lineRule="auto"/>
              <w:jc w:val="center"/>
              <w:rPr>
                <w:b/>
                <w:bCs/>
                <w:sz w:val="20"/>
                <w:szCs w:val="20"/>
                <w:lang w:val="es-ES"/>
              </w:rPr>
            </w:pPr>
            <w:r w:rsidRPr="00970588">
              <w:rPr>
                <w:b/>
                <w:bCs/>
                <w:sz w:val="20"/>
                <w:szCs w:val="20"/>
                <w:lang w:val="es-ES"/>
              </w:rPr>
              <w:t>Pendiente mínima</w:t>
            </w:r>
          </w:p>
        </w:tc>
        <w:tc>
          <w:tcPr>
            <w:tcW w:w="1650"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D04ADB9" w14:textId="77777777" w:rsidR="00A8477F" w:rsidRPr="00DE34E8" w:rsidRDefault="00A8477F" w:rsidP="00FB1F7B">
            <w:pPr>
              <w:autoSpaceDE/>
              <w:autoSpaceDN/>
              <w:spacing w:before="0" w:after="0" w:line="276" w:lineRule="auto"/>
              <w:jc w:val="center"/>
              <w:rPr>
                <w:b/>
                <w:bCs/>
                <w:color w:val="000000"/>
                <w:sz w:val="20"/>
                <w:szCs w:val="20"/>
                <w:lang w:val="es-ES"/>
              </w:rPr>
            </w:pPr>
            <w:r w:rsidRPr="00970588">
              <w:rPr>
                <w:b/>
                <w:bCs/>
                <w:sz w:val="20"/>
                <w:szCs w:val="20"/>
                <w:lang w:val="es-ES"/>
              </w:rPr>
              <w:t>Evaluación de    pendiente</w:t>
            </w:r>
          </w:p>
        </w:tc>
      </w:tr>
      <w:tr w:rsidR="00A8477F" w:rsidRPr="00DE34E8" w14:paraId="16B6B0D8" w14:textId="77777777" w:rsidTr="00970588">
        <w:trPr>
          <w:trHeight w:val="300"/>
          <w:jc w:val="center"/>
        </w:trPr>
        <w:tc>
          <w:tcPr>
            <w:tcW w:w="1282"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945D09C" w14:textId="77777777" w:rsidR="00A8477F" w:rsidRPr="00970588" w:rsidRDefault="00A8477F" w:rsidP="00FB1F7B">
            <w:pPr>
              <w:autoSpaceDE/>
              <w:autoSpaceDN/>
              <w:spacing w:before="0" w:after="0" w:line="276" w:lineRule="auto"/>
              <w:rPr>
                <w:b/>
                <w:bCs/>
                <w:sz w:val="20"/>
                <w:szCs w:val="20"/>
                <w:lang w:val="es-ES"/>
              </w:rPr>
            </w:pPr>
          </w:p>
        </w:tc>
        <w:tc>
          <w:tcPr>
            <w:tcW w:w="1282"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660B070" w14:textId="77777777" w:rsidR="00A8477F" w:rsidRPr="00970588" w:rsidRDefault="00A8477F" w:rsidP="00FB1F7B">
            <w:pPr>
              <w:autoSpaceDE/>
              <w:autoSpaceDN/>
              <w:spacing w:before="0" w:after="0" w:line="276" w:lineRule="auto"/>
              <w:rPr>
                <w:b/>
                <w:bCs/>
                <w:sz w:val="20"/>
                <w:szCs w:val="20"/>
                <w:lang w:val="es-ES"/>
              </w:rPr>
            </w:pPr>
          </w:p>
        </w:tc>
        <w:tc>
          <w:tcPr>
            <w:tcW w:w="1287"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65D8245" w14:textId="77777777" w:rsidR="00A8477F" w:rsidRPr="00970588" w:rsidRDefault="00A8477F" w:rsidP="00FB1F7B">
            <w:pPr>
              <w:autoSpaceDE/>
              <w:autoSpaceDN/>
              <w:spacing w:before="0" w:after="0" w:line="276" w:lineRule="auto"/>
              <w:rPr>
                <w:b/>
                <w:bCs/>
                <w:sz w:val="20"/>
                <w:szCs w:val="20"/>
                <w:lang w:val="es-ES"/>
              </w:rPr>
            </w:pPr>
          </w:p>
        </w:tc>
        <w:tc>
          <w:tcPr>
            <w:tcW w:w="1287" w:type="dxa"/>
            <w:tcBorders>
              <w:top w:val="nil"/>
              <w:left w:val="nil"/>
              <w:bottom w:val="single" w:sz="4" w:space="0" w:color="auto"/>
              <w:right w:val="single" w:sz="4" w:space="0" w:color="auto"/>
            </w:tcBorders>
            <w:shd w:val="clear" w:color="auto" w:fill="000000" w:themeFill="text1"/>
            <w:vAlign w:val="center"/>
            <w:hideMark/>
          </w:tcPr>
          <w:p w14:paraId="4C5B52C7" w14:textId="24FE972A" w:rsidR="00A8477F" w:rsidRPr="00970588" w:rsidRDefault="00970588" w:rsidP="00FB1F7B">
            <w:pPr>
              <w:autoSpaceDE/>
              <w:autoSpaceDN/>
              <w:spacing w:before="0" w:after="0" w:line="276" w:lineRule="auto"/>
              <w:jc w:val="center"/>
              <w:rPr>
                <w:b/>
                <w:bCs/>
                <w:sz w:val="20"/>
                <w:szCs w:val="20"/>
                <w:lang w:val="es-ES"/>
              </w:rPr>
            </w:pPr>
            <w:r w:rsidRPr="00970588">
              <w:rPr>
                <w:b/>
                <w:bCs/>
                <w:sz w:val="20"/>
                <w:szCs w:val="20"/>
                <w:lang w:val="es-ES"/>
              </w:rPr>
              <w:t>DG 2018</w:t>
            </w:r>
          </w:p>
        </w:tc>
        <w:tc>
          <w:tcPr>
            <w:tcW w:w="1287" w:type="dxa"/>
            <w:tcBorders>
              <w:top w:val="nil"/>
              <w:left w:val="nil"/>
              <w:bottom w:val="single" w:sz="4" w:space="0" w:color="auto"/>
              <w:right w:val="single" w:sz="4" w:space="0" w:color="auto"/>
            </w:tcBorders>
            <w:shd w:val="clear" w:color="auto" w:fill="000000" w:themeFill="text1"/>
            <w:vAlign w:val="center"/>
            <w:hideMark/>
          </w:tcPr>
          <w:p w14:paraId="66838198" w14:textId="6B2A81BC" w:rsidR="00A8477F" w:rsidRPr="00970588" w:rsidRDefault="00970588" w:rsidP="00FB1F7B">
            <w:pPr>
              <w:autoSpaceDE/>
              <w:autoSpaceDN/>
              <w:spacing w:before="0" w:after="0" w:line="276" w:lineRule="auto"/>
              <w:jc w:val="center"/>
              <w:rPr>
                <w:b/>
                <w:bCs/>
                <w:sz w:val="20"/>
                <w:szCs w:val="20"/>
                <w:lang w:val="es-ES"/>
              </w:rPr>
            </w:pPr>
            <w:r w:rsidRPr="00970588">
              <w:rPr>
                <w:b/>
                <w:bCs/>
                <w:sz w:val="20"/>
                <w:szCs w:val="20"/>
                <w:lang w:val="es-ES"/>
              </w:rPr>
              <w:t>DG 2018</w:t>
            </w:r>
          </w:p>
        </w:tc>
        <w:tc>
          <w:tcPr>
            <w:tcW w:w="1650"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E0F943C" w14:textId="77777777" w:rsidR="00A8477F" w:rsidRPr="00DE34E8" w:rsidRDefault="00A8477F" w:rsidP="00FB1F7B">
            <w:pPr>
              <w:autoSpaceDE/>
              <w:autoSpaceDN/>
              <w:spacing w:before="0" w:after="0" w:line="276" w:lineRule="auto"/>
              <w:rPr>
                <w:b/>
                <w:bCs/>
                <w:color w:val="000000"/>
                <w:sz w:val="20"/>
                <w:szCs w:val="20"/>
                <w:lang w:val="es-ES"/>
              </w:rPr>
            </w:pPr>
          </w:p>
        </w:tc>
      </w:tr>
      <w:tr w:rsidR="00A8477F" w:rsidRPr="00DE34E8" w14:paraId="7B388456" w14:textId="77777777" w:rsidTr="00970588">
        <w:trPr>
          <w:trHeight w:val="315"/>
          <w:jc w:val="center"/>
        </w:trPr>
        <w:tc>
          <w:tcPr>
            <w:tcW w:w="1282" w:type="dxa"/>
            <w:tcBorders>
              <w:top w:val="single" w:sz="4" w:space="0" w:color="auto"/>
            </w:tcBorders>
            <w:shd w:val="clear" w:color="auto" w:fill="auto"/>
            <w:noWrap/>
            <w:vAlign w:val="center"/>
            <w:hideMark/>
          </w:tcPr>
          <w:p w14:paraId="79AB094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0+000.00</w:t>
            </w:r>
          </w:p>
        </w:tc>
        <w:tc>
          <w:tcPr>
            <w:tcW w:w="1282" w:type="dxa"/>
            <w:tcBorders>
              <w:top w:val="single" w:sz="4" w:space="0" w:color="auto"/>
            </w:tcBorders>
            <w:shd w:val="clear" w:color="auto" w:fill="auto"/>
            <w:noWrap/>
            <w:vAlign w:val="center"/>
            <w:hideMark/>
          </w:tcPr>
          <w:p w14:paraId="319025E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0+135.43</w:t>
            </w:r>
          </w:p>
        </w:tc>
        <w:tc>
          <w:tcPr>
            <w:tcW w:w="1287" w:type="dxa"/>
            <w:tcBorders>
              <w:top w:val="single" w:sz="4" w:space="0" w:color="auto"/>
            </w:tcBorders>
            <w:shd w:val="clear" w:color="auto" w:fill="auto"/>
            <w:noWrap/>
            <w:vAlign w:val="center"/>
            <w:hideMark/>
          </w:tcPr>
          <w:p w14:paraId="020B472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0.92%</w:t>
            </w:r>
          </w:p>
        </w:tc>
        <w:tc>
          <w:tcPr>
            <w:tcW w:w="1287" w:type="dxa"/>
            <w:tcBorders>
              <w:top w:val="single" w:sz="4" w:space="0" w:color="auto"/>
            </w:tcBorders>
            <w:shd w:val="clear" w:color="auto" w:fill="auto"/>
            <w:noWrap/>
            <w:vAlign w:val="center"/>
            <w:hideMark/>
          </w:tcPr>
          <w:p w14:paraId="05B60934" w14:textId="7EA6190B"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single" w:sz="4" w:space="0" w:color="auto"/>
            </w:tcBorders>
            <w:shd w:val="clear" w:color="auto" w:fill="auto"/>
            <w:noWrap/>
            <w:vAlign w:val="center"/>
            <w:hideMark/>
          </w:tcPr>
          <w:p w14:paraId="338BB56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single" w:sz="4" w:space="0" w:color="auto"/>
            </w:tcBorders>
            <w:shd w:val="clear" w:color="auto" w:fill="auto"/>
            <w:noWrap/>
            <w:vAlign w:val="center"/>
            <w:hideMark/>
          </w:tcPr>
          <w:p w14:paraId="11BC2DD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532AC72A" w14:textId="77777777" w:rsidTr="00970588">
        <w:trPr>
          <w:trHeight w:val="315"/>
          <w:jc w:val="center"/>
        </w:trPr>
        <w:tc>
          <w:tcPr>
            <w:tcW w:w="1282" w:type="dxa"/>
            <w:tcBorders>
              <w:top w:val="nil"/>
            </w:tcBorders>
            <w:shd w:val="clear" w:color="auto" w:fill="auto"/>
            <w:noWrap/>
            <w:vAlign w:val="center"/>
            <w:hideMark/>
          </w:tcPr>
          <w:p w14:paraId="4239C1E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0+135.43</w:t>
            </w:r>
          </w:p>
        </w:tc>
        <w:tc>
          <w:tcPr>
            <w:tcW w:w="1282" w:type="dxa"/>
            <w:tcBorders>
              <w:top w:val="nil"/>
            </w:tcBorders>
            <w:shd w:val="clear" w:color="auto" w:fill="auto"/>
            <w:noWrap/>
            <w:vAlign w:val="center"/>
            <w:hideMark/>
          </w:tcPr>
          <w:p w14:paraId="3CD0974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0+200.00</w:t>
            </w:r>
          </w:p>
        </w:tc>
        <w:tc>
          <w:tcPr>
            <w:tcW w:w="1287" w:type="dxa"/>
            <w:tcBorders>
              <w:top w:val="nil"/>
            </w:tcBorders>
            <w:shd w:val="clear" w:color="auto" w:fill="auto"/>
            <w:noWrap/>
            <w:vAlign w:val="center"/>
            <w:hideMark/>
          </w:tcPr>
          <w:p w14:paraId="294963C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2.90%</w:t>
            </w:r>
          </w:p>
        </w:tc>
        <w:tc>
          <w:tcPr>
            <w:tcW w:w="1287" w:type="dxa"/>
            <w:tcBorders>
              <w:top w:val="nil"/>
            </w:tcBorders>
            <w:shd w:val="clear" w:color="auto" w:fill="auto"/>
            <w:noWrap/>
            <w:vAlign w:val="center"/>
            <w:hideMark/>
          </w:tcPr>
          <w:p w14:paraId="7F84A379" w14:textId="6BB75F76"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1E805A4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3D1469C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66D7FC6C" w14:textId="77777777" w:rsidTr="00970588">
        <w:trPr>
          <w:trHeight w:val="300"/>
          <w:jc w:val="center"/>
        </w:trPr>
        <w:tc>
          <w:tcPr>
            <w:tcW w:w="1282" w:type="dxa"/>
            <w:tcBorders>
              <w:top w:val="nil"/>
            </w:tcBorders>
            <w:shd w:val="clear" w:color="auto" w:fill="auto"/>
            <w:noWrap/>
            <w:vAlign w:val="center"/>
            <w:hideMark/>
          </w:tcPr>
          <w:p w14:paraId="2B27883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0+200.00</w:t>
            </w:r>
          </w:p>
        </w:tc>
        <w:tc>
          <w:tcPr>
            <w:tcW w:w="1282" w:type="dxa"/>
            <w:tcBorders>
              <w:top w:val="nil"/>
            </w:tcBorders>
            <w:shd w:val="clear" w:color="auto" w:fill="auto"/>
            <w:noWrap/>
            <w:vAlign w:val="center"/>
            <w:hideMark/>
          </w:tcPr>
          <w:p w14:paraId="26A1D71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0+300.00</w:t>
            </w:r>
          </w:p>
        </w:tc>
        <w:tc>
          <w:tcPr>
            <w:tcW w:w="1287" w:type="dxa"/>
            <w:tcBorders>
              <w:top w:val="nil"/>
            </w:tcBorders>
            <w:shd w:val="clear" w:color="auto" w:fill="auto"/>
            <w:noWrap/>
            <w:vAlign w:val="center"/>
            <w:hideMark/>
          </w:tcPr>
          <w:p w14:paraId="29C6364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0.78%</w:t>
            </w:r>
          </w:p>
        </w:tc>
        <w:tc>
          <w:tcPr>
            <w:tcW w:w="1287" w:type="dxa"/>
            <w:tcBorders>
              <w:top w:val="nil"/>
            </w:tcBorders>
            <w:shd w:val="clear" w:color="auto" w:fill="auto"/>
            <w:noWrap/>
            <w:vAlign w:val="center"/>
            <w:hideMark/>
          </w:tcPr>
          <w:p w14:paraId="341DD561" w14:textId="53D9617F"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778FC6E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61CF400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2E394C82" w14:textId="77777777" w:rsidTr="00970588">
        <w:trPr>
          <w:trHeight w:val="300"/>
          <w:jc w:val="center"/>
        </w:trPr>
        <w:tc>
          <w:tcPr>
            <w:tcW w:w="1282" w:type="dxa"/>
            <w:tcBorders>
              <w:top w:val="nil"/>
            </w:tcBorders>
            <w:shd w:val="clear" w:color="auto" w:fill="auto"/>
            <w:noWrap/>
            <w:vAlign w:val="center"/>
            <w:hideMark/>
          </w:tcPr>
          <w:p w14:paraId="06FB97B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0+300.00</w:t>
            </w:r>
          </w:p>
        </w:tc>
        <w:tc>
          <w:tcPr>
            <w:tcW w:w="1282" w:type="dxa"/>
            <w:tcBorders>
              <w:top w:val="nil"/>
            </w:tcBorders>
            <w:shd w:val="clear" w:color="auto" w:fill="auto"/>
            <w:noWrap/>
            <w:vAlign w:val="center"/>
            <w:hideMark/>
          </w:tcPr>
          <w:p w14:paraId="7CF7670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0+460.00</w:t>
            </w:r>
          </w:p>
        </w:tc>
        <w:tc>
          <w:tcPr>
            <w:tcW w:w="1287" w:type="dxa"/>
            <w:tcBorders>
              <w:top w:val="nil"/>
            </w:tcBorders>
            <w:shd w:val="clear" w:color="auto" w:fill="auto"/>
            <w:noWrap/>
            <w:vAlign w:val="center"/>
            <w:hideMark/>
          </w:tcPr>
          <w:p w14:paraId="3A3919F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1.51%</w:t>
            </w:r>
          </w:p>
        </w:tc>
        <w:tc>
          <w:tcPr>
            <w:tcW w:w="1287" w:type="dxa"/>
            <w:tcBorders>
              <w:top w:val="nil"/>
            </w:tcBorders>
            <w:shd w:val="clear" w:color="auto" w:fill="auto"/>
            <w:noWrap/>
            <w:vAlign w:val="center"/>
            <w:hideMark/>
          </w:tcPr>
          <w:p w14:paraId="3BA5F412" w14:textId="668D7F6A"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68911A1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21A41152" w14:textId="77777777" w:rsidR="00A8477F" w:rsidRPr="00DE34E8" w:rsidRDefault="00A8477F" w:rsidP="00FB1F7B">
            <w:pPr>
              <w:autoSpaceDE/>
              <w:autoSpaceDN/>
              <w:spacing w:before="0" w:after="0" w:line="276" w:lineRule="auto"/>
              <w:jc w:val="center"/>
              <w:rPr>
                <w:color w:val="000000"/>
                <w:sz w:val="20"/>
                <w:szCs w:val="20"/>
                <w:highlight w:val="yellow"/>
                <w:lang w:val="es-ES"/>
              </w:rPr>
            </w:pPr>
            <w:r w:rsidRPr="00DE34E8">
              <w:rPr>
                <w:color w:val="000000"/>
                <w:sz w:val="20"/>
                <w:szCs w:val="20"/>
              </w:rPr>
              <w:t>CUMPLE</w:t>
            </w:r>
          </w:p>
        </w:tc>
      </w:tr>
      <w:tr w:rsidR="00A8477F" w:rsidRPr="00DE34E8" w14:paraId="4DAA32B6" w14:textId="77777777" w:rsidTr="00970588">
        <w:trPr>
          <w:trHeight w:val="300"/>
          <w:jc w:val="center"/>
        </w:trPr>
        <w:tc>
          <w:tcPr>
            <w:tcW w:w="1282" w:type="dxa"/>
            <w:tcBorders>
              <w:top w:val="nil"/>
            </w:tcBorders>
            <w:shd w:val="clear" w:color="auto" w:fill="auto"/>
            <w:noWrap/>
            <w:vAlign w:val="center"/>
            <w:hideMark/>
          </w:tcPr>
          <w:p w14:paraId="6738E94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0+460.00</w:t>
            </w:r>
          </w:p>
        </w:tc>
        <w:tc>
          <w:tcPr>
            <w:tcW w:w="1282" w:type="dxa"/>
            <w:tcBorders>
              <w:top w:val="nil"/>
            </w:tcBorders>
            <w:shd w:val="clear" w:color="auto" w:fill="auto"/>
            <w:noWrap/>
            <w:vAlign w:val="center"/>
            <w:hideMark/>
          </w:tcPr>
          <w:p w14:paraId="0D59F84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0+572.23</w:t>
            </w:r>
          </w:p>
        </w:tc>
        <w:tc>
          <w:tcPr>
            <w:tcW w:w="1287" w:type="dxa"/>
            <w:tcBorders>
              <w:top w:val="nil"/>
            </w:tcBorders>
            <w:shd w:val="clear" w:color="auto" w:fill="auto"/>
            <w:noWrap/>
            <w:vAlign w:val="center"/>
            <w:hideMark/>
          </w:tcPr>
          <w:p w14:paraId="4F975B9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1.93%</w:t>
            </w:r>
          </w:p>
        </w:tc>
        <w:tc>
          <w:tcPr>
            <w:tcW w:w="1287" w:type="dxa"/>
            <w:tcBorders>
              <w:top w:val="nil"/>
            </w:tcBorders>
            <w:shd w:val="clear" w:color="auto" w:fill="auto"/>
            <w:noWrap/>
            <w:vAlign w:val="center"/>
            <w:hideMark/>
          </w:tcPr>
          <w:p w14:paraId="7CA1A3D7" w14:textId="7A673049"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6017763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7F1E6F8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4FD257F7" w14:textId="77777777" w:rsidTr="00970588">
        <w:trPr>
          <w:trHeight w:val="300"/>
          <w:jc w:val="center"/>
        </w:trPr>
        <w:tc>
          <w:tcPr>
            <w:tcW w:w="1282" w:type="dxa"/>
            <w:tcBorders>
              <w:top w:val="nil"/>
            </w:tcBorders>
            <w:shd w:val="clear" w:color="auto" w:fill="auto"/>
            <w:noWrap/>
            <w:vAlign w:val="center"/>
            <w:hideMark/>
          </w:tcPr>
          <w:p w14:paraId="15685CD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0+572.23</w:t>
            </w:r>
          </w:p>
        </w:tc>
        <w:tc>
          <w:tcPr>
            <w:tcW w:w="1282" w:type="dxa"/>
            <w:tcBorders>
              <w:top w:val="nil"/>
            </w:tcBorders>
            <w:shd w:val="clear" w:color="auto" w:fill="auto"/>
            <w:noWrap/>
            <w:vAlign w:val="center"/>
            <w:hideMark/>
          </w:tcPr>
          <w:p w14:paraId="5FBE6D1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0+680.00</w:t>
            </w:r>
          </w:p>
        </w:tc>
        <w:tc>
          <w:tcPr>
            <w:tcW w:w="1287" w:type="dxa"/>
            <w:tcBorders>
              <w:top w:val="nil"/>
            </w:tcBorders>
            <w:shd w:val="clear" w:color="auto" w:fill="auto"/>
            <w:noWrap/>
            <w:vAlign w:val="center"/>
            <w:hideMark/>
          </w:tcPr>
          <w:p w14:paraId="276BBBB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287" w:type="dxa"/>
            <w:tcBorders>
              <w:top w:val="nil"/>
            </w:tcBorders>
            <w:shd w:val="clear" w:color="auto" w:fill="auto"/>
            <w:noWrap/>
            <w:vAlign w:val="center"/>
            <w:hideMark/>
          </w:tcPr>
          <w:p w14:paraId="6B0C087B" w14:textId="1B315C79"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47AE43B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0368355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5F66F59B" w14:textId="77777777" w:rsidTr="00970588">
        <w:trPr>
          <w:trHeight w:val="300"/>
          <w:jc w:val="center"/>
        </w:trPr>
        <w:tc>
          <w:tcPr>
            <w:tcW w:w="1282" w:type="dxa"/>
            <w:tcBorders>
              <w:top w:val="nil"/>
            </w:tcBorders>
            <w:shd w:val="clear" w:color="auto" w:fill="auto"/>
            <w:noWrap/>
            <w:vAlign w:val="center"/>
            <w:hideMark/>
          </w:tcPr>
          <w:p w14:paraId="53857C0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0+680.00</w:t>
            </w:r>
          </w:p>
        </w:tc>
        <w:tc>
          <w:tcPr>
            <w:tcW w:w="1282" w:type="dxa"/>
            <w:tcBorders>
              <w:top w:val="nil"/>
            </w:tcBorders>
            <w:shd w:val="clear" w:color="auto" w:fill="auto"/>
            <w:noWrap/>
            <w:vAlign w:val="center"/>
            <w:hideMark/>
          </w:tcPr>
          <w:p w14:paraId="42F384C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0+748.88</w:t>
            </w:r>
          </w:p>
        </w:tc>
        <w:tc>
          <w:tcPr>
            <w:tcW w:w="1287" w:type="dxa"/>
            <w:tcBorders>
              <w:top w:val="nil"/>
            </w:tcBorders>
            <w:shd w:val="clear" w:color="auto" w:fill="auto"/>
            <w:noWrap/>
            <w:vAlign w:val="center"/>
            <w:hideMark/>
          </w:tcPr>
          <w:p w14:paraId="1339087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3.71%</w:t>
            </w:r>
          </w:p>
        </w:tc>
        <w:tc>
          <w:tcPr>
            <w:tcW w:w="1287" w:type="dxa"/>
            <w:tcBorders>
              <w:top w:val="nil"/>
            </w:tcBorders>
            <w:shd w:val="clear" w:color="auto" w:fill="auto"/>
            <w:noWrap/>
            <w:vAlign w:val="center"/>
            <w:hideMark/>
          </w:tcPr>
          <w:p w14:paraId="0E070FC8" w14:textId="786827D0"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3FF52ED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3C13D1D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1F8E741E" w14:textId="77777777" w:rsidTr="00970588">
        <w:trPr>
          <w:trHeight w:val="300"/>
          <w:jc w:val="center"/>
        </w:trPr>
        <w:tc>
          <w:tcPr>
            <w:tcW w:w="1282" w:type="dxa"/>
            <w:tcBorders>
              <w:top w:val="nil"/>
            </w:tcBorders>
            <w:shd w:val="clear" w:color="auto" w:fill="auto"/>
            <w:noWrap/>
            <w:vAlign w:val="center"/>
            <w:hideMark/>
          </w:tcPr>
          <w:p w14:paraId="0BE931D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0+748.88</w:t>
            </w:r>
          </w:p>
        </w:tc>
        <w:tc>
          <w:tcPr>
            <w:tcW w:w="1282" w:type="dxa"/>
            <w:tcBorders>
              <w:top w:val="nil"/>
            </w:tcBorders>
            <w:shd w:val="clear" w:color="auto" w:fill="auto"/>
            <w:noWrap/>
            <w:vAlign w:val="center"/>
            <w:hideMark/>
          </w:tcPr>
          <w:p w14:paraId="0C2A12F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0+864.55</w:t>
            </w:r>
          </w:p>
        </w:tc>
        <w:tc>
          <w:tcPr>
            <w:tcW w:w="1287" w:type="dxa"/>
            <w:tcBorders>
              <w:top w:val="nil"/>
            </w:tcBorders>
            <w:shd w:val="clear" w:color="auto" w:fill="auto"/>
            <w:noWrap/>
            <w:vAlign w:val="center"/>
            <w:hideMark/>
          </w:tcPr>
          <w:p w14:paraId="4525A1D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0.53%</w:t>
            </w:r>
          </w:p>
        </w:tc>
        <w:tc>
          <w:tcPr>
            <w:tcW w:w="1287" w:type="dxa"/>
            <w:tcBorders>
              <w:top w:val="nil"/>
            </w:tcBorders>
            <w:shd w:val="clear" w:color="auto" w:fill="auto"/>
            <w:noWrap/>
            <w:vAlign w:val="center"/>
            <w:hideMark/>
          </w:tcPr>
          <w:p w14:paraId="4FBE5300" w14:textId="0C7D792B"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5383130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667E8A5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5401CD62" w14:textId="77777777" w:rsidTr="00970588">
        <w:trPr>
          <w:trHeight w:val="300"/>
          <w:jc w:val="center"/>
        </w:trPr>
        <w:tc>
          <w:tcPr>
            <w:tcW w:w="1282" w:type="dxa"/>
            <w:tcBorders>
              <w:top w:val="nil"/>
            </w:tcBorders>
            <w:shd w:val="clear" w:color="auto" w:fill="auto"/>
            <w:noWrap/>
            <w:vAlign w:val="center"/>
            <w:hideMark/>
          </w:tcPr>
          <w:p w14:paraId="3709591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0+864.55</w:t>
            </w:r>
          </w:p>
        </w:tc>
        <w:tc>
          <w:tcPr>
            <w:tcW w:w="1282" w:type="dxa"/>
            <w:tcBorders>
              <w:top w:val="nil"/>
            </w:tcBorders>
            <w:shd w:val="clear" w:color="auto" w:fill="auto"/>
            <w:noWrap/>
            <w:vAlign w:val="center"/>
            <w:hideMark/>
          </w:tcPr>
          <w:p w14:paraId="7CAAEDE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1+015.86</w:t>
            </w:r>
          </w:p>
        </w:tc>
        <w:tc>
          <w:tcPr>
            <w:tcW w:w="1287" w:type="dxa"/>
            <w:tcBorders>
              <w:top w:val="nil"/>
            </w:tcBorders>
            <w:shd w:val="clear" w:color="auto" w:fill="auto"/>
            <w:noWrap/>
            <w:vAlign w:val="center"/>
            <w:hideMark/>
          </w:tcPr>
          <w:p w14:paraId="4475225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2.98%</w:t>
            </w:r>
          </w:p>
        </w:tc>
        <w:tc>
          <w:tcPr>
            <w:tcW w:w="1287" w:type="dxa"/>
            <w:tcBorders>
              <w:top w:val="nil"/>
            </w:tcBorders>
            <w:shd w:val="clear" w:color="auto" w:fill="auto"/>
            <w:noWrap/>
            <w:vAlign w:val="center"/>
            <w:hideMark/>
          </w:tcPr>
          <w:p w14:paraId="5CB232D9" w14:textId="01059B21"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3B559C3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5E573E6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08107C87" w14:textId="77777777" w:rsidTr="00970588">
        <w:trPr>
          <w:trHeight w:val="300"/>
          <w:jc w:val="center"/>
        </w:trPr>
        <w:tc>
          <w:tcPr>
            <w:tcW w:w="1282" w:type="dxa"/>
            <w:tcBorders>
              <w:top w:val="nil"/>
            </w:tcBorders>
            <w:shd w:val="clear" w:color="auto" w:fill="auto"/>
            <w:noWrap/>
            <w:vAlign w:val="center"/>
            <w:hideMark/>
          </w:tcPr>
          <w:p w14:paraId="64310BE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1+015.86</w:t>
            </w:r>
          </w:p>
        </w:tc>
        <w:tc>
          <w:tcPr>
            <w:tcW w:w="1282" w:type="dxa"/>
            <w:tcBorders>
              <w:top w:val="nil"/>
            </w:tcBorders>
            <w:shd w:val="clear" w:color="auto" w:fill="auto"/>
            <w:noWrap/>
            <w:vAlign w:val="center"/>
            <w:hideMark/>
          </w:tcPr>
          <w:p w14:paraId="48A1AA6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1+125.00</w:t>
            </w:r>
          </w:p>
        </w:tc>
        <w:tc>
          <w:tcPr>
            <w:tcW w:w="1287" w:type="dxa"/>
            <w:tcBorders>
              <w:top w:val="nil"/>
            </w:tcBorders>
            <w:shd w:val="clear" w:color="auto" w:fill="auto"/>
            <w:noWrap/>
            <w:vAlign w:val="center"/>
            <w:hideMark/>
          </w:tcPr>
          <w:p w14:paraId="7D1402D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1.57%</w:t>
            </w:r>
          </w:p>
        </w:tc>
        <w:tc>
          <w:tcPr>
            <w:tcW w:w="1287" w:type="dxa"/>
            <w:tcBorders>
              <w:top w:val="nil"/>
            </w:tcBorders>
            <w:shd w:val="clear" w:color="auto" w:fill="auto"/>
            <w:noWrap/>
            <w:vAlign w:val="center"/>
            <w:hideMark/>
          </w:tcPr>
          <w:p w14:paraId="03BD095C" w14:textId="22D8C20E"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061CC49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18AEE193" w14:textId="77777777" w:rsidR="00A8477F" w:rsidRPr="00DE34E8" w:rsidRDefault="00A8477F" w:rsidP="00FB1F7B">
            <w:pPr>
              <w:autoSpaceDE/>
              <w:autoSpaceDN/>
              <w:spacing w:before="0" w:after="0" w:line="276" w:lineRule="auto"/>
              <w:jc w:val="center"/>
              <w:rPr>
                <w:color w:val="000000"/>
                <w:sz w:val="20"/>
                <w:szCs w:val="20"/>
                <w:highlight w:val="yellow"/>
                <w:lang w:val="es-ES"/>
              </w:rPr>
            </w:pPr>
            <w:r w:rsidRPr="00DE34E8">
              <w:rPr>
                <w:color w:val="000000"/>
                <w:sz w:val="20"/>
                <w:szCs w:val="20"/>
              </w:rPr>
              <w:t>CUMPLE</w:t>
            </w:r>
          </w:p>
        </w:tc>
      </w:tr>
      <w:tr w:rsidR="00A8477F" w:rsidRPr="00DE34E8" w14:paraId="49A7A2D6" w14:textId="77777777" w:rsidTr="00970588">
        <w:trPr>
          <w:trHeight w:val="300"/>
          <w:jc w:val="center"/>
        </w:trPr>
        <w:tc>
          <w:tcPr>
            <w:tcW w:w="1282" w:type="dxa"/>
            <w:tcBorders>
              <w:top w:val="nil"/>
            </w:tcBorders>
            <w:shd w:val="clear" w:color="auto" w:fill="auto"/>
            <w:noWrap/>
            <w:vAlign w:val="center"/>
            <w:hideMark/>
          </w:tcPr>
          <w:p w14:paraId="7B85FC6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1+125.00</w:t>
            </w:r>
          </w:p>
        </w:tc>
        <w:tc>
          <w:tcPr>
            <w:tcW w:w="1282" w:type="dxa"/>
            <w:tcBorders>
              <w:top w:val="nil"/>
            </w:tcBorders>
            <w:shd w:val="clear" w:color="auto" w:fill="auto"/>
            <w:noWrap/>
            <w:vAlign w:val="center"/>
            <w:hideMark/>
          </w:tcPr>
          <w:p w14:paraId="5E306EC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1+260.00</w:t>
            </w:r>
          </w:p>
        </w:tc>
        <w:tc>
          <w:tcPr>
            <w:tcW w:w="1287" w:type="dxa"/>
            <w:tcBorders>
              <w:top w:val="nil"/>
            </w:tcBorders>
            <w:shd w:val="clear" w:color="auto" w:fill="auto"/>
            <w:noWrap/>
            <w:vAlign w:val="center"/>
            <w:hideMark/>
          </w:tcPr>
          <w:p w14:paraId="0315C7A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1.54%</w:t>
            </w:r>
          </w:p>
        </w:tc>
        <w:tc>
          <w:tcPr>
            <w:tcW w:w="1287" w:type="dxa"/>
            <w:tcBorders>
              <w:top w:val="nil"/>
            </w:tcBorders>
            <w:shd w:val="clear" w:color="auto" w:fill="auto"/>
            <w:noWrap/>
            <w:vAlign w:val="center"/>
            <w:hideMark/>
          </w:tcPr>
          <w:p w14:paraId="7598BD22" w14:textId="462BB1D8"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7F9CCA6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3D0D7E0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33F6A7F8" w14:textId="77777777" w:rsidTr="00970588">
        <w:trPr>
          <w:trHeight w:val="300"/>
          <w:jc w:val="center"/>
        </w:trPr>
        <w:tc>
          <w:tcPr>
            <w:tcW w:w="1282" w:type="dxa"/>
            <w:tcBorders>
              <w:top w:val="nil"/>
            </w:tcBorders>
            <w:shd w:val="clear" w:color="auto" w:fill="auto"/>
            <w:noWrap/>
            <w:vAlign w:val="center"/>
            <w:hideMark/>
          </w:tcPr>
          <w:p w14:paraId="3F1EC79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1+260.00</w:t>
            </w:r>
          </w:p>
        </w:tc>
        <w:tc>
          <w:tcPr>
            <w:tcW w:w="1282" w:type="dxa"/>
            <w:tcBorders>
              <w:top w:val="nil"/>
            </w:tcBorders>
            <w:shd w:val="clear" w:color="auto" w:fill="auto"/>
            <w:noWrap/>
            <w:vAlign w:val="center"/>
            <w:hideMark/>
          </w:tcPr>
          <w:p w14:paraId="1ADC535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1+449.72</w:t>
            </w:r>
          </w:p>
        </w:tc>
        <w:tc>
          <w:tcPr>
            <w:tcW w:w="1287" w:type="dxa"/>
            <w:tcBorders>
              <w:top w:val="nil"/>
            </w:tcBorders>
            <w:shd w:val="clear" w:color="auto" w:fill="auto"/>
            <w:noWrap/>
            <w:vAlign w:val="center"/>
            <w:hideMark/>
          </w:tcPr>
          <w:p w14:paraId="1174DAE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0.12%</w:t>
            </w:r>
          </w:p>
        </w:tc>
        <w:tc>
          <w:tcPr>
            <w:tcW w:w="1287" w:type="dxa"/>
            <w:tcBorders>
              <w:top w:val="nil"/>
            </w:tcBorders>
            <w:shd w:val="clear" w:color="auto" w:fill="auto"/>
            <w:noWrap/>
            <w:vAlign w:val="center"/>
            <w:hideMark/>
          </w:tcPr>
          <w:p w14:paraId="4AFEF4FC" w14:textId="17B491B0"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3209474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29015A6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NO CUMPLE</w:t>
            </w:r>
          </w:p>
        </w:tc>
      </w:tr>
      <w:tr w:rsidR="00A8477F" w:rsidRPr="00DE34E8" w14:paraId="10CE0372" w14:textId="77777777" w:rsidTr="00970588">
        <w:trPr>
          <w:trHeight w:val="300"/>
          <w:jc w:val="center"/>
        </w:trPr>
        <w:tc>
          <w:tcPr>
            <w:tcW w:w="1282" w:type="dxa"/>
            <w:tcBorders>
              <w:top w:val="nil"/>
            </w:tcBorders>
            <w:shd w:val="clear" w:color="auto" w:fill="auto"/>
            <w:noWrap/>
            <w:vAlign w:val="center"/>
            <w:hideMark/>
          </w:tcPr>
          <w:p w14:paraId="18969A8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1+449.72</w:t>
            </w:r>
          </w:p>
        </w:tc>
        <w:tc>
          <w:tcPr>
            <w:tcW w:w="1282" w:type="dxa"/>
            <w:tcBorders>
              <w:top w:val="nil"/>
            </w:tcBorders>
            <w:shd w:val="clear" w:color="auto" w:fill="auto"/>
            <w:noWrap/>
            <w:vAlign w:val="center"/>
            <w:hideMark/>
          </w:tcPr>
          <w:p w14:paraId="64B3FBA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1+570.00</w:t>
            </w:r>
          </w:p>
        </w:tc>
        <w:tc>
          <w:tcPr>
            <w:tcW w:w="1287" w:type="dxa"/>
            <w:tcBorders>
              <w:top w:val="nil"/>
            </w:tcBorders>
            <w:shd w:val="clear" w:color="auto" w:fill="auto"/>
            <w:noWrap/>
            <w:vAlign w:val="center"/>
            <w:hideMark/>
          </w:tcPr>
          <w:p w14:paraId="67CAD74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2.29%</w:t>
            </w:r>
          </w:p>
        </w:tc>
        <w:tc>
          <w:tcPr>
            <w:tcW w:w="1287" w:type="dxa"/>
            <w:tcBorders>
              <w:top w:val="nil"/>
            </w:tcBorders>
            <w:shd w:val="clear" w:color="auto" w:fill="auto"/>
            <w:noWrap/>
            <w:vAlign w:val="center"/>
            <w:hideMark/>
          </w:tcPr>
          <w:p w14:paraId="6BB1271D" w14:textId="6101A805"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0636747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721E55C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1F7FA54A" w14:textId="77777777" w:rsidTr="00970588">
        <w:trPr>
          <w:trHeight w:val="300"/>
          <w:jc w:val="center"/>
        </w:trPr>
        <w:tc>
          <w:tcPr>
            <w:tcW w:w="1282" w:type="dxa"/>
            <w:tcBorders>
              <w:top w:val="nil"/>
            </w:tcBorders>
            <w:shd w:val="clear" w:color="auto" w:fill="auto"/>
            <w:noWrap/>
            <w:vAlign w:val="center"/>
            <w:hideMark/>
          </w:tcPr>
          <w:p w14:paraId="4A66F6F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1+570.00</w:t>
            </w:r>
          </w:p>
        </w:tc>
        <w:tc>
          <w:tcPr>
            <w:tcW w:w="1282" w:type="dxa"/>
            <w:tcBorders>
              <w:top w:val="nil"/>
            </w:tcBorders>
            <w:shd w:val="clear" w:color="auto" w:fill="auto"/>
            <w:noWrap/>
            <w:vAlign w:val="center"/>
            <w:hideMark/>
          </w:tcPr>
          <w:p w14:paraId="6B1D57A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1+766.36</w:t>
            </w:r>
          </w:p>
        </w:tc>
        <w:tc>
          <w:tcPr>
            <w:tcW w:w="1287" w:type="dxa"/>
            <w:tcBorders>
              <w:top w:val="nil"/>
            </w:tcBorders>
            <w:shd w:val="clear" w:color="auto" w:fill="auto"/>
            <w:noWrap/>
            <w:vAlign w:val="center"/>
            <w:hideMark/>
          </w:tcPr>
          <w:p w14:paraId="5FB9113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0.97%</w:t>
            </w:r>
          </w:p>
        </w:tc>
        <w:tc>
          <w:tcPr>
            <w:tcW w:w="1287" w:type="dxa"/>
            <w:tcBorders>
              <w:top w:val="nil"/>
            </w:tcBorders>
            <w:shd w:val="clear" w:color="auto" w:fill="auto"/>
            <w:noWrap/>
            <w:vAlign w:val="center"/>
            <w:hideMark/>
          </w:tcPr>
          <w:p w14:paraId="59D63994" w14:textId="344040BB"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0A6BD15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654B942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1B72B40D" w14:textId="77777777" w:rsidTr="00970588">
        <w:trPr>
          <w:trHeight w:val="300"/>
          <w:jc w:val="center"/>
        </w:trPr>
        <w:tc>
          <w:tcPr>
            <w:tcW w:w="1282" w:type="dxa"/>
            <w:tcBorders>
              <w:top w:val="nil"/>
            </w:tcBorders>
            <w:shd w:val="clear" w:color="auto" w:fill="auto"/>
            <w:noWrap/>
            <w:vAlign w:val="center"/>
            <w:hideMark/>
          </w:tcPr>
          <w:p w14:paraId="7EF4CAC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1+766.36</w:t>
            </w:r>
          </w:p>
        </w:tc>
        <w:tc>
          <w:tcPr>
            <w:tcW w:w="1282" w:type="dxa"/>
            <w:tcBorders>
              <w:top w:val="nil"/>
            </w:tcBorders>
            <w:shd w:val="clear" w:color="auto" w:fill="auto"/>
            <w:noWrap/>
            <w:vAlign w:val="center"/>
            <w:hideMark/>
          </w:tcPr>
          <w:p w14:paraId="1014AF7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2+120.00</w:t>
            </w:r>
          </w:p>
        </w:tc>
        <w:tc>
          <w:tcPr>
            <w:tcW w:w="1287" w:type="dxa"/>
            <w:tcBorders>
              <w:top w:val="nil"/>
            </w:tcBorders>
            <w:shd w:val="clear" w:color="auto" w:fill="auto"/>
            <w:noWrap/>
            <w:vAlign w:val="center"/>
            <w:hideMark/>
          </w:tcPr>
          <w:p w14:paraId="049BC99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3.79%</w:t>
            </w:r>
          </w:p>
        </w:tc>
        <w:tc>
          <w:tcPr>
            <w:tcW w:w="1287" w:type="dxa"/>
            <w:tcBorders>
              <w:top w:val="nil"/>
            </w:tcBorders>
            <w:shd w:val="clear" w:color="auto" w:fill="auto"/>
            <w:noWrap/>
            <w:vAlign w:val="center"/>
            <w:hideMark/>
          </w:tcPr>
          <w:p w14:paraId="67914E2A" w14:textId="3FD58058"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4C7096D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1656CFE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4BA1CFC9" w14:textId="77777777" w:rsidTr="00970588">
        <w:trPr>
          <w:trHeight w:val="300"/>
          <w:jc w:val="center"/>
        </w:trPr>
        <w:tc>
          <w:tcPr>
            <w:tcW w:w="1282" w:type="dxa"/>
            <w:tcBorders>
              <w:top w:val="nil"/>
            </w:tcBorders>
            <w:shd w:val="clear" w:color="auto" w:fill="auto"/>
            <w:noWrap/>
            <w:vAlign w:val="center"/>
            <w:hideMark/>
          </w:tcPr>
          <w:p w14:paraId="1A72161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2+120.00</w:t>
            </w:r>
          </w:p>
        </w:tc>
        <w:tc>
          <w:tcPr>
            <w:tcW w:w="1282" w:type="dxa"/>
            <w:tcBorders>
              <w:top w:val="nil"/>
            </w:tcBorders>
            <w:shd w:val="clear" w:color="auto" w:fill="auto"/>
            <w:noWrap/>
            <w:vAlign w:val="center"/>
            <w:hideMark/>
          </w:tcPr>
          <w:p w14:paraId="25C723A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2+210.00</w:t>
            </w:r>
          </w:p>
        </w:tc>
        <w:tc>
          <w:tcPr>
            <w:tcW w:w="1287" w:type="dxa"/>
            <w:tcBorders>
              <w:top w:val="nil"/>
            </w:tcBorders>
            <w:shd w:val="clear" w:color="auto" w:fill="auto"/>
            <w:noWrap/>
            <w:vAlign w:val="center"/>
            <w:hideMark/>
          </w:tcPr>
          <w:p w14:paraId="63AEFA8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4.44%</w:t>
            </w:r>
          </w:p>
        </w:tc>
        <w:tc>
          <w:tcPr>
            <w:tcW w:w="1287" w:type="dxa"/>
            <w:tcBorders>
              <w:top w:val="nil"/>
            </w:tcBorders>
            <w:shd w:val="clear" w:color="auto" w:fill="auto"/>
            <w:noWrap/>
            <w:vAlign w:val="center"/>
            <w:hideMark/>
          </w:tcPr>
          <w:p w14:paraId="4ACE16D6" w14:textId="0DCB2AE0"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5F4EEB0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719A685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21CE0777" w14:textId="77777777" w:rsidTr="00970588">
        <w:trPr>
          <w:trHeight w:val="300"/>
          <w:jc w:val="center"/>
        </w:trPr>
        <w:tc>
          <w:tcPr>
            <w:tcW w:w="1282" w:type="dxa"/>
            <w:tcBorders>
              <w:top w:val="nil"/>
            </w:tcBorders>
            <w:shd w:val="clear" w:color="auto" w:fill="auto"/>
            <w:noWrap/>
            <w:vAlign w:val="center"/>
            <w:hideMark/>
          </w:tcPr>
          <w:p w14:paraId="19AD275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2+210.00</w:t>
            </w:r>
          </w:p>
        </w:tc>
        <w:tc>
          <w:tcPr>
            <w:tcW w:w="1282" w:type="dxa"/>
            <w:tcBorders>
              <w:top w:val="nil"/>
            </w:tcBorders>
            <w:shd w:val="clear" w:color="auto" w:fill="auto"/>
            <w:noWrap/>
            <w:vAlign w:val="center"/>
            <w:hideMark/>
          </w:tcPr>
          <w:p w14:paraId="22CBF05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2+330.09</w:t>
            </w:r>
          </w:p>
        </w:tc>
        <w:tc>
          <w:tcPr>
            <w:tcW w:w="1287" w:type="dxa"/>
            <w:tcBorders>
              <w:top w:val="nil"/>
            </w:tcBorders>
            <w:shd w:val="clear" w:color="auto" w:fill="auto"/>
            <w:noWrap/>
            <w:vAlign w:val="center"/>
            <w:hideMark/>
          </w:tcPr>
          <w:p w14:paraId="04D0972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4.86%</w:t>
            </w:r>
          </w:p>
        </w:tc>
        <w:tc>
          <w:tcPr>
            <w:tcW w:w="1287" w:type="dxa"/>
            <w:tcBorders>
              <w:top w:val="nil"/>
            </w:tcBorders>
            <w:shd w:val="clear" w:color="auto" w:fill="auto"/>
            <w:noWrap/>
            <w:vAlign w:val="center"/>
            <w:hideMark/>
          </w:tcPr>
          <w:p w14:paraId="51442ABB" w14:textId="04350CDE"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3F28272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0273714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2C7BCF9A" w14:textId="77777777" w:rsidTr="00970588">
        <w:trPr>
          <w:trHeight w:val="300"/>
          <w:jc w:val="center"/>
        </w:trPr>
        <w:tc>
          <w:tcPr>
            <w:tcW w:w="1282" w:type="dxa"/>
            <w:tcBorders>
              <w:top w:val="nil"/>
            </w:tcBorders>
            <w:shd w:val="clear" w:color="auto" w:fill="auto"/>
            <w:noWrap/>
            <w:vAlign w:val="center"/>
            <w:hideMark/>
          </w:tcPr>
          <w:p w14:paraId="7801231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2+330.09</w:t>
            </w:r>
          </w:p>
        </w:tc>
        <w:tc>
          <w:tcPr>
            <w:tcW w:w="1282" w:type="dxa"/>
            <w:tcBorders>
              <w:top w:val="nil"/>
            </w:tcBorders>
            <w:shd w:val="clear" w:color="auto" w:fill="auto"/>
            <w:noWrap/>
            <w:vAlign w:val="center"/>
            <w:hideMark/>
          </w:tcPr>
          <w:p w14:paraId="5EAB34E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2+484.21</w:t>
            </w:r>
          </w:p>
        </w:tc>
        <w:tc>
          <w:tcPr>
            <w:tcW w:w="1287" w:type="dxa"/>
            <w:tcBorders>
              <w:top w:val="nil"/>
            </w:tcBorders>
            <w:shd w:val="clear" w:color="auto" w:fill="auto"/>
            <w:noWrap/>
            <w:vAlign w:val="center"/>
            <w:hideMark/>
          </w:tcPr>
          <w:p w14:paraId="6919EB0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1.73%</w:t>
            </w:r>
          </w:p>
        </w:tc>
        <w:tc>
          <w:tcPr>
            <w:tcW w:w="1287" w:type="dxa"/>
            <w:tcBorders>
              <w:top w:val="nil"/>
            </w:tcBorders>
            <w:shd w:val="clear" w:color="auto" w:fill="auto"/>
            <w:noWrap/>
            <w:vAlign w:val="center"/>
            <w:hideMark/>
          </w:tcPr>
          <w:p w14:paraId="2259FBE1" w14:textId="3978DCE7"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7120B12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0E389A1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2BF1B302" w14:textId="77777777" w:rsidTr="00970588">
        <w:trPr>
          <w:trHeight w:val="300"/>
          <w:jc w:val="center"/>
        </w:trPr>
        <w:tc>
          <w:tcPr>
            <w:tcW w:w="1282" w:type="dxa"/>
            <w:tcBorders>
              <w:top w:val="nil"/>
            </w:tcBorders>
            <w:shd w:val="clear" w:color="auto" w:fill="auto"/>
            <w:noWrap/>
            <w:vAlign w:val="center"/>
            <w:hideMark/>
          </w:tcPr>
          <w:p w14:paraId="24D814B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2+484.21</w:t>
            </w:r>
          </w:p>
        </w:tc>
        <w:tc>
          <w:tcPr>
            <w:tcW w:w="1282" w:type="dxa"/>
            <w:tcBorders>
              <w:top w:val="nil"/>
            </w:tcBorders>
            <w:shd w:val="clear" w:color="auto" w:fill="auto"/>
            <w:noWrap/>
            <w:vAlign w:val="center"/>
            <w:hideMark/>
          </w:tcPr>
          <w:p w14:paraId="109FC58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2+638.04</w:t>
            </w:r>
          </w:p>
        </w:tc>
        <w:tc>
          <w:tcPr>
            <w:tcW w:w="1287" w:type="dxa"/>
            <w:tcBorders>
              <w:top w:val="nil"/>
            </w:tcBorders>
            <w:shd w:val="clear" w:color="auto" w:fill="auto"/>
            <w:noWrap/>
            <w:vAlign w:val="center"/>
            <w:hideMark/>
          </w:tcPr>
          <w:p w14:paraId="5C69174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9.11%</w:t>
            </w:r>
          </w:p>
        </w:tc>
        <w:tc>
          <w:tcPr>
            <w:tcW w:w="1287" w:type="dxa"/>
            <w:tcBorders>
              <w:top w:val="nil"/>
            </w:tcBorders>
            <w:shd w:val="clear" w:color="auto" w:fill="auto"/>
            <w:noWrap/>
            <w:vAlign w:val="center"/>
            <w:hideMark/>
          </w:tcPr>
          <w:p w14:paraId="46AF76E1" w14:textId="01919E20"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54707F6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7AD3D725" w14:textId="77777777" w:rsidR="00A8477F" w:rsidRPr="00DE34E8" w:rsidRDefault="00A8477F" w:rsidP="00FB1F7B">
            <w:pPr>
              <w:autoSpaceDE/>
              <w:autoSpaceDN/>
              <w:spacing w:before="0" w:after="0" w:line="276" w:lineRule="auto"/>
              <w:jc w:val="center"/>
              <w:rPr>
                <w:color w:val="000000"/>
                <w:sz w:val="20"/>
                <w:szCs w:val="20"/>
                <w:highlight w:val="yellow"/>
                <w:lang w:val="es-ES"/>
              </w:rPr>
            </w:pPr>
            <w:r w:rsidRPr="00DE34E8">
              <w:rPr>
                <w:color w:val="000000"/>
                <w:sz w:val="20"/>
                <w:szCs w:val="20"/>
              </w:rPr>
              <w:t>NO CUMPLE</w:t>
            </w:r>
          </w:p>
        </w:tc>
      </w:tr>
      <w:tr w:rsidR="00A8477F" w:rsidRPr="00DE34E8" w14:paraId="350BE6FE" w14:textId="77777777" w:rsidTr="00970588">
        <w:trPr>
          <w:trHeight w:val="300"/>
          <w:jc w:val="center"/>
        </w:trPr>
        <w:tc>
          <w:tcPr>
            <w:tcW w:w="1282" w:type="dxa"/>
            <w:tcBorders>
              <w:top w:val="nil"/>
            </w:tcBorders>
            <w:shd w:val="clear" w:color="auto" w:fill="auto"/>
            <w:noWrap/>
            <w:vAlign w:val="center"/>
            <w:hideMark/>
          </w:tcPr>
          <w:p w14:paraId="726D244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2+638.04</w:t>
            </w:r>
          </w:p>
        </w:tc>
        <w:tc>
          <w:tcPr>
            <w:tcW w:w="1282" w:type="dxa"/>
            <w:tcBorders>
              <w:top w:val="nil"/>
            </w:tcBorders>
            <w:shd w:val="clear" w:color="auto" w:fill="auto"/>
            <w:noWrap/>
            <w:vAlign w:val="center"/>
            <w:hideMark/>
          </w:tcPr>
          <w:p w14:paraId="6015756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2+870.00</w:t>
            </w:r>
          </w:p>
        </w:tc>
        <w:tc>
          <w:tcPr>
            <w:tcW w:w="1287" w:type="dxa"/>
            <w:tcBorders>
              <w:top w:val="nil"/>
            </w:tcBorders>
            <w:shd w:val="clear" w:color="auto" w:fill="auto"/>
            <w:noWrap/>
            <w:vAlign w:val="center"/>
            <w:hideMark/>
          </w:tcPr>
          <w:p w14:paraId="3245166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0.45%</w:t>
            </w:r>
          </w:p>
        </w:tc>
        <w:tc>
          <w:tcPr>
            <w:tcW w:w="1287" w:type="dxa"/>
            <w:tcBorders>
              <w:top w:val="nil"/>
            </w:tcBorders>
            <w:shd w:val="clear" w:color="auto" w:fill="auto"/>
            <w:noWrap/>
            <w:vAlign w:val="center"/>
            <w:hideMark/>
          </w:tcPr>
          <w:p w14:paraId="1F7A4E08" w14:textId="29D915C1"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32105B1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3883D84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NO CUMPLE</w:t>
            </w:r>
          </w:p>
        </w:tc>
      </w:tr>
      <w:tr w:rsidR="00A8477F" w:rsidRPr="00DE34E8" w14:paraId="6913F3BE" w14:textId="77777777" w:rsidTr="00970588">
        <w:trPr>
          <w:trHeight w:val="300"/>
          <w:jc w:val="center"/>
        </w:trPr>
        <w:tc>
          <w:tcPr>
            <w:tcW w:w="1282" w:type="dxa"/>
            <w:tcBorders>
              <w:top w:val="nil"/>
            </w:tcBorders>
            <w:shd w:val="clear" w:color="auto" w:fill="auto"/>
            <w:noWrap/>
            <w:vAlign w:val="center"/>
            <w:hideMark/>
          </w:tcPr>
          <w:p w14:paraId="24A96CA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2+870.00</w:t>
            </w:r>
          </w:p>
        </w:tc>
        <w:tc>
          <w:tcPr>
            <w:tcW w:w="1282" w:type="dxa"/>
            <w:tcBorders>
              <w:top w:val="nil"/>
            </w:tcBorders>
            <w:shd w:val="clear" w:color="auto" w:fill="auto"/>
            <w:noWrap/>
            <w:vAlign w:val="center"/>
            <w:hideMark/>
          </w:tcPr>
          <w:p w14:paraId="12B9F5F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3+002.23</w:t>
            </w:r>
          </w:p>
        </w:tc>
        <w:tc>
          <w:tcPr>
            <w:tcW w:w="1287" w:type="dxa"/>
            <w:tcBorders>
              <w:top w:val="nil"/>
            </w:tcBorders>
            <w:shd w:val="clear" w:color="auto" w:fill="auto"/>
            <w:noWrap/>
            <w:vAlign w:val="center"/>
            <w:hideMark/>
          </w:tcPr>
          <w:p w14:paraId="031EFB6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2.80%</w:t>
            </w:r>
          </w:p>
        </w:tc>
        <w:tc>
          <w:tcPr>
            <w:tcW w:w="1287" w:type="dxa"/>
            <w:tcBorders>
              <w:top w:val="nil"/>
            </w:tcBorders>
            <w:shd w:val="clear" w:color="auto" w:fill="auto"/>
            <w:noWrap/>
            <w:vAlign w:val="center"/>
            <w:hideMark/>
          </w:tcPr>
          <w:p w14:paraId="569E4D24" w14:textId="77BF4E1C"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120251E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7E0D8E2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422AA7A1" w14:textId="77777777" w:rsidTr="00970588">
        <w:trPr>
          <w:trHeight w:val="300"/>
          <w:jc w:val="center"/>
        </w:trPr>
        <w:tc>
          <w:tcPr>
            <w:tcW w:w="1282" w:type="dxa"/>
            <w:tcBorders>
              <w:top w:val="nil"/>
            </w:tcBorders>
            <w:shd w:val="clear" w:color="auto" w:fill="auto"/>
            <w:noWrap/>
            <w:vAlign w:val="center"/>
            <w:hideMark/>
          </w:tcPr>
          <w:p w14:paraId="3D7A9E0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3+002.23</w:t>
            </w:r>
          </w:p>
        </w:tc>
        <w:tc>
          <w:tcPr>
            <w:tcW w:w="1282" w:type="dxa"/>
            <w:tcBorders>
              <w:top w:val="nil"/>
            </w:tcBorders>
            <w:shd w:val="clear" w:color="auto" w:fill="auto"/>
            <w:noWrap/>
            <w:vAlign w:val="center"/>
            <w:hideMark/>
          </w:tcPr>
          <w:p w14:paraId="240E7DB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3+086.01</w:t>
            </w:r>
          </w:p>
        </w:tc>
        <w:tc>
          <w:tcPr>
            <w:tcW w:w="1287" w:type="dxa"/>
            <w:tcBorders>
              <w:top w:val="nil"/>
            </w:tcBorders>
            <w:shd w:val="clear" w:color="auto" w:fill="auto"/>
            <w:noWrap/>
            <w:vAlign w:val="center"/>
            <w:hideMark/>
          </w:tcPr>
          <w:p w14:paraId="5AF9AE4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0.40%</w:t>
            </w:r>
          </w:p>
        </w:tc>
        <w:tc>
          <w:tcPr>
            <w:tcW w:w="1287" w:type="dxa"/>
            <w:tcBorders>
              <w:top w:val="nil"/>
            </w:tcBorders>
            <w:shd w:val="clear" w:color="auto" w:fill="auto"/>
            <w:noWrap/>
            <w:vAlign w:val="center"/>
            <w:hideMark/>
          </w:tcPr>
          <w:p w14:paraId="379F7046" w14:textId="727F31F6"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7AA2F3C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586F555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NO CUMPLE</w:t>
            </w:r>
          </w:p>
        </w:tc>
      </w:tr>
      <w:tr w:rsidR="00A8477F" w:rsidRPr="00DE34E8" w14:paraId="3191AF2E" w14:textId="77777777" w:rsidTr="00970588">
        <w:trPr>
          <w:trHeight w:val="300"/>
          <w:jc w:val="center"/>
        </w:trPr>
        <w:tc>
          <w:tcPr>
            <w:tcW w:w="1282" w:type="dxa"/>
            <w:tcBorders>
              <w:top w:val="nil"/>
            </w:tcBorders>
            <w:shd w:val="clear" w:color="auto" w:fill="auto"/>
            <w:noWrap/>
            <w:vAlign w:val="center"/>
            <w:hideMark/>
          </w:tcPr>
          <w:p w14:paraId="796D92F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3+086.01</w:t>
            </w:r>
          </w:p>
        </w:tc>
        <w:tc>
          <w:tcPr>
            <w:tcW w:w="1282" w:type="dxa"/>
            <w:tcBorders>
              <w:top w:val="nil"/>
            </w:tcBorders>
            <w:shd w:val="clear" w:color="auto" w:fill="auto"/>
            <w:noWrap/>
            <w:vAlign w:val="center"/>
            <w:hideMark/>
          </w:tcPr>
          <w:p w14:paraId="7BAC18D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3+190.00</w:t>
            </w:r>
          </w:p>
        </w:tc>
        <w:tc>
          <w:tcPr>
            <w:tcW w:w="1287" w:type="dxa"/>
            <w:tcBorders>
              <w:top w:val="nil"/>
            </w:tcBorders>
            <w:shd w:val="clear" w:color="auto" w:fill="auto"/>
            <w:noWrap/>
            <w:vAlign w:val="center"/>
            <w:hideMark/>
          </w:tcPr>
          <w:p w14:paraId="144308B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4.10%</w:t>
            </w:r>
          </w:p>
        </w:tc>
        <w:tc>
          <w:tcPr>
            <w:tcW w:w="1287" w:type="dxa"/>
            <w:tcBorders>
              <w:top w:val="nil"/>
            </w:tcBorders>
            <w:shd w:val="clear" w:color="auto" w:fill="auto"/>
            <w:noWrap/>
            <w:vAlign w:val="center"/>
            <w:hideMark/>
          </w:tcPr>
          <w:p w14:paraId="6AB13482" w14:textId="3BD9C5A0"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2B3840A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281465CA" w14:textId="77777777" w:rsidR="00A8477F" w:rsidRPr="00DE34E8" w:rsidRDefault="00A8477F" w:rsidP="00FB1F7B">
            <w:pPr>
              <w:autoSpaceDE/>
              <w:autoSpaceDN/>
              <w:spacing w:before="0" w:after="0" w:line="276" w:lineRule="auto"/>
              <w:jc w:val="center"/>
              <w:rPr>
                <w:color w:val="000000"/>
                <w:sz w:val="20"/>
                <w:szCs w:val="20"/>
                <w:highlight w:val="yellow"/>
                <w:lang w:val="es-ES"/>
              </w:rPr>
            </w:pPr>
            <w:r w:rsidRPr="00DE34E8">
              <w:rPr>
                <w:color w:val="000000"/>
                <w:sz w:val="20"/>
                <w:szCs w:val="20"/>
              </w:rPr>
              <w:t>CUMPLE</w:t>
            </w:r>
          </w:p>
        </w:tc>
      </w:tr>
      <w:tr w:rsidR="00A8477F" w:rsidRPr="00DE34E8" w14:paraId="59A6F5FE" w14:textId="77777777" w:rsidTr="00970588">
        <w:trPr>
          <w:trHeight w:val="300"/>
          <w:jc w:val="center"/>
        </w:trPr>
        <w:tc>
          <w:tcPr>
            <w:tcW w:w="1282" w:type="dxa"/>
            <w:tcBorders>
              <w:top w:val="nil"/>
            </w:tcBorders>
            <w:shd w:val="clear" w:color="auto" w:fill="auto"/>
            <w:noWrap/>
            <w:vAlign w:val="center"/>
            <w:hideMark/>
          </w:tcPr>
          <w:p w14:paraId="3CFA456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3+190.00</w:t>
            </w:r>
          </w:p>
        </w:tc>
        <w:tc>
          <w:tcPr>
            <w:tcW w:w="1282" w:type="dxa"/>
            <w:tcBorders>
              <w:top w:val="nil"/>
            </w:tcBorders>
            <w:shd w:val="clear" w:color="auto" w:fill="auto"/>
            <w:noWrap/>
            <w:vAlign w:val="center"/>
            <w:hideMark/>
          </w:tcPr>
          <w:p w14:paraId="6845B4D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3+244.93</w:t>
            </w:r>
          </w:p>
        </w:tc>
        <w:tc>
          <w:tcPr>
            <w:tcW w:w="1287" w:type="dxa"/>
            <w:tcBorders>
              <w:top w:val="nil"/>
            </w:tcBorders>
            <w:shd w:val="clear" w:color="auto" w:fill="auto"/>
            <w:noWrap/>
            <w:vAlign w:val="center"/>
            <w:hideMark/>
          </w:tcPr>
          <w:p w14:paraId="5537AB4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0.81%</w:t>
            </w:r>
          </w:p>
        </w:tc>
        <w:tc>
          <w:tcPr>
            <w:tcW w:w="1287" w:type="dxa"/>
            <w:tcBorders>
              <w:top w:val="nil"/>
            </w:tcBorders>
            <w:shd w:val="clear" w:color="auto" w:fill="auto"/>
            <w:noWrap/>
            <w:vAlign w:val="center"/>
            <w:hideMark/>
          </w:tcPr>
          <w:p w14:paraId="53B33A81" w14:textId="2E59C904"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1DD8540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0F1CA9B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259470B0" w14:textId="77777777" w:rsidTr="00970588">
        <w:trPr>
          <w:trHeight w:val="300"/>
          <w:jc w:val="center"/>
        </w:trPr>
        <w:tc>
          <w:tcPr>
            <w:tcW w:w="1282" w:type="dxa"/>
            <w:tcBorders>
              <w:top w:val="nil"/>
            </w:tcBorders>
            <w:shd w:val="clear" w:color="auto" w:fill="auto"/>
            <w:noWrap/>
            <w:vAlign w:val="center"/>
            <w:hideMark/>
          </w:tcPr>
          <w:p w14:paraId="7537F36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3+244.93</w:t>
            </w:r>
          </w:p>
        </w:tc>
        <w:tc>
          <w:tcPr>
            <w:tcW w:w="1282" w:type="dxa"/>
            <w:tcBorders>
              <w:top w:val="nil"/>
            </w:tcBorders>
            <w:shd w:val="clear" w:color="auto" w:fill="auto"/>
            <w:noWrap/>
            <w:vAlign w:val="center"/>
            <w:hideMark/>
          </w:tcPr>
          <w:p w14:paraId="7E829AD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3+357.79</w:t>
            </w:r>
          </w:p>
        </w:tc>
        <w:tc>
          <w:tcPr>
            <w:tcW w:w="1287" w:type="dxa"/>
            <w:tcBorders>
              <w:top w:val="nil"/>
            </w:tcBorders>
            <w:shd w:val="clear" w:color="auto" w:fill="auto"/>
            <w:noWrap/>
            <w:vAlign w:val="center"/>
            <w:hideMark/>
          </w:tcPr>
          <w:p w14:paraId="737B799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6.73%</w:t>
            </w:r>
          </w:p>
        </w:tc>
        <w:tc>
          <w:tcPr>
            <w:tcW w:w="1287" w:type="dxa"/>
            <w:tcBorders>
              <w:top w:val="nil"/>
            </w:tcBorders>
            <w:shd w:val="clear" w:color="auto" w:fill="auto"/>
            <w:noWrap/>
            <w:vAlign w:val="center"/>
            <w:hideMark/>
          </w:tcPr>
          <w:p w14:paraId="62F4219E" w14:textId="11051D09"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4ABA982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736C876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1BD7A55B" w14:textId="77777777" w:rsidTr="00970588">
        <w:trPr>
          <w:trHeight w:val="300"/>
          <w:jc w:val="center"/>
        </w:trPr>
        <w:tc>
          <w:tcPr>
            <w:tcW w:w="1282" w:type="dxa"/>
            <w:tcBorders>
              <w:top w:val="nil"/>
            </w:tcBorders>
            <w:shd w:val="clear" w:color="auto" w:fill="auto"/>
            <w:noWrap/>
            <w:vAlign w:val="center"/>
            <w:hideMark/>
          </w:tcPr>
          <w:p w14:paraId="4AB3CEC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3+357.79</w:t>
            </w:r>
          </w:p>
        </w:tc>
        <w:tc>
          <w:tcPr>
            <w:tcW w:w="1282" w:type="dxa"/>
            <w:tcBorders>
              <w:top w:val="nil"/>
            </w:tcBorders>
            <w:shd w:val="clear" w:color="auto" w:fill="auto"/>
            <w:noWrap/>
            <w:vAlign w:val="center"/>
            <w:hideMark/>
          </w:tcPr>
          <w:p w14:paraId="6F11778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3+540.00</w:t>
            </w:r>
          </w:p>
        </w:tc>
        <w:tc>
          <w:tcPr>
            <w:tcW w:w="1287" w:type="dxa"/>
            <w:tcBorders>
              <w:top w:val="nil"/>
            </w:tcBorders>
            <w:shd w:val="clear" w:color="auto" w:fill="auto"/>
            <w:noWrap/>
            <w:vAlign w:val="center"/>
            <w:hideMark/>
          </w:tcPr>
          <w:p w14:paraId="0C231C7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0.55%</w:t>
            </w:r>
          </w:p>
        </w:tc>
        <w:tc>
          <w:tcPr>
            <w:tcW w:w="1287" w:type="dxa"/>
            <w:tcBorders>
              <w:top w:val="nil"/>
            </w:tcBorders>
            <w:shd w:val="clear" w:color="auto" w:fill="auto"/>
            <w:noWrap/>
            <w:vAlign w:val="center"/>
            <w:hideMark/>
          </w:tcPr>
          <w:p w14:paraId="3A087B91" w14:textId="4D869A64"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72793E3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3053D9C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5A30A34C" w14:textId="77777777" w:rsidTr="00970588">
        <w:trPr>
          <w:trHeight w:val="300"/>
          <w:jc w:val="center"/>
        </w:trPr>
        <w:tc>
          <w:tcPr>
            <w:tcW w:w="1282" w:type="dxa"/>
            <w:tcBorders>
              <w:top w:val="nil"/>
            </w:tcBorders>
            <w:shd w:val="clear" w:color="auto" w:fill="auto"/>
            <w:noWrap/>
            <w:vAlign w:val="center"/>
            <w:hideMark/>
          </w:tcPr>
          <w:p w14:paraId="3AEF4EA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3+540.00</w:t>
            </w:r>
          </w:p>
        </w:tc>
        <w:tc>
          <w:tcPr>
            <w:tcW w:w="1282" w:type="dxa"/>
            <w:tcBorders>
              <w:top w:val="nil"/>
            </w:tcBorders>
            <w:shd w:val="clear" w:color="auto" w:fill="auto"/>
            <w:noWrap/>
            <w:vAlign w:val="center"/>
            <w:hideMark/>
          </w:tcPr>
          <w:p w14:paraId="09A9382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3+729.70</w:t>
            </w:r>
          </w:p>
        </w:tc>
        <w:tc>
          <w:tcPr>
            <w:tcW w:w="1287" w:type="dxa"/>
            <w:tcBorders>
              <w:top w:val="nil"/>
            </w:tcBorders>
            <w:shd w:val="clear" w:color="auto" w:fill="auto"/>
            <w:noWrap/>
            <w:vAlign w:val="center"/>
            <w:hideMark/>
          </w:tcPr>
          <w:p w14:paraId="3BDC280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1.92%</w:t>
            </w:r>
          </w:p>
        </w:tc>
        <w:tc>
          <w:tcPr>
            <w:tcW w:w="1287" w:type="dxa"/>
            <w:tcBorders>
              <w:top w:val="nil"/>
            </w:tcBorders>
            <w:shd w:val="clear" w:color="auto" w:fill="auto"/>
            <w:noWrap/>
            <w:vAlign w:val="center"/>
            <w:hideMark/>
          </w:tcPr>
          <w:p w14:paraId="07F96C8B" w14:textId="3C3AB570"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06C5C09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6B7A9EF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72DAEBDD" w14:textId="77777777" w:rsidTr="00970588">
        <w:trPr>
          <w:trHeight w:val="300"/>
          <w:jc w:val="center"/>
        </w:trPr>
        <w:tc>
          <w:tcPr>
            <w:tcW w:w="1282" w:type="dxa"/>
            <w:tcBorders>
              <w:top w:val="nil"/>
            </w:tcBorders>
            <w:shd w:val="clear" w:color="auto" w:fill="auto"/>
            <w:noWrap/>
            <w:vAlign w:val="center"/>
            <w:hideMark/>
          </w:tcPr>
          <w:p w14:paraId="16F57E5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3+729.70</w:t>
            </w:r>
          </w:p>
        </w:tc>
        <w:tc>
          <w:tcPr>
            <w:tcW w:w="1282" w:type="dxa"/>
            <w:tcBorders>
              <w:top w:val="nil"/>
            </w:tcBorders>
            <w:shd w:val="clear" w:color="auto" w:fill="auto"/>
            <w:noWrap/>
            <w:vAlign w:val="center"/>
            <w:hideMark/>
          </w:tcPr>
          <w:p w14:paraId="62FCA06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3+870.92</w:t>
            </w:r>
          </w:p>
        </w:tc>
        <w:tc>
          <w:tcPr>
            <w:tcW w:w="1287" w:type="dxa"/>
            <w:tcBorders>
              <w:top w:val="nil"/>
            </w:tcBorders>
            <w:shd w:val="clear" w:color="auto" w:fill="auto"/>
            <w:noWrap/>
            <w:vAlign w:val="center"/>
            <w:hideMark/>
          </w:tcPr>
          <w:p w14:paraId="10A17BB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0.77%</w:t>
            </w:r>
          </w:p>
        </w:tc>
        <w:tc>
          <w:tcPr>
            <w:tcW w:w="1287" w:type="dxa"/>
            <w:tcBorders>
              <w:top w:val="nil"/>
            </w:tcBorders>
            <w:shd w:val="clear" w:color="auto" w:fill="auto"/>
            <w:noWrap/>
            <w:vAlign w:val="center"/>
            <w:hideMark/>
          </w:tcPr>
          <w:p w14:paraId="1E14B49D" w14:textId="06B5AEB6"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1B61B24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0E01B71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610B008E" w14:textId="77777777" w:rsidTr="00970588">
        <w:trPr>
          <w:trHeight w:val="300"/>
          <w:jc w:val="center"/>
        </w:trPr>
        <w:tc>
          <w:tcPr>
            <w:tcW w:w="1282" w:type="dxa"/>
            <w:tcBorders>
              <w:top w:val="nil"/>
            </w:tcBorders>
            <w:shd w:val="clear" w:color="auto" w:fill="auto"/>
            <w:noWrap/>
            <w:vAlign w:val="center"/>
            <w:hideMark/>
          </w:tcPr>
          <w:p w14:paraId="539761B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3+870.92</w:t>
            </w:r>
          </w:p>
        </w:tc>
        <w:tc>
          <w:tcPr>
            <w:tcW w:w="1282" w:type="dxa"/>
            <w:tcBorders>
              <w:top w:val="nil"/>
            </w:tcBorders>
            <w:shd w:val="clear" w:color="auto" w:fill="auto"/>
            <w:noWrap/>
            <w:vAlign w:val="center"/>
            <w:hideMark/>
          </w:tcPr>
          <w:p w14:paraId="718B860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4+029.97</w:t>
            </w:r>
          </w:p>
        </w:tc>
        <w:tc>
          <w:tcPr>
            <w:tcW w:w="1287" w:type="dxa"/>
            <w:tcBorders>
              <w:top w:val="nil"/>
            </w:tcBorders>
            <w:shd w:val="clear" w:color="auto" w:fill="auto"/>
            <w:noWrap/>
            <w:vAlign w:val="center"/>
            <w:hideMark/>
          </w:tcPr>
          <w:p w14:paraId="10A2E79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5.27%</w:t>
            </w:r>
          </w:p>
        </w:tc>
        <w:tc>
          <w:tcPr>
            <w:tcW w:w="1287" w:type="dxa"/>
            <w:tcBorders>
              <w:top w:val="nil"/>
            </w:tcBorders>
            <w:shd w:val="clear" w:color="auto" w:fill="auto"/>
            <w:noWrap/>
            <w:vAlign w:val="center"/>
            <w:hideMark/>
          </w:tcPr>
          <w:p w14:paraId="549B1BF7" w14:textId="206A0401"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5D8CAE9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7912CB3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117B878B" w14:textId="77777777" w:rsidTr="00970588">
        <w:trPr>
          <w:trHeight w:val="300"/>
          <w:jc w:val="center"/>
        </w:trPr>
        <w:tc>
          <w:tcPr>
            <w:tcW w:w="1282" w:type="dxa"/>
            <w:tcBorders>
              <w:top w:val="nil"/>
            </w:tcBorders>
            <w:shd w:val="clear" w:color="auto" w:fill="auto"/>
            <w:noWrap/>
            <w:vAlign w:val="center"/>
            <w:hideMark/>
          </w:tcPr>
          <w:p w14:paraId="7E211FE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4+029.97</w:t>
            </w:r>
          </w:p>
        </w:tc>
        <w:tc>
          <w:tcPr>
            <w:tcW w:w="1282" w:type="dxa"/>
            <w:tcBorders>
              <w:top w:val="nil"/>
            </w:tcBorders>
            <w:shd w:val="clear" w:color="auto" w:fill="auto"/>
            <w:noWrap/>
            <w:vAlign w:val="center"/>
            <w:hideMark/>
          </w:tcPr>
          <w:p w14:paraId="57D2A6D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4+149.65</w:t>
            </w:r>
          </w:p>
        </w:tc>
        <w:tc>
          <w:tcPr>
            <w:tcW w:w="1287" w:type="dxa"/>
            <w:tcBorders>
              <w:top w:val="nil"/>
            </w:tcBorders>
            <w:shd w:val="clear" w:color="auto" w:fill="auto"/>
            <w:noWrap/>
            <w:vAlign w:val="center"/>
            <w:hideMark/>
          </w:tcPr>
          <w:p w14:paraId="4757FEC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0.13%</w:t>
            </w:r>
          </w:p>
        </w:tc>
        <w:tc>
          <w:tcPr>
            <w:tcW w:w="1287" w:type="dxa"/>
            <w:tcBorders>
              <w:top w:val="nil"/>
            </w:tcBorders>
            <w:shd w:val="clear" w:color="auto" w:fill="auto"/>
            <w:noWrap/>
            <w:vAlign w:val="center"/>
            <w:hideMark/>
          </w:tcPr>
          <w:p w14:paraId="15D6866B" w14:textId="0DC01CF2"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61EF741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3A455931" w14:textId="77777777" w:rsidR="00A8477F" w:rsidRPr="00DE34E8" w:rsidRDefault="00A8477F" w:rsidP="00FB1F7B">
            <w:pPr>
              <w:autoSpaceDE/>
              <w:autoSpaceDN/>
              <w:spacing w:before="0" w:after="0" w:line="276" w:lineRule="auto"/>
              <w:jc w:val="center"/>
              <w:rPr>
                <w:color w:val="000000"/>
                <w:sz w:val="20"/>
                <w:szCs w:val="20"/>
                <w:highlight w:val="yellow"/>
                <w:lang w:val="es-ES"/>
              </w:rPr>
            </w:pPr>
            <w:r w:rsidRPr="00DE34E8">
              <w:rPr>
                <w:color w:val="000000"/>
                <w:sz w:val="20"/>
                <w:szCs w:val="20"/>
              </w:rPr>
              <w:t>NO CUMPLE</w:t>
            </w:r>
          </w:p>
        </w:tc>
      </w:tr>
      <w:tr w:rsidR="00A8477F" w:rsidRPr="00DE34E8" w14:paraId="70A439B2" w14:textId="77777777" w:rsidTr="00970588">
        <w:trPr>
          <w:trHeight w:val="300"/>
          <w:jc w:val="center"/>
        </w:trPr>
        <w:tc>
          <w:tcPr>
            <w:tcW w:w="1282" w:type="dxa"/>
            <w:tcBorders>
              <w:top w:val="nil"/>
            </w:tcBorders>
            <w:shd w:val="clear" w:color="auto" w:fill="auto"/>
            <w:noWrap/>
            <w:vAlign w:val="center"/>
            <w:hideMark/>
          </w:tcPr>
          <w:p w14:paraId="4B0B91B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4+149.65</w:t>
            </w:r>
          </w:p>
        </w:tc>
        <w:tc>
          <w:tcPr>
            <w:tcW w:w="1282" w:type="dxa"/>
            <w:tcBorders>
              <w:top w:val="nil"/>
            </w:tcBorders>
            <w:shd w:val="clear" w:color="auto" w:fill="auto"/>
            <w:noWrap/>
            <w:vAlign w:val="center"/>
            <w:hideMark/>
          </w:tcPr>
          <w:p w14:paraId="15E14E5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4+400.00</w:t>
            </w:r>
          </w:p>
        </w:tc>
        <w:tc>
          <w:tcPr>
            <w:tcW w:w="1287" w:type="dxa"/>
            <w:tcBorders>
              <w:top w:val="nil"/>
            </w:tcBorders>
            <w:shd w:val="clear" w:color="auto" w:fill="auto"/>
            <w:noWrap/>
            <w:vAlign w:val="center"/>
            <w:hideMark/>
          </w:tcPr>
          <w:p w14:paraId="7F86BF3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2.85%</w:t>
            </w:r>
          </w:p>
        </w:tc>
        <w:tc>
          <w:tcPr>
            <w:tcW w:w="1287" w:type="dxa"/>
            <w:tcBorders>
              <w:top w:val="nil"/>
            </w:tcBorders>
            <w:shd w:val="clear" w:color="auto" w:fill="auto"/>
            <w:noWrap/>
            <w:vAlign w:val="center"/>
            <w:hideMark/>
          </w:tcPr>
          <w:p w14:paraId="6F634F04" w14:textId="43E69273"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4FDB2DC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2678501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3DFA5749" w14:textId="77777777" w:rsidTr="00970588">
        <w:trPr>
          <w:trHeight w:val="300"/>
          <w:jc w:val="center"/>
        </w:trPr>
        <w:tc>
          <w:tcPr>
            <w:tcW w:w="1282" w:type="dxa"/>
            <w:tcBorders>
              <w:top w:val="nil"/>
            </w:tcBorders>
            <w:shd w:val="clear" w:color="auto" w:fill="auto"/>
            <w:noWrap/>
            <w:vAlign w:val="center"/>
            <w:hideMark/>
          </w:tcPr>
          <w:p w14:paraId="6746513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4+400.00</w:t>
            </w:r>
          </w:p>
        </w:tc>
        <w:tc>
          <w:tcPr>
            <w:tcW w:w="1282" w:type="dxa"/>
            <w:tcBorders>
              <w:top w:val="nil"/>
            </w:tcBorders>
            <w:shd w:val="clear" w:color="auto" w:fill="auto"/>
            <w:noWrap/>
            <w:vAlign w:val="center"/>
            <w:hideMark/>
          </w:tcPr>
          <w:p w14:paraId="0FA7301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4+769.03</w:t>
            </w:r>
          </w:p>
        </w:tc>
        <w:tc>
          <w:tcPr>
            <w:tcW w:w="1287" w:type="dxa"/>
            <w:tcBorders>
              <w:top w:val="nil"/>
            </w:tcBorders>
            <w:shd w:val="clear" w:color="auto" w:fill="auto"/>
            <w:noWrap/>
            <w:vAlign w:val="center"/>
            <w:hideMark/>
          </w:tcPr>
          <w:p w14:paraId="1BED565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5.69%</w:t>
            </w:r>
          </w:p>
        </w:tc>
        <w:tc>
          <w:tcPr>
            <w:tcW w:w="1287" w:type="dxa"/>
            <w:tcBorders>
              <w:top w:val="nil"/>
            </w:tcBorders>
            <w:shd w:val="clear" w:color="auto" w:fill="auto"/>
            <w:noWrap/>
            <w:vAlign w:val="center"/>
            <w:hideMark/>
          </w:tcPr>
          <w:p w14:paraId="7B1571CF" w14:textId="64EE7777"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00BC133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4A3A69D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061FE56E" w14:textId="77777777" w:rsidTr="00970588">
        <w:trPr>
          <w:trHeight w:val="300"/>
          <w:jc w:val="center"/>
        </w:trPr>
        <w:tc>
          <w:tcPr>
            <w:tcW w:w="1282" w:type="dxa"/>
            <w:tcBorders>
              <w:top w:val="nil"/>
            </w:tcBorders>
            <w:shd w:val="clear" w:color="auto" w:fill="auto"/>
            <w:noWrap/>
            <w:vAlign w:val="center"/>
            <w:hideMark/>
          </w:tcPr>
          <w:p w14:paraId="47F3611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4+769.03</w:t>
            </w:r>
          </w:p>
        </w:tc>
        <w:tc>
          <w:tcPr>
            <w:tcW w:w="1282" w:type="dxa"/>
            <w:tcBorders>
              <w:top w:val="nil"/>
            </w:tcBorders>
            <w:shd w:val="clear" w:color="auto" w:fill="auto"/>
            <w:noWrap/>
            <w:vAlign w:val="center"/>
            <w:hideMark/>
          </w:tcPr>
          <w:p w14:paraId="5EE0737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4+900.00</w:t>
            </w:r>
          </w:p>
        </w:tc>
        <w:tc>
          <w:tcPr>
            <w:tcW w:w="1287" w:type="dxa"/>
            <w:tcBorders>
              <w:top w:val="nil"/>
            </w:tcBorders>
            <w:shd w:val="clear" w:color="auto" w:fill="auto"/>
            <w:noWrap/>
            <w:vAlign w:val="center"/>
            <w:hideMark/>
          </w:tcPr>
          <w:p w14:paraId="63BA7A5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0.01%</w:t>
            </w:r>
          </w:p>
        </w:tc>
        <w:tc>
          <w:tcPr>
            <w:tcW w:w="1287" w:type="dxa"/>
            <w:tcBorders>
              <w:top w:val="nil"/>
            </w:tcBorders>
            <w:shd w:val="clear" w:color="auto" w:fill="auto"/>
            <w:noWrap/>
            <w:vAlign w:val="center"/>
            <w:hideMark/>
          </w:tcPr>
          <w:p w14:paraId="03F43AD8" w14:textId="1A4DFA51"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4B821EC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59E37582" w14:textId="77777777" w:rsidR="00A8477F" w:rsidRPr="00DE34E8" w:rsidRDefault="00A8477F" w:rsidP="00FB1F7B">
            <w:pPr>
              <w:autoSpaceDE/>
              <w:autoSpaceDN/>
              <w:spacing w:before="0" w:after="0" w:line="276" w:lineRule="auto"/>
              <w:jc w:val="center"/>
              <w:rPr>
                <w:color w:val="000000"/>
                <w:sz w:val="20"/>
                <w:szCs w:val="20"/>
                <w:highlight w:val="yellow"/>
                <w:lang w:val="es-ES"/>
              </w:rPr>
            </w:pPr>
            <w:r w:rsidRPr="00DE34E8">
              <w:rPr>
                <w:color w:val="000000"/>
                <w:sz w:val="20"/>
                <w:szCs w:val="20"/>
              </w:rPr>
              <w:t>NO CUMPLE</w:t>
            </w:r>
          </w:p>
        </w:tc>
      </w:tr>
      <w:tr w:rsidR="00A8477F" w:rsidRPr="00DE34E8" w14:paraId="0DF5C53E" w14:textId="77777777" w:rsidTr="00970588">
        <w:trPr>
          <w:trHeight w:val="300"/>
          <w:jc w:val="center"/>
        </w:trPr>
        <w:tc>
          <w:tcPr>
            <w:tcW w:w="1282" w:type="dxa"/>
            <w:tcBorders>
              <w:top w:val="nil"/>
            </w:tcBorders>
            <w:shd w:val="clear" w:color="auto" w:fill="auto"/>
            <w:noWrap/>
            <w:vAlign w:val="center"/>
            <w:hideMark/>
          </w:tcPr>
          <w:p w14:paraId="10B1615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4+900.00</w:t>
            </w:r>
          </w:p>
        </w:tc>
        <w:tc>
          <w:tcPr>
            <w:tcW w:w="1282" w:type="dxa"/>
            <w:tcBorders>
              <w:top w:val="nil"/>
            </w:tcBorders>
            <w:shd w:val="clear" w:color="auto" w:fill="auto"/>
            <w:noWrap/>
            <w:vAlign w:val="center"/>
            <w:hideMark/>
          </w:tcPr>
          <w:p w14:paraId="7FEFF8C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5+144.17</w:t>
            </w:r>
          </w:p>
        </w:tc>
        <w:tc>
          <w:tcPr>
            <w:tcW w:w="1287" w:type="dxa"/>
            <w:tcBorders>
              <w:top w:val="nil"/>
            </w:tcBorders>
            <w:shd w:val="clear" w:color="auto" w:fill="auto"/>
            <w:noWrap/>
            <w:vAlign w:val="center"/>
            <w:hideMark/>
          </w:tcPr>
          <w:p w14:paraId="3428EB8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5.24%</w:t>
            </w:r>
          </w:p>
        </w:tc>
        <w:tc>
          <w:tcPr>
            <w:tcW w:w="1287" w:type="dxa"/>
            <w:tcBorders>
              <w:top w:val="nil"/>
            </w:tcBorders>
            <w:shd w:val="clear" w:color="auto" w:fill="auto"/>
            <w:noWrap/>
            <w:vAlign w:val="center"/>
            <w:hideMark/>
          </w:tcPr>
          <w:p w14:paraId="20DF604C" w14:textId="625FB09B"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347E126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6396097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0F2993F2" w14:textId="77777777" w:rsidTr="00970588">
        <w:trPr>
          <w:trHeight w:val="300"/>
          <w:jc w:val="center"/>
        </w:trPr>
        <w:tc>
          <w:tcPr>
            <w:tcW w:w="1282" w:type="dxa"/>
            <w:tcBorders>
              <w:top w:val="nil"/>
            </w:tcBorders>
            <w:shd w:val="clear" w:color="auto" w:fill="auto"/>
            <w:noWrap/>
            <w:vAlign w:val="center"/>
            <w:hideMark/>
          </w:tcPr>
          <w:p w14:paraId="289C990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5+144.17</w:t>
            </w:r>
          </w:p>
        </w:tc>
        <w:tc>
          <w:tcPr>
            <w:tcW w:w="1282" w:type="dxa"/>
            <w:tcBorders>
              <w:top w:val="nil"/>
            </w:tcBorders>
            <w:shd w:val="clear" w:color="auto" w:fill="auto"/>
            <w:noWrap/>
            <w:vAlign w:val="center"/>
            <w:hideMark/>
          </w:tcPr>
          <w:p w14:paraId="1AA7F35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5+490.00</w:t>
            </w:r>
          </w:p>
        </w:tc>
        <w:tc>
          <w:tcPr>
            <w:tcW w:w="1287" w:type="dxa"/>
            <w:tcBorders>
              <w:top w:val="nil"/>
            </w:tcBorders>
            <w:shd w:val="clear" w:color="auto" w:fill="auto"/>
            <w:noWrap/>
            <w:vAlign w:val="center"/>
            <w:hideMark/>
          </w:tcPr>
          <w:p w14:paraId="382F413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2.51%</w:t>
            </w:r>
          </w:p>
        </w:tc>
        <w:tc>
          <w:tcPr>
            <w:tcW w:w="1287" w:type="dxa"/>
            <w:tcBorders>
              <w:top w:val="nil"/>
            </w:tcBorders>
            <w:shd w:val="clear" w:color="auto" w:fill="auto"/>
            <w:noWrap/>
            <w:vAlign w:val="center"/>
            <w:hideMark/>
          </w:tcPr>
          <w:p w14:paraId="07E601C6" w14:textId="054AEB11"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1DDEC92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06D75D7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622BDC46" w14:textId="77777777" w:rsidTr="00970588">
        <w:trPr>
          <w:trHeight w:val="300"/>
          <w:jc w:val="center"/>
        </w:trPr>
        <w:tc>
          <w:tcPr>
            <w:tcW w:w="1282" w:type="dxa"/>
            <w:tcBorders>
              <w:top w:val="nil"/>
            </w:tcBorders>
            <w:shd w:val="clear" w:color="auto" w:fill="auto"/>
            <w:noWrap/>
            <w:vAlign w:val="center"/>
            <w:hideMark/>
          </w:tcPr>
          <w:p w14:paraId="491D6C1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5+490.00</w:t>
            </w:r>
          </w:p>
        </w:tc>
        <w:tc>
          <w:tcPr>
            <w:tcW w:w="1282" w:type="dxa"/>
            <w:tcBorders>
              <w:top w:val="nil"/>
            </w:tcBorders>
            <w:shd w:val="clear" w:color="auto" w:fill="auto"/>
            <w:noWrap/>
            <w:vAlign w:val="center"/>
            <w:hideMark/>
          </w:tcPr>
          <w:p w14:paraId="08C8FC5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6+043.94</w:t>
            </w:r>
          </w:p>
        </w:tc>
        <w:tc>
          <w:tcPr>
            <w:tcW w:w="1287" w:type="dxa"/>
            <w:tcBorders>
              <w:top w:val="nil"/>
            </w:tcBorders>
            <w:shd w:val="clear" w:color="auto" w:fill="auto"/>
            <w:noWrap/>
            <w:vAlign w:val="center"/>
            <w:hideMark/>
          </w:tcPr>
          <w:p w14:paraId="21852F6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5.04%</w:t>
            </w:r>
          </w:p>
        </w:tc>
        <w:tc>
          <w:tcPr>
            <w:tcW w:w="1287" w:type="dxa"/>
            <w:tcBorders>
              <w:top w:val="nil"/>
            </w:tcBorders>
            <w:shd w:val="clear" w:color="auto" w:fill="auto"/>
            <w:noWrap/>
            <w:vAlign w:val="center"/>
            <w:hideMark/>
          </w:tcPr>
          <w:p w14:paraId="0D7788AA" w14:textId="7D7E13CE"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3DC28ED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6BEF9B76" w14:textId="77777777" w:rsidR="00A8477F" w:rsidRPr="00DE34E8" w:rsidRDefault="00A8477F" w:rsidP="00FB1F7B">
            <w:pPr>
              <w:autoSpaceDE/>
              <w:autoSpaceDN/>
              <w:spacing w:before="0" w:after="0" w:line="276" w:lineRule="auto"/>
              <w:jc w:val="center"/>
              <w:rPr>
                <w:color w:val="000000"/>
                <w:sz w:val="20"/>
                <w:szCs w:val="20"/>
                <w:highlight w:val="yellow"/>
                <w:lang w:val="es-ES"/>
              </w:rPr>
            </w:pPr>
            <w:r w:rsidRPr="00DE34E8">
              <w:rPr>
                <w:color w:val="000000"/>
                <w:sz w:val="20"/>
                <w:szCs w:val="20"/>
              </w:rPr>
              <w:t>CUMPLE</w:t>
            </w:r>
          </w:p>
        </w:tc>
      </w:tr>
      <w:tr w:rsidR="00A8477F" w:rsidRPr="00DE34E8" w14:paraId="2955EE91" w14:textId="77777777" w:rsidTr="00970588">
        <w:trPr>
          <w:trHeight w:val="300"/>
          <w:jc w:val="center"/>
        </w:trPr>
        <w:tc>
          <w:tcPr>
            <w:tcW w:w="1282" w:type="dxa"/>
            <w:tcBorders>
              <w:top w:val="nil"/>
            </w:tcBorders>
            <w:shd w:val="clear" w:color="auto" w:fill="auto"/>
            <w:noWrap/>
            <w:vAlign w:val="center"/>
            <w:hideMark/>
          </w:tcPr>
          <w:p w14:paraId="47AE648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6+043.94</w:t>
            </w:r>
          </w:p>
        </w:tc>
        <w:tc>
          <w:tcPr>
            <w:tcW w:w="1282" w:type="dxa"/>
            <w:tcBorders>
              <w:top w:val="nil"/>
            </w:tcBorders>
            <w:shd w:val="clear" w:color="auto" w:fill="auto"/>
            <w:noWrap/>
            <w:vAlign w:val="center"/>
            <w:hideMark/>
          </w:tcPr>
          <w:p w14:paraId="0853C65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6+747.44</w:t>
            </w:r>
          </w:p>
        </w:tc>
        <w:tc>
          <w:tcPr>
            <w:tcW w:w="1287" w:type="dxa"/>
            <w:tcBorders>
              <w:top w:val="nil"/>
            </w:tcBorders>
            <w:shd w:val="clear" w:color="auto" w:fill="auto"/>
            <w:noWrap/>
            <w:vAlign w:val="center"/>
            <w:hideMark/>
          </w:tcPr>
          <w:p w14:paraId="10EBF68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3.81%</w:t>
            </w:r>
          </w:p>
        </w:tc>
        <w:tc>
          <w:tcPr>
            <w:tcW w:w="1287" w:type="dxa"/>
            <w:tcBorders>
              <w:top w:val="nil"/>
            </w:tcBorders>
            <w:shd w:val="clear" w:color="auto" w:fill="auto"/>
            <w:noWrap/>
            <w:vAlign w:val="center"/>
            <w:hideMark/>
          </w:tcPr>
          <w:p w14:paraId="475C8DFA" w14:textId="4513CB47"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44BF84D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0258F259" w14:textId="77777777" w:rsidR="00A8477F" w:rsidRPr="00DE34E8" w:rsidRDefault="00A8477F" w:rsidP="00FB1F7B">
            <w:pPr>
              <w:autoSpaceDE/>
              <w:autoSpaceDN/>
              <w:spacing w:before="0" w:after="0" w:line="276" w:lineRule="auto"/>
              <w:jc w:val="center"/>
              <w:rPr>
                <w:color w:val="000000"/>
                <w:sz w:val="20"/>
                <w:szCs w:val="20"/>
                <w:highlight w:val="yellow"/>
                <w:lang w:val="es-ES"/>
              </w:rPr>
            </w:pPr>
            <w:r w:rsidRPr="00DE34E8">
              <w:rPr>
                <w:color w:val="000000"/>
                <w:sz w:val="20"/>
                <w:szCs w:val="20"/>
              </w:rPr>
              <w:t>CUMPLE</w:t>
            </w:r>
          </w:p>
        </w:tc>
      </w:tr>
      <w:tr w:rsidR="00A8477F" w:rsidRPr="00DE34E8" w14:paraId="1F13020C" w14:textId="77777777" w:rsidTr="00970588">
        <w:trPr>
          <w:trHeight w:val="300"/>
          <w:jc w:val="center"/>
        </w:trPr>
        <w:tc>
          <w:tcPr>
            <w:tcW w:w="1282" w:type="dxa"/>
            <w:tcBorders>
              <w:top w:val="nil"/>
            </w:tcBorders>
            <w:shd w:val="clear" w:color="auto" w:fill="auto"/>
            <w:noWrap/>
            <w:vAlign w:val="center"/>
            <w:hideMark/>
          </w:tcPr>
          <w:p w14:paraId="60ADE6E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6+747.44</w:t>
            </w:r>
          </w:p>
        </w:tc>
        <w:tc>
          <w:tcPr>
            <w:tcW w:w="1282" w:type="dxa"/>
            <w:tcBorders>
              <w:top w:val="nil"/>
            </w:tcBorders>
            <w:shd w:val="clear" w:color="auto" w:fill="auto"/>
            <w:noWrap/>
            <w:vAlign w:val="center"/>
            <w:hideMark/>
          </w:tcPr>
          <w:p w14:paraId="0A80F01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8+414.44</w:t>
            </w:r>
          </w:p>
        </w:tc>
        <w:tc>
          <w:tcPr>
            <w:tcW w:w="1287" w:type="dxa"/>
            <w:tcBorders>
              <w:top w:val="nil"/>
            </w:tcBorders>
            <w:shd w:val="clear" w:color="auto" w:fill="auto"/>
            <w:noWrap/>
            <w:vAlign w:val="center"/>
            <w:hideMark/>
          </w:tcPr>
          <w:p w14:paraId="0F8640C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4.16%</w:t>
            </w:r>
          </w:p>
        </w:tc>
        <w:tc>
          <w:tcPr>
            <w:tcW w:w="1287" w:type="dxa"/>
            <w:tcBorders>
              <w:top w:val="nil"/>
            </w:tcBorders>
            <w:shd w:val="clear" w:color="auto" w:fill="auto"/>
            <w:noWrap/>
            <w:vAlign w:val="center"/>
            <w:hideMark/>
          </w:tcPr>
          <w:p w14:paraId="2C6EBC4D" w14:textId="3DF28108"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2F3A927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7510C2E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629D5308" w14:textId="77777777" w:rsidTr="00970588">
        <w:trPr>
          <w:trHeight w:val="300"/>
          <w:jc w:val="center"/>
        </w:trPr>
        <w:tc>
          <w:tcPr>
            <w:tcW w:w="1282" w:type="dxa"/>
            <w:tcBorders>
              <w:top w:val="nil"/>
            </w:tcBorders>
            <w:shd w:val="clear" w:color="auto" w:fill="auto"/>
            <w:noWrap/>
            <w:vAlign w:val="center"/>
            <w:hideMark/>
          </w:tcPr>
          <w:p w14:paraId="37425B4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8+414.44</w:t>
            </w:r>
          </w:p>
        </w:tc>
        <w:tc>
          <w:tcPr>
            <w:tcW w:w="1282" w:type="dxa"/>
            <w:tcBorders>
              <w:top w:val="nil"/>
            </w:tcBorders>
            <w:shd w:val="clear" w:color="auto" w:fill="auto"/>
            <w:noWrap/>
            <w:vAlign w:val="center"/>
            <w:hideMark/>
          </w:tcPr>
          <w:p w14:paraId="07B39EB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8+520.00</w:t>
            </w:r>
          </w:p>
        </w:tc>
        <w:tc>
          <w:tcPr>
            <w:tcW w:w="1287" w:type="dxa"/>
            <w:tcBorders>
              <w:top w:val="nil"/>
            </w:tcBorders>
            <w:shd w:val="clear" w:color="auto" w:fill="auto"/>
            <w:noWrap/>
            <w:vAlign w:val="center"/>
            <w:hideMark/>
          </w:tcPr>
          <w:p w14:paraId="10DD6F2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0.03%</w:t>
            </w:r>
          </w:p>
        </w:tc>
        <w:tc>
          <w:tcPr>
            <w:tcW w:w="1287" w:type="dxa"/>
            <w:tcBorders>
              <w:top w:val="nil"/>
            </w:tcBorders>
            <w:shd w:val="clear" w:color="auto" w:fill="auto"/>
            <w:noWrap/>
            <w:vAlign w:val="center"/>
            <w:hideMark/>
          </w:tcPr>
          <w:p w14:paraId="19FD4737" w14:textId="7131703C"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top w:val="nil"/>
            </w:tcBorders>
            <w:shd w:val="clear" w:color="auto" w:fill="auto"/>
            <w:noWrap/>
            <w:vAlign w:val="center"/>
            <w:hideMark/>
          </w:tcPr>
          <w:p w14:paraId="24A1D6F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6FC1386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NO CUMPLE</w:t>
            </w:r>
          </w:p>
        </w:tc>
      </w:tr>
      <w:tr w:rsidR="00A8477F" w:rsidRPr="00DE34E8" w14:paraId="27C95242" w14:textId="77777777" w:rsidTr="00970588">
        <w:trPr>
          <w:trHeight w:val="300"/>
          <w:jc w:val="center"/>
        </w:trPr>
        <w:tc>
          <w:tcPr>
            <w:tcW w:w="1282" w:type="dxa"/>
            <w:shd w:val="clear" w:color="auto" w:fill="auto"/>
            <w:noWrap/>
            <w:vAlign w:val="center"/>
            <w:hideMark/>
          </w:tcPr>
          <w:p w14:paraId="488739B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8+520.00</w:t>
            </w:r>
          </w:p>
        </w:tc>
        <w:tc>
          <w:tcPr>
            <w:tcW w:w="1282" w:type="dxa"/>
            <w:shd w:val="clear" w:color="auto" w:fill="auto"/>
            <w:noWrap/>
            <w:vAlign w:val="center"/>
            <w:hideMark/>
          </w:tcPr>
          <w:p w14:paraId="06BEEDB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11+114.96</w:t>
            </w:r>
          </w:p>
        </w:tc>
        <w:tc>
          <w:tcPr>
            <w:tcW w:w="1287" w:type="dxa"/>
            <w:shd w:val="clear" w:color="auto" w:fill="auto"/>
            <w:noWrap/>
            <w:vAlign w:val="center"/>
            <w:hideMark/>
          </w:tcPr>
          <w:p w14:paraId="65B2481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3.93%</w:t>
            </w:r>
          </w:p>
        </w:tc>
        <w:tc>
          <w:tcPr>
            <w:tcW w:w="1287" w:type="dxa"/>
            <w:shd w:val="clear" w:color="auto" w:fill="auto"/>
            <w:noWrap/>
            <w:vAlign w:val="center"/>
            <w:hideMark/>
          </w:tcPr>
          <w:p w14:paraId="0384868E" w14:textId="26221D9B"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shd w:val="clear" w:color="auto" w:fill="auto"/>
            <w:noWrap/>
            <w:vAlign w:val="center"/>
            <w:hideMark/>
          </w:tcPr>
          <w:p w14:paraId="0E2AB42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shd w:val="clear" w:color="auto" w:fill="auto"/>
            <w:noWrap/>
            <w:vAlign w:val="center"/>
            <w:hideMark/>
          </w:tcPr>
          <w:p w14:paraId="174E095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A8477F" w:rsidRPr="00DE34E8" w14:paraId="4EBA4F17" w14:textId="77777777" w:rsidTr="00970588">
        <w:trPr>
          <w:trHeight w:val="300"/>
          <w:jc w:val="center"/>
        </w:trPr>
        <w:tc>
          <w:tcPr>
            <w:tcW w:w="1282" w:type="dxa"/>
            <w:tcBorders>
              <w:bottom w:val="single" w:sz="4" w:space="0" w:color="auto"/>
            </w:tcBorders>
            <w:shd w:val="clear" w:color="auto" w:fill="auto"/>
            <w:noWrap/>
            <w:vAlign w:val="center"/>
            <w:hideMark/>
          </w:tcPr>
          <w:p w14:paraId="716566E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11+114.96</w:t>
            </w:r>
          </w:p>
        </w:tc>
        <w:tc>
          <w:tcPr>
            <w:tcW w:w="1282" w:type="dxa"/>
            <w:tcBorders>
              <w:bottom w:val="single" w:sz="4" w:space="0" w:color="auto"/>
            </w:tcBorders>
            <w:shd w:val="clear" w:color="auto" w:fill="auto"/>
            <w:noWrap/>
            <w:vAlign w:val="center"/>
            <w:hideMark/>
          </w:tcPr>
          <w:p w14:paraId="5A2A475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12+085.14</w:t>
            </w:r>
          </w:p>
        </w:tc>
        <w:tc>
          <w:tcPr>
            <w:tcW w:w="1287" w:type="dxa"/>
            <w:tcBorders>
              <w:bottom w:val="single" w:sz="4" w:space="0" w:color="auto"/>
            </w:tcBorders>
            <w:shd w:val="clear" w:color="auto" w:fill="auto"/>
            <w:noWrap/>
            <w:vAlign w:val="center"/>
            <w:hideMark/>
          </w:tcPr>
          <w:p w14:paraId="2300E70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3.92%</w:t>
            </w:r>
          </w:p>
        </w:tc>
        <w:tc>
          <w:tcPr>
            <w:tcW w:w="1287" w:type="dxa"/>
            <w:tcBorders>
              <w:bottom w:val="single" w:sz="4" w:space="0" w:color="auto"/>
            </w:tcBorders>
            <w:shd w:val="clear" w:color="auto" w:fill="auto"/>
            <w:noWrap/>
            <w:vAlign w:val="center"/>
            <w:hideMark/>
          </w:tcPr>
          <w:p w14:paraId="74AC8189" w14:textId="14913567" w:rsidR="00A8477F"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A8477F" w:rsidRPr="00DE34E8">
              <w:rPr>
                <w:color w:val="000000"/>
                <w:sz w:val="20"/>
                <w:szCs w:val="20"/>
                <w:lang w:val="es-ES"/>
              </w:rPr>
              <w:t>%</w:t>
            </w:r>
          </w:p>
        </w:tc>
        <w:tc>
          <w:tcPr>
            <w:tcW w:w="1287" w:type="dxa"/>
            <w:tcBorders>
              <w:bottom w:val="single" w:sz="4" w:space="0" w:color="auto"/>
            </w:tcBorders>
            <w:shd w:val="clear" w:color="auto" w:fill="auto"/>
            <w:noWrap/>
            <w:vAlign w:val="center"/>
            <w:hideMark/>
          </w:tcPr>
          <w:p w14:paraId="18F25E3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bottom w:val="single" w:sz="4" w:space="0" w:color="auto"/>
            </w:tcBorders>
            <w:shd w:val="clear" w:color="auto" w:fill="auto"/>
            <w:noWrap/>
            <w:vAlign w:val="center"/>
            <w:hideMark/>
          </w:tcPr>
          <w:p w14:paraId="2515C1D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970588" w:rsidRPr="00DE34E8" w14:paraId="0A953FDF" w14:textId="77777777" w:rsidTr="005A4C5F">
        <w:trPr>
          <w:trHeight w:val="300"/>
          <w:jc w:val="center"/>
        </w:trPr>
        <w:tc>
          <w:tcPr>
            <w:tcW w:w="1282" w:type="dxa"/>
            <w:tcBorders>
              <w:top w:val="single" w:sz="4" w:space="0" w:color="auto"/>
            </w:tcBorders>
            <w:shd w:val="clear" w:color="auto" w:fill="000000" w:themeFill="text1"/>
            <w:noWrap/>
            <w:vAlign w:val="center"/>
          </w:tcPr>
          <w:p w14:paraId="7406822F" w14:textId="6E6E7C65" w:rsidR="00970588" w:rsidRPr="005A4C5F" w:rsidRDefault="00970588" w:rsidP="00FB1F7B">
            <w:pPr>
              <w:autoSpaceDE/>
              <w:autoSpaceDN/>
              <w:spacing w:before="0" w:after="0" w:line="276" w:lineRule="auto"/>
              <w:jc w:val="center"/>
              <w:rPr>
                <w:sz w:val="20"/>
                <w:szCs w:val="20"/>
                <w:lang w:val="es-ES"/>
              </w:rPr>
            </w:pPr>
            <w:r w:rsidRPr="005A4C5F">
              <w:rPr>
                <w:b/>
                <w:bCs/>
                <w:sz w:val="20"/>
                <w:szCs w:val="20"/>
                <w:lang w:val="es-ES"/>
              </w:rPr>
              <w:lastRenderedPageBreak/>
              <w:t>PUNTO INICIAL</w:t>
            </w:r>
          </w:p>
        </w:tc>
        <w:tc>
          <w:tcPr>
            <w:tcW w:w="1282" w:type="dxa"/>
            <w:tcBorders>
              <w:top w:val="single" w:sz="4" w:space="0" w:color="auto"/>
            </w:tcBorders>
            <w:shd w:val="clear" w:color="auto" w:fill="000000" w:themeFill="text1"/>
            <w:noWrap/>
            <w:vAlign w:val="center"/>
          </w:tcPr>
          <w:p w14:paraId="38BD2821" w14:textId="1FA71678" w:rsidR="00970588" w:rsidRPr="005A4C5F" w:rsidRDefault="00970588" w:rsidP="00FB1F7B">
            <w:pPr>
              <w:autoSpaceDE/>
              <w:autoSpaceDN/>
              <w:spacing w:before="0" w:after="0" w:line="276" w:lineRule="auto"/>
              <w:jc w:val="center"/>
              <w:rPr>
                <w:sz w:val="20"/>
                <w:szCs w:val="20"/>
                <w:lang w:val="es-ES"/>
              </w:rPr>
            </w:pPr>
            <w:r w:rsidRPr="005A4C5F">
              <w:rPr>
                <w:b/>
                <w:bCs/>
                <w:sz w:val="20"/>
                <w:szCs w:val="20"/>
                <w:lang w:val="es-ES"/>
              </w:rPr>
              <w:t>PUNTO FINAL</w:t>
            </w:r>
          </w:p>
        </w:tc>
        <w:tc>
          <w:tcPr>
            <w:tcW w:w="1287" w:type="dxa"/>
            <w:tcBorders>
              <w:top w:val="single" w:sz="4" w:space="0" w:color="auto"/>
            </w:tcBorders>
            <w:shd w:val="clear" w:color="auto" w:fill="000000" w:themeFill="text1"/>
            <w:noWrap/>
            <w:vAlign w:val="center"/>
          </w:tcPr>
          <w:p w14:paraId="4BB958EC" w14:textId="6815C319" w:rsidR="00970588" w:rsidRPr="005A4C5F" w:rsidRDefault="00970588" w:rsidP="00FB1F7B">
            <w:pPr>
              <w:autoSpaceDE/>
              <w:autoSpaceDN/>
              <w:spacing w:before="0" w:after="0" w:line="276" w:lineRule="auto"/>
              <w:jc w:val="center"/>
              <w:rPr>
                <w:sz w:val="20"/>
                <w:szCs w:val="20"/>
                <w:lang w:val="es-ES"/>
              </w:rPr>
            </w:pPr>
            <w:r w:rsidRPr="005A4C5F">
              <w:rPr>
                <w:b/>
                <w:bCs/>
                <w:sz w:val="20"/>
                <w:szCs w:val="20"/>
                <w:lang w:val="es-ES"/>
              </w:rPr>
              <w:t>Pendiente Actual</w:t>
            </w:r>
          </w:p>
        </w:tc>
        <w:tc>
          <w:tcPr>
            <w:tcW w:w="1287" w:type="dxa"/>
            <w:tcBorders>
              <w:top w:val="single" w:sz="4" w:space="0" w:color="auto"/>
            </w:tcBorders>
            <w:shd w:val="clear" w:color="auto" w:fill="000000" w:themeFill="text1"/>
            <w:noWrap/>
            <w:vAlign w:val="center"/>
          </w:tcPr>
          <w:p w14:paraId="209534E5" w14:textId="25EA7731" w:rsidR="00970588" w:rsidRPr="005A4C5F" w:rsidRDefault="00970588" w:rsidP="00FB1F7B">
            <w:pPr>
              <w:autoSpaceDE/>
              <w:autoSpaceDN/>
              <w:spacing w:before="0" w:after="0" w:line="276" w:lineRule="auto"/>
              <w:jc w:val="center"/>
              <w:rPr>
                <w:sz w:val="20"/>
                <w:szCs w:val="20"/>
                <w:lang w:val="es-ES"/>
              </w:rPr>
            </w:pPr>
            <w:r w:rsidRPr="005A4C5F">
              <w:rPr>
                <w:b/>
                <w:bCs/>
                <w:sz w:val="20"/>
                <w:szCs w:val="20"/>
                <w:lang w:val="es-ES"/>
              </w:rPr>
              <w:t>Pendiente máxima</w:t>
            </w:r>
          </w:p>
        </w:tc>
        <w:tc>
          <w:tcPr>
            <w:tcW w:w="1287" w:type="dxa"/>
            <w:tcBorders>
              <w:top w:val="single" w:sz="4" w:space="0" w:color="auto"/>
            </w:tcBorders>
            <w:shd w:val="clear" w:color="auto" w:fill="000000" w:themeFill="text1"/>
            <w:noWrap/>
            <w:vAlign w:val="center"/>
          </w:tcPr>
          <w:p w14:paraId="171B02E5" w14:textId="2EEB55DD" w:rsidR="00970588" w:rsidRPr="005A4C5F" w:rsidRDefault="00970588" w:rsidP="00FB1F7B">
            <w:pPr>
              <w:autoSpaceDE/>
              <w:autoSpaceDN/>
              <w:spacing w:before="0" w:after="0" w:line="276" w:lineRule="auto"/>
              <w:jc w:val="center"/>
              <w:rPr>
                <w:sz w:val="20"/>
                <w:szCs w:val="20"/>
                <w:lang w:val="es-ES"/>
              </w:rPr>
            </w:pPr>
            <w:r w:rsidRPr="005A4C5F">
              <w:rPr>
                <w:b/>
                <w:bCs/>
                <w:sz w:val="20"/>
                <w:szCs w:val="20"/>
                <w:lang w:val="es-ES"/>
              </w:rPr>
              <w:t>Pendiente mínima</w:t>
            </w:r>
          </w:p>
        </w:tc>
        <w:tc>
          <w:tcPr>
            <w:tcW w:w="1650" w:type="dxa"/>
            <w:tcBorders>
              <w:top w:val="single" w:sz="4" w:space="0" w:color="auto"/>
            </w:tcBorders>
            <w:shd w:val="clear" w:color="auto" w:fill="000000" w:themeFill="text1"/>
            <w:noWrap/>
            <w:vAlign w:val="center"/>
          </w:tcPr>
          <w:p w14:paraId="024ACC88" w14:textId="1549C891" w:rsidR="00970588" w:rsidRPr="005A4C5F" w:rsidRDefault="00970588" w:rsidP="00FB1F7B">
            <w:pPr>
              <w:autoSpaceDE/>
              <w:autoSpaceDN/>
              <w:spacing w:before="0" w:after="0" w:line="276" w:lineRule="auto"/>
              <w:jc w:val="center"/>
              <w:rPr>
                <w:sz w:val="20"/>
                <w:szCs w:val="20"/>
              </w:rPr>
            </w:pPr>
            <w:r w:rsidRPr="005A4C5F">
              <w:rPr>
                <w:b/>
                <w:bCs/>
                <w:sz w:val="20"/>
                <w:szCs w:val="20"/>
                <w:lang w:val="es-ES"/>
              </w:rPr>
              <w:t>Evaluación de    pendiente</w:t>
            </w:r>
          </w:p>
        </w:tc>
      </w:tr>
      <w:tr w:rsidR="00970588" w:rsidRPr="00DE34E8" w14:paraId="52456D4C" w14:textId="77777777" w:rsidTr="005A4C5F">
        <w:trPr>
          <w:trHeight w:val="300"/>
          <w:jc w:val="center"/>
        </w:trPr>
        <w:tc>
          <w:tcPr>
            <w:tcW w:w="1282" w:type="dxa"/>
            <w:tcBorders>
              <w:top w:val="single" w:sz="4" w:space="0" w:color="auto"/>
            </w:tcBorders>
            <w:shd w:val="clear" w:color="auto" w:fill="000000" w:themeFill="text1"/>
            <w:noWrap/>
            <w:vAlign w:val="center"/>
          </w:tcPr>
          <w:p w14:paraId="1AC005EA" w14:textId="77777777" w:rsidR="00970588" w:rsidRPr="005A4C5F" w:rsidRDefault="00970588" w:rsidP="00FB1F7B">
            <w:pPr>
              <w:autoSpaceDE/>
              <w:autoSpaceDN/>
              <w:spacing w:before="0" w:after="0" w:line="276" w:lineRule="auto"/>
              <w:jc w:val="center"/>
              <w:rPr>
                <w:sz w:val="20"/>
                <w:szCs w:val="20"/>
                <w:lang w:val="es-ES"/>
              </w:rPr>
            </w:pPr>
          </w:p>
        </w:tc>
        <w:tc>
          <w:tcPr>
            <w:tcW w:w="1282" w:type="dxa"/>
            <w:tcBorders>
              <w:top w:val="single" w:sz="4" w:space="0" w:color="auto"/>
            </w:tcBorders>
            <w:shd w:val="clear" w:color="auto" w:fill="000000" w:themeFill="text1"/>
            <w:noWrap/>
            <w:vAlign w:val="center"/>
          </w:tcPr>
          <w:p w14:paraId="53AF9972" w14:textId="77777777" w:rsidR="00970588" w:rsidRPr="005A4C5F" w:rsidRDefault="00970588" w:rsidP="00FB1F7B">
            <w:pPr>
              <w:autoSpaceDE/>
              <w:autoSpaceDN/>
              <w:spacing w:before="0" w:after="0" w:line="276" w:lineRule="auto"/>
              <w:jc w:val="center"/>
              <w:rPr>
                <w:sz w:val="20"/>
                <w:szCs w:val="20"/>
                <w:lang w:val="es-ES"/>
              </w:rPr>
            </w:pPr>
          </w:p>
        </w:tc>
        <w:tc>
          <w:tcPr>
            <w:tcW w:w="1287" w:type="dxa"/>
            <w:tcBorders>
              <w:top w:val="single" w:sz="4" w:space="0" w:color="auto"/>
            </w:tcBorders>
            <w:shd w:val="clear" w:color="auto" w:fill="000000" w:themeFill="text1"/>
            <w:noWrap/>
            <w:vAlign w:val="center"/>
          </w:tcPr>
          <w:p w14:paraId="129E84E5" w14:textId="77777777" w:rsidR="00970588" w:rsidRPr="005A4C5F" w:rsidRDefault="00970588" w:rsidP="00FB1F7B">
            <w:pPr>
              <w:autoSpaceDE/>
              <w:autoSpaceDN/>
              <w:spacing w:before="0" w:after="0" w:line="276" w:lineRule="auto"/>
              <w:jc w:val="center"/>
              <w:rPr>
                <w:sz w:val="20"/>
                <w:szCs w:val="20"/>
                <w:lang w:val="es-ES"/>
              </w:rPr>
            </w:pPr>
          </w:p>
        </w:tc>
        <w:tc>
          <w:tcPr>
            <w:tcW w:w="1287" w:type="dxa"/>
            <w:tcBorders>
              <w:top w:val="single" w:sz="4" w:space="0" w:color="auto"/>
            </w:tcBorders>
            <w:shd w:val="clear" w:color="auto" w:fill="000000" w:themeFill="text1"/>
            <w:noWrap/>
            <w:vAlign w:val="center"/>
          </w:tcPr>
          <w:p w14:paraId="665CF225" w14:textId="0DD6E35C" w:rsidR="00970588" w:rsidRPr="005A4C5F" w:rsidRDefault="00970588" w:rsidP="00FB1F7B">
            <w:pPr>
              <w:autoSpaceDE/>
              <w:autoSpaceDN/>
              <w:spacing w:before="0" w:after="0" w:line="276" w:lineRule="auto"/>
              <w:jc w:val="center"/>
              <w:rPr>
                <w:sz w:val="20"/>
                <w:szCs w:val="20"/>
                <w:lang w:val="es-ES"/>
              </w:rPr>
            </w:pPr>
            <w:r w:rsidRPr="005A4C5F">
              <w:rPr>
                <w:b/>
                <w:bCs/>
                <w:sz w:val="20"/>
                <w:szCs w:val="20"/>
                <w:lang w:val="es-ES"/>
              </w:rPr>
              <w:t>DG 2018</w:t>
            </w:r>
          </w:p>
        </w:tc>
        <w:tc>
          <w:tcPr>
            <w:tcW w:w="1287" w:type="dxa"/>
            <w:tcBorders>
              <w:top w:val="single" w:sz="4" w:space="0" w:color="auto"/>
            </w:tcBorders>
            <w:shd w:val="clear" w:color="auto" w:fill="000000" w:themeFill="text1"/>
            <w:noWrap/>
            <w:vAlign w:val="center"/>
          </w:tcPr>
          <w:p w14:paraId="16C2750C" w14:textId="07DCEC1C" w:rsidR="00970588" w:rsidRPr="005A4C5F" w:rsidRDefault="00970588" w:rsidP="00FB1F7B">
            <w:pPr>
              <w:autoSpaceDE/>
              <w:autoSpaceDN/>
              <w:spacing w:before="0" w:after="0" w:line="276" w:lineRule="auto"/>
              <w:jc w:val="center"/>
              <w:rPr>
                <w:sz w:val="20"/>
                <w:szCs w:val="20"/>
                <w:lang w:val="es-ES"/>
              </w:rPr>
            </w:pPr>
            <w:r w:rsidRPr="005A4C5F">
              <w:rPr>
                <w:b/>
                <w:bCs/>
                <w:sz w:val="20"/>
                <w:szCs w:val="20"/>
                <w:lang w:val="es-ES"/>
              </w:rPr>
              <w:t>DG 2018</w:t>
            </w:r>
          </w:p>
        </w:tc>
        <w:tc>
          <w:tcPr>
            <w:tcW w:w="1650" w:type="dxa"/>
            <w:tcBorders>
              <w:top w:val="single" w:sz="4" w:space="0" w:color="auto"/>
            </w:tcBorders>
            <w:shd w:val="clear" w:color="auto" w:fill="000000" w:themeFill="text1"/>
            <w:noWrap/>
            <w:vAlign w:val="center"/>
          </w:tcPr>
          <w:p w14:paraId="3D110DA6" w14:textId="77777777" w:rsidR="00970588" w:rsidRPr="005A4C5F" w:rsidRDefault="00970588" w:rsidP="00FB1F7B">
            <w:pPr>
              <w:autoSpaceDE/>
              <w:autoSpaceDN/>
              <w:spacing w:before="0" w:after="0" w:line="276" w:lineRule="auto"/>
              <w:jc w:val="center"/>
              <w:rPr>
                <w:sz w:val="20"/>
                <w:szCs w:val="20"/>
              </w:rPr>
            </w:pPr>
          </w:p>
        </w:tc>
      </w:tr>
      <w:tr w:rsidR="00970588" w:rsidRPr="00DE34E8" w14:paraId="47FA5D24" w14:textId="77777777" w:rsidTr="00970588">
        <w:trPr>
          <w:trHeight w:val="300"/>
          <w:jc w:val="center"/>
        </w:trPr>
        <w:tc>
          <w:tcPr>
            <w:tcW w:w="1282" w:type="dxa"/>
            <w:tcBorders>
              <w:top w:val="single" w:sz="4" w:space="0" w:color="auto"/>
            </w:tcBorders>
            <w:shd w:val="clear" w:color="auto" w:fill="auto"/>
            <w:noWrap/>
            <w:vAlign w:val="center"/>
            <w:hideMark/>
          </w:tcPr>
          <w:p w14:paraId="5C78F41B"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12+085.14</w:t>
            </w:r>
          </w:p>
        </w:tc>
        <w:tc>
          <w:tcPr>
            <w:tcW w:w="1282" w:type="dxa"/>
            <w:tcBorders>
              <w:top w:val="single" w:sz="4" w:space="0" w:color="auto"/>
            </w:tcBorders>
            <w:shd w:val="clear" w:color="auto" w:fill="auto"/>
            <w:noWrap/>
            <w:vAlign w:val="center"/>
            <w:hideMark/>
          </w:tcPr>
          <w:p w14:paraId="273985FA"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12+910.00</w:t>
            </w:r>
          </w:p>
        </w:tc>
        <w:tc>
          <w:tcPr>
            <w:tcW w:w="1287" w:type="dxa"/>
            <w:tcBorders>
              <w:top w:val="single" w:sz="4" w:space="0" w:color="auto"/>
            </w:tcBorders>
            <w:shd w:val="clear" w:color="auto" w:fill="auto"/>
            <w:noWrap/>
            <w:vAlign w:val="center"/>
            <w:hideMark/>
          </w:tcPr>
          <w:p w14:paraId="64D59D50"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4.98%</w:t>
            </w:r>
          </w:p>
        </w:tc>
        <w:tc>
          <w:tcPr>
            <w:tcW w:w="1287" w:type="dxa"/>
            <w:tcBorders>
              <w:top w:val="single" w:sz="4" w:space="0" w:color="auto"/>
            </w:tcBorders>
            <w:shd w:val="clear" w:color="auto" w:fill="auto"/>
            <w:noWrap/>
            <w:vAlign w:val="center"/>
            <w:hideMark/>
          </w:tcPr>
          <w:p w14:paraId="7200E991" w14:textId="08E45F5B" w:rsidR="00970588"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970588" w:rsidRPr="00DE34E8">
              <w:rPr>
                <w:color w:val="000000"/>
                <w:sz w:val="20"/>
                <w:szCs w:val="20"/>
                <w:lang w:val="es-ES"/>
              </w:rPr>
              <w:t>%</w:t>
            </w:r>
          </w:p>
        </w:tc>
        <w:tc>
          <w:tcPr>
            <w:tcW w:w="1287" w:type="dxa"/>
            <w:tcBorders>
              <w:top w:val="single" w:sz="4" w:space="0" w:color="auto"/>
            </w:tcBorders>
            <w:shd w:val="clear" w:color="auto" w:fill="auto"/>
            <w:noWrap/>
            <w:vAlign w:val="center"/>
            <w:hideMark/>
          </w:tcPr>
          <w:p w14:paraId="280D41E9"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single" w:sz="4" w:space="0" w:color="auto"/>
            </w:tcBorders>
            <w:shd w:val="clear" w:color="auto" w:fill="auto"/>
            <w:noWrap/>
            <w:vAlign w:val="center"/>
            <w:hideMark/>
          </w:tcPr>
          <w:p w14:paraId="1FA64038" w14:textId="77777777" w:rsidR="00970588" w:rsidRPr="00DE34E8" w:rsidRDefault="00970588" w:rsidP="00FB1F7B">
            <w:pPr>
              <w:autoSpaceDE/>
              <w:autoSpaceDN/>
              <w:spacing w:before="0" w:after="0" w:line="276" w:lineRule="auto"/>
              <w:jc w:val="center"/>
              <w:rPr>
                <w:color w:val="000000"/>
                <w:sz w:val="20"/>
                <w:szCs w:val="20"/>
                <w:highlight w:val="yellow"/>
                <w:lang w:val="es-ES"/>
              </w:rPr>
            </w:pPr>
            <w:r w:rsidRPr="00DE34E8">
              <w:rPr>
                <w:color w:val="000000"/>
                <w:sz w:val="20"/>
                <w:szCs w:val="20"/>
              </w:rPr>
              <w:t>CUMPLE</w:t>
            </w:r>
          </w:p>
        </w:tc>
      </w:tr>
      <w:tr w:rsidR="00970588" w:rsidRPr="00DE34E8" w14:paraId="3B78F91B" w14:textId="77777777" w:rsidTr="00970588">
        <w:trPr>
          <w:trHeight w:val="300"/>
          <w:jc w:val="center"/>
        </w:trPr>
        <w:tc>
          <w:tcPr>
            <w:tcW w:w="1282" w:type="dxa"/>
            <w:tcBorders>
              <w:top w:val="nil"/>
            </w:tcBorders>
            <w:shd w:val="clear" w:color="auto" w:fill="auto"/>
            <w:noWrap/>
            <w:vAlign w:val="center"/>
            <w:hideMark/>
          </w:tcPr>
          <w:p w14:paraId="6AD3FBC7"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12+910.00</w:t>
            </w:r>
          </w:p>
        </w:tc>
        <w:tc>
          <w:tcPr>
            <w:tcW w:w="1282" w:type="dxa"/>
            <w:tcBorders>
              <w:top w:val="nil"/>
            </w:tcBorders>
            <w:shd w:val="clear" w:color="auto" w:fill="auto"/>
            <w:noWrap/>
            <w:vAlign w:val="center"/>
            <w:hideMark/>
          </w:tcPr>
          <w:p w14:paraId="616EE8FE"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13+547.37</w:t>
            </w:r>
          </w:p>
        </w:tc>
        <w:tc>
          <w:tcPr>
            <w:tcW w:w="1287" w:type="dxa"/>
            <w:tcBorders>
              <w:top w:val="nil"/>
            </w:tcBorders>
            <w:shd w:val="clear" w:color="auto" w:fill="auto"/>
            <w:noWrap/>
            <w:vAlign w:val="center"/>
            <w:hideMark/>
          </w:tcPr>
          <w:p w14:paraId="76ED4118"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5.07%</w:t>
            </w:r>
          </w:p>
        </w:tc>
        <w:tc>
          <w:tcPr>
            <w:tcW w:w="1287" w:type="dxa"/>
            <w:tcBorders>
              <w:top w:val="nil"/>
            </w:tcBorders>
            <w:shd w:val="clear" w:color="auto" w:fill="auto"/>
            <w:noWrap/>
            <w:vAlign w:val="center"/>
            <w:hideMark/>
          </w:tcPr>
          <w:p w14:paraId="06E73A58" w14:textId="52B750A4" w:rsidR="00970588"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970588" w:rsidRPr="00DE34E8">
              <w:rPr>
                <w:color w:val="000000"/>
                <w:sz w:val="20"/>
                <w:szCs w:val="20"/>
                <w:lang w:val="es-ES"/>
              </w:rPr>
              <w:t>%</w:t>
            </w:r>
          </w:p>
        </w:tc>
        <w:tc>
          <w:tcPr>
            <w:tcW w:w="1287" w:type="dxa"/>
            <w:tcBorders>
              <w:top w:val="nil"/>
            </w:tcBorders>
            <w:shd w:val="clear" w:color="auto" w:fill="auto"/>
            <w:noWrap/>
            <w:vAlign w:val="center"/>
            <w:hideMark/>
          </w:tcPr>
          <w:p w14:paraId="6FB608EC"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35814676" w14:textId="77777777" w:rsidR="00970588" w:rsidRPr="00DE34E8" w:rsidRDefault="00970588" w:rsidP="00FB1F7B">
            <w:pPr>
              <w:autoSpaceDE/>
              <w:autoSpaceDN/>
              <w:spacing w:before="0" w:after="0" w:line="276" w:lineRule="auto"/>
              <w:jc w:val="center"/>
              <w:rPr>
                <w:color w:val="000000"/>
                <w:sz w:val="20"/>
                <w:szCs w:val="20"/>
                <w:highlight w:val="yellow"/>
                <w:lang w:val="es-ES"/>
              </w:rPr>
            </w:pPr>
            <w:r w:rsidRPr="00DE34E8">
              <w:rPr>
                <w:color w:val="000000"/>
                <w:sz w:val="20"/>
                <w:szCs w:val="20"/>
              </w:rPr>
              <w:t>CUMPLE</w:t>
            </w:r>
          </w:p>
        </w:tc>
      </w:tr>
      <w:tr w:rsidR="00970588" w:rsidRPr="00DE34E8" w14:paraId="4873E2DE" w14:textId="77777777" w:rsidTr="005A4C5F">
        <w:trPr>
          <w:trHeight w:val="300"/>
          <w:jc w:val="center"/>
        </w:trPr>
        <w:tc>
          <w:tcPr>
            <w:tcW w:w="1282" w:type="dxa"/>
            <w:tcBorders>
              <w:top w:val="nil"/>
            </w:tcBorders>
            <w:shd w:val="clear" w:color="auto" w:fill="auto"/>
            <w:noWrap/>
            <w:vAlign w:val="center"/>
            <w:hideMark/>
          </w:tcPr>
          <w:p w14:paraId="2AF94B4A"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13+547.37</w:t>
            </w:r>
          </w:p>
        </w:tc>
        <w:tc>
          <w:tcPr>
            <w:tcW w:w="1282" w:type="dxa"/>
            <w:tcBorders>
              <w:top w:val="nil"/>
            </w:tcBorders>
            <w:shd w:val="clear" w:color="auto" w:fill="auto"/>
            <w:noWrap/>
            <w:vAlign w:val="center"/>
            <w:hideMark/>
          </w:tcPr>
          <w:p w14:paraId="38CA1E7D"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13+761.95</w:t>
            </w:r>
          </w:p>
        </w:tc>
        <w:tc>
          <w:tcPr>
            <w:tcW w:w="1287" w:type="dxa"/>
            <w:tcBorders>
              <w:top w:val="nil"/>
            </w:tcBorders>
            <w:shd w:val="clear" w:color="auto" w:fill="auto"/>
            <w:noWrap/>
            <w:vAlign w:val="center"/>
            <w:hideMark/>
          </w:tcPr>
          <w:p w14:paraId="3D007BA0"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5.50%</w:t>
            </w:r>
          </w:p>
        </w:tc>
        <w:tc>
          <w:tcPr>
            <w:tcW w:w="1287" w:type="dxa"/>
            <w:tcBorders>
              <w:top w:val="nil"/>
            </w:tcBorders>
            <w:shd w:val="clear" w:color="auto" w:fill="auto"/>
            <w:noWrap/>
            <w:vAlign w:val="center"/>
            <w:hideMark/>
          </w:tcPr>
          <w:p w14:paraId="56937746" w14:textId="7CD02FD3" w:rsidR="00970588"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970588" w:rsidRPr="00DE34E8">
              <w:rPr>
                <w:color w:val="000000"/>
                <w:sz w:val="20"/>
                <w:szCs w:val="20"/>
                <w:lang w:val="es-ES"/>
              </w:rPr>
              <w:t>%</w:t>
            </w:r>
          </w:p>
        </w:tc>
        <w:tc>
          <w:tcPr>
            <w:tcW w:w="1287" w:type="dxa"/>
            <w:tcBorders>
              <w:top w:val="nil"/>
            </w:tcBorders>
            <w:shd w:val="clear" w:color="auto" w:fill="auto"/>
            <w:noWrap/>
            <w:vAlign w:val="center"/>
            <w:hideMark/>
          </w:tcPr>
          <w:p w14:paraId="7253A393"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tcBorders>
            <w:shd w:val="clear" w:color="auto" w:fill="auto"/>
            <w:noWrap/>
            <w:vAlign w:val="center"/>
            <w:hideMark/>
          </w:tcPr>
          <w:p w14:paraId="0DB734DE"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r w:rsidR="00970588" w:rsidRPr="00DE34E8" w14:paraId="1FE1E71D" w14:textId="77777777" w:rsidTr="005A4C5F">
        <w:trPr>
          <w:trHeight w:val="300"/>
          <w:jc w:val="center"/>
        </w:trPr>
        <w:tc>
          <w:tcPr>
            <w:tcW w:w="1282" w:type="dxa"/>
            <w:tcBorders>
              <w:top w:val="nil"/>
              <w:bottom w:val="single" w:sz="4" w:space="0" w:color="auto"/>
            </w:tcBorders>
            <w:shd w:val="clear" w:color="auto" w:fill="auto"/>
            <w:noWrap/>
            <w:vAlign w:val="center"/>
            <w:hideMark/>
          </w:tcPr>
          <w:p w14:paraId="20D33DA9"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13+761.95</w:t>
            </w:r>
          </w:p>
        </w:tc>
        <w:tc>
          <w:tcPr>
            <w:tcW w:w="1282" w:type="dxa"/>
            <w:tcBorders>
              <w:top w:val="nil"/>
              <w:bottom w:val="single" w:sz="4" w:space="0" w:color="auto"/>
            </w:tcBorders>
            <w:shd w:val="clear" w:color="auto" w:fill="auto"/>
            <w:noWrap/>
            <w:vAlign w:val="bottom"/>
            <w:hideMark/>
          </w:tcPr>
          <w:p w14:paraId="62F13C28" w14:textId="77777777" w:rsidR="00970588" w:rsidRPr="00DE34E8" w:rsidRDefault="00970588" w:rsidP="00FB1F7B">
            <w:pPr>
              <w:autoSpaceDE/>
              <w:autoSpaceDN/>
              <w:spacing w:before="0" w:after="0" w:line="276" w:lineRule="auto"/>
              <w:rPr>
                <w:color w:val="000000"/>
                <w:sz w:val="20"/>
                <w:szCs w:val="20"/>
                <w:lang w:val="es-ES"/>
              </w:rPr>
            </w:pPr>
            <w:r w:rsidRPr="00DE34E8">
              <w:rPr>
                <w:color w:val="000000"/>
                <w:sz w:val="20"/>
                <w:szCs w:val="20"/>
                <w:lang w:val="es-ES"/>
              </w:rPr>
              <w:t>14+000.00</w:t>
            </w:r>
          </w:p>
        </w:tc>
        <w:tc>
          <w:tcPr>
            <w:tcW w:w="1287" w:type="dxa"/>
            <w:tcBorders>
              <w:top w:val="nil"/>
              <w:bottom w:val="single" w:sz="4" w:space="0" w:color="auto"/>
            </w:tcBorders>
            <w:shd w:val="clear" w:color="auto" w:fill="auto"/>
            <w:noWrap/>
            <w:vAlign w:val="center"/>
            <w:hideMark/>
          </w:tcPr>
          <w:p w14:paraId="5B9DBA79"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3.65%</w:t>
            </w:r>
          </w:p>
        </w:tc>
        <w:tc>
          <w:tcPr>
            <w:tcW w:w="1287" w:type="dxa"/>
            <w:tcBorders>
              <w:top w:val="nil"/>
              <w:bottom w:val="single" w:sz="4" w:space="0" w:color="auto"/>
            </w:tcBorders>
            <w:shd w:val="clear" w:color="auto" w:fill="auto"/>
            <w:noWrap/>
            <w:vAlign w:val="center"/>
            <w:hideMark/>
          </w:tcPr>
          <w:p w14:paraId="4D079C08" w14:textId="5E1B8393" w:rsidR="00970588" w:rsidRPr="00DE34E8" w:rsidRDefault="006E24F9" w:rsidP="00FB1F7B">
            <w:pPr>
              <w:autoSpaceDE/>
              <w:autoSpaceDN/>
              <w:spacing w:before="0" w:after="0" w:line="276" w:lineRule="auto"/>
              <w:jc w:val="center"/>
              <w:rPr>
                <w:color w:val="000000"/>
                <w:sz w:val="20"/>
                <w:szCs w:val="20"/>
                <w:lang w:val="es-ES"/>
              </w:rPr>
            </w:pPr>
            <w:r>
              <w:rPr>
                <w:color w:val="000000"/>
                <w:sz w:val="20"/>
                <w:szCs w:val="20"/>
                <w:lang w:val="es-ES"/>
              </w:rPr>
              <w:t>8</w:t>
            </w:r>
            <w:r w:rsidR="00970588" w:rsidRPr="00DE34E8">
              <w:rPr>
                <w:color w:val="000000"/>
                <w:sz w:val="20"/>
                <w:szCs w:val="20"/>
                <w:lang w:val="es-ES"/>
              </w:rPr>
              <w:t>%</w:t>
            </w:r>
          </w:p>
        </w:tc>
        <w:tc>
          <w:tcPr>
            <w:tcW w:w="1287" w:type="dxa"/>
            <w:tcBorders>
              <w:top w:val="nil"/>
              <w:bottom w:val="single" w:sz="4" w:space="0" w:color="auto"/>
            </w:tcBorders>
            <w:shd w:val="clear" w:color="auto" w:fill="auto"/>
            <w:noWrap/>
            <w:vAlign w:val="center"/>
            <w:hideMark/>
          </w:tcPr>
          <w:p w14:paraId="37F9C436"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lang w:val="es-ES"/>
              </w:rPr>
              <w:t>0.50%</w:t>
            </w:r>
          </w:p>
        </w:tc>
        <w:tc>
          <w:tcPr>
            <w:tcW w:w="1650" w:type="dxa"/>
            <w:tcBorders>
              <w:top w:val="nil"/>
              <w:bottom w:val="single" w:sz="4" w:space="0" w:color="auto"/>
            </w:tcBorders>
            <w:shd w:val="clear" w:color="auto" w:fill="auto"/>
            <w:noWrap/>
            <w:vAlign w:val="center"/>
            <w:hideMark/>
          </w:tcPr>
          <w:p w14:paraId="03E91547" w14:textId="77777777" w:rsidR="00970588" w:rsidRPr="00DE34E8" w:rsidRDefault="00970588" w:rsidP="00FB1F7B">
            <w:pPr>
              <w:autoSpaceDE/>
              <w:autoSpaceDN/>
              <w:spacing w:before="0" w:after="0" w:line="276" w:lineRule="auto"/>
              <w:jc w:val="center"/>
              <w:rPr>
                <w:color w:val="000000"/>
                <w:sz w:val="20"/>
                <w:szCs w:val="20"/>
                <w:lang w:val="es-ES"/>
              </w:rPr>
            </w:pPr>
            <w:r w:rsidRPr="00DE34E8">
              <w:rPr>
                <w:color w:val="000000"/>
                <w:sz w:val="20"/>
                <w:szCs w:val="20"/>
              </w:rPr>
              <w:t>CUMPLE</w:t>
            </w:r>
          </w:p>
        </w:tc>
      </w:tr>
    </w:tbl>
    <w:p w14:paraId="386BFE5B" w14:textId="1640A04C" w:rsidR="00A8477F" w:rsidRDefault="00A8477F" w:rsidP="00A8477F">
      <w:pPr>
        <w:spacing w:before="29"/>
        <w:jc w:val="both"/>
        <w:rPr>
          <w:bCs/>
          <w:color w:val="000000"/>
        </w:rPr>
      </w:pPr>
      <w:r w:rsidRPr="00DE34E8">
        <w:rPr>
          <w:bCs/>
          <w:color w:val="000000"/>
        </w:rPr>
        <w:t xml:space="preserve">          Fuente: Elaboración propia,</w:t>
      </w:r>
      <w:r w:rsidR="00973CD6">
        <w:rPr>
          <w:bCs/>
          <w:color w:val="000000"/>
        </w:rPr>
        <w:t xml:space="preserve"> </w:t>
      </w:r>
      <w:r w:rsidRPr="00DE34E8">
        <w:rPr>
          <w:bCs/>
          <w:color w:val="000000"/>
        </w:rPr>
        <w:t>2018.</w:t>
      </w:r>
    </w:p>
    <w:p w14:paraId="32AD549D" w14:textId="77777777" w:rsidR="00E17664" w:rsidRPr="00DE34E8" w:rsidRDefault="00E17664" w:rsidP="00A8477F">
      <w:pPr>
        <w:spacing w:before="29"/>
        <w:jc w:val="both"/>
      </w:pPr>
    </w:p>
    <w:p w14:paraId="168D247F" w14:textId="44738541" w:rsidR="00102302" w:rsidRPr="00DE34E8" w:rsidRDefault="00973CD6" w:rsidP="00973CD6">
      <w:pPr>
        <w:pStyle w:val="Epgrafe"/>
        <w:keepNext/>
        <w:ind w:left="993"/>
        <w:rPr>
          <w:rFonts w:ascii="Times New Roman" w:hAnsi="Times New Roman"/>
          <w:i w:val="0"/>
          <w:color w:val="auto"/>
          <w:sz w:val="24"/>
          <w:szCs w:val="24"/>
        </w:rPr>
      </w:pPr>
      <w:bookmarkStart w:id="1023" w:name="_Toc533694550"/>
      <w:r>
        <w:rPr>
          <w:rFonts w:ascii="Times New Roman" w:hAnsi="Times New Roman"/>
          <w:i w:val="0"/>
          <w:color w:val="auto"/>
          <w:sz w:val="24"/>
          <w:szCs w:val="24"/>
        </w:rPr>
        <w:t xml:space="preserve"> </w:t>
      </w:r>
      <w:r w:rsidR="00102302" w:rsidRPr="00DE34E8">
        <w:rPr>
          <w:rFonts w:ascii="Times New Roman" w:hAnsi="Times New Roman"/>
          <w:i w:val="0"/>
          <w:color w:val="auto"/>
          <w:sz w:val="24"/>
          <w:szCs w:val="24"/>
        </w:rPr>
        <w:t xml:space="preserve">Tabla </w:t>
      </w:r>
      <w:r w:rsidR="00E57175">
        <w:rPr>
          <w:rFonts w:ascii="Times New Roman" w:hAnsi="Times New Roman"/>
          <w:i w:val="0"/>
          <w:color w:val="auto"/>
          <w:sz w:val="24"/>
          <w:szCs w:val="24"/>
        </w:rPr>
        <w:t>B</w:t>
      </w:r>
      <w:r w:rsidR="00102302" w:rsidRPr="00DE34E8">
        <w:rPr>
          <w:rFonts w:ascii="Times New Roman" w:hAnsi="Times New Roman"/>
          <w:i w:val="0"/>
          <w:color w:val="auto"/>
          <w:sz w:val="24"/>
          <w:szCs w:val="24"/>
        </w:rPr>
        <w:t>.7: Evaluación de longitudes de curvas verticales.</w:t>
      </w:r>
      <w:bookmarkEnd w:id="1023"/>
    </w:p>
    <w:tbl>
      <w:tblPr>
        <w:tblW w:w="6936" w:type="dxa"/>
        <w:jc w:val="center"/>
        <w:tblCellMar>
          <w:left w:w="70" w:type="dxa"/>
          <w:right w:w="70" w:type="dxa"/>
        </w:tblCellMar>
        <w:tblLook w:val="04A0" w:firstRow="1" w:lastRow="0" w:firstColumn="1" w:lastColumn="0" w:noHBand="0" w:noVBand="1"/>
      </w:tblPr>
      <w:tblGrid>
        <w:gridCol w:w="849"/>
        <w:gridCol w:w="1268"/>
        <w:gridCol w:w="1417"/>
        <w:gridCol w:w="1417"/>
        <w:gridCol w:w="1985"/>
      </w:tblGrid>
      <w:tr w:rsidR="003A6A5A" w:rsidRPr="003A6A5A" w14:paraId="50C98259" w14:textId="77777777" w:rsidTr="003A6A5A">
        <w:trPr>
          <w:trHeight w:val="898"/>
          <w:jc w:val="center"/>
        </w:trPr>
        <w:tc>
          <w:tcPr>
            <w:tcW w:w="849" w:type="dxa"/>
            <w:vMerge w:val="restart"/>
            <w:tcBorders>
              <w:top w:val="single" w:sz="4" w:space="0" w:color="auto"/>
              <w:bottom w:val="single" w:sz="4" w:space="0" w:color="auto"/>
            </w:tcBorders>
            <w:shd w:val="clear" w:color="auto" w:fill="000000" w:themeFill="text1"/>
            <w:vAlign w:val="center"/>
            <w:hideMark/>
          </w:tcPr>
          <w:p w14:paraId="7184B51C" w14:textId="77777777" w:rsidR="00A8477F" w:rsidRPr="003A6A5A" w:rsidRDefault="00A8477F" w:rsidP="00FB1F7B">
            <w:pPr>
              <w:autoSpaceDE/>
              <w:autoSpaceDN/>
              <w:spacing w:before="0" w:after="0" w:line="276" w:lineRule="auto"/>
              <w:jc w:val="center"/>
              <w:rPr>
                <w:b/>
                <w:bCs/>
                <w:sz w:val="20"/>
                <w:szCs w:val="20"/>
                <w:lang w:val="es-ES"/>
              </w:rPr>
            </w:pPr>
            <w:r w:rsidRPr="003A6A5A">
              <w:rPr>
                <w:b/>
                <w:bCs/>
                <w:sz w:val="20"/>
                <w:szCs w:val="20"/>
                <w:lang w:val="es-ES"/>
              </w:rPr>
              <w:t>N° curva vertical</w:t>
            </w:r>
          </w:p>
        </w:tc>
        <w:tc>
          <w:tcPr>
            <w:tcW w:w="1268" w:type="dxa"/>
            <w:vMerge w:val="restart"/>
            <w:tcBorders>
              <w:top w:val="single" w:sz="4" w:space="0" w:color="auto"/>
              <w:bottom w:val="single" w:sz="4" w:space="0" w:color="auto"/>
            </w:tcBorders>
            <w:shd w:val="clear" w:color="auto" w:fill="000000" w:themeFill="text1"/>
            <w:vAlign w:val="center"/>
            <w:hideMark/>
          </w:tcPr>
          <w:p w14:paraId="0B24EF55" w14:textId="77777777" w:rsidR="00A8477F" w:rsidRPr="003A6A5A" w:rsidRDefault="00A8477F" w:rsidP="00FB1F7B">
            <w:pPr>
              <w:autoSpaceDE/>
              <w:autoSpaceDN/>
              <w:spacing w:before="0" w:after="0" w:line="276" w:lineRule="auto"/>
              <w:jc w:val="center"/>
              <w:rPr>
                <w:b/>
                <w:bCs/>
                <w:sz w:val="20"/>
                <w:szCs w:val="20"/>
                <w:lang w:val="es-ES"/>
              </w:rPr>
            </w:pPr>
            <w:r w:rsidRPr="003A6A5A">
              <w:rPr>
                <w:b/>
                <w:bCs/>
                <w:sz w:val="20"/>
                <w:szCs w:val="20"/>
                <w:lang w:val="es-ES"/>
              </w:rPr>
              <w:t>Progresiva</w:t>
            </w:r>
          </w:p>
        </w:tc>
        <w:tc>
          <w:tcPr>
            <w:tcW w:w="1417" w:type="dxa"/>
            <w:vMerge w:val="restart"/>
            <w:tcBorders>
              <w:top w:val="single" w:sz="4" w:space="0" w:color="auto"/>
              <w:bottom w:val="single" w:sz="4" w:space="0" w:color="auto"/>
            </w:tcBorders>
            <w:shd w:val="clear" w:color="auto" w:fill="000000" w:themeFill="text1"/>
            <w:vAlign w:val="center"/>
            <w:hideMark/>
          </w:tcPr>
          <w:p w14:paraId="22FE429C" w14:textId="77777777" w:rsidR="00A8477F" w:rsidRPr="003A6A5A" w:rsidRDefault="00A8477F" w:rsidP="00FB1F7B">
            <w:pPr>
              <w:autoSpaceDE/>
              <w:autoSpaceDN/>
              <w:spacing w:before="0" w:after="0" w:line="276" w:lineRule="auto"/>
              <w:jc w:val="center"/>
              <w:rPr>
                <w:b/>
                <w:bCs/>
                <w:sz w:val="20"/>
                <w:szCs w:val="20"/>
                <w:lang w:val="es-ES"/>
              </w:rPr>
            </w:pPr>
            <w:r w:rsidRPr="003A6A5A">
              <w:rPr>
                <w:b/>
                <w:bCs/>
                <w:sz w:val="20"/>
                <w:szCs w:val="20"/>
                <w:lang w:val="es-ES"/>
              </w:rPr>
              <w:t>Longitud de curva vertical calculada</w:t>
            </w:r>
          </w:p>
        </w:tc>
        <w:tc>
          <w:tcPr>
            <w:tcW w:w="1417" w:type="dxa"/>
            <w:vMerge w:val="restart"/>
            <w:tcBorders>
              <w:top w:val="single" w:sz="4" w:space="0" w:color="auto"/>
              <w:bottom w:val="single" w:sz="4" w:space="0" w:color="auto"/>
            </w:tcBorders>
            <w:shd w:val="clear" w:color="auto" w:fill="000000" w:themeFill="text1"/>
            <w:vAlign w:val="center"/>
            <w:hideMark/>
          </w:tcPr>
          <w:p w14:paraId="0F4E0D07" w14:textId="77777777" w:rsidR="00A8477F" w:rsidRPr="003A6A5A" w:rsidRDefault="00A8477F" w:rsidP="00FB1F7B">
            <w:pPr>
              <w:autoSpaceDE/>
              <w:autoSpaceDN/>
              <w:spacing w:before="0" w:after="0" w:line="276" w:lineRule="auto"/>
              <w:jc w:val="center"/>
              <w:rPr>
                <w:b/>
                <w:bCs/>
                <w:sz w:val="20"/>
                <w:szCs w:val="20"/>
                <w:lang w:val="es-ES"/>
              </w:rPr>
            </w:pPr>
            <w:r w:rsidRPr="003A6A5A">
              <w:rPr>
                <w:b/>
                <w:bCs/>
                <w:sz w:val="20"/>
                <w:szCs w:val="20"/>
                <w:lang w:val="es-ES"/>
              </w:rPr>
              <w:t>Longitud de curva vertical actual (m)</w:t>
            </w:r>
          </w:p>
        </w:tc>
        <w:tc>
          <w:tcPr>
            <w:tcW w:w="1985" w:type="dxa"/>
            <w:vMerge w:val="restart"/>
            <w:tcBorders>
              <w:top w:val="single" w:sz="4" w:space="0" w:color="auto"/>
              <w:bottom w:val="single" w:sz="4" w:space="0" w:color="auto"/>
            </w:tcBorders>
            <w:shd w:val="clear" w:color="auto" w:fill="000000" w:themeFill="text1"/>
            <w:vAlign w:val="center"/>
            <w:hideMark/>
          </w:tcPr>
          <w:p w14:paraId="40567B6B" w14:textId="77777777" w:rsidR="00A8477F" w:rsidRPr="003A6A5A" w:rsidRDefault="00A8477F" w:rsidP="00FB1F7B">
            <w:pPr>
              <w:autoSpaceDE/>
              <w:autoSpaceDN/>
              <w:spacing w:before="0" w:after="0" w:line="276" w:lineRule="auto"/>
              <w:jc w:val="center"/>
              <w:rPr>
                <w:b/>
                <w:bCs/>
                <w:sz w:val="20"/>
                <w:szCs w:val="20"/>
                <w:lang w:val="es-ES"/>
              </w:rPr>
            </w:pPr>
            <w:r w:rsidRPr="003A6A5A">
              <w:rPr>
                <w:b/>
                <w:bCs/>
                <w:sz w:val="20"/>
                <w:szCs w:val="20"/>
                <w:lang w:val="es-ES"/>
              </w:rPr>
              <w:t>Evaluación de    longitud de curva vertical</w:t>
            </w:r>
          </w:p>
        </w:tc>
      </w:tr>
      <w:tr w:rsidR="00A8477F" w:rsidRPr="00DE34E8" w14:paraId="01D6435C" w14:textId="77777777" w:rsidTr="003A6A5A">
        <w:trPr>
          <w:trHeight w:val="276"/>
          <w:jc w:val="center"/>
        </w:trPr>
        <w:tc>
          <w:tcPr>
            <w:tcW w:w="849" w:type="dxa"/>
            <w:vMerge/>
            <w:tcBorders>
              <w:bottom w:val="single" w:sz="4" w:space="0" w:color="auto"/>
            </w:tcBorders>
            <w:shd w:val="clear" w:color="auto" w:fill="000000" w:themeFill="text1"/>
            <w:vAlign w:val="center"/>
            <w:hideMark/>
          </w:tcPr>
          <w:p w14:paraId="5D9A7F4D" w14:textId="77777777" w:rsidR="00A8477F" w:rsidRPr="00DE34E8" w:rsidRDefault="00A8477F" w:rsidP="00FB1F7B">
            <w:pPr>
              <w:autoSpaceDE/>
              <w:autoSpaceDN/>
              <w:spacing w:before="0" w:after="0" w:line="276" w:lineRule="auto"/>
              <w:rPr>
                <w:b/>
                <w:bCs/>
                <w:color w:val="000000"/>
                <w:sz w:val="20"/>
                <w:szCs w:val="20"/>
                <w:lang w:val="es-ES"/>
              </w:rPr>
            </w:pPr>
          </w:p>
        </w:tc>
        <w:tc>
          <w:tcPr>
            <w:tcW w:w="1268" w:type="dxa"/>
            <w:vMerge/>
            <w:tcBorders>
              <w:bottom w:val="single" w:sz="4" w:space="0" w:color="auto"/>
            </w:tcBorders>
            <w:shd w:val="clear" w:color="auto" w:fill="000000" w:themeFill="text1"/>
            <w:vAlign w:val="center"/>
            <w:hideMark/>
          </w:tcPr>
          <w:p w14:paraId="0B128731" w14:textId="77777777" w:rsidR="00A8477F" w:rsidRPr="00DE34E8" w:rsidRDefault="00A8477F" w:rsidP="00FB1F7B">
            <w:pPr>
              <w:autoSpaceDE/>
              <w:autoSpaceDN/>
              <w:spacing w:before="0" w:after="0" w:line="276" w:lineRule="auto"/>
              <w:rPr>
                <w:b/>
                <w:bCs/>
                <w:color w:val="000000"/>
                <w:sz w:val="20"/>
                <w:szCs w:val="20"/>
                <w:lang w:val="es-ES"/>
              </w:rPr>
            </w:pPr>
          </w:p>
        </w:tc>
        <w:tc>
          <w:tcPr>
            <w:tcW w:w="1417" w:type="dxa"/>
            <w:vMerge/>
            <w:tcBorders>
              <w:bottom w:val="single" w:sz="4" w:space="0" w:color="auto"/>
            </w:tcBorders>
            <w:shd w:val="clear" w:color="auto" w:fill="000000" w:themeFill="text1"/>
            <w:vAlign w:val="center"/>
            <w:hideMark/>
          </w:tcPr>
          <w:p w14:paraId="60D90A96" w14:textId="77777777" w:rsidR="00A8477F" w:rsidRPr="00DE34E8" w:rsidRDefault="00A8477F" w:rsidP="00FB1F7B">
            <w:pPr>
              <w:autoSpaceDE/>
              <w:autoSpaceDN/>
              <w:spacing w:before="0" w:after="0" w:line="276" w:lineRule="auto"/>
              <w:rPr>
                <w:b/>
                <w:bCs/>
                <w:color w:val="000000"/>
                <w:sz w:val="20"/>
                <w:szCs w:val="20"/>
                <w:lang w:val="es-ES"/>
              </w:rPr>
            </w:pPr>
          </w:p>
        </w:tc>
        <w:tc>
          <w:tcPr>
            <w:tcW w:w="1417" w:type="dxa"/>
            <w:vMerge/>
            <w:tcBorders>
              <w:bottom w:val="single" w:sz="4" w:space="0" w:color="auto"/>
            </w:tcBorders>
            <w:shd w:val="clear" w:color="auto" w:fill="000000" w:themeFill="text1"/>
            <w:vAlign w:val="center"/>
            <w:hideMark/>
          </w:tcPr>
          <w:p w14:paraId="017807A5" w14:textId="77777777" w:rsidR="00A8477F" w:rsidRPr="00DE34E8" w:rsidRDefault="00A8477F" w:rsidP="00FB1F7B">
            <w:pPr>
              <w:autoSpaceDE/>
              <w:autoSpaceDN/>
              <w:spacing w:before="0" w:after="0" w:line="276" w:lineRule="auto"/>
              <w:rPr>
                <w:b/>
                <w:bCs/>
                <w:color w:val="000000"/>
                <w:sz w:val="20"/>
                <w:szCs w:val="20"/>
                <w:lang w:val="es-ES"/>
              </w:rPr>
            </w:pPr>
          </w:p>
        </w:tc>
        <w:tc>
          <w:tcPr>
            <w:tcW w:w="1985" w:type="dxa"/>
            <w:vMerge/>
            <w:tcBorders>
              <w:bottom w:val="single" w:sz="4" w:space="0" w:color="auto"/>
            </w:tcBorders>
            <w:shd w:val="clear" w:color="auto" w:fill="000000" w:themeFill="text1"/>
            <w:vAlign w:val="center"/>
            <w:hideMark/>
          </w:tcPr>
          <w:p w14:paraId="74C9EEAC" w14:textId="77777777" w:rsidR="00A8477F" w:rsidRPr="00DE34E8" w:rsidRDefault="00A8477F" w:rsidP="00FB1F7B">
            <w:pPr>
              <w:autoSpaceDE/>
              <w:autoSpaceDN/>
              <w:spacing w:before="0" w:after="0" w:line="276" w:lineRule="auto"/>
              <w:rPr>
                <w:b/>
                <w:bCs/>
                <w:color w:val="000000"/>
                <w:sz w:val="20"/>
                <w:szCs w:val="20"/>
                <w:lang w:val="es-ES"/>
              </w:rPr>
            </w:pPr>
          </w:p>
        </w:tc>
      </w:tr>
      <w:tr w:rsidR="00A8477F" w:rsidRPr="00DE34E8" w14:paraId="007ABCFB" w14:textId="77777777" w:rsidTr="003A6A5A">
        <w:trPr>
          <w:trHeight w:val="300"/>
          <w:jc w:val="center"/>
        </w:trPr>
        <w:tc>
          <w:tcPr>
            <w:tcW w:w="849" w:type="dxa"/>
            <w:tcBorders>
              <w:top w:val="single" w:sz="4" w:space="0" w:color="auto"/>
            </w:tcBorders>
            <w:shd w:val="clear" w:color="auto" w:fill="auto"/>
            <w:noWrap/>
            <w:vAlign w:val="center"/>
            <w:hideMark/>
          </w:tcPr>
          <w:p w14:paraId="13E2DDA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w:t>
            </w:r>
          </w:p>
        </w:tc>
        <w:tc>
          <w:tcPr>
            <w:tcW w:w="1268" w:type="dxa"/>
            <w:tcBorders>
              <w:top w:val="single" w:sz="4" w:space="0" w:color="auto"/>
            </w:tcBorders>
            <w:shd w:val="clear" w:color="auto" w:fill="auto"/>
            <w:noWrap/>
            <w:vAlign w:val="center"/>
            <w:hideMark/>
          </w:tcPr>
          <w:p w14:paraId="015D9F6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0+155.43</w:t>
            </w:r>
          </w:p>
        </w:tc>
        <w:tc>
          <w:tcPr>
            <w:tcW w:w="1417" w:type="dxa"/>
            <w:tcBorders>
              <w:top w:val="single" w:sz="4" w:space="0" w:color="auto"/>
            </w:tcBorders>
            <w:shd w:val="clear" w:color="auto" w:fill="auto"/>
            <w:noWrap/>
            <w:vAlign w:val="center"/>
            <w:hideMark/>
          </w:tcPr>
          <w:p w14:paraId="7FB9973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25.61</w:t>
            </w:r>
          </w:p>
        </w:tc>
        <w:tc>
          <w:tcPr>
            <w:tcW w:w="1417" w:type="dxa"/>
            <w:tcBorders>
              <w:top w:val="single" w:sz="4" w:space="0" w:color="auto"/>
            </w:tcBorders>
            <w:shd w:val="clear" w:color="auto" w:fill="auto"/>
            <w:noWrap/>
            <w:vAlign w:val="center"/>
            <w:hideMark/>
          </w:tcPr>
          <w:p w14:paraId="0DEC41C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tcBorders>
              <w:top w:val="single" w:sz="4" w:space="0" w:color="auto"/>
            </w:tcBorders>
            <w:shd w:val="clear" w:color="auto" w:fill="auto"/>
            <w:noWrap/>
            <w:vAlign w:val="center"/>
            <w:hideMark/>
          </w:tcPr>
          <w:p w14:paraId="3BA33D7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192B1919" w14:textId="77777777" w:rsidTr="003A6A5A">
        <w:trPr>
          <w:trHeight w:val="300"/>
          <w:jc w:val="center"/>
        </w:trPr>
        <w:tc>
          <w:tcPr>
            <w:tcW w:w="849" w:type="dxa"/>
            <w:shd w:val="clear" w:color="auto" w:fill="auto"/>
            <w:noWrap/>
            <w:vAlign w:val="center"/>
            <w:hideMark/>
          </w:tcPr>
          <w:p w14:paraId="7FB0911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w:t>
            </w:r>
          </w:p>
        </w:tc>
        <w:tc>
          <w:tcPr>
            <w:tcW w:w="1268" w:type="dxa"/>
            <w:shd w:val="clear" w:color="auto" w:fill="auto"/>
            <w:noWrap/>
            <w:vAlign w:val="center"/>
            <w:hideMark/>
          </w:tcPr>
          <w:p w14:paraId="33BC24F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0+220.00</w:t>
            </w:r>
          </w:p>
        </w:tc>
        <w:tc>
          <w:tcPr>
            <w:tcW w:w="1417" w:type="dxa"/>
            <w:shd w:val="clear" w:color="auto" w:fill="auto"/>
            <w:noWrap/>
            <w:vAlign w:val="center"/>
            <w:hideMark/>
          </w:tcPr>
          <w:p w14:paraId="53E3AAF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24.70</w:t>
            </w:r>
          </w:p>
        </w:tc>
        <w:tc>
          <w:tcPr>
            <w:tcW w:w="1417" w:type="dxa"/>
            <w:shd w:val="clear" w:color="auto" w:fill="auto"/>
            <w:noWrap/>
            <w:vAlign w:val="center"/>
            <w:hideMark/>
          </w:tcPr>
          <w:p w14:paraId="6021BFC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09C6580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E490920" w14:textId="77777777" w:rsidTr="003A6A5A">
        <w:trPr>
          <w:trHeight w:val="300"/>
          <w:jc w:val="center"/>
        </w:trPr>
        <w:tc>
          <w:tcPr>
            <w:tcW w:w="849" w:type="dxa"/>
            <w:shd w:val="clear" w:color="auto" w:fill="auto"/>
            <w:noWrap/>
            <w:vAlign w:val="center"/>
            <w:hideMark/>
          </w:tcPr>
          <w:p w14:paraId="256E9BC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w:t>
            </w:r>
          </w:p>
        </w:tc>
        <w:tc>
          <w:tcPr>
            <w:tcW w:w="1268" w:type="dxa"/>
            <w:shd w:val="clear" w:color="auto" w:fill="auto"/>
            <w:noWrap/>
            <w:vAlign w:val="center"/>
            <w:hideMark/>
          </w:tcPr>
          <w:p w14:paraId="1F5B67B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0+320.00</w:t>
            </w:r>
          </w:p>
        </w:tc>
        <w:tc>
          <w:tcPr>
            <w:tcW w:w="1417" w:type="dxa"/>
            <w:shd w:val="clear" w:color="auto" w:fill="auto"/>
            <w:noWrap/>
            <w:vAlign w:val="center"/>
            <w:hideMark/>
          </w:tcPr>
          <w:p w14:paraId="10A63DA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32.11</w:t>
            </w:r>
          </w:p>
        </w:tc>
        <w:tc>
          <w:tcPr>
            <w:tcW w:w="1417" w:type="dxa"/>
            <w:shd w:val="clear" w:color="auto" w:fill="auto"/>
            <w:noWrap/>
            <w:vAlign w:val="center"/>
            <w:hideMark/>
          </w:tcPr>
          <w:p w14:paraId="5497302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471EA91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67C9330C" w14:textId="77777777" w:rsidTr="003A6A5A">
        <w:trPr>
          <w:trHeight w:val="300"/>
          <w:jc w:val="center"/>
        </w:trPr>
        <w:tc>
          <w:tcPr>
            <w:tcW w:w="849" w:type="dxa"/>
            <w:shd w:val="clear" w:color="auto" w:fill="auto"/>
            <w:noWrap/>
            <w:vAlign w:val="center"/>
            <w:hideMark/>
          </w:tcPr>
          <w:p w14:paraId="52F01EE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w:t>
            </w:r>
          </w:p>
        </w:tc>
        <w:tc>
          <w:tcPr>
            <w:tcW w:w="1268" w:type="dxa"/>
            <w:shd w:val="clear" w:color="auto" w:fill="auto"/>
            <w:noWrap/>
            <w:vAlign w:val="center"/>
            <w:hideMark/>
          </w:tcPr>
          <w:p w14:paraId="60DECE7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0+480.00</w:t>
            </w:r>
          </w:p>
        </w:tc>
        <w:tc>
          <w:tcPr>
            <w:tcW w:w="1417" w:type="dxa"/>
            <w:shd w:val="clear" w:color="auto" w:fill="auto"/>
            <w:noWrap/>
            <w:vAlign w:val="center"/>
            <w:hideMark/>
          </w:tcPr>
          <w:p w14:paraId="5EA2EAA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21.95</w:t>
            </w:r>
          </w:p>
        </w:tc>
        <w:tc>
          <w:tcPr>
            <w:tcW w:w="1417" w:type="dxa"/>
            <w:shd w:val="clear" w:color="auto" w:fill="auto"/>
            <w:noWrap/>
            <w:vAlign w:val="center"/>
            <w:hideMark/>
          </w:tcPr>
          <w:p w14:paraId="2B107FC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3301D15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51B1CEA5" w14:textId="77777777" w:rsidTr="003A6A5A">
        <w:trPr>
          <w:trHeight w:val="300"/>
          <w:jc w:val="center"/>
        </w:trPr>
        <w:tc>
          <w:tcPr>
            <w:tcW w:w="849" w:type="dxa"/>
            <w:shd w:val="clear" w:color="auto" w:fill="auto"/>
            <w:noWrap/>
            <w:vAlign w:val="center"/>
            <w:hideMark/>
          </w:tcPr>
          <w:p w14:paraId="2CB84CE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w:t>
            </w:r>
          </w:p>
        </w:tc>
        <w:tc>
          <w:tcPr>
            <w:tcW w:w="1268" w:type="dxa"/>
            <w:shd w:val="clear" w:color="auto" w:fill="auto"/>
            <w:noWrap/>
            <w:vAlign w:val="center"/>
            <w:hideMark/>
          </w:tcPr>
          <w:p w14:paraId="356AB87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0+592.23</w:t>
            </w:r>
          </w:p>
        </w:tc>
        <w:tc>
          <w:tcPr>
            <w:tcW w:w="1417" w:type="dxa"/>
            <w:shd w:val="clear" w:color="auto" w:fill="auto"/>
            <w:noWrap/>
            <w:vAlign w:val="center"/>
            <w:hideMark/>
          </w:tcPr>
          <w:p w14:paraId="5A34A8A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31.59</w:t>
            </w:r>
          </w:p>
        </w:tc>
        <w:tc>
          <w:tcPr>
            <w:tcW w:w="1417" w:type="dxa"/>
            <w:shd w:val="clear" w:color="auto" w:fill="auto"/>
            <w:noWrap/>
            <w:vAlign w:val="center"/>
            <w:hideMark/>
          </w:tcPr>
          <w:p w14:paraId="31377B5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3884976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503211ED" w14:textId="77777777" w:rsidTr="003A6A5A">
        <w:trPr>
          <w:trHeight w:val="300"/>
          <w:jc w:val="center"/>
        </w:trPr>
        <w:tc>
          <w:tcPr>
            <w:tcW w:w="849" w:type="dxa"/>
            <w:shd w:val="clear" w:color="auto" w:fill="auto"/>
            <w:noWrap/>
            <w:vAlign w:val="center"/>
            <w:hideMark/>
          </w:tcPr>
          <w:p w14:paraId="2D51639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w:t>
            </w:r>
          </w:p>
        </w:tc>
        <w:tc>
          <w:tcPr>
            <w:tcW w:w="1268" w:type="dxa"/>
            <w:shd w:val="clear" w:color="auto" w:fill="auto"/>
            <w:noWrap/>
            <w:vAlign w:val="center"/>
            <w:hideMark/>
          </w:tcPr>
          <w:p w14:paraId="26655A1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0+710.00</w:t>
            </w:r>
          </w:p>
        </w:tc>
        <w:tc>
          <w:tcPr>
            <w:tcW w:w="1417" w:type="dxa"/>
            <w:shd w:val="clear" w:color="auto" w:fill="auto"/>
            <w:noWrap/>
            <w:vAlign w:val="center"/>
            <w:hideMark/>
          </w:tcPr>
          <w:p w14:paraId="193CEDF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26.94</w:t>
            </w:r>
          </w:p>
        </w:tc>
        <w:tc>
          <w:tcPr>
            <w:tcW w:w="1417" w:type="dxa"/>
            <w:shd w:val="clear" w:color="auto" w:fill="auto"/>
            <w:noWrap/>
            <w:vAlign w:val="center"/>
            <w:hideMark/>
          </w:tcPr>
          <w:p w14:paraId="51828BA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60.00</w:t>
            </w:r>
          </w:p>
        </w:tc>
        <w:tc>
          <w:tcPr>
            <w:tcW w:w="1985" w:type="dxa"/>
            <w:shd w:val="clear" w:color="auto" w:fill="auto"/>
            <w:noWrap/>
            <w:vAlign w:val="center"/>
            <w:hideMark/>
          </w:tcPr>
          <w:p w14:paraId="18354F5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21B65813" w14:textId="77777777" w:rsidTr="003A6A5A">
        <w:trPr>
          <w:trHeight w:val="300"/>
          <w:jc w:val="center"/>
        </w:trPr>
        <w:tc>
          <w:tcPr>
            <w:tcW w:w="849" w:type="dxa"/>
            <w:shd w:val="clear" w:color="auto" w:fill="auto"/>
            <w:noWrap/>
            <w:vAlign w:val="center"/>
            <w:hideMark/>
          </w:tcPr>
          <w:p w14:paraId="2BE68FF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7</w:t>
            </w:r>
          </w:p>
        </w:tc>
        <w:tc>
          <w:tcPr>
            <w:tcW w:w="1268" w:type="dxa"/>
            <w:shd w:val="clear" w:color="auto" w:fill="auto"/>
            <w:noWrap/>
            <w:vAlign w:val="center"/>
            <w:hideMark/>
          </w:tcPr>
          <w:p w14:paraId="472D823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0+768.88</w:t>
            </w:r>
          </w:p>
        </w:tc>
        <w:tc>
          <w:tcPr>
            <w:tcW w:w="1417" w:type="dxa"/>
            <w:shd w:val="clear" w:color="auto" w:fill="auto"/>
            <w:noWrap/>
            <w:vAlign w:val="center"/>
            <w:hideMark/>
          </w:tcPr>
          <w:p w14:paraId="37E889F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41.34</w:t>
            </w:r>
          </w:p>
        </w:tc>
        <w:tc>
          <w:tcPr>
            <w:tcW w:w="1417" w:type="dxa"/>
            <w:shd w:val="clear" w:color="auto" w:fill="auto"/>
            <w:noWrap/>
            <w:vAlign w:val="center"/>
            <w:hideMark/>
          </w:tcPr>
          <w:p w14:paraId="6F026FD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4B8AAA5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1133091B" w14:textId="77777777" w:rsidTr="003A6A5A">
        <w:trPr>
          <w:trHeight w:val="300"/>
          <w:jc w:val="center"/>
        </w:trPr>
        <w:tc>
          <w:tcPr>
            <w:tcW w:w="849" w:type="dxa"/>
            <w:shd w:val="clear" w:color="auto" w:fill="auto"/>
            <w:noWrap/>
            <w:vAlign w:val="center"/>
            <w:hideMark/>
          </w:tcPr>
          <w:p w14:paraId="6B5DA3C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w:t>
            </w:r>
          </w:p>
        </w:tc>
        <w:tc>
          <w:tcPr>
            <w:tcW w:w="1268" w:type="dxa"/>
            <w:shd w:val="clear" w:color="auto" w:fill="auto"/>
            <w:noWrap/>
            <w:vAlign w:val="center"/>
            <w:hideMark/>
          </w:tcPr>
          <w:p w14:paraId="0260B8B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0+887.05</w:t>
            </w:r>
          </w:p>
        </w:tc>
        <w:tc>
          <w:tcPr>
            <w:tcW w:w="1417" w:type="dxa"/>
            <w:shd w:val="clear" w:color="auto" w:fill="auto"/>
            <w:noWrap/>
            <w:vAlign w:val="center"/>
            <w:hideMark/>
          </w:tcPr>
          <w:p w14:paraId="539B6A4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15.68</w:t>
            </w:r>
          </w:p>
        </w:tc>
        <w:tc>
          <w:tcPr>
            <w:tcW w:w="1417" w:type="dxa"/>
            <w:shd w:val="clear" w:color="auto" w:fill="auto"/>
            <w:noWrap/>
            <w:vAlign w:val="center"/>
            <w:hideMark/>
          </w:tcPr>
          <w:p w14:paraId="0C49BE5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45.00</w:t>
            </w:r>
          </w:p>
        </w:tc>
        <w:tc>
          <w:tcPr>
            <w:tcW w:w="1985" w:type="dxa"/>
            <w:shd w:val="clear" w:color="auto" w:fill="auto"/>
            <w:noWrap/>
            <w:vAlign w:val="center"/>
            <w:hideMark/>
          </w:tcPr>
          <w:p w14:paraId="0417696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79D2C1E" w14:textId="77777777" w:rsidTr="003A6A5A">
        <w:trPr>
          <w:trHeight w:val="300"/>
          <w:jc w:val="center"/>
        </w:trPr>
        <w:tc>
          <w:tcPr>
            <w:tcW w:w="849" w:type="dxa"/>
            <w:shd w:val="clear" w:color="auto" w:fill="auto"/>
            <w:noWrap/>
            <w:vAlign w:val="center"/>
            <w:hideMark/>
          </w:tcPr>
          <w:p w14:paraId="6DF11A3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9</w:t>
            </w:r>
          </w:p>
        </w:tc>
        <w:tc>
          <w:tcPr>
            <w:tcW w:w="1268" w:type="dxa"/>
            <w:shd w:val="clear" w:color="auto" w:fill="auto"/>
            <w:noWrap/>
            <w:vAlign w:val="center"/>
            <w:hideMark/>
          </w:tcPr>
          <w:p w14:paraId="5588704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1+040.86</w:t>
            </w:r>
          </w:p>
        </w:tc>
        <w:tc>
          <w:tcPr>
            <w:tcW w:w="1417" w:type="dxa"/>
            <w:shd w:val="clear" w:color="auto" w:fill="auto"/>
            <w:noWrap/>
            <w:vAlign w:val="center"/>
            <w:hideMark/>
          </w:tcPr>
          <w:p w14:paraId="6E49013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59.15</w:t>
            </w:r>
          </w:p>
        </w:tc>
        <w:tc>
          <w:tcPr>
            <w:tcW w:w="1417" w:type="dxa"/>
            <w:shd w:val="clear" w:color="auto" w:fill="auto"/>
            <w:noWrap/>
            <w:vAlign w:val="center"/>
            <w:hideMark/>
          </w:tcPr>
          <w:p w14:paraId="01C1045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50.00</w:t>
            </w:r>
          </w:p>
        </w:tc>
        <w:tc>
          <w:tcPr>
            <w:tcW w:w="1985" w:type="dxa"/>
            <w:shd w:val="clear" w:color="auto" w:fill="auto"/>
            <w:noWrap/>
            <w:vAlign w:val="center"/>
            <w:hideMark/>
          </w:tcPr>
          <w:p w14:paraId="64CF167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1D56E168" w14:textId="77777777" w:rsidTr="003A6A5A">
        <w:trPr>
          <w:trHeight w:val="300"/>
          <w:jc w:val="center"/>
        </w:trPr>
        <w:tc>
          <w:tcPr>
            <w:tcW w:w="849" w:type="dxa"/>
            <w:shd w:val="clear" w:color="auto" w:fill="auto"/>
            <w:noWrap/>
            <w:vAlign w:val="center"/>
            <w:hideMark/>
          </w:tcPr>
          <w:p w14:paraId="63B272C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10</w:t>
            </w:r>
          </w:p>
        </w:tc>
        <w:tc>
          <w:tcPr>
            <w:tcW w:w="1268" w:type="dxa"/>
            <w:shd w:val="clear" w:color="auto" w:fill="auto"/>
            <w:noWrap/>
            <w:vAlign w:val="center"/>
            <w:hideMark/>
          </w:tcPr>
          <w:p w14:paraId="4FEA547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1+150.00</w:t>
            </w:r>
          </w:p>
        </w:tc>
        <w:tc>
          <w:tcPr>
            <w:tcW w:w="1417" w:type="dxa"/>
            <w:shd w:val="clear" w:color="auto" w:fill="auto"/>
            <w:noWrap/>
            <w:vAlign w:val="center"/>
            <w:hideMark/>
          </w:tcPr>
          <w:p w14:paraId="6BB77C6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19.90</w:t>
            </w:r>
          </w:p>
        </w:tc>
        <w:tc>
          <w:tcPr>
            <w:tcW w:w="1417" w:type="dxa"/>
            <w:shd w:val="clear" w:color="auto" w:fill="auto"/>
            <w:noWrap/>
            <w:vAlign w:val="center"/>
            <w:hideMark/>
          </w:tcPr>
          <w:p w14:paraId="792D2C9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50.00</w:t>
            </w:r>
          </w:p>
        </w:tc>
        <w:tc>
          <w:tcPr>
            <w:tcW w:w="1985" w:type="dxa"/>
            <w:shd w:val="clear" w:color="auto" w:fill="auto"/>
            <w:noWrap/>
            <w:vAlign w:val="center"/>
            <w:hideMark/>
          </w:tcPr>
          <w:p w14:paraId="5514E30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5DE56F7" w14:textId="77777777" w:rsidTr="003A6A5A">
        <w:trPr>
          <w:trHeight w:val="300"/>
          <w:jc w:val="center"/>
        </w:trPr>
        <w:tc>
          <w:tcPr>
            <w:tcW w:w="849" w:type="dxa"/>
            <w:shd w:val="clear" w:color="auto" w:fill="auto"/>
            <w:noWrap/>
            <w:vAlign w:val="center"/>
            <w:hideMark/>
          </w:tcPr>
          <w:p w14:paraId="2912266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11</w:t>
            </w:r>
          </w:p>
        </w:tc>
        <w:tc>
          <w:tcPr>
            <w:tcW w:w="1268" w:type="dxa"/>
            <w:shd w:val="clear" w:color="auto" w:fill="auto"/>
            <w:noWrap/>
            <w:vAlign w:val="center"/>
            <w:hideMark/>
          </w:tcPr>
          <w:p w14:paraId="38580C2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1+280.00</w:t>
            </w:r>
          </w:p>
        </w:tc>
        <w:tc>
          <w:tcPr>
            <w:tcW w:w="1417" w:type="dxa"/>
            <w:shd w:val="clear" w:color="auto" w:fill="auto"/>
            <w:noWrap/>
            <w:vAlign w:val="center"/>
            <w:hideMark/>
          </w:tcPr>
          <w:p w14:paraId="24D7A3C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21.58</w:t>
            </w:r>
          </w:p>
        </w:tc>
        <w:tc>
          <w:tcPr>
            <w:tcW w:w="1417" w:type="dxa"/>
            <w:shd w:val="clear" w:color="auto" w:fill="auto"/>
            <w:noWrap/>
            <w:vAlign w:val="center"/>
            <w:hideMark/>
          </w:tcPr>
          <w:p w14:paraId="7FB351D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1D58E1E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AECC4AD" w14:textId="77777777" w:rsidTr="003A6A5A">
        <w:trPr>
          <w:trHeight w:val="300"/>
          <w:jc w:val="center"/>
        </w:trPr>
        <w:tc>
          <w:tcPr>
            <w:tcW w:w="849" w:type="dxa"/>
            <w:shd w:val="clear" w:color="auto" w:fill="auto"/>
            <w:noWrap/>
            <w:vAlign w:val="center"/>
            <w:hideMark/>
          </w:tcPr>
          <w:p w14:paraId="6DBB46F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12</w:t>
            </w:r>
          </w:p>
        </w:tc>
        <w:tc>
          <w:tcPr>
            <w:tcW w:w="1268" w:type="dxa"/>
            <w:shd w:val="clear" w:color="auto" w:fill="auto"/>
            <w:noWrap/>
            <w:vAlign w:val="center"/>
            <w:hideMark/>
          </w:tcPr>
          <w:p w14:paraId="449DD6F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1+489.72</w:t>
            </w:r>
          </w:p>
        </w:tc>
        <w:tc>
          <w:tcPr>
            <w:tcW w:w="1417" w:type="dxa"/>
            <w:shd w:val="clear" w:color="auto" w:fill="auto"/>
            <w:noWrap/>
            <w:vAlign w:val="center"/>
            <w:hideMark/>
          </w:tcPr>
          <w:p w14:paraId="764D3B0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15.42</w:t>
            </w:r>
          </w:p>
        </w:tc>
        <w:tc>
          <w:tcPr>
            <w:tcW w:w="1417" w:type="dxa"/>
            <w:shd w:val="clear" w:color="auto" w:fill="auto"/>
            <w:noWrap/>
            <w:vAlign w:val="center"/>
            <w:hideMark/>
          </w:tcPr>
          <w:p w14:paraId="0BDDEE8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5C13B3F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C7EDFDA" w14:textId="77777777" w:rsidTr="003A6A5A">
        <w:trPr>
          <w:trHeight w:val="300"/>
          <w:jc w:val="center"/>
        </w:trPr>
        <w:tc>
          <w:tcPr>
            <w:tcW w:w="849" w:type="dxa"/>
            <w:shd w:val="clear" w:color="auto" w:fill="auto"/>
            <w:noWrap/>
            <w:vAlign w:val="center"/>
            <w:hideMark/>
          </w:tcPr>
          <w:p w14:paraId="684223E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13</w:t>
            </w:r>
          </w:p>
        </w:tc>
        <w:tc>
          <w:tcPr>
            <w:tcW w:w="1268" w:type="dxa"/>
            <w:shd w:val="clear" w:color="auto" w:fill="auto"/>
            <w:noWrap/>
            <w:vAlign w:val="center"/>
            <w:hideMark/>
          </w:tcPr>
          <w:p w14:paraId="4C67FC8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1+590.00</w:t>
            </w:r>
          </w:p>
        </w:tc>
        <w:tc>
          <w:tcPr>
            <w:tcW w:w="1417" w:type="dxa"/>
            <w:shd w:val="clear" w:color="auto" w:fill="auto"/>
            <w:noWrap/>
            <w:vAlign w:val="center"/>
            <w:hideMark/>
          </w:tcPr>
          <w:p w14:paraId="4C50B0C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17.16</w:t>
            </w:r>
          </w:p>
        </w:tc>
        <w:tc>
          <w:tcPr>
            <w:tcW w:w="1417" w:type="dxa"/>
            <w:shd w:val="clear" w:color="auto" w:fill="auto"/>
            <w:noWrap/>
            <w:vAlign w:val="center"/>
            <w:hideMark/>
          </w:tcPr>
          <w:p w14:paraId="4E9B5A7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38E9CD8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08DAC4A" w14:textId="77777777" w:rsidTr="003A6A5A">
        <w:trPr>
          <w:trHeight w:val="300"/>
          <w:jc w:val="center"/>
        </w:trPr>
        <w:tc>
          <w:tcPr>
            <w:tcW w:w="849" w:type="dxa"/>
            <w:shd w:val="clear" w:color="auto" w:fill="auto"/>
            <w:noWrap/>
            <w:vAlign w:val="center"/>
            <w:hideMark/>
          </w:tcPr>
          <w:p w14:paraId="2A5E9B4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14</w:t>
            </w:r>
          </w:p>
        </w:tc>
        <w:tc>
          <w:tcPr>
            <w:tcW w:w="1268" w:type="dxa"/>
            <w:shd w:val="clear" w:color="auto" w:fill="auto"/>
            <w:noWrap/>
            <w:vAlign w:val="center"/>
            <w:hideMark/>
          </w:tcPr>
          <w:p w14:paraId="0A7851B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1+806.36</w:t>
            </w:r>
          </w:p>
        </w:tc>
        <w:tc>
          <w:tcPr>
            <w:tcW w:w="1417" w:type="dxa"/>
            <w:shd w:val="clear" w:color="auto" w:fill="auto"/>
            <w:noWrap/>
            <w:vAlign w:val="center"/>
            <w:hideMark/>
          </w:tcPr>
          <w:p w14:paraId="44E34ED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18.05</w:t>
            </w:r>
          </w:p>
        </w:tc>
        <w:tc>
          <w:tcPr>
            <w:tcW w:w="1417" w:type="dxa"/>
            <w:shd w:val="clear" w:color="auto" w:fill="auto"/>
            <w:noWrap/>
            <w:vAlign w:val="center"/>
            <w:hideMark/>
          </w:tcPr>
          <w:p w14:paraId="5F546FE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455532E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2EAF28EE" w14:textId="77777777" w:rsidTr="003A6A5A">
        <w:trPr>
          <w:trHeight w:val="300"/>
          <w:jc w:val="center"/>
        </w:trPr>
        <w:tc>
          <w:tcPr>
            <w:tcW w:w="849" w:type="dxa"/>
            <w:shd w:val="clear" w:color="auto" w:fill="auto"/>
            <w:noWrap/>
            <w:vAlign w:val="center"/>
            <w:hideMark/>
          </w:tcPr>
          <w:p w14:paraId="061788D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w:t>
            </w:r>
          </w:p>
        </w:tc>
        <w:tc>
          <w:tcPr>
            <w:tcW w:w="1268" w:type="dxa"/>
            <w:shd w:val="clear" w:color="auto" w:fill="auto"/>
            <w:noWrap/>
            <w:vAlign w:val="center"/>
            <w:hideMark/>
          </w:tcPr>
          <w:p w14:paraId="4FE8B68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2+160.00</w:t>
            </w:r>
          </w:p>
        </w:tc>
        <w:tc>
          <w:tcPr>
            <w:tcW w:w="1417" w:type="dxa"/>
            <w:shd w:val="clear" w:color="auto" w:fill="auto"/>
            <w:noWrap/>
            <w:vAlign w:val="center"/>
            <w:hideMark/>
          </w:tcPr>
          <w:p w14:paraId="2DAF5BD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106.99</w:t>
            </w:r>
          </w:p>
        </w:tc>
        <w:tc>
          <w:tcPr>
            <w:tcW w:w="1417" w:type="dxa"/>
            <w:shd w:val="clear" w:color="auto" w:fill="auto"/>
            <w:noWrap/>
            <w:vAlign w:val="center"/>
            <w:hideMark/>
          </w:tcPr>
          <w:p w14:paraId="3B64330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0E069C8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4CBC52B7" w14:textId="77777777" w:rsidTr="003A6A5A">
        <w:trPr>
          <w:trHeight w:val="300"/>
          <w:jc w:val="center"/>
        </w:trPr>
        <w:tc>
          <w:tcPr>
            <w:tcW w:w="849" w:type="dxa"/>
            <w:shd w:val="clear" w:color="auto" w:fill="auto"/>
            <w:noWrap/>
            <w:vAlign w:val="center"/>
            <w:hideMark/>
          </w:tcPr>
          <w:p w14:paraId="10C1F60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16</w:t>
            </w:r>
          </w:p>
        </w:tc>
        <w:tc>
          <w:tcPr>
            <w:tcW w:w="1268" w:type="dxa"/>
            <w:shd w:val="clear" w:color="auto" w:fill="auto"/>
            <w:noWrap/>
            <w:vAlign w:val="center"/>
            <w:hideMark/>
          </w:tcPr>
          <w:p w14:paraId="7C08FE0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2+250.00</w:t>
            </w:r>
          </w:p>
        </w:tc>
        <w:tc>
          <w:tcPr>
            <w:tcW w:w="1417" w:type="dxa"/>
            <w:shd w:val="clear" w:color="auto" w:fill="auto"/>
            <w:noWrap/>
            <w:vAlign w:val="center"/>
            <w:hideMark/>
          </w:tcPr>
          <w:p w14:paraId="000734C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59.52</w:t>
            </w:r>
          </w:p>
        </w:tc>
        <w:tc>
          <w:tcPr>
            <w:tcW w:w="1417" w:type="dxa"/>
            <w:shd w:val="clear" w:color="auto" w:fill="auto"/>
            <w:noWrap/>
            <w:vAlign w:val="center"/>
            <w:hideMark/>
          </w:tcPr>
          <w:p w14:paraId="2F8194E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193977F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3434D691" w14:textId="77777777" w:rsidTr="003A6A5A">
        <w:trPr>
          <w:trHeight w:val="300"/>
          <w:jc w:val="center"/>
        </w:trPr>
        <w:tc>
          <w:tcPr>
            <w:tcW w:w="849" w:type="dxa"/>
            <w:shd w:val="clear" w:color="auto" w:fill="auto"/>
            <w:noWrap/>
            <w:vAlign w:val="center"/>
            <w:hideMark/>
          </w:tcPr>
          <w:p w14:paraId="6FBE065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17</w:t>
            </w:r>
          </w:p>
        </w:tc>
        <w:tc>
          <w:tcPr>
            <w:tcW w:w="1268" w:type="dxa"/>
            <w:shd w:val="clear" w:color="auto" w:fill="auto"/>
            <w:noWrap/>
            <w:vAlign w:val="center"/>
            <w:hideMark/>
          </w:tcPr>
          <w:p w14:paraId="68069CA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2+370.09</w:t>
            </w:r>
          </w:p>
        </w:tc>
        <w:tc>
          <w:tcPr>
            <w:tcW w:w="1417" w:type="dxa"/>
            <w:shd w:val="clear" w:color="auto" w:fill="auto"/>
            <w:noWrap/>
            <w:vAlign w:val="center"/>
            <w:hideMark/>
          </w:tcPr>
          <w:p w14:paraId="60B4E3D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85.54</w:t>
            </w:r>
          </w:p>
        </w:tc>
        <w:tc>
          <w:tcPr>
            <w:tcW w:w="1417" w:type="dxa"/>
            <w:shd w:val="clear" w:color="auto" w:fill="auto"/>
            <w:noWrap/>
            <w:vAlign w:val="center"/>
            <w:hideMark/>
          </w:tcPr>
          <w:p w14:paraId="1696D21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3307257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49ED324C" w14:textId="77777777" w:rsidTr="003A6A5A">
        <w:trPr>
          <w:trHeight w:val="300"/>
          <w:jc w:val="center"/>
        </w:trPr>
        <w:tc>
          <w:tcPr>
            <w:tcW w:w="849" w:type="dxa"/>
            <w:shd w:val="clear" w:color="auto" w:fill="auto"/>
            <w:noWrap/>
            <w:vAlign w:val="center"/>
            <w:hideMark/>
          </w:tcPr>
          <w:p w14:paraId="6A18431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18</w:t>
            </w:r>
          </w:p>
        </w:tc>
        <w:tc>
          <w:tcPr>
            <w:tcW w:w="1268" w:type="dxa"/>
            <w:shd w:val="clear" w:color="auto" w:fill="auto"/>
            <w:noWrap/>
            <w:vAlign w:val="center"/>
            <w:hideMark/>
          </w:tcPr>
          <w:p w14:paraId="3FD23E4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2+534.21</w:t>
            </w:r>
          </w:p>
        </w:tc>
        <w:tc>
          <w:tcPr>
            <w:tcW w:w="1417" w:type="dxa"/>
            <w:shd w:val="clear" w:color="auto" w:fill="auto"/>
            <w:noWrap/>
            <w:vAlign w:val="center"/>
            <w:hideMark/>
          </w:tcPr>
          <w:p w14:paraId="7FAB950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69.31</w:t>
            </w:r>
          </w:p>
        </w:tc>
        <w:tc>
          <w:tcPr>
            <w:tcW w:w="1417" w:type="dxa"/>
            <w:shd w:val="clear" w:color="auto" w:fill="auto"/>
            <w:noWrap/>
            <w:vAlign w:val="center"/>
            <w:hideMark/>
          </w:tcPr>
          <w:p w14:paraId="74816E6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100.00</w:t>
            </w:r>
          </w:p>
        </w:tc>
        <w:tc>
          <w:tcPr>
            <w:tcW w:w="1985" w:type="dxa"/>
            <w:shd w:val="clear" w:color="auto" w:fill="auto"/>
            <w:noWrap/>
            <w:vAlign w:val="center"/>
            <w:hideMark/>
          </w:tcPr>
          <w:p w14:paraId="24757A9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6CA77738" w14:textId="77777777" w:rsidTr="003A6A5A">
        <w:trPr>
          <w:trHeight w:val="300"/>
          <w:jc w:val="center"/>
        </w:trPr>
        <w:tc>
          <w:tcPr>
            <w:tcW w:w="849" w:type="dxa"/>
            <w:shd w:val="clear" w:color="auto" w:fill="auto"/>
            <w:noWrap/>
            <w:vAlign w:val="center"/>
            <w:hideMark/>
          </w:tcPr>
          <w:p w14:paraId="2BAF6AF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19</w:t>
            </w:r>
          </w:p>
        </w:tc>
        <w:tc>
          <w:tcPr>
            <w:tcW w:w="1268" w:type="dxa"/>
            <w:shd w:val="clear" w:color="auto" w:fill="auto"/>
            <w:noWrap/>
            <w:vAlign w:val="center"/>
            <w:hideMark/>
          </w:tcPr>
          <w:p w14:paraId="03A7926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2+688.04</w:t>
            </w:r>
          </w:p>
        </w:tc>
        <w:tc>
          <w:tcPr>
            <w:tcW w:w="1417" w:type="dxa"/>
            <w:shd w:val="clear" w:color="auto" w:fill="auto"/>
            <w:noWrap/>
            <w:vAlign w:val="center"/>
            <w:hideMark/>
          </w:tcPr>
          <w:p w14:paraId="4EA71E0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112.58</w:t>
            </w:r>
          </w:p>
        </w:tc>
        <w:tc>
          <w:tcPr>
            <w:tcW w:w="1417" w:type="dxa"/>
            <w:shd w:val="clear" w:color="auto" w:fill="auto"/>
            <w:noWrap/>
            <w:vAlign w:val="center"/>
            <w:hideMark/>
          </w:tcPr>
          <w:p w14:paraId="7C37D25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100.00</w:t>
            </w:r>
          </w:p>
        </w:tc>
        <w:tc>
          <w:tcPr>
            <w:tcW w:w="1985" w:type="dxa"/>
            <w:shd w:val="clear" w:color="auto" w:fill="auto"/>
            <w:noWrap/>
            <w:vAlign w:val="center"/>
            <w:hideMark/>
          </w:tcPr>
          <w:p w14:paraId="048E92E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31664D22" w14:textId="77777777" w:rsidTr="003A6A5A">
        <w:trPr>
          <w:trHeight w:val="300"/>
          <w:jc w:val="center"/>
        </w:trPr>
        <w:tc>
          <w:tcPr>
            <w:tcW w:w="849" w:type="dxa"/>
            <w:shd w:val="clear" w:color="auto" w:fill="auto"/>
            <w:noWrap/>
            <w:vAlign w:val="center"/>
            <w:hideMark/>
          </w:tcPr>
          <w:p w14:paraId="6F95997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20</w:t>
            </w:r>
          </w:p>
        </w:tc>
        <w:tc>
          <w:tcPr>
            <w:tcW w:w="1268" w:type="dxa"/>
            <w:shd w:val="clear" w:color="auto" w:fill="auto"/>
            <w:noWrap/>
            <w:vAlign w:val="center"/>
            <w:hideMark/>
          </w:tcPr>
          <w:p w14:paraId="592DBA2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2+910.00</w:t>
            </w:r>
          </w:p>
        </w:tc>
        <w:tc>
          <w:tcPr>
            <w:tcW w:w="1417" w:type="dxa"/>
            <w:shd w:val="clear" w:color="auto" w:fill="auto"/>
            <w:noWrap/>
            <w:vAlign w:val="center"/>
            <w:hideMark/>
          </w:tcPr>
          <w:p w14:paraId="4A4B6C7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15.10</w:t>
            </w:r>
          </w:p>
        </w:tc>
        <w:tc>
          <w:tcPr>
            <w:tcW w:w="1417" w:type="dxa"/>
            <w:shd w:val="clear" w:color="auto" w:fill="auto"/>
            <w:noWrap/>
            <w:vAlign w:val="center"/>
            <w:hideMark/>
          </w:tcPr>
          <w:p w14:paraId="4A8D0C9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2027C96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28790A60" w14:textId="77777777" w:rsidTr="003A6A5A">
        <w:trPr>
          <w:trHeight w:val="300"/>
          <w:jc w:val="center"/>
        </w:trPr>
        <w:tc>
          <w:tcPr>
            <w:tcW w:w="849" w:type="dxa"/>
            <w:shd w:val="clear" w:color="auto" w:fill="auto"/>
            <w:noWrap/>
            <w:vAlign w:val="center"/>
            <w:hideMark/>
          </w:tcPr>
          <w:p w14:paraId="3CA9ED9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21</w:t>
            </w:r>
          </w:p>
        </w:tc>
        <w:tc>
          <w:tcPr>
            <w:tcW w:w="1268" w:type="dxa"/>
            <w:shd w:val="clear" w:color="auto" w:fill="auto"/>
            <w:noWrap/>
            <w:vAlign w:val="center"/>
            <w:hideMark/>
          </w:tcPr>
          <w:p w14:paraId="5E0C845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3+042.23</w:t>
            </w:r>
          </w:p>
        </w:tc>
        <w:tc>
          <w:tcPr>
            <w:tcW w:w="1417" w:type="dxa"/>
            <w:shd w:val="clear" w:color="auto" w:fill="auto"/>
            <w:noWrap/>
            <w:vAlign w:val="center"/>
            <w:hideMark/>
          </w:tcPr>
          <w:p w14:paraId="213D9FD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31.20</w:t>
            </w:r>
          </w:p>
        </w:tc>
        <w:tc>
          <w:tcPr>
            <w:tcW w:w="1417" w:type="dxa"/>
            <w:shd w:val="clear" w:color="auto" w:fill="auto"/>
            <w:noWrap/>
            <w:vAlign w:val="center"/>
            <w:hideMark/>
          </w:tcPr>
          <w:p w14:paraId="542A220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6F68F48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C5C1465" w14:textId="77777777" w:rsidTr="003A6A5A">
        <w:trPr>
          <w:trHeight w:val="300"/>
          <w:jc w:val="center"/>
        </w:trPr>
        <w:tc>
          <w:tcPr>
            <w:tcW w:w="849" w:type="dxa"/>
            <w:shd w:val="clear" w:color="auto" w:fill="auto"/>
            <w:noWrap/>
            <w:vAlign w:val="center"/>
            <w:hideMark/>
          </w:tcPr>
          <w:p w14:paraId="468FD52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22</w:t>
            </w:r>
          </w:p>
        </w:tc>
        <w:tc>
          <w:tcPr>
            <w:tcW w:w="1268" w:type="dxa"/>
            <w:shd w:val="clear" w:color="auto" w:fill="auto"/>
            <w:noWrap/>
            <w:vAlign w:val="center"/>
            <w:hideMark/>
          </w:tcPr>
          <w:p w14:paraId="16EFF4B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3+116.01</w:t>
            </w:r>
          </w:p>
        </w:tc>
        <w:tc>
          <w:tcPr>
            <w:tcW w:w="1417" w:type="dxa"/>
            <w:shd w:val="clear" w:color="auto" w:fill="auto"/>
            <w:noWrap/>
            <w:vAlign w:val="center"/>
            <w:hideMark/>
          </w:tcPr>
          <w:p w14:paraId="0E8B938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23.68</w:t>
            </w:r>
          </w:p>
        </w:tc>
        <w:tc>
          <w:tcPr>
            <w:tcW w:w="1417" w:type="dxa"/>
            <w:shd w:val="clear" w:color="auto" w:fill="auto"/>
            <w:noWrap/>
            <w:vAlign w:val="center"/>
            <w:hideMark/>
          </w:tcPr>
          <w:p w14:paraId="1BA8733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60.00</w:t>
            </w:r>
          </w:p>
        </w:tc>
        <w:tc>
          <w:tcPr>
            <w:tcW w:w="1985" w:type="dxa"/>
            <w:shd w:val="clear" w:color="auto" w:fill="auto"/>
            <w:noWrap/>
            <w:vAlign w:val="center"/>
            <w:hideMark/>
          </w:tcPr>
          <w:p w14:paraId="285913D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4244A7C3" w14:textId="77777777" w:rsidTr="003A6A5A">
        <w:trPr>
          <w:trHeight w:val="300"/>
          <w:jc w:val="center"/>
        </w:trPr>
        <w:tc>
          <w:tcPr>
            <w:tcW w:w="849" w:type="dxa"/>
            <w:shd w:val="clear" w:color="auto" w:fill="auto"/>
            <w:noWrap/>
            <w:vAlign w:val="center"/>
            <w:hideMark/>
          </w:tcPr>
          <w:p w14:paraId="7387645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23</w:t>
            </w:r>
          </w:p>
        </w:tc>
        <w:tc>
          <w:tcPr>
            <w:tcW w:w="1268" w:type="dxa"/>
            <w:shd w:val="clear" w:color="auto" w:fill="auto"/>
            <w:noWrap/>
            <w:vAlign w:val="center"/>
            <w:hideMark/>
          </w:tcPr>
          <w:p w14:paraId="2C21755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3+210.00</w:t>
            </w:r>
          </w:p>
        </w:tc>
        <w:tc>
          <w:tcPr>
            <w:tcW w:w="1417" w:type="dxa"/>
            <w:shd w:val="clear" w:color="auto" w:fill="auto"/>
            <w:noWrap/>
            <w:vAlign w:val="center"/>
            <w:hideMark/>
          </w:tcPr>
          <w:p w14:paraId="1A9F375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63.70</w:t>
            </w:r>
          </w:p>
        </w:tc>
        <w:tc>
          <w:tcPr>
            <w:tcW w:w="1417" w:type="dxa"/>
            <w:shd w:val="clear" w:color="auto" w:fill="auto"/>
            <w:noWrap/>
            <w:vAlign w:val="center"/>
            <w:hideMark/>
          </w:tcPr>
          <w:p w14:paraId="691AC8F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439B923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071D3A26" w14:textId="77777777" w:rsidTr="003A6A5A">
        <w:trPr>
          <w:trHeight w:val="300"/>
          <w:jc w:val="center"/>
        </w:trPr>
        <w:tc>
          <w:tcPr>
            <w:tcW w:w="849" w:type="dxa"/>
            <w:shd w:val="clear" w:color="auto" w:fill="auto"/>
            <w:noWrap/>
            <w:vAlign w:val="center"/>
            <w:hideMark/>
          </w:tcPr>
          <w:p w14:paraId="5EE4B9A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24</w:t>
            </w:r>
          </w:p>
        </w:tc>
        <w:tc>
          <w:tcPr>
            <w:tcW w:w="1268" w:type="dxa"/>
            <w:shd w:val="clear" w:color="auto" w:fill="auto"/>
            <w:noWrap/>
            <w:vAlign w:val="center"/>
            <w:hideMark/>
          </w:tcPr>
          <w:p w14:paraId="07B254D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3+264.93</w:t>
            </w:r>
          </w:p>
        </w:tc>
        <w:tc>
          <w:tcPr>
            <w:tcW w:w="1417" w:type="dxa"/>
            <w:shd w:val="clear" w:color="auto" w:fill="auto"/>
            <w:noWrap/>
            <w:vAlign w:val="center"/>
            <w:hideMark/>
          </w:tcPr>
          <w:p w14:paraId="5F6E9A6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48.26</w:t>
            </w:r>
          </w:p>
        </w:tc>
        <w:tc>
          <w:tcPr>
            <w:tcW w:w="1417" w:type="dxa"/>
            <w:shd w:val="clear" w:color="auto" w:fill="auto"/>
            <w:noWrap/>
            <w:vAlign w:val="center"/>
            <w:hideMark/>
          </w:tcPr>
          <w:p w14:paraId="3125F50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1836BDD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0502A072" w14:textId="77777777" w:rsidTr="003A6A5A">
        <w:trPr>
          <w:trHeight w:val="300"/>
          <w:jc w:val="center"/>
        </w:trPr>
        <w:tc>
          <w:tcPr>
            <w:tcW w:w="849" w:type="dxa"/>
            <w:shd w:val="clear" w:color="auto" w:fill="auto"/>
            <w:noWrap/>
            <w:vAlign w:val="center"/>
            <w:hideMark/>
          </w:tcPr>
          <w:p w14:paraId="074C65E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25</w:t>
            </w:r>
          </w:p>
        </w:tc>
        <w:tc>
          <w:tcPr>
            <w:tcW w:w="1268" w:type="dxa"/>
            <w:shd w:val="clear" w:color="auto" w:fill="auto"/>
            <w:noWrap/>
            <w:vAlign w:val="center"/>
            <w:hideMark/>
          </w:tcPr>
          <w:p w14:paraId="18EDF4D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3+377.79</w:t>
            </w:r>
          </w:p>
        </w:tc>
        <w:tc>
          <w:tcPr>
            <w:tcW w:w="1417" w:type="dxa"/>
            <w:shd w:val="clear" w:color="auto" w:fill="auto"/>
            <w:noWrap/>
            <w:vAlign w:val="center"/>
            <w:hideMark/>
          </w:tcPr>
          <w:p w14:paraId="7BD665C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94.64</w:t>
            </w:r>
          </w:p>
        </w:tc>
        <w:tc>
          <w:tcPr>
            <w:tcW w:w="1417" w:type="dxa"/>
            <w:shd w:val="clear" w:color="auto" w:fill="auto"/>
            <w:noWrap/>
            <w:vAlign w:val="center"/>
            <w:hideMark/>
          </w:tcPr>
          <w:p w14:paraId="6B0B20F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24FC7AE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6546F74E" w14:textId="77777777" w:rsidTr="003A6A5A">
        <w:trPr>
          <w:trHeight w:val="300"/>
          <w:jc w:val="center"/>
        </w:trPr>
        <w:tc>
          <w:tcPr>
            <w:tcW w:w="849" w:type="dxa"/>
            <w:shd w:val="clear" w:color="auto" w:fill="auto"/>
            <w:noWrap/>
            <w:vAlign w:val="center"/>
            <w:hideMark/>
          </w:tcPr>
          <w:p w14:paraId="50D1EA5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26</w:t>
            </w:r>
          </w:p>
        </w:tc>
        <w:tc>
          <w:tcPr>
            <w:tcW w:w="1268" w:type="dxa"/>
            <w:shd w:val="clear" w:color="auto" w:fill="auto"/>
            <w:noWrap/>
            <w:vAlign w:val="center"/>
            <w:hideMark/>
          </w:tcPr>
          <w:p w14:paraId="2016E20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3+560.00</w:t>
            </w:r>
          </w:p>
        </w:tc>
        <w:tc>
          <w:tcPr>
            <w:tcW w:w="1417" w:type="dxa"/>
            <w:shd w:val="clear" w:color="auto" w:fill="auto"/>
            <w:noWrap/>
            <w:vAlign w:val="center"/>
            <w:hideMark/>
          </w:tcPr>
          <w:p w14:paraId="28EA97D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15.81</w:t>
            </w:r>
          </w:p>
        </w:tc>
        <w:tc>
          <w:tcPr>
            <w:tcW w:w="1417" w:type="dxa"/>
            <w:shd w:val="clear" w:color="auto" w:fill="auto"/>
            <w:noWrap/>
            <w:vAlign w:val="center"/>
            <w:hideMark/>
          </w:tcPr>
          <w:p w14:paraId="4ACEDBE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7CD728D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16EC343E" w14:textId="77777777" w:rsidTr="003A6A5A">
        <w:trPr>
          <w:trHeight w:val="300"/>
          <w:jc w:val="center"/>
        </w:trPr>
        <w:tc>
          <w:tcPr>
            <w:tcW w:w="849" w:type="dxa"/>
            <w:shd w:val="clear" w:color="auto" w:fill="auto"/>
            <w:noWrap/>
            <w:vAlign w:val="center"/>
            <w:hideMark/>
          </w:tcPr>
          <w:p w14:paraId="6E8A498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27</w:t>
            </w:r>
          </w:p>
        </w:tc>
        <w:tc>
          <w:tcPr>
            <w:tcW w:w="1268" w:type="dxa"/>
            <w:shd w:val="clear" w:color="auto" w:fill="auto"/>
            <w:noWrap/>
            <w:vAlign w:val="center"/>
            <w:hideMark/>
          </w:tcPr>
          <w:p w14:paraId="4A33598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3+749.70</w:t>
            </w:r>
          </w:p>
        </w:tc>
        <w:tc>
          <w:tcPr>
            <w:tcW w:w="1417" w:type="dxa"/>
            <w:shd w:val="clear" w:color="auto" w:fill="auto"/>
            <w:noWrap/>
            <w:vAlign w:val="center"/>
            <w:hideMark/>
          </w:tcPr>
          <w:p w14:paraId="2EFE13D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14.95</w:t>
            </w:r>
          </w:p>
        </w:tc>
        <w:tc>
          <w:tcPr>
            <w:tcW w:w="1417" w:type="dxa"/>
            <w:shd w:val="clear" w:color="auto" w:fill="auto"/>
            <w:noWrap/>
            <w:vAlign w:val="center"/>
            <w:hideMark/>
          </w:tcPr>
          <w:p w14:paraId="644CE93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759CAED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305BE6AA" w14:textId="77777777" w:rsidTr="003A6A5A">
        <w:trPr>
          <w:trHeight w:val="300"/>
          <w:jc w:val="center"/>
        </w:trPr>
        <w:tc>
          <w:tcPr>
            <w:tcW w:w="849" w:type="dxa"/>
            <w:shd w:val="clear" w:color="auto" w:fill="auto"/>
            <w:noWrap/>
            <w:vAlign w:val="center"/>
            <w:hideMark/>
          </w:tcPr>
          <w:p w14:paraId="7E9CE29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28</w:t>
            </w:r>
          </w:p>
        </w:tc>
        <w:tc>
          <w:tcPr>
            <w:tcW w:w="1268" w:type="dxa"/>
            <w:shd w:val="clear" w:color="auto" w:fill="auto"/>
            <w:noWrap/>
            <w:vAlign w:val="center"/>
            <w:hideMark/>
          </w:tcPr>
          <w:p w14:paraId="63ADEAA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3+910.92</w:t>
            </w:r>
          </w:p>
        </w:tc>
        <w:tc>
          <w:tcPr>
            <w:tcW w:w="1417" w:type="dxa"/>
            <w:shd w:val="clear" w:color="auto" w:fill="auto"/>
            <w:noWrap/>
            <w:vAlign w:val="center"/>
            <w:hideMark/>
          </w:tcPr>
          <w:p w14:paraId="220F4E2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28.80</w:t>
            </w:r>
          </w:p>
        </w:tc>
        <w:tc>
          <w:tcPr>
            <w:tcW w:w="1417" w:type="dxa"/>
            <w:shd w:val="clear" w:color="auto" w:fill="auto"/>
            <w:noWrap/>
            <w:vAlign w:val="center"/>
            <w:hideMark/>
          </w:tcPr>
          <w:p w14:paraId="4035E6F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6EEA5F6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571A0D6" w14:textId="77777777" w:rsidTr="003A6A5A">
        <w:trPr>
          <w:trHeight w:val="300"/>
          <w:jc w:val="center"/>
        </w:trPr>
        <w:tc>
          <w:tcPr>
            <w:tcW w:w="849" w:type="dxa"/>
            <w:shd w:val="clear" w:color="auto" w:fill="auto"/>
            <w:noWrap/>
            <w:vAlign w:val="center"/>
            <w:hideMark/>
          </w:tcPr>
          <w:p w14:paraId="50ACCA3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29</w:t>
            </w:r>
          </w:p>
        </w:tc>
        <w:tc>
          <w:tcPr>
            <w:tcW w:w="1268" w:type="dxa"/>
            <w:shd w:val="clear" w:color="auto" w:fill="auto"/>
            <w:noWrap/>
            <w:vAlign w:val="center"/>
            <w:hideMark/>
          </w:tcPr>
          <w:p w14:paraId="0FD6A49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4+059.97</w:t>
            </w:r>
          </w:p>
        </w:tc>
        <w:tc>
          <w:tcPr>
            <w:tcW w:w="1417" w:type="dxa"/>
            <w:shd w:val="clear" w:color="auto" w:fill="auto"/>
            <w:noWrap/>
            <w:vAlign w:val="center"/>
            <w:hideMark/>
          </w:tcPr>
          <w:p w14:paraId="3875951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70.20</w:t>
            </w:r>
          </w:p>
        </w:tc>
        <w:tc>
          <w:tcPr>
            <w:tcW w:w="1417" w:type="dxa"/>
            <w:shd w:val="clear" w:color="auto" w:fill="auto"/>
            <w:noWrap/>
            <w:vAlign w:val="center"/>
            <w:hideMark/>
          </w:tcPr>
          <w:p w14:paraId="11E66C5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60.00</w:t>
            </w:r>
          </w:p>
        </w:tc>
        <w:tc>
          <w:tcPr>
            <w:tcW w:w="1985" w:type="dxa"/>
            <w:shd w:val="clear" w:color="auto" w:fill="auto"/>
            <w:noWrap/>
            <w:vAlign w:val="center"/>
            <w:hideMark/>
          </w:tcPr>
          <w:p w14:paraId="4FD6907B"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NO CUMPLE</w:t>
            </w:r>
          </w:p>
        </w:tc>
      </w:tr>
      <w:tr w:rsidR="00A8477F" w:rsidRPr="00DE34E8" w14:paraId="5A15F5D8" w14:textId="77777777" w:rsidTr="003A6A5A">
        <w:trPr>
          <w:trHeight w:val="300"/>
          <w:jc w:val="center"/>
        </w:trPr>
        <w:tc>
          <w:tcPr>
            <w:tcW w:w="849" w:type="dxa"/>
            <w:tcBorders>
              <w:bottom w:val="single" w:sz="4" w:space="0" w:color="auto"/>
            </w:tcBorders>
            <w:shd w:val="clear" w:color="auto" w:fill="auto"/>
            <w:noWrap/>
            <w:vAlign w:val="center"/>
            <w:hideMark/>
          </w:tcPr>
          <w:p w14:paraId="2334300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30</w:t>
            </w:r>
          </w:p>
        </w:tc>
        <w:tc>
          <w:tcPr>
            <w:tcW w:w="1268" w:type="dxa"/>
            <w:tcBorders>
              <w:bottom w:val="single" w:sz="4" w:space="0" w:color="auto"/>
            </w:tcBorders>
            <w:shd w:val="clear" w:color="auto" w:fill="auto"/>
            <w:noWrap/>
            <w:vAlign w:val="center"/>
            <w:hideMark/>
          </w:tcPr>
          <w:p w14:paraId="2422260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4+179.65</w:t>
            </w:r>
          </w:p>
        </w:tc>
        <w:tc>
          <w:tcPr>
            <w:tcW w:w="1417" w:type="dxa"/>
            <w:tcBorders>
              <w:bottom w:val="single" w:sz="4" w:space="0" w:color="auto"/>
            </w:tcBorders>
            <w:shd w:val="clear" w:color="auto" w:fill="auto"/>
            <w:noWrap/>
            <w:vAlign w:val="center"/>
            <w:hideMark/>
          </w:tcPr>
          <w:p w14:paraId="4D198C9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19.01</w:t>
            </w:r>
          </w:p>
        </w:tc>
        <w:tc>
          <w:tcPr>
            <w:tcW w:w="1417" w:type="dxa"/>
            <w:tcBorders>
              <w:bottom w:val="single" w:sz="4" w:space="0" w:color="auto"/>
            </w:tcBorders>
            <w:shd w:val="clear" w:color="auto" w:fill="auto"/>
            <w:noWrap/>
            <w:vAlign w:val="center"/>
            <w:hideMark/>
          </w:tcPr>
          <w:p w14:paraId="683389F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60.00</w:t>
            </w:r>
          </w:p>
        </w:tc>
        <w:tc>
          <w:tcPr>
            <w:tcW w:w="1985" w:type="dxa"/>
            <w:tcBorders>
              <w:bottom w:val="single" w:sz="4" w:space="0" w:color="auto"/>
            </w:tcBorders>
            <w:shd w:val="clear" w:color="auto" w:fill="auto"/>
            <w:noWrap/>
            <w:vAlign w:val="center"/>
            <w:hideMark/>
          </w:tcPr>
          <w:p w14:paraId="1C3FE3E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3A6A5A" w:rsidRPr="003A6A5A" w14:paraId="6178B85E" w14:textId="77777777" w:rsidTr="003A6A5A">
        <w:trPr>
          <w:trHeight w:val="300"/>
          <w:jc w:val="center"/>
        </w:trPr>
        <w:tc>
          <w:tcPr>
            <w:tcW w:w="849" w:type="dxa"/>
            <w:tcBorders>
              <w:top w:val="single" w:sz="4" w:space="0" w:color="auto"/>
              <w:bottom w:val="single" w:sz="4" w:space="0" w:color="auto"/>
            </w:tcBorders>
            <w:shd w:val="clear" w:color="auto" w:fill="000000" w:themeFill="text1"/>
            <w:noWrap/>
            <w:vAlign w:val="center"/>
          </w:tcPr>
          <w:p w14:paraId="35B3CA1C" w14:textId="72CA1238" w:rsidR="003A6A5A" w:rsidRPr="003A6A5A" w:rsidRDefault="003A6A5A" w:rsidP="00FB1F7B">
            <w:pPr>
              <w:autoSpaceDE/>
              <w:autoSpaceDN/>
              <w:spacing w:before="0" w:after="0" w:line="276" w:lineRule="auto"/>
              <w:jc w:val="center"/>
              <w:rPr>
                <w:sz w:val="20"/>
                <w:szCs w:val="20"/>
                <w:lang w:val="es-ES"/>
              </w:rPr>
            </w:pPr>
            <w:r w:rsidRPr="003A6A5A">
              <w:rPr>
                <w:b/>
                <w:bCs/>
                <w:sz w:val="20"/>
                <w:szCs w:val="20"/>
                <w:lang w:val="es-ES"/>
              </w:rPr>
              <w:lastRenderedPageBreak/>
              <w:t>N° curva vertical</w:t>
            </w:r>
          </w:p>
        </w:tc>
        <w:tc>
          <w:tcPr>
            <w:tcW w:w="1268" w:type="dxa"/>
            <w:tcBorders>
              <w:top w:val="single" w:sz="4" w:space="0" w:color="auto"/>
              <w:bottom w:val="single" w:sz="4" w:space="0" w:color="auto"/>
            </w:tcBorders>
            <w:shd w:val="clear" w:color="auto" w:fill="000000" w:themeFill="text1"/>
            <w:noWrap/>
            <w:vAlign w:val="center"/>
          </w:tcPr>
          <w:p w14:paraId="4D5D53DC" w14:textId="4D29EBEC" w:rsidR="003A6A5A" w:rsidRPr="003A6A5A" w:rsidRDefault="003A6A5A" w:rsidP="00FB1F7B">
            <w:pPr>
              <w:autoSpaceDE/>
              <w:autoSpaceDN/>
              <w:spacing w:before="0" w:after="0" w:line="276" w:lineRule="auto"/>
              <w:jc w:val="center"/>
              <w:rPr>
                <w:sz w:val="20"/>
                <w:szCs w:val="20"/>
                <w:lang w:val="es-ES"/>
              </w:rPr>
            </w:pPr>
            <w:r w:rsidRPr="003A6A5A">
              <w:rPr>
                <w:b/>
                <w:bCs/>
                <w:sz w:val="20"/>
                <w:szCs w:val="20"/>
                <w:lang w:val="es-ES"/>
              </w:rPr>
              <w:t>Progresiva</w:t>
            </w:r>
          </w:p>
        </w:tc>
        <w:tc>
          <w:tcPr>
            <w:tcW w:w="1417" w:type="dxa"/>
            <w:tcBorders>
              <w:top w:val="single" w:sz="4" w:space="0" w:color="auto"/>
              <w:bottom w:val="single" w:sz="4" w:space="0" w:color="auto"/>
            </w:tcBorders>
            <w:shd w:val="clear" w:color="auto" w:fill="000000" w:themeFill="text1"/>
            <w:noWrap/>
            <w:vAlign w:val="center"/>
          </w:tcPr>
          <w:p w14:paraId="106707E6" w14:textId="5C4CA70E" w:rsidR="003A6A5A" w:rsidRPr="003A6A5A" w:rsidRDefault="003A6A5A" w:rsidP="00FB1F7B">
            <w:pPr>
              <w:autoSpaceDE/>
              <w:autoSpaceDN/>
              <w:spacing w:before="0" w:after="0" w:line="276" w:lineRule="auto"/>
              <w:jc w:val="center"/>
              <w:rPr>
                <w:sz w:val="20"/>
                <w:szCs w:val="20"/>
                <w:lang w:val="es-ES"/>
              </w:rPr>
            </w:pPr>
            <w:r w:rsidRPr="003A6A5A">
              <w:rPr>
                <w:b/>
                <w:bCs/>
                <w:sz w:val="20"/>
                <w:szCs w:val="20"/>
                <w:lang w:val="es-ES"/>
              </w:rPr>
              <w:t>Longitud de curva vertical calculada</w:t>
            </w:r>
          </w:p>
        </w:tc>
        <w:tc>
          <w:tcPr>
            <w:tcW w:w="1417" w:type="dxa"/>
            <w:tcBorders>
              <w:top w:val="single" w:sz="4" w:space="0" w:color="auto"/>
              <w:bottom w:val="single" w:sz="4" w:space="0" w:color="auto"/>
            </w:tcBorders>
            <w:shd w:val="clear" w:color="auto" w:fill="000000" w:themeFill="text1"/>
            <w:noWrap/>
            <w:vAlign w:val="center"/>
          </w:tcPr>
          <w:p w14:paraId="5BA6C863" w14:textId="03B1BAA0" w:rsidR="003A6A5A" w:rsidRPr="003A6A5A" w:rsidRDefault="003A6A5A" w:rsidP="00FB1F7B">
            <w:pPr>
              <w:autoSpaceDE/>
              <w:autoSpaceDN/>
              <w:spacing w:before="0" w:after="0" w:line="276" w:lineRule="auto"/>
              <w:jc w:val="center"/>
              <w:rPr>
                <w:sz w:val="20"/>
                <w:szCs w:val="20"/>
                <w:lang w:val="es-ES"/>
              </w:rPr>
            </w:pPr>
            <w:r w:rsidRPr="003A6A5A">
              <w:rPr>
                <w:b/>
                <w:bCs/>
                <w:sz w:val="20"/>
                <w:szCs w:val="20"/>
                <w:lang w:val="es-ES"/>
              </w:rPr>
              <w:t>Longitud de curva vertical actual (m)</w:t>
            </w:r>
          </w:p>
        </w:tc>
        <w:tc>
          <w:tcPr>
            <w:tcW w:w="1985" w:type="dxa"/>
            <w:tcBorders>
              <w:top w:val="single" w:sz="4" w:space="0" w:color="auto"/>
              <w:bottom w:val="single" w:sz="4" w:space="0" w:color="auto"/>
            </w:tcBorders>
            <w:shd w:val="clear" w:color="auto" w:fill="000000" w:themeFill="text1"/>
            <w:noWrap/>
            <w:vAlign w:val="center"/>
          </w:tcPr>
          <w:p w14:paraId="286262E5" w14:textId="54514D3D" w:rsidR="003A6A5A" w:rsidRPr="003A6A5A" w:rsidRDefault="003A6A5A" w:rsidP="00FB1F7B">
            <w:pPr>
              <w:autoSpaceDE/>
              <w:autoSpaceDN/>
              <w:spacing w:before="0" w:after="0" w:line="276" w:lineRule="auto"/>
              <w:jc w:val="center"/>
              <w:rPr>
                <w:sz w:val="20"/>
                <w:szCs w:val="20"/>
                <w:lang w:val="es-ES"/>
              </w:rPr>
            </w:pPr>
            <w:r w:rsidRPr="003A6A5A">
              <w:rPr>
                <w:b/>
                <w:bCs/>
                <w:sz w:val="20"/>
                <w:szCs w:val="20"/>
                <w:lang w:val="es-ES"/>
              </w:rPr>
              <w:t>Evaluación de    longitud de curva vertical</w:t>
            </w:r>
          </w:p>
        </w:tc>
      </w:tr>
      <w:tr w:rsidR="00A8477F" w:rsidRPr="00DE34E8" w14:paraId="6E1F4BDD" w14:textId="77777777" w:rsidTr="003A6A5A">
        <w:trPr>
          <w:trHeight w:val="300"/>
          <w:jc w:val="center"/>
        </w:trPr>
        <w:tc>
          <w:tcPr>
            <w:tcW w:w="849" w:type="dxa"/>
            <w:tcBorders>
              <w:top w:val="single" w:sz="4" w:space="0" w:color="auto"/>
            </w:tcBorders>
            <w:shd w:val="clear" w:color="auto" w:fill="auto"/>
            <w:noWrap/>
            <w:vAlign w:val="center"/>
            <w:hideMark/>
          </w:tcPr>
          <w:p w14:paraId="178547C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31</w:t>
            </w:r>
          </w:p>
        </w:tc>
        <w:tc>
          <w:tcPr>
            <w:tcW w:w="1268" w:type="dxa"/>
            <w:tcBorders>
              <w:top w:val="single" w:sz="4" w:space="0" w:color="auto"/>
            </w:tcBorders>
            <w:shd w:val="clear" w:color="auto" w:fill="auto"/>
            <w:noWrap/>
            <w:vAlign w:val="center"/>
            <w:hideMark/>
          </w:tcPr>
          <w:p w14:paraId="6F1F246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4+440.00</w:t>
            </w:r>
          </w:p>
        </w:tc>
        <w:tc>
          <w:tcPr>
            <w:tcW w:w="1417" w:type="dxa"/>
            <w:tcBorders>
              <w:top w:val="single" w:sz="4" w:space="0" w:color="auto"/>
            </w:tcBorders>
            <w:shd w:val="clear" w:color="auto" w:fill="auto"/>
            <w:noWrap/>
            <w:vAlign w:val="center"/>
            <w:hideMark/>
          </w:tcPr>
          <w:p w14:paraId="18C4B3C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18.18</w:t>
            </w:r>
          </w:p>
        </w:tc>
        <w:tc>
          <w:tcPr>
            <w:tcW w:w="1417" w:type="dxa"/>
            <w:tcBorders>
              <w:top w:val="single" w:sz="4" w:space="0" w:color="auto"/>
            </w:tcBorders>
            <w:shd w:val="clear" w:color="auto" w:fill="auto"/>
            <w:noWrap/>
            <w:vAlign w:val="center"/>
            <w:hideMark/>
          </w:tcPr>
          <w:p w14:paraId="4D32896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tcBorders>
              <w:top w:val="single" w:sz="4" w:space="0" w:color="auto"/>
            </w:tcBorders>
            <w:shd w:val="clear" w:color="auto" w:fill="auto"/>
            <w:noWrap/>
            <w:vAlign w:val="center"/>
            <w:hideMark/>
          </w:tcPr>
          <w:p w14:paraId="26CEFF2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7C1A6298" w14:textId="77777777" w:rsidTr="003A6A5A">
        <w:trPr>
          <w:trHeight w:val="300"/>
          <w:jc w:val="center"/>
        </w:trPr>
        <w:tc>
          <w:tcPr>
            <w:tcW w:w="849" w:type="dxa"/>
            <w:shd w:val="clear" w:color="auto" w:fill="auto"/>
            <w:noWrap/>
            <w:vAlign w:val="center"/>
            <w:hideMark/>
          </w:tcPr>
          <w:p w14:paraId="41AE4F2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32</w:t>
            </w:r>
          </w:p>
        </w:tc>
        <w:tc>
          <w:tcPr>
            <w:tcW w:w="1268" w:type="dxa"/>
            <w:shd w:val="clear" w:color="auto" w:fill="auto"/>
            <w:noWrap/>
            <w:vAlign w:val="center"/>
            <w:hideMark/>
          </w:tcPr>
          <w:p w14:paraId="57204EC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4+809.03</w:t>
            </w:r>
          </w:p>
        </w:tc>
        <w:tc>
          <w:tcPr>
            <w:tcW w:w="1417" w:type="dxa"/>
            <w:shd w:val="clear" w:color="auto" w:fill="auto"/>
            <w:noWrap/>
            <w:vAlign w:val="center"/>
            <w:hideMark/>
          </w:tcPr>
          <w:p w14:paraId="0D7B3BE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73.84</w:t>
            </w:r>
          </w:p>
        </w:tc>
        <w:tc>
          <w:tcPr>
            <w:tcW w:w="1417" w:type="dxa"/>
            <w:shd w:val="clear" w:color="auto" w:fill="auto"/>
            <w:noWrap/>
            <w:vAlign w:val="center"/>
            <w:hideMark/>
          </w:tcPr>
          <w:p w14:paraId="4BB5E05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1B6B3D4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1BA3108F" w14:textId="77777777" w:rsidTr="003A6A5A">
        <w:trPr>
          <w:trHeight w:val="300"/>
          <w:jc w:val="center"/>
        </w:trPr>
        <w:tc>
          <w:tcPr>
            <w:tcW w:w="849" w:type="dxa"/>
            <w:shd w:val="clear" w:color="auto" w:fill="auto"/>
            <w:noWrap/>
            <w:vAlign w:val="center"/>
            <w:hideMark/>
          </w:tcPr>
          <w:p w14:paraId="1B455BF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33</w:t>
            </w:r>
          </w:p>
        </w:tc>
        <w:tc>
          <w:tcPr>
            <w:tcW w:w="1268" w:type="dxa"/>
            <w:shd w:val="clear" w:color="auto" w:fill="auto"/>
            <w:noWrap/>
            <w:vAlign w:val="center"/>
            <w:hideMark/>
          </w:tcPr>
          <w:p w14:paraId="4EE5677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4+930.00</w:t>
            </w:r>
          </w:p>
        </w:tc>
        <w:tc>
          <w:tcPr>
            <w:tcW w:w="1417" w:type="dxa"/>
            <w:shd w:val="clear" w:color="auto" w:fill="auto"/>
            <w:noWrap/>
            <w:vAlign w:val="center"/>
            <w:hideMark/>
          </w:tcPr>
          <w:p w14:paraId="51C0546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33.47</w:t>
            </w:r>
          </w:p>
        </w:tc>
        <w:tc>
          <w:tcPr>
            <w:tcW w:w="1417" w:type="dxa"/>
            <w:shd w:val="clear" w:color="auto" w:fill="auto"/>
            <w:noWrap/>
            <w:vAlign w:val="center"/>
            <w:hideMark/>
          </w:tcPr>
          <w:p w14:paraId="5A7277B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60.00</w:t>
            </w:r>
          </w:p>
        </w:tc>
        <w:tc>
          <w:tcPr>
            <w:tcW w:w="1985" w:type="dxa"/>
            <w:shd w:val="clear" w:color="auto" w:fill="auto"/>
            <w:noWrap/>
            <w:vAlign w:val="center"/>
            <w:hideMark/>
          </w:tcPr>
          <w:p w14:paraId="7466825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215CB0CC" w14:textId="77777777" w:rsidTr="003A6A5A">
        <w:trPr>
          <w:trHeight w:val="300"/>
          <w:jc w:val="center"/>
        </w:trPr>
        <w:tc>
          <w:tcPr>
            <w:tcW w:w="849" w:type="dxa"/>
            <w:shd w:val="clear" w:color="auto" w:fill="auto"/>
            <w:noWrap/>
            <w:vAlign w:val="center"/>
            <w:hideMark/>
          </w:tcPr>
          <w:p w14:paraId="59BF066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34</w:t>
            </w:r>
          </w:p>
        </w:tc>
        <w:tc>
          <w:tcPr>
            <w:tcW w:w="1268" w:type="dxa"/>
            <w:shd w:val="clear" w:color="auto" w:fill="auto"/>
            <w:noWrap/>
            <w:vAlign w:val="center"/>
            <w:hideMark/>
          </w:tcPr>
          <w:p w14:paraId="1065901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5+184.17</w:t>
            </w:r>
          </w:p>
        </w:tc>
        <w:tc>
          <w:tcPr>
            <w:tcW w:w="1417" w:type="dxa"/>
            <w:shd w:val="clear" w:color="auto" w:fill="auto"/>
            <w:noWrap/>
            <w:vAlign w:val="center"/>
            <w:hideMark/>
          </w:tcPr>
          <w:p w14:paraId="235465D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35.49</w:t>
            </w:r>
          </w:p>
        </w:tc>
        <w:tc>
          <w:tcPr>
            <w:tcW w:w="1417" w:type="dxa"/>
            <w:shd w:val="clear" w:color="auto" w:fill="auto"/>
            <w:noWrap/>
            <w:vAlign w:val="center"/>
            <w:hideMark/>
          </w:tcPr>
          <w:p w14:paraId="77D3D38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1465D30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116A004D" w14:textId="77777777" w:rsidTr="003A6A5A">
        <w:trPr>
          <w:trHeight w:val="300"/>
          <w:jc w:val="center"/>
        </w:trPr>
        <w:tc>
          <w:tcPr>
            <w:tcW w:w="849" w:type="dxa"/>
            <w:shd w:val="clear" w:color="auto" w:fill="auto"/>
            <w:noWrap/>
            <w:vAlign w:val="center"/>
            <w:hideMark/>
          </w:tcPr>
          <w:p w14:paraId="7BF7370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35</w:t>
            </w:r>
          </w:p>
        </w:tc>
        <w:tc>
          <w:tcPr>
            <w:tcW w:w="1268" w:type="dxa"/>
            <w:shd w:val="clear" w:color="auto" w:fill="auto"/>
            <w:noWrap/>
            <w:vAlign w:val="center"/>
            <w:hideMark/>
          </w:tcPr>
          <w:p w14:paraId="56062AB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5+530.00</w:t>
            </w:r>
          </w:p>
        </w:tc>
        <w:tc>
          <w:tcPr>
            <w:tcW w:w="1417" w:type="dxa"/>
            <w:shd w:val="clear" w:color="auto" w:fill="auto"/>
            <w:noWrap/>
            <w:vAlign w:val="center"/>
            <w:hideMark/>
          </w:tcPr>
          <w:p w14:paraId="45A139A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16.19</w:t>
            </w:r>
          </w:p>
        </w:tc>
        <w:tc>
          <w:tcPr>
            <w:tcW w:w="1417" w:type="dxa"/>
            <w:shd w:val="clear" w:color="auto" w:fill="auto"/>
            <w:noWrap/>
            <w:vAlign w:val="center"/>
            <w:hideMark/>
          </w:tcPr>
          <w:p w14:paraId="552D4B4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45ACCE0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4CB6536D" w14:textId="77777777" w:rsidTr="003A6A5A">
        <w:trPr>
          <w:trHeight w:val="300"/>
          <w:jc w:val="center"/>
        </w:trPr>
        <w:tc>
          <w:tcPr>
            <w:tcW w:w="849" w:type="dxa"/>
            <w:shd w:val="clear" w:color="auto" w:fill="auto"/>
            <w:noWrap/>
            <w:vAlign w:val="center"/>
            <w:hideMark/>
          </w:tcPr>
          <w:p w14:paraId="2A9A3E3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36</w:t>
            </w:r>
          </w:p>
        </w:tc>
        <w:tc>
          <w:tcPr>
            <w:tcW w:w="1268" w:type="dxa"/>
            <w:shd w:val="clear" w:color="auto" w:fill="auto"/>
            <w:noWrap/>
            <w:vAlign w:val="center"/>
            <w:hideMark/>
          </w:tcPr>
          <w:p w14:paraId="7A50F52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6+083.94</w:t>
            </w:r>
          </w:p>
        </w:tc>
        <w:tc>
          <w:tcPr>
            <w:tcW w:w="1417" w:type="dxa"/>
            <w:shd w:val="clear" w:color="auto" w:fill="auto"/>
            <w:noWrap/>
            <w:vAlign w:val="center"/>
            <w:hideMark/>
          </w:tcPr>
          <w:p w14:paraId="0ED9D61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15.99</w:t>
            </w:r>
          </w:p>
        </w:tc>
        <w:tc>
          <w:tcPr>
            <w:tcW w:w="1417" w:type="dxa"/>
            <w:shd w:val="clear" w:color="auto" w:fill="auto"/>
            <w:noWrap/>
            <w:vAlign w:val="center"/>
            <w:hideMark/>
          </w:tcPr>
          <w:p w14:paraId="55F668F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6925082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3B78A0F1" w14:textId="77777777" w:rsidTr="003A6A5A">
        <w:trPr>
          <w:trHeight w:val="300"/>
          <w:jc w:val="center"/>
        </w:trPr>
        <w:tc>
          <w:tcPr>
            <w:tcW w:w="849" w:type="dxa"/>
            <w:shd w:val="clear" w:color="auto" w:fill="auto"/>
            <w:noWrap/>
            <w:vAlign w:val="center"/>
            <w:hideMark/>
          </w:tcPr>
          <w:p w14:paraId="09AB4A3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37</w:t>
            </w:r>
          </w:p>
        </w:tc>
        <w:tc>
          <w:tcPr>
            <w:tcW w:w="1268" w:type="dxa"/>
            <w:shd w:val="clear" w:color="auto" w:fill="auto"/>
            <w:noWrap/>
            <w:vAlign w:val="center"/>
            <w:hideMark/>
          </w:tcPr>
          <w:p w14:paraId="0B4B4D7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6+787.44</w:t>
            </w:r>
          </w:p>
        </w:tc>
        <w:tc>
          <w:tcPr>
            <w:tcW w:w="1417" w:type="dxa"/>
            <w:shd w:val="clear" w:color="auto" w:fill="auto"/>
            <w:noWrap/>
            <w:vAlign w:val="center"/>
            <w:hideMark/>
          </w:tcPr>
          <w:p w14:paraId="62E6AEA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2.24</w:t>
            </w:r>
          </w:p>
        </w:tc>
        <w:tc>
          <w:tcPr>
            <w:tcW w:w="1417" w:type="dxa"/>
            <w:shd w:val="clear" w:color="auto" w:fill="auto"/>
            <w:noWrap/>
            <w:vAlign w:val="center"/>
            <w:hideMark/>
          </w:tcPr>
          <w:p w14:paraId="46C65AB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4293CEF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000E1AD4" w14:textId="77777777" w:rsidTr="003A6A5A">
        <w:trPr>
          <w:trHeight w:val="300"/>
          <w:jc w:val="center"/>
        </w:trPr>
        <w:tc>
          <w:tcPr>
            <w:tcW w:w="849" w:type="dxa"/>
            <w:shd w:val="clear" w:color="auto" w:fill="auto"/>
            <w:noWrap/>
            <w:vAlign w:val="center"/>
            <w:hideMark/>
          </w:tcPr>
          <w:p w14:paraId="1DC3200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38</w:t>
            </w:r>
          </w:p>
        </w:tc>
        <w:tc>
          <w:tcPr>
            <w:tcW w:w="1268" w:type="dxa"/>
            <w:shd w:val="clear" w:color="auto" w:fill="auto"/>
            <w:noWrap/>
            <w:vAlign w:val="center"/>
            <w:hideMark/>
          </w:tcPr>
          <w:p w14:paraId="61AFBA2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8+454.44</w:t>
            </w:r>
          </w:p>
        </w:tc>
        <w:tc>
          <w:tcPr>
            <w:tcW w:w="1417" w:type="dxa"/>
            <w:shd w:val="clear" w:color="auto" w:fill="auto"/>
            <w:noWrap/>
            <w:vAlign w:val="center"/>
            <w:hideMark/>
          </w:tcPr>
          <w:p w14:paraId="2D844FD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53.69</w:t>
            </w:r>
          </w:p>
        </w:tc>
        <w:tc>
          <w:tcPr>
            <w:tcW w:w="1417" w:type="dxa"/>
            <w:shd w:val="clear" w:color="auto" w:fill="auto"/>
            <w:noWrap/>
            <w:vAlign w:val="center"/>
            <w:hideMark/>
          </w:tcPr>
          <w:p w14:paraId="47F6D7D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63C462C5"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41478D24" w14:textId="77777777" w:rsidTr="003A6A5A">
        <w:trPr>
          <w:trHeight w:val="300"/>
          <w:jc w:val="center"/>
        </w:trPr>
        <w:tc>
          <w:tcPr>
            <w:tcW w:w="849" w:type="dxa"/>
            <w:shd w:val="clear" w:color="auto" w:fill="auto"/>
            <w:noWrap/>
            <w:vAlign w:val="center"/>
            <w:hideMark/>
          </w:tcPr>
          <w:p w14:paraId="3827E2C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39</w:t>
            </w:r>
          </w:p>
        </w:tc>
        <w:tc>
          <w:tcPr>
            <w:tcW w:w="1268" w:type="dxa"/>
            <w:shd w:val="clear" w:color="auto" w:fill="auto"/>
            <w:noWrap/>
            <w:vAlign w:val="center"/>
            <w:hideMark/>
          </w:tcPr>
          <w:p w14:paraId="6D33A2C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8+560.00</w:t>
            </w:r>
          </w:p>
        </w:tc>
        <w:tc>
          <w:tcPr>
            <w:tcW w:w="1417" w:type="dxa"/>
            <w:shd w:val="clear" w:color="auto" w:fill="auto"/>
            <w:noWrap/>
            <w:vAlign w:val="center"/>
            <w:hideMark/>
          </w:tcPr>
          <w:p w14:paraId="70F822B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24.96</w:t>
            </w:r>
          </w:p>
        </w:tc>
        <w:tc>
          <w:tcPr>
            <w:tcW w:w="1417" w:type="dxa"/>
            <w:shd w:val="clear" w:color="auto" w:fill="auto"/>
            <w:noWrap/>
            <w:vAlign w:val="center"/>
            <w:hideMark/>
          </w:tcPr>
          <w:p w14:paraId="7A5823A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225C12B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3F29D5B0" w14:textId="77777777" w:rsidTr="003A6A5A">
        <w:trPr>
          <w:trHeight w:val="300"/>
          <w:jc w:val="center"/>
        </w:trPr>
        <w:tc>
          <w:tcPr>
            <w:tcW w:w="849" w:type="dxa"/>
            <w:shd w:val="clear" w:color="auto" w:fill="auto"/>
            <w:noWrap/>
            <w:vAlign w:val="center"/>
            <w:hideMark/>
          </w:tcPr>
          <w:p w14:paraId="70FE658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w:t>
            </w:r>
          </w:p>
        </w:tc>
        <w:tc>
          <w:tcPr>
            <w:tcW w:w="1268" w:type="dxa"/>
            <w:shd w:val="clear" w:color="auto" w:fill="auto"/>
            <w:noWrap/>
            <w:vAlign w:val="center"/>
            <w:hideMark/>
          </w:tcPr>
          <w:p w14:paraId="6A8B03B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11+134.96</w:t>
            </w:r>
          </w:p>
        </w:tc>
        <w:tc>
          <w:tcPr>
            <w:tcW w:w="1417" w:type="dxa"/>
            <w:shd w:val="clear" w:color="auto" w:fill="auto"/>
            <w:noWrap/>
            <w:vAlign w:val="center"/>
            <w:hideMark/>
          </w:tcPr>
          <w:p w14:paraId="721ADC3F"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0.26</w:t>
            </w:r>
          </w:p>
        </w:tc>
        <w:tc>
          <w:tcPr>
            <w:tcW w:w="1417" w:type="dxa"/>
            <w:shd w:val="clear" w:color="auto" w:fill="auto"/>
            <w:noWrap/>
            <w:vAlign w:val="center"/>
            <w:hideMark/>
          </w:tcPr>
          <w:p w14:paraId="0B80496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538C0F0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16DFBA11" w14:textId="77777777" w:rsidTr="003A6A5A">
        <w:trPr>
          <w:trHeight w:val="300"/>
          <w:jc w:val="center"/>
        </w:trPr>
        <w:tc>
          <w:tcPr>
            <w:tcW w:w="849" w:type="dxa"/>
            <w:shd w:val="clear" w:color="auto" w:fill="auto"/>
            <w:noWrap/>
            <w:vAlign w:val="center"/>
            <w:hideMark/>
          </w:tcPr>
          <w:p w14:paraId="42F79FB9"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41</w:t>
            </w:r>
          </w:p>
        </w:tc>
        <w:tc>
          <w:tcPr>
            <w:tcW w:w="1268" w:type="dxa"/>
            <w:shd w:val="clear" w:color="auto" w:fill="auto"/>
            <w:noWrap/>
            <w:vAlign w:val="center"/>
            <w:hideMark/>
          </w:tcPr>
          <w:p w14:paraId="30B74D6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12+125.14</w:t>
            </w:r>
          </w:p>
        </w:tc>
        <w:tc>
          <w:tcPr>
            <w:tcW w:w="1417" w:type="dxa"/>
            <w:shd w:val="clear" w:color="auto" w:fill="auto"/>
            <w:noWrap/>
            <w:vAlign w:val="center"/>
            <w:hideMark/>
          </w:tcPr>
          <w:p w14:paraId="03224AE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6.78</w:t>
            </w:r>
          </w:p>
        </w:tc>
        <w:tc>
          <w:tcPr>
            <w:tcW w:w="1417" w:type="dxa"/>
            <w:shd w:val="clear" w:color="auto" w:fill="auto"/>
            <w:noWrap/>
            <w:vAlign w:val="center"/>
            <w:hideMark/>
          </w:tcPr>
          <w:p w14:paraId="55A066D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80.00</w:t>
            </w:r>
          </w:p>
        </w:tc>
        <w:tc>
          <w:tcPr>
            <w:tcW w:w="1985" w:type="dxa"/>
            <w:shd w:val="clear" w:color="auto" w:fill="auto"/>
            <w:noWrap/>
            <w:vAlign w:val="center"/>
            <w:hideMark/>
          </w:tcPr>
          <w:p w14:paraId="05974286"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07746D79" w14:textId="77777777" w:rsidTr="003A6A5A">
        <w:trPr>
          <w:trHeight w:val="300"/>
          <w:jc w:val="center"/>
        </w:trPr>
        <w:tc>
          <w:tcPr>
            <w:tcW w:w="849" w:type="dxa"/>
            <w:shd w:val="clear" w:color="auto" w:fill="auto"/>
            <w:noWrap/>
            <w:vAlign w:val="center"/>
            <w:hideMark/>
          </w:tcPr>
          <w:p w14:paraId="1FF1D82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42</w:t>
            </w:r>
          </w:p>
        </w:tc>
        <w:tc>
          <w:tcPr>
            <w:tcW w:w="1268" w:type="dxa"/>
            <w:shd w:val="clear" w:color="auto" w:fill="auto"/>
            <w:noWrap/>
            <w:vAlign w:val="center"/>
            <w:hideMark/>
          </w:tcPr>
          <w:p w14:paraId="1BFEDA1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12+930.00</w:t>
            </w:r>
          </w:p>
        </w:tc>
        <w:tc>
          <w:tcPr>
            <w:tcW w:w="1417" w:type="dxa"/>
            <w:shd w:val="clear" w:color="auto" w:fill="auto"/>
            <w:noWrap/>
            <w:vAlign w:val="center"/>
            <w:hideMark/>
          </w:tcPr>
          <w:p w14:paraId="1B01707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0.58</w:t>
            </w:r>
          </w:p>
        </w:tc>
        <w:tc>
          <w:tcPr>
            <w:tcW w:w="1417" w:type="dxa"/>
            <w:shd w:val="clear" w:color="auto" w:fill="auto"/>
            <w:noWrap/>
            <w:vAlign w:val="center"/>
            <w:hideMark/>
          </w:tcPr>
          <w:p w14:paraId="21450D81"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7123DA23"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1AB3BB13" w14:textId="77777777" w:rsidTr="003A6A5A">
        <w:trPr>
          <w:trHeight w:val="300"/>
          <w:jc w:val="center"/>
        </w:trPr>
        <w:tc>
          <w:tcPr>
            <w:tcW w:w="849" w:type="dxa"/>
            <w:shd w:val="clear" w:color="auto" w:fill="auto"/>
            <w:noWrap/>
            <w:vAlign w:val="center"/>
            <w:hideMark/>
          </w:tcPr>
          <w:p w14:paraId="18987F12"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43</w:t>
            </w:r>
          </w:p>
        </w:tc>
        <w:tc>
          <w:tcPr>
            <w:tcW w:w="1268" w:type="dxa"/>
            <w:shd w:val="clear" w:color="auto" w:fill="auto"/>
            <w:noWrap/>
            <w:vAlign w:val="center"/>
            <w:hideMark/>
          </w:tcPr>
          <w:p w14:paraId="2D4F8D4A"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13+567.37</w:t>
            </w:r>
          </w:p>
        </w:tc>
        <w:tc>
          <w:tcPr>
            <w:tcW w:w="1417" w:type="dxa"/>
            <w:shd w:val="clear" w:color="auto" w:fill="auto"/>
            <w:noWrap/>
            <w:vAlign w:val="center"/>
            <w:hideMark/>
          </w:tcPr>
          <w:p w14:paraId="5FEC08C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2.75</w:t>
            </w:r>
          </w:p>
        </w:tc>
        <w:tc>
          <w:tcPr>
            <w:tcW w:w="1417" w:type="dxa"/>
            <w:shd w:val="clear" w:color="auto" w:fill="auto"/>
            <w:noWrap/>
            <w:vAlign w:val="center"/>
            <w:hideMark/>
          </w:tcPr>
          <w:p w14:paraId="7D18A8C7"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shd w:val="clear" w:color="auto" w:fill="auto"/>
            <w:noWrap/>
            <w:vAlign w:val="center"/>
            <w:hideMark/>
          </w:tcPr>
          <w:p w14:paraId="360FE43D"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r w:rsidR="00A8477F" w:rsidRPr="00DE34E8" w14:paraId="4ECA74F2" w14:textId="77777777" w:rsidTr="003A6A5A">
        <w:trPr>
          <w:trHeight w:val="300"/>
          <w:jc w:val="center"/>
        </w:trPr>
        <w:tc>
          <w:tcPr>
            <w:tcW w:w="849" w:type="dxa"/>
            <w:tcBorders>
              <w:bottom w:val="single" w:sz="4" w:space="0" w:color="auto"/>
            </w:tcBorders>
            <w:shd w:val="clear" w:color="auto" w:fill="auto"/>
            <w:noWrap/>
            <w:vAlign w:val="center"/>
            <w:hideMark/>
          </w:tcPr>
          <w:p w14:paraId="7C1C833E"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44</w:t>
            </w:r>
          </w:p>
        </w:tc>
        <w:tc>
          <w:tcPr>
            <w:tcW w:w="1268" w:type="dxa"/>
            <w:tcBorders>
              <w:bottom w:val="single" w:sz="4" w:space="0" w:color="auto"/>
            </w:tcBorders>
            <w:shd w:val="clear" w:color="auto" w:fill="auto"/>
            <w:noWrap/>
            <w:vAlign w:val="center"/>
            <w:hideMark/>
          </w:tcPr>
          <w:p w14:paraId="6CE3DC54"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13+781.95</w:t>
            </w:r>
          </w:p>
        </w:tc>
        <w:tc>
          <w:tcPr>
            <w:tcW w:w="1417" w:type="dxa"/>
            <w:tcBorders>
              <w:bottom w:val="single" w:sz="4" w:space="0" w:color="auto"/>
            </w:tcBorders>
            <w:shd w:val="clear" w:color="auto" w:fill="auto"/>
            <w:noWrap/>
            <w:vAlign w:val="center"/>
            <w:hideMark/>
          </w:tcPr>
          <w:p w14:paraId="7C8877A0"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24.05</w:t>
            </w:r>
          </w:p>
        </w:tc>
        <w:tc>
          <w:tcPr>
            <w:tcW w:w="1417" w:type="dxa"/>
            <w:tcBorders>
              <w:bottom w:val="single" w:sz="4" w:space="0" w:color="auto"/>
            </w:tcBorders>
            <w:shd w:val="clear" w:color="auto" w:fill="auto"/>
            <w:noWrap/>
            <w:vAlign w:val="center"/>
            <w:hideMark/>
          </w:tcPr>
          <w:p w14:paraId="1A6231BC"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40.00</w:t>
            </w:r>
          </w:p>
        </w:tc>
        <w:tc>
          <w:tcPr>
            <w:tcW w:w="1985" w:type="dxa"/>
            <w:tcBorders>
              <w:bottom w:val="single" w:sz="4" w:space="0" w:color="auto"/>
            </w:tcBorders>
            <w:shd w:val="clear" w:color="auto" w:fill="auto"/>
            <w:noWrap/>
            <w:vAlign w:val="center"/>
            <w:hideMark/>
          </w:tcPr>
          <w:p w14:paraId="441AAF78" w14:textId="77777777" w:rsidR="00A8477F" w:rsidRPr="00DE34E8" w:rsidRDefault="00A8477F" w:rsidP="00FB1F7B">
            <w:pPr>
              <w:autoSpaceDE/>
              <w:autoSpaceDN/>
              <w:spacing w:before="0" w:after="0" w:line="276" w:lineRule="auto"/>
              <w:jc w:val="center"/>
              <w:rPr>
                <w:color w:val="000000"/>
                <w:sz w:val="20"/>
                <w:szCs w:val="20"/>
                <w:lang w:val="es-ES"/>
              </w:rPr>
            </w:pPr>
            <w:r w:rsidRPr="00DE34E8">
              <w:rPr>
                <w:color w:val="000000"/>
                <w:sz w:val="20"/>
                <w:szCs w:val="20"/>
                <w:lang w:val="es-ES"/>
              </w:rPr>
              <w:t>CUMPLE</w:t>
            </w:r>
          </w:p>
        </w:tc>
      </w:tr>
    </w:tbl>
    <w:p w14:paraId="47F54666" w14:textId="172BE0BE" w:rsidR="00A8477F" w:rsidRDefault="00A8477F" w:rsidP="00DC72E0">
      <w:pPr>
        <w:spacing w:before="29"/>
        <w:ind w:left="709" w:firstLine="709"/>
        <w:jc w:val="both"/>
        <w:rPr>
          <w:bCs/>
          <w:color w:val="000000"/>
        </w:rPr>
      </w:pPr>
      <w:r w:rsidRPr="00973CD6">
        <w:rPr>
          <w:bCs/>
          <w:color w:val="000000"/>
        </w:rPr>
        <w:t>Fuente: Elaboración propia,</w:t>
      </w:r>
      <w:r w:rsidR="00973CD6" w:rsidRPr="00973CD6">
        <w:rPr>
          <w:bCs/>
          <w:color w:val="000000"/>
        </w:rPr>
        <w:t xml:space="preserve"> </w:t>
      </w:r>
      <w:r w:rsidRPr="00973CD6">
        <w:rPr>
          <w:bCs/>
          <w:color w:val="000000"/>
        </w:rPr>
        <w:t>2018.</w:t>
      </w:r>
    </w:p>
    <w:p w14:paraId="7F9BC28B" w14:textId="77777777" w:rsidR="00DC72E0" w:rsidRPr="00973CD6" w:rsidRDefault="00DC72E0" w:rsidP="00DC72E0">
      <w:pPr>
        <w:spacing w:before="29"/>
        <w:ind w:left="709" w:firstLine="709"/>
        <w:jc w:val="both"/>
        <w:rPr>
          <w:bCs/>
          <w:color w:val="000000"/>
        </w:rPr>
      </w:pPr>
    </w:p>
    <w:p w14:paraId="20013913" w14:textId="111FCA9E" w:rsidR="00102302" w:rsidRPr="00DE34E8" w:rsidRDefault="00102302" w:rsidP="00973CD6">
      <w:pPr>
        <w:pStyle w:val="Epgrafe"/>
        <w:keepNext/>
        <w:rPr>
          <w:rFonts w:ascii="Times New Roman" w:hAnsi="Times New Roman"/>
          <w:i w:val="0"/>
          <w:color w:val="auto"/>
          <w:sz w:val="24"/>
          <w:szCs w:val="24"/>
        </w:rPr>
      </w:pPr>
      <w:bookmarkStart w:id="1024" w:name="_Toc533694551"/>
      <w:r w:rsidRPr="00DE34E8">
        <w:rPr>
          <w:rFonts w:ascii="Times New Roman" w:hAnsi="Times New Roman"/>
          <w:i w:val="0"/>
          <w:color w:val="auto"/>
          <w:sz w:val="24"/>
          <w:szCs w:val="24"/>
        </w:rPr>
        <w:t xml:space="preserve">Tabla </w:t>
      </w:r>
      <w:r w:rsidR="00E57175">
        <w:rPr>
          <w:rFonts w:ascii="Times New Roman" w:hAnsi="Times New Roman"/>
          <w:i w:val="0"/>
          <w:color w:val="auto"/>
          <w:sz w:val="24"/>
          <w:szCs w:val="24"/>
        </w:rPr>
        <w:t>B</w:t>
      </w:r>
      <w:r w:rsidRPr="00DE34E8">
        <w:rPr>
          <w:rFonts w:ascii="Times New Roman" w:hAnsi="Times New Roman"/>
          <w:i w:val="0"/>
          <w:color w:val="auto"/>
          <w:sz w:val="24"/>
          <w:szCs w:val="24"/>
        </w:rPr>
        <w:t>.8: Evaluación de banquetas de visibilidad en curvas.</w:t>
      </w:r>
      <w:bookmarkEnd w:id="1024"/>
    </w:p>
    <w:tbl>
      <w:tblPr>
        <w:tblW w:w="9426" w:type="dxa"/>
        <w:tblLayout w:type="fixed"/>
        <w:tblCellMar>
          <w:left w:w="70" w:type="dxa"/>
          <w:right w:w="70" w:type="dxa"/>
        </w:tblCellMar>
        <w:tblLook w:val="04A0" w:firstRow="1" w:lastRow="0" w:firstColumn="1" w:lastColumn="0" w:noHBand="0" w:noVBand="1"/>
      </w:tblPr>
      <w:tblGrid>
        <w:gridCol w:w="699"/>
        <w:gridCol w:w="1134"/>
        <w:gridCol w:w="931"/>
        <w:gridCol w:w="851"/>
        <w:gridCol w:w="708"/>
        <w:gridCol w:w="851"/>
        <w:gridCol w:w="1417"/>
        <w:gridCol w:w="1134"/>
        <w:gridCol w:w="1701"/>
      </w:tblGrid>
      <w:tr w:rsidR="000D5124" w:rsidRPr="000D5124" w14:paraId="3118F522" w14:textId="77777777" w:rsidTr="00E57175">
        <w:trPr>
          <w:trHeight w:val="1473"/>
        </w:trPr>
        <w:tc>
          <w:tcPr>
            <w:tcW w:w="699" w:type="dxa"/>
            <w:vMerge w:val="restart"/>
            <w:tcBorders>
              <w:top w:val="single" w:sz="4" w:space="0" w:color="auto"/>
              <w:bottom w:val="single" w:sz="4" w:space="0" w:color="auto"/>
            </w:tcBorders>
            <w:shd w:val="clear" w:color="auto" w:fill="000000" w:themeFill="text1"/>
            <w:vAlign w:val="center"/>
            <w:hideMark/>
          </w:tcPr>
          <w:p w14:paraId="2EC424A7" w14:textId="77777777" w:rsidR="00A8477F" w:rsidRPr="000D5124" w:rsidRDefault="00A8477F" w:rsidP="00FB1F7B">
            <w:pPr>
              <w:autoSpaceDE/>
              <w:autoSpaceDN/>
              <w:spacing w:before="0" w:after="0" w:line="240" w:lineRule="auto"/>
              <w:jc w:val="center"/>
              <w:rPr>
                <w:b/>
                <w:bCs/>
                <w:sz w:val="18"/>
                <w:szCs w:val="18"/>
                <w:lang w:eastAsia="es-PE"/>
              </w:rPr>
            </w:pPr>
            <w:r w:rsidRPr="000D5124">
              <w:rPr>
                <w:b/>
                <w:bCs/>
                <w:sz w:val="18"/>
                <w:szCs w:val="18"/>
                <w:lang w:eastAsia="es-PE"/>
              </w:rPr>
              <w:t>N° de curva</w:t>
            </w:r>
          </w:p>
        </w:tc>
        <w:tc>
          <w:tcPr>
            <w:tcW w:w="1134" w:type="dxa"/>
            <w:vMerge w:val="restart"/>
            <w:tcBorders>
              <w:top w:val="single" w:sz="4" w:space="0" w:color="auto"/>
              <w:bottom w:val="single" w:sz="4" w:space="0" w:color="auto"/>
            </w:tcBorders>
            <w:shd w:val="clear" w:color="auto" w:fill="000000" w:themeFill="text1"/>
            <w:vAlign w:val="center"/>
            <w:hideMark/>
          </w:tcPr>
          <w:p w14:paraId="35BEF329" w14:textId="77777777" w:rsidR="00A8477F" w:rsidRPr="000D5124" w:rsidRDefault="00A8477F" w:rsidP="00FB1F7B">
            <w:pPr>
              <w:autoSpaceDE/>
              <w:autoSpaceDN/>
              <w:spacing w:before="0" w:after="0" w:line="240" w:lineRule="auto"/>
              <w:jc w:val="center"/>
              <w:rPr>
                <w:b/>
                <w:bCs/>
                <w:sz w:val="18"/>
                <w:szCs w:val="18"/>
                <w:lang w:eastAsia="es-PE"/>
              </w:rPr>
            </w:pPr>
            <w:proofErr w:type="spellStart"/>
            <w:r w:rsidRPr="000D5124">
              <w:rPr>
                <w:b/>
                <w:bCs/>
                <w:sz w:val="18"/>
                <w:szCs w:val="18"/>
                <w:lang w:eastAsia="es-PE"/>
              </w:rPr>
              <w:t>Progr</w:t>
            </w:r>
            <w:proofErr w:type="spellEnd"/>
            <w:r w:rsidRPr="000D5124">
              <w:rPr>
                <w:b/>
                <w:bCs/>
                <w:sz w:val="18"/>
                <w:szCs w:val="18"/>
                <w:lang w:eastAsia="es-PE"/>
              </w:rPr>
              <w:t>.</w:t>
            </w:r>
          </w:p>
        </w:tc>
        <w:tc>
          <w:tcPr>
            <w:tcW w:w="931" w:type="dxa"/>
            <w:vMerge w:val="restart"/>
            <w:tcBorders>
              <w:top w:val="single" w:sz="4" w:space="0" w:color="auto"/>
              <w:bottom w:val="single" w:sz="4" w:space="0" w:color="auto"/>
            </w:tcBorders>
            <w:shd w:val="clear" w:color="auto" w:fill="000000" w:themeFill="text1"/>
            <w:vAlign w:val="center"/>
            <w:hideMark/>
          </w:tcPr>
          <w:p w14:paraId="79833339" w14:textId="77777777" w:rsidR="00A8477F" w:rsidRPr="000D5124" w:rsidRDefault="00A8477F" w:rsidP="00FB1F7B">
            <w:pPr>
              <w:autoSpaceDE/>
              <w:autoSpaceDN/>
              <w:spacing w:before="0" w:after="0" w:line="240" w:lineRule="auto"/>
              <w:jc w:val="center"/>
              <w:rPr>
                <w:b/>
                <w:bCs/>
                <w:sz w:val="18"/>
                <w:szCs w:val="18"/>
                <w:lang w:eastAsia="es-PE"/>
              </w:rPr>
            </w:pPr>
            <w:r w:rsidRPr="000D5124">
              <w:rPr>
                <w:b/>
                <w:bCs/>
                <w:sz w:val="18"/>
                <w:szCs w:val="18"/>
                <w:lang w:eastAsia="es-PE"/>
              </w:rPr>
              <w:t>Necesita ser evaluado</w:t>
            </w:r>
          </w:p>
        </w:tc>
        <w:tc>
          <w:tcPr>
            <w:tcW w:w="851" w:type="dxa"/>
            <w:vMerge w:val="restart"/>
            <w:tcBorders>
              <w:top w:val="single" w:sz="4" w:space="0" w:color="auto"/>
              <w:bottom w:val="single" w:sz="4" w:space="0" w:color="auto"/>
            </w:tcBorders>
            <w:shd w:val="clear" w:color="auto" w:fill="000000" w:themeFill="text1"/>
            <w:vAlign w:val="center"/>
            <w:hideMark/>
          </w:tcPr>
          <w:p w14:paraId="39510EEA" w14:textId="77777777" w:rsidR="00A8477F" w:rsidRPr="000D5124" w:rsidRDefault="00A8477F" w:rsidP="00FB1F7B">
            <w:pPr>
              <w:autoSpaceDE/>
              <w:autoSpaceDN/>
              <w:spacing w:before="0" w:after="0" w:line="240" w:lineRule="auto"/>
              <w:jc w:val="center"/>
              <w:rPr>
                <w:b/>
                <w:bCs/>
                <w:sz w:val="18"/>
                <w:szCs w:val="18"/>
                <w:lang w:eastAsia="es-PE"/>
              </w:rPr>
            </w:pPr>
            <w:r w:rsidRPr="000D5124">
              <w:rPr>
                <w:b/>
                <w:bCs/>
                <w:sz w:val="18"/>
                <w:szCs w:val="18"/>
                <w:lang w:eastAsia="es-PE"/>
              </w:rPr>
              <w:t>DVP</w:t>
            </w:r>
          </w:p>
        </w:tc>
        <w:tc>
          <w:tcPr>
            <w:tcW w:w="708" w:type="dxa"/>
            <w:vMerge w:val="restart"/>
            <w:tcBorders>
              <w:top w:val="single" w:sz="4" w:space="0" w:color="auto"/>
              <w:bottom w:val="single" w:sz="4" w:space="0" w:color="auto"/>
            </w:tcBorders>
            <w:shd w:val="clear" w:color="auto" w:fill="000000" w:themeFill="text1"/>
            <w:vAlign w:val="center"/>
            <w:hideMark/>
          </w:tcPr>
          <w:p w14:paraId="75B5EE90" w14:textId="77777777" w:rsidR="00A8477F" w:rsidRPr="000D5124" w:rsidRDefault="00A8477F" w:rsidP="00FB1F7B">
            <w:pPr>
              <w:autoSpaceDE/>
              <w:autoSpaceDN/>
              <w:spacing w:before="0" w:after="0" w:line="240" w:lineRule="auto"/>
              <w:jc w:val="center"/>
              <w:rPr>
                <w:b/>
                <w:bCs/>
                <w:sz w:val="18"/>
                <w:szCs w:val="18"/>
                <w:lang w:eastAsia="es-PE"/>
              </w:rPr>
            </w:pPr>
            <w:proofErr w:type="spellStart"/>
            <w:r w:rsidRPr="000D5124">
              <w:rPr>
                <w:b/>
                <w:bCs/>
                <w:sz w:val="18"/>
                <w:szCs w:val="18"/>
                <w:lang w:eastAsia="es-PE"/>
              </w:rPr>
              <w:t>Dist</w:t>
            </w:r>
            <w:proofErr w:type="spellEnd"/>
            <w:r w:rsidRPr="000D5124">
              <w:rPr>
                <w:b/>
                <w:bCs/>
                <w:sz w:val="18"/>
                <w:szCs w:val="18"/>
                <w:lang w:eastAsia="es-PE"/>
              </w:rPr>
              <w:t xml:space="preserve">. </w:t>
            </w:r>
            <w:proofErr w:type="gramStart"/>
            <w:r w:rsidRPr="000D5124">
              <w:rPr>
                <w:b/>
                <w:bCs/>
                <w:sz w:val="18"/>
                <w:szCs w:val="18"/>
                <w:lang w:eastAsia="es-PE"/>
              </w:rPr>
              <w:t>de</w:t>
            </w:r>
            <w:proofErr w:type="gramEnd"/>
            <w:r w:rsidRPr="000D5124">
              <w:rPr>
                <w:b/>
                <w:bCs/>
                <w:sz w:val="18"/>
                <w:szCs w:val="18"/>
                <w:lang w:eastAsia="es-PE"/>
              </w:rPr>
              <w:t xml:space="preserve"> PI a centro de Long. de cuerda (G)</w:t>
            </w:r>
          </w:p>
        </w:tc>
        <w:tc>
          <w:tcPr>
            <w:tcW w:w="851" w:type="dxa"/>
            <w:vMerge w:val="restart"/>
            <w:tcBorders>
              <w:top w:val="single" w:sz="4" w:space="0" w:color="auto"/>
              <w:bottom w:val="single" w:sz="4" w:space="0" w:color="auto"/>
            </w:tcBorders>
            <w:shd w:val="clear" w:color="auto" w:fill="000000" w:themeFill="text1"/>
            <w:vAlign w:val="center"/>
            <w:hideMark/>
          </w:tcPr>
          <w:p w14:paraId="5F8DF60F" w14:textId="77777777" w:rsidR="00A8477F" w:rsidRPr="000D5124" w:rsidRDefault="00A8477F" w:rsidP="00FB1F7B">
            <w:pPr>
              <w:autoSpaceDE/>
              <w:autoSpaceDN/>
              <w:spacing w:before="0" w:after="0" w:line="240" w:lineRule="auto"/>
              <w:jc w:val="center"/>
              <w:rPr>
                <w:b/>
                <w:bCs/>
                <w:sz w:val="18"/>
                <w:szCs w:val="18"/>
                <w:lang w:eastAsia="es-PE"/>
              </w:rPr>
            </w:pPr>
            <w:proofErr w:type="spellStart"/>
            <w:r w:rsidRPr="000D5124">
              <w:rPr>
                <w:b/>
                <w:bCs/>
                <w:sz w:val="18"/>
                <w:szCs w:val="18"/>
                <w:lang w:eastAsia="es-PE"/>
              </w:rPr>
              <w:t>Dist</w:t>
            </w:r>
            <w:proofErr w:type="spellEnd"/>
            <w:r w:rsidRPr="000D5124">
              <w:rPr>
                <w:b/>
                <w:bCs/>
                <w:sz w:val="18"/>
                <w:szCs w:val="18"/>
                <w:lang w:eastAsia="es-PE"/>
              </w:rPr>
              <w:t>. de PI hasta talud de banqueta de visibilidad (D)</w:t>
            </w:r>
          </w:p>
        </w:tc>
        <w:tc>
          <w:tcPr>
            <w:tcW w:w="1417" w:type="dxa"/>
            <w:vMerge w:val="restart"/>
            <w:tcBorders>
              <w:top w:val="single" w:sz="4" w:space="0" w:color="auto"/>
              <w:bottom w:val="single" w:sz="4" w:space="0" w:color="auto"/>
            </w:tcBorders>
            <w:shd w:val="clear" w:color="auto" w:fill="000000" w:themeFill="text1"/>
            <w:vAlign w:val="center"/>
            <w:hideMark/>
          </w:tcPr>
          <w:p w14:paraId="64257F14" w14:textId="77777777" w:rsidR="00A8477F" w:rsidRPr="000D5124" w:rsidRDefault="00A8477F" w:rsidP="00FB1F7B">
            <w:pPr>
              <w:autoSpaceDE/>
              <w:autoSpaceDN/>
              <w:spacing w:before="0" w:after="0" w:line="240" w:lineRule="auto"/>
              <w:jc w:val="center"/>
              <w:rPr>
                <w:b/>
                <w:bCs/>
                <w:sz w:val="18"/>
                <w:szCs w:val="18"/>
                <w:lang w:eastAsia="es-PE"/>
              </w:rPr>
            </w:pPr>
            <w:r w:rsidRPr="000D5124">
              <w:rPr>
                <w:b/>
                <w:bCs/>
                <w:sz w:val="18"/>
                <w:szCs w:val="18"/>
                <w:lang w:eastAsia="es-PE"/>
              </w:rPr>
              <w:t>Distancia mínima desde eje de la carretera hasta el talud de la banqueta de visibilidad (F)</w:t>
            </w:r>
          </w:p>
        </w:tc>
        <w:tc>
          <w:tcPr>
            <w:tcW w:w="1134" w:type="dxa"/>
            <w:vMerge w:val="restart"/>
            <w:tcBorders>
              <w:top w:val="single" w:sz="4" w:space="0" w:color="auto"/>
              <w:bottom w:val="single" w:sz="4" w:space="0" w:color="auto"/>
            </w:tcBorders>
            <w:shd w:val="clear" w:color="auto" w:fill="000000" w:themeFill="text1"/>
            <w:vAlign w:val="center"/>
            <w:hideMark/>
          </w:tcPr>
          <w:p w14:paraId="0D89161C" w14:textId="77777777" w:rsidR="00A8477F" w:rsidRPr="000D5124" w:rsidRDefault="00A8477F" w:rsidP="00FB1F7B">
            <w:pPr>
              <w:autoSpaceDE/>
              <w:autoSpaceDN/>
              <w:spacing w:before="0" w:after="0" w:line="240" w:lineRule="auto"/>
              <w:jc w:val="center"/>
              <w:rPr>
                <w:b/>
                <w:bCs/>
                <w:sz w:val="18"/>
                <w:szCs w:val="18"/>
                <w:lang w:eastAsia="es-PE"/>
              </w:rPr>
            </w:pPr>
            <w:r w:rsidRPr="000D5124">
              <w:rPr>
                <w:b/>
                <w:bCs/>
                <w:sz w:val="18"/>
                <w:szCs w:val="18"/>
                <w:lang w:eastAsia="es-PE"/>
              </w:rPr>
              <w:t>Distancia actual desde eje de la carretera hasta obstáculo</w:t>
            </w:r>
          </w:p>
        </w:tc>
        <w:tc>
          <w:tcPr>
            <w:tcW w:w="1701" w:type="dxa"/>
            <w:vMerge w:val="restart"/>
            <w:tcBorders>
              <w:top w:val="single" w:sz="4" w:space="0" w:color="auto"/>
              <w:bottom w:val="single" w:sz="4" w:space="0" w:color="auto"/>
            </w:tcBorders>
            <w:shd w:val="clear" w:color="auto" w:fill="000000" w:themeFill="text1"/>
            <w:vAlign w:val="center"/>
            <w:hideMark/>
          </w:tcPr>
          <w:p w14:paraId="5F21DC9A" w14:textId="77777777" w:rsidR="00A8477F" w:rsidRPr="000D5124" w:rsidRDefault="00A8477F" w:rsidP="00FB1F7B">
            <w:pPr>
              <w:autoSpaceDE/>
              <w:autoSpaceDN/>
              <w:spacing w:before="0" w:after="0" w:line="240" w:lineRule="auto"/>
              <w:jc w:val="center"/>
              <w:rPr>
                <w:b/>
                <w:bCs/>
                <w:sz w:val="18"/>
                <w:szCs w:val="18"/>
                <w:lang w:eastAsia="es-PE"/>
              </w:rPr>
            </w:pPr>
            <w:r w:rsidRPr="000D5124">
              <w:rPr>
                <w:b/>
                <w:bCs/>
                <w:sz w:val="18"/>
                <w:szCs w:val="18"/>
                <w:lang w:eastAsia="es-PE"/>
              </w:rPr>
              <w:t>Necesita Banquetas de visibilidad</w:t>
            </w:r>
          </w:p>
        </w:tc>
      </w:tr>
      <w:tr w:rsidR="00A8477F" w:rsidRPr="00DE34E8" w14:paraId="6762BA69" w14:textId="77777777" w:rsidTr="00E57175">
        <w:trPr>
          <w:trHeight w:val="276"/>
        </w:trPr>
        <w:tc>
          <w:tcPr>
            <w:tcW w:w="699" w:type="dxa"/>
            <w:vMerge/>
            <w:tcBorders>
              <w:bottom w:val="single" w:sz="4" w:space="0" w:color="auto"/>
            </w:tcBorders>
            <w:shd w:val="clear" w:color="auto" w:fill="000000" w:themeFill="text1"/>
            <w:vAlign w:val="center"/>
            <w:hideMark/>
          </w:tcPr>
          <w:p w14:paraId="2580F67D" w14:textId="77777777" w:rsidR="00A8477F" w:rsidRPr="00DE34E8" w:rsidRDefault="00A8477F" w:rsidP="00FB1F7B">
            <w:pPr>
              <w:autoSpaceDE/>
              <w:autoSpaceDN/>
              <w:spacing w:before="0" w:after="0" w:line="240" w:lineRule="auto"/>
              <w:rPr>
                <w:b/>
                <w:bCs/>
                <w:color w:val="000000"/>
                <w:sz w:val="18"/>
                <w:szCs w:val="18"/>
                <w:lang w:eastAsia="es-PE"/>
              </w:rPr>
            </w:pPr>
          </w:p>
        </w:tc>
        <w:tc>
          <w:tcPr>
            <w:tcW w:w="1134" w:type="dxa"/>
            <w:vMerge/>
            <w:tcBorders>
              <w:bottom w:val="single" w:sz="4" w:space="0" w:color="auto"/>
            </w:tcBorders>
            <w:shd w:val="clear" w:color="auto" w:fill="000000" w:themeFill="text1"/>
            <w:vAlign w:val="center"/>
            <w:hideMark/>
          </w:tcPr>
          <w:p w14:paraId="5F7CEAC8" w14:textId="77777777" w:rsidR="00A8477F" w:rsidRPr="00DE34E8" w:rsidRDefault="00A8477F" w:rsidP="00FB1F7B">
            <w:pPr>
              <w:autoSpaceDE/>
              <w:autoSpaceDN/>
              <w:spacing w:before="0" w:after="0" w:line="240" w:lineRule="auto"/>
              <w:rPr>
                <w:b/>
                <w:bCs/>
                <w:color w:val="000000"/>
                <w:sz w:val="18"/>
                <w:szCs w:val="18"/>
                <w:lang w:eastAsia="es-PE"/>
              </w:rPr>
            </w:pPr>
          </w:p>
        </w:tc>
        <w:tc>
          <w:tcPr>
            <w:tcW w:w="931" w:type="dxa"/>
            <w:vMerge/>
            <w:tcBorders>
              <w:bottom w:val="single" w:sz="4" w:space="0" w:color="auto"/>
            </w:tcBorders>
            <w:shd w:val="clear" w:color="auto" w:fill="000000" w:themeFill="text1"/>
            <w:vAlign w:val="center"/>
            <w:hideMark/>
          </w:tcPr>
          <w:p w14:paraId="5647DE89" w14:textId="77777777" w:rsidR="00A8477F" w:rsidRPr="00DE34E8" w:rsidRDefault="00A8477F" w:rsidP="00FB1F7B">
            <w:pPr>
              <w:autoSpaceDE/>
              <w:autoSpaceDN/>
              <w:spacing w:before="0" w:after="0" w:line="240" w:lineRule="auto"/>
              <w:rPr>
                <w:b/>
                <w:bCs/>
                <w:color w:val="000000"/>
                <w:sz w:val="18"/>
                <w:szCs w:val="18"/>
                <w:lang w:eastAsia="es-PE"/>
              </w:rPr>
            </w:pPr>
          </w:p>
        </w:tc>
        <w:tc>
          <w:tcPr>
            <w:tcW w:w="851" w:type="dxa"/>
            <w:vMerge/>
            <w:tcBorders>
              <w:bottom w:val="single" w:sz="4" w:space="0" w:color="auto"/>
            </w:tcBorders>
            <w:shd w:val="clear" w:color="auto" w:fill="000000" w:themeFill="text1"/>
            <w:vAlign w:val="center"/>
            <w:hideMark/>
          </w:tcPr>
          <w:p w14:paraId="1E310C7B" w14:textId="77777777" w:rsidR="00A8477F" w:rsidRPr="00DE34E8" w:rsidRDefault="00A8477F" w:rsidP="00FB1F7B">
            <w:pPr>
              <w:autoSpaceDE/>
              <w:autoSpaceDN/>
              <w:spacing w:before="0" w:after="0" w:line="240" w:lineRule="auto"/>
              <w:rPr>
                <w:b/>
                <w:bCs/>
                <w:color w:val="000000"/>
                <w:sz w:val="18"/>
                <w:szCs w:val="18"/>
                <w:lang w:eastAsia="es-PE"/>
              </w:rPr>
            </w:pPr>
          </w:p>
        </w:tc>
        <w:tc>
          <w:tcPr>
            <w:tcW w:w="708" w:type="dxa"/>
            <w:vMerge/>
            <w:tcBorders>
              <w:bottom w:val="single" w:sz="4" w:space="0" w:color="auto"/>
            </w:tcBorders>
            <w:shd w:val="clear" w:color="auto" w:fill="000000" w:themeFill="text1"/>
            <w:vAlign w:val="center"/>
            <w:hideMark/>
          </w:tcPr>
          <w:p w14:paraId="5AB894F0" w14:textId="77777777" w:rsidR="00A8477F" w:rsidRPr="00DE34E8" w:rsidRDefault="00A8477F" w:rsidP="00FB1F7B">
            <w:pPr>
              <w:autoSpaceDE/>
              <w:autoSpaceDN/>
              <w:spacing w:before="0" w:after="0" w:line="240" w:lineRule="auto"/>
              <w:rPr>
                <w:b/>
                <w:bCs/>
                <w:color w:val="000000"/>
                <w:sz w:val="18"/>
                <w:szCs w:val="18"/>
                <w:lang w:eastAsia="es-PE"/>
              </w:rPr>
            </w:pPr>
          </w:p>
        </w:tc>
        <w:tc>
          <w:tcPr>
            <w:tcW w:w="851" w:type="dxa"/>
            <w:vMerge/>
            <w:tcBorders>
              <w:bottom w:val="single" w:sz="4" w:space="0" w:color="auto"/>
            </w:tcBorders>
            <w:shd w:val="clear" w:color="auto" w:fill="000000" w:themeFill="text1"/>
            <w:vAlign w:val="center"/>
            <w:hideMark/>
          </w:tcPr>
          <w:p w14:paraId="76369540" w14:textId="77777777" w:rsidR="00A8477F" w:rsidRPr="00DE34E8" w:rsidRDefault="00A8477F" w:rsidP="00FB1F7B">
            <w:pPr>
              <w:autoSpaceDE/>
              <w:autoSpaceDN/>
              <w:spacing w:before="0" w:after="0" w:line="240" w:lineRule="auto"/>
              <w:rPr>
                <w:b/>
                <w:bCs/>
                <w:color w:val="000000"/>
                <w:sz w:val="18"/>
                <w:szCs w:val="18"/>
                <w:lang w:eastAsia="es-PE"/>
              </w:rPr>
            </w:pPr>
          </w:p>
        </w:tc>
        <w:tc>
          <w:tcPr>
            <w:tcW w:w="1417" w:type="dxa"/>
            <w:vMerge/>
            <w:tcBorders>
              <w:bottom w:val="single" w:sz="4" w:space="0" w:color="auto"/>
            </w:tcBorders>
            <w:shd w:val="clear" w:color="auto" w:fill="000000" w:themeFill="text1"/>
            <w:vAlign w:val="center"/>
            <w:hideMark/>
          </w:tcPr>
          <w:p w14:paraId="27089ED4" w14:textId="77777777" w:rsidR="00A8477F" w:rsidRPr="00DE34E8" w:rsidRDefault="00A8477F" w:rsidP="00FB1F7B">
            <w:pPr>
              <w:autoSpaceDE/>
              <w:autoSpaceDN/>
              <w:spacing w:before="0" w:after="0" w:line="240" w:lineRule="auto"/>
              <w:rPr>
                <w:b/>
                <w:bCs/>
                <w:color w:val="000000"/>
                <w:sz w:val="18"/>
                <w:szCs w:val="18"/>
                <w:lang w:eastAsia="es-PE"/>
              </w:rPr>
            </w:pPr>
          </w:p>
        </w:tc>
        <w:tc>
          <w:tcPr>
            <w:tcW w:w="1134" w:type="dxa"/>
            <w:vMerge/>
            <w:tcBorders>
              <w:bottom w:val="single" w:sz="4" w:space="0" w:color="auto"/>
            </w:tcBorders>
            <w:shd w:val="clear" w:color="auto" w:fill="000000" w:themeFill="text1"/>
            <w:vAlign w:val="center"/>
            <w:hideMark/>
          </w:tcPr>
          <w:p w14:paraId="10C1F81F" w14:textId="77777777" w:rsidR="00A8477F" w:rsidRPr="00DE34E8" w:rsidRDefault="00A8477F" w:rsidP="00FB1F7B">
            <w:pPr>
              <w:autoSpaceDE/>
              <w:autoSpaceDN/>
              <w:spacing w:before="0" w:after="0" w:line="240" w:lineRule="auto"/>
              <w:rPr>
                <w:b/>
                <w:bCs/>
                <w:color w:val="000000"/>
                <w:sz w:val="18"/>
                <w:szCs w:val="18"/>
                <w:lang w:eastAsia="es-PE"/>
              </w:rPr>
            </w:pPr>
          </w:p>
        </w:tc>
        <w:tc>
          <w:tcPr>
            <w:tcW w:w="1701" w:type="dxa"/>
            <w:vMerge/>
            <w:tcBorders>
              <w:bottom w:val="single" w:sz="4" w:space="0" w:color="auto"/>
            </w:tcBorders>
            <w:shd w:val="clear" w:color="auto" w:fill="000000" w:themeFill="text1"/>
            <w:vAlign w:val="center"/>
            <w:hideMark/>
          </w:tcPr>
          <w:p w14:paraId="7C586D36" w14:textId="77777777" w:rsidR="00A8477F" w:rsidRPr="00DE34E8" w:rsidRDefault="00A8477F" w:rsidP="00FB1F7B">
            <w:pPr>
              <w:autoSpaceDE/>
              <w:autoSpaceDN/>
              <w:spacing w:before="0" w:after="0" w:line="240" w:lineRule="auto"/>
              <w:rPr>
                <w:b/>
                <w:bCs/>
                <w:color w:val="000000"/>
                <w:sz w:val="18"/>
                <w:szCs w:val="18"/>
                <w:lang w:eastAsia="es-PE"/>
              </w:rPr>
            </w:pPr>
          </w:p>
        </w:tc>
      </w:tr>
      <w:tr w:rsidR="00A8477F" w:rsidRPr="00DE34E8" w14:paraId="3873DE1F" w14:textId="77777777" w:rsidTr="00E57175">
        <w:trPr>
          <w:trHeight w:val="276"/>
        </w:trPr>
        <w:tc>
          <w:tcPr>
            <w:tcW w:w="699" w:type="dxa"/>
            <w:vMerge/>
            <w:tcBorders>
              <w:bottom w:val="single" w:sz="4" w:space="0" w:color="auto"/>
            </w:tcBorders>
            <w:shd w:val="clear" w:color="auto" w:fill="000000" w:themeFill="text1"/>
            <w:vAlign w:val="center"/>
            <w:hideMark/>
          </w:tcPr>
          <w:p w14:paraId="5196297B" w14:textId="77777777" w:rsidR="00A8477F" w:rsidRPr="00DE34E8" w:rsidRDefault="00A8477F" w:rsidP="00FB1F7B">
            <w:pPr>
              <w:autoSpaceDE/>
              <w:autoSpaceDN/>
              <w:spacing w:before="0" w:after="0" w:line="240" w:lineRule="auto"/>
              <w:rPr>
                <w:b/>
                <w:bCs/>
                <w:color w:val="000000"/>
                <w:sz w:val="18"/>
                <w:szCs w:val="18"/>
                <w:lang w:eastAsia="es-PE"/>
              </w:rPr>
            </w:pPr>
          </w:p>
        </w:tc>
        <w:tc>
          <w:tcPr>
            <w:tcW w:w="1134" w:type="dxa"/>
            <w:vMerge/>
            <w:tcBorders>
              <w:bottom w:val="single" w:sz="4" w:space="0" w:color="auto"/>
            </w:tcBorders>
            <w:shd w:val="clear" w:color="auto" w:fill="000000" w:themeFill="text1"/>
            <w:vAlign w:val="center"/>
            <w:hideMark/>
          </w:tcPr>
          <w:p w14:paraId="08C23DA3" w14:textId="77777777" w:rsidR="00A8477F" w:rsidRPr="00DE34E8" w:rsidRDefault="00A8477F" w:rsidP="00FB1F7B">
            <w:pPr>
              <w:autoSpaceDE/>
              <w:autoSpaceDN/>
              <w:spacing w:before="0" w:after="0" w:line="240" w:lineRule="auto"/>
              <w:rPr>
                <w:b/>
                <w:bCs/>
                <w:color w:val="000000"/>
                <w:sz w:val="18"/>
                <w:szCs w:val="18"/>
                <w:lang w:eastAsia="es-PE"/>
              </w:rPr>
            </w:pPr>
          </w:p>
        </w:tc>
        <w:tc>
          <w:tcPr>
            <w:tcW w:w="931" w:type="dxa"/>
            <w:vMerge/>
            <w:tcBorders>
              <w:bottom w:val="single" w:sz="4" w:space="0" w:color="auto"/>
            </w:tcBorders>
            <w:shd w:val="clear" w:color="auto" w:fill="000000" w:themeFill="text1"/>
            <w:vAlign w:val="center"/>
            <w:hideMark/>
          </w:tcPr>
          <w:p w14:paraId="1EC3438C" w14:textId="77777777" w:rsidR="00A8477F" w:rsidRPr="00DE34E8" w:rsidRDefault="00A8477F" w:rsidP="00FB1F7B">
            <w:pPr>
              <w:autoSpaceDE/>
              <w:autoSpaceDN/>
              <w:spacing w:before="0" w:after="0" w:line="240" w:lineRule="auto"/>
              <w:rPr>
                <w:b/>
                <w:bCs/>
                <w:color w:val="000000"/>
                <w:sz w:val="18"/>
                <w:szCs w:val="18"/>
                <w:lang w:eastAsia="es-PE"/>
              </w:rPr>
            </w:pPr>
          </w:p>
        </w:tc>
        <w:tc>
          <w:tcPr>
            <w:tcW w:w="851" w:type="dxa"/>
            <w:vMerge/>
            <w:tcBorders>
              <w:bottom w:val="single" w:sz="4" w:space="0" w:color="auto"/>
            </w:tcBorders>
            <w:shd w:val="clear" w:color="auto" w:fill="000000" w:themeFill="text1"/>
            <w:vAlign w:val="center"/>
            <w:hideMark/>
          </w:tcPr>
          <w:p w14:paraId="44032794" w14:textId="77777777" w:rsidR="00A8477F" w:rsidRPr="00DE34E8" w:rsidRDefault="00A8477F" w:rsidP="00FB1F7B">
            <w:pPr>
              <w:autoSpaceDE/>
              <w:autoSpaceDN/>
              <w:spacing w:before="0" w:after="0" w:line="240" w:lineRule="auto"/>
              <w:rPr>
                <w:b/>
                <w:bCs/>
                <w:color w:val="000000"/>
                <w:sz w:val="18"/>
                <w:szCs w:val="18"/>
                <w:lang w:eastAsia="es-PE"/>
              </w:rPr>
            </w:pPr>
          </w:p>
        </w:tc>
        <w:tc>
          <w:tcPr>
            <w:tcW w:w="708" w:type="dxa"/>
            <w:vMerge/>
            <w:tcBorders>
              <w:bottom w:val="single" w:sz="4" w:space="0" w:color="auto"/>
            </w:tcBorders>
            <w:shd w:val="clear" w:color="auto" w:fill="000000" w:themeFill="text1"/>
            <w:vAlign w:val="center"/>
            <w:hideMark/>
          </w:tcPr>
          <w:p w14:paraId="48122AD0" w14:textId="77777777" w:rsidR="00A8477F" w:rsidRPr="00DE34E8" w:rsidRDefault="00A8477F" w:rsidP="00FB1F7B">
            <w:pPr>
              <w:autoSpaceDE/>
              <w:autoSpaceDN/>
              <w:spacing w:before="0" w:after="0" w:line="240" w:lineRule="auto"/>
              <w:rPr>
                <w:b/>
                <w:bCs/>
                <w:color w:val="000000"/>
                <w:sz w:val="18"/>
                <w:szCs w:val="18"/>
                <w:lang w:eastAsia="es-PE"/>
              </w:rPr>
            </w:pPr>
          </w:p>
        </w:tc>
        <w:tc>
          <w:tcPr>
            <w:tcW w:w="851" w:type="dxa"/>
            <w:vMerge/>
            <w:tcBorders>
              <w:bottom w:val="single" w:sz="4" w:space="0" w:color="auto"/>
            </w:tcBorders>
            <w:shd w:val="clear" w:color="auto" w:fill="000000" w:themeFill="text1"/>
            <w:vAlign w:val="center"/>
            <w:hideMark/>
          </w:tcPr>
          <w:p w14:paraId="7C01436D" w14:textId="77777777" w:rsidR="00A8477F" w:rsidRPr="00DE34E8" w:rsidRDefault="00A8477F" w:rsidP="00FB1F7B">
            <w:pPr>
              <w:autoSpaceDE/>
              <w:autoSpaceDN/>
              <w:spacing w:before="0" w:after="0" w:line="240" w:lineRule="auto"/>
              <w:rPr>
                <w:b/>
                <w:bCs/>
                <w:color w:val="000000"/>
                <w:sz w:val="18"/>
                <w:szCs w:val="18"/>
                <w:lang w:eastAsia="es-PE"/>
              </w:rPr>
            </w:pPr>
          </w:p>
        </w:tc>
        <w:tc>
          <w:tcPr>
            <w:tcW w:w="1417" w:type="dxa"/>
            <w:vMerge/>
            <w:tcBorders>
              <w:bottom w:val="single" w:sz="4" w:space="0" w:color="auto"/>
            </w:tcBorders>
            <w:shd w:val="clear" w:color="auto" w:fill="000000" w:themeFill="text1"/>
            <w:vAlign w:val="center"/>
            <w:hideMark/>
          </w:tcPr>
          <w:p w14:paraId="5784B2F1" w14:textId="77777777" w:rsidR="00A8477F" w:rsidRPr="00DE34E8" w:rsidRDefault="00A8477F" w:rsidP="00FB1F7B">
            <w:pPr>
              <w:autoSpaceDE/>
              <w:autoSpaceDN/>
              <w:spacing w:before="0" w:after="0" w:line="240" w:lineRule="auto"/>
              <w:rPr>
                <w:b/>
                <w:bCs/>
                <w:color w:val="000000"/>
                <w:sz w:val="18"/>
                <w:szCs w:val="18"/>
                <w:lang w:eastAsia="es-PE"/>
              </w:rPr>
            </w:pPr>
          </w:p>
        </w:tc>
        <w:tc>
          <w:tcPr>
            <w:tcW w:w="1134" w:type="dxa"/>
            <w:vMerge/>
            <w:tcBorders>
              <w:bottom w:val="single" w:sz="4" w:space="0" w:color="auto"/>
            </w:tcBorders>
            <w:shd w:val="clear" w:color="auto" w:fill="000000" w:themeFill="text1"/>
            <w:vAlign w:val="center"/>
            <w:hideMark/>
          </w:tcPr>
          <w:p w14:paraId="18D1BB9E" w14:textId="77777777" w:rsidR="00A8477F" w:rsidRPr="00DE34E8" w:rsidRDefault="00A8477F" w:rsidP="00FB1F7B">
            <w:pPr>
              <w:autoSpaceDE/>
              <w:autoSpaceDN/>
              <w:spacing w:before="0" w:after="0" w:line="240" w:lineRule="auto"/>
              <w:rPr>
                <w:b/>
                <w:bCs/>
                <w:color w:val="000000"/>
                <w:sz w:val="18"/>
                <w:szCs w:val="18"/>
                <w:lang w:eastAsia="es-PE"/>
              </w:rPr>
            </w:pPr>
          </w:p>
        </w:tc>
        <w:tc>
          <w:tcPr>
            <w:tcW w:w="1701" w:type="dxa"/>
            <w:vMerge/>
            <w:tcBorders>
              <w:bottom w:val="single" w:sz="4" w:space="0" w:color="auto"/>
            </w:tcBorders>
            <w:shd w:val="clear" w:color="auto" w:fill="000000" w:themeFill="text1"/>
            <w:vAlign w:val="center"/>
            <w:hideMark/>
          </w:tcPr>
          <w:p w14:paraId="41175DBC" w14:textId="77777777" w:rsidR="00A8477F" w:rsidRPr="00DE34E8" w:rsidRDefault="00A8477F" w:rsidP="00FB1F7B">
            <w:pPr>
              <w:autoSpaceDE/>
              <w:autoSpaceDN/>
              <w:spacing w:before="0" w:after="0" w:line="240" w:lineRule="auto"/>
              <w:rPr>
                <w:b/>
                <w:bCs/>
                <w:color w:val="000000"/>
                <w:sz w:val="18"/>
                <w:szCs w:val="18"/>
                <w:lang w:eastAsia="es-PE"/>
              </w:rPr>
            </w:pPr>
          </w:p>
        </w:tc>
      </w:tr>
      <w:tr w:rsidR="00A8477F" w:rsidRPr="00DE34E8" w14:paraId="13A70293" w14:textId="77777777" w:rsidTr="00E57175">
        <w:trPr>
          <w:trHeight w:val="315"/>
        </w:trPr>
        <w:tc>
          <w:tcPr>
            <w:tcW w:w="699" w:type="dxa"/>
            <w:tcBorders>
              <w:top w:val="single" w:sz="4" w:space="0" w:color="auto"/>
            </w:tcBorders>
            <w:shd w:val="clear" w:color="auto" w:fill="auto"/>
            <w:noWrap/>
            <w:vAlign w:val="center"/>
            <w:hideMark/>
          </w:tcPr>
          <w:p w14:paraId="501D298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w:t>
            </w:r>
          </w:p>
        </w:tc>
        <w:tc>
          <w:tcPr>
            <w:tcW w:w="1134" w:type="dxa"/>
            <w:tcBorders>
              <w:top w:val="single" w:sz="4" w:space="0" w:color="auto"/>
            </w:tcBorders>
            <w:shd w:val="clear" w:color="auto" w:fill="auto"/>
            <w:noWrap/>
            <w:vAlign w:val="center"/>
            <w:hideMark/>
          </w:tcPr>
          <w:p w14:paraId="09CEC07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0+324.82</w:t>
            </w:r>
          </w:p>
        </w:tc>
        <w:tc>
          <w:tcPr>
            <w:tcW w:w="931" w:type="dxa"/>
            <w:tcBorders>
              <w:top w:val="single" w:sz="4" w:space="0" w:color="auto"/>
            </w:tcBorders>
            <w:shd w:val="clear" w:color="auto" w:fill="auto"/>
            <w:noWrap/>
            <w:vAlign w:val="center"/>
            <w:hideMark/>
          </w:tcPr>
          <w:p w14:paraId="5BBB47D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tcBorders>
              <w:top w:val="single" w:sz="4" w:space="0" w:color="auto"/>
            </w:tcBorders>
            <w:shd w:val="clear" w:color="auto" w:fill="auto"/>
            <w:noWrap/>
            <w:vAlign w:val="center"/>
            <w:hideMark/>
          </w:tcPr>
          <w:p w14:paraId="3ABFC112"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33.67</w:t>
            </w:r>
          </w:p>
        </w:tc>
        <w:tc>
          <w:tcPr>
            <w:tcW w:w="708" w:type="dxa"/>
            <w:tcBorders>
              <w:top w:val="single" w:sz="4" w:space="0" w:color="auto"/>
            </w:tcBorders>
            <w:shd w:val="clear" w:color="auto" w:fill="auto"/>
            <w:noWrap/>
            <w:vAlign w:val="center"/>
            <w:hideMark/>
          </w:tcPr>
          <w:p w14:paraId="695EB1B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1.53</w:t>
            </w:r>
          </w:p>
        </w:tc>
        <w:tc>
          <w:tcPr>
            <w:tcW w:w="851" w:type="dxa"/>
            <w:tcBorders>
              <w:top w:val="single" w:sz="4" w:space="0" w:color="auto"/>
            </w:tcBorders>
            <w:shd w:val="clear" w:color="auto" w:fill="auto"/>
            <w:noWrap/>
            <w:vAlign w:val="center"/>
            <w:hideMark/>
          </w:tcPr>
          <w:p w14:paraId="70D3D18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3.75</w:t>
            </w:r>
          </w:p>
        </w:tc>
        <w:tc>
          <w:tcPr>
            <w:tcW w:w="1417" w:type="dxa"/>
            <w:tcBorders>
              <w:top w:val="single" w:sz="4" w:space="0" w:color="auto"/>
            </w:tcBorders>
            <w:shd w:val="clear" w:color="auto" w:fill="auto"/>
            <w:noWrap/>
            <w:vAlign w:val="center"/>
            <w:hideMark/>
          </w:tcPr>
          <w:p w14:paraId="091B10E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2.79</w:t>
            </w:r>
          </w:p>
        </w:tc>
        <w:tc>
          <w:tcPr>
            <w:tcW w:w="1134" w:type="dxa"/>
            <w:tcBorders>
              <w:top w:val="single" w:sz="4" w:space="0" w:color="auto"/>
            </w:tcBorders>
            <w:shd w:val="clear" w:color="auto" w:fill="auto"/>
            <w:vAlign w:val="center"/>
            <w:hideMark/>
          </w:tcPr>
          <w:p w14:paraId="6E641900"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11.36</w:t>
            </w:r>
          </w:p>
        </w:tc>
        <w:tc>
          <w:tcPr>
            <w:tcW w:w="1701" w:type="dxa"/>
            <w:tcBorders>
              <w:top w:val="single" w:sz="4" w:space="0" w:color="auto"/>
            </w:tcBorders>
            <w:shd w:val="clear" w:color="auto" w:fill="auto"/>
            <w:noWrap/>
            <w:vAlign w:val="center"/>
            <w:hideMark/>
          </w:tcPr>
          <w:p w14:paraId="111FFFDA"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3B416A75" w14:textId="77777777" w:rsidTr="00E57175">
        <w:trPr>
          <w:trHeight w:val="315"/>
        </w:trPr>
        <w:tc>
          <w:tcPr>
            <w:tcW w:w="699" w:type="dxa"/>
            <w:shd w:val="clear" w:color="auto" w:fill="auto"/>
            <w:noWrap/>
            <w:vAlign w:val="center"/>
            <w:hideMark/>
          </w:tcPr>
          <w:p w14:paraId="091A739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w:t>
            </w:r>
          </w:p>
        </w:tc>
        <w:tc>
          <w:tcPr>
            <w:tcW w:w="1134" w:type="dxa"/>
            <w:shd w:val="clear" w:color="auto" w:fill="auto"/>
            <w:noWrap/>
            <w:vAlign w:val="center"/>
            <w:hideMark/>
          </w:tcPr>
          <w:p w14:paraId="56D1CF9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0+421.77</w:t>
            </w:r>
          </w:p>
        </w:tc>
        <w:tc>
          <w:tcPr>
            <w:tcW w:w="931" w:type="dxa"/>
            <w:shd w:val="clear" w:color="auto" w:fill="auto"/>
            <w:noWrap/>
            <w:vAlign w:val="center"/>
            <w:hideMark/>
          </w:tcPr>
          <w:p w14:paraId="4A16666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5862F88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33.67</w:t>
            </w:r>
          </w:p>
        </w:tc>
        <w:tc>
          <w:tcPr>
            <w:tcW w:w="708" w:type="dxa"/>
            <w:shd w:val="clear" w:color="auto" w:fill="auto"/>
            <w:noWrap/>
            <w:vAlign w:val="center"/>
            <w:hideMark/>
          </w:tcPr>
          <w:p w14:paraId="67E5F41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2.32</w:t>
            </w:r>
          </w:p>
        </w:tc>
        <w:tc>
          <w:tcPr>
            <w:tcW w:w="851" w:type="dxa"/>
            <w:shd w:val="clear" w:color="auto" w:fill="auto"/>
            <w:noWrap/>
            <w:vAlign w:val="center"/>
            <w:hideMark/>
          </w:tcPr>
          <w:p w14:paraId="7BD2F3E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4.66</w:t>
            </w:r>
          </w:p>
        </w:tc>
        <w:tc>
          <w:tcPr>
            <w:tcW w:w="1417" w:type="dxa"/>
            <w:shd w:val="clear" w:color="auto" w:fill="auto"/>
            <w:noWrap/>
            <w:vAlign w:val="center"/>
            <w:hideMark/>
          </w:tcPr>
          <w:p w14:paraId="66E37F9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3.24</w:t>
            </w:r>
          </w:p>
        </w:tc>
        <w:tc>
          <w:tcPr>
            <w:tcW w:w="1134" w:type="dxa"/>
            <w:shd w:val="clear" w:color="auto" w:fill="auto"/>
            <w:vAlign w:val="center"/>
            <w:hideMark/>
          </w:tcPr>
          <w:p w14:paraId="40A2B72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16.67</w:t>
            </w:r>
          </w:p>
        </w:tc>
        <w:tc>
          <w:tcPr>
            <w:tcW w:w="1701" w:type="dxa"/>
            <w:shd w:val="clear" w:color="auto" w:fill="auto"/>
            <w:noWrap/>
            <w:vAlign w:val="center"/>
            <w:hideMark/>
          </w:tcPr>
          <w:p w14:paraId="3D59DB5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224D43ED" w14:textId="77777777" w:rsidTr="00E57175">
        <w:trPr>
          <w:trHeight w:val="315"/>
        </w:trPr>
        <w:tc>
          <w:tcPr>
            <w:tcW w:w="699" w:type="dxa"/>
            <w:shd w:val="clear" w:color="auto" w:fill="auto"/>
            <w:noWrap/>
            <w:vAlign w:val="center"/>
            <w:hideMark/>
          </w:tcPr>
          <w:p w14:paraId="579DE50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w:t>
            </w:r>
          </w:p>
        </w:tc>
        <w:tc>
          <w:tcPr>
            <w:tcW w:w="1134" w:type="dxa"/>
            <w:shd w:val="clear" w:color="auto" w:fill="auto"/>
            <w:noWrap/>
            <w:vAlign w:val="center"/>
            <w:hideMark/>
          </w:tcPr>
          <w:p w14:paraId="5F67B47A"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0+508.96</w:t>
            </w:r>
          </w:p>
        </w:tc>
        <w:tc>
          <w:tcPr>
            <w:tcW w:w="931" w:type="dxa"/>
            <w:shd w:val="clear" w:color="auto" w:fill="auto"/>
            <w:noWrap/>
            <w:vAlign w:val="center"/>
            <w:hideMark/>
          </w:tcPr>
          <w:p w14:paraId="288386F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58DE432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32.49</w:t>
            </w:r>
          </w:p>
        </w:tc>
        <w:tc>
          <w:tcPr>
            <w:tcW w:w="708" w:type="dxa"/>
            <w:shd w:val="clear" w:color="auto" w:fill="auto"/>
            <w:noWrap/>
            <w:vAlign w:val="center"/>
            <w:hideMark/>
          </w:tcPr>
          <w:p w14:paraId="61C2B4D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2.13</w:t>
            </w:r>
          </w:p>
        </w:tc>
        <w:tc>
          <w:tcPr>
            <w:tcW w:w="851" w:type="dxa"/>
            <w:shd w:val="clear" w:color="auto" w:fill="auto"/>
            <w:noWrap/>
            <w:vAlign w:val="center"/>
            <w:hideMark/>
          </w:tcPr>
          <w:p w14:paraId="05A154A3"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4.28</w:t>
            </w:r>
          </w:p>
        </w:tc>
        <w:tc>
          <w:tcPr>
            <w:tcW w:w="1417" w:type="dxa"/>
            <w:shd w:val="clear" w:color="auto" w:fill="auto"/>
            <w:noWrap/>
            <w:vAlign w:val="center"/>
            <w:hideMark/>
          </w:tcPr>
          <w:p w14:paraId="1938963B"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w:t>
            </w:r>
          </w:p>
        </w:tc>
        <w:tc>
          <w:tcPr>
            <w:tcW w:w="1134" w:type="dxa"/>
            <w:shd w:val="clear" w:color="auto" w:fill="auto"/>
            <w:vAlign w:val="center"/>
            <w:hideMark/>
          </w:tcPr>
          <w:p w14:paraId="2AE824EF"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15.51</w:t>
            </w:r>
          </w:p>
        </w:tc>
        <w:tc>
          <w:tcPr>
            <w:tcW w:w="1701" w:type="dxa"/>
            <w:shd w:val="clear" w:color="auto" w:fill="auto"/>
            <w:noWrap/>
            <w:vAlign w:val="center"/>
            <w:hideMark/>
          </w:tcPr>
          <w:p w14:paraId="26DDB3F3"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6635657B" w14:textId="77777777" w:rsidTr="00E57175">
        <w:trPr>
          <w:trHeight w:val="315"/>
        </w:trPr>
        <w:tc>
          <w:tcPr>
            <w:tcW w:w="699" w:type="dxa"/>
            <w:shd w:val="clear" w:color="auto" w:fill="auto"/>
            <w:noWrap/>
            <w:vAlign w:val="center"/>
            <w:hideMark/>
          </w:tcPr>
          <w:p w14:paraId="09339BF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w:t>
            </w:r>
          </w:p>
        </w:tc>
        <w:tc>
          <w:tcPr>
            <w:tcW w:w="1134" w:type="dxa"/>
            <w:shd w:val="clear" w:color="auto" w:fill="auto"/>
            <w:noWrap/>
            <w:vAlign w:val="center"/>
            <w:hideMark/>
          </w:tcPr>
          <w:p w14:paraId="1BF3F7E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0+572.15</w:t>
            </w:r>
          </w:p>
        </w:tc>
        <w:tc>
          <w:tcPr>
            <w:tcW w:w="931" w:type="dxa"/>
            <w:shd w:val="clear" w:color="auto" w:fill="auto"/>
            <w:noWrap/>
            <w:vAlign w:val="center"/>
            <w:hideMark/>
          </w:tcPr>
          <w:p w14:paraId="797B0FB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0116F0C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32.49</w:t>
            </w:r>
          </w:p>
        </w:tc>
        <w:tc>
          <w:tcPr>
            <w:tcW w:w="708" w:type="dxa"/>
            <w:shd w:val="clear" w:color="auto" w:fill="auto"/>
            <w:noWrap/>
            <w:vAlign w:val="center"/>
            <w:hideMark/>
          </w:tcPr>
          <w:p w14:paraId="681F70D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4.03</w:t>
            </w:r>
          </w:p>
        </w:tc>
        <w:tc>
          <w:tcPr>
            <w:tcW w:w="851" w:type="dxa"/>
            <w:shd w:val="clear" w:color="auto" w:fill="auto"/>
            <w:noWrap/>
            <w:vAlign w:val="center"/>
            <w:hideMark/>
          </w:tcPr>
          <w:p w14:paraId="19388F39"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3.39</w:t>
            </w:r>
          </w:p>
        </w:tc>
        <w:tc>
          <w:tcPr>
            <w:tcW w:w="1417" w:type="dxa"/>
            <w:shd w:val="clear" w:color="auto" w:fill="auto"/>
            <w:noWrap/>
            <w:vAlign w:val="center"/>
            <w:hideMark/>
          </w:tcPr>
          <w:p w14:paraId="29DB359B"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0.89</w:t>
            </w:r>
          </w:p>
        </w:tc>
        <w:tc>
          <w:tcPr>
            <w:tcW w:w="1134" w:type="dxa"/>
            <w:shd w:val="clear" w:color="auto" w:fill="auto"/>
            <w:vAlign w:val="center"/>
            <w:hideMark/>
          </w:tcPr>
          <w:p w14:paraId="59A4421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233.84</w:t>
            </w:r>
          </w:p>
        </w:tc>
        <w:tc>
          <w:tcPr>
            <w:tcW w:w="1701" w:type="dxa"/>
            <w:shd w:val="clear" w:color="auto" w:fill="auto"/>
            <w:noWrap/>
            <w:vAlign w:val="center"/>
            <w:hideMark/>
          </w:tcPr>
          <w:p w14:paraId="0D89455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76CC43D2" w14:textId="77777777" w:rsidTr="00E57175">
        <w:trPr>
          <w:trHeight w:val="315"/>
        </w:trPr>
        <w:tc>
          <w:tcPr>
            <w:tcW w:w="699" w:type="dxa"/>
            <w:shd w:val="clear" w:color="auto" w:fill="auto"/>
            <w:noWrap/>
            <w:vAlign w:val="center"/>
            <w:hideMark/>
          </w:tcPr>
          <w:p w14:paraId="298301D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w:t>
            </w:r>
          </w:p>
        </w:tc>
        <w:tc>
          <w:tcPr>
            <w:tcW w:w="1134" w:type="dxa"/>
            <w:shd w:val="clear" w:color="auto" w:fill="auto"/>
            <w:noWrap/>
            <w:vAlign w:val="center"/>
            <w:hideMark/>
          </w:tcPr>
          <w:p w14:paraId="21EA6D00"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0+693.98</w:t>
            </w:r>
          </w:p>
        </w:tc>
        <w:tc>
          <w:tcPr>
            <w:tcW w:w="931" w:type="dxa"/>
            <w:shd w:val="clear" w:color="auto" w:fill="auto"/>
            <w:noWrap/>
            <w:vAlign w:val="center"/>
            <w:hideMark/>
          </w:tcPr>
          <w:p w14:paraId="39644EF3"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583591B9"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30.32</w:t>
            </w:r>
          </w:p>
        </w:tc>
        <w:tc>
          <w:tcPr>
            <w:tcW w:w="708" w:type="dxa"/>
            <w:shd w:val="clear" w:color="auto" w:fill="auto"/>
            <w:noWrap/>
            <w:vAlign w:val="center"/>
            <w:hideMark/>
          </w:tcPr>
          <w:p w14:paraId="1A24510F"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3.83</w:t>
            </w:r>
          </w:p>
        </w:tc>
        <w:tc>
          <w:tcPr>
            <w:tcW w:w="851" w:type="dxa"/>
            <w:shd w:val="clear" w:color="auto" w:fill="auto"/>
            <w:noWrap/>
            <w:vAlign w:val="center"/>
            <w:hideMark/>
          </w:tcPr>
          <w:p w14:paraId="7E4660A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w:t>
            </w:r>
          </w:p>
        </w:tc>
        <w:tc>
          <w:tcPr>
            <w:tcW w:w="1417" w:type="dxa"/>
            <w:shd w:val="clear" w:color="auto" w:fill="auto"/>
            <w:noWrap/>
            <w:vAlign w:val="center"/>
            <w:hideMark/>
          </w:tcPr>
          <w:p w14:paraId="6CF79779"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0.74</w:t>
            </w:r>
          </w:p>
        </w:tc>
        <w:tc>
          <w:tcPr>
            <w:tcW w:w="1134" w:type="dxa"/>
            <w:shd w:val="clear" w:color="auto" w:fill="auto"/>
            <w:vAlign w:val="center"/>
            <w:hideMark/>
          </w:tcPr>
          <w:p w14:paraId="717AF9D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222.3</w:t>
            </w:r>
          </w:p>
        </w:tc>
        <w:tc>
          <w:tcPr>
            <w:tcW w:w="1701" w:type="dxa"/>
            <w:shd w:val="clear" w:color="auto" w:fill="auto"/>
            <w:noWrap/>
            <w:vAlign w:val="center"/>
            <w:hideMark/>
          </w:tcPr>
          <w:p w14:paraId="15D0655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560C1495" w14:textId="77777777" w:rsidTr="00E57175">
        <w:trPr>
          <w:trHeight w:val="315"/>
        </w:trPr>
        <w:tc>
          <w:tcPr>
            <w:tcW w:w="699" w:type="dxa"/>
            <w:shd w:val="clear" w:color="auto" w:fill="auto"/>
            <w:noWrap/>
            <w:vAlign w:val="center"/>
            <w:hideMark/>
          </w:tcPr>
          <w:p w14:paraId="1552B63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w:t>
            </w:r>
          </w:p>
        </w:tc>
        <w:tc>
          <w:tcPr>
            <w:tcW w:w="1134" w:type="dxa"/>
            <w:shd w:val="clear" w:color="auto" w:fill="auto"/>
            <w:noWrap/>
            <w:vAlign w:val="center"/>
            <w:hideMark/>
          </w:tcPr>
          <w:p w14:paraId="2126322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0+875.95</w:t>
            </w:r>
          </w:p>
        </w:tc>
        <w:tc>
          <w:tcPr>
            <w:tcW w:w="931" w:type="dxa"/>
            <w:shd w:val="clear" w:color="auto" w:fill="auto"/>
            <w:noWrap/>
            <w:vAlign w:val="center"/>
            <w:hideMark/>
          </w:tcPr>
          <w:p w14:paraId="515FD76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64D6F882"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30.91</w:t>
            </w:r>
          </w:p>
        </w:tc>
        <w:tc>
          <w:tcPr>
            <w:tcW w:w="708" w:type="dxa"/>
            <w:shd w:val="clear" w:color="auto" w:fill="auto"/>
            <w:noWrap/>
            <w:vAlign w:val="center"/>
            <w:hideMark/>
          </w:tcPr>
          <w:p w14:paraId="2608839F"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5.2</w:t>
            </w:r>
          </w:p>
        </w:tc>
        <w:tc>
          <w:tcPr>
            <w:tcW w:w="851" w:type="dxa"/>
            <w:shd w:val="clear" w:color="auto" w:fill="auto"/>
            <w:noWrap/>
            <w:vAlign w:val="center"/>
            <w:hideMark/>
          </w:tcPr>
          <w:p w14:paraId="2FAE2FE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3.7</w:t>
            </w:r>
          </w:p>
        </w:tc>
        <w:tc>
          <w:tcPr>
            <w:tcW w:w="1417" w:type="dxa"/>
            <w:shd w:val="clear" w:color="auto" w:fill="auto"/>
            <w:noWrap/>
            <w:vAlign w:val="center"/>
            <w:hideMark/>
          </w:tcPr>
          <w:p w14:paraId="48713D50"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0.52</w:t>
            </w:r>
          </w:p>
        </w:tc>
        <w:tc>
          <w:tcPr>
            <w:tcW w:w="1134" w:type="dxa"/>
            <w:shd w:val="clear" w:color="auto" w:fill="auto"/>
            <w:vAlign w:val="center"/>
            <w:hideMark/>
          </w:tcPr>
          <w:p w14:paraId="3B49F1F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284.19</w:t>
            </w:r>
          </w:p>
        </w:tc>
        <w:tc>
          <w:tcPr>
            <w:tcW w:w="1701" w:type="dxa"/>
            <w:shd w:val="clear" w:color="auto" w:fill="auto"/>
            <w:noWrap/>
            <w:vAlign w:val="center"/>
            <w:hideMark/>
          </w:tcPr>
          <w:p w14:paraId="1ED46AA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171BD1FA" w14:textId="77777777" w:rsidTr="00E57175">
        <w:trPr>
          <w:trHeight w:val="315"/>
        </w:trPr>
        <w:tc>
          <w:tcPr>
            <w:tcW w:w="699" w:type="dxa"/>
            <w:shd w:val="clear" w:color="auto" w:fill="auto"/>
            <w:noWrap/>
            <w:vAlign w:val="center"/>
            <w:hideMark/>
          </w:tcPr>
          <w:p w14:paraId="287E6D6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w:t>
            </w:r>
          </w:p>
        </w:tc>
        <w:tc>
          <w:tcPr>
            <w:tcW w:w="1134" w:type="dxa"/>
            <w:shd w:val="clear" w:color="auto" w:fill="auto"/>
            <w:noWrap/>
            <w:vAlign w:val="center"/>
            <w:hideMark/>
          </w:tcPr>
          <w:p w14:paraId="1537B0A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1+254.40</w:t>
            </w:r>
          </w:p>
        </w:tc>
        <w:tc>
          <w:tcPr>
            <w:tcW w:w="931" w:type="dxa"/>
            <w:shd w:val="clear" w:color="auto" w:fill="auto"/>
            <w:noWrap/>
            <w:vAlign w:val="center"/>
            <w:hideMark/>
          </w:tcPr>
          <w:p w14:paraId="1480E54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2FE8191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33.57</w:t>
            </w:r>
          </w:p>
        </w:tc>
        <w:tc>
          <w:tcPr>
            <w:tcW w:w="708" w:type="dxa"/>
            <w:shd w:val="clear" w:color="auto" w:fill="auto"/>
            <w:noWrap/>
            <w:vAlign w:val="center"/>
            <w:hideMark/>
          </w:tcPr>
          <w:p w14:paraId="7616D0A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9.24</w:t>
            </w:r>
          </w:p>
        </w:tc>
        <w:tc>
          <w:tcPr>
            <w:tcW w:w="851" w:type="dxa"/>
            <w:shd w:val="clear" w:color="auto" w:fill="auto"/>
            <w:noWrap/>
            <w:vAlign w:val="center"/>
            <w:hideMark/>
          </w:tcPr>
          <w:p w14:paraId="644FA64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7.62</w:t>
            </w:r>
          </w:p>
        </w:tc>
        <w:tc>
          <w:tcPr>
            <w:tcW w:w="1417" w:type="dxa"/>
            <w:shd w:val="clear" w:color="auto" w:fill="auto"/>
            <w:noWrap/>
            <w:vAlign w:val="center"/>
            <w:hideMark/>
          </w:tcPr>
          <w:p w14:paraId="5EABE01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1.92</w:t>
            </w:r>
          </w:p>
        </w:tc>
        <w:tc>
          <w:tcPr>
            <w:tcW w:w="1134" w:type="dxa"/>
            <w:shd w:val="clear" w:color="auto" w:fill="auto"/>
            <w:vAlign w:val="center"/>
            <w:hideMark/>
          </w:tcPr>
          <w:p w14:paraId="02C1BA5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127.65</w:t>
            </w:r>
          </w:p>
        </w:tc>
        <w:tc>
          <w:tcPr>
            <w:tcW w:w="1701" w:type="dxa"/>
            <w:shd w:val="clear" w:color="auto" w:fill="auto"/>
            <w:noWrap/>
            <w:vAlign w:val="center"/>
            <w:hideMark/>
          </w:tcPr>
          <w:p w14:paraId="5D15599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2E721AF8" w14:textId="77777777" w:rsidTr="00E57175">
        <w:trPr>
          <w:trHeight w:val="315"/>
        </w:trPr>
        <w:tc>
          <w:tcPr>
            <w:tcW w:w="699" w:type="dxa"/>
            <w:shd w:val="clear" w:color="auto" w:fill="auto"/>
            <w:noWrap/>
            <w:vAlign w:val="center"/>
            <w:hideMark/>
          </w:tcPr>
          <w:p w14:paraId="21532A8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w:t>
            </w:r>
          </w:p>
        </w:tc>
        <w:tc>
          <w:tcPr>
            <w:tcW w:w="1134" w:type="dxa"/>
            <w:shd w:val="clear" w:color="auto" w:fill="auto"/>
            <w:noWrap/>
            <w:vAlign w:val="center"/>
            <w:hideMark/>
          </w:tcPr>
          <w:p w14:paraId="0E944F0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1+358.74</w:t>
            </w:r>
          </w:p>
        </w:tc>
        <w:tc>
          <w:tcPr>
            <w:tcW w:w="931" w:type="dxa"/>
            <w:shd w:val="clear" w:color="auto" w:fill="auto"/>
            <w:noWrap/>
            <w:vAlign w:val="center"/>
            <w:hideMark/>
          </w:tcPr>
          <w:p w14:paraId="6AA94172"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A40943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62.93</w:t>
            </w:r>
          </w:p>
        </w:tc>
        <w:tc>
          <w:tcPr>
            <w:tcW w:w="708" w:type="dxa"/>
            <w:shd w:val="clear" w:color="auto" w:fill="auto"/>
            <w:noWrap/>
            <w:vAlign w:val="center"/>
            <w:hideMark/>
          </w:tcPr>
          <w:p w14:paraId="1A821D9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10.83</w:t>
            </w:r>
          </w:p>
        </w:tc>
        <w:tc>
          <w:tcPr>
            <w:tcW w:w="851" w:type="dxa"/>
            <w:shd w:val="clear" w:color="auto" w:fill="auto"/>
            <w:noWrap/>
            <w:vAlign w:val="center"/>
            <w:hideMark/>
          </w:tcPr>
          <w:p w14:paraId="0CB58153"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24.91</w:t>
            </w:r>
          </w:p>
        </w:tc>
        <w:tc>
          <w:tcPr>
            <w:tcW w:w="1417" w:type="dxa"/>
            <w:shd w:val="clear" w:color="auto" w:fill="auto"/>
            <w:noWrap/>
            <w:vAlign w:val="center"/>
            <w:hideMark/>
          </w:tcPr>
          <w:p w14:paraId="2A2EF65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18.08</w:t>
            </w:r>
          </w:p>
        </w:tc>
        <w:tc>
          <w:tcPr>
            <w:tcW w:w="1134" w:type="dxa"/>
            <w:shd w:val="clear" w:color="auto" w:fill="auto"/>
            <w:vAlign w:val="center"/>
            <w:hideMark/>
          </w:tcPr>
          <w:p w14:paraId="66AE23E0"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25.34</w:t>
            </w:r>
          </w:p>
        </w:tc>
        <w:tc>
          <w:tcPr>
            <w:tcW w:w="1701" w:type="dxa"/>
            <w:shd w:val="clear" w:color="auto" w:fill="auto"/>
            <w:noWrap/>
            <w:vAlign w:val="center"/>
            <w:hideMark/>
          </w:tcPr>
          <w:p w14:paraId="41A33D43"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0E2555D6" w14:textId="77777777" w:rsidTr="00E57175">
        <w:trPr>
          <w:trHeight w:val="315"/>
        </w:trPr>
        <w:tc>
          <w:tcPr>
            <w:tcW w:w="699" w:type="dxa"/>
            <w:shd w:val="clear" w:color="auto" w:fill="auto"/>
            <w:noWrap/>
            <w:vAlign w:val="center"/>
            <w:hideMark/>
          </w:tcPr>
          <w:p w14:paraId="6A81579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w:t>
            </w:r>
          </w:p>
        </w:tc>
        <w:tc>
          <w:tcPr>
            <w:tcW w:w="1134" w:type="dxa"/>
            <w:shd w:val="clear" w:color="auto" w:fill="auto"/>
            <w:noWrap/>
            <w:vAlign w:val="center"/>
            <w:hideMark/>
          </w:tcPr>
          <w:p w14:paraId="7F09F7DF"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1+516.32</w:t>
            </w:r>
          </w:p>
        </w:tc>
        <w:tc>
          <w:tcPr>
            <w:tcW w:w="931" w:type="dxa"/>
            <w:shd w:val="clear" w:color="auto" w:fill="auto"/>
            <w:noWrap/>
            <w:vAlign w:val="center"/>
            <w:hideMark/>
          </w:tcPr>
          <w:p w14:paraId="3C7712CF"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3F195F2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31.8</w:t>
            </w:r>
          </w:p>
        </w:tc>
        <w:tc>
          <w:tcPr>
            <w:tcW w:w="708" w:type="dxa"/>
            <w:shd w:val="clear" w:color="auto" w:fill="auto"/>
            <w:noWrap/>
            <w:vAlign w:val="center"/>
            <w:hideMark/>
          </w:tcPr>
          <w:p w14:paraId="4B640760"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2.86</w:t>
            </w:r>
          </w:p>
        </w:tc>
        <w:tc>
          <w:tcPr>
            <w:tcW w:w="851" w:type="dxa"/>
            <w:shd w:val="clear" w:color="auto" w:fill="auto"/>
            <w:noWrap/>
            <w:vAlign w:val="center"/>
            <w:hideMark/>
          </w:tcPr>
          <w:p w14:paraId="577BCE2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2.79</w:t>
            </w:r>
          </w:p>
        </w:tc>
        <w:tc>
          <w:tcPr>
            <w:tcW w:w="1417" w:type="dxa"/>
            <w:shd w:val="clear" w:color="auto" w:fill="auto"/>
            <w:noWrap/>
            <w:vAlign w:val="center"/>
            <w:hideMark/>
          </w:tcPr>
          <w:p w14:paraId="43A0BE0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1.01</w:t>
            </w:r>
          </w:p>
        </w:tc>
        <w:tc>
          <w:tcPr>
            <w:tcW w:w="1134" w:type="dxa"/>
            <w:shd w:val="clear" w:color="auto" w:fill="auto"/>
            <w:vAlign w:val="center"/>
            <w:hideMark/>
          </w:tcPr>
          <w:p w14:paraId="08A7092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174.12</w:t>
            </w:r>
          </w:p>
        </w:tc>
        <w:tc>
          <w:tcPr>
            <w:tcW w:w="1701" w:type="dxa"/>
            <w:shd w:val="clear" w:color="auto" w:fill="auto"/>
            <w:noWrap/>
            <w:vAlign w:val="center"/>
            <w:hideMark/>
          </w:tcPr>
          <w:p w14:paraId="0B170B9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2C18A6E4" w14:textId="77777777" w:rsidTr="00E57175">
        <w:trPr>
          <w:trHeight w:val="315"/>
        </w:trPr>
        <w:tc>
          <w:tcPr>
            <w:tcW w:w="699" w:type="dxa"/>
            <w:shd w:val="clear" w:color="auto" w:fill="auto"/>
            <w:noWrap/>
            <w:vAlign w:val="center"/>
            <w:hideMark/>
          </w:tcPr>
          <w:p w14:paraId="495AB760"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w:t>
            </w:r>
          </w:p>
        </w:tc>
        <w:tc>
          <w:tcPr>
            <w:tcW w:w="1134" w:type="dxa"/>
            <w:shd w:val="clear" w:color="auto" w:fill="auto"/>
            <w:noWrap/>
            <w:vAlign w:val="center"/>
            <w:hideMark/>
          </w:tcPr>
          <w:p w14:paraId="3839C66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1+675.04</w:t>
            </w:r>
          </w:p>
        </w:tc>
        <w:tc>
          <w:tcPr>
            <w:tcW w:w="931" w:type="dxa"/>
            <w:shd w:val="clear" w:color="auto" w:fill="auto"/>
            <w:noWrap/>
            <w:vAlign w:val="center"/>
            <w:hideMark/>
          </w:tcPr>
          <w:p w14:paraId="1B7D1FCF"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A39F92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36.49</w:t>
            </w:r>
          </w:p>
        </w:tc>
        <w:tc>
          <w:tcPr>
            <w:tcW w:w="708" w:type="dxa"/>
            <w:shd w:val="clear" w:color="auto" w:fill="auto"/>
            <w:noWrap/>
            <w:vAlign w:val="center"/>
            <w:hideMark/>
          </w:tcPr>
          <w:p w14:paraId="0D1731E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2.99</w:t>
            </w:r>
          </w:p>
        </w:tc>
        <w:tc>
          <w:tcPr>
            <w:tcW w:w="851" w:type="dxa"/>
            <w:shd w:val="clear" w:color="auto" w:fill="auto"/>
            <w:noWrap/>
            <w:vAlign w:val="center"/>
            <w:hideMark/>
          </w:tcPr>
          <w:p w14:paraId="4DE2D06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4.04</w:t>
            </w:r>
          </w:p>
        </w:tc>
        <w:tc>
          <w:tcPr>
            <w:tcW w:w="1417" w:type="dxa"/>
            <w:shd w:val="clear" w:color="auto" w:fill="auto"/>
            <w:noWrap/>
            <w:vAlign w:val="center"/>
            <w:hideMark/>
          </w:tcPr>
          <w:p w14:paraId="1162A71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w:t>
            </w:r>
          </w:p>
        </w:tc>
        <w:tc>
          <w:tcPr>
            <w:tcW w:w="1134" w:type="dxa"/>
            <w:shd w:val="clear" w:color="auto" w:fill="auto"/>
            <w:vAlign w:val="center"/>
            <w:hideMark/>
          </w:tcPr>
          <w:p w14:paraId="10B0C76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82.75</w:t>
            </w:r>
          </w:p>
        </w:tc>
        <w:tc>
          <w:tcPr>
            <w:tcW w:w="1701" w:type="dxa"/>
            <w:shd w:val="clear" w:color="auto" w:fill="auto"/>
            <w:noWrap/>
            <w:vAlign w:val="center"/>
            <w:hideMark/>
          </w:tcPr>
          <w:p w14:paraId="68DE1D5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73BB2C62" w14:textId="77777777" w:rsidTr="00E57175">
        <w:trPr>
          <w:trHeight w:val="315"/>
        </w:trPr>
        <w:tc>
          <w:tcPr>
            <w:tcW w:w="699" w:type="dxa"/>
            <w:shd w:val="clear" w:color="auto" w:fill="auto"/>
            <w:noWrap/>
            <w:vAlign w:val="center"/>
            <w:hideMark/>
          </w:tcPr>
          <w:p w14:paraId="48C73E3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C11</w:t>
            </w:r>
          </w:p>
        </w:tc>
        <w:tc>
          <w:tcPr>
            <w:tcW w:w="1134" w:type="dxa"/>
            <w:shd w:val="clear" w:color="auto" w:fill="auto"/>
            <w:noWrap/>
            <w:vAlign w:val="center"/>
            <w:hideMark/>
          </w:tcPr>
          <w:p w14:paraId="1EAA7F1A"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1+953.90</w:t>
            </w:r>
          </w:p>
        </w:tc>
        <w:tc>
          <w:tcPr>
            <w:tcW w:w="931" w:type="dxa"/>
            <w:shd w:val="clear" w:color="auto" w:fill="auto"/>
            <w:noWrap/>
            <w:vAlign w:val="center"/>
            <w:hideMark/>
          </w:tcPr>
          <w:p w14:paraId="0DDAC7F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1D36E99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30.27</w:t>
            </w:r>
          </w:p>
        </w:tc>
        <w:tc>
          <w:tcPr>
            <w:tcW w:w="708" w:type="dxa"/>
            <w:shd w:val="clear" w:color="auto" w:fill="auto"/>
            <w:noWrap/>
            <w:vAlign w:val="center"/>
            <w:hideMark/>
          </w:tcPr>
          <w:p w14:paraId="5EABED9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7.62</w:t>
            </w:r>
          </w:p>
        </w:tc>
        <w:tc>
          <w:tcPr>
            <w:tcW w:w="851" w:type="dxa"/>
            <w:shd w:val="clear" w:color="auto" w:fill="auto"/>
            <w:noWrap/>
            <w:vAlign w:val="center"/>
            <w:hideMark/>
          </w:tcPr>
          <w:p w14:paraId="04C5B7D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7.29</w:t>
            </w:r>
          </w:p>
        </w:tc>
        <w:tc>
          <w:tcPr>
            <w:tcW w:w="1417" w:type="dxa"/>
            <w:shd w:val="clear" w:color="auto" w:fill="auto"/>
            <w:noWrap/>
            <w:vAlign w:val="center"/>
            <w:hideMark/>
          </w:tcPr>
          <w:p w14:paraId="302B20C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2.57</w:t>
            </w:r>
          </w:p>
        </w:tc>
        <w:tc>
          <w:tcPr>
            <w:tcW w:w="1134" w:type="dxa"/>
            <w:shd w:val="clear" w:color="auto" w:fill="auto"/>
            <w:vAlign w:val="center"/>
            <w:hideMark/>
          </w:tcPr>
          <w:p w14:paraId="0195526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60.59</w:t>
            </w:r>
          </w:p>
        </w:tc>
        <w:tc>
          <w:tcPr>
            <w:tcW w:w="1701" w:type="dxa"/>
            <w:shd w:val="clear" w:color="auto" w:fill="auto"/>
            <w:noWrap/>
            <w:vAlign w:val="center"/>
            <w:hideMark/>
          </w:tcPr>
          <w:p w14:paraId="5887FB29"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0A970CCF" w14:textId="77777777" w:rsidTr="00E57175">
        <w:trPr>
          <w:trHeight w:val="315"/>
        </w:trPr>
        <w:tc>
          <w:tcPr>
            <w:tcW w:w="699" w:type="dxa"/>
            <w:shd w:val="clear" w:color="auto" w:fill="auto"/>
            <w:noWrap/>
            <w:vAlign w:val="center"/>
            <w:hideMark/>
          </w:tcPr>
          <w:p w14:paraId="6EA2A4C2"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C12</w:t>
            </w:r>
          </w:p>
        </w:tc>
        <w:tc>
          <w:tcPr>
            <w:tcW w:w="1134" w:type="dxa"/>
            <w:shd w:val="clear" w:color="auto" w:fill="auto"/>
            <w:noWrap/>
            <w:vAlign w:val="center"/>
            <w:hideMark/>
          </w:tcPr>
          <w:p w14:paraId="70979BB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2+103.27</w:t>
            </w:r>
          </w:p>
        </w:tc>
        <w:tc>
          <w:tcPr>
            <w:tcW w:w="931" w:type="dxa"/>
            <w:shd w:val="clear" w:color="auto" w:fill="auto"/>
            <w:noWrap/>
            <w:vAlign w:val="center"/>
            <w:hideMark/>
          </w:tcPr>
          <w:p w14:paraId="033E85D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10A15D6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30.27</w:t>
            </w:r>
          </w:p>
        </w:tc>
        <w:tc>
          <w:tcPr>
            <w:tcW w:w="708" w:type="dxa"/>
            <w:shd w:val="clear" w:color="auto" w:fill="auto"/>
            <w:noWrap/>
            <w:vAlign w:val="center"/>
            <w:hideMark/>
          </w:tcPr>
          <w:p w14:paraId="1988F929"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6.31</w:t>
            </w:r>
          </w:p>
        </w:tc>
        <w:tc>
          <w:tcPr>
            <w:tcW w:w="851" w:type="dxa"/>
            <w:shd w:val="clear" w:color="auto" w:fill="auto"/>
            <w:noWrap/>
            <w:vAlign w:val="center"/>
            <w:hideMark/>
          </w:tcPr>
          <w:p w14:paraId="36CB61FA"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w:t>
            </w:r>
          </w:p>
        </w:tc>
        <w:tc>
          <w:tcPr>
            <w:tcW w:w="1417" w:type="dxa"/>
            <w:shd w:val="clear" w:color="auto" w:fill="auto"/>
            <w:noWrap/>
            <w:vAlign w:val="center"/>
            <w:hideMark/>
          </w:tcPr>
          <w:p w14:paraId="337A839F"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0.15</w:t>
            </w:r>
          </w:p>
        </w:tc>
        <w:tc>
          <w:tcPr>
            <w:tcW w:w="1134" w:type="dxa"/>
            <w:shd w:val="clear" w:color="auto" w:fill="auto"/>
            <w:vAlign w:val="center"/>
            <w:hideMark/>
          </w:tcPr>
          <w:p w14:paraId="7E182F6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329.64</w:t>
            </w:r>
          </w:p>
        </w:tc>
        <w:tc>
          <w:tcPr>
            <w:tcW w:w="1701" w:type="dxa"/>
            <w:shd w:val="clear" w:color="auto" w:fill="auto"/>
            <w:noWrap/>
            <w:vAlign w:val="center"/>
            <w:hideMark/>
          </w:tcPr>
          <w:p w14:paraId="00DF1E3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7B8BC57E" w14:textId="77777777" w:rsidTr="00E57175">
        <w:trPr>
          <w:trHeight w:val="315"/>
        </w:trPr>
        <w:tc>
          <w:tcPr>
            <w:tcW w:w="699" w:type="dxa"/>
            <w:shd w:val="clear" w:color="auto" w:fill="auto"/>
            <w:noWrap/>
            <w:vAlign w:val="center"/>
            <w:hideMark/>
          </w:tcPr>
          <w:p w14:paraId="5FD3191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C13</w:t>
            </w:r>
          </w:p>
        </w:tc>
        <w:tc>
          <w:tcPr>
            <w:tcW w:w="1134" w:type="dxa"/>
            <w:shd w:val="clear" w:color="auto" w:fill="auto"/>
            <w:noWrap/>
            <w:vAlign w:val="center"/>
            <w:hideMark/>
          </w:tcPr>
          <w:p w14:paraId="4076A66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2+212.52</w:t>
            </w:r>
          </w:p>
        </w:tc>
        <w:tc>
          <w:tcPr>
            <w:tcW w:w="931" w:type="dxa"/>
            <w:shd w:val="clear" w:color="auto" w:fill="auto"/>
            <w:noWrap/>
            <w:vAlign w:val="center"/>
            <w:hideMark/>
          </w:tcPr>
          <w:p w14:paraId="22DA257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25DB3519"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29.74</w:t>
            </w:r>
          </w:p>
        </w:tc>
        <w:tc>
          <w:tcPr>
            <w:tcW w:w="708" w:type="dxa"/>
            <w:shd w:val="clear" w:color="auto" w:fill="auto"/>
            <w:noWrap/>
            <w:vAlign w:val="center"/>
            <w:hideMark/>
          </w:tcPr>
          <w:p w14:paraId="6590B9C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3.57</w:t>
            </w:r>
          </w:p>
        </w:tc>
        <w:tc>
          <w:tcPr>
            <w:tcW w:w="851" w:type="dxa"/>
            <w:shd w:val="clear" w:color="auto" w:fill="auto"/>
            <w:noWrap/>
            <w:vAlign w:val="center"/>
            <w:hideMark/>
          </w:tcPr>
          <w:p w14:paraId="7C33DBE2"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3.59</w:t>
            </w:r>
          </w:p>
        </w:tc>
        <w:tc>
          <w:tcPr>
            <w:tcW w:w="1417" w:type="dxa"/>
            <w:shd w:val="clear" w:color="auto" w:fill="auto"/>
            <w:noWrap/>
            <w:vAlign w:val="center"/>
            <w:hideMark/>
          </w:tcPr>
          <w:p w14:paraId="6C877013"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1.39</w:t>
            </w:r>
          </w:p>
        </w:tc>
        <w:tc>
          <w:tcPr>
            <w:tcW w:w="1134" w:type="dxa"/>
            <w:shd w:val="clear" w:color="auto" w:fill="auto"/>
            <w:vAlign w:val="center"/>
            <w:hideMark/>
          </w:tcPr>
          <w:p w14:paraId="22E3763A"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97.2</w:t>
            </w:r>
          </w:p>
        </w:tc>
        <w:tc>
          <w:tcPr>
            <w:tcW w:w="1701" w:type="dxa"/>
            <w:shd w:val="clear" w:color="auto" w:fill="auto"/>
            <w:noWrap/>
            <w:vAlign w:val="center"/>
            <w:hideMark/>
          </w:tcPr>
          <w:p w14:paraId="0B3B4326"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5D7485EB" w14:textId="77777777" w:rsidTr="00E57175">
        <w:trPr>
          <w:trHeight w:val="315"/>
        </w:trPr>
        <w:tc>
          <w:tcPr>
            <w:tcW w:w="699" w:type="dxa"/>
            <w:shd w:val="clear" w:color="auto" w:fill="auto"/>
            <w:noWrap/>
            <w:vAlign w:val="center"/>
            <w:hideMark/>
          </w:tcPr>
          <w:p w14:paraId="3C2477E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C14</w:t>
            </w:r>
          </w:p>
        </w:tc>
        <w:tc>
          <w:tcPr>
            <w:tcW w:w="1134" w:type="dxa"/>
            <w:shd w:val="clear" w:color="auto" w:fill="auto"/>
            <w:noWrap/>
            <w:vAlign w:val="center"/>
            <w:hideMark/>
          </w:tcPr>
          <w:p w14:paraId="5E196A08"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2+330.80</w:t>
            </w:r>
          </w:p>
        </w:tc>
        <w:tc>
          <w:tcPr>
            <w:tcW w:w="931" w:type="dxa"/>
            <w:shd w:val="clear" w:color="auto" w:fill="auto"/>
            <w:noWrap/>
            <w:vAlign w:val="center"/>
            <w:hideMark/>
          </w:tcPr>
          <w:p w14:paraId="100591D2"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40B7E1C2"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32.99</w:t>
            </w:r>
          </w:p>
        </w:tc>
        <w:tc>
          <w:tcPr>
            <w:tcW w:w="708" w:type="dxa"/>
            <w:shd w:val="clear" w:color="auto" w:fill="auto"/>
            <w:noWrap/>
            <w:vAlign w:val="center"/>
            <w:hideMark/>
          </w:tcPr>
          <w:p w14:paraId="695C995B"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4.58</w:t>
            </w:r>
          </w:p>
        </w:tc>
        <w:tc>
          <w:tcPr>
            <w:tcW w:w="851" w:type="dxa"/>
            <w:shd w:val="clear" w:color="auto" w:fill="auto"/>
            <w:noWrap/>
            <w:vAlign w:val="center"/>
            <w:hideMark/>
          </w:tcPr>
          <w:p w14:paraId="207415A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5.73</w:t>
            </w:r>
          </w:p>
        </w:tc>
        <w:tc>
          <w:tcPr>
            <w:tcW w:w="1417" w:type="dxa"/>
            <w:shd w:val="clear" w:color="auto" w:fill="auto"/>
            <w:noWrap/>
            <w:vAlign w:val="center"/>
            <w:hideMark/>
          </w:tcPr>
          <w:p w14:paraId="206F2FC3"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2.89</w:t>
            </w:r>
          </w:p>
        </w:tc>
        <w:tc>
          <w:tcPr>
            <w:tcW w:w="1134" w:type="dxa"/>
            <w:shd w:val="clear" w:color="auto" w:fill="auto"/>
            <w:vAlign w:val="center"/>
            <w:hideMark/>
          </w:tcPr>
          <w:p w14:paraId="648816F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49.41</w:t>
            </w:r>
          </w:p>
        </w:tc>
        <w:tc>
          <w:tcPr>
            <w:tcW w:w="1701" w:type="dxa"/>
            <w:shd w:val="clear" w:color="auto" w:fill="auto"/>
            <w:noWrap/>
            <w:vAlign w:val="center"/>
            <w:hideMark/>
          </w:tcPr>
          <w:p w14:paraId="53E6EF3B"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3CF5A3AF" w14:textId="77777777" w:rsidTr="00E57175">
        <w:trPr>
          <w:trHeight w:val="315"/>
        </w:trPr>
        <w:tc>
          <w:tcPr>
            <w:tcW w:w="699" w:type="dxa"/>
            <w:shd w:val="clear" w:color="auto" w:fill="auto"/>
            <w:noWrap/>
            <w:vAlign w:val="center"/>
            <w:hideMark/>
          </w:tcPr>
          <w:p w14:paraId="5A42804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C15</w:t>
            </w:r>
          </w:p>
        </w:tc>
        <w:tc>
          <w:tcPr>
            <w:tcW w:w="1134" w:type="dxa"/>
            <w:shd w:val="clear" w:color="auto" w:fill="auto"/>
            <w:noWrap/>
            <w:vAlign w:val="center"/>
            <w:hideMark/>
          </w:tcPr>
          <w:p w14:paraId="443F2F6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2+433.71</w:t>
            </w:r>
          </w:p>
        </w:tc>
        <w:tc>
          <w:tcPr>
            <w:tcW w:w="931" w:type="dxa"/>
            <w:shd w:val="clear" w:color="auto" w:fill="auto"/>
            <w:noWrap/>
            <w:vAlign w:val="center"/>
            <w:hideMark/>
          </w:tcPr>
          <w:p w14:paraId="470B656E"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1B3EF7F7"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32.99</w:t>
            </w:r>
          </w:p>
        </w:tc>
        <w:tc>
          <w:tcPr>
            <w:tcW w:w="708" w:type="dxa"/>
            <w:shd w:val="clear" w:color="auto" w:fill="auto"/>
            <w:noWrap/>
            <w:vAlign w:val="center"/>
            <w:hideMark/>
          </w:tcPr>
          <w:p w14:paraId="59BB91C0"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2.67</w:t>
            </w:r>
          </w:p>
        </w:tc>
        <w:tc>
          <w:tcPr>
            <w:tcW w:w="851" w:type="dxa"/>
            <w:shd w:val="clear" w:color="auto" w:fill="auto"/>
            <w:noWrap/>
            <w:vAlign w:val="center"/>
            <w:hideMark/>
          </w:tcPr>
          <w:p w14:paraId="0BD3567C"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4.34</w:t>
            </w:r>
          </w:p>
        </w:tc>
        <w:tc>
          <w:tcPr>
            <w:tcW w:w="1417" w:type="dxa"/>
            <w:shd w:val="clear" w:color="auto" w:fill="auto"/>
            <w:noWrap/>
            <w:vAlign w:val="center"/>
            <w:hideMark/>
          </w:tcPr>
          <w:p w14:paraId="45A97D7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2.67</w:t>
            </w:r>
          </w:p>
        </w:tc>
        <w:tc>
          <w:tcPr>
            <w:tcW w:w="1134" w:type="dxa"/>
            <w:shd w:val="clear" w:color="auto" w:fill="auto"/>
            <w:vAlign w:val="center"/>
            <w:hideMark/>
          </w:tcPr>
          <w:p w14:paraId="123EC40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1701" w:type="dxa"/>
            <w:shd w:val="clear" w:color="auto" w:fill="auto"/>
            <w:noWrap/>
            <w:vAlign w:val="center"/>
            <w:hideMark/>
          </w:tcPr>
          <w:p w14:paraId="0CF20D51"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A8477F" w:rsidRPr="00DE34E8" w14:paraId="74123F12" w14:textId="77777777" w:rsidTr="00E57175">
        <w:trPr>
          <w:trHeight w:val="315"/>
        </w:trPr>
        <w:tc>
          <w:tcPr>
            <w:tcW w:w="699" w:type="dxa"/>
            <w:tcBorders>
              <w:bottom w:val="single" w:sz="4" w:space="0" w:color="auto"/>
            </w:tcBorders>
            <w:shd w:val="clear" w:color="auto" w:fill="auto"/>
            <w:noWrap/>
            <w:vAlign w:val="center"/>
            <w:hideMark/>
          </w:tcPr>
          <w:p w14:paraId="36954073"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C16</w:t>
            </w:r>
          </w:p>
        </w:tc>
        <w:tc>
          <w:tcPr>
            <w:tcW w:w="1134" w:type="dxa"/>
            <w:tcBorders>
              <w:bottom w:val="single" w:sz="4" w:space="0" w:color="auto"/>
            </w:tcBorders>
            <w:shd w:val="clear" w:color="auto" w:fill="auto"/>
            <w:noWrap/>
            <w:vAlign w:val="center"/>
            <w:hideMark/>
          </w:tcPr>
          <w:p w14:paraId="16D64762"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2+493.28</w:t>
            </w:r>
          </w:p>
        </w:tc>
        <w:tc>
          <w:tcPr>
            <w:tcW w:w="931" w:type="dxa"/>
            <w:tcBorders>
              <w:bottom w:val="single" w:sz="4" w:space="0" w:color="auto"/>
            </w:tcBorders>
            <w:shd w:val="clear" w:color="auto" w:fill="auto"/>
            <w:noWrap/>
            <w:vAlign w:val="center"/>
            <w:hideMark/>
          </w:tcPr>
          <w:p w14:paraId="357D38A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tcBorders>
              <w:bottom w:val="single" w:sz="4" w:space="0" w:color="auto"/>
            </w:tcBorders>
            <w:shd w:val="clear" w:color="auto" w:fill="auto"/>
            <w:noWrap/>
            <w:vAlign w:val="center"/>
            <w:hideMark/>
          </w:tcPr>
          <w:p w14:paraId="1FF2D4B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28.84</w:t>
            </w:r>
          </w:p>
        </w:tc>
        <w:tc>
          <w:tcPr>
            <w:tcW w:w="708" w:type="dxa"/>
            <w:tcBorders>
              <w:bottom w:val="single" w:sz="4" w:space="0" w:color="auto"/>
            </w:tcBorders>
            <w:shd w:val="clear" w:color="auto" w:fill="auto"/>
            <w:noWrap/>
            <w:vAlign w:val="center"/>
            <w:hideMark/>
          </w:tcPr>
          <w:p w14:paraId="41D6D129"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5.05</w:t>
            </w:r>
          </w:p>
        </w:tc>
        <w:tc>
          <w:tcPr>
            <w:tcW w:w="851" w:type="dxa"/>
            <w:tcBorders>
              <w:bottom w:val="single" w:sz="4" w:space="0" w:color="auto"/>
            </w:tcBorders>
            <w:shd w:val="clear" w:color="auto" w:fill="auto"/>
            <w:noWrap/>
            <w:vAlign w:val="center"/>
            <w:hideMark/>
          </w:tcPr>
          <w:p w14:paraId="6922EE94"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6.24</w:t>
            </w:r>
          </w:p>
        </w:tc>
        <w:tc>
          <w:tcPr>
            <w:tcW w:w="1417" w:type="dxa"/>
            <w:tcBorders>
              <w:bottom w:val="single" w:sz="4" w:space="0" w:color="auto"/>
            </w:tcBorders>
            <w:shd w:val="clear" w:color="auto" w:fill="auto"/>
            <w:noWrap/>
            <w:vAlign w:val="center"/>
            <w:hideMark/>
          </w:tcPr>
          <w:p w14:paraId="7C27980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3.13</w:t>
            </w:r>
          </w:p>
        </w:tc>
        <w:tc>
          <w:tcPr>
            <w:tcW w:w="1134" w:type="dxa"/>
            <w:tcBorders>
              <w:bottom w:val="single" w:sz="4" w:space="0" w:color="auto"/>
            </w:tcBorders>
            <w:shd w:val="clear" w:color="auto" w:fill="auto"/>
            <w:vAlign w:val="center"/>
            <w:hideMark/>
          </w:tcPr>
          <w:p w14:paraId="16012755"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28.25</w:t>
            </w:r>
          </w:p>
        </w:tc>
        <w:tc>
          <w:tcPr>
            <w:tcW w:w="1701" w:type="dxa"/>
            <w:tcBorders>
              <w:bottom w:val="single" w:sz="4" w:space="0" w:color="auto"/>
            </w:tcBorders>
            <w:shd w:val="clear" w:color="auto" w:fill="auto"/>
            <w:noWrap/>
            <w:vAlign w:val="center"/>
            <w:hideMark/>
          </w:tcPr>
          <w:p w14:paraId="454E9E0D" w14:textId="77777777" w:rsidR="00A8477F" w:rsidRPr="00DE34E8" w:rsidRDefault="00A8477F"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991A114" w14:textId="77777777" w:rsidTr="00E57175">
        <w:trPr>
          <w:trHeight w:val="315"/>
        </w:trPr>
        <w:tc>
          <w:tcPr>
            <w:tcW w:w="699" w:type="dxa"/>
            <w:tcBorders>
              <w:top w:val="single" w:sz="4" w:space="0" w:color="auto"/>
            </w:tcBorders>
            <w:shd w:val="clear" w:color="auto" w:fill="000000" w:themeFill="text1"/>
            <w:noWrap/>
            <w:vAlign w:val="center"/>
          </w:tcPr>
          <w:p w14:paraId="5CF17488" w14:textId="10424811"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lastRenderedPageBreak/>
              <w:t>N° de curva</w:t>
            </w:r>
          </w:p>
        </w:tc>
        <w:tc>
          <w:tcPr>
            <w:tcW w:w="1134" w:type="dxa"/>
            <w:tcBorders>
              <w:top w:val="single" w:sz="4" w:space="0" w:color="auto"/>
            </w:tcBorders>
            <w:shd w:val="clear" w:color="auto" w:fill="000000" w:themeFill="text1"/>
            <w:noWrap/>
            <w:vAlign w:val="center"/>
          </w:tcPr>
          <w:p w14:paraId="36106BD6" w14:textId="59D35D29" w:rsidR="000D5124" w:rsidRPr="000D5124" w:rsidRDefault="000D5124" w:rsidP="00FB1F7B">
            <w:pPr>
              <w:autoSpaceDE/>
              <w:autoSpaceDN/>
              <w:spacing w:before="0" w:after="0" w:line="240" w:lineRule="auto"/>
              <w:jc w:val="center"/>
              <w:rPr>
                <w:sz w:val="18"/>
                <w:szCs w:val="18"/>
                <w:lang w:eastAsia="es-PE"/>
              </w:rPr>
            </w:pPr>
            <w:proofErr w:type="spellStart"/>
            <w:r w:rsidRPr="000D5124">
              <w:rPr>
                <w:b/>
                <w:bCs/>
                <w:sz w:val="18"/>
                <w:szCs w:val="18"/>
                <w:lang w:eastAsia="es-PE"/>
              </w:rPr>
              <w:t>Progr</w:t>
            </w:r>
            <w:proofErr w:type="spellEnd"/>
            <w:r w:rsidRPr="000D5124">
              <w:rPr>
                <w:b/>
                <w:bCs/>
                <w:sz w:val="18"/>
                <w:szCs w:val="18"/>
                <w:lang w:eastAsia="es-PE"/>
              </w:rPr>
              <w:t>.</w:t>
            </w:r>
          </w:p>
        </w:tc>
        <w:tc>
          <w:tcPr>
            <w:tcW w:w="931" w:type="dxa"/>
            <w:tcBorders>
              <w:top w:val="single" w:sz="4" w:space="0" w:color="auto"/>
            </w:tcBorders>
            <w:shd w:val="clear" w:color="auto" w:fill="000000" w:themeFill="text1"/>
            <w:noWrap/>
            <w:vAlign w:val="center"/>
          </w:tcPr>
          <w:p w14:paraId="2F05AFD5" w14:textId="1CA9D573"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Necesita ser evaluado</w:t>
            </w:r>
          </w:p>
        </w:tc>
        <w:tc>
          <w:tcPr>
            <w:tcW w:w="851" w:type="dxa"/>
            <w:tcBorders>
              <w:top w:val="single" w:sz="4" w:space="0" w:color="auto"/>
            </w:tcBorders>
            <w:shd w:val="clear" w:color="auto" w:fill="000000" w:themeFill="text1"/>
            <w:noWrap/>
            <w:vAlign w:val="center"/>
          </w:tcPr>
          <w:p w14:paraId="083755F9" w14:textId="3A6E514E"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DVP</w:t>
            </w:r>
          </w:p>
        </w:tc>
        <w:tc>
          <w:tcPr>
            <w:tcW w:w="708" w:type="dxa"/>
            <w:tcBorders>
              <w:top w:val="single" w:sz="4" w:space="0" w:color="auto"/>
            </w:tcBorders>
            <w:shd w:val="clear" w:color="auto" w:fill="000000" w:themeFill="text1"/>
            <w:noWrap/>
            <w:vAlign w:val="center"/>
          </w:tcPr>
          <w:p w14:paraId="4DE9F1E5" w14:textId="3531DD7A" w:rsidR="000D5124" w:rsidRPr="000D5124" w:rsidRDefault="000D5124" w:rsidP="00FB1F7B">
            <w:pPr>
              <w:autoSpaceDE/>
              <w:autoSpaceDN/>
              <w:spacing w:before="0" w:after="0" w:line="240" w:lineRule="auto"/>
              <w:jc w:val="center"/>
              <w:rPr>
                <w:sz w:val="18"/>
                <w:szCs w:val="18"/>
                <w:lang w:eastAsia="es-PE"/>
              </w:rPr>
            </w:pPr>
            <w:proofErr w:type="spellStart"/>
            <w:r w:rsidRPr="000D5124">
              <w:rPr>
                <w:b/>
                <w:bCs/>
                <w:sz w:val="18"/>
                <w:szCs w:val="18"/>
                <w:lang w:eastAsia="es-PE"/>
              </w:rPr>
              <w:t>Dist</w:t>
            </w:r>
            <w:proofErr w:type="spellEnd"/>
            <w:r w:rsidRPr="000D5124">
              <w:rPr>
                <w:b/>
                <w:bCs/>
                <w:sz w:val="18"/>
                <w:szCs w:val="18"/>
                <w:lang w:eastAsia="es-PE"/>
              </w:rPr>
              <w:t xml:space="preserve">. </w:t>
            </w:r>
            <w:proofErr w:type="gramStart"/>
            <w:r w:rsidRPr="000D5124">
              <w:rPr>
                <w:b/>
                <w:bCs/>
                <w:sz w:val="18"/>
                <w:szCs w:val="18"/>
                <w:lang w:eastAsia="es-PE"/>
              </w:rPr>
              <w:t>de</w:t>
            </w:r>
            <w:proofErr w:type="gramEnd"/>
            <w:r w:rsidRPr="000D5124">
              <w:rPr>
                <w:b/>
                <w:bCs/>
                <w:sz w:val="18"/>
                <w:szCs w:val="18"/>
                <w:lang w:eastAsia="es-PE"/>
              </w:rPr>
              <w:t xml:space="preserve"> PI a centro de Long. de cuerda (G)</w:t>
            </w:r>
          </w:p>
        </w:tc>
        <w:tc>
          <w:tcPr>
            <w:tcW w:w="851" w:type="dxa"/>
            <w:tcBorders>
              <w:top w:val="single" w:sz="4" w:space="0" w:color="auto"/>
            </w:tcBorders>
            <w:shd w:val="clear" w:color="auto" w:fill="000000" w:themeFill="text1"/>
            <w:noWrap/>
            <w:vAlign w:val="center"/>
          </w:tcPr>
          <w:p w14:paraId="22F1C020" w14:textId="550A5761" w:rsidR="000D5124" w:rsidRPr="000D5124" w:rsidRDefault="000D5124" w:rsidP="00FB1F7B">
            <w:pPr>
              <w:autoSpaceDE/>
              <w:autoSpaceDN/>
              <w:spacing w:before="0" w:after="0" w:line="240" w:lineRule="auto"/>
              <w:jc w:val="center"/>
              <w:rPr>
                <w:sz w:val="18"/>
                <w:szCs w:val="18"/>
                <w:lang w:eastAsia="es-PE"/>
              </w:rPr>
            </w:pPr>
            <w:proofErr w:type="spellStart"/>
            <w:r w:rsidRPr="000D5124">
              <w:rPr>
                <w:b/>
                <w:bCs/>
                <w:sz w:val="18"/>
                <w:szCs w:val="18"/>
                <w:lang w:eastAsia="es-PE"/>
              </w:rPr>
              <w:t>Dist</w:t>
            </w:r>
            <w:proofErr w:type="spellEnd"/>
            <w:r w:rsidRPr="000D5124">
              <w:rPr>
                <w:b/>
                <w:bCs/>
                <w:sz w:val="18"/>
                <w:szCs w:val="18"/>
                <w:lang w:eastAsia="es-PE"/>
              </w:rPr>
              <w:t>. de PI hasta talud de banqueta de visibilidad (D)</w:t>
            </w:r>
          </w:p>
        </w:tc>
        <w:tc>
          <w:tcPr>
            <w:tcW w:w="1417" w:type="dxa"/>
            <w:tcBorders>
              <w:top w:val="single" w:sz="4" w:space="0" w:color="auto"/>
            </w:tcBorders>
            <w:shd w:val="clear" w:color="auto" w:fill="000000" w:themeFill="text1"/>
            <w:noWrap/>
            <w:vAlign w:val="center"/>
          </w:tcPr>
          <w:p w14:paraId="2F644E9D" w14:textId="08C6F7B6"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Distancia mínima desde eje de la carretera hasta el talud de la banqueta de visibilidad (F)</w:t>
            </w:r>
          </w:p>
        </w:tc>
        <w:tc>
          <w:tcPr>
            <w:tcW w:w="1134" w:type="dxa"/>
            <w:tcBorders>
              <w:top w:val="single" w:sz="4" w:space="0" w:color="auto"/>
            </w:tcBorders>
            <w:shd w:val="clear" w:color="auto" w:fill="000000" w:themeFill="text1"/>
            <w:vAlign w:val="center"/>
          </w:tcPr>
          <w:p w14:paraId="36289F59" w14:textId="5419C1EE"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Distancia actual desde eje de la carretera hasta obstáculo</w:t>
            </w:r>
          </w:p>
        </w:tc>
        <w:tc>
          <w:tcPr>
            <w:tcW w:w="1701" w:type="dxa"/>
            <w:tcBorders>
              <w:top w:val="single" w:sz="4" w:space="0" w:color="auto"/>
            </w:tcBorders>
            <w:shd w:val="clear" w:color="auto" w:fill="000000" w:themeFill="text1"/>
            <w:noWrap/>
            <w:vAlign w:val="center"/>
          </w:tcPr>
          <w:p w14:paraId="4F75E9A8" w14:textId="7B31A5DE"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Necesita Banquetas de visibilidad</w:t>
            </w:r>
          </w:p>
        </w:tc>
      </w:tr>
      <w:tr w:rsidR="000D5124" w:rsidRPr="00DE34E8" w14:paraId="29845AB9" w14:textId="77777777" w:rsidTr="00E57175">
        <w:trPr>
          <w:trHeight w:val="315"/>
        </w:trPr>
        <w:tc>
          <w:tcPr>
            <w:tcW w:w="699" w:type="dxa"/>
            <w:tcBorders>
              <w:top w:val="single" w:sz="4" w:space="0" w:color="auto"/>
            </w:tcBorders>
            <w:shd w:val="clear" w:color="auto" w:fill="auto"/>
            <w:noWrap/>
            <w:vAlign w:val="center"/>
            <w:hideMark/>
          </w:tcPr>
          <w:p w14:paraId="7B0A9A6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C17</w:t>
            </w:r>
          </w:p>
        </w:tc>
        <w:tc>
          <w:tcPr>
            <w:tcW w:w="1134" w:type="dxa"/>
            <w:tcBorders>
              <w:top w:val="single" w:sz="4" w:space="0" w:color="auto"/>
            </w:tcBorders>
            <w:shd w:val="clear" w:color="auto" w:fill="auto"/>
            <w:noWrap/>
            <w:vAlign w:val="center"/>
            <w:hideMark/>
          </w:tcPr>
          <w:p w14:paraId="60D1A3C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2+552.38</w:t>
            </w:r>
          </w:p>
        </w:tc>
        <w:tc>
          <w:tcPr>
            <w:tcW w:w="931" w:type="dxa"/>
            <w:tcBorders>
              <w:top w:val="single" w:sz="4" w:space="0" w:color="auto"/>
            </w:tcBorders>
            <w:shd w:val="clear" w:color="auto" w:fill="auto"/>
            <w:noWrap/>
            <w:vAlign w:val="center"/>
            <w:hideMark/>
          </w:tcPr>
          <w:p w14:paraId="6583EA3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tcBorders>
              <w:top w:val="single" w:sz="4" w:space="0" w:color="auto"/>
            </w:tcBorders>
            <w:shd w:val="clear" w:color="auto" w:fill="auto"/>
            <w:noWrap/>
            <w:vAlign w:val="center"/>
            <w:hideMark/>
          </w:tcPr>
          <w:p w14:paraId="10BD4EA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28.84</w:t>
            </w:r>
          </w:p>
        </w:tc>
        <w:tc>
          <w:tcPr>
            <w:tcW w:w="708" w:type="dxa"/>
            <w:tcBorders>
              <w:top w:val="single" w:sz="4" w:space="0" w:color="auto"/>
            </w:tcBorders>
            <w:shd w:val="clear" w:color="auto" w:fill="auto"/>
            <w:noWrap/>
            <w:vAlign w:val="center"/>
            <w:hideMark/>
          </w:tcPr>
          <w:p w14:paraId="497EE3C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0.3</w:t>
            </w:r>
          </w:p>
        </w:tc>
        <w:tc>
          <w:tcPr>
            <w:tcW w:w="851" w:type="dxa"/>
            <w:tcBorders>
              <w:top w:val="single" w:sz="4" w:space="0" w:color="auto"/>
            </w:tcBorders>
            <w:shd w:val="clear" w:color="auto" w:fill="auto"/>
            <w:noWrap/>
            <w:vAlign w:val="center"/>
            <w:hideMark/>
          </w:tcPr>
          <w:p w14:paraId="23F579A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0.97</w:t>
            </w:r>
          </w:p>
        </w:tc>
        <w:tc>
          <w:tcPr>
            <w:tcW w:w="1417" w:type="dxa"/>
            <w:tcBorders>
              <w:top w:val="single" w:sz="4" w:space="0" w:color="auto"/>
            </w:tcBorders>
            <w:shd w:val="clear" w:color="auto" w:fill="auto"/>
            <w:noWrap/>
            <w:vAlign w:val="center"/>
            <w:hideMark/>
          </w:tcPr>
          <w:p w14:paraId="1B49ABA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0.78</w:t>
            </w:r>
          </w:p>
        </w:tc>
        <w:tc>
          <w:tcPr>
            <w:tcW w:w="1134" w:type="dxa"/>
            <w:tcBorders>
              <w:top w:val="single" w:sz="4" w:space="0" w:color="auto"/>
            </w:tcBorders>
            <w:shd w:val="clear" w:color="auto" w:fill="auto"/>
            <w:vAlign w:val="center"/>
            <w:hideMark/>
          </w:tcPr>
          <w:p w14:paraId="744AFC4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9.29</w:t>
            </w:r>
          </w:p>
        </w:tc>
        <w:tc>
          <w:tcPr>
            <w:tcW w:w="1701" w:type="dxa"/>
            <w:tcBorders>
              <w:top w:val="single" w:sz="4" w:space="0" w:color="auto"/>
            </w:tcBorders>
            <w:shd w:val="clear" w:color="auto" w:fill="auto"/>
            <w:noWrap/>
            <w:vAlign w:val="center"/>
            <w:hideMark/>
          </w:tcPr>
          <w:p w14:paraId="7BBD557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3994787A" w14:textId="77777777" w:rsidTr="00E57175">
        <w:trPr>
          <w:trHeight w:val="315"/>
        </w:trPr>
        <w:tc>
          <w:tcPr>
            <w:tcW w:w="699" w:type="dxa"/>
            <w:shd w:val="clear" w:color="auto" w:fill="auto"/>
            <w:noWrap/>
            <w:vAlign w:val="center"/>
            <w:hideMark/>
          </w:tcPr>
          <w:p w14:paraId="5599305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C18</w:t>
            </w:r>
          </w:p>
        </w:tc>
        <w:tc>
          <w:tcPr>
            <w:tcW w:w="1134" w:type="dxa"/>
            <w:shd w:val="clear" w:color="auto" w:fill="auto"/>
            <w:noWrap/>
            <w:vAlign w:val="center"/>
            <w:hideMark/>
          </w:tcPr>
          <w:p w14:paraId="70E152B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2+752.15</w:t>
            </w:r>
          </w:p>
        </w:tc>
        <w:tc>
          <w:tcPr>
            <w:tcW w:w="931" w:type="dxa"/>
            <w:shd w:val="clear" w:color="auto" w:fill="auto"/>
            <w:noWrap/>
            <w:vAlign w:val="center"/>
            <w:hideMark/>
          </w:tcPr>
          <w:p w14:paraId="0F2F757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2ABA7CF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43.91</w:t>
            </w:r>
          </w:p>
        </w:tc>
        <w:tc>
          <w:tcPr>
            <w:tcW w:w="708" w:type="dxa"/>
            <w:shd w:val="clear" w:color="auto" w:fill="auto"/>
            <w:noWrap/>
            <w:vAlign w:val="center"/>
            <w:hideMark/>
          </w:tcPr>
          <w:p w14:paraId="4F582F8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29.49</w:t>
            </w:r>
          </w:p>
        </w:tc>
        <w:tc>
          <w:tcPr>
            <w:tcW w:w="851" w:type="dxa"/>
            <w:shd w:val="clear" w:color="auto" w:fill="auto"/>
            <w:noWrap/>
            <w:vAlign w:val="center"/>
            <w:hideMark/>
          </w:tcPr>
          <w:p w14:paraId="0523F8D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21.51</w:t>
            </w:r>
          </w:p>
        </w:tc>
        <w:tc>
          <w:tcPr>
            <w:tcW w:w="1417" w:type="dxa"/>
            <w:shd w:val="clear" w:color="auto" w:fill="auto"/>
            <w:noWrap/>
            <w:vAlign w:val="center"/>
            <w:hideMark/>
          </w:tcPr>
          <w:p w14:paraId="500DABF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2.69</w:t>
            </w:r>
          </w:p>
        </w:tc>
        <w:tc>
          <w:tcPr>
            <w:tcW w:w="1134" w:type="dxa"/>
            <w:shd w:val="clear" w:color="auto" w:fill="auto"/>
            <w:vAlign w:val="center"/>
            <w:hideMark/>
          </w:tcPr>
          <w:p w14:paraId="378BF3F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165.71</w:t>
            </w:r>
          </w:p>
        </w:tc>
        <w:tc>
          <w:tcPr>
            <w:tcW w:w="1701" w:type="dxa"/>
            <w:shd w:val="clear" w:color="auto" w:fill="auto"/>
            <w:noWrap/>
            <w:vAlign w:val="center"/>
            <w:hideMark/>
          </w:tcPr>
          <w:p w14:paraId="0F1BD3A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46AABD1" w14:textId="77777777" w:rsidTr="00E57175">
        <w:trPr>
          <w:trHeight w:val="315"/>
        </w:trPr>
        <w:tc>
          <w:tcPr>
            <w:tcW w:w="699" w:type="dxa"/>
            <w:shd w:val="clear" w:color="auto" w:fill="auto"/>
            <w:noWrap/>
            <w:vAlign w:val="center"/>
            <w:hideMark/>
          </w:tcPr>
          <w:p w14:paraId="0FDEB7F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C19</w:t>
            </w:r>
          </w:p>
        </w:tc>
        <w:tc>
          <w:tcPr>
            <w:tcW w:w="1134" w:type="dxa"/>
            <w:shd w:val="clear" w:color="auto" w:fill="auto"/>
            <w:noWrap/>
            <w:vAlign w:val="center"/>
            <w:hideMark/>
          </w:tcPr>
          <w:p w14:paraId="6E452C5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2+848.95</w:t>
            </w:r>
          </w:p>
        </w:tc>
        <w:tc>
          <w:tcPr>
            <w:tcW w:w="931" w:type="dxa"/>
            <w:shd w:val="clear" w:color="auto" w:fill="auto"/>
            <w:noWrap/>
            <w:vAlign w:val="center"/>
            <w:hideMark/>
          </w:tcPr>
          <w:p w14:paraId="6EC1FD3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31CD08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43.91</w:t>
            </w:r>
          </w:p>
        </w:tc>
        <w:tc>
          <w:tcPr>
            <w:tcW w:w="708" w:type="dxa"/>
            <w:shd w:val="clear" w:color="auto" w:fill="auto"/>
            <w:noWrap/>
            <w:vAlign w:val="center"/>
            <w:hideMark/>
          </w:tcPr>
          <w:p w14:paraId="2378638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9.26</w:t>
            </w:r>
          </w:p>
        </w:tc>
        <w:tc>
          <w:tcPr>
            <w:tcW w:w="851" w:type="dxa"/>
            <w:shd w:val="clear" w:color="auto" w:fill="auto"/>
            <w:noWrap/>
            <w:vAlign w:val="center"/>
            <w:hideMark/>
          </w:tcPr>
          <w:p w14:paraId="5C8FB48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13.79</w:t>
            </w:r>
          </w:p>
        </w:tc>
        <w:tc>
          <w:tcPr>
            <w:tcW w:w="1417" w:type="dxa"/>
            <w:shd w:val="clear" w:color="auto" w:fill="auto"/>
            <w:noWrap/>
            <w:vAlign w:val="center"/>
            <w:hideMark/>
          </w:tcPr>
          <w:p w14:paraId="100E2BA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8.02</w:t>
            </w:r>
          </w:p>
        </w:tc>
        <w:tc>
          <w:tcPr>
            <w:tcW w:w="1134" w:type="dxa"/>
            <w:shd w:val="clear" w:color="auto" w:fill="auto"/>
            <w:vAlign w:val="center"/>
            <w:hideMark/>
          </w:tcPr>
          <w:p w14:paraId="0AADD33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38.82</w:t>
            </w:r>
          </w:p>
        </w:tc>
        <w:tc>
          <w:tcPr>
            <w:tcW w:w="1701" w:type="dxa"/>
            <w:shd w:val="clear" w:color="auto" w:fill="auto"/>
            <w:noWrap/>
            <w:vAlign w:val="center"/>
            <w:hideMark/>
          </w:tcPr>
          <w:p w14:paraId="498C3F7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CD17E5E" w14:textId="77777777" w:rsidTr="00E57175">
        <w:trPr>
          <w:trHeight w:val="315"/>
        </w:trPr>
        <w:tc>
          <w:tcPr>
            <w:tcW w:w="699" w:type="dxa"/>
            <w:shd w:val="clear" w:color="auto" w:fill="auto"/>
            <w:noWrap/>
            <w:vAlign w:val="center"/>
            <w:hideMark/>
          </w:tcPr>
          <w:p w14:paraId="2B4E3BA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C20</w:t>
            </w:r>
          </w:p>
        </w:tc>
        <w:tc>
          <w:tcPr>
            <w:tcW w:w="1134" w:type="dxa"/>
            <w:shd w:val="clear" w:color="auto" w:fill="auto"/>
            <w:noWrap/>
            <w:vAlign w:val="center"/>
            <w:hideMark/>
          </w:tcPr>
          <w:p w14:paraId="73526CF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3+386.51</w:t>
            </w:r>
          </w:p>
        </w:tc>
        <w:tc>
          <w:tcPr>
            <w:tcW w:w="931" w:type="dxa"/>
            <w:shd w:val="clear" w:color="auto" w:fill="auto"/>
            <w:noWrap/>
            <w:vAlign w:val="center"/>
            <w:hideMark/>
          </w:tcPr>
          <w:p w14:paraId="3C2C66D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0E72888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41.64</w:t>
            </w:r>
          </w:p>
        </w:tc>
        <w:tc>
          <w:tcPr>
            <w:tcW w:w="708" w:type="dxa"/>
            <w:shd w:val="clear" w:color="auto" w:fill="auto"/>
            <w:noWrap/>
            <w:vAlign w:val="center"/>
            <w:hideMark/>
          </w:tcPr>
          <w:p w14:paraId="5AED240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2.43</w:t>
            </w:r>
          </w:p>
        </w:tc>
        <w:tc>
          <w:tcPr>
            <w:tcW w:w="851" w:type="dxa"/>
            <w:shd w:val="clear" w:color="auto" w:fill="auto"/>
            <w:noWrap/>
            <w:vAlign w:val="center"/>
            <w:hideMark/>
          </w:tcPr>
          <w:p w14:paraId="568CBB3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4.12</w:t>
            </w:r>
          </w:p>
        </w:tc>
        <w:tc>
          <w:tcPr>
            <w:tcW w:w="1417" w:type="dxa"/>
            <w:shd w:val="clear" w:color="auto" w:fill="auto"/>
            <w:noWrap/>
            <w:vAlign w:val="center"/>
            <w:hideMark/>
          </w:tcPr>
          <w:p w14:paraId="6FF8466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w:t>
            </w:r>
          </w:p>
        </w:tc>
        <w:tc>
          <w:tcPr>
            <w:tcW w:w="1134" w:type="dxa"/>
            <w:shd w:val="clear" w:color="auto" w:fill="auto"/>
            <w:vAlign w:val="center"/>
            <w:hideMark/>
          </w:tcPr>
          <w:p w14:paraId="22B1306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69.32</w:t>
            </w:r>
          </w:p>
        </w:tc>
        <w:tc>
          <w:tcPr>
            <w:tcW w:w="1701" w:type="dxa"/>
            <w:shd w:val="clear" w:color="auto" w:fill="auto"/>
            <w:noWrap/>
            <w:vAlign w:val="center"/>
            <w:hideMark/>
          </w:tcPr>
          <w:p w14:paraId="029A198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E139B48" w14:textId="77777777" w:rsidTr="00E57175">
        <w:trPr>
          <w:trHeight w:val="315"/>
        </w:trPr>
        <w:tc>
          <w:tcPr>
            <w:tcW w:w="699" w:type="dxa"/>
            <w:shd w:val="clear" w:color="auto" w:fill="auto"/>
            <w:noWrap/>
            <w:vAlign w:val="center"/>
            <w:hideMark/>
          </w:tcPr>
          <w:p w14:paraId="3BE9DCC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C21</w:t>
            </w:r>
          </w:p>
        </w:tc>
        <w:tc>
          <w:tcPr>
            <w:tcW w:w="1134" w:type="dxa"/>
            <w:shd w:val="clear" w:color="auto" w:fill="auto"/>
            <w:noWrap/>
            <w:vAlign w:val="center"/>
            <w:hideMark/>
          </w:tcPr>
          <w:p w14:paraId="15C8909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3+507.71</w:t>
            </w:r>
          </w:p>
        </w:tc>
        <w:tc>
          <w:tcPr>
            <w:tcW w:w="931" w:type="dxa"/>
            <w:shd w:val="clear" w:color="auto" w:fill="auto"/>
            <w:noWrap/>
            <w:vAlign w:val="center"/>
            <w:hideMark/>
          </w:tcPr>
          <w:p w14:paraId="4A5FF52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5E4DB70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41.64</w:t>
            </w:r>
          </w:p>
        </w:tc>
        <w:tc>
          <w:tcPr>
            <w:tcW w:w="708" w:type="dxa"/>
            <w:shd w:val="clear" w:color="auto" w:fill="auto"/>
            <w:noWrap/>
            <w:vAlign w:val="center"/>
            <w:hideMark/>
          </w:tcPr>
          <w:p w14:paraId="6672A4A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0.31</w:t>
            </w:r>
          </w:p>
        </w:tc>
        <w:tc>
          <w:tcPr>
            <w:tcW w:w="851" w:type="dxa"/>
            <w:shd w:val="clear" w:color="auto" w:fill="auto"/>
            <w:noWrap/>
            <w:vAlign w:val="center"/>
            <w:hideMark/>
          </w:tcPr>
          <w:p w14:paraId="5722E40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1.36</w:t>
            </w:r>
          </w:p>
        </w:tc>
        <w:tc>
          <w:tcPr>
            <w:tcW w:w="1417" w:type="dxa"/>
            <w:shd w:val="clear" w:color="auto" w:fill="auto"/>
            <w:noWrap/>
            <w:vAlign w:val="center"/>
            <w:hideMark/>
          </w:tcPr>
          <w:p w14:paraId="70936A3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1.14</w:t>
            </w:r>
          </w:p>
        </w:tc>
        <w:tc>
          <w:tcPr>
            <w:tcW w:w="1134" w:type="dxa"/>
            <w:shd w:val="clear" w:color="auto" w:fill="auto"/>
            <w:vAlign w:val="center"/>
            <w:hideMark/>
          </w:tcPr>
          <w:p w14:paraId="625F83B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10.48</w:t>
            </w:r>
          </w:p>
        </w:tc>
        <w:tc>
          <w:tcPr>
            <w:tcW w:w="1701" w:type="dxa"/>
            <w:shd w:val="clear" w:color="auto" w:fill="auto"/>
            <w:noWrap/>
            <w:vAlign w:val="center"/>
            <w:hideMark/>
          </w:tcPr>
          <w:p w14:paraId="054E0B4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58E2688" w14:textId="77777777" w:rsidTr="00E57175">
        <w:trPr>
          <w:trHeight w:val="315"/>
        </w:trPr>
        <w:tc>
          <w:tcPr>
            <w:tcW w:w="699" w:type="dxa"/>
            <w:shd w:val="clear" w:color="auto" w:fill="auto"/>
            <w:noWrap/>
            <w:vAlign w:val="center"/>
            <w:hideMark/>
          </w:tcPr>
          <w:p w14:paraId="7138CFA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C22</w:t>
            </w:r>
          </w:p>
        </w:tc>
        <w:tc>
          <w:tcPr>
            <w:tcW w:w="1134" w:type="dxa"/>
            <w:shd w:val="clear" w:color="auto" w:fill="auto"/>
            <w:noWrap/>
            <w:vAlign w:val="center"/>
            <w:hideMark/>
          </w:tcPr>
          <w:p w14:paraId="2B822F5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3+635.10</w:t>
            </w:r>
          </w:p>
        </w:tc>
        <w:tc>
          <w:tcPr>
            <w:tcW w:w="931" w:type="dxa"/>
            <w:shd w:val="clear" w:color="auto" w:fill="auto"/>
            <w:noWrap/>
            <w:vAlign w:val="center"/>
            <w:hideMark/>
          </w:tcPr>
          <w:p w14:paraId="3C5F5DD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31A0129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32.51</w:t>
            </w:r>
          </w:p>
        </w:tc>
        <w:tc>
          <w:tcPr>
            <w:tcW w:w="708" w:type="dxa"/>
            <w:shd w:val="clear" w:color="auto" w:fill="auto"/>
            <w:noWrap/>
            <w:vAlign w:val="center"/>
            <w:hideMark/>
          </w:tcPr>
          <w:p w14:paraId="64F7077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12.4</w:t>
            </w:r>
          </w:p>
        </w:tc>
        <w:tc>
          <w:tcPr>
            <w:tcW w:w="851" w:type="dxa"/>
            <w:shd w:val="clear" w:color="auto" w:fill="auto"/>
            <w:noWrap/>
            <w:vAlign w:val="center"/>
            <w:hideMark/>
          </w:tcPr>
          <w:p w14:paraId="73E773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10.57</w:t>
            </w:r>
          </w:p>
        </w:tc>
        <w:tc>
          <w:tcPr>
            <w:tcW w:w="1417" w:type="dxa"/>
            <w:shd w:val="clear" w:color="auto" w:fill="auto"/>
            <w:noWrap/>
            <w:vAlign w:val="center"/>
            <w:hideMark/>
          </w:tcPr>
          <w:p w14:paraId="114C58F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2.83</w:t>
            </w:r>
          </w:p>
        </w:tc>
        <w:tc>
          <w:tcPr>
            <w:tcW w:w="1134" w:type="dxa"/>
            <w:shd w:val="clear" w:color="auto" w:fill="auto"/>
            <w:vAlign w:val="center"/>
            <w:hideMark/>
          </w:tcPr>
          <w:p w14:paraId="38FE7F8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76.3</w:t>
            </w:r>
          </w:p>
        </w:tc>
        <w:tc>
          <w:tcPr>
            <w:tcW w:w="1701" w:type="dxa"/>
            <w:shd w:val="clear" w:color="auto" w:fill="auto"/>
            <w:noWrap/>
            <w:vAlign w:val="center"/>
            <w:hideMark/>
          </w:tcPr>
          <w:p w14:paraId="166E6E6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F0626E0" w14:textId="77777777" w:rsidTr="00E57175">
        <w:trPr>
          <w:trHeight w:val="315"/>
        </w:trPr>
        <w:tc>
          <w:tcPr>
            <w:tcW w:w="699" w:type="dxa"/>
            <w:shd w:val="clear" w:color="auto" w:fill="auto"/>
            <w:noWrap/>
            <w:vAlign w:val="center"/>
            <w:hideMark/>
          </w:tcPr>
          <w:p w14:paraId="5969035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C23</w:t>
            </w:r>
          </w:p>
        </w:tc>
        <w:tc>
          <w:tcPr>
            <w:tcW w:w="1134" w:type="dxa"/>
            <w:shd w:val="clear" w:color="auto" w:fill="auto"/>
            <w:noWrap/>
            <w:vAlign w:val="center"/>
            <w:hideMark/>
          </w:tcPr>
          <w:p w14:paraId="2CB171C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3+726.07</w:t>
            </w:r>
          </w:p>
        </w:tc>
        <w:tc>
          <w:tcPr>
            <w:tcW w:w="931" w:type="dxa"/>
            <w:shd w:val="clear" w:color="auto" w:fill="auto"/>
            <w:noWrap/>
            <w:vAlign w:val="center"/>
            <w:hideMark/>
          </w:tcPr>
          <w:p w14:paraId="2E66A4F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32D3E1D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32.51</w:t>
            </w:r>
          </w:p>
        </w:tc>
        <w:tc>
          <w:tcPr>
            <w:tcW w:w="708" w:type="dxa"/>
            <w:shd w:val="clear" w:color="auto" w:fill="auto"/>
            <w:noWrap/>
            <w:vAlign w:val="center"/>
            <w:hideMark/>
          </w:tcPr>
          <w:p w14:paraId="058ABDF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3.59</w:t>
            </w:r>
          </w:p>
        </w:tc>
        <w:tc>
          <w:tcPr>
            <w:tcW w:w="851" w:type="dxa"/>
            <w:shd w:val="clear" w:color="auto" w:fill="auto"/>
            <w:noWrap/>
            <w:vAlign w:val="center"/>
            <w:hideMark/>
          </w:tcPr>
          <w:p w14:paraId="36A722B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4.56</w:t>
            </w:r>
          </w:p>
        </w:tc>
        <w:tc>
          <w:tcPr>
            <w:tcW w:w="1417" w:type="dxa"/>
            <w:shd w:val="clear" w:color="auto" w:fill="auto"/>
            <w:noWrap/>
            <w:vAlign w:val="center"/>
            <w:hideMark/>
          </w:tcPr>
          <w:p w14:paraId="44EBD33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2.35</w:t>
            </w:r>
          </w:p>
        </w:tc>
        <w:tc>
          <w:tcPr>
            <w:tcW w:w="1134" w:type="dxa"/>
            <w:shd w:val="clear" w:color="auto" w:fill="auto"/>
            <w:vAlign w:val="center"/>
            <w:hideMark/>
          </w:tcPr>
          <w:p w14:paraId="261203A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55.97</w:t>
            </w:r>
          </w:p>
        </w:tc>
        <w:tc>
          <w:tcPr>
            <w:tcW w:w="1701" w:type="dxa"/>
            <w:shd w:val="clear" w:color="auto" w:fill="auto"/>
            <w:noWrap/>
            <w:vAlign w:val="center"/>
            <w:hideMark/>
          </w:tcPr>
          <w:p w14:paraId="1C22D30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34149381" w14:textId="77777777" w:rsidTr="00E57175">
        <w:trPr>
          <w:trHeight w:val="315"/>
        </w:trPr>
        <w:tc>
          <w:tcPr>
            <w:tcW w:w="699" w:type="dxa"/>
            <w:shd w:val="clear" w:color="auto" w:fill="auto"/>
            <w:noWrap/>
            <w:vAlign w:val="center"/>
            <w:hideMark/>
          </w:tcPr>
          <w:p w14:paraId="2A0E6B3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C24</w:t>
            </w:r>
          </w:p>
        </w:tc>
        <w:tc>
          <w:tcPr>
            <w:tcW w:w="1134" w:type="dxa"/>
            <w:shd w:val="clear" w:color="auto" w:fill="auto"/>
            <w:noWrap/>
            <w:vAlign w:val="center"/>
            <w:hideMark/>
          </w:tcPr>
          <w:p w14:paraId="06330E8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3+839.60</w:t>
            </w:r>
          </w:p>
        </w:tc>
        <w:tc>
          <w:tcPr>
            <w:tcW w:w="931" w:type="dxa"/>
            <w:shd w:val="clear" w:color="auto" w:fill="auto"/>
            <w:noWrap/>
            <w:vAlign w:val="center"/>
            <w:hideMark/>
          </w:tcPr>
          <w:p w14:paraId="6FC1B8D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75DE1CB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38.36</w:t>
            </w:r>
          </w:p>
        </w:tc>
        <w:tc>
          <w:tcPr>
            <w:tcW w:w="708" w:type="dxa"/>
            <w:shd w:val="clear" w:color="auto" w:fill="auto"/>
            <w:noWrap/>
            <w:vAlign w:val="center"/>
            <w:hideMark/>
          </w:tcPr>
          <w:p w14:paraId="64FFE93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1.24</w:t>
            </w:r>
          </w:p>
        </w:tc>
        <w:tc>
          <w:tcPr>
            <w:tcW w:w="851" w:type="dxa"/>
            <w:shd w:val="clear" w:color="auto" w:fill="auto"/>
            <w:noWrap/>
            <w:vAlign w:val="center"/>
            <w:hideMark/>
          </w:tcPr>
          <w:p w14:paraId="48A2323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3.09</w:t>
            </w:r>
          </w:p>
        </w:tc>
        <w:tc>
          <w:tcPr>
            <w:tcW w:w="1417" w:type="dxa"/>
            <w:shd w:val="clear" w:color="auto" w:fill="auto"/>
            <w:noWrap/>
            <w:vAlign w:val="center"/>
            <w:hideMark/>
          </w:tcPr>
          <w:p w14:paraId="116CC53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2.29</w:t>
            </w:r>
          </w:p>
        </w:tc>
        <w:tc>
          <w:tcPr>
            <w:tcW w:w="1134" w:type="dxa"/>
            <w:shd w:val="clear" w:color="auto" w:fill="auto"/>
            <w:vAlign w:val="center"/>
            <w:hideMark/>
          </w:tcPr>
          <w:p w14:paraId="14D69E0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21.21</w:t>
            </w:r>
          </w:p>
        </w:tc>
        <w:tc>
          <w:tcPr>
            <w:tcW w:w="1701" w:type="dxa"/>
            <w:shd w:val="clear" w:color="auto" w:fill="auto"/>
            <w:noWrap/>
            <w:vAlign w:val="center"/>
            <w:hideMark/>
          </w:tcPr>
          <w:p w14:paraId="0879649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8925FD2" w14:textId="77777777" w:rsidTr="00E57175">
        <w:trPr>
          <w:trHeight w:val="315"/>
        </w:trPr>
        <w:tc>
          <w:tcPr>
            <w:tcW w:w="699" w:type="dxa"/>
            <w:shd w:val="clear" w:color="auto" w:fill="auto"/>
            <w:noWrap/>
            <w:vAlign w:val="center"/>
            <w:hideMark/>
          </w:tcPr>
          <w:p w14:paraId="146B7A8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C25</w:t>
            </w:r>
          </w:p>
        </w:tc>
        <w:tc>
          <w:tcPr>
            <w:tcW w:w="1134" w:type="dxa"/>
            <w:shd w:val="clear" w:color="auto" w:fill="auto"/>
            <w:noWrap/>
            <w:vAlign w:val="center"/>
            <w:hideMark/>
          </w:tcPr>
          <w:p w14:paraId="7A477B0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4+016.59</w:t>
            </w:r>
          </w:p>
        </w:tc>
        <w:tc>
          <w:tcPr>
            <w:tcW w:w="931" w:type="dxa"/>
            <w:shd w:val="clear" w:color="auto" w:fill="auto"/>
            <w:noWrap/>
            <w:vAlign w:val="center"/>
            <w:hideMark/>
          </w:tcPr>
          <w:p w14:paraId="2346D4E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6F620EA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61.72</w:t>
            </w:r>
          </w:p>
        </w:tc>
        <w:tc>
          <w:tcPr>
            <w:tcW w:w="708" w:type="dxa"/>
            <w:shd w:val="clear" w:color="auto" w:fill="auto"/>
            <w:noWrap/>
            <w:vAlign w:val="center"/>
            <w:hideMark/>
          </w:tcPr>
          <w:p w14:paraId="1FD94F7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2.08</w:t>
            </w:r>
          </w:p>
        </w:tc>
        <w:tc>
          <w:tcPr>
            <w:tcW w:w="851" w:type="dxa"/>
            <w:shd w:val="clear" w:color="auto" w:fill="auto"/>
            <w:noWrap/>
            <w:vAlign w:val="center"/>
            <w:hideMark/>
          </w:tcPr>
          <w:p w14:paraId="6EC9B18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5.66</w:t>
            </w:r>
          </w:p>
        </w:tc>
        <w:tc>
          <w:tcPr>
            <w:tcW w:w="1417" w:type="dxa"/>
            <w:shd w:val="clear" w:color="auto" w:fill="auto"/>
            <w:noWrap/>
            <w:vAlign w:val="center"/>
            <w:hideMark/>
          </w:tcPr>
          <w:p w14:paraId="4AACCEE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4.37</w:t>
            </w:r>
          </w:p>
        </w:tc>
        <w:tc>
          <w:tcPr>
            <w:tcW w:w="1134" w:type="dxa"/>
            <w:shd w:val="clear" w:color="auto" w:fill="auto"/>
            <w:vAlign w:val="center"/>
            <w:hideMark/>
          </w:tcPr>
          <w:p w14:paraId="628A50C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59.35</w:t>
            </w:r>
          </w:p>
        </w:tc>
        <w:tc>
          <w:tcPr>
            <w:tcW w:w="1701" w:type="dxa"/>
            <w:shd w:val="clear" w:color="auto" w:fill="auto"/>
            <w:noWrap/>
            <w:vAlign w:val="center"/>
            <w:hideMark/>
          </w:tcPr>
          <w:p w14:paraId="6F48D7F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89BFFC2" w14:textId="77777777" w:rsidTr="00E57175">
        <w:trPr>
          <w:trHeight w:val="315"/>
        </w:trPr>
        <w:tc>
          <w:tcPr>
            <w:tcW w:w="699" w:type="dxa"/>
            <w:shd w:val="clear" w:color="auto" w:fill="auto"/>
            <w:noWrap/>
            <w:vAlign w:val="center"/>
            <w:hideMark/>
          </w:tcPr>
          <w:p w14:paraId="0272D89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C26</w:t>
            </w:r>
          </w:p>
        </w:tc>
        <w:tc>
          <w:tcPr>
            <w:tcW w:w="1134" w:type="dxa"/>
            <w:shd w:val="clear" w:color="auto" w:fill="auto"/>
            <w:noWrap/>
            <w:vAlign w:val="center"/>
            <w:hideMark/>
          </w:tcPr>
          <w:p w14:paraId="0AEB5EB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4+191.38</w:t>
            </w:r>
          </w:p>
        </w:tc>
        <w:tc>
          <w:tcPr>
            <w:tcW w:w="931" w:type="dxa"/>
            <w:shd w:val="clear" w:color="auto" w:fill="auto"/>
            <w:noWrap/>
            <w:vAlign w:val="center"/>
            <w:hideMark/>
          </w:tcPr>
          <w:p w14:paraId="029D47C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66D6AD9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31.05</w:t>
            </w:r>
          </w:p>
        </w:tc>
        <w:tc>
          <w:tcPr>
            <w:tcW w:w="708" w:type="dxa"/>
            <w:shd w:val="clear" w:color="auto" w:fill="auto"/>
            <w:noWrap/>
            <w:vAlign w:val="center"/>
            <w:hideMark/>
          </w:tcPr>
          <w:p w14:paraId="54CD64E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4.83</w:t>
            </w:r>
          </w:p>
        </w:tc>
        <w:tc>
          <w:tcPr>
            <w:tcW w:w="851" w:type="dxa"/>
            <w:shd w:val="clear" w:color="auto" w:fill="auto"/>
            <w:noWrap/>
            <w:vAlign w:val="center"/>
            <w:hideMark/>
          </w:tcPr>
          <w:p w14:paraId="66A5CC7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4.39</w:t>
            </w:r>
          </w:p>
        </w:tc>
        <w:tc>
          <w:tcPr>
            <w:tcW w:w="1417" w:type="dxa"/>
            <w:shd w:val="clear" w:color="auto" w:fill="auto"/>
            <w:noWrap/>
            <w:vAlign w:val="center"/>
            <w:hideMark/>
          </w:tcPr>
          <w:p w14:paraId="01A1A81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1.43</w:t>
            </w:r>
          </w:p>
        </w:tc>
        <w:tc>
          <w:tcPr>
            <w:tcW w:w="1134" w:type="dxa"/>
            <w:shd w:val="clear" w:color="auto" w:fill="auto"/>
            <w:vAlign w:val="center"/>
            <w:hideMark/>
          </w:tcPr>
          <w:p w14:paraId="31B9DF9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126.25</w:t>
            </w:r>
          </w:p>
        </w:tc>
        <w:tc>
          <w:tcPr>
            <w:tcW w:w="1701" w:type="dxa"/>
            <w:shd w:val="clear" w:color="auto" w:fill="auto"/>
            <w:noWrap/>
            <w:vAlign w:val="center"/>
            <w:hideMark/>
          </w:tcPr>
          <w:p w14:paraId="42C41D1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A1B3A97" w14:textId="77777777" w:rsidTr="00E57175">
        <w:trPr>
          <w:trHeight w:val="315"/>
        </w:trPr>
        <w:tc>
          <w:tcPr>
            <w:tcW w:w="699" w:type="dxa"/>
            <w:shd w:val="clear" w:color="auto" w:fill="auto"/>
            <w:noWrap/>
            <w:vAlign w:val="center"/>
            <w:hideMark/>
          </w:tcPr>
          <w:p w14:paraId="13AFB14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C27</w:t>
            </w:r>
          </w:p>
        </w:tc>
        <w:tc>
          <w:tcPr>
            <w:tcW w:w="1134" w:type="dxa"/>
            <w:shd w:val="clear" w:color="auto" w:fill="auto"/>
            <w:noWrap/>
            <w:vAlign w:val="center"/>
            <w:hideMark/>
          </w:tcPr>
          <w:p w14:paraId="56300D8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4+543.10</w:t>
            </w:r>
          </w:p>
        </w:tc>
        <w:tc>
          <w:tcPr>
            <w:tcW w:w="931" w:type="dxa"/>
            <w:shd w:val="clear" w:color="auto" w:fill="auto"/>
            <w:noWrap/>
            <w:vAlign w:val="center"/>
            <w:hideMark/>
          </w:tcPr>
          <w:p w14:paraId="0C8340F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25F3C0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29.46</w:t>
            </w:r>
          </w:p>
        </w:tc>
        <w:tc>
          <w:tcPr>
            <w:tcW w:w="708" w:type="dxa"/>
            <w:shd w:val="clear" w:color="auto" w:fill="auto"/>
            <w:noWrap/>
            <w:vAlign w:val="center"/>
            <w:hideMark/>
          </w:tcPr>
          <w:p w14:paraId="3A8F00F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2.46</w:t>
            </w:r>
          </w:p>
        </w:tc>
        <w:tc>
          <w:tcPr>
            <w:tcW w:w="851" w:type="dxa"/>
            <w:shd w:val="clear" w:color="auto" w:fill="auto"/>
            <w:noWrap/>
            <w:vAlign w:val="center"/>
            <w:hideMark/>
          </w:tcPr>
          <w:p w14:paraId="1B25839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2.64</w:t>
            </w:r>
          </w:p>
        </w:tc>
        <w:tc>
          <w:tcPr>
            <w:tcW w:w="1417" w:type="dxa"/>
            <w:shd w:val="clear" w:color="auto" w:fill="auto"/>
            <w:noWrap/>
            <w:vAlign w:val="center"/>
            <w:hideMark/>
          </w:tcPr>
          <w:p w14:paraId="0936DD2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1.13</w:t>
            </w:r>
          </w:p>
        </w:tc>
        <w:tc>
          <w:tcPr>
            <w:tcW w:w="1134" w:type="dxa"/>
            <w:shd w:val="clear" w:color="auto" w:fill="auto"/>
            <w:vAlign w:val="center"/>
            <w:hideMark/>
          </w:tcPr>
          <w:p w14:paraId="18CDEC3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106.03</w:t>
            </w:r>
          </w:p>
        </w:tc>
        <w:tc>
          <w:tcPr>
            <w:tcW w:w="1701" w:type="dxa"/>
            <w:shd w:val="clear" w:color="auto" w:fill="auto"/>
            <w:noWrap/>
            <w:vAlign w:val="center"/>
            <w:hideMark/>
          </w:tcPr>
          <w:p w14:paraId="2EEBE0C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BDAC784" w14:textId="77777777" w:rsidTr="00E57175">
        <w:trPr>
          <w:trHeight w:val="315"/>
        </w:trPr>
        <w:tc>
          <w:tcPr>
            <w:tcW w:w="699" w:type="dxa"/>
            <w:shd w:val="clear" w:color="auto" w:fill="auto"/>
            <w:noWrap/>
            <w:vAlign w:val="center"/>
            <w:hideMark/>
          </w:tcPr>
          <w:p w14:paraId="71A375D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C28</w:t>
            </w:r>
          </w:p>
        </w:tc>
        <w:tc>
          <w:tcPr>
            <w:tcW w:w="1134" w:type="dxa"/>
            <w:shd w:val="clear" w:color="auto" w:fill="auto"/>
            <w:noWrap/>
            <w:vAlign w:val="center"/>
            <w:hideMark/>
          </w:tcPr>
          <w:p w14:paraId="26ECA1C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4+769.04</w:t>
            </w:r>
          </w:p>
        </w:tc>
        <w:tc>
          <w:tcPr>
            <w:tcW w:w="931" w:type="dxa"/>
            <w:shd w:val="clear" w:color="auto" w:fill="auto"/>
            <w:noWrap/>
            <w:vAlign w:val="center"/>
            <w:hideMark/>
          </w:tcPr>
          <w:p w14:paraId="5F07460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35175D1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29.46</w:t>
            </w:r>
          </w:p>
        </w:tc>
        <w:tc>
          <w:tcPr>
            <w:tcW w:w="708" w:type="dxa"/>
            <w:shd w:val="clear" w:color="auto" w:fill="auto"/>
            <w:noWrap/>
            <w:vAlign w:val="center"/>
            <w:hideMark/>
          </w:tcPr>
          <w:p w14:paraId="5C5B9C5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4.97</w:t>
            </w:r>
          </w:p>
        </w:tc>
        <w:tc>
          <w:tcPr>
            <w:tcW w:w="851" w:type="dxa"/>
            <w:shd w:val="clear" w:color="auto" w:fill="auto"/>
            <w:noWrap/>
            <w:vAlign w:val="center"/>
            <w:hideMark/>
          </w:tcPr>
          <w:p w14:paraId="418A878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3.45</w:t>
            </w:r>
          </w:p>
        </w:tc>
        <w:tc>
          <w:tcPr>
            <w:tcW w:w="1417" w:type="dxa"/>
            <w:shd w:val="clear" w:color="auto" w:fill="auto"/>
            <w:noWrap/>
            <w:vAlign w:val="center"/>
            <w:hideMark/>
          </w:tcPr>
          <w:p w14:paraId="7A7E4DE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0.42</w:t>
            </w:r>
          </w:p>
        </w:tc>
        <w:tc>
          <w:tcPr>
            <w:tcW w:w="1134" w:type="dxa"/>
            <w:shd w:val="clear" w:color="auto" w:fill="auto"/>
            <w:vAlign w:val="center"/>
            <w:hideMark/>
          </w:tcPr>
          <w:p w14:paraId="5A7EE35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273.44</w:t>
            </w:r>
          </w:p>
        </w:tc>
        <w:tc>
          <w:tcPr>
            <w:tcW w:w="1701" w:type="dxa"/>
            <w:shd w:val="clear" w:color="auto" w:fill="auto"/>
            <w:noWrap/>
            <w:vAlign w:val="center"/>
            <w:hideMark/>
          </w:tcPr>
          <w:p w14:paraId="50E5683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C94F2F6" w14:textId="77777777" w:rsidTr="00E57175">
        <w:trPr>
          <w:trHeight w:val="315"/>
        </w:trPr>
        <w:tc>
          <w:tcPr>
            <w:tcW w:w="699" w:type="dxa"/>
            <w:shd w:val="clear" w:color="auto" w:fill="auto"/>
            <w:noWrap/>
            <w:vAlign w:val="center"/>
            <w:hideMark/>
          </w:tcPr>
          <w:p w14:paraId="6324D0C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C29</w:t>
            </w:r>
          </w:p>
        </w:tc>
        <w:tc>
          <w:tcPr>
            <w:tcW w:w="1134" w:type="dxa"/>
            <w:shd w:val="clear" w:color="auto" w:fill="auto"/>
            <w:noWrap/>
            <w:vAlign w:val="center"/>
            <w:hideMark/>
          </w:tcPr>
          <w:p w14:paraId="1669E9C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4+979.31</w:t>
            </w:r>
          </w:p>
        </w:tc>
        <w:tc>
          <w:tcPr>
            <w:tcW w:w="931" w:type="dxa"/>
            <w:shd w:val="clear" w:color="auto" w:fill="auto"/>
            <w:noWrap/>
            <w:vAlign w:val="center"/>
            <w:hideMark/>
          </w:tcPr>
          <w:p w14:paraId="783AA42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CB847B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w:t>
            </w:r>
          </w:p>
        </w:tc>
        <w:tc>
          <w:tcPr>
            <w:tcW w:w="708" w:type="dxa"/>
            <w:shd w:val="clear" w:color="auto" w:fill="auto"/>
            <w:noWrap/>
            <w:vAlign w:val="center"/>
            <w:hideMark/>
          </w:tcPr>
          <w:p w14:paraId="44A4A99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4.26</w:t>
            </w:r>
          </w:p>
        </w:tc>
        <w:tc>
          <w:tcPr>
            <w:tcW w:w="851" w:type="dxa"/>
            <w:shd w:val="clear" w:color="auto" w:fill="auto"/>
            <w:noWrap/>
            <w:vAlign w:val="center"/>
            <w:hideMark/>
          </w:tcPr>
          <w:p w14:paraId="7C0A41B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3.9</w:t>
            </w:r>
          </w:p>
        </w:tc>
        <w:tc>
          <w:tcPr>
            <w:tcW w:w="1417" w:type="dxa"/>
            <w:shd w:val="clear" w:color="auto" w:fill="auto"/>
            <w:noWrap/>
            <w:vAlign w:val="center"/>
            <w:hideMark/>
          </w:tcPr>
          <w:p w14:paraId="308911F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1.26</w:t>
            </w:r>
          </w:p>
        </w:tc>
        <w:tc>
          <w:tcPr>
            <w:tcW w:w="1134" w:type="dxa"/>
            <w:shd w:val="clear" w:color="auto" w:fill="auto"/>
            <w:vAlign w:val="center"/>
            <w:hideMark/>
          </w:tcPr>
          <w:p w14:paraId="1582A84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114.4</w:t>
            </w:r>
          </w:p>
        </w:tc>
        <w:tc>
          <w:tcPr>
            <w:tcW w:w="1701" w:type="dxa"/>
            <w:shd w:val="clear" w:color="auto" w:fill="auto"/>
            <w:noWrap/>
            <w:vAlign w:val="center"/>
            <w:hideMark/>
          </w:tcPr>
          <w:p w14:paraId="507DFE6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4DBF7018" w14:textId="77777777" w:rsidTr="00E57175">
        <w:trPr>
          <w:trHeight w:val="315"/>
        </w:trPr>
        <w:tc>
          <w:tcPr>
            <w:tcW w:w="699" w:type="dxa"/>
            <w:shd w:val="clear" w:color="auto" w:fill="auto"/>
            <w:noWrap/>
            <w:vAlign w:val="center"/>
            <w:hideMark/>
          </w:tcPr>
          <w:p w14:paraId="4939766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C30</w:t>
            </w:r>
          </w:p>
        </w:tc>
        <w:tc>
          <w:tcPr>
            <w:tcW w:w="1134" w:type="dxa"/>
            <w:shd w:val="clear" w:color="auto" w:fill="auto"/>
            <w:noWrap/>
            <w:vAlign w:val="center"/>
            <w:hideMark/>
          </w:tcPr>
          <w:p w14:paraId="3C80E9C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5+146.79</w:t>
            </w:r>
          </w:p>
        </w:tc>
        <w:tc>
          <w:tcPr>
            <w:tcW w:w="931" w:type="dxa"/>
            <w:shd w:val="clear" w:color="auto" w:fill="auto"/>
            <w:noWrap/>
            <w:vAlign w:val="center"/>
            <w:hideMark/>
          </w:tcPr>
          <w:p w14:paraId="389510E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49B6E5D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31.46</w:t>
            </w:r>
          </w:p>
        </w:tc>
        <w:tc>
          <w:tcPr>
            <w:tcW w:w="708" w:type="dxa"/>
            <w:shd w:val="clear" w:color="auto" w:fill="auto"/>
            <w:noWrap/>
            <w:vAlign w:val="center"/>
            <w:hideMark/>
          </w:tcPr>
          <w:p w14:paraId="089CDE4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1.22</w:t>
            </w:r>
          </w:p>
        </w:tc>
        <w:tc>
          <w:tcPr>
            <w:tcW w:w="851" w:type="dxa"/>
            <w:shd w:val="clear" w:color="auto" w:fill="auto"/>
            <w:noWrap/>
            <w:vAlign w:val="center"/>
            <w:hideMark/>
          </w:tcPr>
          <w:p w14:paraId="0507E37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1.81</w:t>
            </w:r>
          </w:p>
        </w:tc>
        <w:tc>
          <w:tcPr>
            <w:tcW w:w="1417" w:type="dxa"/>
            <w:shd w:val="clear" w:color="auto" w:fill="auto"/>
            <w:noWrap/>
            <w:vAlign w:val="center"/>
            <w:hideMark/>
          </w:tcPr>
          <w:p w14:paraId="1AAF3E3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1.06</w:t>
            </w:r>
          </w:p>
        </w:tc>
        <w:tc>
          <w:tcPr>
            <w:tcW w:w="1134" w:type="dxa"/>
            <w:shd w:val="clear" w:color="auto" w:fill="auto"/>
            <w:vAlign w:val="center"/>
            <w:hideMark/>
          </w:tcPr>
          <w:p w14:paraId="4FF30EA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78.36</w:t>
            </w:r>
          </w:p>
        </w:tc>
        <w:tc>
          <w:tcPr>
            <w:tcW w:w="1701" w:type="dxa"/>
            <w:shd w:val="clear" w:color="auto" w:fill="auto"/>
            <w:noWrap/>
            <w:vAlign w:val="center"/>
            <w:hideMark/>
          </w:tcPr>
          <w:p w14:paraId="3A86503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9BB61EE" w14:textId="77777777" w:rsidTr="00E57175">
        <w:trPr>
          <w:trHeight w:val="315"/>
        </w:trPr>
        <w:tc>
          <w:tcPr>
            <w:tcW w:w="699" w:type="dxa"/>
            <w:shd w:val="clear" w:color="auto" w:fill="auto"/>
            <w:noWrap/>
            <w:vAlign w:val="center"/>
            <w:hideMark/>
          </w:tcPr>
          <w:p w14:paraId="443C321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C31</w:t>
            </w:r>
          </w:p>
        </w:tc>
        <w:tc>
          <w:tcPr>
            <w:tcW w:w="1134" w:type="dxa"/>
            <w:shd w:val="clear" w:color="auto" w:fill="auto"/>
            <w:noWrap/>
            <w:vAlign w:val="center"/>
            <w:hideMark/>
          </w:tcPr>
          <w:p w14:paraId="54599ED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5+300.37</w:t>
            </w:r>
          </w:p>
        </w:tc>
        <w:tc>
          <w:tcPr>
            <w:tcW w:w="931" w:type="dxa"/>
            <w:shd w:val="clear" w:color="auto" w:fill="auto"/>
            <w:noWrap/>
            <w:vAlign w:val="center"/>
            <w:hideMark/>
          </w:tcPr>
          <w:p w14:paraId="0D2FE18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00EB7A5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31.46</w:t>
            </w:r>
          </w:p>
        </w:tc>
        <w:tc>
          <w:tcPr>
            <w:tcW w:w="708" w:type="dxa"/>
            <w:shd w:val="clear" w:color="auto" w:fill="auto"/>
            <w:noWrap/>
            <w:vAlign w:val="center"/>
            <w:hideMark/>
          </w:tcPr>
          <w:p w14:paraId="64C233D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7.31</w:t>
            </w:r>
          </w:p>
        </w:tc>
        <w:tc>
          <w:tcPr>
            <w:tcW w:w="851" w:type="dxa"/>
            <w:shd w:val="clear" w:color="auto" w:fill="auto"/>
            <w:noWrap/>
            <w:vAlign w:val="center"/>
            <w:hideMark/>
          </w:tcPr>
          <w:p w14:paraId="094B110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4.89</w:t>
            </w:r>
          </w:p>
        </w:tc>
        <w:tc>
          <w:tcPr>
            <w:tcW w:w="1417" w:type="dxa"/>
            <w:shd w:val="clear" w:color="auto" w:fill="auto"/>
            <w:noWrap/>
            <w:vAlign w:val="center"/>
            <w:hideMark/>
          </w:tcPr>
          <w:p w14:paraId="1FD903A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0.39</w:t>
            </w:r>
          </w:p>
        </w:tc>
        <w:tc>
          <w:tcPr>
            <w:tcW w:w="1134" w:type="dxa"/>
            <w:shd w:val="clear" w:color="auto" w:fill="auto"/>
            <w:vAlign w:val="center"/>
            <w:hideMark/>
          </w:tcPr>
          <w:p w14:paraId="636DC36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268</w:t>
            </w:r>
          </w:p>
        </w:tc>
        <w:tc>
          <w:tcPr>
            <w:tcW w:w="1701" w:type="dxa"/>
            <w:shd w:val="clear" w:color="auto" w:fill="auto"/>
            <w:noWrap/>
            <w:vAlign w:val="center"/>
            <w:hideMark/>
          </w:tcPr>
          <w:p w14:paraId="04EF41C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58864F8" w14:textId="77777777" w:rsidTr="00E57175">
        <w:trPr>
          <w:trHeight w:val="315"/>
        </w:trPr>
        <w:tc>
          <w:tcPr>
            <w:tcW w:w="699" w:type="dxa"/>
            <w:shd w:val="clear" w:color="auto" w:fill="auto"/>
            <w:noWrap/>
            <w:vAlign w:val="center"/>
            <w:hideMark/>
          </w:tcPr>
          <w:p w14:paraId="54A8E43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C32</w:t>
            </w:r>
          </w:p>
        </w:tc>
        <w:tc>
          <w:tcPr>
            <w:tcW w:w="1134" w:type="dxa"/>
            <w:shd w:val="clear" w:color="auto" w:fill="auto"/>
            <w:noWrap/>
            <w:vAlign w:val="center"/>
            <w:hideMark/>
          </w:tcPr>
          <w:p w14:paraId="6E47FC6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5+553.41</w:t>
            </w:r>
          </w:p>
        </w:tc>
        <w:tc>
          <w:tcPr>
            <w:tcW w:w="931" w:type="dxa"/>
            <w:shd w:val="clear" w:color="auto" w:fill="auto"/>
            <w:noWrap/>
            <w:vAlign w:val="center"/>
            <w:hideMark/>
          </w:tcPr>
          <w:p w14:paraId="5AA9EC6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43DE28A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29.67</w:t>
            </w:r>
          </w:p>
        </w:tc>
        <w:tc>
          <w:tcPr>
            <w:tcW w:w="708" w:type="dxa"/>
            <w:shd w:val="clear" w:color="auto" w:fill="auto"/>
            <w:noWrap/>
            <w:vAlign w:val="center"/>
            <w:hideMark/>
          </w:tcPr>
          <w:p w14:paraId="3CCB036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19.34</w:t>
            </w:r>
          </w:p>
        </w:tc>
        <w:tc>
          <w:tcPr>
            <w:tcW w:w="851" w:type="dxa"/>
            <w:shd w:val="clear" w:color="auto" w:fill="auto"/>
            <w:noWrap/>
            <w:vAlign w:val="center"/>
            <w:hideMark/>
          </w:tcPr>
          <w:p w14:paraId="534DA99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10.83</w:t>
            </w:r>
          </w:p>
        </w:tc>
        <w:tc>
          <w:tcPr>
            <w:tcW w:w="1417" w:type="dxa"/>
            <w:shd w:val="clear" w:color="auto" w:fill="auto"/>
            <w:noWrap/>
            <w:vAlign w:val="center"/>
            <w:hideMark/>
          </w:tcPr>
          <w:p w14:paraId="656F90F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1.29</w:t>
            </w:r>
          </w:p>
        </w:tc>
        <w:tc>
          <w:tcPr>
            <w:tcW w:w="1134" w:type="dxa"/>
            <w:shd w:val="clear" w:color="auto" w:fill="auto"/>
            <w:vAlign w:val="center"/>
            <w:hideMark/>
          </w:tcPr>
          <w:p w14:paraId="0418694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159.29</w:t>
            </w:r>
          </w:p>
        </w:tc>
        <w:tc>
          <w:tcPr>
            <w:tcW w:w="1701" w:type="dxa"/>
            <w:shd w:val="clear" w:color="auto" w:fill="auto"/>
            <w:noWrap/>
            <w:vAlign w:val="center"/>
            <w:hideMark/>
          </w:tcPr>
          <w:p w14:paraId="378ADE8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EA883FC" w14:textId="77777777" w:rsidTr="00E57175">
        <w:trPr>
          <w:trHeight w:val="315"/>
        </w:trPr>
        <w:tc>
          <w:tcPr>
            <w:tcW w:w="699" w:type="dxa"/>
            <w:shd w:val="clear" w:color="auto" w:fill="auto"/>
            <w:noWrap/>
            <w:vAlign w:val="center"/>
            <w:hideMark/>
          </w:tcPr>
          <w:p w14:paraId="3C965C3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C33</w:t>
            </w:r>
          </w:p>
        </w:tc>
        <w:tc>
          <w:tcPr>
            <w:tcW w:w="1134" w:type="dxa"/>
            <w:shd w:val="clear" w:color="auto" w:fill="auto"/>
            <w:noWrap/>
            <w:vAlign w:val="center"/>
            <w:hideMark/>
          </w:tcPr>
          <w:p w14:paraId="6F5C161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5+706.39</w:t>
            </w:r>
          </w:p>
        </w:tc>
        <w:tc>
          <w:tcPr>
            <w:tcW w:w="931" w:type="dxa"/>
            <w:shd w:val="clear" w:color="auto" w:fill="auto"/>
            <w:noWrap/>
            <w:vAlign w:val="center"/>
            <w:hideMark/>
          </w:tcPr>
          <w:p w14:paraId="3AC99E4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63CA86F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29.67</w:t>
            </w:r>
          </w:p>
        </w:tc>
        <w:tc>
          <w:tcPr>
            <w:tcW w:w="708" w:type="dxa"/>
            <w:shd w:val="clear" w:color="auto" w:fill="auto"/>
            <w:noWrap/>
            <w:vAlign w:val="center"/>
            <w:hideMark/>
          </w:tcPr>
          <w:p w14:paraId="6BA8F59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29.83</w:t>
            </w:r>
          </w:p>
        </w:tc>
        <w:tc>
          <w:tcPr>
            <w:tcW w:w="851" w:type="dxa"/>
            <w:shd w:val="clear" w:color="auto" w:fill="auto"/>
            <w:noWrap/>
            <w:vAlign w:val="center"/>
            <w:hideMark/>
          </w:tcPr>
          <w:p w14:paraId="4BE29AB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13.65</w:t>
            </w:r>
          </w:p>
        </w:tc>
        <w:tc>
          <w:tcPr>
            <w:tcW w:w="1417" w:type="dxa"/>
            <w:shd w:val="clear" w:color="auto" w:fill="auto"/>
            <w:noWrap/>
            <w:vAlign w:val="center"/>
            <w:hideMark/>
          </w:tcPr>
          <w:p w14:paraId="4F5637D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5.3</w:t>
            </w:r>
          </w:p>
        </w:tc>
        <w:tc>
          <w:tcPr>
            <w:tcW w:w="1134" w:type="dxa"/>
            <w:shd w:val="clear" w:color="auto" w:fill="auto"/>
            <w:vAlign w:val="center"/>
            <w:hideMark/>
          </w:tcPr>
          <w:p w14:paraId="39AA343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204.88</w:t>
            </w:r>
          </w:p>
        </w:tc>
        <w:tc>
          <w:tcPr>
            <w:tcW w:w="1701" w:type="dxa"/>
            <w:shd w:val="clear" w:color="auto" w:fill="auto"/>
            <w:noWrap/>
            <w:vAlign w:val="center"/>
            <w:hideMark/>
          </w:tcPr>
          <w:p w14:paraId="51A2D3E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4B935A3D" w14:textId="77777777" w:rsidTr="00E57175">
        <w:trPr>
          <w:trHeight w:val="315"/>
        </w:trPr>
        <w:tc>
          <w:tcPr>
            <w:tcW w:w="699" w:type="dxa"/>
            <w:shd w:val="clear" w:color="auto" w:fill="auto"/>
            <w:noWrap/>
            <w:vAlign w:val="center"/>
            <w:hideMark/>
          </w:tcPr>
          <w:p w14:paraId="51DC3B6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C34</w:t>
            </w:r>
          </w:p>
        </w:tc>
        <w:tc>
          <w:tcPr>
            <w:tcW w:w="1134" w:type="dxa"/>
            <w:shd w:val="clear" w:color="auto" w:fill="auto"/>
            <w:noWrap/>
            <w:vAlign w:val="center"/>
            <w:hideMark/>
          </w:tcPr>
          <w:p w14:paraId="08E0BF8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5+797.29</w:t>
            </w:r>
          </w:p>
        </w:tc>
        <w:tc>
          <w:tcPr>
            <w:tcW w:w="931" w:type="dxa"/>
            <w:shd w:val="clear" w:color="auto" w:fill="auto"/>
            <w:noWrap/>
            <w:vAlign w:val="center"/>
            <w:hideMark/>
          </w:tcPr>
          <w:p w14:paraId="3121873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6E4C767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29.67</w:t>
            </w:r>
          </w:p>
        </w:tc>
        <w:tc>
          <w:tcPr>
            <w:tcW w:w="708" w:type="dxa"/>
            <w:shd w:val="clear" w:color="auto" w:fill="auto"/>
            <w:noWrap/>
            <w:vAlign w:val="center"/>
            <w:hideMark/>
          </w:tcPr>
          <w:p w14:paraId="066A4D6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6.51</w:t>
            </w:r>
          </w:p>
        </w:tc>
        <w:tc>
          <w:tcPr>
            <w:tcW w:w="851" w:type="dxa"/>
            <w:shd w:val="clear" w:color="auto" w:fill="auto"/>
            <w:noWrap/>
            <w:vAlign w:val="center"/>
            <w:hideMark/>
          </w:tcPr>
          <w:p w14:paraId="3728916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6.17</w:t>
            </w:r>
          </w:p>
        </w:tc>
        <w:tc>
          <w:tcPr>
            <w:tcW w:w="1417" w:type="dxa"/>
            <w:shd w:val="clear" w:color="auto" w:fill="auto"/>
            <w:noWrap/>
            <w:vAlign w:val="center"/>
            <w:hideMark/>
          </w:tcPr>
          <w:p w14:paraId="2A5E271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2.14</w:t>
            </w:r>
          </w:p>
        </w:tc>
        <w:tc>
          <w:tcPr>
            <w:tcW w:w="1134" w:type="dxa"/>
            <w:shd w:val="clear" w:color="auto" w:fill="auto"/>
            <w:vAlign w:val="center"/>
            <w:hideMark/>
          </w:tcPr>
          <w:p w14:paraId="790E193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67.55</w:t>
            </w:r>
          </w:p>
        </w:tc>
        <w:tc>
          <w:tcPr>
            <w:tcW w:w="1701" w:type="dxa"/>
            <w:shd w:val="clear" w:color="auto" w:fill="auto"/>
            <w:noWrap/>
            <w:vAlign w:val="center"/>
            <w:hideMark/>
          </w:tcPr>
          <w:p w14:paraId="2CEAED0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0061371" w14:textId="77777777" w:rsidTr="00E57175">
        <w:trPr>
          <w:trHeight w:val="315"/>
        </w:trPr>
        <w:tc>
          <w:tcPr>
            <w:tcW w:w="699" w:type="dxa"/>
            <w:shd w:val="clear" w:color="auto" w:fill="auto"/>
            <w:noWrap/>
            <w:vAlign w:val="center"/>
            <w:hideMark/>
          </w:tcPr>
          <w:p w14:paraId="6EF9C14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C35</w:t>
            </w:r>
          </w:p>
        </w:tc>
        <w:tc>
          <w:tcPr>
            <w:tcW w:w="1134" w:type="dxa"/>
            <w:shd w:val="clear" w:color="auto" w:fill="auto"/>
            <w:noWrap/>
            <w:vAlign w:val="center"/>
            <w:hideMark/>
          </w:tcPr>
          <w:p w14:paraId="7E79C3C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5+955.69</w:t>
            </w:r>
          </w:p>
        </w:tc>
        <w:tc>
          <w:tcPr>
            <w:tcW w:w="931" w:type="dxa"/>
            <w:shd w:val="clear" w:color="auto" w:fill="auto"/>
            <w:noWrap/>
            <w:vAlign w:val="center"/>
            <w:hideMark/>
          </w:tcPr>
          <w:p w14:paraId="205949B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1C6CEA6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29.67</w:t>
            </w:r>
          </w:p>
        </w:tc>
        <w:tc>
          <w:tcPr>
            <w:tcW w:w="708" w:type="dxa"/>
            <w:shd w:val="clear" w:color="auto" w:fill="auto"/>
            <w:noWrap/>
            <w:vAlign w:val="center"/>
            <w:hideMark/>
          </w:tcPr>
          <w:p w14:paraId="19689EB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28.55</w:t>
            </w:r>
          </w:p>
        </w:tc>
        <w:tc>
          <w:tcPr>
            <w:tcW w:w="851" w:type="dxa"/>
            <w:shd w:val="clear" w:color="auto" w:fill="auto"/>
            <w:noWrap/>
            <w:vAlign w:val="center"/>
            <w:hideMark/>
          </w:tcPr>
          <w:p w14:paraId="5D9CFE7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13.32</w:t>
            </w:r>
          </w:p>
        </w:tc>
        <w:tc>
          <w:tcPr>
            <w:tcW w:w="1417" w:type="dxa"/>
            <w:shd w:val="clear" w:color="auto" w:fill="auto"/>
            <w:noWrap/>
            <w:vAlign w:val="center"/>
            <w:hideMark/>
          </w:tcPr>
          <w:p w14:paraId="6ADBC37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4.8</w:t>
            </w:r>
          </w:p>
        </w:tc>
        <w:tc>
          <w:tcPr>
            <w:tcW w:w="1134" w:type="dxa"/>
            <w:shd w:val="clear" w:color="auto" w:fill="auto"/>
            <w:vAlign w:val="center"/>
            <w:hideMark/>
          </w:tcPr>
          <w:p w14:paraId="0BE7C0E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200.52</w:t>
            </w:r>
          </w:p>
        </w:tc>
        <w:tc>
          <w:tcPr>
            <w:tcW w:w="1701" w:type="dxa"/>
            <w:shd w:val="clear" w:color="auto" w:fill="auto"/>
            <w:noWrap/>
            <w:vAlign w:val="center"/>
            <w:hideMark/>
          </w:tcPr>
          <w:p w14:paraId="54E0D2D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39BCF8A" w14:textId="77777777" w:rsidTr="00E57175">
        <w:trPr>
          <w:trHeight w:val="315"/>
        </w:trPr>
        <w:tc>
          <w:tcPr>
            <w:tcW w:w="699" w:type="dxa"/>
            <w:shd w:val="clear" w:color="auto" w:fill="auto"/>
            <w:noWrap/>
            <w:vAlign w:val="center"/>
            <w:hideMark/>
          </w:tcPr>
          <w:p w14:paraId="1424C7D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C36</w:t>
            </w:r>
          </w:p>
        </w:tc>
        <w:tc>
          <w:tcPr>
            <w:tcW w:w="1134" w:type="dxa"/>
            <w:shd w:val="clear" w:color="auto" w:fill="auto"/>
            <w:noWrap/>
            <w:vAlign w:val="center"/>
            <w:hideMark/>
          </w:tcPr>
          <w:p w14:paraId="6214661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6+079.59</w:t>
            </w:r>
          </w:p>
        </w:tc>
        <w:tc>
          <w:tcPr>
            <w:tcW w:w="931" w:type="dxa"/>
            <w:shd w:val="clear" w:color="auto" w:fill="auto"/>
            <w:noWrap/>
            <w:vAlign w:val="center"/>
            <w:hideMark/>
          </w:tcPr>
          <w:p w14:paraId="439E57E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C9F0BF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30.26</w:t>
            </w:r>
          </w:p>
        </w:tc>
        <w:tc>
          <w:tcPr>
            <w:tcW w:w="708" w:type="dxa"/>
            <w:shd w:val="clear" w:color="auto" w:fill="auto"/>
            <w:noWrap/>
            <w:vAlign w:val="center"/>
            <w:hideMark/>
          </w:tcPr>
          <w:p w14:paraId="6C99D9E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19.61</w:t>
            </w:r>
          </w:p>
        </w:tc>
        <w:tc>
          <w:tcPr>
            <w:tcW w:w="851" w:type="dxa"/>
            <w:shd w:val="clear" w:color="auto" w:fill="auto"/>
            <w:noWrap/>
            <w:vAlign w:val="center"/>
            <w:hideMark/>
          </w:tcPr>
          <w:p w14:paraId="6549DD2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11.12</w:t>
            </w:r>
          </w:p>
        </w:tc>
        <w:tc>
          <w:tcPr>
            <w:tcW w:w="1417" w:type="dxa"/>
            <w:shd w:val="clear" w:color="auto" w:fill="auto"/>
            <w:noWrap/>
            <w:vAlign w:val="center"/>
            <w:hideMark/>
          </w:tcPr>
          <w:p w14:paraId="5DB5A71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w:t>
            </w:r>
          </w:p>
        </w:tc>
        <w:tc>
          <w:tcPr>
            <w:tcW w:w="1134" w:type="dxa"/>
            <w:shd w:val="clear" w:color="auto" w:fill="auto"/>
            <w:vAlign w:val="center"/>
            <w:hideMark/>
          </w:tcPr>
          <w:p w14:paraId="1CD7DE3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160.92</w:t>
            </w:r>
          </w:p>
        </w:tc>
        <w:tc>
          <w:tcPr>
            <w:tcW w:w="1701" w:type="dxa"/>
            <w:shd w:val="clear" w:color="auto" w:fill="auto"/>
            <w:noWrap/>
            <w:vAlign w:val="center"/>
            <w:hideMark/>
          </w:tcPr>
          <w:p w14:paraId="2075D5E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47F2EE7F" w14:textId="77777777" w:rsidTr="00E57175">
        <w:trPr>
          <w:trHeight w:val="315"/>
        </w:trPr>
        <w:tc>
          <w:tcPr>
            <w:tcW w:w="699" w:type="dxa"/>
            <w:shd w:val="clear" w:color="auto" w:fill="auto"/>
            <w:noWrap/>
            <w:vAlign w:val="center"/>
            <w:hideMark/>
          </w:tcPr>
          <w:p w14:paraId="6B75CC0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C37</w:t>
            </w:r>
          </w:p>
        </w:tc>
        <w:tc>
          <w:tcPr>
            <w:tcW w:w="1134" w:type="dxa"/>
            <w:shd w:val="clear" w:color="auto" w:fill="auto"/>
            <w:noWrap/>
            <w:vAlign w:val="center"/>
            <w:hideMark/>
          </w:tcPr>
          <w:p w14:paraId="212216A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6+248.13</w:t>
            </w:r>
          </w:p>
        </w:tc>
        <w:tc>
          <w:tcPr>
            <w:tcW w:w="931" w:type="dxa"/>
            <w:shd w:val="clear" w:color="auto" w:fill="auto"/>
            <w:noWrap/>
            <w:vAlign w:val="center"/>
            <w:hideMark/>
          </w:tcPr>
          <w:p w14:paraId="33CB7E9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0C4987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30.26</w:t>
            </w:r>
          </w:p>
        </w:tc>
        <w:tc>
          <w:tcPr>
            <w:tcW w:w="708" w:type="dxa"/>
            <w:shd w:val="clear" w:color="auto" w:fill="auto"/>
            <w:noWrap/>
            <w:vAlign w:val="center"/>
            <w:hideMark/>
          </w:tcPr>
          <w:p w14:paraId="3118C6E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5.7</w:t>
            </w:r>
          </w:p>
        </w:tc>
        <w:tc>
          <w:tcPr>
            <w:tcW w:w="851" w:type="dxa"/>
            <w:shd w:val="clear" w:color="auto" w:fill="auto"/>
            <w:noWrap/>
            <w:vAlign w:val="center"/>
            <w:hideMark/>
          </w:tcPr>
          <w:p w14:paraId="1E93209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4.16</w:t>
            </w:r>
          </w:p>
        </w:tc>
        <w:tc>
          <w:tcPr>
            <w:tcW w:w="1417" w:type="dxa"/>
            <w:shd w:val="clear" w:color="auto" w:fill="auto"/>
            <w:noWrap/>
            <w:vAlign w:val="center"/>
            <w:hideMark/>
          </w:tcPr>
          <w:p w14:paraId="0D566C8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0.67</w:t>
            </w:r>
          </w:p>
        </w:tc>
        <w:tc>
          <w:tcPr>
            <w:tcW w:w="1134" w:type="dxa"/>
            <w:shd w:val="clear" w:color="auto" w:fill="auto"/>
            <w:vAlign w:val="center"/>
            <w:hideMark/>
          </w:tcPr>
          <w:p w14:paraId="478DE31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219.62</w:t>
            </w:r>
          </w:p>
        </w:tc>
        <w:tc>
          <w:tcPr>
            <w:tcW w:w="1701" w:type="dxa"/>
            <w:shd w:val="clear" w:color="auto" w:fill="auto"/>
            <w:noWrap/>
            <w:vAlign w:val="center"/>
            <w:hideMark/>
          </w:tcPr>
          <w:p w14:paraId="294E9D3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45F78D5" w14:textId="77777777" w:rsidTr="00E57175">
        <w:trPr>
          <w:trHeight w:val="315"/>
        </w:trPr>
        <w:tc>
          <w:tcPr>
            <w:tcW w:w="699" w:type="dxa"/>
            <w:shd w:val="clear" w:color="auto" w:fill="auto"/>
            <w:noWrap/>
            <w:vAlign w:val="center"/>
            <w:hideMark/>
          </w:tcPr>
          <w:p w14:paraId="4DB466F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C38</w:t>
            </w:r>
          </w:p>
        </w:tc>
        <w:tc>
          <w:tcPr>
            <w:tcW w:w="1134" w:type="dxa"/>
            <w:shd w:val="clear" w:color="auto" w:fill="auto"/>
            <w:noWrap/>
            <w:vAlign w:val="center"/>
            <w:hideMark/>
          </w:tcPr>
          <w:p w14:paraId="1CDEC9A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6+360.20</w:t>
            </w:r>
          </w:p>
        </w:tc>
        <w:tc>
          <w:tcPr>
            <w:tcW w:w="931" w:type="dxa"/>
            <w:shd w:val="clear" w:color="auto" w:fill="auto"/>
            <w:noWrap/>
            <w:vAlign w:val="center"/>
            <w:hideMark/>
          </w:tcPr>
          <w:p w14:paraId="29E9EC4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0E1AEC0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30.26</w:t>
            </w:r>
          </w:p>
        </w:tc>
        <w:tc>
          <w:tcPr>
            <w:tcW w:w="708" w:type="dxa"/>
            <w:shd w:val="clear" w:color="auto" w:fill="auto"/>
            <w:noWrap/>
            <w:vAlign w:val="center"/>
            <w:hideMark/>
          </w:tcPr>
          <w:p w14:paraId="39DDF99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9.4</w:t>
            </w:r>
          </w:p>
        </w:tc>
        <w:tc>
          <w:tcPr>
            <w:tcW w:w="851" w:type="dxa"/>
            <w:shd w:val="clear" w:color="auto" w:fill="auto"/>
            <w:noWrap/>
            <w:vAlign w:val="center"/>
            <w:hideMark/>
          </w:tcPr>
          <w:p w14:paraId="13BD44B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9.56</w:t>
            </w:r>
          </w:p>
        </w:tc>
        <w:tc>
          <w:tcPr>
            <w:tcW w:w="1417" w:type="dxa"/>
            <w:shd w:val="clear" w:color="auto" w:fill="auto"/>
            <w:noWrap/>
            <w:vAlign w:val="center"/>
            <w:hideMark/>
          </w:tcPr>
          <w:p w14:paraId="5F02DE8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3.69</w:t>
            </w:r>
          </w:p>
        </w:tc>
        <w:tc>
          <w:tcPr>
            <w:tcW w:w="1134" w:type="dxa"/>
            <w:shd w:val="clear" w:color="auto" w:fill="auto"/>
            <w:vAlign w:val="center"/>
            <w:hideMark/>
          </w:tcPr>
          <w:p w14:paraId="0C20A38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39.37</w:t>
            </w:r>
          </w:p>
        </w:tc>
        <w:tc>
          <w:tcPr>
            <w:tcW w:w="1701" w:type="dxa"/>
            <w:shd w:val="clear" w:color="auto" w:fill="auto"/>
            <w:noWrap/>
            <w:vAlign w:val="center"/>
            <w:hideMark/>
          </w:tcPr>
          <w:p w14:paraId="5B2E903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D55A840" w14:textId="77777777" w:rsidTr="00E57175">
        <w:trPr>
          <w:trHeight w:val="315"/>
        </w:trPr>
        <w:tc>
          <w:tcPr>
            <w:tcW w:w="699" w:type="dxa"/>
            <w:shd w:val="clear" w:color="auto" w:fill="auto"/>
            <w:noWrap/>
            <w:vAlign w:val="center"/>
            <w:hideMark/>
          </w:tcPr>
          <w:p w14:paraId="7DAB379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C39</w:t>
            </w:r>
          </w:p>
        </w:tc>
        <w:tc>
          <w:tcPr>
            <w:tcW w:w="1134" w:type="dxa"/>
            <w:shd w:val="clear" w:color="auto" w:fill="auto"/>
            <w:noWrap/>
            <w:vAlign w:val="center"/>
            <w:hideMark/>
          </w:tcPr>
          <w:p w14:paraId="2C80FFF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6+414.69</w:t>
            </w:r>
          </w:p>
        </w:tc>
        <w:tc>
          <w:tcPr>
            <w:tcW w:w="931" w:type="dxa"/>
            <w:shd w:val="clear" w:color="auto" w:fill="auto"/>
            <w:noWrap/>
            <w:vAlign w:val="center"/>
            <w:hideMark/>
          </w:tcPr>
          <w:p w14:paraId="6BE770B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8DC87E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30.26</w:t>
            </w:r>
          </w:p>
        </w:tc>
        <w:tc>
          <w:tcPr>
            <w:tcW w:w="708" w:type="dxa"/>
            <w:shd w:val="clear" w:color="auto" w:fill="auto"/>
            <w:noWrap/>
            <w:vAlign w:val="center"/>
            <w:hideMark/>
          </w:tcPr>
          <w:p w14:paraId="2F569E5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9.97</w:t>
            </w:r>
          </w:p>
        </w:tc>
        <w:tc>
          <w:tcPr>
            <w:tcW w:w="851" w:type="dxa"/>
            <w:shd w:val="clear" w:color="auto" w:fill="auto"/>
            <w:noWrap/>
            <w:vAlign w:val="center"/>
            <w:hideMark/>
          </w:tcPr>
          <w:p w14:paraId="2904EE8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16.68</w:t>
            </w:r>
          </w:p>
        </w:tc>
        <w:tc>
          <w:tcPr>
            <w:tcW w:w="1417" w:type="dxa"/>
            <w:shd w:val="clear" w:color="auto" w:fill="auto"/>
            <w:noWrap/>
            <w:vAlign w:val="center"/>
            <w:hideMark/>
          </w:tcPr>
          <w:p w14:paraId="3D40A8F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10.26</w:t>
            </w:r>
          </w:p>
        </w:tc>
        <w:tc>
          <w:tcPr>
            <w:tcW w:w="1134" w:type="dxa"/>
            <w:shd w:val="clear" w:color="auto" w:fill="auto"/>
            <w:vAlign w:val="center"/>
            <w:hideMark/>
          </w:tcPr>
          <w:p w14:paraId="749EA40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5.78</w:t>
            </w:r>
          </w:p>
        </w:tc>
        <w:tc>
          <w:tcPr>
            <w:tcW w:w="1701" w:type="dxa"/>
            <w:shd w:val="clear" w:color="auto" w:fill="auto"/>
            <w:noWrap/>
            <w:vAlign w:val="center"/>
            <w:hideMark/>
          </w:tcPr>
          <w:p w14:paraId="0506B4E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129B7DCD" w14:textId="77777777" w:rsidTr="00E57175">
        <w:trPr>
          <w:trHeight w:val="315"/>
        </w:trPr>
        <w:tc>
          <w:tcPr>
            <w:tcW w:w="699" w:type="dxa"/>
            <w:shd w:val="clear" w:color="auto" w:fill="auto"/>
            <w:noWrap/>
            <w:vAlign w:val="center"/>
            <w:hideMark/>
          </w:tcPr>
          <w:p w14:paraId="0A2485E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C40</w:t>
            </w:r>
          </w:p>
        </w:tc>
        <w:tc>
          <w:tcPr>
            <w:tcW w:w="1134" w:type="dxa"/>
            <w:shd w:val="clear" w:color="auto" w:fill="auto"/>
            <w:noWrap/>
            <w:vAlign w:val="center"/>
            <w:hideMark/>
          </w:tcPr>
          <w:p w14:paraId="3631C31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6+484.19</w:t>
            </w:r>
          </w:p>
        </w:tc>
        <w:tc>
          <w:tcPr>
            <w:tcW w:w="931" w:type="dxa"/>
            <w:shd w:val="clear" w:color="auto" w:fill="auto"/>
            <w:noWrap/>
            <w:vAlign w:val="center"/>
            <w:hideMark/>
          </w:tcPr>
          <w:p w14:paraId="2E1515F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9F8F78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30.26</w:t>
            </w:r>
          </w:p>
        </w:tc>
        <w:tc>
          <w:tcPr>
            <w:tcW w:w="708" w:type="dxa"/>
            <w:shd w:val="clear" w:color="auto" w:fill="auto"/>
            <w:noWrap/>
            <w:vAlign w:val="center"/>
            <w:hideMark/>
          </w:tcPr>
          <w:p w14:paraId="5F3BE7F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10.6</w:t>
            </w:r>
          </w:p>
        </w:tc>
        <w:tc>
          <w:tcPr>
            <w:tcW w:w="851" w:type="dxa"/>
            <w:shd w:val="clear" w:color="auto" w:fill="auto"/>
            <w:noWrap/>
            <w:vAlign w:val="center"/>
            <w:hideMark/>
          </w:tcPr>
          <w:p w14:paraId="183F530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10.18</w:t>
            </w:r>
          </w:p>
        </w:tc>
        <w:tc>
          <w:tcPr>
            <w:tcW w:w="1417" w:type="dxa"/>
            <w:shd w:val="clear" w:color="auto" w:fill="auto"/>
            <w:noWrap/>
            <w:vAlign w:val="center"/>
            <w:hideMark/>
          </w:tcPr>
          <w:p w14:paraId="50616BB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3.56</w:t>
            </w:r>
          </w:p>
        </w:tc>
        <w:tc>
          <w:tcPr>
            <w:tcW w:w="1134" w:type="dxa"/>
            <w:shd w:val="clear" w:color="auto" w:fill="auto"/>
            <w:vAlign w:val="center"/>
            <w:hideMark/>
          </w:tcPr>
          <w:p w14:paraId="446E377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43.64</w:t>
            </w:r>
          </w:p>
        </w:tc>
        <w:tc>
          <w:tcPr>
            <w:tcW w:w="1701" w:type="dxa"/>
            <w:shd w:val="clear" w:color="auto" w:fill="auto"/>
            <w:noWrap/>
            <w:vAlign w:val="center"/>
            <w:hideMark/>
          </w:tcPr>
          <w:p w14:paraId="53522D2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9D6DE5D" w14:textId="77777777" w:rsidTr="00E57175">
        <w:trPr>
          <w:trHeight w:val="315"/>
        </w:trPr>
        <w:tc>
          <w:tcPr>
            <w:tcW w:w="699" w:type="dxa"/>
            <w:shd w:val="clear" w:color="auto" w:fill="auto"/>
            <w:noWrap/>
            <w:vAlign w:val="center"/>
            <w:hideMark/>
          </w:tcPr>
          <w:p w14:paraId="7235D74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C41</w:t>
            </w:r>
          </w:p>
        </w:tc>
        <w:tc>
          <w:tcPr>
            <w:tcW w:w="1134" w:type="dxa"/>
            <w:shd w:val="clear" w:color="auto" w:fill="auto"/>
            <w:noWrap/>
            <w:vAlign w:val="center"/>
            <w:hideMark/>
          </w:tcPr>
          <w:p w14:paraId="16905BF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6+552.69</w:t>
            </w:r>
          </w:p>
        </w:tc>
        <w:tc>
          <w:tcPr>
            <w:tcW w:w="931" w:type="dxa"/>
            <w:shd w:val="clear" w:color="auto" w:fill="auto"/>
            <w:noWrap/>
            <w:vAlign w:val="center"/>
            <w:hideMark/>
          </w:tcPr>
          <w:p w14:paraId="3B23F95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6E21D28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30.26</w:t>
            </w:r>
          </w:p>
        </w:tc>
        <w:tc>
          <w:tcPr>
            <w:tcW w:w="708" w:type="dxa"/>
            <w:shd w:val="clear" w:color="auto" w:fill="auto"/>
            <w:noWrap/>
            <w:vAlign w:val="center"/>
            <w:hideMark/>
          </w:tcPr>
          <w:p w14:paraId="22956C6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8.14</w:t>
            </w:r>
          </w:p>
        </w:tc>
        <w:tc>
          <w:tcPr>
            <w:tcW w:w="851" w:type="dxa"/>
            <w:shd w:val="clear" w:color="auto" w:fill="auto"/>
            <w:noWrap/>
            <w:vAlign w:val="center"/>
            <w:hideMark/>
          </w:tcPr>
          <w:p w14:paraId="596CF85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7.05</w:t>
            </w:r>
          </w:p>
        </w:tc>
        <w:tc>
          <w:tcPr>
            <w:tcW w:w="1417" w:type="dxa"/>
            <w:shd w:val="clear" w:color="auto" w:fill="auto"/>
            <w:noWrap/>
            <w:vAlign w:val="center"/>
            <w:hideMark/>
          </w:tcPr>
          <w:p w14:paraId="4480400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w:t>
            </w:r>
          </w:p>
        </w:tc>
        <w:tc>
          <w:tcPr>
            <w:tcW w:w="1134" w:type="dxa"/>
            <w:shd w:val="clear" w:color="auto" w:fill="auto"/>
            <w:vAlign w:val="center"/>
            <w:hideMark/>
          </w:tcPr>
          <w:p w14:paraId="07243FC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81.98</w:t>
            </w:r>
          </w:p>
        </w:tc>
        <w:tc>
          <w:tcPr>
            <w:tcW w:w="1701" w:type="dxa"/>
            <w:shd w:val="clear" w:color="auto" w:fill="auto"/>
            <w:noWrap/>
            <w:vAlign w:val="center"/>
            <w:hideMark/>
          </w:tcPr>
          <w:p w14:paraId="14AE9D5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0351E72" w14:textId="77777777" w:rsidTr="00E57175">
        <w:trPr>
          <w:trHeight w:val="315"/>
        </w:trPr>
        <w:tc>
          <w:tcPr>
            <w:tcW w:w="699" w:type="dxa"/>
            <w:shd w:val="clear" w:color="auto" w:fill="auto"/>
            <w:noWrap/>
            <w:vAlign w:val="center"/>
            <w:hideMark/>
          </w:tcPr>
          <w:p w14:paraId="131D3B6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C42</w:t>
            </w:r>
          </w:p>
        </w:tc>
        <w:tc>
          <w:tcPr>
            <w:tcW w:w="1134" w:type="dxa"/>
            <w:shd w:val="clear" w:color="auto" w:fill="auto"/>
            <w:noWrap/>
            <w:vAlign w:val="center"/>
            <w:hideMark/>
          </w:tcPr>
          <w:p w14:paraId="637C98E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6+635.10</w:t>
            </w:r>
          </w:p>
        </w:tc>
        <w:tc>
          <w:tcPr>
            <w:tcW w:w="931" w:type="dxa"/>
            <w:shd w:val="clear" w:color="auto" w:fill="auto"/>
            <w:noWrap/>
            <w:vAlign w:val="center"/>
            <w:hideMark/>
          </w:tcPr>
          <w:p w14:paraId="3E0403B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3B0F0C6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30.26</w:t>
            </w:r>
          </w:p>
        </w:tc>
        <w:tc>
          <w:tcPr>
            <w:tcW w:w="708" w:type="dxa"/>
            <w:shd w:val="clear" w:color="auto" w:fill="auto"/>
            <w:noWrap/>
            <w:vAlign w:val="center"/>
            <w:hideMark/>
          </w:tcPr>
          <w:p w14:paraId="4B5B702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25.32</w:t>
            </w:r>
          </w:p>
        </w:tc>
        <w:tc>
          <w:tcPr>
            <w:tcW w:w="851" w:type="dxa"/>
            <w:shd w:val="clear" w:color="auto" w:fill="auto"/>
            <w:noWrap/>
            <w:vAlign w:val="center"/>
            <w:hideMark/>
          </w:tcPr>
          <w:p w14:paraId="0DE9A25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21.19</w:t>
            </w:r>
          </w:p>
        </w:tc>
        <w:tc>
          <w:tcPr>
            <w:tcW w:w="1417" w:type="dxa"/>
            <w:shd w:val="clear" w:color="auto" w:fill="auto"/>
            <w:noWrap/>
            <w:vAlign w:val="center"/>
            <w:hideMark/>
          </w:tcPr>
          <w:p w14:paraId="5705C33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4.49</w:t>
            </w:r>
          </w:p>
        </w:tc>
        <w:tc>
          <w:tcPr>
            <w:tcW w:w="1134" w:type="dxa"/>
            <w:shd w:val="clear" w:color="auto" w:fill="auto"/>
            <w:vAlign w:val="center"/>
            <w:hideMark/>
          </w:tcPr>
          <w:p w14:paraId="131EE62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34.82</w:t>
            </w:r>
          </w:p>
        </w:tc>
        <w:tc>
          <w:tcPr>
            <w:tcW w:w="1701" w:type="dxa"/>
            <w:shd w:val="clear" w:color="auto" w:fill="auto"/>
            <w:noWrap/>
            <w:vAlign w:val="center"/>
            <w:hideMark/>
          </w:tcPr>
          <w:p w14:paraId="236F4EF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6925C13" w14:textId="77777777" w:rsidTr="00E57175">
        <w:trPr>
          <w:trHeight w:val="315"/>
        </w:trPr>
        <w:tc>
          <w:tcPr>
            <w:tcW w:w="699" w:type="dxa"/>
            <w:shd w:val="clear" w:color="auto" w:fill="auto"/>
            <w:noWrap/>
            <w:vAlign w:val="center"/>
            <w:hideMark/>
          </w:tcPr>
          <w:p w14:paraId="10DD9E2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C43</w:t>
            </w:r>
          </w:p>
        </w:tc>
        <w:tc>
          <w:tcPr>
            <w:tcW w:w="1134" w:type="dxa"/>
            <w:shd w:val="clear" w:color="auto" w:fill="auto"/>
            <w:noWrap/>
            <w:vAlign w:val="center"/>
            <w:hideMark/>
          </w:tcPr>
          <w:p w14:paraId="210A2F5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6+709.41</w:t>
            </w:r>
          </w:p>
        </w:tc>
        <w:tc>
          <w:tcPr>
            <w:tcW w:w="931" w:type="dxa"/>
            <w:shd w:val="clear" w:color="auto" w:fill="auto"/>
            <w:noWrap/>
            <w:vAlign w:val="center"/>
            <w:hideMark/>
          </w:tcPr>
          <w:p w14:paraId="1EC702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53BD180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30.26</w:t>
            </w:r>
          </w:p>
        </w:tc>
        <w:tc>
          <w:tcPr>
            <w:tcW w:w="708" w:type="dxa"/>
            <w:shd w:val="clear" w:color="auto" w:fill="auto"/>
            <w:noWrap/>
            <w:vAlign w:val="center"/>
            <w:hideMark/>
          </w:tcPr>
          <w:p w14:paraId="1850C00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23.78</w:t>
            </w:r>
          </w:p>
        </w:tc>
        <w:tc>
          <w:tcPr>
            <w:tcW w:w="851" w:type="dxa"/>
            <w:shd w:val="clear" w:color="auto" w:fill="auto"/>
            <w:noWrap/>
            <w:vAlign w:val="center"/>
            <w:hideMark/>
          </w:tcPr>
          <w:p w14:paraId="6CE4B34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20.42</w:t>
            </w:r>
          </w:p>
        </w:tc>
        <w:tc>
          <w:tcPr>
            <w:tcW w:w="1417" w:type="dxa"/>
            <w:shd w:val="clear" w:color="auto" w:fill="auto"/>
            <w:noWrap/>
            <w:vAlign w:val="center"/>
            <w:hideMark/>
          </w:tcPr>
          <w:p w14:paraId="1CBF5F2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4.79</w:t>
            </w:r>
          </w:p>
        </w:tc>
        <w:tc>
          <w:tcPr>
            <w:tcW w:w="1134" w:type="dxa"/>
            <w:shd w:val="clear" w:color="auto" w:fill="auto"/>
            <w:vAlign w:val="center"/>
            <w:hideMark/>
          </w:tcPr>
          <w:p w14:paraId="74B1137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33.28</w:t>
            </w:r>
          </w:p>
        </w:tc>
        <w:tc>
          <w:tcPr>
            <w:tcW w:w="1701" w:type="dxa"/>
            <w:shd w:val="clear" w:color="auto" w:fill="auto"/>
            <w:noWrap/>
            <w:vAlign w:val="center"/>
            <w:hideMark/>
          </w:tcPr>
          <w:p w14:paraId="4845531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4DB8976F" w14:textId="77777777" w:rsidTr="00E57175">
        <w:trPr>
          <w:trHeight w:val="315"/>
        </w:trPr>
        <w:tc>
          <w:tcPr>
            <w:tcW w:w="699" w:type="dxa"/>
            <w:shd w:val="clear" w:color="auto" w:fill="auto"/>
            <w:noWrap/>
            <w:vAlign w:val="center"/>
            <w:hideMark/>
          </w:tcPr>
          <w:p w14:paraId="57E304E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C44</w:t>
            </w:r>
          </w:p>
        </w:tc>
        <w:tc>
          <w:tcPr>
            <w:tcW w:w="1134" w:type="dxa"/>
            <w:shd w:val="clear" w:color="auto" w:fill="auto"/>
            <w:noWrap/>
            <w:vAlign w:val="center"/>
            <w:hideMark/>
          </w:tcPr>
          <w:p w14:paraId="3B3F7D5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6+802.67</w:t>
            </w:r>
          </w:p>
        </w:tc>
        <w:tc>
          <w:tcPr>
            <w:tcW w:w="931" w:type="dxa"/>
            <w:shd w:val="clear" w:color="auto" w:fill="auto"/>
            <w:noWrap/>
            <w:vAlign w:val="center"/>
            <w:hideMark/>
          </w:tcPr>
          <w:p w14:paraId="0DB741C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4A632F5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5A1C9B8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9.44</w:t>
            </w:r>
          </w:p>
        </w:tc>
        <w:tc>
          <w:tcPr>
            <w:tcW w:w="851" w:type="dxa"/>
            <w:shd w:val="clear" w:color="auto" w:fill="auto"/>
            <w:noWrap/>
            <w:vAlign w:val="center"/>
            <w:hideMark/>
          </w:tcPr>
          <w:p w14:paraId="1686C82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7.57</w:t>
            </w:r>
          </w:p>
        </w:tc>
        <w:tc>
          <w:tcPr>
            <w:tcW w:w="1417" w:type="dxa"/>
            <w:shd w:val="clear" w:color="auto" w:fill="auto"/>
            <w:noWrap/>
            <w:vAlign w:val="center"/>
            <w:hideMark/>
          </w:tcPr>
          <w:p w14:paraId="4BBA738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1.73</w:t>
            </w:r>
          </w:p>
        </w:tc>
        <w:tc>
          <w:tcPr>
            <w:tcW w:w="1134" w:type="dxa"/>
            <w:shd w:val="clear" w:color="auto" w:fill="auto"/>
            <w:vAlign w:val="center"/>
            <w:hideMark/>
          </w:tcPr>
          <w:p w14:paraId="4AEE4A8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92.65</w:t>
            </w:r>
          </w:p>
        </w:tc>
        <w:tc>
          <w:tcPr>
            <w:tcW w:w="1701" w:type="dxa"/>
            <w:shd w:val="clear" w:color="auto" w:fill="auto"/>
            <w:noWrap/>
            <w:vAlign w:val="center"/>
            <w:hideMark/>
          </w:tcPr>
          <w:p w14:paraId="32ADB9A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328B63CF" w14:textId="77777777" w:rsidTr="00E57175">
        <w:trPr>
          <w:trHeight w:val="315"/>
        </w:trPr>
        <w:tc>
          <w:tcPr>
            <w:tcW w:w="699" w:type="dxa"/>
            <w:shd w:val="clear" w:color="auto" w:fill="auto"/>
            <w:noWrap/>
            <w:vAlign w:val="center"/>
            <w:hideMark/>
          </w:tcPr>
          <w:p w14:paraId="3D964DA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C45</w:t>
            </w:r>
          </w:p>
        </w:tc>
        <w:tc>
          <w:tcPr>
            <w:tcW w:w="1134" w:type="dxa"/>
            <w:shd w:val="clear" w:color="auto" w:fill="auto"/>
            <w:noWrap/>
            <w:vAlign w:val="center"/>
            <w:hideMark/>
          </w:tcPr>
          <w:p w14:paraId="4A2DA85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6+984.02</w:t>
            </w:r>
          </w:p>
        </w:tc>
        <w:tc>
          <w:tcPr>
            <w:tcW w:w="931" w:type="dxa"/>
            <w:shd w:val="clear" w:color="auto" w:fill="auto"/>
            <w:noWrap/>
            <w:vAlign w:val="center"/>
            <w:hideMark/>
          </w:tcPr>
          <w:p w14:paraId="54A076B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AF7F5A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0598862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4.35</w:t>
            </w:r>
          </w:p>
        </w:tc>
        <w:tc>
          <w:tcPr>
            <w:tcW w:w="851" w:type="dxa"/>
            <w:shd w:val="clear" w:color="auto" w:fill="auto"/>
            <w:noWrap/>
            <w:vAlign w:val="center"/>
            <w:hideMark/>
          </w:tcPr>
          <w:p w14:paraId="475E4DC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4.03</w:t>
            </w:r>
          </w:p>
        </w:tc>
        <w:tc>
          <w:tcPr>
            <w:tcW w:w="1417" w:type="dxa"/>
            <w:shd w:val="clear" w:color="auto" w:fill="auto"/>
            <w:noWrap/>
            <w:vAlign w:val="center"/>
            <w:hideMark/>
          </w:tcPr>
          <w:p w14:paraId="07DA57B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1.37</w:t>
            </w:r>
          </w:p>
        </w:tc>
        <w:tc>
          <w:tcPr>
            <w:tcW w:w="1134" w:type="dxa"/>
            <w:shd w:val="clear" w:color="auto" w:fill="auto"/>
            <w:vAlign w:val="center"/>
            <w:hideMark/>
          </w:tcPr>
          <w:p w14:paraId="5E64809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115.03</w:t>
            </w:r>
          </w:p>
        </w:tc>
        <w:tc>
          <w:tcPr>
            <w:tcW w:w="1701" w:type="dxa"/>
            <w:shd w:val="clear" w:color="auto" w:fill="auto"/>
            <w:noWrap/>
            <w:vAlign w:val="center"/>
            <w:hideMark/>
          </w:tcPr>
          <w:p w14:paraId="50A7058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B3687DF" w14:textId="77777777" w:rsidTr="00E57175">
        <w:trPr>
          <w:trHeight w:val="315"/>
        </w:trPr>
        <w:tc>
          <w:tcPr>
            <w:tcW w:w="699" w:type="dxa"/>
            <w:shd w:val="clear" w:color="auto" w:fill="auto"/>
            <w:noWrap/>
            <w:vAlign w:val="center"/>
            <w:hideMark/>
          </w:tcPr>
          <w:p w14:paraId="2880C14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C46</w:t>
            </w:r>
          </w:p>
        </w:tc>
        <w:tc>
          <w:tcPr>
            <w:tcW w:w="1134" w:type="dxa"/>
            <w:shd w:val="clear" w:color="auto" w:fill="auto"/>
            <w:noWrap/>
            <w:vAlign w:val="center"/>
            <w:hideMark/>
          </w:tcPr>
          <w:p w14:paraId="6E83D32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7+267.16</w:t>
            </w:r>
          </w:p>
        </w:tc>
        <w:tc>
          <w:tcPr>
            <w:tcW w:w="931" w:type="dxa"/>
            <w:shd w:val="clear" w:color="auto" w:fill="auto"/>
            <w:noWrap/>
            <w:vAlign w:val="center"/>
            <w:hideMark/>
          </w:tcPr>
          <w:p w14:paraId="5247690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189471A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11D809A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6.37</w:t>
            </w:r>
          </w:p>
        </w:tc>
        <w:tc>
          <w:tcPr>
            <w:tcW w:w="851" w:type="dxa"/>
            <w:shd w:val="clear" w:color="auto" w:fill="auto"/>
            <w:noWrap/>
            <w:vAlign w:val="center"/>
            <w:hideMark/>
          </w:tcPr>
          <w:p w14:paraId="27F70F2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6.93</w:t>
            </w:r>
          </w:p>
        </w:tc>
        <w:tc>
          <w:tcPr>
            <w:tcW w:w="1417" w:type="dxa"/>
            <w:shd w:val="clear" w:color="auto" w:fill="auto"/>
            <w:noWrap/>
            <w:vAlign w:val="center"/>
            <w:hideMark/>
          </w:tcPr>
          <w:p w14:paraId="4C0E247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2.99</w:t>
            </w:r>
          </w:p>
        </w:tc>
        <w:tc>
          <w:tcPr>
            <w:tcW w:w="1134" w:type="dxa"/>
            <w:shd w:val="clear" w:color="auto" w:fill="auto"/>
            <w:vAlign w:val="center"/>
            <w:hideMark/>
          </w:tcPr>
          <w:p w14:paraId="5598B68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42.97</w:t>
            </w:r>
          </w:p>
        </w:tc>
        <w:tc>
          <w:tcPr>
            <w:tcW w:w="1701" w:type="dxa"/>
            <w:shd w:val="clear" w:color="auto" w:fill="auto"/>
            <w:noWrap/>
            <w:vAlign w:val="center"/>
            <w:hideMark/>
          </w:tcPr>
          <w:p w14:paraId="5E9F2AB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4972A816" w14:textId="77777777" w:rsidTr="00E57175">
        <w:trPr>
          <w:trHeight w:val="315"/>
        </w:trPr>
        <w:tc>
          <w:tcPr>
            <w:tcW w:w="699" w:type="dxa"/>
            <w:shd w:val="clear" w:color="auto" w:fill="auto"/>
            <w:noWrap/>
            <w:vAlign w:val="center"/>
            <w:hideMark/>
          </w:tcPr>
          <w:p w14:paraId="1607443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C47</w:t>
            </w:r>
          </w:p>
        </w:tc>
        <w:tc>
          <w:tcPr>
            <w:tcW w:w="1134" w:type="dxa"/>
            <w:shd w:val="clear" w:color="auto" w:fill="auto"/>
            <w:noWrap/>
            <w:vAlign w:val="center"/>
            <w:hideMark/>
          </w:tcPr>
          <w:p w14:paraId="2FD1A3E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7+356.80</w:t>
            </w:r>
          </w:p>
        </w:tc>
        <w:tc>
          <w:tcPr>
            <w:tcW w:w="931" w:type="dxa"/>
            <w:shd w:val="clear" w:color="auto" w:fill="auto"/>
            <w:noWrap/>
            <w:vAlign w:val="center"/>
            <w:hideMark/>
          </w:tcPr>
          <w:p w14:paraId="188A13F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042D8B6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624ACF7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8.34</w:t>
            </w:r>
          </w:p>
        </w:tc>
        <w:tc>
          <w:tcPr>
            <w:tcW w:w="851" w:type="dxa"/>
            <w:shd w:val="clear" w:color="auto" w:fill="auto"/>
            <w:noWrap/>
            <w:vAlign w:val="center"/>
            <w:hideMark/>
          </w:tcPr>
          <w:p w14:paraId="6B06775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7.95</w:t>
            </w:r>
          </w:p>
        </w:tc>
        <w:tc>
          <w:tcPr>
            <w:tcW w:w="1417" w:type="dxa"/>
            <w:shd w:val="clear" w:color="auto" w:fill="auto"/>
            <w:noWrap/>
            <w:vAlign w:val="center"/>
            <w:hideMark/>
          </w:tcPr>
          <w:p w14:paraId="721C9C9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2.77</w:t>
            </w:r>
          </w:p>
        </w:tc>
        <w:tc>
          <w:tcPr>
            <w:tcW w:w="1134" w:type="dxa"/>
            <w:shd w:val="clear" w:color="auto" w:fill="auto"/>
            <w:vAlign w:val="center"/>
            <w:hideMark/>
          </w:tcPr>
          <w:p w14:paraId="4EB04D5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54.65</w:t>
            </w:r>
          </w:p>
        </w:tc>
        <w:tc>
          <w:tcPr>
            <w:tcW w:w="1701" w:type="dxa"/>
            <w:shd w:val="clear" w:color="auto" w:fill="auto"/>
            <w:noWrap/>
            <w:vAlign w:val="center"/>
            <w:hideMark/>
          </w:tcPr>
          <w:p w14:paraId="5C9489A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BD02B81" w14:textId="77777777" w:rsidTr="00E57175">
        <w:trPr>
          <w:trHeight w:val="315"/>
        </w:trPr>
        <w:tc>
          <w:tcPr>
            <w:tcW w:w="699" w:type="dxa"/>
            <w:shd w:val="clear" w:color="auto" w:fill="auto"/>
            <w:noWrap/>
            <w:vAlign w:val="center"/>
            <w:hideMark/>
          </w:tcPr>
          <w:p w14:paraId="4EA71F9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C48</w:t>
            </w:r>
          </w:p>
        </w:tc>
        <w:tc>
          <w:tcPr>
            <w:tcW w:w="1134" w:type="dxa"/>
            <w:shd w:val="clear" w:color="auto" w:fill="auto"/>
            <w:noWrap/>
            <w:vAlign w:val="center"/>
            <w:hideMark/>
          </w:tcPr>
          <w:p w14:paraId="7C73EE9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7+560.48</w:t>
            </w:r>
          </w:p>
        </w:tc>
        <w:tc>
          <w:tcPr>
            <w:tcW w:w="931" w:type="dxa"/>
            <w:shd w:val="clear" w:color="auto" w:fill="auto"/>
            <w:noWrap/>
            <w:vAlign w:val="center"/>
            <w:hideMark/>
          </w:tcPr>
          <w:p w14:paraId="069632E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4B2B024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4C04745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3.93</w:t>
            </w:r>
          </w:p>
        </w:tc>
        <w:tc>
          <w:tcPr>
            <w:tcW w:w="851" w:type="dxa"/>
            <w:shd w:val="clear" w:color="auto" w:fill="auto"/>
            <w:noWrap/>
            <w:vAlign w:val="center"/>
            <w:hideMark/>
          </w:tcPr>
          <w:p w14:paraId="61F090D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3.83</w:t>
            </w:r>
          </w:p>
        </w:tc>
        <w:tc>
          <w:tcPr>
            <w:tcW w:w="1417" w:type="dxa"/>
            <w:shd w:val="clear" w:color="auto" w:fill="auto"/>
            <w:noWrap/>
            <w:vAlign w:val="center"/>
            <w:hideMark/>
          </w:tcPr>
          <w:p w14:paraId="64F244E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1.43</w:t>
            </w:r>
          </w:p>
        </w:tc>
        <w:tc>
          <w:tcPr>
            <w:tcW w:w="1134" w:type="dxa"/>
            <w:shd w:val="clear" w:color="auto" w:fill="auto"/>
            <w:vAlign w:val="center"/>
            <w:hideMark/>
          </w:tcPr>
          <w:p w14:paraId="3D4A2AD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105.12</w:t>
            </w:r>
          </w:p>
        </w:tc>
        <w:tc>
          <w:tcPr>
            <w:tcW w:w="1701" w:type="dxa"/>
            <w:shd w:val="clear" w:color="auto" w:fill="auto"/>
            <w:noWrap/>
            <w:vAlign w:val="center"/>
            <w:hideMark/>
          </w:tcPr>
          <w:p w14:paraId="615B04B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A2F6334" w14:textId="77777777" w:rsidTr="00E57175">
        <w:trPr>
          <w:trHeight w:val="315"/>
        </w:trPr>
        <w:tc>
          <w:tcPr>
            <w:tcW w:w="699" w:type="dxa"/>
            <w:shd w:val="clear" w:color="auto" w:fill="auto"/>
            <w:noWrap/>
            <w:vAlign w:val="center"/>
            <w:hideMark/>
          </w:tcPr>
          <w:p w14:paraId="7C21E3F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C49</w:t>
            </w:r>
          </w:p>
        </w:tc>
        <w:tc>
          <w:tcPr>
            <w:tcW w:w="1134" w:type="dxa"/>
            <w:shd w:val="clear" w:color="auto" w:fill="auto"/>
            <w:noWrap/>
            <w:vAlign w:val="center"/>
            <w:hideMark/>
          </w:tcPr>
          <w:p w14:paraId="3B32FDA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7+667.89</w:t>
            </w:r>
          </w:p>
        </w:tc>
        <w:tc>
          <w:tcPr>
            <w:tcW w:w="931" w:type="dxa"/>
            <w:shd w:val="clear" w:color="auto" w:fill="auto"/>
            <w:noWrap/>
            <w:vAlign w:val="center"/>
            <w:hideMark/>
          </w:tcPr>
          <w:p w14:paraId="2E39CCC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7A72CC3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2110F12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6.53</w:t>
            </w:r>
          </w:p>
        </w:tc>
        <w:tc>
          <w:tcPr>
            <w:tcW w:w="851" w:type="dxa"/>
            <w:shd w:val="clear" w:color="auto" w:fill="auto"/>
            <w:noWrap/>
            <w:vAlign w:val="center"/>
            <w:hideMark/>
          </w:tcPr>
          <w:p w14:paraId="21FF842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6.28</w:t>
            </w:r>
          </w:p>
        </w:tc>
        <w:tc>
          <w:tcPr>
            <w:tcW w:w="1417" w:type="dxa"/>
            <w:shd w:val="clear" w:color="auto" w:fill="auto"/>
            <w:noWrap/>
            <w:vAlign w:val="center"/>
            <w:hideMark/>
          </w:tcPr>
          <w:p w14:paraId="627D03E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2.26</w:t>
            </w:r>
          </w:p>
        </w:tc>
        <w:tc>
          <w:tcPr>
            <w:tcW w:w="1134" w:type="dxa"/>
            <w:shd w:val="clear" w:color="auto" w:fill="auto"/>
            <w:vAlign w:val="center"/>
            <w:hideMark/>
          </w:tcPr>
          <w:p w14:paraId="710CE42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67.42</w:t>
            </w:r>
          </w:p>
        </w:tc>
        <w:tc>
          <w:tcPr>
            <w:tcW w:w="1701" w:type="dxa"/>
            <w:shd w:val="clear" w:color="auto" w:fill="auto"/>
            <w:noWrap/>
            <w:vAlign w:val="center"/>
            <w:hideMark/>
          </w:tcPr>
          <w:p w14:paraId="1698ACF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DF7F0D8" w14:textId="77777777" w:rsidTr="00E57175">
        <w:trPr>
          <w:trHeight w:val="315"/>
        </w:trPr>
        <w:tc>
          <w:tcPr>
            <w:tcW w:w="699" w:type="dxa"/>
            <w:shd w:val="clear" w:color="auto" w:fill="auto"/>
            <w:noWrap/>
            <w:vAlign w:val="center"/>
            <w:hideMark/>
          </w:tcPr>
          <w:p w14:paraId="06FDB0F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C50</w:t>
            </w:r>
          </w:p>
        </w:tc>
        <w:tc>
          <w:tcPr>
            <w:tcW w:w="1134" w:type="dxa"/>
            <w:shd w:val="clear" w:color="auto" w:fill="auto"/>
            <w:noWrap/>
            <w:vAlign w:val="center"/>
            <w:hideMark/>
          </w:tcPr>
          <w:p w14:paraId="4D79A22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7+782.06</w:t>
            </w:r>
          </w:p>
        </w:tc>
        <w:tc>
          <w:tcPr>
            <w:tcW w:w="931" w:type="dxa"/>
            <w:shd w:val="clear" w:color="auto" w:fill="auto"/>
            <w:noWrap/>
            <w:vAlign w:val="center"/>
            <w:hideMark/>
          </w:tcPr>
          <w:p w14:paraId="4E4EB07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3BD5DB6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164F653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6.1</w:t>
            </w:r>
          </w:p>
        </w:tc>
        <w:tc>
          <w:tcPr>
            <w:tcW w:w="851" w:type="dxa"/>
            <w:shd w:val="clear" w:color="auto" w:fill="auto"/>
            <w:noWrap/>
            <w:vAlign w:val="center"/>
            <w:hideMark/>
          </w:tcPr>
          <w:p w14:paraId="7EEA1A6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4.76</w:t>
            </w:r>
          </w:p>
        </w:tc>
        <w:tc>
          <w:tcPr>
            <w:tcW w:w="1417" w:type="dxa"/>
            <w:shd w:val="clear" w:color="auto" w:fill="auto"/>
            <w:noWrap/>
            <w:vAlign w:val="center"/>
            <w:hideMark/>
          </w:tcPr>
          <w:p w14:paraId="76031F0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0.99</w:t>
            </w:r>
          </w:p>
        </w:tc>
        <w:tc>
          <w:tcPr>
            <w:tcW w:w="1134" w:type="dxa"/>
            <w:shd w:val="clear" w:color="auto" w:fill="auto"/>
            <w:vAlign w:val="center"/>
            <w:hideMark/>
          </w:tcPr>
          <w:p w14:paraId="70CA527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155.15</w:t>
            </w:r>
          </w:p>
        </w:tc>
        <w:tc>
          <w:tcPr>
            <w:tcW w:w="1701" w:type="dxa"/>
            <w:shd w:val="clear" w:color="auto" w:fill="auto"/>
            <w:noWrap/>
            <w:vAlign w:val="center"/>
            <w:hideMark/>
          </w:tcPr>
          <w:p w14:paraId="1CC99F7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49323C35" w14:textId="77777777" w:rsidTr="00E57175">
        <w:trPr>
          <w:trHeight w:val="315"/>
        </w:trPr>
        <w:tc>
          <w:tcPr>
            <w:tcW w:w="699" w:type="dxa"/>
            <w:shd w:val="clear" w:color="auto" w:fill="auto"/>
            <w:noWrap/>
            <w:vAlign w:val="center"/>
            <w:hideMark/>
          </w:tcPr>
          <w:p w14:paraId="2BDF936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C51</w:t>
            </w:r>
          </w:p>
        </w:tc>
        <w:tc>
          <w:tcPr>
            <w:tcW w:w="1134" w:type="dxa"/>
            <w:shd w:val="clear" w:color="auto" w:fill="auto"/>
            <w:noWrap/>
            <w:vAlign w:val="center"/>
            <w:hideMark/>
          </w:tcPr>
          <w:p w14:paraId="3B26462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7+883.51</w:t>
            </w:r>
          </w:p>
        </w:tc>
        <w:tc>
          <w:tcPr>
            <w:tcW w:w="931" w:type="dxa"/>
            <w:shd w:val="clear" w:color="auto" w:fill="auto"/>
            <w:noWrap/>
            <w:vAlign w:val="center"/>
            <w:hideMark/>
          </w:tcPr>
          <w:p w14:paraId="465E5CC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D19F58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57EC9DC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0.63</w:t>
            </w:r>
          </w:p>
        </w:tc>
        <w:tc>
          <w:tcPr>
            <w:tcW w:w="851" w:type="dxa"/>
            <w:shd w:val="clear" w:color="auto" w:fill="auto"/>
            <w:noWrap/>
            <w:vAlign w:val="center"/>
            <w:hideMark/>
          </w:tcPr>
          <w:p w14:paraId="2B6D801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1.44</w:t>
            </w:r>
          </w:p>
        </w:tc>
        <w:tc>
          <w:tcPr>
            <w:tcW w:w="1417" w:type="dxa"/>
            <w:shd w:val="clear" w:color="auto" w:fill="auto"/>
            <w:noWrap/>
            <w:vAlign w:val="center"/>
            <w:hideMark/>
          </w:tcPr>
          <w:p w14:paraId="22D7869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1.02</w:t>
            </w:r>
          </w:p>
        </w:tc>
        <w:tc>
          <w:tcPr>
            <w:tcW w:w="1134" w:type="dxa"/>
            <w:shd w:val="clear" w:color="auto" w:fill="auto"/>
            <w:vAlign w:val="center"/>
            <w:hideMark/>
          </w:tcPr>
          <w:p w14:paraId="415303F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20.32</w:t>
            </w:r>
          </w:p>
        </w:tc>
        <w:tc>
          <w:tcPr>
            <w:tcW w:w="1701" w:type="dxa"/>
            <w:shd w:val="clear" w:color="auto" w:fill="auto"/>
            <w:noWrap/>
            <w:vAlign w:val="center"/>
            <w:hideMark/>
          </w:tcPr>
          <w:p w14:paraId="28CC85B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ACF6A27" w14:textId="77777777" w:rsidTr="00E57175">
        <w:trPr>
          <w:trHeight w:val="315"/>
        </w:trPr>
        <w:tc>
          <w:tcPr>
            <w:tcW w:w="699" w:type="dxa"/>
            <w:shd w:val="clear" w:color="auto" w:fill="auto"/>
            <w:noWrap/>
            <w:vAlign w:val="center"/>
            <w:hideMark/>
          </w:tcPr>
          <w:p w14:paraId="273C93B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C52</w:t>
            </w:r>
          </w:p>
        </w:tc>
        <w:tc>
          <w:tcPr>
            <w:tcW w:w="1134" w:type="dxa"/>
            <w:shd w:val="clear" w:color="auto" w:fill="auto"/>
            <w:noWrap/>
            <w:vAlign w:val="center"/>
            <w:hideMark/>
          </w:tcPr>
          <w:p w14:paraId="59FBEB3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8+046.65</w:t>
            </w:r>
          </w:p>
        </w:tc>
        <w:tc>
          <w:tcPr>
            <w:tcW w:w="931" w:type="dxa"/>
            <w:shd w:val="clear" w:color="auto" w:fill="auto"/>
            <w:noWrap/>
            <w:vAlign w:val="center"/>
            <w:hideMark/>
          </w:tcPr>
          <w:p w14:paraId="307B49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04C4D5F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0E5075B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4.22</w:t>
            </w:r>
          </w:p>
        </w:tc>
        <w:tc>
          <w:tcPr>
            <w:tcW w:w="851" w:type="dxa"/>
            <w:shd w:val="clear" w:color="auto" w:fill="auto"/>
            <w:noWrap/>
            <w:vAlign w:val="center"/>
            <w:hideMark/>
          </w:tcPr>
          <w:p w14:paraId="3FBFB36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4.59</w:t>
            </w:r>
          </w:p>
        </w:tc>
        <w:tc>
          <w:tcPr>
            <w:tcW w:w="1417" w:type="dxa"/>
            <w:shd w:val="clear" w:color="auto" w:fill="auto"/>
            <w:noWrap/>
            <w:vAlign w:val="center"/>
            <w:hideMark/>
          </w:tcPr>
          <w:p w14:paraId="385382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2.01</w:t>
            </w:r>
          </w:p>
        </w:tc>
        <w:tc>
          <w:tcPr>
            <w:tcW w:w="1134" w:type="dxa"/>
            <w:shd w:val="clear" w:color="auto" w:fill="auto"/>
            <w:vAlign w:val="center"/>
            <w:hideMark/>
          </w:tcPr>
          <w:p w14:paraId="76C794D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64.44</w:t>
            </w:r>
          </w:p>
        </w:tc>
        <w:tc>
          <w:tcPr>
            <w:tcW w:w="1701" w:type="dxa"/>
            <w:shd w:val="clear" w:color="auto" w:fill="auto"/>
            <w:noWrap/>
            <w:vAlign w:val="center"/>
            <w:hideMark/>
          </w:tcPr>
          <w:p w14:paraId="61A5A59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B6FD2B3" w14:textId="77777777" w:rsidTr="00E57175">
        <w:trPr>
          <w:trHeight w:val="315"/>
        </w:trPr>
        <w:tc>
          <w:tcPr>
            <w:tcW w:w="699" w:type="dxa"/>
            <w:shd w:val="clear" w:color="auto" w:fill="auto"/>
            <w:noWrap/>
            <w:vAlign w:val="center"/>
            <w:hideMark/>
          </w:tcPr>
          <w:p w14:paraId="7228262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C53</w:t>
            </w:r>
          </w:p>
        </w:tc>
        <w:tc>
          <w:tcPr>
            <w:tcW w:w="1134" w:type="dxa"/>
            <w:shd w:val="clear" w:color="auto" w:fill="auto"/>
            <w:noWrap/>
            <w:vAlign w:val="center"/>
            <w:hideMark/>
          </w:tcPr>
          <w:p w14:paraId="094C3A5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8+120.26</w:t>
            </w:r>
          </w:p>
        </w:tc>
        <w:tc>
          <w:tcPr>
            <w:tcW w:w="931" w:type="dxa"/>
            <w:shd w:val="clear" w:color="auto" w:fill="auto"/>
            <w:noWrap/>
            <w:vAlign w:val="center"/>
            <w:hideMark/>
          </w:tcPr>
          <w:p w14:paraId="4C6656B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0D1ABA0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555E58F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2.61</w:t>
            </w:r>
          </w:p>
        </w:tc>
        <w:tc>
          <w:tcPr>
            <w:tcW w:w="851" w:type="dxa"/>
            <w:shd w:val="clear" w:color="auto" w:fill="auto"/>
            <w:noWrap/>
            <w:vAlign w:val="center"/>
            <w:hideMark/>
          </w:tcPr>
          <w:p w14:paraId="1F87895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3.94</w:t>
            </w:r>
          </w:p>
        </w:tc>
        <w:tc>
          <w:tcPr>
            <w:tcW w:w="1417" w:type="dxa"/>
            <w:shd w:val="clear" w:color="auto" w:fill="auto"/>
            <w:noWrap/>
            <w:vAlign w:val="center"/>
            <w:hideMark/>
          </w:tcPr>
          <w:p w14:paraId="2DADB73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2.34</w:t>
            </w:r>
          </w:p>
        </w:tc>
        <w:tc>
          <w:tcPr>
            <w:tcW w:w="1134" w:type="dxa"/>
            <w:shd w:val="clear" w:color="auto" w:fill="auto"/>
            <w:vAlign w:val="center"/>
            <w:hideMark/>
          </w:tcPr>
          <w:p w14:paraId="7C5B5BB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28.91</w:t>
            </w:r>
          </w:p>
        </w:tc>
        <w:tc>
          <w:tcPr>
            <w:tcW w:w="1701" w:type="dxa"/>
            <w:shd w:val="clear" w:color="auto" w:fill="auto"/>
            <w:noWrap/>
            <w:vAlign w:val="center"/>
            <w:hideMark/>
          </w:tcPr>
          <w:p w14:paraId="57D9D93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90C1EBB" w14:textId="77777777" w:rsidTr="00E57175">
        <w:trPr>
          <w:trHeight w:val="315"/>
        </w:trPr>
        <w:tc>
          <w:tcPr>
            <w:tcW w:w="699" w:type="dxa"/>
            <w:shd w:val="clear" w:color="auto" w:fill="auto"/>
            <w:noWrap/>
            <w:vAlign w:val="center"/>
            <w:hideMark/>
          </w:tcPr>
          <w:p w14:paraId="6BF2F93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C54</w:t>
            </w:r>
          </w:p>
        </w:tc>
        <w:tc>
          <w:tcPr>
            <w:tcW w:w="1134" w:type="dxa"/>
            <w:shd w:val="clear" w:color="auto" w:fill="auto"/>
            <w:noWrap/>
            <w:vAlign w:val="center"/>
            <w:hideMark/>
          </w:tcPr>
          <w:p w14:paraId="634E904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8+309.95</w:t>
            </w:r>
          </w:p>
        </w:tc>
        <w:tc>
          <w:tcPr>
            <w:tcW w:w="931" w:type="dxa"/>
            <w:shd w:val="clear" w:color="auto" w:fill="auto"/>
            <w:noWrap/>
            <w:vAlign w:val="center"/>
            <w:hideMark/>
          </w:tcPr>
          <w:p w14:paraId="580319D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0A04141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shd w:val="clear" w:color="auto" w:fill="auto"/>
            <w:noWrap/>
            <w:vAlign w:val="center"/>
            <w:hideMark/>
          </w:tcPr>
          <w:p w14:paraId="5983AA4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2.86</w:t>
            </w:r>
          </w:p>
        </w:tc>
        <w:tc>
          <w:tcPr>
            <w:tcW w:w="851" w:type="dxa"/>
            <w:shd w:val="clear" w:color="auto" w:fill="auto"/>
            <w:noWrap/>
            <w:vAlign w:val="center"/>
            <w:hideMark/>
          </w:tcPr>
          <w:p w14:paraId="2B27F2D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4.11</w:t>
            </w:r>
          </w:p>
        </w:tc>
        <w:tc>
          <w:tcPr>
            <w:tcW w:w="1417" w:type="dxa"/>
            <w:shd w:val="clear" w:color="auto" w:fill="auto"/>
            <w:noWrap/>
            <w:vAlign w:val="center"/>
            <w:hideMark/>
          </w:tcPr>
          <w:p w14:paraId="369BA01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2.34</w:t>
            </w:r>
          </w:p>
        </w:tc>
        <w:tc>
          <w:tcPr>
            <w:tcW w:w="1134" w:type="dxa"/>
            <w:shd w:val="clear" w:color="auto" w:fill="auto"/>
            <w:vAlign w:val="center"/>
            <w:hideMark/>
          </w:tcPr>
          <w:p w14:paraId="0B59232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31.89</w:t>
            </w:r>
          </w:p>
        </w:tc>
        <w:tc>
          <w:tcPr>
            <w:tcW w:w="1701" w:type="dxa"/>
            <w:shd w:val="clear" w:color="auto" w:fill="auto"/>
            <w:noWrap/>
            <w:vAlign w:val="center"/>
            <w:hideMark/>
          </w:tcPr>
          <w:p w14:paraId="75A5E9E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D852B7B" w14:textId="77777777" w:rsidTr="00E57175">
        <w:trPr>
          <w:trHeight w:val="315"/>
        </w:trPr>
        <w:tc>
          <w:tcPr>
            <w:tcW w:w="699" w:type="dxa"/>
            <w:tcBorders>
              <w:bottom w:val="single" w:sz="4" w:space="0" w:color="auto"/>
            </w:tcBorders>
            <w:shd w:val="clear" w:color="auto" w:fill="auto"/>
            <w:noWrap/>
            <w:vAlign w:val="center"/>
            <w:hideMark/>
          </w:tcPr>
          <w:p w14:paraId="6103F30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C55</w:t>
            </w:r>
          </w:p>
        </w:tc>
        <w:tc>
          <w:tcPr>
            <w:tcW w:w="1134" w:type="dxa"/>
            <w:tcBorders>
              <w:bottom w:val="single" w:sz="4" w:space="0" w:color="auto"/>
            </w:tcBorders>
            <w:shd w:val="clear" w:color="auto" w:fill="auto"/>
            <w:noWrap/>
            <w:vAlign w:val="center"/>
            <w:hideMark/>
          </w:tcPr>
          <w:p w14:paraId="6F8F409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8+375.46</w:t>
            </w:r>
          </w:p>
        </w:tc>
        <w:tc>
          <w:tcPr>
            <w:tcW w:w="931" w:type="dxa"/>
            <w:tcBorders>
              <w:bottom w:val="single" w:sz="4" w:space="0" w:color="auto"/>
            </w:tcBorders>
            <w:shd w:val="clear" w:color="auto" w:fill="auto"/>
            <w:noWrap/>
            <w:vAlign w:val="center"/>
            <w:hideMark/>
          </w:tcPr>
          <w:p w14:paraId="65ACB92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tcBorders>
              <w:bottom w:val="single" w:sz="4" w:space="0" w:color="auto"/>
            </w:tcBorders>
            <w:shd w:val="clear" w:color="auto" w:fill="auto"/>
            <w:noWrap/>
            <w:vAlign w:val="center"/>
            <w:hideMark/>
          </w:tcPr>
          <w:p w14:paraId="2E486CF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30.06</w:t>
            </w:r>
          </w:p>
        </w:tc>
        <w:tc>
          <w:tcPr>
            <w:tcW w:w="708" w:type="dxa"/>
            <w:tcBorders>
              <w:bottom w:val="single" w:sz="4" w:space="0" w:color="auto"/>
            </w:tcBorders>
            <w:shd w:val="clear" w:color="auto" w:fill="auto"/>
            <w:noWrap/>
            <w:vAlign w:val="center"/>
            <w:hideMark/>
          </w:tcPr>
          <w:p w14:paraId="2B89A22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2.52</w:t>
            </w:r>
          </w:p>
        </w:tc>
        <w:tc>
          <w:tcPr>
            <w:tcW w:w="851" w:type="dxa"/>
            <w:tcBorders>
              <w:bottom w:val="single" w:sz="4" w:space="0" w:color="auto"/>
            </w:tcBorders>
            <w:shd w:val="clear" w:color="auto" w:fill="auto"/>
            <w:noWrap/>
            <w:vAlign w:val="center"/>
            <w:hideMark/>
          </w:tcPr>
          <w:p w14:paraId="5A1EFBF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3.83</w:t>
            </w:r>
          </w:p>
        </w:tc>
        <w:tc>
          <w:tcPr>
            <w:tcW w:w="1417" w:type="dxa"/>
            <w:tcBorders>
              <w:bottom w:val="single" w:sz="4" w:space="0" w:color="auto"/>
            </w:tcBorders>
            <w:shd w:val="clear" w:color="auto" w:fill="auto"/>
            <w:noWrap/>
            <w:vAlign w:val="center"/>
            <w:hideMark/>
          </w:tcPr>
          <w:p w14:paraId="71B4792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2.26</w:t>
            </w:r>
          </w:p>
        </w:tc>
        <w:tc>
          <w:tcPr>
            <w:tcW w:w="1134" w:type="dxa"/>
            <w:tcBorders>
              <w:bottom w:val="single" w:sz="4" w:space="0" w:color="auto"/>
            </w:tcBorders>
            <w:shd w:val="clear" w:color="auto" w:fill="auto"/>
            <w:vAlign w:val="center"/>
            <w:hideMark/>
          </w:tcPr>
          <w:p w14:paraId="3399ED1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28.52</w:t>
            </w:r>
          </w:p>
        </w:tc>
        <w:tc>
          <w:tcPr>
            <w:tcW w:w="1701" w:type="dxa"/>
            <w:tcBorders>
              <w:bottom w:val="single" w:sz="4" w:space="0" w:color="auto"/>
            </w:tcBorders>
            <w:shd w:val="clear" w:color="auto" w:fill="auto"/>
            <w:noWrap/>
            <w:vAlign w:val="center"/>
            <w:hideMark/>
          </w:tcPr>
          <w:p w14:paraId="332996A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0ADB7AB" w14:textId="77777777" w:rsidTr="00E57175">
        <w:trPr>
          <w:trHeight w:val="315"/>
        </w:trPr>
        <w:tc>
          <w:tcPr>
            <w:tcW w:w="699" w:type="dxa"/>
            <w:tcBorders>
              <w:top w:val="single" w:sz="4" w:space="0" w:color="auto"/>
            </w:tcBorders>
            <w:shd w:val="clear" w:color="auto" w:fill="000000" w:themeFill="text1"/>
            <w:noWrap/>
            <w:vAlign w:val="center"/>
          </w:tcPr>
          <w:p w14:paraId="406E8589" w14:textId="2B5CE490"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lastRenderedPageBreak/>
              <w:t>N° de curva</w:t>
            </w:r>
          </w:p>
        </w:tc>
        <w:tc>
          <w:tcPr>
            <w:tcW w:w="1134" w:type="dxa"/>
            <w:tcBorders>
              <w:top w:val="single" w:sz="4" w:space="0" w:color="auto"/>
            </w:tcBorders>
            <w:shd w:val="clear" w:color="auto" w:fill="000000" w:themeFill="text1"/>
            <w:noWrap/>
            <w:vAlign w:val="center"/>
          </w:tcPr>
          <w:p w14:paraId="6B05C111" w14:textId="25B93E8F" w:rsidR="000D5124" w:rsidRPr="000D5124" w:rsidRDefault="000D5124" w:rsidP="00FB1F7B">
            <w:pPr>
              <w:autoSpaceDE/>
              <w:autoSpaceDN/>
              <w:spacing w:before="0" w:after="0" w:line="240" w:lineRule="auto"/>
              <w:jc w:val="center"/>
              <w:rPr>
                <w:sz w:val="18"/>
                <w:szCs w:val="18"/>
                <w:lang w:eastAsia="es-PE"/>
              </w:rPr>
            </w:pPr>
            <w:proofErr w:type="spellStart"/>
            <w:r w:rsidRPr="000D5124">
              <w:rPr>
                <w:b/>
                <w:bCs/>
                <w:sz w:val="18"/>
                <w:szCs w:val="18"/>
                <w:lang w:eastAsia="es-PE"/>
              </w:rPr>
              <w:t>Progr</w:t>
            </w:r>
            <w:proofErr w:type="spellEnd"/>
            <w:r w:rsidRPr="000D5124">
              <w:rPr>
                <w:b/>
                <w:bCs/>
                <w:sz w:val="18"/>
                <w:szCs w:val="18"/>
                <w:lang w:eastAsia="es-PE"/>
              </w:rPr>
              <w:t>.</w:t>
            </w:r>
          </w:p>
        </w:tc>
        <w:tc>
          <w:tcPr>
            <w:tcW w:w="931" w:type="dxa"/>
            <w:tcBorders>
              <w:top w:val="single" w:sz="4" w:space="0" w:color="auto"/>
            </w:tcBorders>
            <w:shd w:val="clear" w:color="auto" w:fill="000000" w:themeFill="text1"/>
            <w:noWrap/>
            <w:vAlign w:val="center"/>
          </w:tcPr>
          <w:p w14:paraId="56CCA362" w14:textId="4EA1AA0C"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Necesita ser evaluado</w:t>
            </w:r>
          </w:p>
        </w:tc>
        <w:tc>
          <w:tcPr>
            <w:tcW w:w="851" w:type="dxa"/>
            <w:tcBorders>
              <w:top w:val="single" w:sz="4" w:space="0" w:color="auto"/>
            </w:tcBorders>
            <w:shd w:val="clear" w:color="auto" w:fill="000000" w:themeFill="text1"/>
            <w:noWrap/>
            <w:vAlign w:val="center"/>
          </w:tcPr>
          <w:p w14:paraId="03A4CA56" w14:textId="2B056DBF"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DVP</w:t>
            </w:r>
          </w:p>
        </w:tc>
        <w:tc>
          <w:tcPr>
            <w:tcW w:w="708" w:type="dxa"/>
            <w:tcBorders>
              <w:top w:val="single" w:sz="4" w:space="0" w:color="auto"/>
            </w:tcBorders>
            <w:shd w:val="clear" w:color="auto" w:fill="000000" w:themeFill="text1"/>
            <w:noWrap/>
            <w:vAlign w:val="center"/>
          </w:tcPr>
          <w:p w14:paraId="63F2EFA6" w14:textId="0A4FF4A2" w:rsidR="000D5124" w:rsidRPr="000D5124" w:rsidRDefault="000D5124" w:rsidP="00FB1F7B">
            <w:pPr>
              <w:autoSpaceDE/>
              <w:autoSpaceDN/>
              <w:spacing w:before="0" w:after="0" w:line="240" w:lineRule="auto"/>
              <w:jc w:val="center"/>
              <w:rPr>
                <w:sz w:val="18"/>
                <w:szCs w:val="18"/>
                <w:lang w:eastAsia="es-PE"/>
              </w:rPr>
            </w:pPr>
            <w:proofErr w:type="spellStart"/>
            <w:r w:rsidRPr="000D5124">
              <w:rPr>
                <w:b/>
                <w:bCs/>
                <w:sz w:val="18"/>
                <w:szCs w:val="18"/>
                <w:lang w:eastAsia="es-PE"/>
              </w:rPr>
              <w:t>Dist</w:t>
            </w:r>
            <w:proofErr w:type="spellEnd"/>
            <w:r w:rsidRPr="000D5124">
              <w:rPr>
                <w:b/>
                <w:bCs/>
                <w:sz w:val="18"/>
                <w:szCs w:val="18"/>
                <w:lang w:eastAsia="es-PE"/>
              </w:rPr>
              <w:t xml:space="preserve">. </w:t>
            </w:r>
            <w:proofErr w:type="gramStart"/>
            <w:r w:rsidRPr="000D5124">
              <w:rPr>
                <w:b/>
                <w:bCs/>
                <w:sz w:val="18"/>
                <w:szCs w:val="18"/>
                <w:lang w:eastAsia="es-PE"/>
              </w:rPr>
              <w:t>de</w:t>
            </w:r>
            <w:proofErr w:type="gramEnd"/>
            <w:r w:rsidRPr="000D5124">
              <w:rPr>
                <w:b/>
                <w:bCs/>
                <w:sz w:val="18"/>
                <w:szCs w:val="18"/>
                <w:lang w:eastAsia="es-PE"/>
              </w:rPr>
              <w:t xml:space="preserve"> PI a centro de Long. de cuerda (G)</w:t>
            </w:r>
          </w:p>
        </w:tc>
        <w:tc>
          <w:tcPr>
            <w:tcW w:w="851" w:type="dxa"/>
            <w:tcBorders>
              <w:top w:val="single" w:sz="4" w:space="0" w:color="auto"/>
            </w:tcBorders>
            <w:shd w:val="clear" w:color="auto" w:fill="000000" w:themeFill="text1"/>
            <w:noWrap/>
            <w:vAlign w:val="center"/>
          </w:tcPr>
          <w:p w14:paraId="79E0AC29" w14:textId="38689FD4" w:rsidR="000D5124" w:rsidRPr="000D5124" w:rsidRDefault="000D5124" w:rsidP="00FB1F7B">
            <w:pPr>
              <w:autoSpaceDE/>
              <w:autoSpaceDN/>
              <w:spacing w:before="0" w:after="0" w:line="240" w:lineRule="auto"/>
              <w:jc w:val="center"/>
              <w:rPr>
                <w:sz w:val="18"/>
                <w:szCs w:val="18"/>
                <w:lang w:eastAsia="es-PE"/>
              </w:rPr>
            </w:pPr>
            <w:proofErr w:type="spellStart"/>
            <w:r w:rsidRPr="000D5124">
              <w:rPr>
                <w:b/>
                <w:bCs/>
                <w:sz w:val="18"/>
                <w:szCs w:val="18"/>
                <w:lang w:eastAsia="es-PE"/>
              </w:rPr>
              <w:t>Dist</w:t>
            </w:r>
            <w:proofErr w:type="spellEnd"/>
            <w:r w:rsidRPr="000D5124">
              <w:rPr>
                <w:b/>
                <w:bCs/>
                <w:sz w:val="18"/>
                <w:szCs w:val="18"/>
                <w:lang w:eastAsia="es-PE"/>
              </w:rPr>
              <w:t>. de PI hasta talud de banqueta de visibilidad (D)</w:t>
            </w:r>
          </w:p>
        </w:tc>
        <w:tc>
          <w:tcPr>
            <w:tcW w:w="1417" w:type="dxa"/>
            <w:tcBorders>
              <w:top w:val="single" w:sz="4" w:space="0" w:color="auto"/>
            </w:tcBorders>
            <w:shd w:val="clear" w:color="auto" w:fill="000000" w:themeFill="text1"/>
            <w:noWrap/>
            <w:vAlign w:val="center"/>
          </w:tcPr>
          <w:p w14:paraId="3B39A093" w14:textId="20C84B9A"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Distancia mínima desde eje de la carretera hasta el talud de la banqueta de visibilidad (F)</w:t>
            </w:r>
          </w:p>
        </w:tc>
        <w:tc>
          <w:tcPr>
            <w:tcW w:w="1134" w:type="dxa"/>
            <w:tcBorders>
              <w:top w:val="single" w:sz="4" w:space="0" w:color="auto"/>
            </w:tcBorders>
            <w:shd w:val="clear" w:color="auto" w:fill="000000" w:themeFill="text1"/>
            <w:vAlign w:val="center"/>
          </w:tcPr>
          <w:p w14:paraId="2CD1EEA9" w14:textId="3F0926A4"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Distancia actual desde eje de la carretera hasta obstáculo</w:t>
            </w:r>
          </w:p>
        </w:tc>
        <w:tc>
          <w:tcPr>
            <w:tcW w:w="1701" w:type="dxa"/>
            <w:tcBorders>
              <w:top w:val="single" w:sz="4" w:space="0" w:color="auto"/>
            </w:tcBorders>
            <w:shd w:val="clear" w:color="auto" w:fill="000000" w:themeFill="text1"/>
            <w:noWrap/>
            <w:vAlign w:val="center"/>
          </w:tcPr>
          <w:p w14:paraId="0CBD9946" w14:textId="5D1C374B" w:rsidR="000D5124" w:rsidRPr="000D5124" w:rsidRDefault="000D5124" w:rsidP="00FB1F7B">
            <w:pPr>
              <w:autoSpaceDE/>
              <w:autoSpaceDN/>
              <w:spacing w:before="0" w:after="0" w:line="240" w:lineRule="auto"/>
              <w:jc w:val="center"/>
              <w:rPr>
                <w:sz w:val="18"/>
                <w:szCs w:val="18"/>
                <w:lang w:eastAsia="es-PE"/>
              </w:rPr>
            </w:pPr>
            <w:r w:rsidRPr="000D5124">
              <w:rPr>
                <w:b/>
                <w:bCs/>
                <w:sz w:val="18"/>
                <w:szCs w:val="18"/>
                <w:lang w:eastAsia="es-PE"/>
              </w:rPr>
              <w:t>Necesita Banquetas de visibilidad</w:t>
            </w:r>
          </w:p>
        </w:tc>
      </w:tr>
      <w:tr w:rsidR="000D5124" w:rsidRPr="00DE34E8" w14:paraId="0FB96F22" w14:textId="77777777" w:rsidTr="00E57175">
        <w:trPr>
          <w:trHeight w:val="315"/>
        </w:trPr>
        <w:tc>
          <w:tcPr>
            <w:tcW w:w="699" w:type="dxa"/>
            <w:tcBorders>
              <w:top w:val="single" w:sz="4" w:space="0" w:color="auto"/>
            </w:tcBorders>
            <w:shd w:val="clear" w:color="auto" w:fill="auto"/>
            <w:noWrap/>
            <w:vAlign w:val="center"/>
            <w:hideMark/>
          </w:tcPr>
          <w:p w14:paraId="58E1EAF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C56</w:t>
            </w:r>
          </w:p>
        </w:tc>
        <w:tc>
          <w:tcPr>
            <w:tcW w:w="1134" w:type="dxa"/>
            <w:tcBorders>
              <w:top w:val="single" w:sz="4" w:space="0" w:color="auto"/>
            </w:tcBorders>
            <w:shd w:val="clear" w:color="auto" w:fill="auto"/>
            <w:noWrap/>
            <w:vAlign w:val="center"/>
            <w:hideMark/>
          </w:tcPr>
          <w:p w14:paraId="6E000B6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8+463.59</w:t>
            </w:r>
          </w:p>
        </w:tc>
        <w:tc>
          <w:tcPr>
            <w:tcW w:w="931" w:type="dxa"/>
            <w:tcBorders>
              <w:top w:val="single" w:sz="4" w:space="0" w:color="auto"/>
            </w:tcBorders>
            <w:shd w:val="clear" w:color="auto" w:fill="auto"/>
            <w:noWrap/>
            <w:vAlign w:val="center"/>
            <w:hideMark/>
          </w:tcPr>
          <w:p w14:paraId="12C24A0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tcBorders>
              <w:top w:val="single" w:sz="4" w:space="0" w:color="auto"/>
            </w:tcBorders>
            <w:shd w:val="clear" w:color="auto" w:fill="auto"/>
            <w:noWrap/>
            <w:vAlign w:val="center"/>
            <w:hideMark/>
          </w:tcPr>
          <w:p w14:paraId="429FDA9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79.58</w:t>
            </w:r>
          </w:p>
        </w:tc>
        <w:tc>
          <w:tcPr>
            <w:tcW w:w="708" w:type="dxa"/>
            <w:tcBorders>
              <w:top w:val="single" w:sz="4" w:space="0" w:color="auto"/>
            </w:tcBorders>
            <w:shd w:val="clear" w:color="auto" w:fill="auto"/>
            <w:noWrap/>
            <w:vAlign w:val="center"/>
            <w:hideMark/>
          </w:tcPr>
          <w:p w14:paraId="0992CFF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11.18</w:t>
            </w:r>
          </w:p>
        </w:tc>
        <w:tc>
          <w:tcPr>
            <w:tcW w:w="851" w:type="dxa"/>
            <w:tcBorders>
              <w:top w:val="single" w:sz="4" w:space="0" w:color="auto"/>
            </w:tcBorders>
            <w:shd w:val="clear" w:color="auto" w:fill="auto"/>
            <w:noWrap/>
            <w:vAlign w:val="center"/>
            <w:hideMark/>
          </w:tcPr>
          <w:p w14:paraId="604023A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25.23</w:t>
            </w:r>
          </w:p>
        </w:tc>
        <w:tc>
          <w:tcPr>
            <w:tcW w:w="1417" w:type="dxa"/>
            <w:tcBorders>
              <w:top w:val="single" w:sz="4" w:space="0" w:color="auto"/>
            </w:tcBorders>
            <w:shd w:val="clear" w:color="auto" w:fill="auto"/>
            <w:noWrap/>
            <w:vAlign w:val="center"/>
            <w:hideMark/>
          </w:tcPr>
          <w:p w14:paraId="17A45B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18.26</w:t>
            </w:r>
          </w:p>
        </w:tc>
        <w:tc>
          <w:tcPr>
            <w:tcW w:w="1134" w:type="dxa"/>
            <w:tcBorders>
              <w:top w:val="single" w:sz="4" w:space="0" w:color="auto"/>
            </w:tcBorders>
            <w:shd w:val="clear" w:color="auto" w:fill="auto"/>
            <w:vAlign w:val="center"/>
            <w:hideMark/>
          </w:tcPr>
          <w:p w14:paraId="175C6F3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63.13</w:t>
            </w:r>
          </w:p>
        </w:tc>
        <w:tc>
          <w:tcPr>
            <w:tcW w:w="1701" w:type="dxa"/>
            <w:tcBorders>
              <w:top w:val="single" w:sz="4" w:space="0" w:color="auto"/>
            </w:tcBorders>
            <w:shd w:val="clear" w:color="auto" w:fill="auto"/>
            <w:noWrap/>
            <w:vAlign w:val="center"/>
            <w:hideMark/>
          </w:tcPr>
          <w:p w14:paraId="5023FD4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0EA78F7" w14:textId="77777777" w:rsidTr="00E57175">
        <w:trPr>
          <w:trHeight w:val="315"/>
        </w:trPr>
        <w:tc>
          <w:tcPr>
            <w:tcW w:w="699" w:type="dxa"/>
            <w:shd w:val="clear" w:color="auto" w:fill="auto"/>
            <w:noWrap/>
            <w:vAlign w:val="center"/>
            <w:hideMark/>
          </w:tcPr>
          <w:p w14:paraId="57E91E0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C57</w:t>
            </w:r>
          </w:p>
        </w:tc>
        <w:tc>
          <w:tcPr>
            <w:tcW w:w="1134" w:type="dxa"/>
            <w:shd w:val="clear" w:color="auto" w:fill="auto"/>
            <w:noWrap/>
            <w:vAlign w:val="center"/>
            <w:hideMark/>
          </w:tcPr>
          <w:p w14:paraId="2530DE1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8+736.11</w:t>
            </w:r>
          </w:p>
        </w:tc>
        <w:tc>
          <w:tcPr>
            <w:tcW w:w="931" w:type="dxa"/>
            <w:shd w:val="clear" w:color="auto" w:fill="auto"/>
            <w:noWrap/>
            <w:vAlign w:val="center"/>
            <w:hideMark/>
          </w:tcPr>
          <w:p w14:paraId="5EC5B88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6245038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0CA484B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12.23</w:t>
            </w:r>
          </w:p>
        </w:tc>
        <w:tc>
          <w:tcPr>
            <w:tcW w:w="851" w:type="dxa"/>
            <w:shd w:val="clear" w:color="auto" w:fill="auto"/>
            <w:noWrap/>
            <w:vAlign w:val="center"/>
            <w:hideMark/>
          </w:tcPr>
          <w:p w14:paraId="1E844F4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6.82</w:t>
            </w:r>
          </w:p>
        </w:tc>
        <w:tc>
          <w:tcPr>
            <w:tcW w:w="1417" w:type="dxa"/>
            <w:shd w:val="clear" w:color="auto" w:fill="auto"/>
            <w:noWrap/>
            <w:vAlign w:val="center"/>
            <w:hideMark/>
          </w:tcPr>
          <w:p w14:paraId="54E3094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0.74</w:t>
            </w:r>
          </w:p>
        </w:tc>
        <w:tc>
          <w:tcPr>
            <w:tcW w:w="1134" w:type="dxa"/>
            <w:shd w:val="clear" w:color="auto" w:fill="auto"/>
            <w:vAlign w:val="center"/>
            <w:hideMark/>
          </w:tcPr>
          <w:p w14:paraId="24E6B2A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262.77</w:t>
            </w:r>
          </w:p>
        </w:tc>
        <w:tc>
          <w:tcPr>
            <w:tcW w:w="1701" w:type="dxa"/>
            <w:shd w:val="clear" w:color="auto" w:fill="auto"/>
            <w:noWrap/>
            <w:vAlign w:val="center"/>
            <w:hideMark/>
          </w:tcPr>
          <w:p w14:paraId="416027F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BC3623B" w14:textId="77777777" w:rsidTr="00E57175">
        <w:trPr>
          <w:trHeight w:val="315"/>
        </w:trPr>
        <w:tc>
          <w:tcPr>
            <w:tcW w:w="699" w:type="dxa"/>
            <w:shd w:val="clear" w:color="auto" w:fill="auto"/>
            <w:noWrap/>
            <w:vAlign w:val="center"/>
            <w:hideMark/>
          </w:tcPr>
          <w:p w14:paraId="5E2F58B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C58</w:t>
            </w:r>
          </w:p>
        </w:tc>
        <w:tc>
          <w:tcPr>
            <w:tcW w:w="1134" w:type="dxa"/>
            <w:shd w:val="clear" w:color="auto" w:fill="auto"/>
            <w:noWrap/>
            <w:vAlign w:val="center"/>
            <w:hideMark/>
          </w:tcPr>
          <w:p w14:paraId="596B858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8+947.70</w:t>
            </w:r>
          </w:p>
        </w:tc>
        <w:tc>
          <w:tcPr>
            <w:tcW w:w="931" w:type="dxa"/>
            <w:shd w:val="clear" w:color="auto" w:fill="auto"/>
            <w:noWrap/>
            <w:vAlign w:val="center"/>
            <w:hideMark/>
          </w:tcPr>
          <w:p w14:paraId="0CED669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0A85F96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50BD23D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7.08</w:t>
            </w:r>
          </w:p>
        </w:tc>
        <w:tc>
          <w:tcPr>
            <w:tcW w:w="851" w:type="dxa"/>
            <w:shd w:val="clear" w:color="auto" w:fill="auto"/>
            <w:noWrap/>
            <w:vAlign w:val="center"/>
            <w:hideMark/>
          </w:tcPr>
          <w:p w14:paraId="0314663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6.21</w:t>
            </w:r>
          </w:p>
        </w:tc>
        <w:tc>
          <w:tcPr>
            <w:tcW w:w="1417" w:type="dxa"/>
            <w:shd w:val="clear" w:color="auto" w:fill="auto"/>
            <w:noWrap/>
            <w:vAlign w:val="center"/>
            <w:hideMark/>
          </w:tcPr>
          <w:p w14:paraId="40A1280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1.85</w:t>
            </w:r>
          </w:p>
        </w:tc>
        <w:tc>
          <w:tcPr>
            <w:tcW w:w="1134" w:type="dxa"/>
            <w:shd w:val="clear" w:color="auto" w:fill="auto"/>
            <w:vAlign w:val="center"/>
            <w:hideMark/>
          </w:tcPr>
          <w:p w14:paraId="0189D0F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89.16</w:t>
            </w:r>
          </w:p>
        </w:tc>
        <w:tc>
          <w:tcPr>
            <w:tcW w:w="1701" w:type="dxa"/>
            <w:shd w:val="clear" w:color="auto" w:fill="auto"/>
            <w:noWrap/>
            <w:vAlign w:val="center"/>
            <w:hideMark/>
          </w:tcPr>
          <w:p w14:paraId="1F23641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46FE1FD2" w14:textId="77777777" w:rsidTr="00E57175">
        <w:trPr>
          <w:trHeight w:val="315"/>
        </w:trPr>
        <w:tc>
          <w:tcPr>
            <w:tcW w:w="699" w:type="dxa"/>
            <w:shd w:val="clear" w:color="auto" w:fill="auto"/>
            <w:noWrap/>
            <w:vAlign w:val="center"/>
            <w:hideMark/>
          </w:tcPr>
          <w:p w14:paraId="019C464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C59</w:t>
            </w:r>
          </w:p>
        </w:tc>
        <w:tc>
          <w:tcPr>
            <w:tcW w:w="1134" w:type="dxa"/>
            <w:shd w:val="clear" w:color="auto" w:fill="auto"/>
            <w:noWrap/>
            <w:vAlign w:val="center"/>
            <w:hideMark/>
          </w:tcPr>
          <w:p w14:paraId="634166B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9+076.16</w:t>
            </w:r>
          </w:p>
        </w:tc>
        <w:tc>
          <w:tcPr>
            <w:tcW w:w="931" w:type="dxa"/>
            <w:shd w:val="clear" w:color="auto" w:fill="auto"/>
            <w:noWrap/>
            <w:vAlign w:val="center"/>
            <w:hideMark/>
          </w:tcPr>
          <w:p w14:paraId="5F0DD31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306899F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37E836F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51.91</w:t>
            </w:r>
          </w:p>
        </w:tc>
        <w:tc>
          <w:tcPr>
            <w:tcW w:w="851" w:type="dxa"/>
            <w:shd w:val="clear" w:color="auto" w:fill="auto"/>
            <w:noWrap/>
            <w:vAlign w:val="center"/>
            <w:hideMark/>
          </w:tcPr>
          <w:p w14:paraId="629129B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48.63</w:t>
            </w:r>
          </w:p>
        </w:tc>
        <w:tc>
          <w:tcPr>
            <w:tcW w:w="1417" w:type="dxa"/>
            <w:shd w:val="clear" w:color="auto" w:fill="auto"/>
            <w:noWrap/>
            <w:vAlign w:val="center"/>
            <w:hideMark/>
          </w:tcPr>
          <w:p w14:paraId="75FB6EE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9.63</w:t>
            </w:r>
          </w:p>
        </w:tc>
        <w:tc>
          <w:tcPr>
            <w:tcW w:w="1134" w:type="dxa"/>
            <w:shd w:val="clear" w:color="auto" w:fill="auto"/>
            <w:vAlign w:val="center"/>
            <w:hideMark/>
          </w:tcPr>
          <w:p w14:paraId="49DBABE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16.12</w:t>
            </w:r>
          </w:p>
        </w:tc>
        <w:tc>
          <w:tcPr>
            <w:tcW w:w="1701" w:type="dxa"/>
            <w:shd w:val="clear" w:color="auto" w:fill="auto"/>
            <w:noWrap/>
            <w:vAlign w:val="center"/>
            <w:hideMark/>
          </w:tcPr>
          <w:p w14:paraId="0B5E981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663321A" w14:textId="77777777" w:rsidTr="00E57175">
        <w:trPr>
          <w:trHeight w:val="315"/>
        </w:trPr>
        <w:tc>
          <w:tcPr>
            <w:tcW w:w="699" w:type="dxa"/>
            <w:shd w:val="clear" w:color="auto" w:fill="auto"/>
            <w:noWrap/>
            <w:vAlign w:val="center"/>
            <w:hideMark/>
          </w:tcPr>
          <w:p w14:paraId="1E17973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C60</w:t>
            </w:r>
          </w:p>
        </w:tc>
        <w:tc>
          <w:tcPr>
            <w:tcW w:w="1134" w:type="dxa"/>
            <w:shd w:val="clear" w:color="auto" w:fill="auto"/>
            <w:noWrap/>
            <w:vAlign w:val="center"/>
            <w:hideMark/>
          </w:tcPr>
          <w:p w14:paraId="0A11610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9+191.50</w:t>
            </w:r>
          </w:p>
        </w:tc>
        <w:tc>
          <w:tcPr>
            <w:tcW w:w="931" w:type="dxa"/>
            <w:shd w:val="clear" w:color="auto" w:fill="auto"/>
            <w:noWrap/>
            <w:vAlign w:val="center"/>
            <w:hideMark/>
          </w:tcPr>
          <w:p w14:paraId="57C495B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2BB0B2E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34CCE3F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4.6</w:t>
            </w:r>
          </w:p>
        </w:tc>
        <w:tc>
          <w:tcPr>
            <w:tcW w:w="851" w:type="dxa"/>
            <w:shd w:val="clear" w:color="auto" w:fill="auto"/>
            <w:noWrap/>
            <w:vAlign w:val="center"/>
            <w:hideMark/>
          </w:tcPr>
          <w:p w14:paraId="335291F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5.56</w:t>
            </w:r>
          </w:p>
        </w:tc>
        <w:tc>
          <w:tcPr>
            <w:tcW w:w="1417" w:type="dxa"/>
            <w:shd w:val="clear" w:color="auto" w:fill="auto"/>
            <w:noWrap/>
            <w:vAlign w:val="center"/>
            <w:hideMark/>
          </w:tcPr>
          <w:p w14:paraId="01B56CC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2.73</w:t>
            </w:r>
          </w:p>
        </w:tc>
        <w:tc>
          <w:tcPr>
            <w:tcW w:w="1134" w:type="dxa"/>
            <w:shd w:val="clear" w:color="auto" w:fill="auto"/>
            <w:vAlign w:val="center"/>
            <w:hideMark/>
          </w:tcPr>
          <w:p w14:paraId="281B81F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40.09</w:t>
            </w:r>
          </w:p>
        </w:tc>
        <w:tc>
          <w:tcPr>
            <w:tcW w:w="1701" w:type="dxa"/>
            <w:shd w:val="clear" w:color="auto" w:fill="auto"/>
            <w:noWrap/>
            <w:vAlign w:val="center"/>
            <w:hideMark/>
          </w:tcPr>
          <w:p w14:paraId="4255888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D01ED46" w14:textId="77777777" w:rsidTr="00E57175">
        <w:trPr>
          <w:trHeight w:val="315"/>
        </w:trPr>
        <w:tc>
          <w:tcPr>
            <w:tcW w:w="699" w:type="dxa"/>
            <w:shd w:val="clear" w:color="auto" w:fill="auto"/>
            <w:noWrap/>
            <w:vAlign w:val="center"/>
            <w:hideMark/>
          </w:tcPr>
          <w:p w14:paraId="0685FCD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C61</w:t>
            </w:r>
          </w:p>
        </w:tc>
        <w:tc>
          <w:tcPr>
            <w:tcW w:w="1134" w:type="dxa"/>
            <w:shd w:val="clear" w:color="auto" w:fill="auto"/>
            <w:noWrap/>
            <w:vAlign w:val="center"/>
            <w:hideMark/>
          </w:tcPr>
          <w:p w14:paraId="5D41A57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9+304.77</w:t>
            </w:r>
          </w:p>
        </w:tc>
        <w:tc>
          <w:tcPr>
            <w:tcW w:w="931" w:type="dxa"/>
            <w:shd w:val="clear" w:color="auto" w:fill="auto"/>
            <w:noWrap/>
            <w:vAlign w:val="center"/>
            <w:hideMark/>
          </w:tcPr>
          <w:p w14:paraId="3A7491A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50496F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3C1FB59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11.96</w:t>
            </w:r>
          </w:p>
        </w:tc>
        <w:tc>
          <w:tcPr>
            <w:tcW w:w="851" w:type="dxa"/>
            <w:shd w:val="clear" w:color="auto" w:fill="auto"/>
            <w:noWrap/>
            <w:vAlign w:val="center"/>
            <w:hideMark/>
          </w:tcPr>
          <w:p w14:paraId="2786C02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18.29</w:t>
            </w:r>
          </w:p>
        </w:tc>
        <w:tc>
          <w:tcPr>
            <w:tcW w:w="1417" w:type="dxa"/>
            <w:shd w:val="clear" w:color="auto" w:fill="auto"/>
            <w:noWrap/>
            <w:vAlign w:val="center"/>
            <w:hideMark/>
          </w:tcPr>
          <w:p w14:paraId="778708A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10.52</w:t>
            </w:r>
          </w:p>
        </w:tc>
        <w:tc>
          <w:tcPr>
            <w:tcW w:w="1134" w:type="dxa"/>
            <w:shd w:val="clear" w:color="auto" w:fill="auto"/>
            <w:vAlign w:val="center"/>
            <w:hideMark/>
          </w:tcPr>
          <w:p w14:paraId="1265245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6.94</w:t>
            </w:r>
          </w:p>
        </w:tc>
        <w:tc>
          <w:tcPr>
            <w:tcW w:w="1701" w:type="dxa"/>
            <w:shd w:val="clear" w:color="auto" w:fill="auto"/>
            <w:noWrap/>
            <w:vAlign w:val="center"/>
            <w:hideMark/>
          </w:tcPr>
          <w:p w14:paraId="4D2F5C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3789EB82" w14:textId="77777777" w:rsidTr="00E57175">
        <w:trPr>
          <w:trHeight w:val="315"/>
        </w:trPr>
        <w:tc>
          <w:tcPr>
            <w:tcW w:w="699" w:type="dxa"/>
            <w:shd w:val="clear" w:color="auto" w:fill="auto"/>
            <w:noWrap/>
            <w:vAlign w:val="center"/>
            <w:hideMark/>
          </w:tcPr>
          <w:p w14:paraId="3DF86D4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C62</w:t>
            </w:r>
          </w:p>
        </w:tc>
        <w:tc>
          <w:tcPr>
            <w:tcW w:w="1134" w:type="dxa"/>
            <w:shd w:val="clear" w:color="auto" w:fill="auto"/>
            <w:noWrap/>
            <w:vAlign w:val="center"/>
            <w:hideMark/>
          </w:tcPr>
          <w:p w14:paraId="7E84DDE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9+348.94</w:t>
            </w:r>
          </w:p>
        </w:tc>
        <w:tc>
          <w:tcPr>
            <w:tcW w:w="931" w:type="dxa"/>
            <w:shd w:val="clear" w:color="auto" w:fill="auto"/>
            <w:noWrap/>
            <w:vAlign w:val="center"/>
            <w:hideMark/>
          </w:tcPr>
          <w:p w14:paraId="4A42186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64AFCCE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4754F32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13.58</w:t>
            </w:r>
          </w:p>
        </w:tc>
        <w:tc>
          <w:tcPr>
            <w:tcW w:w="851" w:type="dxa"/>
            <w:shd w:val="clear" w:color="auto" w:fill="auto"/>
            <w:noWrap/>
            <w:vAlign w:val="center"/>
            <w:hideMark/>
          </w:tcPr>
          <w:p w14:paraId="2100868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18.75</w:t>
            </w:r>
          </w:p>
        </w:tc>
        <w:tc>
          <w:tcPr>
            <w:tcW w:w="1417" w:type="dxa"/>
            <w:shd w:val="clear" w:color="auto" w:fill="auto"/>
            <w:noWrap/>
            <w:vAlign w:val="center"/>
            <w:hideMark/>
          </w:tcPr>
          <w:p w14:paraId="2C35590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9.91</w:t>
            </w:r>
          </w:p>
        </w:tc>
        <w:tc>
          <w:tcPr>
            <w:tcW w:w="1134" w:type="dxa"/>
            <w:shd w:val="clear" w:color="auto" w:fill="auto"/>
            <w:vAlign w:val="center"/>
            <w:hideMark/>
          </w:tcPr>
          <w:p w14:paraId="15A4808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9.15</w:t>
            </w:r>
          </w:p>
        </w:tc>
        <w:tc>
          <w:tcPr>
            <w:tcW w:w="1701" w:type="dxa"/>
            <w:shd w:val="clear" w:color="auto" w:fill="auto"/>
            <w:noWrap/>
            <w:vAlign w:val="center"/>
            <w:hideMark/>
          </w:tcPr>
          <w:p w14:paraId="62E2F2C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482FDF38" w14:textId="77777777" w:rsidTr="00E57175">
        <w:trPr>
          <w:trHeight w:val="315"/>
        </w:trPr>
        <w:tc>
          <w:tcPr>
            <w:tcW w:w="699" w:type="dxa"/>
            <w:shd w:val="clear" w:color="auto" w:fill="auto"/>
            <w:noWrap/>
            <w:vAlign w:val="center"/>
            <w:hideMark/>
          </w:tcPr>
          <w:p w14:paraId="411C9AD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C63</w:t>
            </w:r>
          </w:p>
        </w:tc>
        <w:tc>
          <w:tcPr>
            <w:tcW w:w="1134" w:type="dxa"/>
            <w:shd w:val="clear" w:color="auto" w:fill="auto"/>
            <w:noWrap/>
            <w:vAlign w:val="center"/>
            <w:hideMark/>
          </w:tcPr>
          <w:p w14:paraId="016C0D6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9+487.43</w:t>
            </w:r>
          </w:p>
        </w:tc>
        <w:tc>
          <w:tcPr>
            <w:tcW w:w="931" w:type="dxa"/>
            <w:shd w:val="clear" w:color="auto" w:fill="auto"/>
            <w:noWrap/>
            <w:vAlign w:val="center"/>
            <w:hideMark/>
          </w:tcPr>
          <w:p w14:paraId="294C161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66F7739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3E1AAFB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4.45</w:t>
            </w:r>
          </w:p>
        </w:tc>
        <w:tc>
          <w:tcPr>
            <w:tcW w:w="851" w:type="dxa"/>
            <w:shd w:val="clear" w:color="auto" w:fill="auto"/>
            <w:noWrap/>
            <w:vAlign w:val="center"/>
            <w:hideMark/>
          </w:tcPr>
          <w:p w14:paraId="20D44D6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4.09</w:t>
            </w:r>
          </w:p>
        </w:tc>
        <w:tc>
          <w:tcPr>
            <w:tcW w:w="1417" w:type="dxa"/>
            <w:shd w:val="clear" w:color="auto" w:fill="auto"/>
            <w:noWrap/>
            <w:vAlign w:val="center"/>
            <w:hideMark/>
          </w:tcPr>
          <w:p w14:paraId="0BA9882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1.35</w:t>
            </w:r>
          </w:p>
        </w:tc>
        <w:tc>
          <w:tcPr>
            <w:tcW w:w="1134" w:type="dxa"/>
            <w:shd w:val="clear" w:color="auto" w:fill="auto"/>
            <w:vAlign w:val="center"/>
            <w:hideMark/>
          </w:tcPr>
          <w:p w14:paraId="01D870E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118.02</w:t>
            </w:r>
          </w:p>
        </w:tc>
        <w:tc>
          <w:tcPr>
            <w:tcW w:w="1701" w:type="dxa"/>
            <w:shd w:val="clear" w:color="auto" w:fill="auto"/>
            <w:noWrap/>
            <w:vAlign w:val="center"/>
            <w:hideMark/>
          </w:tcPr>
          <w:p w14:paraId="676FD44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E7EA625" w14:textId="77777777" w:rsidTr="00E57175">
        <w:trPr>
          <w:trHeight w:val="315"/>
        </w:trPr>
        <w:tc>
          <w:tcPr>
            <w:tcW w:w="699" w:type="dxa"/>
            <w:shd w:val="clear" w:color="auto" w:fill="auto"/>
            <w:noWrap/>
            <w:vAlign w:val="center"/>
            <w:hideMark/>
          </w:tcPr>
          <w:p w14:paraId="6F934AF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C64</w:t>
            </w:r>
          </w:p>
        </w:tc>
        <w:tc>
          <w:tcPr>
            <w:tcW w:w="1134" w:type="dxa"/>
            <w:shd w:val="clear" w:color="auto" w:fill="auto"/>
            <w:noWrap/>
            <w:vAlign w:val="center"/>
            <w:hideMark/>
          </w:tcPr>
          <w:p w14:paraId="00B108C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9+612.60</w:t>
            </w:r>
          </w:p>
        </w:tc>
        <w:tc>
          <w:tcPr>
            <w:tcW w:w="931" w:type="dxa"/>
            <w:shd w:val="clear" w:color="auto" w:fill="auto"/>
            <w:noWrap/>
            <w:vAlign w:val="center"/>
            <w:hideMark/>
          </w:tcPr>
          <w:p w14:paraId="22AB9D8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2CC723F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6EBB19C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18.28</w:t>
            </w:r>
          </w:p>
        </w:tc>
        <w:tc>
          <w:tcPr>
            <w:tcW w:w="851" w:type="dxa"/>
            <w:shd w:val="clear" w:color="auto" w:fill="auto"/>
            <w:noWrap/>
            <w:vAlign w:val="center"/>
            <w:hideMark/>
          </w:tcPr>
          <w:p w14:paraId="1AD99A9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8.43</w:t>
            </w:r>
          </w:p>
        </w:tc>
        <w:tc>
          <w:tcPr>
            <w:tcW w:w="1417" w:type="dxa"/>
            <w:shd w:val="clear" w:color="auto" w:fill="auto"/>
            <w:noWrap/>
            <w:vAlign w:val="center"/>
            <w:hideMark/>
          </w:tcPr>
          <w:p w14:paraId="290D3FB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2.92</w:t>
            </w:r>
          </w:p>
        </w:tc>
        <w:tc>
          <w:tcPr>
            <w:tcW w:w="1134" w:type="dxa"/>
            <w:shd w:val="clear" w:color="auto" w:fill="auto"/>
            <w:vAlign w:val="center"/>
            <w:hideMark/>
          </w:tcPr>
          <w:p w14:paraId="7C514E2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326.61</w:t>
            </w:r>
          </w:p>
        </w:tc>
        <w:tc>
          <w:tcPr>
            <w:tcW w:w="1701" w:type="dxa"/>
            <w:shd w:val="clear" w:color="auto" w:fill="auto"/>
            <w:noWrap/>
            <w:vAlign w:val="center"/>
            <w:hideMark/>
          </w:tcPr>
          <w:p w14:paraId="56301AB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1E186E0" w14:textId="77777777" w:rsidTr="00E57175">
        <w:trPr>
          <w:trHeight w:val="315"/>
        </w:trPr>
        <w:tc>
          <w:tcPr>
            <w:tcW w:w="699" w:type="dxa"/>
            <w:shd w:val="clear" w:color="auto" w:fill="auto"/>
            <w:noWrap/>
            <w:vAlign w:val="center"/>
            <w:hideMark/>
          </w:tcPr>
          <w:p w14:paraId="2BB898F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C65</w:t>
            </w:r>
          </w:p>
        </w:tc>
        <w:tc>
          <w:tcPr>
            <w:tcW w:w="1134" w:type="dxa"/>
            <w:shd w:val="clear" w:color="auto" w:fill="auto"/>
            <w:noWrap/>
            <w:vAlign w:val="center"/>
            <w:hideMark/>
          </w:tcPr>
          <w:p w14:paraId="63D1B03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9+826.22</w:t>
            </w:r>
          </w:p>
        </w:tc>
        <w:tc>
          <w:tcPr>
            <w:tcW w:w="931" w:type="dxa"/>
            <w:shd w:val="clear" w:color="auto" w:fill="auto"/>
            <w:noWrap/>
            <w:vAlign w:val="center"/>
            <w:hideMark/>
          </w:tcPr>
          <w:p w14:paraId="7E6248C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1B8F04D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58B95A0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4.14</w:t>
            </w:r>
          </w:p>
        </w:tc>
        <w:tc>
          <w:tcPr>
            <w:tcW w:w="851" w:type="dxa"/>
            <w:shd w:val="clear" w:color="auto" w:fill="auto"/>
            <w:noWrap/>
            <w:vAlign w:val="center"/>
            <w:hideMark/>
          </w:tcPr>
          <w:p w14:paraId="59BFF25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1.39</w:t>
            </w:r>
          </w:p>
        </w:tc>
        <w:tc>
          <w:tcPr>
            <w:tcW w:w="1417" w:type="dxa"/>
            <w:shd w:val="clear" w:color="auto" w:fill="auto"/>
            <w:noWrap/>
            <w:vAlign w:val="center"/>
            <w:hideMark/>
          </w:tcPr>
          <w:p w14:paraId="33C1FDF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1.11</w:t>
            </w:r>
          </w:p>
        </w:tc>
        <w:tc>
          <w:tcPr>
            <w:tcW w:w="1134" w:type="dxa"/>
            <w:shd w:val="clear" w:color="auto" w:fill="auto"/>
            <w:vAlign w:val="center"/>
            <w:hideMark/>
          </w:tcPr>
          <w:p w14:paraId="3438528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3249.66</w:t>
            </w:r>
          </w:p>
        </w:tc>
        <w:tc>
          <w:tcPr>
            <w:tcW w:w="1701" w:type="dxa"/>
            <w:shd w:val="clear" w:color="auto" w:fill="auto"/>
            <w:noWrap/>
            <w:vAlign w:val="center"/>
            <w:hideMark/>
          </w:tcPr>
          <w:p w14:paraId="6FC2090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A0FFFED" w14:textId="77777777" w:rsidTr="00E57175">
        <w:trPr>
          <w:trHeight w:val="315"/>
        </w:trPr>
        <w:tc>
          <w:tcPr>
            <w:tcW w:w="699" w:type="dxa"/>
            <w:shd w:val="clear" w:color="auto" w:fill="auto"/>
            <w:noWrap/>
            <w:vAlign w:val="center"/>
            <w:hideMark/>
          </w:tcPr>
          <w:p w14:paraId="43FFE25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C66</w:t>
            </w:r>
          </w:p>
        </w:tc>
        <w:tc>
          <w:tcPr>
            <w:tcW w:w="1134" w:type="dxa"/>
            <w:shd w:val="clear" w:color="auto" w:fill="auto"/>
            <w:noWrap/>
            <w:vAlign w:val="center"/>
            <w:hideMark/>
          </w:tcPr>
          <w:p w14:paraId="4A9C035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9+964.71</w:t>
            </w:r>
          </w:p>
        </w:tc>
        <w:tc>
          <w:tcPr>
            <w:tcW w:w="931" w:type="dxa"/>
            <w:shd w:val="clear" w:color="auto" w:fill="auto"/>
            <w:noWrap/>
            <w:vAlign w:val="center"/>
            <w:hideMark/>
          </w:tcPr>
          <w:p w14:paraId="5E38431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2F72D58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63772FE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5.56</w:t>
            </w:r>
          </w:p>
        </w:tc>
        <w:tc>
          <w:tcPr>
            <w:tcW w:w="851" w:type="dxa"/>
            <w:shd w:val="clear" w:color="auto" w:fill="auto"/>
            <w:noWrap/>
            <w:vAlign w:val="center"/>
            <w:hideMark/>
          </w:tcPr>
          <w:p w14:paraId="6E768FA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17.69</w:t>
            </w:r>
          </w:p>
        </w:tc>
        <w:tc>
          <w:tcPr>
            <w:tcW w:w="1417" w:type="dxa"/>
            <w:shd w:val="clear" w:color="auto" w:fill="auto"/>
            <w:noWrap/>
            <w:vAlign w:val="center"/>
            <w:hideMark/>
          </w:tcPr>
          <w:p w14:paraId="557203D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14.09</w:t>
            </w:r>
          </w:p>
        </w:tc>
        <w:tc>
          <w:tcPr>
            <w:tcW w:w="1134" w:type="dxa"/>
            <w:shd w:val="clear" w:color="auto" w:fill="auto"/>
            <w:vAlign w:val="center"/>
            <w:hideMark/>
          </w:tcPr>
          <w:p w14:paraId="120A007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10.82</w:t>
            </w:r>
          </w:p>
        </w:tc>
        <w:tc>
          <w:tcPr>
            <w:tcW w:w="1701" w:type="dxa"/>
            <w:shd w:val="clear" w:color="auto" w:fill="auto"/>
            <w:noWrap/>
            <w:vAlign w:val="center"/>
            <w:hideMark/>
          </w:tcPr>
          <w:p w14:paraId="24C1636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7BB37D65" w14:textId="77777777" w:rsidTr="00E57175">
        <w:trPr>
          <w:trHeight w:val="315"/>
        </w:trPr>
        <w:tc>
          <w:tcPr>
            <w:tcW w:w="699" w:type="dxa"/>
            <w:shd w:val="clear" w:color="auto" w:fill="auto"/>
            <w:noWrap/>
            <w:vAlign w:val="center"/>
            <w:hideMark/>
          </w:tcPr>
          <w:p w14:paraId="42D9EAD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C67</w:t>
            </w:r>
          </w:p>
        </w:tc>
        <w:tc>
          <w:tcPr>
            <w:tcW w:w="1134" w:type="dxa"/>
            <w:shd w:val="clear" w:color="auto" w:fill="auto"/>
            <w:noWrap/>
            <w:vAlign w:val="center"/>
            <w:hideMark/>
          </w:tcPr>
          <w:p w14:paraId="3D12CF0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10+015.53</w:t>
            </w:r>
          </w:p>
        </w:tc>
        <w:tc>
          <w:tcPr>
            <w:tcW w:w="931" w:type="dxa"/>
            <w:shd w:val="clear" w:color="auto" w:fill="auto"/>
            <w:noWrap/>
            <w:vAlign w:val="center"/>
            <w:hideMark/>
          </w:tcPr>
          <w:p w14:paraId="159C739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2E0A547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5D5774C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29.09</w:t>
            </w:r>
          </w:p>
        </w:tc>
        <w:tc>
          <w:tcPr>
            <w:tcW w:w="851" w:type="dxa"/>
            <w:shd w:val="clear" w:color="auto" w:fill="auto"/>
            <w:noWrap/>
            <w:vAlign w:val="center"/>
            <w:hideMark/>
          </w:tcPr>
          <w:p w14:paraId="7F27F9C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43.55</w:t>
            </w:r>
          </w:p>
        </w:tc>
        <w:tc>
          <w:tcPr>
            <w:tcW w:w="1417" w:type="dxa"/>
            <w:shd w:val="clear" w:color="auto" w:fill="auto"/>
            <w:noWrap/>
            <w:vAlign w:val="center"/>
            <w:hideMark/>
          </w:tcPr>
          <w:p w14:paraId="3BA6B21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22.12</w:t>
            </w:r>
          </w:p>
        </w:tc>
        <w:tc>
          <w:tcPr>
            <w:tcW w:w="1134" w:type="dxa"/>
            <w:shd w:val="clear" w:color="auto" w:fill="auto"/>
            <w:vAlign w:val="center"/>
            <w:hideMark/>
          </w:tcPr>
          <w:p w14:paraId="050C0CE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4.4</w:t>
            </w:r>
          </w:p>
        </w:tc>
        <w:tc>
          <w:tcPr>
            <w:tcW w:w="1701" w:type="dxa"/>
            <w:shd w:val="clear" w:color="auto" w:fill="auto"/>
            <w:noWrap/>
            <w:vAlign w:val="center"/>
            <w:hideMark/>
          </w:tcPr>
          <w:p w14:paraId="3A58CCB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71E54DDF" w14:textId="77777777" w:rsidTr="00E57175">
        <w:trPr>
          <w:trHeight w:val="315"/>
        </w:trPr>
        <w:tc>
          <w:tcPr>
            <w:tcW w:w="699" w:type="dxa"/>
            <w:shd w:val="clear" w:color="auto" w:fill="auto"/>
            <w:noWrap/>
            <w:vAlign w:val="center"/>
            <w:hideMark/>
          </w:tcPr>
          <w:p w14:paraId="2FDE8CD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C68</w:t>
            </w:r>
          </w:p>
        </w:tc>
        <w:tc>
          <w:tcPr>
            <w:tcW w:w="1134" w:type="dxa"/>
            <w:shd w:val="clear" w:color="auto" w:fill="auto"/>
            <w:noWrap/>
            <w:vAlign w:val="center"/>
            <w:hideMark/>
          </w:tcPr>
          <w:p w14:paraId="07CF003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10+065.25</w:t>
            </w:r>
          </w:p>
        </w:tc>
        <w:tc>
          <w:tcPr>
            <w:tcW w:w="931" w:type="dxa"/>
            <w:shd w:val="clear" w:color="auto" w:fill="auto"/>
            <w:noWrap/>
            <w:vAlign w:val="center"/>
            <w:hideMark/>
          </w:tcPr>
          <w:p w14:paraId="2B46D54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576FF1B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7C98977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w:t>
            </w:r>
          </w:p>
        </w:tc>
        <w:tc>
          <w:tcPr>
            <w:tcW w:w="851" w:type="dxa"/>
            <w:shd w:val="clear" w:color="auto" w:fill="auto"/>
            <w:noWrap/>
            <w:vAlign w:val="center"/>
            <w:hideMark/>
          </w:tcPr>
          <w:p w14:paraId="04F709C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3.41</w:t>
            </w:r>
          </w:p>
        </w:tc>
        <w:tc>
          <w:tcPr>
            <w:tcW w:w="1417" w:type="dxa"/>
            <w:shd w:val="clear" w:color="auto" w:fill="auto"/>
            <w:noWrap/>
            <w:vAlign w:val="center"/>
            <w:hideMark/>
          </w:tcPr>
          <w:p w14:paraId="143F83B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0.95</w:t>
            </w:r>
          </w:p>
        </w:tc>
        <w:tc>
          <w:tcPr>
            <w:tcW w:w="1134" w:type="dxa"/>
            <w:shd w:val="clear" w:color="auto" w:fill="auto"/>
            <w:vAlign w:val="center"/>
            <w:hideMark/>
          </w:tcPr>
          <w:p w14:paraId="63ABFA0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173.22</w:t>
            </w:r>
          </w:p>
        </w:tc>
        <w:tc>
          <w:tcPr>
            <w:tcW w:w="1701" w:type="dxa"/>
            <w:shd w:val="clear" w:color="auto" w:fill="auto"/>
            <w:noWrap/>
            <w:vAlign w:val="center"/>
            <w:hideMark/>
          </w:tcPr>
          <w:p w14:paraId="57A50CB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0E6C459" w14:textId="77777777" w:rsidTr="00E57175">
        <w:trPr>
          <w:trHeight w:val="315"/>
        </w:trPr>
        <w:tc>
          <w:tcPr>
            <w:tcW w:w="699" w:type="dxa"/>
            <w:shd w:val="clear" w:color="auto" w:fill="auto"/>
            <w:noWrap/>
            <w:vAlign w:val="center"/>
            <w:hideMark/>
          </w:tcPr>
          <w:p w14:paraId="04E9673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C69</w:t>
            </w:r>
          </w:p>
        </w:tc>
        <w:tc>
          <w:tcPr>
            <w:tcW w:w="1134" w:type="dxa"/>
            <w:shd w:val="clear" w:color="auto" w:fill="auto"/>
            <w:noWrap/>
            <w:vAlign w:val="center"/>
            <w:hideMark/>
          </w:tcPr>
          <w:p w14:paraId="09295E8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10+127.55</w:t>
            </w:r>
          </w:p>
        </w:tc>
        <w:tc>
          <w:tcPr>
            <w:tcW w:w="931" w:type="dxa"/>
            <w:shd w:val="clear" w:color="auto" w:fill="auto"/>
            <w:noWrap/>
            <w:vAlign w:val="center"/>
            <w:hideMark/>
          </w:tcPr>
          <w:p w14:paraId="131D428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648F1AA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60FF379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7.11</w:t>
            </w:r>
          </w:p>
        </w:tc>
        <w:tc>
          <w:tcPr>
            <w:tcW w:w="851" w:type="dxa"/>
            <w:shd w:val="clear" w:color="auto" w:fill="auto"/>
            <w:noWrap/>
            <w:vAlign w:val="center"/>
            <w:hideMark/>
          </w:tcPr>
          <w:p w14:paraId="3A036B8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8.66</w:t>
            </w:r>
          </w:p>
        </w:tc>
        <w:tc>
          <w:tcPr>
            <w:tcW w:w="1417" w:type="dxa"/>
            <w:shd w:val="clear" w:color="auto" w:fill="auto"/>
            <w:noWrap/>
            <w:vAlign w:val="center"/>
            <w:hideMark/>
          </w:tcPr>
          <w:p w14:paraId="3041CAB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4.24</w:t>
            </w:r>
          </w:p>
        </w:tc>
        <w:tc>
          <w:tcPr>
            <w:tcW w:w="1134" w:type="dxa"/>
            <w:shd w:val="clear" w:color="auto" w:fill="auto"/>
            <w:vAlign w:val="center"/>
            <w:hideMark/>
          </w:tcPr>
          <w:p w14:paraId="670A23F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25.7</w:t>
            </w:r>
          </w:p>
        </w:tc>
        <w:tc>
          <w:tcPr>
            <w:tcW w:w="1701" w:type="dxa"/>
            <w:shd w:val="clear" w:color="auto" w:fill="auto"/>
            <w:noWrap/>
            <w:vAlign w:val="center"/>
            <w:hideMark/>
          </w:tcPr>
          <w:p w14:paraId="0B13C7D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64EC4D4" w14:textId="77777777" w:rsidTr="00E57175">
        <w:trPr>
          <w:trHeight w:val="315"/>
        </w:trPr>
        <w:tc>
          <w:tcPr>
            <w:tcW w:w="699" w:type="dxa"/>
            <w:shd w:val="clear" w:color="auto" w:fill="auto"/>
            <w:noWrap/>
            <w:vAlign w:val="center"/>
            <w:hideMark/>
          </w:tcPr>
          <w:p w14:paraId="00074F1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C70</w:t>
            </w:r>
          </w:p>
        </w:tc>
        <w:tc>
          <w:tcPr>
            <w:tcW w:w="1134" w:type="dxa"/>
            <w:shd w:val="clear" w:color="auto" w:fill="auto"/>
            <w:noWrap/>
            <w:vAlign w:val="center"/>
            <w:hideMark/>
          </w:tcPr>
          <w:p w14:paraId="337301F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10+221.78</w:t>
            </w:r>
          </w:p>
        </w:tc>
        <w:tc>
          <w:tcPr>
            <w:tcW w:w="931" w:type="dxa"/>
            <w:shd w:val="clear" w:color="auto" w:fill="auto"/>
            <w:noWrap/>
            <w:vAlign w:val="center"/>
            <w:hideMark/>
          </w:tcPr>
          <w:p w14:paraId="5E20742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1E14951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16A98C6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4.14</w:t>
            </w:r>
          </w:p>
        </w:tc>
        <w:tc>
          <w:tcPr>
            <w:tcW w:w="851" w:type="dxa"/>
            <w:shd w:val="clear" w:color="auto" w:fill="auto"/>
            <w:noWrap/>
            <w:vAlign w:val="center"/>
            <w:hideMark/>
          </w:tcPr>
          <w:p w14:paraId="017BD92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3.96</w:t>
            </w:r>
          </w:p>
        </w:tc>
        <w:tc>
          <w:tcPr>
            <w:tcW w:w="1417" w:type="dxa"/>
            <w:shd w:val="clear" w:color="auto" w:fill="auto"/>
            <w:noWrap/>
            <w:vAlign w:val="center"/>
            <w:hideMark/>
          </w:tcPr>
          <w:p w14:paraId="0745AA0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1.45</w:t>
            </w:r>
          </w:p>
        </w:tc>
        <w:tc>
          <w:tcPr>
            <w:tcW w:w="1134" w:type="dxa"/>
            <w:shd w:val="clear" w:color="auto" w:fill="auto"/>
            <w:vAlign w:val="center"/>
            <w:hideMark/>
          </w:tcPr>
          <w:p w14:paraId="169946C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109.51</w:t>
            </w:r>
          </w:p>
        </w:tc>
        <w:tc>
          <w:tcPr>
            <w:tcW w:w="1701" w:type="dxa"/>
            <w:shd w:val="clear" w:color="auto" w:fill="auto"/>
            <w:noWrap/>
            <w:vAlign w:val="center"/>
            <w:hideMark/>
          </w:tcPr>
          <w:p w14:paraId="113D436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8271F0E" w14:textId="77777777" w:rsidTr="00E57175">
        <w:trPr>
          <w:trHeight w:val="315"/>
        </w:trPr>
        <w:tc>
          <w:tcPr>
            <w:tcW w:w="699" w:type="dxa"/>
            <w:shd w:val="clear" w:color="auto" w:fill="auto"/>
            <w:noWrap/>
            <w:vAlign w:val="center"/>
            <w:hideMark/>
          </w:tcPr>
          <w:p w14:paraId="46E1E06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C71</w:t>
            </w:r>
          </w:p>
        </w:tc>
        <w:tc>
          <w:tcPr>
            <w:tcW w:w="1134" w:type="dxa"/>
            <w:shd w:val="clear" w:color="auto" w:fill="auto"/>
            <w:noWrap/>
            <w:vAlign w:val="center"/>
            <w:hideMark/>
          </w:tcPr>
          <w:p w14:paraId="6269C5E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10+417.16</w:t>
            </w:r>
          </w:p>
        </w:tc>
        <w:tc>
          <w:tcPr>
            <w:tcW w:w="931" w:type="dxa"/>
            <w:shd w:val="clear" w:color="auto" w:fill="auto"/>
            <w:noWrap/>
            <w:vAlign w:val="center"/>
            <w:hideMark/>
          </w:tcPr>
          <w:p w14:paraId="0EDAE30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E44336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197592B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47.71</w:t>
            </w:r>
          </w:p>
        </w:tc>
        <w:tc>
          <w:tcPr>
            <w:tcW w:w="851" w:type="dxa"/>
            <w:shd w:val="clear" w:color="auto" w:fill="auto"/>
            <w:noWrap/>
            <w:vAlign w:val="center"/>
            <w:hideMark/>
          </w:tcPr>
          <w:p w14:paraId="4E89963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36.59</w:t>
            </w:r>
          </w:p>
        </w:tc>
        <w:tc>
          <w:tcPr>
            <w:tcW w:w="1417" w:type="dxa"/>
            <w:shd w:val="clear" w:color="auto" w:fill="auto"/>
            <w:noWrap/>
            <w:vAlign w:val="center"/>
            <w:hideMark/>
          </w:tcPr>
          <w:p w14:paraId="0F53ECB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2.51</w:t>
            </w:r>
          </w:p>
        </w:tc>
        <w:tc>
          <w:tcPr>
            <w:tcW w:w="1134" w:type="dxa"/>
            <w:shd w:val="clear" w:color="auto" w:fill="auto"/>
            <w:vAlign w:val="center"/>
            <w:hideMark/>
          </w:tcPr>
          <w:p w14:paraId="21ACAED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31.44</w:t>
            </w:r>
          </w:p>
        </w:tc>
        <w:tc>
          <w:tcPr>
            <w:tcW w:w="1701" w:type="dxa"/>
            <w:shd w:val="clear" w:color="auto" w:fill="auto"/>
            <w:noWrap/>
            <w:vAlign w:val="center"/>
            <w:hideMark/>
          </w:tcPr>
          <w:p w14:paraId="78BCA58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B07BEDE" w14:textId="77777777" w:rsidTr="00E57175">
        <w:trPr>
          <w:trHeight w:val="315"/>
        </w:trPr>
        <w:tc>
          <w:tcPr>
            <w:tcW w:w="699" w:type="dxa"/>
            <w:shd w:val="clear" w:color="auto" w:fill="auto"/>
            <w:noWrap/>
            <w:vAlign w:val="center"/>
            <w:hideMark/>
          </w:tcPr>
          <w:p w14:paraId="0FDF556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C72</w:t>
            </w:r>
          </w:p>
        </w:tc>
        <w:tc>
          <w:tcPr>
            <w:tcW w:w="1134" w:type="dxa"/>
            <w:shd w:val="clear" w:color="auto" w:fill="auto"/>
            <w:noWrap/>
            <w:vAlign w:val="center"/>
            <w:hideMark/>
          </w:tcPr>
          <w:p w14:paraId="05DBE08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10+493.00</w:t>
            </w:r>
          </w:p>
        </w:tc>
        <w:tc>
          <w:tcPr>
            <w:tcW w:w="931" w:type="dxa"/>
            <w:shd w:val="clear" w:color="auto" w:fill="auto"/>
            <w:noWrap/>
            <w:vAlign w:val="center"/>
            <w:hideMark/>
          </w:tcPr>
          <w:p w14:paraId="5F4176E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6D7B704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338F575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2.55</w:t>
            </w:r>
          </w:p>
        </w:tc>
        <w:tc>
          <w:tcPr>
            <w:tcW w:w="851" w:type="dxa"/>
            <w:shd w:val="clear" w:color="auto" w:fill="auto"/>
            <w:noWrap/>
            <w:vAlign w:val="center"/>
            <w:hideMark/>
          </w:tcPr>
          <w:p w14:paraId="1D17897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13.27</w:t>
            </w:r>
          </w:p>
        </w:tc>
        <w:tc>
          <w:tcPr>
            <w:tcW w:w="1417" w:type="dxa"/>
            <w:shd w:val="clear" w:color="auto" w:fill="auto"/>
            <w:noWrap/>
            <w:vAlign w:val="center"/>
            <w:hideMark/>
          </w:tcPr>
          <w:p w14:paraId="2B02602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11.66</w:t>
            </w:r>
          </w:p>
        </w:tc>
        <w:tc>
          <w:tcPr>
            <w:tcW w:w="1134" w:type="dxa"/>
            <w:shd w:val="clear" w:color="auto" w:fill="auto"/>
            <w:vAlign w:val="center"/>
            <w:hideMark/>
          </w:tcPr>
          <w:p w14:paraId="153030B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10.24</w:t>
            </w:r>
          </w:p>
        </w:tc>
        <w:tc>
          <w:tcPr>
            <w:tcW w:w="1701" w:type="dxa"/>
            <w:shd w:val="clear" w:color="auto" w:fill="auto"/>
            <w:noWrap/>
            <w:vAlign w:val="center"/>
            <w:hideMark/>
          </w:tcPr>
          <w:p w14:paraId="74C9567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740BB0A2" w14:textId="77777777" w:rsidTr="00E57175">
        <w:trPr>
          <w:trHeight w:val="315"/>
        </w:trPr>
        <w:tc>
          <w:tcPr>
            <w:tcW w:w="699" w:type="dxa"/>
            <w:shd w:val="clear" w:color="auto" w:fill="auto"/>
            <w:noWrap/>
            <w:vAlign w:val="center"/>
            <w:hideMark/>
          </w:tcPr>
          <w:p w14:paraId="2332332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C73</w:t>
            </w:r>
          </w:p>
        </w:tc>
        <w:tc>
          <w:tcPr>
            <w:tcW w:w="1134" w:type="dxa"/>
            <w:shd w:val="clear" w:color="auto" w:fill="auto"/>
            <w:noWrap/>
            <w:vAlign w:val="center"/>
            <w:hideMark/>
          </w:tcPr>
          <w:p w14:paraId="57E207C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10+561.80</w:t>
            </w:r>
          </w:p>
        </w:tc>
        <w:tc>
          <w:tcPr>
            <w:tcW w:w="931" w:type="dxa"/>
            <w:shd w:val="clear" w:color="auto" w:fill="auto"/>
            <w:noWrap/>
            <w:vAlign w:val="center"/>
            <w:hideMark/>
          </w:tcPr>
          <w:p w14:paraId="15526E7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16646BA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2583984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34.24</w:t>
            </w:r>
          </w:p>
        </w:tc>
        <w:tc>
          <w:tcPr>
            <w:tcW w:w="851" w:type="dxa"/>
            <w:shd w:val="clear" w:color="auto" w:fill="auto"/>
            <w:noWrap/>
            <w:vAlign w:val="center"/>
            <w:hideMark/>
          </w:tcPr>
          <w:p w14:paraId="447599C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44.44</w:t>
            </w:r>
          </w:p>
        </w:tc>
        <w:tc>
          <w:tcPr>
            <w:tcW w:w="1417" w:type="dxa"/>
            <w:shd w:val="clear" w:color="auto" w:fill="auto"/>
            <w:noWrap/>
            <w:vAlign w:val="center"/>
            <w:hideMark/>
          </w:tcPr>
          <w:p w14:paraId="6E9889A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19.13</w:t>
            </w:r>
          </w:p>
        </w:tc>
        <w:tc>
          <w:tcPr>
            <w:tcW w:w="1134" w:type="dxa"/>
            <w:shd w:val="clear" w:color="auto" w:fill="auto"/>
            <w:vAlign w:val="center"/>
            <w:hideMark/>
          </w:tcPr>
          <w:p w14:paraId="6CE4E3B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6.6</w:t>
            </w:r>
          </w:p>
        </w:tc>
        <w:tc>
          <w:tcPr>
            <w:tcW w:w="1701" w:type="dxa"/>
            <w:shd w:val="clear" w:color="auto" w:fill="auto"/>
            <w:noWrap/>
            <w:vAlign w:val="center"/>
            <w:hideMark/>
          </w:tcPr>
          <w:p w14:paraId="2401CC6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7115C160" w14:textId="77777777" w:rsidTr="00E57175">
        <w:trPr>
          <w:trHeight w:val="315"/>
        </w:trPr>
        <w:tc>
          <w:tcPr>
            <w:tcW w:w="699" w:type="dxa"/>
            <w:shd w:val="clear" w:color="auto" w:fill="auto"/>
            <w:noWrap/>
            <w:vAlign w:val="center"/>
            <w:hideMark/>
          </w:tcPr>
          <w:p w14:paraId="7F84248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C74</w:t>
            </w:r>
          </w:p>
        </w:tc>
        <w:tc>
          <w:tcPr>
            <w:tcW w:w="1134" w:type="dxa"/>
            <w:shd w:val="clear" w:color="auto" w:fill="auto"/>
            <w:noWrap/>
            <w:vAlign w:val="center"/>
            <w:hideMark/>
          </w:tcPr>
          <w:p w14:paraId="0B7AE5B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10+867.55</w:t>
            </w:r>
          </w:p>
        </w:tc>
        <w:tc>
          <w:tcPr>
            <w:tcW w:w="931" w:type="dxa"/>
            <w:shd w:val="clear" w:color="auto" w:fill="auto"/>
            <w:noWrap/>
            <w:vAlign w:val="center"/>
            <w:hideMark/>
          </w:tcPr>
          <w:p w14:paraId="04CAF1F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8B0BCA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2F4280E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2.29</w:t>
            </w:r>
          </w:p>
        </w:tc>
        <w:tc>
          <w:tcPr>
            <w:tcW w:w="851" w:type="dxa"/>
            <w:shd w:val="clear" w:color="auto" w:fill="auto"/>
            <w:noWrap/>
            <w:vAlign w:val="center"/>
            <w:hideMark/>
          </w:tcPr>
          <w:p w14:paraId="2556F75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w:t>
            </w:r>
          </w:p>
        </w:tc>
        <w:tc>
          <w:tcPr>
            <w:tcW w:w="1417" w:type="dxa"/>
            <w:shd w:val="clear" w:color="auto" w:fill="auto"/>
            <w:noWrap/>
            <w:vAlign w:val="center"/>
            <w:hideMark/>
          </w:tcPr>
          <w:p w14:paraId="145C19B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1.47</w:t>
            </w:r>
          </w:p>
        </w:tc>
        <w:tc>
          <w:tcPr>
            <w:tcW w:w="1134" w:type="dxa"/>
            <w:shd w:val="clear" w:color="auto" w:fill="auto"/>
            <w:vAlign w:val="center"/>
            <w:hideMark/>
          </w:tcPr>
          <w:p w14:paraId="2C52D85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65.4</w:t>
            </w:r>
          </w:p>
        </w:tc>
        <w:tc>
          <w:tcPr>
            <w:tcW w:w="1701" w:type="dxa"/>
            <w:shd w:val="clear" w:color="auto" w:fill="auto"/>
            <w:noWrap/>
            <w:vAlign w:val="center"/>
            <w:hideMark/>
          </w:tcPr>
          <w:p w14:paraId="01428C8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3805D556" w14:textId="77777777" w:rsidTr="00E57175">
        <w:trPr>
          <w:trHeight w:val="315"/>
        </w:trPr>
        <w:tc>
          <w:tcPr>
            <w:tcW w:w="699" w:type="dxa"/>
            <w:shd w:val="clear" w:color="auto" w:fill="auto"/>
            <w:noWrap/>
            <w:vAlign w:val="center"/>
            <w:hideMark/>
          </w:tcPr>
          <w:p w14:paraId="6AA871C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C75</w:t>
            </w:r>
          </w:p>
        </w:tc>
        <w:tc>
          <w:tcPr>
            <w:tcW w:w="1134" w:type="dxa"/>
            <w:shd w:val="clear" w:color="auto" w:fill="auto"/>
            <w:noWrap/>
            <w:vAlign w:val="center"/>
            <w:hideMark/>
          </w:tcPr>
          <w:p w14:paraId="5B21552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10+950.28</w:t>
            </w:r>
          </w:p>
        </w:tc>
        <w:tc>
          <w:tcPr>
            <w:tcW w:w="931" w:type="dxa"/>
            <w:shd w:val="clear" w:color="auto" w:fill="auto"/>
            <w:noWrap/>
            <w:vAlign w:val="center"/>
            <w:hideMark/>
          </w:tcPr>
          <w:p w14:paraId="28CD8B8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706F386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75D47AC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9.93</w:t>
            </w:r>
          </w:p>
        </w:tc>
        <w:tc>
          <w:tcPr>
            <w:tcW w:w="851" w:type="dxa"/>
            <w:shd w:val="clear" w:color="auto" w:fill="auto"/>
            <w:noWrap/>
            <w:vAlign w:val="center"/>
            <w:hideMark/>
          </w:tcPr>
          <w:p w14:paraId="7376DB5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18.03</w:t>
            </w:r>
          </w:p>
        </w:tc>
        <w:tc>
          <w:tcPr>
            <w:tcW w:w="1417" w:type="dxa"/>
            <w:shd w:val="clear" w:color="auto" w:fill="auto"/>
            <w:noWrap/>
            <w:vAlign w:val="center"/>
            <w:hideMark/>
          </w:tcPr>
          <w:p w14:paraId="31CA6C1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11.58</w:t>
            </w:r>
          </w:p>
        </w:tc>
        <w:tc>
          <w:tcPr>
            <w:tcW w:w="1134" w:type="dxa"/>
            <w:shd w:val="clear" w:color="auto" w:fill="auto"/>
            <w:vAlign w:val="center"/>
            <w:hideMark/>
          </w:tcPr>
          <w:p w14:paraId="3DA2223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4.24</w:t>
            </w:r>
          </w:p>
        </w:tc>
        <w:tc>
          <w:tcPr>
            <w:tcW w:w="1701" w:type="dxa"/>
            <w:shd w:val="clear" w:color="auto" w:fill="auto"/>
            <w:noWrap/>
            <w:vAlign w:val="center"/>
            <w:hideMark/>
          </w:tcPr>
          <w:p w14:paraId="1008ADF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249B22B8" w14:textId="77777777" w:rsidTr="00E57175">
        <w:trPr>
          <w:trHeight w:val="315"/>
        </w:trPr>
        <w:tc>
          <w:tcPr>
            <w:tcW w:w="699" w:type="dxa"/>
            <w:shd w:val="clear" w:color="auto" w:fill="auto"/>
            <w:noWrap/>
            <w:vAlign w:val="center"/>
            <w:hideMark/>
          </w:tcPr>
          <w:p w14:paraId="52D6157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C76</w:t>
            </w:r>
          </w:p>
        </w:tc>
        <w:tc>
          <w:tcPr>
            <w:tcW w:w="1134" w:type="dxa"/>
            <w:shd w:val="clear" w:color="auto" w:fill="auto"/>
            <w:noWrap/>
            <w:vAlign w:val="center"/>
            <w:hideMark/>
          </w:tcPr>
          <w:p w14:paraId="7A024C2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11+012.35</w:t>
            </w:r>
          </w:p>
        </w:tc>
        <w:tc>
          <w:tcPr>
            <w:tcW w:w="931" w:type="dxa"/>
            <w:shd w:val="clear" w:color="auto" w:fill="auto"/>
            <w:noWrap/>
            <w:vAlign w:val="center"/>
            <w:hideMark/>
          </w:tcPr>
          <w:p w14:paraId="45311AF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07E332D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30.18</w:t>
            </w:r>
          </w:p>
        </w:tc>
        <w:tc>
          <w:tcPr>
            <w:tcW w:w="708" w:type="dxa"/>
            <w:shd w:val="clear" w:color="auto" w:fill="auto"/>
            <w:noWrap/>
            <w:vAlign w:val="center"/>
            <w:hideMark/>
          </w:tcPr>
          <w:p w14:paraId="3222512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3.87</w:t>
            </w:r>
          </w:p>
        </w:tc>
        <w:tc>
          <w:tcPr>
            <w:tcW w:w="851" w:type="dxa"/>
            <w:shd w:val="clear" w:color="auto" w:fill="auto"/>
            <w:noWrap/>
            <w:vAlign w:val="center"/>
            <w:hideMark/>
          </w:tcPr>
          <w:p w14:paraId="698FFFF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8.91</w:t>
            </w:r>
          </w:p>
        </w:tc>
        <w:tc>
          <w:tcPr>
            <w:tcW w:w="1417" w:type="dxa"/>
            <w:shd w:val="clear" w:color="auto" w:fill="auto"/>
            <w:noWrap/>
            <w:vAlign w:val="center"/>
            <w:hideMark/>
          </w:tcPr>
          <w:p w14:paraId="545C56F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6.5</w:t>
            </w:r>
          </w:p>
        </w:tc>
        <w:tc>
          <w:tcPr>
            <w:tcW w:w="1134" w:type="dxa"/>
            <w:shd w:val="clear" w:color="auto" w:fill="auto"/>
            <w:vAlign w:val="center"/>
            <w:hideMark/>
          </w:tcPr>
          <w:p w14:paraId="758020B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3.88</w:t>
            </w:r>
          </w:p>
        </w:tc>
        <w:tc>
          <w:tcPr>
            <w:tcW w:w="1701" w:type="dxa"/>
            <w:shd w:val="clear" w:color="auto" w:fill="auto"/>
            <w:noWrap/>
            <w:vAlign w:val="center"/>
            <w:hideMark/>
          </w:tcPr>
          <w:p w14:paraId="4F73B2B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5114568A" w14:textId="77777777" w:rsidTr="00E57175">
        <w:trPr>
          <w:trHeight w:val="315"/>
        </w:trPr>
        <w:tc>
          <w:tcPr>
            <w:tcW w:w="699" w:type="dxa"/>
            <w:shd w:val="clear" w:color="auto" w:fill="auto"/>
            <w:noWrap/>
            <w:vAlign w:val="center"/>
            <w:hideMark/>
          </w:tcPr>
          <w:p w14:paraId="6E8FAE5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C77</w:t>
            </w:r>
          </w:p>
        </w:tc>
        <w:tc>
          <w:tcPr>
            <w:tcW w:w="1134" w:type="dxa"/>
            <w:shd w:val="clear" w:color="auto" w:fill="auto"/>
            <w:noWrap/>
            <w:vAlign w:val="center"/>
            <w:hideMark/>
          </w:tcPr>
          <w:p w14:paraId="191FC34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11+122.07</w:t>
            </w:r>
          </w:p>
        </w:tc>
        <w:tc>
          <w:tcPr>
            <w:tcW w:w="931" w:type="dxa"/>
            <w:shd w:val="clear" w:color="auto" w:fill="auto"/>
            <w:noWrap/>
            <w:vAlign w:val="center"/>
            <w:hideMark/>
          </w:tcPr>
          <w:p w14:paraId="729350E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1892E2F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561AEB8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73.46</w:t>
            </w:r>
          </w:p>
        </w:tc>
        <w:tc>
          <w:tcPr>
            <w:tcW w:w="851" w:type="dxa"/>
            <w:shd w:val="clear" w:color="auto" w:fill="auto"/>
            <w:noWrap/>
            <w:vAlign w:val="center"/>
            <w:hideMark/>
          </w:tcPr>
          <w:p w14:paraId="61CAC8A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109.84</w:t>
            </w:r>
          </w:p>
        </w:tc>
        <w:tc>
          <w:tcPr>
            <w:tcW w:w="1417" w:type="dxa"/>
            <w:shd w:val="clear" w:color="auto" w:fill="auto"/>
            <w:noWrap/>
            <w:vAlign w:val="center"/>
            <w:hideMark/>
          </w:tcPr>
          <w:p w14:paraId="3B7F848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46.89</w:t>
            </w:r>
          </w:p>
        </w:tc>
        <w:tc>
          <w:tcPr>
            <w:tcW w:w="1134" w:type="dxa"/>
            <w:shd w:val="clear" w:color="auto" w:fill="auto"/>
            <w:vAlign w:val="center"/>
            <w:hideMark/>
          </w:tcPr>
          <w:p w14:paraId="260B35A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3.48</w:t>
            </w:r>
          </w:p>
        </w:tc>
        <w:tc>
          <w:tcPr>
            <w:tcW w:w="1701" w:type="dxa"/>
            <w:shd w:val="clear" w:color="auto" w:fill="auto"/>
            <w:noWrap/>
            <w:vAlign w:val="center"/>
            <w:hideMark/>
          </w:tcPr>
          <w:p w14:paraId="1716645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447C8825" w14:textId="77777777" w:rsidTr="00E57175">
        <w:trPr>
          <w:trHeight w:val="315"/>
        </w:trPr>
        <w:tc>
          <w:tcPr>
            <w:tcW w:w="699" w:type="dxa"/>
            <w:shd w:val="clear" w:color="auto" w:fill="auto"/>
            <w:noWrap/>
            <w:vAlign w:val="center"/>
            <w:hideMark/>
          </w:tcPr>
          <w:p w14:paraId="1448CC6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C78</w:t>
            </w:r>
          </w:p>
        </w:tc>
        <w:tc>
          <w:tcPr>
            <w:tcW w:w="1134" w:type="dxa"/>
            <w:shd w:val="clear" w:color="auto" w:fill="auto"/>
            <w:noWrap/>
            <w:vAlign w:val="center"/>
            <w:hideMark/>
          </w:tcPr>
          <w:p w14:paraId="47D6E80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11+144.05</w:t>
            </w:r>
          </w:p>
        </w:tc>
        <w:tc>
          <w:tcPr>
            <w:tcW w:w="931" w:type="dxa"/>
            <w:shd w:val="clear" w:color="auto" w:fill="auto"/>
            <w:noWrap/>
            <w:vAlign w:val="center"/>
            <w:hideMark/>
          </w:tcPr>
          <w:p w14:paraId="1A8F64F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0A2192E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450D77B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2.84</w:t>
            </w:r>
          </w:p>
        </w:tc>
        <w:tc>
          <w:tcPr>
            <w:tcW w:w="851" w:type="dxa"/>
            <w:shd w:val="clear" w:color="auto" w:fill="auto"/>
            <w:noWrap/>
            <w:vAlign w:val="center"/>
            <w:hideMark/>
          </w:tcPr>
          <w:p w14:paraId="30B6927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6.78</w:t>
            </w:r>
          </w:p>
        </w:tc>
        <w:tc>
          <w:tcPr>
            <w:tcW w:w="1417" w:type="dxa"/>
            <w:shd w:val="clear" w:color="auto" w:fill="auto"/>
            <w:noWrap/>
            <w:vAlign w:val="center"/>
            <w:hideMark/>
          </w:tcPr>
          <w:p w14:paraId="671E3AD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5.04</w:t>
            </w:r>
          </w:p>
        </w:tc>
        <w:tc>
          <w:tcPr>
            <w:tcW w:w="1134" w:type="dxa"/>
            <w:shd w:val="clear" w:color="auto" w:fill="auto"/>
            <w:vAlign w:val="center"/>
            <w:hideMark/>
          </w:tcPr>
          <w:p w14:paraId="0DC4593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4.53</w:t>
            </w:r>
          </w:p>
        </w:tc>
        <w:tc>
          <w:tcPr>
            <w:tcW w:w="1701" w:type="dxa"/>
            <w:shd w:val="clear" w:color="auto" w:fill="auto"/>
            <w:noWrap/>
            <w:vAlign w:val="center"/>
            <w:hideMark/>
          </w:tcPr>
          <w:p w14:paraId="409F90A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06A4B348" w14:textId="77777777" w:rsidTr="00E57175">
        <w:trPr>
          <w:trHeight w:val="315"/>
        </w:trPr>
        <w:tc>
          <w:tcPr>
            <w:tcW w:w="699" w:type="dxa"/>
            <w:shd w:val="clear" w:color="auto" w:fill="auto"/>
            <w:noWrap/>
            <w:vAlign w:val="center"/>
            <w:hideMark/>
          </w:tcPr>
          <w:p w14:paraId="787FBF7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C79</w:t>
            </w:r>
          </w:p>
        </w:tc>
        <w:tc>
          <w:tcPr>
            <w:tcW w:w="1134" w:type="dxa"/>
            <w:shd w:val="clear" w:color="auto" w:fill="auto"/>
            <w:noWrap/>
            <w:vAlign w:val="center"/>
            <w:hideMark/>
          </w:tcPr>
          <w:p w14:paraId="57E22C9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11+169.61</w:t>
            </w:r>
          </w:p>
        </w:tc>
        <w:tc>
          <w:tcPr>
            <w:tcW w:w="931" w:type="dxa"/>
            <w:shd w:val="clear" w:color="auto" w:fill="auto"/>
            <w:noWrap/>
            <w:vAlign w:val="center"/>
            <w:hideMark/>
          </w:tcPr>
          <w:p w14:paraId="1AD6C6A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3C90987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1234E65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w:t>
            </w:r>
          </w:p>
        </w:tc>
        <w:tc>
          <w:tcPr>
            <w:tcW w:w="851" w:type="dxa"/>
            <w:shd w:val="clear" w:color="auto" w:fill="auto"/>
            <w:noWrap/>
            <w:vAlign w:val="center"/>
            <w:hideMark/>
          </w:tcPr>
          <w:p w14:paraId="12766A4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w:t>
            </w:r>
          </w:p>
        </w:tc>
        <w:tc>
          <w:tcPr>
            <w:tcW w:w="1417" w:type="dxa"/>
            <w:shd w:val="clear" w:color="auto" w:fill="auto"/>
            <w:noWrap/>
            <w:vAlign w:val="center"/>
            <w:hideMark/>
          </w:tcPr>
          <w:p w14:paraId="63D8269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0.12</w:t>
            </w:r>
          </w:p>
        </w:tc>
        <w:tc>
          <w:tcPr>
            <w:tcW w:w="1134" w:type="dxa"/>
            <w:shd w:val="clear" w:color="auto" w:fill="auto"/>
            <w:vAlign w:val="center"/>
            <w:hideMark/>
          </w:tcPr>
          <w:p w14:paraId="764D784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5.61</w:t>
            </w:r>
          </w:p>
        </w:tc>
        <w:tc>
          <w:tcPr>
            <w:tcW w:w="1701" w:type="dxa"/>
            <w:shd w:val="clear" w:color="auto" w:fill="auto"/>
            <w:noWrap/>
            <w:vAlign w:val="center"/>
            <w:hideMark/>
          </w:tcPr>
          <w:p w14:paraId="150BF43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3FF8B8F" w14:textId="77777777" w:rsidTr="00E57175">
        <w:trPr>
          <w:trHeight w:val="315"/>
        </w:trPr>
        <w:tc>
          <w:tcPr>
            <w:tcW w:w="699" w:type="dxa"/>
            <w:shd w:val="clear" w:color="auto" w:fill="auto"/>
            <w:noWrap/>
            <w:vAlign w:val="center"/>
            <w:hideMark/>
          </w:tcPr>
          <w:p w14:paraId="777E87B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C80</w:t>
            </w:r>
          </w:p>
        </w:tc>
        <w:tc>
          <w:tcPr>
            <w:tcW w:w="1134" w:type="dxa"/>
            <w:shd w:val="clear" w:color="auto" w:fill="auto"/>
            <w:noWrap/>
            <w:vAlign w:val="center"/>
            <w:hideMark/>
          </w:tcPr>
          <w:p w14:paraId="4C28E73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11+206.93</w:t>
            </w:r>
          </w:p>
        </w:tc>
        <w:tc>
          <w:tcPr>
            <w:tcW w:w="931" w:type="dxa"/>
            <w:shd w:val="clear" w:color="auto" w:fill="auto"/>
            <w:noWrap/>
            <w:vAlign w:val="center"/>
            <w:hideMark/>
          </w:tcPr>
          <w:p w14:paraId="583B3FA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74061AF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2944ACF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6.29</w:t>
            </w:r>
          </w:p>
        </w:tc>
        <w:tc>
          <w:tcPr>
            <w:tcW w:w="851" w:type="dxa"/>
            <w:shd w:val="clear" w:color="auto" w:fill="auto"/>
            <w:noWrap/>
            <w:vAlign w:val="center"/>
            <w:hideMark/>
          </w:tcPr>
          <w:p w14:paraId="4AACBE6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10.05</w:t>
            </w:r>
          </w:p>
        </w:tc>
        <w:tc>
          <w:tcPr>
            <w:tcW w:w="1417" w:type="dxa"/>
            <w:shd w:val="clear" w:color="auto" w:fill="auto"/>
            <w:noWrap/>
            <w:vAlign w:val="center"/>
            <w:hideMark/>
          </w:tcPr>
          <w:p w14:paraId="601219A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6.12</w:t>
            </w:r>
          </w:p>
        </w:tc>
        <w:tc>
          <w:tcPr>
            <w:tcW w:w="1134" w:type="dxa"/>
            <w:shd w:val="clear" w:color="auto" w:fill="auto"/>
            <w:vAlign w:val="center"/>
            <w:hideMark/>
          </w:tcPr>
          <w:p w14:paraId="316E6B5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10.16</w:t>
            </w:r>
          </w:p>
        </w:tc>
        <w:tc>
          <w:tcPr>
            <w:tcW w:w="1701" w:type="dxa"/>
            <w:shd w:val="clear" w:color="auto" w:fill="auto"/>
            <w:noWrap/>
            <w:vAlign w:val="center"/>
            <w:hideMark/>
          </w:tcPr>
          <w:p w14:paraId="7418BC5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31E3E4F" w14:textId="77777777" w:rsidTr="00E57175">
        <w:trPr>
          <w:trHeight w:val="315"/>
        </w:trPr>
        <w:tc>
          <w:tcPr>
            <w:tcW w:w="699" w:type="dxa"/>
            <w:shd w:val="clear" w:color="auto" w:fill="auto"/>
            <w:noWrap/>
            <w:vAlign w:val="center"/>
            <w:hideMark/>
          </w:tcPr>
          <w:p w14:paraId="2D99E15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C81</w:t>
            </w:r>
          </w:p>
        </w:tc>
        <w:tc>
          <w:tcPr>
            <w:tcW w:w="1134" w:type="dxa"/>
            <w:shd w:val="clear" w:color="auto" w:fill="auto"/>
            <w:noWrap/>
            <w:vAlign w:val="center"/>
            <w:hideMark/>
          </w:tcPr>
          <w:p w14:paraId="0365975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11+249.15</w:t>
            </w:r>
          </w:p>
        </w:tc>
        <w:tc>
          <w:tcPr>
            <w:tcW w:w="931" w:type="dxa"/>
            <w:shd w:val="clear" w:color="auto" w:fill="auto"/>
            <w:noWrap/>
            <w:vAlign w:val="center"/>
            <w:hideMark/>
          </w:tcPr>
          <w:p w14:paraId="6B6C10A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2BC73F3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15D1008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6.75</w:t>
            </w:r>
          </w:p>
        </w:tc>
        <w:tc>
          <w:tcPr>
            <w:tcW w:w="851" w:type="dxa"/>
            <w:shd w:val="clear" w:color="auto" w:fill="auto"/>
            <w:noWrap/>
            <w:vAlign w:val="center"/>
            <w:hideMark/>
          </w:tcPr>
          <w:p w14:paraId="0E0D922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11.03</w:t>
            </w:r>
          </w:p>
        </w:tc>
        <w:tc>
          <w:tcPr>
            <w:tcW w:w="1417" w:type="dxa"/>
            <w:shd w:val="clear" w:color="auto" w:fill="auto"/>
            <w:noWrap/>
            <w:vAlign w:val="center"/>
            <w:hideMark/>
          </w:tcPr>
          <w:p w14:paraId="39ABF57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6.79</w:t>
            </w:r>
          </w:p>
        </w:tc>
        <w:tc>
          <w:tcPr>
            <w:tcW w:w="1134" w:type="dxa"/>
            <w:shd w:val="clear" w:color="auto" w:fill="auto"/>
            <w:vAlign w:val="center"/>
            <w:hideMark/>
          </w:tcPr>
          <w:p w14:paraId="14F4011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8.74</w:t>
            </w:r>
          </w:p>
        </w:tc>
        <w:tc>
          <w:tcPr>
            <w:tcW w:w="1701" w:type="dxa"/>
            <w:shd w:val="clear" w:color="auto" w:fill="auto"/>
            <w:noWrap/>
            <w:vAlign w:val="center"/>
            <w:hideMark/>
          </w:tcPr>
          <w:p w14:paraId="6FDB822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81D1D7F" w14:textId="77777777" w:rsidTr="00E57175">
        <w:trPr>
          <w:trHeight w:val="315"/>
        </w:trPr>
        <w:tc>
          <w:tcPr>
            <w:tcW w:w="699" w:type="dxa"/>
            <w:shd w:val="clear" w:color="auto" w:fill="auto"/>
            <w:noWrap/>
            <w:vAlign w:val="center"/>
            <w:hideMark/>
          </w:tcPr>
          <w:p w14:paraId="4A4932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C82</w:t>
            </w:r>
          </w:p>
        </w:tc>
        <w:tc>
          <w:tcPr>
            <w:tcW w:w="1134" w:type="dxa"/>
            <w:shd w:val="clear" w:color="auto" w:fill="auto"/>
            <w:noWrap/>
            <w:vAlign w:val="center"/>
            <w:hideMark/>
          </w:tcPr>
          <w:p w14:paraId="7528A48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11+331.44</w:t>
            </w:r>
          </w:p>
        </w:tc>
        <w:tc>
          <w:tcPr>
            <w:tcW w:w="931" w:type="dxa"/>
            <w:shd w:val="clear" w:color="auto" w:fill="auto"/>
            <w:noWrap/>
            <w:vAlign w:val="center"/>
            <w:hideMark/>
          </w:tcPr>
          <w:p w14:paraId="333CBEE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3C74D1D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68A27C0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2.27</w:t>
            </w:r>
          </w:p>
        </w:tc>
        <w:tc>
          <w:tcPr>
            <w:tcW w:w="851" w:type="dxa"/>
            <w:shd w:val="clear" w:color="auto" w:fill="auto"/>
            <w:noWrap/>
            <w:vAlign w:val="center"/>
            <w:hideMark/>
          </w:tcPr>
          <w:p w14:paraId="3C7D9D8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5.23</w:t>
            </w:r>
          </w:p>
        </w:tc>
        <w:tc>
          <w:tcPr>
            <w:tcW w:w="1417" w:type="dxa"/>
            <w:shd w:val="clear" w:color="auto" w:fill="auto"/>
            <w:noWrap/>
            <w:vAlign w:val="center"/>
            <w:hideMark/>
          </w:tcPr>
          <w:p w14:paraId="3A10C3E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3.83</w:t>
            </w:r>
          </w:p>
        </w:tc>
        <w:tc>
          <w:tcPr>
            <w:tcW w:w="1134" w:type="dxa"/>
            <w:shd w:val="clear" w:color="auto" w:fill="auto"/>
            <w:vAlign w:val="center"/>
            <w:hideMark/>
          </w:tcPr>
          <w:p w14:paraId="3037F41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6.38</w:t>
            </w:r>
          </w:p>
        </w:tc>
        <w:tc>
          <w:tcPr>
            <w:tcW w:w="1701" w:type="dxa"/>
            <w:shd w:val="clear" w:color="auto" w:fill="auto"/>
            <w:noWrap/>
            <w:vAlign w:val="center"/>
            <w:hideMark/>
          </w:tcPr>
          <w:p w14:paraId="6D9C16A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57520CF" w14:textId="77777777" w:rsidTr="00E57175">
        <w:trPr>
          <w:trHeight w:val="315"/>
        </w:trPr>
        <w:tc>
          <w:tcPr>
            <w:tcW w:w="699" w:type="dxa"/>
            <w:shd w:val="clear" w:color="auto" w:fill="auto"/>
            <w:noWrap/>
            <w:vAlign w:val="center"/>
            <w:hideMark/>
          </w:tcPr>
          <w:p w14:paraId="3001401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C83</w:t>
            </w:r>
          </w:p>
        </w:tc>
        <w:tc>
          <w:tcPr>
            <w:tcW w:w="1134" w:type="dxa"/>
            <w:shd w:val="clear" w:color="auto" w:fill="auto"/>
            <w:noWrap/>
            <w:vAlign w:val="center"/>
            <w:hideMark/>
          </w:tcPr>
          <w:p w14:paraId="3B05947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11+401.49</w:t>
            </w:r>
          </w:p>
        </w:tc>
        <w:tc>
          <w:tcPr>
            <w:tcW w:w="931" w:type="dxa"/>
            <w:shd w:val="clear" w:color="auto" w:fill="auto"/>
            <w:noWrap/>
            <w:vAlign w:val="center"/>
            <w:hideMark/>
          </w:tcPr>
          <w:p w14:paraId="601D83B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67526E8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606603B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20.37</w:t>
            </w:r>
          </w:p>
        </w:tc>
        <w:tc>
          <w:tcPr>
            <w:tcW w:w="851" w:type="dxa"/>
            <w:shd w:val="clear" w:color="auto" w:fill="auto"/>
            <w:noWrap/>
            <w:vAlign w:val="center"/>
            <w:hideMark/>
          </w:tcPr>
          <w:p w14:paraId="44AA17F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47.57</w:t>
            </w:r>
          </w:p>
        </w:tc>
        <w:tc>
          <w:tcPr>
            <w:tcW w:w="1417" w:type="dxa"/>
            <w:shd w:val="clear" w:color="auto" w:fill="auto"/>
            <w:noWrap/>
            <w:vAlign w:val="center"/>
            <w:hideMark/>
          </w:tcPr>
          <w:p w14:paraId="4C66424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32.32</w:t>
            </w:r>
          </w:p>
        </w:tc>
        <w:tc>
          <w:tcPr>
            <w:tcW w:w="1134" w:type="dxa"/>
            <w:shd w:val="clear" w:color="auto" w:fill="auto"/>
            <w:vAlign w:val="center"/>
            <w:hideMark/>
          </w:tcPr>
          <w:p w14:paraId="0A0AB9E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11.15</w:t>
            </w:r>
          </w:p>
        </w:tc>
        <w:tc>
          <w:tcPr>
            <w:tcW w:w="1701" w:type="dxa"/>
            <w:shd w:val="clear" w:color="auto" w:fill="auto"/>
            <w:noWrap/>
            <w:vAlign w:val="center"/>
            <w:hideMark/>
          </w:tcPr>
          <w:p w14:paraId="588A874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43186963" w14:textId="77777777" w:rsidTr="00E57175">
        <w:trPr>
          <w:trHeight w:val="315"/>
        </w:trPr>
        <w:tc>
          <w:tcPr>
            <w:tcW w:w="699" w:type="dxa"/>
            <w:shd w:val="clear" w:color="auto" w:fill="auto"/>
            <w:noWrap/>
            <w:vAlign w:val="center"/>
            <w:hideMark/>
          </w:tcPr>
          <w:p w14:paraId="097899D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C84</w:t>
            </w:r>
          </w:p>
        </w:tc>
        <w:tc>
          <w:tcPr>
            <w:tcW w:w="1134" w:type="dxa"/>
            <w:shd w:val="clear" w:color="auto" w:fill="auto"/>
            <w:noWrap/>
            <w:vAlign w:val="center"/>
            <w:hideMark/>
          </w:tcPr>
          <w:p w14:paraId="72B3860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11+434.16</w:t>
            </w:r>
          </w:p>
        </w:tc>
        <w:tc>
          <w:tcPr>
            <w:tcW w:w="931" w:type="dxa"/>
            <w:shd w:val="clear" w:color="auto" w:fill="auto"/>
            <w:noWrap/>
            <w:vAlign w:val="center"/>
            <w:hideMark/>
          </w:tcPr>
          <w:p w14:paraId="6C28C29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2BDAF7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720119E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13.35</w:t>
            </w:r>
          </w:p>
        </w:tc>
        <w:tc>
          <w:tcPr>
            <w:tcW w:w="851" w:type="dxa"/>
            <w:shd w:val="clear" w:color="auto" w:fill="auto"/>
            <w:noWrap/>
            <w:vAlign w:val="center"/>
            <w:hideMark/>
          </w:tcPr>
          <w:p w14:paraId="2F4BC39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14.64</w:t>
            </w:r>
          </w:p>
        </w:tc>
        <w:tc>
          <w:tcPr>
            <w:tcW w:w="1417" w:type="dxa"/>
            <w:shd w:val="clear" w:color="auto" w:fill="auto"/>
            <w:noWrap/>
            <w:vAlign w:val="center"/>
            <w:hideMark/>
          </w:tcPr>
          <w:p w14:paraId="089BE18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6.12</w:t>
            </w:r>
          </w:p>
        </w:tc>
        <w:tc>
          <w:tcPr>
            <w:tcW w:w="1134" w:type="dxa"/>
            <w:shd w:val="clear" w:color="auto" w:fill="auto"/>
            <w:vAlign w:val="center"/>
            <w:hideMark/>
          </w:tcPr>
          <w:p w14:paraId="5F28F30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21.68</w:t>
            </w:r>
          </w:p>
        </w:tc>
        <w:tc>
          <w:tcPr>
            <w:tcW w:w="1701" w:type="dxa"/>
            <w:shd w:val="clear" w:color="auto" w:fill="auto"/>
            <w:noWrap/>
            <w:vAlign w:val="center"/>
            <w:hideMark/>
          </w:tcPr>
          <w:p w14:paraId="410049B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C9C8456" w14:textId="77777777" w:rsidTr="00E57175">
        <w:trPr>
          <w:trHeight w:val="315"/>
        </w:trPr>
        <w:tc>
          <w:tcPr>
            <w:tcW w:w="699" w:type="dxa"/>
            <w:shd w:val="clear" w:color="auto" w:fill="auto"/>
            <w:noWrap/>
            <w:vAlign w:val="center"/>
            <w:hideMark/>
          </w:tcPr>
          <w:p w14:paraId="1A8FE37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C85</w:t>
            </w:r>
          </w:p>
        </w:tc>
        <w:tc>
          <w:tcPr>
            <w:tcW w:w="1134" w:type="dxa"/>
            <w:shd w:val="clear" w:color="auto" w:fill="auto"/>
            <w:noWrap/>
            <w:vAlign w:val="center"/>
            <w:hideMark/>
          </w:tcPr>
          <w:p w14:paraId="1D171B2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11+487.04</w:t>
            </w:r>
          </w:p>
        </w:tc>
        <w:tc>
          <w:tcPr>
            <w:tcW w:w="931" w:type="dxa"/>
            <w:shd w:val="clear" w:color="auto" w:fill="auto"/>
            <w:noWrap/>
            <w:vAlign w:val="center"/>
            <w:hideMark/>
          </w:tcPr>
          <w:p w14:paraId="1A79CB3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4D74BB5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1244D13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5.67</w:t>
            </w:r>
          </w:p>
        </w:tc>
        <w:tc>
          <w:tcPr>
            <w:tcW w:w="851" w:type="dxa"/>
            <w:shd w:val="clear" w:color="auto" w:fill="auto"/>
            <w:noWrap/>
            <w:vAlign w:val="center"/>
            <w:hideMark/>
          </w:tcPr>
          <w:p w14:paraId="751A796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8.13</w:t>
            </w:r>
          </w:p>
        </w:tc>
        <w:tc>
          <w:tcPr>
            <w:tcW w:w="1417" w:type="dxa"/>
            <w:shd w:val="clear" w:color="auto" w:fill="auto"/>
            <w:noWrap/>
            <w:vAlign w:val="center"/>
            <w:hideMark/>
          </w:tcPr>
          <w:p w14:paraId="13AF4E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4.62</w:t>
            </w:r>
          </w:p>
        </w:tc>
        <w:tc>
          <w:tcPr>
            <w:tcW w:w="1134" w:type="dxa"/>
            <w:shd w:val="clear" w:color="auto" w:fill="auto"/>
            <w:vAlign w:val="center"/>
            <w:hideMark/>
          </w:tcPr>
          <w:p w14:paraId="4768994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17.07</w:t>
            </w:r>
          </w:p>
        </w:tc>
        <w:tc>
          <w:tcPr>
            <w:tcW w:w="1701" w:type="dxa"/>
            <w:shd w:val="clear" w:color="auto" w:fill="auto"/>
            <w:noWrap/>
            <w:vAlign w:val="center"/>
            <w:hideMark/>
          </w:tcPr>
          <w:p w14:paraId="12CE3A3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C6E744F" w14:textId="77777777" w:rsidTr="00E57175">
        <w:trPr>
          <w:trHeight w:val="315"/>
        </w:trPr>
        <w:tc>
          <w:tcPr>
            <w:tcW w:w="699" w:type="dxa"/>
            <w:shd w:val="clear" w:color="auto" w:fill="auto"/>
            <w:noWrap/>
            <w:vAlign w:val="center"/>
            <w:hideMark/>
          </w:tcPr>
          <w:p w14:paraId="6B8D92B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C86</w:t>
            </w:r>
          </w:p>
        </w:tc>
        <w:tc>
          <w:tcPr>
            <w:tcW w:w="1134" w:type="dxa"/>
            <w:shd w:val="clear" w:color="auto" w:fill="auto"/>
            <w:noWrap/>
            <w:vAlign w:val="center"/>
            <w:hideMark/>
          </w:tcPr>
          <w:p w14:paraId="314318A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11+566.11</w:t>
            </w:r>
          </w:p>
        </w:tc>
        <w:tc>
          <w:tcPr>
            <w:tcW w:w="931" w:type="dxa"/>
            <w:shd w:val="clear" w:color="auto" w:fill="auto"/>
            <w:noWrap/>
            <w:vAlign w:val="center"/>
            <w:hideMark/>
          </w:tcPr>
          <w:p w14:paraId="761691B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5AE116C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0833054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2.35</w:t>
            </w:r>
          </w:p>
        </w:tc>
        <w:tc>
          <w:tcPr>
            <w:tcW w:w="851" w:type="dxa"/>
            <w:shd w:val="clear" w:color="auto" w:fill="auto"/>
            <w:noWrap/>
            <w:vAlign w:val="center"/>
            <w:hideMark/>
          </w:tcPr>
          <w:p w14:paraId="285EC88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7.3</w:t>
            </w:r>
          </w:p>
        </w:tc>
        <w:tc>
          <w:tcPr>
            <w:tcW w:w="1417" w:type="dxa"/>
            <w:shd w:val="clear" w:color="auto" w:fill="auto"/>
            <w:noWrap/>
            <w:vAlign w:val="center"/>
            <w:hideMark/>
          </w:tcPr>
          <w:p w14:paraId="57403C1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5.84</w:t>
            </w:r>
          </w:p>
        </w:tc>
        <w:tc>
          <w:tcPr>
            <w:tcW w:w="1134" w:type="dxa"/>
            <w:shd w:val="clear" w:color="auto" w:fill="auto"/>
            <w:vAlign w:val="center"/>
            <w:hideMark/>
          </w:tcPr>
          <w:p w14:paraId="564EE02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3.91</w:t>
            </w:r>
          </w:p>
        </w:tc>
        <w:tc>
          <w:tcPr>
            <w:tcW w:w="1701" w:type="dxa"/>
            <w:shd w:val="clear" w:color="auto" w:fill="auto"/>
            <w:noWrap/>
            <w:vAlign w:val="center"/>
            <w:hideMark/>
          </w:tcPr>
          <w:p w14:paraId="2AFB0EA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440C7344" w14:textId="77777777" w:rsidTr="00E57175">
        <w:trPr>
          <w:trHeight w:val="315"/>
        </w:trPr>
        <w:tc>
          <w:tcPr>
            <w:tcW w:w="699" w:type="dxa"/>
            <w:shd w:val="clear" w:color="auto" w:fill="auto"/>
            <w:noWrap/>
            <w:vAlign w:val="center"/>
            <w:hideMark/>
          </w:tcPr>
          <w:p w14:paraId="3470F1C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C87</w:t>
            </w:r>
          </w:p>
        </w:tc>
        <w:tc>
          <w:tcPr>
            <w:tcW w:w="1134" w:type="dxa"/>
            <w:shd w:val="clear" w:color="auto" w:fill="auto"/>
            <w:noWrap/>
            <w:vAlign w:val="center"/>
            <w:hideMark/>
          </w:tcPr>
          <w:p w14:paraId="6BF7917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11+614.62</w:t>
            </w:r>
          </w:p>
        </w:tc>
        <w:tc>
          <w:tcPr>
            <w:tcW w:w="931" w:type="dxa"/>
            <w:shd w:val="clear" w:color="auto" w:fill="auto"/>
            <w:noWrap/>
            <w:vAlign w:val="center"/>
            <w:hideMark/>
          </w:tcPr>
          <w:p w14:paraId="1393807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1CB3CB4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3889C37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3.32</w:t>
            </w:r>
          </w:p>
        </w:tc>
        <w:tc>
          <w:tcPr>
            <w:tcW w:w="851" w:type="dxa"/>
            <w:shd w:val="clear" w:color="auto" w:fill="auto"/>
            <w:noWrap/>
            <w:vAlign w:val="center"/>
            <w:hideMark/>
          </w:tcPr>
          <w:p w14:paraId="181CD5A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14.47</w:t>
            </w:r>
          </w:p>
        </w:tc>
        <w:tc>
          <w:tcPr>
            <w:tcW w:w="1417" w:type="dxa"/>
            <w:shd w:val="clear" w:color="auto" w:fill="auto"/>
            <w:noWrap/>
            <w:vAlign w:val="center"/>
            <w:hideMark/>
          </w:tcPr>
          <w:p w14:paraId="253CE8D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12.36</w:t>
            </w:r>
          </w:p>
        </w:tc>
        <w:tc>
          <w:tcPr>
            <w:tcW w:w="1134" w:type="dxa"/>
            <w:shd w:val="clear" w:color="auto" w:fill="auto"/>
            <w:vAlign w:val="center"/>
            <w:hideMark/>
          </w:tcPr>
          <w:p w14:paraId="2CBE62E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10.38</w:t>
            </w:r>
          </w:p>
        </w:tc>
        <w:tc>
          <w:tcPr>
            <w:tcW w:w="1701" w:type="dxa"/>
            <w:shd w:val="clear" w:color="auto" w:fill="auto"/>
            <w:noWrap/>
            <w:vAlign w:val="center"/>
            <w:hideMark/>
          </w:tcPr>
          <w:p w14:paraId="1EE4A14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023F4DF9" w14:textId="77777777" w:rsidTr="00E57175">
        <w:trPr>
          <w:trHeight w:val="315"/>
        </w:trPr>
        <w:tc>
          <w:tcPr>
            <w:tcW w:w="699" w:type="dxa"/>
            <w:shd w:val="clear" w:color="auto" w:fill="auto"/>
            <w:noWrap/>
            <w:vAlign w:val="center"/>
            <w:hideMark/>
          </w:tcPr>
          <w:p w14:paraId="2CAEDA4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C88</w:t>
            </w:r>
          </w:p>
        </w:tc>
        <w:tc>
          <w:tcPr>
            <w:tcW w:w="1134" w:type="dxa"/>
            <w:shd w:val="clear" w:color="auto" w:fill="auto"/>
            <w:noWrap/>
            <w:vAlign w:val="center"/>
            <w:hideMark/>
          </w:tcPr>
          <w:p w14:paraId="4AF9E40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11+694.64</w:t>
            </w:r>
          </w:p>
        </w:tc>
        <w:tc>
          <w:tcPr>
            <w:tcW w:w="931" w:type="dxa"/>
            <w:shd w:val="clear" w:color="auto" w:fill="auto"/>
            <w:noWrap/>
            <w:vAlign w:val="center"/>
            <w:hideMark/>
          </w:tcPr>
          <w:p w14:paraId="6FAE173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04BD930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77BEBC6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3.41</w:t>
            </w:r>
          </w:p>
        </w:tc>
        <w:tc>
          <w:tcPr>
            <w:tcW w:w="851" w:type="dxa"/>
            <w:shd w:val="clear" w:color="auto" w:fill="auto"/>
            <w:noWrap/>
            <w:vAlign w:val="center"/>
            <w:hideMark/>
          </w:tcPr>
          <w:p w14:paraId="6B4F7A9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8.4</w:t>
            </w:r>
          </w:p>
        </w:tc>
        <w:tc>
          <w:tcPr>
            <w:tcW w:w="1417" w:type="dxa"/>
            <w:shd w:val="clear" w:color="auto" w:fill="auto"/>
            <w:noWrap/>
            <w:vAlign w:val="center"/>
            <w:hideMark/>
          </w:tcPr>
          <w:p w14:paraId="631FAAC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6.29</w:t>
            </w:r>
          </w:p>
        </w:tc>
        <w:tc>
          <w:tcPr>
            <w:tcW w:w="1134" w:type="dxa"/>
            <w:shd w:val="clear" w:color="auto" w:fill="auto"/>
            <w:vAlign w:val="center"/>
            <w:hideMark/>
          </w:tcPr>
          <w:p w14:paraId="50E79B1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3.34</w:t>
            </w:r>
          </w:p>
        </w:tc>
        <w:tc>
          <w:tcPr>
            <w:tcW w:w="1701" w:type="dxa"/>
            <w:shd w:val="clear" w:color="auto" w:fill="auto"/>
            <w:noWrap/>
            <w:vAlign w:val="center"/>
            <w:hideMark/>
          </w:tcPr>
          <w:p w14:paraId="6035926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6F58CCD9" w14:textId="77777777" w:rsidTr="00E57175">
        <w:trPr>
          <w:trHeight w:val="315"/>
        </w:trPr>
        <w:tc>
          <w:tcPr>
            <w:tcW w:w="699" w:type="dxa"/>
            <w:shd w:val="clear" w:color="auto" w:fill="auto"/>
            <w:noWrap/>
            <w:vAlign w:val="center"/>
            <w:hideMark/>
          </w:tcPr>
          <w:p w14:paraId="519EEBE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C89</w:t>
            </w:r>
          </w:p>
        </w:tc>
        <w:tc>
          <w:tcPr>
            <w:tcW w:w="1134" w:type="dxa"/>
            <w:shd w:val="clear" w:color="auto" w:fill="auto"/>
            <w:noWrap/>
            <w:vAlign w:val="center"/>
            <w:hideMark/>
          </w:tcPr>
          <w:p w14:paraId="58CDABD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11+733.03</w:t>
            </w:r>
          </w:p>
        </w:tc>
        <w:tc>
          <w:tcPr>
            <w:tcW w:w="931" w:type="dxa"/>
            <w:shd w:val="clear" w:color="auto" w:fill="auto"/>
            <w:noWrap/>
            <w:vAlign w:val="center"/>
            <w:hideMark/>
          </w:tcPr>
          <w:p w14:paraId="6546C95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67A73E8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1616FA7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10.69</w:t>
            </w:r>
          </w:p>
        </w:tc>
        <w:tc>
          <w:tcPr>
            <w:tcW w:w="851" w:type="dxa"/>
            <w:shd w:val="clear" w:color="auto" w:fill="auto"/>
            <w:noWrap/>
            <w:vAlign w:val="center"/>
            <w:hideMark/>
          </w:tcPr>
          <w:p w14:paraId="0A947CC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34.32</w:t>
            </w:r>
          </w:p>
        </w:tc>
        <w:tc>
          <w:tcPr>
            <w:tcW w:w="1417" w:type="dxa"/>
            <w:shd w:val="clear" w:color="auto" w:fill="auto"/>
            <w:noWrap/>
            <w:vAlign w:val="center"/>
            <w:hideMark/>
          </w:tcPr>
          <w:p w14:paraId="7D82CEC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26.76</w:t>
            </w:r>
          </w:p>
        </w:tc>
        <w:tc>
          <w:tcPr>
            <w:tcW w:w="1134" w:type="dxa"/>
            <w:shd w:val="clear" w:color="auto" w:fill="auto"/>
            <w:vAlign w:val="center"/>
            <w:hideMark/>
          </w:tcPr>
          <w:p w14:paraId="1E4494B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10.51</w:t>
            </w:r>
          </w:p>
        </w:tc>
        <w:tc>
          <w:tcPr>
            <w:tcW w:w="1701" w:type="dxa"/>
            <w:shd w:val="clear" w:color="auto" w:fill="auto"/>
            <w:noWrap/>
            <w:vAlign w:val="center"/>
            <w:hideMark/>
          </w:tcPr>
          <w:p w14:paraId="480B2A0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73F4CF2E" w14:textId="77777777" w:rsidTr="00E57175">
        <w:trPr>
          <w:trHeight w:val="315"/>
        </w:trPr>
        <w:tc>
          <w:tcPr>
            <w:tcW w:w="699" w:type="dxa"/>
            <w:shd w:val="clear" w:color="auto" w:fill="auto"/>
            <w:noWrap/>
            <w:vAlign w:val="center"/>
            <w:hideMark/>
          </w:tcPr>
          <w:p w14:paraId="3CB78D6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C90</w:t>
            </w:r>
          </w:p>
        </w:tc>
        <w:tc>
          <w:tcPr>
            <w:tcW w:w="1134" w:type="dxa"/>
            <w:shd w:val="clear" w:color="auto" w:fill="auto"/>
            <w:noWrap/>
            <w:vAlign w:val="center"/>
            <w:hideMark/>
          </w:tcPr>
          <w:p w14:paraId="68B889E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11+753.91</w:t>
            </w:r>
          </w:p>
        </w:tc>
        <w:tc>
          <w:tcPr>
            <w:tcW w:w="931" w:type="dxa"/>
            <w:shd w:val="clear" w:color="auto" w:fill="auto"/>
            <w:noWrap/>
            <w:vAlign w:val="center"/>
            <w:hideMark/>
          </w:tcPr>
          <w:p w14:paraId="0A8F227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3029BD8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4C594B9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3.13</w:t>
            </w:r>
          </w:p>
        </w:tc>
        <w:tc>
          <w:tcPr>
            <w:tcW w:w="851" w:type="dxa"/>
            <w:shd w:val="clear" w:color="auto" w:fill="auto"/>
            <w:noWrap/>
            <w:vAlign w:val="center"/>
            <w:hideMark/>
          </w:tcPr>
          <w:p w14:paraId="18B5043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9.39</w:t>
            </w:r>
          </w:p>
        </w:tc>
        <w:tc>
          <w:tcPr>
            <w:tcW w:w="1417" w:type="dxa"/>
            <w:shd w:val="clear" w:color="auto" w:fill="auto"/>
            <w:noWrap/>
            <w:vAlign w:val="center"/>
            <w:hideMark/>
          </w:tcPr>
          <w:p w14:paraId="736FAC8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7.44</w:t>
            </w:r>
          </w:p>
        </w:tc>
        <w:tc>
          <w:tcPr>
            <w:tcW w:w="1134" w:type="dxa"/>
            <w:shd w:val="clear" w:color="auto" w:fill="auto"/>
            <w:vAlign w:val="center"/>
            <w:hideMark/>
          </w:tcPr>
          <w:p w14:paraId="1E3BF07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5.66</w:t>
            </w:r>
          </w:p>
        </w:tc>
        <w:tc>
          <w:tcPr>
            <w:tcW w:w="1701" w:type="dxa"/>
            <w:shd w:val="clear" w:color="auto" w:fill="auto"/>
            <w:noWrap/>
            <w:vAlign w:val="center"/>
            <w:hideMark/>
          </w:tcPr>
          <w:p w14:paraId="7C84210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42BAC510" w14:textId="77777777" w:rsidTr="00E57175">
        <w:trPr>
          <w:trHeight w:val="315"/>
        </w:trPr>
        <w:tc>
          <w:tcPr>
            <w:tcW w:w="699" w:type="dxa"/>
            <w:shd w:val="clear" w:color="auto" w:fill="auto"/>
            <w:noWrap/>
            <w:vAlign w:val="center"/>
            <w:hideMark/>
          </w:tcPr>
          <w:p w14:paraId="11BD017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C91</w:t>
            </w:r>
          </w:p>
        </w:tc>
        <w:tc>
          <w:tcPr>
            <w:tcW w:w="1134" w:type="dxa"/>
            <w:shd w:val="clear" w:color="auto" w:fill="auto"/>
            <w:noWrap/>
            <w:vAlign w:val="center"/>
            <w:hideMark/>
          </w:tcPr>
          <w:p w14:paraId="1AECE48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11+851.11</w:t>
            </w:r>
          </w:p>
        </w:tc>
        <w:tc>
          <w:tcPr>
            <w:tcW w:w="931" w:type="dxa"/>
            <w:shd w:val="clear" w:color="auto" w:fill="auto"/>
            <w:noWrap/>
            <w:vAlign w:val="center"/>
            <w:hideMark/>
          </w:tcPr>
          <w:p w14:paraId="0D08DE4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2843F03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5163E83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1.73</w:t>
            </w:r>
          </w:p>
        </w:tc>
        <w:tc>
          <w:tcPr>
            <w:tcW w:w="851" w:type="dxa"/>
            <w:shd w:val="clear" w:color="auto" w:fill="auto"/>
            <w:noWrap/>
            <w:vAlign w:val="center"/>
            <w:hideMark/>
          </w:tcPr>
          <w:p w14:paraId="00D1601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4.38</w:t>
            </w:r>
          </w:p>
        </w:tc>
        <w:tc>
          <w:tcPr>
            <w:tcW w:w="1417" w:type="dxa"/>
            <w:shd w:val="clear" w:color="auto" w:fill="auto"/>
            <w:noWrap/>
            <w:vAlign w:val="center"/>
            <w:hideMark/>
          </w:tcPr>
          <w:p w14:paraId="7B5F92A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3.32</w:t>
            </w:r>
          </w:p>
        </w:tc>
        <w:tc>
          <w:tcPr>
            <w:tcW w:w="1134" w:type="dxa"/>
            <w:shd w:val="clear" w:color="auto" w:fill="auto"/>
            <w:vAlign w:val="center"/>
            <w:hideMark/>
          </w:tcPr>
          <w:p w14:paraId="1C8A74D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5.78</w:t>
            </w:r>
          </w:p>
        </w:tc>
        <w:tc>
          <w:tcPr>
            <w:tcW w:w="1701" w:type="dxa"/>
            <w:shd w:val="clear" w:color="auto" w:fill="auto"/>
            <w:noWrap/>
            <w:vAlign w:val="center"/>
            <w:hideMark/>
          </w:tcPr>
          <w:p w14:paraId="06B0ABC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8177871" w14:textId="77777777" w:rsidTr="00E57175">
        <w:trPr>
          <w:trHeight w:val="315"/>
        </w:trPr>
        <w:tc>
          <w:tcPr>
            <w:tcW w:w="699" w:type="dxa"/>
            <w:shd w:val="clear" w:color="auto" w:fill="auto"/>
            <w:noWrap/>
            <w:vAlign w:val="center"/>
            <w:hideMark/>
          </w:tcPr>
          <w:p w14:paraId="1226D38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C92</w:t>
            </w:r>
          </w:p>
        </w:tc>
        <w:tc>
          <w:tcPr>
            <w:tcW w:w="1134" w:type="dxa"/>
            <w:shd w:val="clear" w:color="auto" w:fill="auto"/>
            <w:noWrap/>
            <w:vAlign w:val="center"/>
            <w:hideMark/>
          </w:tcPr>
          <w:p w14:paraId="768CA36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11+901.03</w:t>
            </w:r>
          </w:p>
        </w:tc>
        <w:tc>
          <w:tcPr>
            <w:tcW w:w="931" w:type="dxa"/>
            <w:shd w:val="clear" w:color="auto" w:fill="auto"/>
            <w:noWrap/>
            <w:vAlign w:val="center"/>
            <w:hideMark/>
          </w:tcPr>
          <w:p w14:paraId="0C6662D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shd w:val="clear" w:color="auto" w:fill="auto"/>
            <w:noWrap/>
            <w:vAlign w:val="center"/>
            <w:hideMark/>
          </w:tcPr>
          <w:p w14:paraId="4EEAAE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1C3AAFE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9.5</w:t>
            </w:r>
          </w:p>
        </w:tc>
        <w:tc>
          <w:tcPr>
            <w:tcW w:w="851" w:type="dxa"/>
            <w:shd w:val="clear" w:color="auto" w:fill="auto"/>
            <w:noWrap/>
            <w:vAlign w:val="center"/>
            <w:hideMark/>
          </w:tcPr>
          <w:p w14:paraId="127C1BF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12.33</w:t>
            </w:r>
          </w:p>
        </w:tc>
        <w:tc>
          <w:tcPr>
            <w:tcW w:w="1417" w:type="dxa"/>
            <w:shd w:val="clear" w:color="auto" w:fill="auto"/>
            <w:noWrap/>
            <w:vAlign w:val="center"/>
            <w:hideMark/>
          </w:tcPr>
          <w:p w14:paraId="3E48EEA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6.33</w:t>
            </w:r>
          </w:p>
        </w:tc>
        <w:tc>
          <w:tcPr>
            <w:tcW w:w="1134" w:type="dxa"/>
            <w:shd w:val="clear" w:color="auto" w:fill="auto"/>
            <w:vAlign w:val="center"/>
            <w:hideMark/>
          </w:tcPr>
          <w:p w14:paraId="0EF7568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15.46</w:t>
            </w:r>
          </w:p>
        </w:tc>
        <w:tc>
          <w:tcPr>
            <w:tcW w:w="1701" w:type="dxa"/>
            <w:shd w:val="clear" w:color="auto" w:fill="auto"/>
            <w:noWrap/>
            <w:vAlign w:val="center"/>
            <w:hideMark/>
          </w:tcPr>
          <w:p w14:paraId="41C044A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08381ECA" w14:textId="77777777" w:rsidTr="00E57175">
        <w:trPr>
          <w:trHeight w:val="315"/>
        </w:trPr>
        <w:tc>
          <w:tcPr>
            <w:tcW w:w="699" w:type="dxa"/>
            <w:shd w:val="clear" w:color="auto" w:fill="auto"/>
            <w:noWrap/>
            <w:vAlign w:val="center"/>
            <w:hideMark/>
          </w:tcPr>
          <w:p w14:paraId="0774477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C93</w:t>
            </w:r>
          </w:p>
        </w:tc>
        <w:tc>
          <w:tcPr>
            <w:tcW w:w="1134" w:type="dxa"/>
            <w:shd w:val="clear" w:color="auto" w:fill="auto"/>
            <w:noWrap/>
            <w:vAlign w:val="center"/>
            <w:hideMark/>
          </w:tcPr>
          <w:p w14:paraId="12E7685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12+018.85</w:t>
            </w:r>
          </w:p>
        </w:tc>
        <w:tc>
          <w:tcPr>
            <w:tcW w:w="931" w:type="dxa"/>
            <w:shd w:val="clear" w:color="auto" w:fill="auto"/>
            <w:noWrap/>
            <w:vAlign w:val="center"/>
            <w:hideMark/>
          </w:tcPr>
          <w:p w14:paraId="529ABAF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15030B5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30.19</w:t>
            </w:r>
          </w:p>
        </w:tc>
        <w:tc>
          <w:tcPr>
            <w:tcW w:w="708" w:type="dxa"/>
            <w:shd w:val="clear" w:color="auto" w:fill="auto"/>
            <w:noWrap/>
            <w:vAlign w:val="center"/>
            <w:hideMark/>
          </w:tcPr>
          <w:p w14:paraId="30D5F2C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21.94</w:t>
            </w:r>
          </w:p>
        </w:tc>
        <w:tc>
          <w:tcPr>
            <w:tcW w:w="851" w:type="dxa"/>
            <w:shd w:val="clear" w:color="auto" w:fill="auto"/>
            <w:noWrap/>
            <w:vAlign w:val="center"/>
            <w:hideMark/>
          </w:tcPr>
          <w:p w14:paraId="1ACE7EC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12.28</w:t>
            </w:r>
          </w:p>
        </w:tc>
        <w:tc>
          <w:tcPr>
            <w:tcW w:w="1417" w:type="dxa"/>
            <w:shd w:val="clear" w:color="auto" w:fill="auto"/>
            <w:noWrap/>
            <w:vAlign w:val="center"/>
            <w:hideMark/>
          </w:tcPr>
          <w:p w14:paraId="7EE34A2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1.56</w:t>
            </w:r>
          </w:p>
        </w:tc>
        <w:tc>
          <w:tcPr>
            <w:tcW w:w="1134" w:type="dxa"/>
            <w:shd w:val="clear" w:color="auto" w:fill="auto"/>
            <w:vAlign w:val="center"/>
            <w:hideMark/>
          </w:tcPr>
          <w:p w14:paraId="70A07F2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151.26</w:t>
            </w:r>
          </w:p>
        </w:tc>
        <w:tc>
          <w:tcPr>
            <w:tcW w:w="1701" w:type="dxa"/>
            <w:shd w:val="clear" w:color="auto" w:fill="auto"/>
            <w:noWrap/>
            <w:vAlign w:val="center"/>
            <w:hideMark/>
          </w:tcPr>
          <w:p w14:paraId="583BC66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6C49CCF" w14:textId="77777777" w:rsidTr="00E57175">
        <w:trPr>
          <w:trHeight w:val="315"/>
        </w:trPr>
        <w:tc>
          <w:tcPr>
            <w:tcW w:w="699" w:type="dxa"/>
            <w:tcBorders>
              <w:bottom w:val="single" w:sz="4" w:space="0" w:color="auto"/>
            </w:tcBorders>
            <w:shd w:val="clear" w:color="auto" w:fill="auto"/>
            <w:noWrap/>
            <w:vAlign w:val="center"/>
            <w:hideMark/>
          </w:tcPr>
          <w:p w14:paraId="6C01E10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C94</w:t>
            </w:r>
          </w:p>
        </w:tc>
        <w:tc>
          <w:tcPr>
            <w:tcW w:w="1134" w:type="dxa"/>
            <w:tcBorders>
              <w:bottom w:val="single" w:sz="4" w:space="0" w:color="auto"/>
            </w:tcBorders>
            <w:shd w:val="clear" w:color="auto" w:fill="auto"/>
            <w:noWrap/>
            <w:vAlign w:val="center"/>
            <w:hideMark/>
          </w:tcPr>
          <w:p w14:paraId="1F22CBD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12+133.14</w:t>
            </w:r>
          </w:p>
        </w:tc>
        <w:tc>
          <w:tcPr>
            <w:tcW w:w="931" w:type="dxa"/>
            <w:tcBorders>
              <w:bottom w:val="single" w:sz="4" w:space="0" w:color="auto"/>
            </w:tcBorders>
            <w:shd w:val="clear" w:color="auto" w:fill="auto"/>
            <w:noWrap/>
            <w:vAlign w:val="center"/>
            <w:hideMark/>
          </w:tcPr>
          <w:p w14:paraId="14F2F28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 </w:t>
            </w:r>
          </w:p>
        </w:tc>
        <w:tc>
          <w:tcPr>
            <w:tcW w:w="851" w:type="dxa"/>
            <w:tcBorders>
              <w:bottom w:val="single" w:sz="4" w:space="0" w:color="auto"/>
            </w:tcBorders>
            <w:shd w:val="clear" w:color="auto" w:fill="auto"/>
            <w:noWrap/>
            <w:vAlign w:val="center"/>
            <w:hideMark/>
          </w:tcPr>
          <w:p w14:paraId="474E6BA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tcBorders>
              <w:bottom w:val="single" w:sz="4" w:space="0" w:color="auto"/>
            </w:tcBorders>
            <w:shd w:val="clear" w:color="auto" w:fill="auto"/>
            <w:noWrap/>
            <w:vAlign w:val="center"/>
            <w:hideMark/>
          </w:tcPr>
          <w:p w14:paraId="268493E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1.27</w:t>
            </w:r>
          </w:p>
        </w:tc>
        <w:tc>
          <w:tcPr>
            <w:tcW w:w="851" w:type="dxa"/>
            <w:tcBorders>
              <w:bottom w:val="single" w:sz="4" w:space="0" w:color="auto"/>
            </w:tcBorders>
            <w:shd w:val="clear" w:color="auto" w:fill="auto"/>
            <w:noWrap/>
            <w:vAlign w:val="center"/>
            <w:hideMark/>
          </w:tcPr>
          <w:p w14:paraId="472ABB2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3.76</w:t>
            </w:r>
          </w:p>
        </w:tc>
        <w:tc>
          <w:tcPr>
            <w:tcW w:w="1417" w:type="dxa"/>
            <w:tcBorders>
              <w:bottom w:val="single" w:sz="4" w:space="0" w:color="auto"/>
            </w:tcBorders>
            <w:shd w:val="clear" w:color="auto" w:fill="auto"/>
            <w:noWrap/>
            <w:vAlign w:val="center"/>
            <w:hideMark/>
          </w:tcPr>
          <w:p w14:paraId="4D5B279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w:t>
            </w:r>
          </w:p>
        </w:tc>
        <w:tc>
          <w:tcPr>
            <w:tcW w:w="1134" w:type="dxa"/>
            <w:tcBorders>
              <w:bottom w:val="single" w:sz="4" w:space="0" w:color="auto"/>
            </w:tcBorders>
            <w:shd w:val="clear" w:color="auto" w:fill="auto"/>
            <w:vAlign w:val="center"/>
            <w:hideMark/>
          </w:tcPr>
          <w:p w14:paraId="3D0A332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4.02</w:t>
            </w:r>
          </w:p>
        </w:tc>
        <w:tc>
          <w:tcPr>
            <w:tcW w:w="1701" w:type="dxa"/>
            <w:tcBorders>
              <w:bottom w:val="single" w:sz="4" w:space="0" w:color="auto"/>
            </w:tcBorders>
            <w:shd w:val="clear" w:color="auto" w:fill="auto"/>
            <w:noWrap/>
            <w:vAlign w:val="center"/>
            <w:hideMark/>
          </w:tcPr>
          <w:p w14:paraId="4B58551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6A280046" w14:textId="77777777" w:rsidTr="00E57175">
        <w:trPr>
          <w:trHeight w:val="315"/>
        </w:trPr>
        <w:tc>
          <w:tcPr>
            <w:tcW w:w="699" w:type="dxa"/>
            <w:tcBorders>
              <w:top w:val="single" w:sz="4" w:space="0" w:color="auto"/>
            </w:tcBorders>
            <w:shd w:val="clear" w:color="auto" w:fill="000000" w:themeFill="text1"/>
            <w:noWrap/>
            <w:vAlign w:val="center"/>
          </w:tcPr>
          <w:p w14:paraId="321E1B63" w14:textId="3CBBF18A" w:rsidR="000D5124" w:rsidRPr="00DE34E8" w:rsidRDefault="000D5124" w:rsidP="00FB1F7B">
            <w:pPr>
              <w:autoSpaceDE/>
              <w:autoSpaceDN/>
              <w:spacing w:before="0" w:after="0" w:line="240" w:lineRule="auto"/>
              <w:jc w:val="center"/>
              <w:rPr>
                <w:color w:val="000000"/>
                <w:sz w:val="18"/>
                <w:szCs w:val="18"/>
                <w:lang w:eastAsia="es-PE"/>
              </w:rPr>
            </w:pPr>
            <w:r w:rsidRPr="000D5124">
              <w:rPr>
                <w:b/>
                <w:bCs/>
                <w:sz w:val="18"/>
                <w:szCs w:val="18"/>
                <w:lang w:eastAsia="es-PE"/>
              </w:rPr>
              <w:lastRenderedPageBreak/>
              <w:t>N° de curva</w:t>
            </w:r>
          </w:p>
        </w:tc>
        <w:tc>
          <w:tcPr>
            <w:tcW w:w="1134" w:type="dxa"/>
            <w:tcBorders>
              <w:top w:val="single" w:sz="4" w:space="0" w:color="auto"/>
            </w:tcBorders>
            <w:shd w:val="clear" w:color="auto" w:fill="000000" w:themeFill="text1"/>
            <w:noWrap/>
            <w:vAlign w:val="center"/>
          </w:tcPr>
          <w:p w14:paraId="480D725E" w14:textId="112E1054" w:rsidR="000D5124" w:rsidRPr="00DE34E8" w:rsidRDefault="000D5124" w:rsidP="00FB1F7B">
            <w:pPr>
              <w:autoSpaceDE/>
              <w:autoSpaceDN/>
              <w:spacing w:before="0" w:after="0" w:line="240" w:lineRule="auto"/>
              <w:jc w:val="center"/>
              <w:rPr>
                <w:color w:val="000000"/>
                <w:sz w:val="18"/>
                <w:szCs w:val="18"/>
                <w:lang w:eastAsia="es-PE"/>
              </w:rPr>
            </w:pPr>
            <w:proofErr w:type="spellStart"/>
            <w:r w:rsidRPr="000D5124">
              <w:rPr>
                <w:b/>
                <w:bCs/>
                <w:sz w:val="18"/>
                <w:szCs w:val="18"/>
                <w:lang w:eastAsia="es-PE"/>
              </w:rPr>
              <w:t>Progr</w:t>
            </w:r>
            <w:proofErr w:type="spellEnd"/>
            <w:r w:rsidRPr="000D5124">
              <w:rPr>
                <w:b/>
                <w:bCs/>
                <w:sz w:val="18"/>
                <w:szCs w:val="18"/>
                <w:lang w:eastAsia="es-PE"/>
              </w:rPr>
              <w:t>.</w:t>
            </w:r>
          </w:p>
        </w:tc>
        <w:tc>
          <w:tcPr>
            <w:tcW w:w="931" w:type="dxa"/>
            <w:tcBorders>
              <w:top w:val="single" w:sz="4" w:space="0" w:color="auto"/>
            </w:tcBorders>
            <w:shd w:val="clear" w:color="auto" w:fill="000000" w:themeFill="text1"/>
            <w:noWrap/>
            <w:vAlign w:val="center"/>
          </w:tcPr>
          <w:p w14:paraId="46E94BFA" w14:textId="2F352E26" w:rsidR="000D5124" w:rsidRPr="00DE34E8" w:rsidRDefault="000D5124" w:rsidP="00FB1F7B">
            <w:pPr>
              <w:autoSpaceDE/>
              <w:autoSpaceDN/>
              <w:spacing w:before="0" w:after="0" w:line="240" w:lineRule="auto"/>
              <w:jc w:val="center"/>
              <w:rPr>
                <w:color w:val="000000"/>
                <w:sz w:val="18"/>
                <w:szCs w:val="18"/>
                <w:lang w:eastAsia="es-PE"/>
              </w:rPr>
            </w:pPr>
            <w:r w:rsidRPr="000D5124">
              <w:rPr>
                <w:b/>
                <w:bCs/>
                <w:sz w:val="18"/>
                <w:szCs w:val="18"/>
                <w:lang w:eastAsia="es-PE"/>
              </w:rPr>
              <w:t>Necesita ser evaluado</w:t>
            </w:r>
          </w:p>
        </w:tc>
        <w:tc>
          <w:tcPr>
            <w:tcW w:w="851" w:type="dxa"/>
            <w:tcBorders>
              <w:top w:val="single" w:sz="4" w:space="0" w:color="auto"/>
            </w:tcBorders>
            <w:shd w:val="clear" w:color="auto" w:fill="000000" w:themeFill="text1"/>
            <w:noWrap/>
            <w:vAlign w:val="center"/>
          </w:tcPr>
          <w:p w14:paraId="7F1488C3" w14:textId="26383429" w:rsidR="000D5124" w:rsidRPr="00DE34E8" w:rsidRDefault="000D5124" w:rsidP="00FB1F7B">
            <w:pPr>
              <w:autoSpaceDE/>
              <w:autoSpaceDN/>
              <w:spacing w:before="0" w:after="0" w:line="240" w:lineRule="auto"/>
              <w:jc w:val="center"/>
              <w:rPr>
                <w:color w:val="000000"/>
                <w:sz w:val="18"/>
                <w:szCs w:val="18"/>
                <w:lang w:eastAsia="es-PE"/>
              </w:rPr>
            </w:pPr>
            <w:r w:rsidRPr="000D5124">
              <w:rPr>
                <w:b/>
                <w:bCs/>
                <w:sz w:val="18"/>
                <w:szCs w:val="18"/>
                <w:lang w:eastAsia="es-PE"/>
              </w:rPr>
              <w:t>DVP</w:t>
            </w:r>
          </w:p>
        </w:tc>
        <w:tc>
          <w:tcPr>
            <w:tcW w:w="708" w:type="dxa"/>
            <w:tcBorders>
              <w:top w:val="single" w:sz="4" w:space="0" w:color="auto"/>
            </w:tcBorders>
            <w:shd w:val="clear" w:color="auto" w:fill="000000" w:themeFill="text1"/>
            <w:noWrap/>
            <w:vAlign w:val="center"/>
          </w:tcPr>
          <w:p w14:paraId="51CFA3F7" w14:textId="5535BFE4" w:rsidR="000D5124" w:rsidRPr="00DE34E8" w:rsidRDefault="000D5124" w:rsidP="00FB1F7B">
            <w:pPr>
              <w:autoSpaceDE/>
              <w:autoSpaceDN/>
              <w:spacing w:before="0" w:after="0" w:line="240" w:lineRule="auto"/>
              <w:jc w:val="center"/>
              <w:rPr>
                <w:color w:val="000000"/>
                <w:sz w:val="18"/>
                <w:szCs w:val="18"/>
                <w:lang w:eastAsia="es-PE"/>
              </w:rPr>
            </w:pPr>
            <w:proofErr w:type="spellStart"/>
            <w:r w:rsidRPr="000D5124">
              <w:rPr>
                <w:b/>
                <w:bCs/>
                <w:sz w:val="18"/>
                <w:szCs w:val="18"/>
                <w:lang w:eastAsia="es-PE"/>
              </w:rPr>
              <w:t>Dist</w:t>
            </w:r>
            <w:proofErr w:type="spellEnd"/>
            <w:r w:rsidRPr="000D5124">
              <w:rPr>
                <w:b/>
                <w:bCs/>
                <w:sz w:val="18"/>
                <w:szCs w:val="18"/>
                <w:lang w:eastAsia="es-PE"/>
              </w:rPr>
              <w:t xml:space="preserve">. </w:t>
            </w:r>
            <w:proofErr w:type="gramStart"/>
            <w:r w:rsidRPr="000D5124">
              <w:rPr>
                <w:b/>
                <w:bCs/>
                <w:sz w:val="18"/>
                <w:szCs w:val="18"/>
                <w:lang w:eastAsia="es-PE"/>
              </w:rPr>
              <w:t>de</w:t>
            </w:r>
            <w:proofErr w:type="gramEnd"/>
            <w:r w:rsidRPr="000D5124">
              <w:rPr>
                <w:b/>
                <w:bCs/>
                <w:sz w:val="18"/>
                <w:szCs w:val="18"/>
                <w:lang w:eastAsia="es-PE"/>
              </w:rPr>
              <w:t xml:space="preserve"> PI a centro de Long. de cuerda (G)</w:t>
            </w:r>
          </w:p>
        </w:tc>
        <w:tc>
          <w:tcPr>
            <w:tcW w:w="851" w:type="dxa"/>
            <w:tcBorders>
              <w:top w:val="single" w:sz="4" w:space="0" w:color="auto"/>
            </w:tcBorders>
            <w:shd w:val="clear" w:color="auto" w:fill="000000" w:themeFill="text1"/>
            <w:noWrap/>
            <w:vAlign w:val="center"/>
          </w:tcPr>
          <w:p w14:paraId="25D20FC7" w14:textId="0A0F741C" w:rsidR="000D5124" w:rsidRPr="00DE34E8" w:rsidRDefault="000D5124" w:rsidP="00FB1F7B">
            <w:pPr>
              <w:autoSpaceDE/>
              <w:autoSpaceDN/>
              <w:spacing w:before="0" w:after="0" w:line="240" w:lineRule="auto"/>
              <w:jc w:val="center"/>
              <w:rPr>
                <w:color w:val="000000"/>
                <w:sz w:val="18"/>
                <w:szCs w:val="18"/>
                <w:lang w:eastAsia="es-PE"/>
              </w:rPr>
            </w:pPr>
            <w:proofErr w:type="spellStart"/>
            <w:r w:rsidRPr="000D5124">
              <w:rPr>
                <w:b/>
                <w:bCs/>
                <w:sz w:val="18"/>
                <w:szCs w:val="18"/>
                <w:lang w:eastAsia="es-PE"/>
              </w:rPr>
              <w:t>Dist</w:t>
            </w:r>
            <w:proofErr w:type="spellEnd"/>
            <w:r w:rsidRPr="000D5124">
              <w:rPr>
                <w:b/>
                <w:bCs/>
                <w:sz w:val="18"/>
                <w:szCs w:val="18"/>
                <w:lang w:eastAsia="es-PE"/>
              </w:rPr>
              <w:t>. de PI hasta talud de banqueta de visibilidad (D)</w:t>
            </w:r>
          </w:p>
        </w:tc>
        <w:tc>
          <w:tcPr>
            <w:tcW w:w="1417" w:type="dxa"/>
            <w:tcBorders>
              <w:top w:val="single" w:sz="4" w:space="0" w:color="auto"/>
            </w:tcBorders>
            <w:shd w:val="clear" w:color="auto" w:fill="000000" w:themeFill="text1"/>
            <w:noWrap/>
            <w:vAlign w:val="center"/>
          </w:tcPr>
          <w:p w14:paraId="06B3FEFE" w14:textId="0DE60754" w:rsidR="000D5124" w:rsidRPr="00DE34E8" w:rsidRDefault="000D5124" w:rsidP="00FB1F7B">
            <w:pPr>
              <w:autoSpaceDE/>
              <w:autoSpaceDN/>
              <w:spacing w:before="0" w:after="0" w:line="240" w:lineRule="auto"/>
              <w:jc w:val="center"/>
              <w:rPr>
                <w:color w:val="000000"/>
                <w:sz w:val="18"/>
                <w:szCs w:val="18"/>
                <w:lang w:eastAsia="es-PE"/>
              </w:rPr>
            </w:pPr>
            <w:r w:rsidRPr="000D5124">
              <w:rPr>
                <w:b/>
                <w:bCs/>
                <w:sz w:val="18"/>
                <w:szCs w:val="18"/>
                <w:lang w:eastAsia="es-PE"/>
              </w:rPr>
              <w:t>Distancia mínima desde eje de la carretera hasta el talud de la banqueta de visibilidad (F)</w:t>
            </w:r>
          </w:p>
        </w:tc>
        <w:tc>
          <w:tcPr>
            <w:tcW w:w="1134" w:type="dxa"/>
            <w:tcBorders>
              <w:top w:val="single" w:sz="4" w:space="0" w:color="auto"/>
            </w:tcBorders>
            <w:shd w:val="clear" w:color="auto" w:fill="000000" w:themeFill="text1"/>
            <w:vAlign w:val="center"/>
          </w:tcPr>
          <w:p w14:paraId="424A0481" w14:textId="4CB3DAFC" w:rsidR="000D5124" w:rsidRPr="00DE34E8" w:rsidRDefault="000D5124" w:rsidP="00FB1F7B">
            <w:pPr>
              <w:autoSpaceDE/>
              <w:autoSpaceDN/>
              <w:spacing w:before="0" w:after="0" w:line="240" w:lineRule="auto"/>
              <w:jc w:val="center"/>
              <w:rPr>
                <w:color w:val="000000"/>
                <w:sz w:val="18"/>
                <w:szCs w:val="18"/>
                <w:lang w:eastAsia="es-PE"/>
              </w:rPr>
            </w:pPr>
            <w:r w:rsidRPr="000D5124">
              <w:rPr>
                <w:b/>
                <w:bCs/>
                <w:sz w:val="18"/>
                <w:szCs w:val="18"/>
                <w:lang w:eastAsia="es-PE"/>
              </w:rPr>
              <w:t>Distancia actual desde eje de la carretera hasta obstáculo</w:t>
            </w:r>
          </w:p>
        </w:tc>
        <w:tc>
          <w:tcPr>
            <w:tcW w:w="1701" w:type="dxa"/>
            <w:tcBorders>
              <w:top w:val="single" w:sz="4" w:space="0" w:color="auto"/>
            </w:tcBorders>
            <w:shd w:val="clear" w:color="auto" w:fill="000000" w:themeFill="text1"/>
            <w:noWrap/>
            <w:vAlign w:val="center"/>
          </w:tcPr>
          <w:p w14:paraId="2C9BA57A" w14:textId="2AE4DB9A" w:rsidR="000D5124" w:rsidRPr="00DE34E8" w:rsidRDefault="000D5124" w:rsidP="00FB1F7B">
            <w:pPr>
              <w:autoSpaceDE/>
              <w:autoSpaceDN/>
              <w:spacing w:before="0" w:after="0" w:line="240" w:lineRule="auto"/>
              <w:jc w:val="center"/>
              <w:rPr>
                <w:color w:val="000000"/>
                <w:sz w:val="18"/>
                <w:szCs w:val="18"/>
                <w:lang w:eastAsia="es-PE"/>
              </w:rPr>
            </w:pPr>
            <w:r w:rsidRPr="000D5124">
              <w:rPr>
                <w:b/>
                <w:bCs/>
                <w:sz w:val="18"/>
                <w:szCs w:val="18"/>
                <w:lang w:eastAsia="es-PE"/>
              </w:rPr>
              <w:t>Necesita Banquetas de visibilidad</w:t>
            </w:r>
          </w:p>
        </w:tc>
      </w:tr>
      <w:tr w:rsidR="000D5124" w:rsidRPr="00DE34E8" w14:paraId="4BDCB966" w14:textId="77777777" w:rsidTr="00E57175">
        <w:trPr>
          <w:trHeight w:val="315"/>
        </w:trPr>
        <w:tc>
          <w:tcPr>
            <w:tcW w:w="699" w:type="dxa"/>
            <w:tcBorders>
              <w:top w:val="single" w:sz="4" w:space="0" w:color="auto"/>
            </w:tcBorders>
            <w:shd w:val="clear" w:color="auto" w:fill="auto"/>
            <w:noWrap/>
            <w:vAlign w:val="center"/>
            <w:hideMark/>
          </w:tcPr>
          <w:p w14:paraId="0FC0820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C95</w:t>
            </w:r>
          </w:p>
        </w:tc>
        <w:tc>
          <w:tcPr>
            <w:tcW w:w="1134" w:type="dxa"/>
            <w:tcBorders>
              <w:top w:val="single" w:sz="4" w:space="0" w:color="auto"/>
            </w:tcBorders>
            <w:shd w:val="clear" w:color="auto" w:fill="auto"/>
            <w:noWrap/>
            <w:vAlign w:val="center"/>
            <w:hideMark/>
          </w:tcPr>
          <w:p w14:paraId="6749DFD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12+205.99</w:t>
            </w:r>
          </w:p>
        </w:tc>
        <w:tc>
          <w:tcPr>
            <w:tcW w:w="931" w:type="dxa"/>
            <w:tcBorders>
              <w:top w:val="single" w:sz="4" w:space="0" w:color="auto"/>
            </w:tcBorders>
            <w:shd w:val="clear" w:color="auto" w:fill="auto"/>
            <w:noWrap/>
            <w:vAlign w:val="center"/>
            <w:hideMark/>
          </w:tcPr>
          <w:p w14:paraId="181C76D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tcBorders>
              <w:top w:val="single" w:sz="4" w:space="0" w:color="auto"/>
            </w:tcBorders>
            <w:shd w:val="clear" w:color="auto" w:fill="auto"/>
            <w:noWrap/>
            <w:vAlign w:val="center"/>
            <w:hideMark/>
          </w:tcPr>
          <w:p w14:paraId="17082A7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tcBorders>
              <w:top w:val="single" w:sz="4" w:space="0" w:color="auto"/>
            </w:tcBorders>
            <w:shd w:val="clear" w:color="auto" w:fill="auto"/>
            <w:noWrap/>
            <w:vAlign w:val="center"/>
            <w:hideMark/>
          </w:tcPr>
          <w:p w14:paraId="2F51E39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23.29</w:t>
            </w:r>
          </w:p>
        </w:tc>
        <w:tc>
          <w:tcPr>
            <w:tcW w:w="851" w:type="dxa"/>
            <w:tcBorders>
              <w:top w:val="single" w:sz="4" w:space="0" w:color="auto"/>
            </w:tcBorders>
            <w:shd w:val="clear" w:color="auto" w:fill="auto"/>
            <w:noWrap/>
            <w:vAlign w:val="center"/>
            <w:hideMark/>
          </w:tcPr>
          <w:p w14:paraId="7394A87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20.54</w:t>
            </w:r>
          </w:p>
        </w:tc>
        <w:tc>
          <w:tcPr>
            <w:tcW w:w="1417" w:type="dxa"/>
            <w:tcBorders>
              <w:top w:val="single" w:sz="4" w:space="0" w:color="auto"/>
            </w:tcBorders>
            <w:shd w:val="clear" w:color="auto" w:fill="auto"/>
            <w:noWrap/>
            <w:vAlign w:val="center"/>
            <w:hideMark/>
          </w:tcPr>
          <w:p w14:paraId="2910A9B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5.2</w:t>
            </w:r>
          </w:p>
        </w:tc>
        <w:tc>
          <w:tcPr>
            <w:tcW w:w="1134" w:type="dxa"/>
            <w:tcBorders>
              <w:top w:val="single" w:sz="4" w:space="0" w:color="auto"/>
            </w:tcBorders>
            <w:shd w:val="clear" w:color="auto" w:fill="auto"/>
            <w:vAlign w:val="center"/>
            <w:hideMark/>
          </w:tcPr>
          <w:p w14:paraId="7F4A9C8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28.83</w:t>
            </w:r>
          </w:p>
        </w:tc>
        <w:tc>
          <w:tcPr>
            <w:tcW w:w="1701" w:type="dxa"/>
            <w:tcBorders>
              <w:top w:val="single" w:sz="4" w:space="0" w:color="auto"/>
            </w:tcBorders>
            <w:shd w:val="clear" w:color="auto" w:fill="auto"/>
            <w:noWrap/>
            <w:vAlign w:val="center"/>
            <w:hideMark/>
          </w:tcPr>
          <w:p w14:paraId="6C63CDD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A02B438" w14:textId="77777777" w:rsidTr="00E57175">
        <w:trPr>
          <w:trHeight w:val="315"/>
        </w:trPr>
        <w:tc>
          <w:tcPr>
            <w:tcW w:w="699" w:type="dxa"/>
            <w:shd w:val="clear" w:color="auto" w:fill="auto"/>
            <w:noWrap/>
            <w:vAlign w:val="center"/>
            <w:hideMark/>
          </w:tcPr>
          <w:p w14:paraId="6DC1677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C96</w:t>
            </w:r>
          </w:p>
        </w:tc>
        <w:tc>
          <w:tcPr>
            <w:tcW w:w="1134" w:type="dxa"/>
            <w:shd w:val="clear" w:color="auto" w:fill="auto"/>
            <w:noWrap/>
            <w:vAlign w:val="center"/>
            <w:hideMark/>
          </w:tcPr>
          <w:p w14:paraId="2FABA2F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12+261.96</w:t>
            </w:r>
          </w:p>
        </w:tc>
        <w:tc>
          <w:tcPr>
            <w:tcW w:w="931" w:type="dxa"/>
            <w:shd w:val="clear" w:color="auto" w:fill="auto"/>
            <w:noWrap/>
            <w:vAlign w:val="center"/>
            <w:hideMark/>
          </w:tcPr>
          <w:p w14:paraId="6697AA1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6364C4F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2BE6043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2.88</w:t>
            </w:r>
          </w:p>
        </w:tc>
        <w:tc>
          <w:tcPr>
            <w:tcW w:w="851" w:type="dxa"/>
            <w:shd w:val="clear" w:color="auto" w:fill="auto"/>
            <w:noWrap/>
            <w:vAlign w:val="center"/>
            <w:hideMark/>
          </w:tcPr>
          <w:p w14:paraId="323B7CF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6.16</w:t>
            </w:r>
          </w:p>
        </w:tc>
        <w:tc>
          <w:tcPr>
            <w:tcW w:w="1417" w:type="dxa"/>
            <w:shd w:val="clear" w:color="auto" w:fill="auto"/>
            <w:noWrap/>
            <w:vAlign w:val="center"/>
            <w:hideMark/>
          </w:tcPr>
          <w:p w14:paraId="2F357C7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4.38</w:t>
            </w:r>
          </w:p>
        </w:tc>
        <w:tc>
          <w:tcPr>
            <w:tcW w:w="1134" w:type="dxa"/>
            <w:shd w:val="clear" w:color="auto" w:fill="auto"/>
            <w:vAlign w:val="center"/>
            <w:hideMark/>
          </w:tcPr>
          <w:p w14:paraId="31F5140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6.37</w:t>
            </w:r>
          </w:p>
        </w:tc>
        <w:tc>
          <w:tcPr>
            <w:tcW w:w="1701" w:type="dxa"/>
            <w:shd w:val="clear" w:color="auto" w:fill="auto"/>
            <w:noWrap/>
            <w:vAlign w:val="center"/>
            <w:hideMark/>
          </w:tcPr>
          <w:p w14:paraId="220D79B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4FACD65" w14:textId="77777777" w:rsidTr="00E57175">
        <w:trPr>
          <w:trHeight w:val="315"/>
        </w:trPr>
        <w:tc>
          <w:tcPr>
            <w:tcW w:w="699" w:type="dxa"/>
            <w:shd w:val="clear" w:color="auto" w:fill="auto"/>
            <w:noWrap/>
            <w:vAlign w:val="center"/>
            <w:hideMark/>
          </w:tcPr>
          <w:p w14:paraId="54C8D3A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C97</w:t>
            </w:r>
          </w:p>
        </w:tc>
        <w:tc>
          <w:tcPr>
            <w:tcW w:w="1134" w:type="dxa"/>
            <w:shd w:val="clear" w:color="auto" w:fill="auto"/>
            <w:noWrap/>
            <w:vAlign w:val="center"/>
            <w:hideMark/>
          </w:tcPr>
          <w:p w14:paraId="376BE17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12+411.55</w:t>
            </w:r>
          </w:p>
        </w:tc>
        <w:tc>
          <w:tcPr>
            <w:tcW w:w="931" w:type="dxa"/>
            <w:shd w:val="clear" w:color="auto" w:fill="auto"/>
            <w:noWrap/>
            <w:vAlign w:val="center"/>
            <w:hideMark/>
          </w:tcPr>
          <w:p w14:paraId="40B5767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0C8F4E3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70B92FC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5.59</w:t>
            </w:r>
          </w:p>
        </w:tc>
        <w:tc>
          <w:tcPr>
            <w:tcW w:w="851" w:type="dxa"/>
            <w:shd w:val="clear" w:color="auto" w:fill="auto"/>
            <w:noWrap/>
            <w:vAlign w:val="center"/>
            <w:hideMark/>
          </w:tcPr>
          <w:p w14:paraId="0B6BF42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9.35</w:t>
            </w:r>
          </w:p>
        </w:tc>
        <w:tc>
          <w:tcPr>
            <w:tcW w:w="1417" w:type="dxa"/>
            <w:shd w:val="clear" w:color="auto" w:fill="auto"/>
            <w:noWrap/>
            <w:vAlign w:val="center"/>
            <w:hideMark/>
          </w:tcPr>
          <w:p w14:paraId="4781B7C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5.87</w:t>
            </w:r>
          </w:p>
        </w:tc>
        <w:tc>
          <w:tcPr>
            <w:tcW w:w="1134" w:type="dxa"/>
            <w:shd w:val="clear" w:color="auto" w:fill="auto"/>
            <w:vAlign w:val="center"/>
            <w:hideMark/>
          </w:tcPr>
          <w:p w14:paraId="56736D8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8.91</w:t>
            </w:r>
          </w:p>
        </w:tc>
        <w:tc>
          <w:tcPr>
            <w:tcW w:w="1701" w:type="dxa"/>
            <w:shd w:val="clear" w:color="auto" w:fill="auto"/>
            <w:noWrap/>
            <w:vAlign w:val="center"/>
            <w:hideMark/>
          </w:tcPr>
          <w:p w14:paraId="253DF55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517205C" w14:textId="77777777" w:rsidTr="00E57175">
        <w:trPr>
          <w:trHeight w:val="315"/>
        </w:trPr>
        <w:tc>
          <w:tcPr>
            <w:tcW w:w="699" w:type="dxa"/>
            <w:shd w:val="clear" w:color="auto" w:fill="auto"/>
            <w:noWrap/>
            <w:vAlign w:val="center"/>
            <w:hideMark/>
          </w:tcPr>
          <w:p w14:paraId="34A6890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C98</w:t>
            </w:r>
          </w:p>
        </w:tc>
        <w:tc>
          <w:tcPr>
            <w:tcW w:w="1134" w:type="dxa"/>
            <w:shd w:val="clear" w:color="auto" w:fill="auto"/>
            <w:noWrap/>
            <w:vAlign w:val="center"/>
            <w:hideMark/>
          </w:tcPr>
          <w:p w14:paraId="73E3127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12+462.79</w:t>
            </w:r>
          </w:p>
        </w:tc>
        <w:tc>
          <w:tcPr>
            <w:tcW w:w="931" w:type="dxa"/>
            <w:shd w:val="clear" w:color="auto" w:fill="auto"/>
            <w:noWrap/>
            <w:vAlign w:val="center"/>
            <w:hideMark/>
          </w:tcPr>
          <w:p w14:paraId="6947C83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01D93C0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05E1968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6.48</w:t>
            </w:r>
          </w:p>
        </w:tc>
        <w:tc>
          <w:tcPr>
            <w:tcW w:w="851" w:type="dxa"/>
            <w:shd w:val="clear" w:color="auto" w:fill="auto"/>
            <w:noWrap/>
            <w:vAlign w:val="center"/>
            <w:hideMark/>
          </w:tcPr>
          <w:p w14:paraId="3A59017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6.35</w:t>
            </w:r>
          </w:p>
        </w:tc>
        <w:tc>
          <w:tcPr>
            <w:tcW w:w="1417" w:type="dxa"/>
            <w:shd w:val="clear" w:color="auto" w:fill="auto"/>
            <w:noWrap/>
            <w:vAlign w:val="center"/>
            <w:hideMark/>
          </w:tcPr>
          <w:p w14:paraId="039A91E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2.36</w:t>
            </w:r>
          </w:p>
        </w:tc>
        <w:tc>
          <w:tcPr>
            <w:tcW w:w="1134" w:type="dxa"/>
            <w:shd w:val="clear" w:color="auto" w:fill="auto"/>
            <w:vAlign w:val="center"/>
            <w:hideMark/>
          </w:tcPr>
          <w:p w14:paraId="5BDB5D3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60.08</w:t>
            </w:r>
          </w:p>
        </w:tc>
        <w:tc>
          <w:tcPr>
            <w:tcW w:w="1701" w:type="dxa"/>
            <w:shd w:val="clear" w:color="auto" w:fill="auto"/>
            <w:noWrap/>
            <w:vAlign w:val="center"/>
            <w:hideMark/>
          </w:tcPr>
          <w:p w14:paraId="0994308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464C147" w14:textId="77777777" w:rsidTr="00E57175">
        <w:trPr>
          <w:trHeight w:val="315"/>
        </w:trPr>
        <w:tc>
          <w:tcPr>
            <w:tcW w:w="699" w:type="dxa"/>
            <w:shd w:val="clear" w:color="auto" w:fill="auto"/>
            <w:noWrap/>
            <w:vAlign w:val="center"/>
            <w:hideMark/>
          </w:tcPr>
          <w:p w14:paraId="3341376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C99</w:t>
            </w:r>
          </w:p>
        </w:tc>
        <w:tc>
          <w:tcPr>
            <w:tcW w:w="1134" w:type="dxa"/>
            <w:shd w:val="clear" w:color="auto" w:fill="auto"/>
            <w:noWrap/>
            <w:vAlign w:val="center"/>
            <w:hideMark/>
          </w:tcPr>
          <w:p w14:paraId="67F8077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12+556.92</w:t>
            </w:r>
          </w:p>
        </w:tc>
        <w:tc>
          <w:tcPr>
            <w:tcW w:w="931" w:type="dxa"/>
            <w:shd w:val="clear" w:color="auto" w:fill="auto"/>
            <w:noWrap/>
            <w:vAlign w:val="center"/>
            <w:hideMark/>
          </w:tcPr>
          <w:p w14:paraId="314278C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5E1F63D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7547411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52.4</w:t>
            </w:r>
          </w:p>
        </w:tc>
        <w:tc>
          <w:tcPr>
            <w:tcW w:w="851" w:type="dxa"/>
            <w:shd w:val="clear" w:color="auto" w:fill="auto"/>
            <w:noWrap/>
            <w:vAlign w:val="center"/>
            <w:hideMark/>
          </w:tcPr>
          <w:p w14:paraId="499922D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93.2</w:t>
            </w:r>
          </w:p>
        </w:tc>
        <w:tc>
          <w:tcPr>
            <w:tcW w:w="1417" w:type="dxa"/>
            <w:shd w:val="clear" w:color="auto" w:fill="auto"/>
            <w:noWrap/>
            <w:vAlign w:val="center"/>
            <w:hideMark/>
          </w:tcPr>
          <w:p w14:paraId="12D9716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49.19</w:t>
            </w:r>
          </w:p>
        </w:tc>
        <w:tc>
          <w:tcPr>
            <w:tcW w:w="1134" w:type="dxa"/>
            <w:shd w:val="clear" w:color="auto" w:fill="auto"/>
            <w:vAlign w:val="center"/>
            <w:hideMark/>
          </w:tcPr>
          <w:p w14:paraId="3ADFA50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5.04</w:t>
            </w:r>
          </w:p>
        </w:tc>
        <w:tc>
          <w:tcPr>
            <w:tcW w:w="1701" w:type="dxa"/>
            <w:shd w:val="clear" w:color="auto" w:fill="auto"/>
            <w:noWrap/>
            <w:vAlign w:val="center"/>
            <w:hideMark/>
          </w:tcPr>
          <w:p w14:paraId="30CBC58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28237A1B" w14:textId="77777777" w:rsidTr="00E57175">
        <w:trPr>
          <w:trHeight w:val="315"/>
        </w:trPr>
        <w:tc>
          <w:tcPr>
            <w:tcW w:w="699" w:type="dxa"/>
            <w:shd w:val="clear" w:color="auto" w:fill="auto"/>
            <w:noWrap/>
            <w:vAlign w:val="center"/>
            <w:hideMark/>
          </w:tcPr>
          <w:p w14:paraId="78578B5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C100</w:t>
            </w:r>
          </w:p>
        </w:tc>
        <w:tc>
          <w:tcPr>
            <w:tcW w:w="1134" w:type="dxa"/>
            <w:shd w:val="clear" w:color="auto" w:fill="auto"/>
            <w:noWrap/>
            <w:vAlign w:val="center"/>
            <w:hideMark/>
          </w:tcPr>
          <w:p w14:paraId="5189A4E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12+568.72</w:t>
            </w:r>
          </w:p>
        </w:tc>
        <w:tc>
          <w:tcPr>
            <w:tcW w:w="931" w:type="dxa"/>
            <w:shd w:val="clear" w:color="auto" w:fill="auto"/>
            <w:noWrap/>
            <w:vAlign w:val="center"/>
            <w:hideMark/>
          </w:tcPr>
          <w:p w14:paraId="28882E8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0B6DA72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08B1EF7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0.64</w:t>
            </w:r>
          </w:p>
        </w:tc>
        <w:tc>
          <w:tcPr>
            <w:tcW w:w="851" w:type="dxa"/>
            <w:shd w:val="clear" w:color="auto" w:fill="auto"/>
            <w:noWrap/>
            <w:vAlign w:val="center"/>
            <w:hideMark/>
          </w:tcPr>
          <w:p w14:paraId="2D3C647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2.31</w:t>
            </w:r>
          </w:p>
        </w:tc>
        <w:tc>
          <w:tcPr>
            <w:tcW w:w="1417" w:type="dxa"/>
            <w:shd w:val="clear" w:color="auto" w:fill="auto"/>
            <w:noWrap/>
            <w:vAlign w:val="center"/>
            <w:hideMark/>
          </w:tcPr>
          <w:p w14:paraId="00E7514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1.92</w:t>
            </w:r>
          </w:p>
        </w:tc>
        <w:tc>
          <w:tcPr>
            <w:tcW w:w="1134" w:type="dxa"/>
            <w:shd w:val="clear" w:color="auto" w:fill="auto"/>
            <w:vAlign w:val="center"/>
            <w:hideMark/>
          </w:tcPr>
          <w:p w14:paraId="4526943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3.64</w:t>
            </w:r>
          </w:p>
        </w:tc>
        <w:tc>
          <w:tcPr>
            <w:tcW w:w="1701" w:type="dxa"/>
            <w:shd w:val="clear" w:color="auto" w:fill="auto"/>
            <w:noWrap/>
            <w:vAlign w:val="center"/>
            <w:hideMark/>
          </w:tcPr>
          <w:p w14:paraId="741015D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76854E5" w14:textId="77777777" w:rsidTr="00E57175">
        <w:trPr>
          <w:trHeight w:val="315"/>
        </w:trPr>
        <w:tc>
          <w:tcPr>
            <w:tcW w:w="699" w:type="dxa"/>
            <w:shd w:val="clear" w:color="auto" w:fill="auto"/>
            <w:noWrap/>
            <w:vAlign w:val="center"/>
            <w:hideMark/>
          </w:tcPr>
          <w:p w14:paraId="741027E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C101</w:t>
            </w:r>
          </w:p>
        </w:tc>
        <w:tc>
          <w:tcPr>
            <w:tcW w:w="1134" w:type="dxa"/>
            <w:shd w:val="clear" w:color="auto" w:fill="auto"/>
            <w:noWrap/>
            <w:vAlign w:val="center"/>
            <w:hideMark/>
          </w:tcPr>
          <w:p w14:paraId="2AD8082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12+634.70</w:t>
            </w:r>
          </w:p>
        </w:tc>
        <w:tc>
          <w:tcPr>
            <w:tcW w:w="931" w:type="dxa"/>
            <w:shd w:val="clear" w:color="auto" w:fill="auto"/>
            <w:noWrap/>
            <w:vAlign w:val="center"/>
            <w:hideMark/>
          </w:tcPr>
          <w:p w14:paraId="3CBCEF2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3730374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4FC4DBB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0.17</w:t>
            </w:r>
          </w:p>
        </w:tc>
        <w:tc>
          <w:tcPr>
            <w:tcW w:w="851" w:type="dxa"/>
            <w:shd w:val="clear" w:color="auto" w:fill="auto"/>
            <w:noWrap/>
            <w:vAlign w:val="center"/>
            <w:hideMark/>
          </w:tcPr>
          <w:p w14:paraId="4E2E7F5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5.18</w:t>
            </w:r>
          </w:p>
        </w:tc>
        <w:tc>
          <w:tcPr>
            <w:tcW w:w="1417" w:type="dxa"/>
            <w:shd w:val="clear" w:color="auto" w:fill="auto"/>
            <w:noWrap/>
            <w:vAlign w:val="center"/>
            <w:hideMark/>
          </w:tcPr>
          <w:p w14:paraId="68D7B70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5.07</w:t>
            </w:r>
          </w:p>
        </w:tc>
        <w:tc>
          <w:tcPr>
            <w:tcW w:w="1134" w:type="dxa"/>
            <w:shd w:val="clear" w:color="auto" w:fill="auto"/>
            <w:vAlign w:val="center"/>
            <w:hideMark/>
          </w:tcPr>
          <w:p w14:paraId="36951E2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3.71</w:t>
            </w:r>
          </w:p>
        </w:tc>
        <w:tc>
          <w:tcPr>
            <w:tcW w:w="1701" w:type="dxa"/>
            <w:shd w:val="clear" w:color="auto" w:fill="auto"/>
            <w:noWrap/>
            <w:vAlign w:val="center"/>
            <w:hideMark/>
          </w:tcPr>
          <w:p w14:paraId="11B3524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7317FC5E" w14:textId="77777777" w:rsidTr="00E57175">
        <w:trPr>
          <w:trHeight w:val="315"/>
        </w:trPr>
        <w:tc>
          <w:tcPr>
            <w:tcW w:w="699" w:type="dxa"/>
            <w:shd w:val="clear" w:color="auto" w:fill="auto"/>
            <w:noWrap/>
            <w:vAlign w:val="center"/>
            <w:hideMark/>
          </w:tcPr>
          <w:p w14:paraId="688DACA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C102</w:t>
            </w:r>
          </w:p>
        </w:tc>
        <w:tc>
          <w:tcPr>
            <w:tcW w:w="1134" w:type="dxa"/>
            <w:shd w:val="clear" w:color="auto" w:fill="auto"/>
            <w:noWrap/>
            <w:vAlign w:val="center"/>
            <w:hideMark/>
          </w:tcPr>
          <w:p w14:paraId="1E249BB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12+672.57</w:t>
            </w:r>
          </w:p>
        </w:tc>
        <w:tc>
          <w:tcPr>
            <w:tcW w:w="931" w:type="dxa"/>
            <w:shd w:val="clear" w:color="auto" w:fill="auto"/>
            <w:noWrap/>
            <w:vAlign w:val="center"/>
            <w:hideMark/>
          </w:tcPr>
          <w:p w14:paraId="7D76A5A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4BBDE04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4E51806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25.56</w:t>
            </w:r>
          </w:p>
        </w:tc>
        <w:tc>
          <w:tcPr>
            <w:tcW w:w="851" w:type="dxa"/>
            <w:shd w:val="clear" w:color="auto" w:fill="auto"/>
            <w:noWrap/>
            <w:vAlign w:val="center"/>
            <w:hideMark/>
          </w:tcPr>
          <w:p w14:paraId="27B8826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w:t>
            </w:r>
          </w:p>
        </w:tc>
        <w:tc>
          <w:tcPr>
            <w:tcW w:w="1417" w:type="dxa"/>
            <w:shd w:val="clear" w:color="auto" w:fill="auto"/>
            <w:noWrap/>
            <w:vAlign w:val="center"/>
            <w:hideMark/>
          </w:tcPr>
          <w:p w14:paraId="6C6F9B1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11.37</w:t>
            </w:r>
          </w:p>
        </w:tc>
        <w:tc>
          <w:tcPr>
            <w:tcW w:w="1134" w:type="dxa"/>
            <w:shd w:val="clear" w:color="auto" w:fill="auto"/>
            <w:vAlign w:val="center"/>
            <w:hideMark/>
          </w:tcPr>
          <w:p w14:paraId="109D638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11.33</w:t>
            </w:r>
          </w:p>
        </w:tc>
        <w:tc>
          <w:tcPr>
            <w:tcW w:w="1701" w:type="dxa"/>
            <w:shd w:val="clear" w:color="auto" w:fill="auto"/>
            <w:noWrap/>
            <w:vAlign w:val="center"/>
            <w:hideMark/>
          </w:tcPr>
          <w:p w14:paraId="00FFDEE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57C66A3D" w14:textId="77777777" w:rsidTr="00E57175">
        <w:trPr>
          <w:trHeight w:val="315"/>
        </w:trPr>
        <w:tc>
          <w:tcPr>
            <w:tcW w:w="699" w:type="dxa"/>
            <w:shd w:val="clear" w:color="auto" w:fill="auto"/>
            <w:noWrap/>
            <w:vAlign w:val="center"/>
            <w:hideMark/>
          </w:tcPr>
          <w:p w14:paraId="7A398CE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C103</w:t>
            </w:r>
          </w:p>
        </w:tc>
        <w:tc>
          <w:tcPr>
            <w:tcW w:w="1134" w:type="dxa"/>
            <w:shd w:val="clear" w:color="auto" w:fill="auto"/>
            <w:noWrap/>
            <w:vAlign w:val="center"/>
            <w:hideMark/>
          </w:tcPr>
          <w:p w14:paraId="0CE018F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12+705.76</w:t>
            </w:r>
          </w:p>
        </w:tc>
        <w:tc>
          <w:tcPr>
            <w:tcW w:w="931" w:type="dxa"/>
            <w:shd w:val="clear" w:color="auto" w:fill="auto"/>
            <w:noWrap/>
            <w:vAlign w:val="center"/>
            <w:hideMark/>
          </w:tcPr>
          <w:p w14:paraId="0C2AB6D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SI</w:t>
            </w:r>
          </w:p>
        </w:tc>
        <w:tc>
          <w:tcPr>
            <w:tcW w:w="851" w:type="dxa"/>
            <w:shd w:val="clear" w:color="auto" w:fill="auto"/>
            <w:noWrap/>
            <w:vAlign w:val="center"/>
            <w:hideMark/>
          </w:tcPr>
          <w:p w14:paraId="5DB51A4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07BE6DF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0.3</w:t>
            </w:r>
          </w:p>
        </w:tc>
        <w:tc>
          <w:tcPr>
            <w:tcW w:w="851" w:type="dxa"/>
            <w:shd w:val="clear" w:color="auto" w:fill="auto"/>
            <w:noWrap/>
            <w:vAlign w:val="center"/>
            <w:hideMark/>
          </w:tcPr>
          <w:p w14:paraId="2F8D517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6.95</w:t>
            </w:r>
          </w:p>
        </w:tc>
        <w:tc>
          <w:tcPr>
            <w:tcW w:w="1417" w:type="dxa"/>
            <w:shd w:val="clear" w:color="auto" w:fill="auto"/>
            <w:noWrap/>
            <w:vAlign w:val="center"/>
            <w:hideMark/>
          </w:tcPr>
          <w:p w14:paraId="5B7BB0B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6.77</w:t>
            </w:r>
          </w:p>
        </w:tc>
        <w:tc>
          <w:tcPr>
            <w:tcW w:w="1134" w:type="dxa"/>
            <w:shd w:val="clear" w:color="auto" w:fill="auto"/>
            <w:vAlign w:val="center"/>
            <w:hideMark/>
          </w:tcPr>
          <w:p w14:paraId="3337AFA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5.01</w:t>
            </w:r>
          </w:p>
        </w:tc>
        <w:tc>
          <w:tcPr>
            <w:tcW w:w="1701" w:type="dxa"/>
            <w:shd w:val="clear" w:color="auto" w:fill="auto"/>
            <w:noWrap/>
            <w:vAlign w:val="center"/>
            <w:hideMark/>
          </w:tcPr>
          <w:p w14:paraId="7A59881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NECESITA</w:t>
            </w:r>
          </w:p>
        </w:tc>
      </w:tr>
      <w:tr w:rsidR="000D5124" w:rsidRPr="00DE34E8" w14:paraId="43C54741" w14:textId="77777777" w:rsidTr="00E57175">
        <w:trPr>
          <w:trHeight w:val="315"/>
        </w:trPr>
        <w:tc>
          <w:tcPr>
            <w:tcW w:w="699" w:type="dxa"/>
            <w:shd w:val="clear" w:color="auto" w:fill="auto"/>
            <w:noWrap/>
            <w:vAlign w:val="center"/>
            <w:hideMark/>
          </w:tcPr>
          <w:p w14:paraId="71E6937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C104</w:t>
            </w:r>
          </w:p>
        </w:tc>
        <w:tc>
          <w:tcPr>
            <w:tcW w:w="1134" w:type="dxa"/>
            <w:shd w:val="clear" w:color="auto" w:fill="auto"/>
            <w:noWrap/>
            <w:vAlign w:val="center"/>
            <w:hideMark/>
          </w:tcPr>
          <w:p w14:paraId="35B4B00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12+950.07</w:t>
            </w:r>
          </w:p>
        </w:tc>
        <w:tc>
          <w:tcPr>
            <w:tcW w:w="931" w:type="dxa"/>
            <w:shd w:val="clear" w:color="auto" w:fill="auto"/>
            <w:noWrap/>
            <w:vAlign w:val="center"/>
            <w:hideMark/>
          </w:tcPr>
          <w:p w14:paraId="6FD2989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D34F00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29.69</w:t>
            </w:r>
          </w:p>
        </w:tc>
        <w:tc>
          <w:tcPr>
            <w:tcW w:w="708" w:type="dxa"/>
            <w:shd w:val="clear" w:color="auto" w:fill="auto"/>
            <w:noWrap/>
            <w:vAlign w:val="center"/>
            <w:hideMark/>
          </w:tcPr>
          <w:p w14:paraId="72EA5E9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20.88</w:t>
            </w:r>
          </w:p>
        </w:tc>
        <w:tc>
          <w:tcPr>
            <w:tcW w:w="851" w:type="dxa"/>
            <w:shd w:val="clear" w:color="auto" w:fill="auto"/>
            <w:noWrap/>
            <w:vAlign w:val="center"/>
            <w:hideMark/>
          </w:tcPr>
          <w:p w14:paraId="243AC8E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19.34</w:t>
            </w:r>
          </w:p>
        </w:tc>
        <w:tc>
          <w:tcPr>
            <w:tcW w:w="1417" w:type="dxa"/>
            <w:shd w:val="clear" w:color="auto" w:fill="auto"/>
            <w:noWrap/>
            <w:vAlign w:val="center"/>
            <w:hideMark/>
          </w:tcPr>
          <w:p w14:paraId="7E3A12D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5.67</w:t>
            </w:r>
          </w:p>
        </w:tc>
        <w:tc>
          <w:tcPr>
            <w:tcW w:w="1134" w:type="dxa"/>
            <w:shd w:val="clear" w:color="auto" w:fill="auto"/>
            <w:vAlign w:val="center"/>
            <w:hideMark/>
          </w:tcPr>
          <w:p w14:paraId="14F2BD6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26.33</w:t>
            </w:r>
          </w:p>
        </w:tc>
        <w:tc>
          <w:tcPr>
            <w:tcW w:w="1701" w:type="dxa"/>
            <w:shd w:val="clear" w:color="auto" w:fill="auto"/>
            <w:noWrap/>
            <w:vAlign w:val="center"/>
            <w:hideMark/>
          </w:tcPr>
          <w:p w14:paraId="3F58912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9D61B38" w14:textId="77777777" w:rsidTr="00E57175">
        <w:trPr>
          <w:trHeight w:val="315"/>
        </w:trPr>
        <w:tc>
          <w:tcPr>
            <w:tcW w:w="699" w:type="dxa"/>
            <w:shd w:val="clear" w:color="auto" w:fill="auto"/>
            <w:noWrap/>
            <w:vAlign w:val="center"/>
            <w:hideMark/>
          </w:tcPr>
          <w:p w14:paraId="024B6A6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C105</w:t>
            </w:r>
          </w:p>
        </w:tc>
        <w:tc>
          <w:tcPr>
            <w:tcW w:w="1134" w:type="dxa"/>
            <w:shd w:val="clear" w:color="auto" w:fill="auto"/>
            <w:noWrap/>
            <w:vAlign w:val="center"/>
            <w:hideMark/>
          </w:tcPr>
          <w:p w14:paraId="223D801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12+994.72</w:t>
            </w:r>
          </w:p>
        </w:tc>
        <w:tc>
          <w:tcPr>
            <w:tcW w:w="931" w:type="dxa"/>
            <w:shd w:val="clear" w:color="auto" w:fill="auto"/>
            <w:noWrap/>
            <w:vAlign w:val="center"/>
            <w:hideMark/>
          </w:tcPr>
          <w:p w14:paraId="2C68565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39C6145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29.66</w:t>
            </w:r>
          </w:p>
        </w:tc>
        <w:tc>
          <w:tcPr>
            <w:tcW w:w="708" w:type="dxa"/>
            <w:shd w:val="clear" w:color="auto" w:fill="auto"/>
            <w:noWrap/>
            <w:vAlign w:val="center"/>
            <w:hideMark/>
          </w:tcPr>
          <w:p w14:paraId="7F0800C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2.98</w:t>
            </w:r>
          </w:p>
        </w:tc>
        <w:tc>
          <w:tcPr>
            <w:tcW w:w="851" w:type="dxa"/>
            <w:shd w:val="clear" w:color="auto" w:fill="auto"/>
            <w:noWrap/>
            <w:vAlign w:val="center"/>
            <w:hideMark/>
          </w:tcPr>
          <w:p w14:paraId="7113FAE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4.81</w:t>
            </w:r>
          </w:p>
        </w:tc>
        <w:tc>
          <w:tcPr>
            <w:tcW w:w="1417" w:type="dxa"/>
            <w:shd w:val="clear" w:color="auto" w:fill="auto"/>
            <w:noWrap/>
            <w:vAlign w:val="center"/>
            <w:hideMark/>
          </w:tcPr>
          <w:p w14:paraId="268DA44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2.99</w:t>
            </w:r>
          </w:p>
        </w:tc>
        <w:tc>
          <w:tcPr>
            <w:tcW w:w="1134" w:type="dxa"/>
            <w:shd w:val="clear" w:color="auto" w:fill="auto"/>
            <w:vAlign w:val="center"/>
            <w:hideMark/>
          </w:tcPr>
          <w:p w14:paraId="22E3CD0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18.55</w:t>
            </w:r>
          </w:p>
        </w:tc>
        <w:tc>
          <w:tcPr>
            <w:tcW w:w="1701" w:type="dxa"/>
            <w:shd w:val="clear" w:color="auto" w:fill="auto"/>
            <w:noWrap/>
            <w:vAlign w:val="center"/>
            <w:hideMark/>
          </w:tcPr>
          <w:p w14:paraId="183C3BF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4AF2FA8" w14:textId="77777777" w:rsidTr="00E57175">
        <w:trPr>
          <w:trHeight w:val="315"/>
        </w:trPr>
        <w:tc>
          <w:tcPr>
            <w:tcW w:w="699" w:type="dxa"/>
            <w:shd w:val="clear" w:color="auto" w:fill="auto"/>
            <w:noWrap/>
            <w:vAlign w:val="center"/>
            <w:hideMark/>
          </w:tcPr>
          <w:p w14:paraId="05DF2A0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C106</w:t>
            </w:r>
          </w:p>
        </w:tc>
        <w:tc>
          <w:tcPr>
            <w:tcW w:w="1134" w:type="dxa"/>
            <w:shd w:val="clear" w:color="auto" w:fill="auto"/>
            <w:noWrap/>
            <w:vAlign w:val="center"/>
            <w:hideMark/>
          </w:tcPr>
          <w:p w14:paraId="5D5C43F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13+138.30</w:t>
            </w:r>
          </w:p>
        </w:tc>
        <w:tc>
          <w:tcPr>
            <w:tcW w:w="931" w:type="dxa"/>
            <w:shd w:val="clear" w:color="auto" w:fill="auto"/>
            <w:noWrap/>
            <w:vAlign w:val="center"/>
            <w:hideMark/>
          </w:tcPr>
          <w:p w14:paraId="37A7D9A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3D56D39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29.66</w:t>
            </w:r>
          </w:p>
        </w:tc>
        <w:tc>
          <w:tcPr>
            <w:tcW w:w="708" w:type="dxa"/>
            <w:shd w:val="clear" w:color="auto" w:fill="auto"/>
            <w:noWrap/>
            <w:vAlign w:val="center"/>
            <w:hideMark/>
          </w:tcPr>
          <w:p w14:paraId="46FFE02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46.27</w:t>
            </w:r>
          </w:p>
        </w:tc>
        <w:tc>
          <w:tcPr>
            <w:tcW w:w="851" w:type="dxa"/>
            <w:shd w:val="clear" w:color="auto" w:fill="auto"/>
            <w:noWrap/>
            <w:vAlign w:val="center"/>
            <w:hideMark/>
          </w:tcPr>
          <w:p w14:paraId="61464C7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29.8</w:t>
            </w:r>
          </w:p>
        </w:tc>
        <w:tc>
          <w:tcPr>
            <w:tcW w:w="1417" w:type="dxa"/>
            <w:shd w:val="clear" w:color="auto" w:fill="auto"/>
            <w:noWrap/>
            <w:vAlign w:val="center"/>
            <w:hideMark/>
          </w:tcPr>
          <w:p w14:paraId="60F17D4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2.26</w:t>
            </w:r>
          </w:p>
        </w:tc>
        <w:tc>
          <w:tcPr>
            <w:tcW w:w="1134" w:type="dxa"/>
            <w:shd w:val="clear" w:color="auto" w:fill="auto"/>
            <w:vAlign w:val="center"/>
            <w:hideMark/>
          </w:tcPr>
          <w:p w14:paraId="2B60D2A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52.33</w:t>
            </w:r>
          </w:p>
        </w:tc>
        <w:tc>
          <w:tcPr>
            <w:tcW w:w="1701" w:type="dxa"/>
            <w:shd w:val="clear" w:color="auto" w:fill="auto"/>
            <w:noWrap/>
            <w:vAlign w:val="center"/>
            <w:hideMark/>
          </w:tcPr>
          <w:p w14:paraId="3C7E4F2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5D7F227" w14:textId="77777777" w:rsidTr="00E57175">
        <w:trPr>
          <w:trHeight w:val="315"/>
        </w:trPr>
        <w:tc>
          <w:tcPr>
            <w:tcW w:w="699" w:type="dxa"/>
            <w:shd w:val="clear" w:color="auto" w:fill="auto"/>
            <w:noWrap/>
            <w:vAlign w:val="center"/>
            <w:hideMark/>
          </w:tcPr>
          <w:p w14:paraId="5FC42B7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C107</w:t>
            </w:r>
          </w:p>
        </w:tc>
        <w:tc>
          <w:tcPr>
            <w:tcW w:w="1134" w:type="dxa"/>
            <w:shd w:val="clear" w:color="auto" w:fill="auto"/>
            <w:noWrap/>
            <w:vAlign w:val="center"/>
            <w:hideMark/>
          </w:tcPr>
          <w:p w14:paraId="03C4D34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13+357.22</w:t>
            </w:r>
          </w:p>
        </w:tc>
        <w:tc>
          <w:tcPr>
            <w:tcW w:w="931" w:type="dxa"/>
            <w:shd w:val="clear" w:color="auto" w:fill="auto"/>
            <w:noWrap/>
            <w:vAlign w:val="center"/>
            <w:hideMark/>
          </w:tcPr>
          <w:p w14:paraId="30EAB44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3712949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29.66</w:t>
            </w:r>
          </w:p>
        </w:tc>
        <w:tc>
          <w:tcPr>
            <w:tcW w:w="708" w:type="dxa"/>
            <w:shd w:val="clear" w:color="auto" w:fill="auto"/>
            <w:noWrap/>
            <w:vAlign w:val="center"/>
            <w:hideMark/>
          </w:tcPr>
          <w:p w14:paraId="5EDBDA7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11.41</w:t>
            </w:r>
          </w:p>
        </w:tc>
        <w:tc>
          <w:tcPr>
            <w:tcW w:w="851" w:type="dxa"/>
            <w:shd w:val="clear" w:color="auto" w:fill="auto"/>
            <w:noWrap/>
            <w:vAlign w:val="center"/>
            <w:hideMark/>
          </w:tcPr>
          <w:p w14:paraId="3359177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6.47</w:t>
            </w:r>
          </w:p>
        </w:tc>
        <w:tc>
          <w:tcPr>
            <w:tcW w:w="1417" w:type="dxa"/>
            <w:shd w:val="clear" w:color="auto" w:fill="auto"/>
            <w:noWrap/>
            <w:vAlign w:val="center"/>
            <w:hideMark/>
          </w:tcPr>
          <w:p w14:paraId="7BE6235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0.58</w:t>
            </w:r>
          </w:p>
        </w:tc>
        <w:tc>
          <w:tcPr>
            <w:tcW w:w="1134" w:type="dxa"/>
            <w:shd w:val="clear" w:color="auto" w:fill="auto"/>
            <w:vAlign w:val="center"/>
            <w:hideMark/>
          </w:tcPr>
          <w:p w14:paraId="46E5DAA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250.75</w:t>
            </w:r>
          </w:p>
        </w:tc>
        <w:tc>
          <w:tcPr>
            <w:tcW w:w="1701" w:type="dxa"/>
            <w:shd w:val="clear" w:color="auto" w:fill="auto"/>
            <w:noWrap/>
            <w:vAlign w:val="center"/>
            <w:hideMark/>
          </w:tcPr>
          <w:p w14:paraId="7B01243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8DEEC6B" w14:textId="77777777" w:rsidTr="00E57175">
        <w:trPr>
          <w:trHeight w:val="315"/>
        </w:trPr>
        <w:tc>
          <w:tcPr>
            <w:tcW w:w="699" w:type="dxa"/>
            <w:shd w:val="clear" w:color="auto" w:fill="auto"/>
            <w:noWrap/>
            <w:vAlign w:val="center"/>
            <w:hideMark/>
          </w:tcPr>
          <w:p w14:paraId="7871B2C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C108</w:t>
            </w:r>
          </w:p>
        </w:tc>
        <w:tc>
          <w:tcPr>
            <w:tcW w:w="1134" w:type="dxa"/>
            <w:shd w:val="clear" w:color="auto" w:fill="auto"/>
            <w:noWrap/>
            <w:vAlign w:val="center"/>
            <w:hideMark/>
          </w:tcPr>
          <w:p w14:paraId="3CE4A32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13+436.54</w:t>
            </w:r>
          </w:p>
        </w:tc>
        <w:tc>
          <w:tcPr>
            <w:tcW w:w="931" w:type="dxa"/>
            <w:shd w:val="clear" w:color="auto" w:fill="auto"/>
            <w:noWrap/>
            <w:vAlign w:val="center"/>
            <w:hideMark/>
          </w:tcPr>
          <w:p w14:paraId="2A54232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8D55F0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29.66</w:t>
            </w:r>
          </w:p>
        </w:tc>
        <w:tc>
          <w:tcPr>
            <w:tcW w:w="708" w:type="dxa"/>
            <w:shd w:val="clear" w:color="auto" w:fill="auto"/>
            <w:noWrap/>
            <w:vAlign w:val="center"/>
            <w:hideMark/>
          </w:tcPr>
          <w:p w14:paraId="2CABF49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0.24</w:t>
            </w:r>
          </w:p>
        </w:tc>
        <w:tc>
          <w:tcPr>
            <w:tcW w:w="851" w:type="dxa"/>
            <w:shd w:val="clear" w:color="auto" w:fill="auto"/>
            <w:noWrap/>
            <w:vAlign w:val="center"/>
            <w:hideMark/>
          </w:tcPr>
          <w:p w14:paraId="5BD3760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1.24</w:t>
            </w:r>
          </w:p>
        </w:tc>
        <w:tc>
          <w:tcPr>
            <w:tcW w:w="1417" w:type="dxa"/>
            <w:shd w:val="clear" w:color="auto" w:fill="auto"/>
            <w:noWrap/>
            <w:vAlign w:val="center"/>
            <w:hideMark/>
          </w:tcPr>
          <w:p w14:paraId="5A650D8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1.16</w:t>
            </w:r>
          </w:p>
        </w:tc>
        <w:tc>
          <w:tcPr>
            <w:tcW w:w="1134" w:type="dxa"/>
            <w:shd w:val="clear" w:color="auto" w:fill="auto"/>
            <w:vAlign w:val="center"/>
            <w:hideMark/>
          </w:tcPr>
          <w:p w14:paraId="71C55D2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3.97</w:t>
            </w:r>
          </w:p>
        </w:tc>
        <w:tc>
          <w:tcPr>
            <w:tcW w:w="1701" w:type="dxa"/>
            <w:shd w:val="clear" w:color="auto" w:fill="auto"/>
            <w:noWrap/>
            <w:vAlign w:val="center"/>
            <w:hideMark/>
          </w:tcPr>
          <w:p w14:paraId="3B93318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1AF9766A" w14:textId="77777777" w:rsidTr="00E57175">
        <w:trPr>
          <w:trHeight w:val="315"/>
        </w:trPr>
        <w:tc>
          <w:tcPr>
            <w:tcW w:w="699" w:type="dxa"/>
            <w:shd w:val="clear" w:color="auto" w:fill="auto"/>
            <w:noWrap/>
            <w:vAlign w:val="center"/>
            <w:hideMark/>
          </w:tcPr>
          <w:p w14:paraId="3B209472"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C109</w:t>
            </w:r>
          </w:p>
        </w:tc>
        <w:tc>
          <w:tcPr>
            <w:tcW w:w="1134" w:type="dxa"/>
            <w:shd w:val="clear" w:color="auto" w:fill="auto"/>
            <w:noWrap/>
            <w:vAlign w:val="center"/>
            <w:hideMark/>
          </w:tcPr>
          <w:p w14:paraId="6BEBAF8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13+564.96</w:t>
            </w:r>
          </w:p>
        </w:tc>
        <w:tc>
          <w:tcPr>
            <w:tcW w:w="931" w:type="dxa"/>
            <w:shd w:val="clear" w:color="auto" w:fill="auto"/>
            <w:noWrap/>
            <w:vAlign w:val="center"/>
            <w:hideMark/>
          </w:tcPr>
          <w:p w14:paraId="4BB8DCC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0DF9996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29.52</w:t>
            </w:r>
          </w:p>
        </w:tc>
        <w:tc>
          <w:tcPr>
            <w:tcW w:w="708" w:type="dxa"/>
            <w:shd w:val="clear" w:color="auto" w:fill="auto"/>
            <w:noWrap/>
            <w:vAlign w:val="center"/>
            <w:hideMark/>
          </w:tcPr>
          <w:p w14:paraId="3B7DD9B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9.68</w:t>
            </w:r>
          </w:p>
        </w:tc>
        <w:tc>
          <w:tcPr>
            <w:tcW w:w="851" w:type="dxa"/>
            <w:shd w:val="clear" w:color="auto" w:fill="auto"/>
            <w:noWrap/>
            <w:vAlign w:val="center"/>
            <w:hideMark/>
          </w:tcPr>
          <w:p w14:paraId="6616BD5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5.91</w:t>
            </w:r>
          </w:p>
        </w:tc>
        <w:tc>
          <w:tcPr>
            <w:tcW w:w="1417" w:type="dxa"/>
            <w:shd w:val="clear" w:color="auto" w:fill="auto"/>
            <w:noWrap/>
            <w:vAlign w:val="center"/>
            <w:hideMark/>
          </w:tcPr>
          <w:p w14:paraId="116992D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0.08</w:t>
            </w:r>
          </w:p>
        </w:tc>
        <w:tc>
          <w:tcPr>
            <w:tcW w:w="1134" w:type="dxa"/>
            <w:shd w:val="clear" w:color="auto" w:fill="auto"/>
            <w:vAlign w:val="center"/>
            <w:hideMark/>
          </w:tcPr>
          <w:p w14:paraId="1A33D1D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223.4</w:t>
            </w:r>
          </w:p>
        </w:tc>
        <w:tc>
          <w:tcPr>
            <w:tcW w:w="1701" w:type="dxa"/>
            <w:shd w:val="clear" w:color="auto" w:fill="auto"/>
            <w:noWrap/>
            <w:vAlign w:val="center"/>
            <w:hideMark/>
          </w:tcPr>
          <w:p w14:paraId="51072A9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26DEA3E" w14:textId="77777777" w:rsidTr="00E57175">
        <w:trPr>
          <w:trHeight w:val="315"/>
        </w:trPr>
        <w:tc>
          <w:tcPr>
            <w:tcW w:w="699" w:type="dxa"/>
            <w:shd w:val="clear" w:color="auto" w:fill="auto"/>
            <w:noWrap/>
            <w:vAlign w:val="center"/>
            <w:hideMark/>
          </w:tcPr>
          <w:p w14:paraId="6F4083A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C110</w:t>
            </w:r>
          </w:p>
        </w:tc>
        <w:tc>
          <w:tcPr>
            <w:tcW w:w="1134" w:type="dxa"/>
            <w:shd w:val="clear" w:color="auto" w:fill="auto"/>
            <w:noWrap/>
            <w:vAlign w:val="center"/>
            <w:hideMark/>
          </w:tcPr>
          <w:p w14:paraId="1907213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13+697.10</w:t>
            </w:r>
          </w:p>
        </w:tc>
        <w:tc>
          <w:tcPr>
            <w:tcW w:w="931" w:type="dxa"/>
            <w:shd w:val="clear" w:color="auto" w:fill="auto"/>
            <w:noWrap/>
            <w:vAlign w:val="center"/>
            <w:hideMark/>
          </w:tcPr>
          <w:p w14:paraId="41911CF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7710B9C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29.52</w:t>
            </w:r>
          </w:p>
        </w:tc>
        <w:tc>
          <w:tcPr>
            <w:tcW w:w="708" w:type="dxa"/>
            <w:shd w:val="clear" w:color="auto" w:fill="auto"/>
            <w:noWrap/>
            <w:vAlign w:val="center"/>
            <w:hideMark/>
          </w:tcPr>
          <w:p w14:paraId="57B3A17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0.81</w:t>
            </w:r>
          </w:p>
        </w:tc>
        <w:tc>
          <w:tcPr>
            <w:tcW w:w="851" w:type="dxa"/>
            <w:shd w:val="clear" w:color="auto" w:fill="auto"/>
            <w:noWrap/>
            <w:vAlign w:val="center"/>
            <w:hideMark/>
          </w:tcPr>
          <w:p w14:paraId="2145550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2.93</w:t>
            </w:r>
          </w:p>
        </w:tc>
        <w:tc>
          <w:tcPr>
            <w:tcW w:w="1417" w:type="dxa"/>
            <w:shd w:val="clear" w:color="auto" w:fill="auto"/>
            <w:noWrap/>
            <w:vAlign w:val="center"/>
            <w:hideMark/>
          </w:tcPr>
          <w:p w14:paraId="7BDBB35F"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2.41</w:t>
            </w:r>
          </w:p>
        </w:tc>
        <w:tc>
          <w:tcPr>
            <w:tcW w:w="1134" w:type="dxa"/>
            <w:shd w:val="clear" w:color="auto" w:fill="auto"/>
            <w:vAlign w:val="center"/>
            <w:hideMark/>
          </w:tcPr>
          <w:p w14:paraId="367D4EC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2.55</w:t>
            </w:r>
          </w:p>
        </w:tc>
        <w:tc>
          <w:tcPr>
            <w:tcW w:w="1701" w:type="dxa"/>
            <w:shd w:val="clear" w:color="auto" w:fill="auto"/>
            <w:noWrap/>
            <w:vAlign w:val="center"/>
            <w:hideMark/>
          </w:tcPr>
          <w:p w14:paraId="0045021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277C9241" w14:textId="77777777" w:rsidTr="00E57175">
        <w:trPr>
          <w:trHeight w:val="315"/>
        </w:trPr>
        <w:tc>
          <w:tcPr>
            <w:tcW w:w="699" w:type="dxa"/>
            <w:shd w:val="clear" w:color="auto" w:fill="auto"/>
            <w:noWrap/>
            <w:vAlign w:val="center"/>
            <w:hideMark/>
          </w:tcPr>
          <w:p w14:paraId="7DC04E1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C111</w:t>
            </w:r>
          </w:p>
        </w:tc>
        <w:tc>
          <w:tcPr>
            <w:tcW w:w="1134" w:type="dxa"/>
            <w:shd w:val="clear" w:color="auto" w:fill="auto"/>
            <w:noWrap/>
            <w:vAlign w:val="center"/>
            <w:hideMark/>
          </w:tcPr>
          <w:p w14:paraId="5580196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13+779.50</w:t>
            </w:r>
          </w:p>
        </w:tc>
        <w:tc>
          <w:tcPr>
            <w:tcW w:w="931" w:type="dxa"/>
            <w:shd w:val="clear" w:color="auto" w:fill="auto"/>
            <w:noWrap/>
            <w:vAlign w:val="center"/>
            <w:hideMark/>
          </w:tcPr>
          <w:p w14:paraId="2E5A561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5AA463A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30.36</w:t>
            </w:r>
          </w:p>
        </w:tc>
        <w:tc>
          <w:tcPr>
            <w:tcW w:w="708" w:type="dxa"/>
            <w:shd w:val="clear" w:color="auto" w:fill="auto"/>
            <w:noWrap/>
            <w:vAlign w:val="center"/>
            <w:hideMark/>
          </w:tcPr>
          <w:p w14:paraId="6F8FCE3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15.16</w:t>
            </w:r>
          </w:p>
        </w:tc>
        <w:tc>
          <w:tcPr>
            <w:tcW w:w="851" w:type="dxa"/>
            <w:shd w:val="clear" w:color="auto" w:fill="auto"/>
            <w:noWrap/>
            <w:vAlign w:val="center"/>
            <w:hideMark/>
          </w:tcPr>
          <w:p w14:paraId="7AE6F7EE"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7.65</w:t>
            </w:r>
          </w:p>
        </w:tc>
        <w:tc>
          <w:tcPr>
            <w:tcW w:w="1417" w:type="dxa"/>
            <w:shd w:val="clear" w:color="auto" w:fill="auto"/>
            <w:noWrap/>
            <w:vAlign w:val="center"/>
            <w:hideMark/>
          </w:tcPr>
          <w:p w14:paraId="09C271A8"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1.76</w:t>
            </w:r>
          </w:p>
        </w:tc>
        <w:tc>
          <w:tcPr>
            <w:tcW w:w="1134" w:type="dxa"/>
            <w:shd w:val="clear" w:color="auto" w:fill="auto"/>
            <w:vAlign w:val="center"/>
            <w:hideMark/>
          </w:tcPr>
          <w:p w14:paraId="038EE7D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301.03</w:t>
            </w:r>
          </w:p>
        </w:tc>
        <w:tc>
          <w:tcPr>
            <w:tcW w:w="1701" w:type="dxa"/>
            <w:shd w:val="clear" w:color="auto" w:fill="auto"/>
            <w:noWrap/>
            <w:vAlign w:val="center"/>
            <w:hideMark/>
          </w:tcPr>
          <w:p w14:paraId="1C5FEFB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7213180B" w14:textId="77777777" w:rsidTr="00E57175">
        <w:trPr>
          <w:trHeight w:val="315"/>
        </w:trPr>
        <w:tc>
          <w:tcPr>
            <w:tcW w:w="699" w:type="dxa"/>
            <w:shd w:val="clear" w:color="auto" w:fill="auto"/>
            <w:noWrap/>
            <w:vAlign w:val="center"/>
            <w:hideMark/>
          </w:tcPr>
          <w:p w14:paraId="71039FB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C112</w:t>
            </w:r>
          </w:p>
        </w:tc>
        <w:tc>
          <w:tcPr>
            <w:tcW w:w="1134" w:type="dxa"/>
            <w:shd w:val="clear" w:color="auto" w:fill="auto"/>
            <w:noWrap/>
            <w:vAlign w:val="center"/>
            <w:hideMark/>
          </w:tcPr>
          <w:p w14:paraId="331393C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13+885.04</w:t>
            </w:r>
          </w:p>
        </w:tc>
        <w:tc>
          <w:tcPr>
            <w:tcW w:w="931" w:type="dxa"/>
            <w:shd w:val="clear" w:color="auto" w:fill="auto"/>
            <w:noWrap/>
            <w:vAlign w:val="center"/>
            <w:hideMark/>
          </w:tcPr>
          <w:p w14:paraId="1119718B"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shd w:val="clear" w:color="auto" w:fill="auto"/>
            <w:noWrap/>
            <w:vAlign w:val="center"/>
            <w:hideMark/>
          </w:tcPr>
          <w:p w14:paraId="1825AE1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30.36</w:t>
            </w:r>
          </w:p>
        </w:tc>
        <w:tc>
          <w:tcPr>
            <w:tcW w:w="708" w:type="dxa"/>
            <w:shd w:val="clear" w:color="auto" w:fill="auto"/>
            <w:noWrap/>
            <w:vAlign w:val="center"/>
            <w:hideMark/>
          </w:tcPr>
          <w:p w14:paraId="7893DACD"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2.2</w:t>
            </w:r>
          </w:p>
        </w:tc>
        <w:tc>
          <w:tcPr>
            <w:tcW w:w="851" w:type="dxa"/>
            <w:shd w:val="clear" w:color="auto" w:fill="auto"/>
            <w:noWrap/>
            <w:vAlign w:val="center"/>
            <w:hideMark/>
          </w:tcPr>
          <w:p w14:paraId="5B3DEAC0"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5.43</w:t>
            </w:r>
          </w:p>
        </w:tc>
        <w:tc>
          <w:tcPr>
            <w:tcW w:w="1417" w:type="dxa"/>
            <w:shd w:val="clear" w:color="auto" w:fill="auto"/>
            <w:noWrap/>
            <w:vAlign w:val="center"/>
            <w:hideMark/>
          </w:tcPr>
          <w:p w14:paraId="7163A06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4.08</w:t>
            </w:r>
          </w:p>
        </w:tc>
        <w:tc>
          <w:tcPr>
            <w:tcW w:w="1134" w:type="dxa"/>
            <w:shd w:val="clear" w:color="auto" w:fill="auto"/>
            <w:vAlign w:val="center"/>
            <w:hideMark/>
          </w:tcPr>
          <w:p w14:paraId="160CF199"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5.17</w:t>
            </w:r>
          </w:p>
        </w:tc>
        <w:tc>
          <w:tcPr>
            <w:tcW w:w="1701" w:type="dxa"/>
            <w:shd w:val="clear" w:color="auto" w:fill="auto"/>
            <w:noWrap/>
            <w:vAlign w:val="center"/>
            <w:hideMark/>
          </w:tcPr>
          <w:p w14:paraId="099D495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r w:rsidR="000D5124" w:rsidRPr="00DE34E8" w14:paraId="5E922DCD" w14:textId="77777777" w:rsidTr="00E57175">
        <w:trPr>
          <w:trHeight w:val="315"/>
        </w:trPr>
        <w:tc>
          <w:tcPr>
            <w:tcW w:w="699" w:type="dxa"/>
            <w:tcBorders>
              <w:bottom w:val="single" w:sz="4" w:space="0" w:color="auto"/>
            </w:tcBorders>
            <w:shd w:val="clear" w:color="auto" w:fill="auto"/>
            <w:noWrap/>
            <w:vAlign w:val="center"/>
            <w:hideMark/>
          </w:tcPr>
          <w:p w14:paraId="618E59D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C113</w:t>
            </w:r>
          </w:p>
        </w:tc>
        <w:tc>
          <w:tcPr>
            <w:tcW w:w="1134" w:type="dxa"/>
            <w:tcBorders>
              <w:bottom w:val="single" w:sz="4" w:space="0" w:color="auto"/>
            </w:tcBorders>
            <w:shd w:val="clear" w:color="auto" w:fill="auto"/>
            <w:noWrap/>
            <w:vAlign w:val="center"/>
            <w:hideMark/>
          </w:tcPr>
          <w:p w14:paraId="2D19E3C7"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13+936.64</w:t>
            </w:r>
          </w:p>
        </w:tc>
        <w:tc>
          <w:tcPr>
            <w:tcW w:w="931" w:type="dxa"/>
            <w:tcBorders>
              <w:bottom w:val="single" w:sz="4" w:space="0" w:color="auto"/>
            </w:tcBorders>
            <w:shd w:val="clear" w:color="auto" w:fill="auto"/>
            <w:noWrap/>
            <w:vAlign w:val="center"/>
            <w:hideMark/>
          </w:tcPr>
          <w:p w14:paraId="55440C21"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w:t>
            </w:r>
          </w:p>
        </w:tc>
        <w:tc>
          <w:tcPr>
            <w:tcW w:w="851" w:type="dxa"/>
            <w:tcBorders>
              <w:bottom w:val="single" w:sz="4" w:space="0" w:color="auto"/>
            </w:tcBorders>
            <w:shd w:val="clear" w:color="auto" w:fill="auto"/>
            <w:noWrap/>
            <w:vAlign w:val="center"/>
            <w:hideMark/>
          </w:tcPr>
          <w:p w14:paraId="2E9228BA"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30.36</w:t>
            </w:r>
          </w:p>
        </w:tc>
        <w:tc>
          <w:tcPr>
            <w:tcW w:w="708" w:type="dxa"/>
            <w:tcBorders>
              <w:bottom w:val="single" w:sz="4" w:space="0" w:color="auto"/>
            </w:tcBorders>
            <w:shd w:val="clear" w:color="auto" w:fill="auto"/>
            <w:noWrap/>
            <w:vAlign w:val="center"/>
            <w:hideMark/>
          </w:tcPr>
          <w:p w14:paraId="38314023"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6.76</w:t>
            </w:r>
          </w:p>
        </w:tc>
        <w:tc>
          <w:tcPr>
            <w:tcW w:w="851" w:type="dxa"/>
            <w:tcBorders>
              <w:bottom w:val="single" w:sz="4" w:space="0" w:color="auto"/>
            </w:tcBorders>
            <w:shd w:val="clear" w:color="auto" w:fill="auto"/>
            <w:noWrap/>
            <w:vAlign w:val="center"/>
            <w:hideMark/>
          </w:tcPr>
          <w:p w14:paraId="54764D04"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10.44</w:t>
            </w:r>
          </w:p>
        </w:tc>
        <w:tc>
          <w:tcPr>
            <w:tcW w:w="1417" w:type="dxa"/>
            <w:tcBorders>
              <w:bottom w:val="single" w:sz="4" w:space="0" w:color="auto"/>
            </w:tcBorders>
            <w:shd w:val="clear" w:color="auto" w:fill="auto"/>
            <w:noWrap/>
            <w:vAlign w:val="center"/>
            <w:hideMark/>
          </w:tcPr>
          <w:p w14:paraId="5975652C"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6.21</w:t>
            </w:r>
          </w:p>
        </w:tc>
        <w:tc>
          <w:tcPr>
            <w:tcW w:w="1134" w:type="dxa"/>
            <w:tcBorders>
              <w:bottom w:val="single" w:sz="4" w:space="0" w:color="auto"/>
            </w:tcBorders>
            <w:shd w:val="clear" w:color="auto" w:fill="auto"/>
            <w:vAlign w:val="center"/>
            <w:hideMark/>
          </w:tcPr>
          <w:p w14:paraId="07B73735"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11.12</w:t>
            </w:r>
          </w:p>
        </w:tc>
        <w:tc>
          <w:tcPr>
            <w:tcW w:w="1701" w:type="dxa"/>
            <w:tcBorders>
              <w:bottom w:val="single" w:sz="4" w:space="0" w:color="auto"/>
            </w:tcBorders>
            <w:shd w:val="clear" w:color="auto" w:fill="auto"/>
            <w:noWrap/>
            <w:vAlign w:val="center"/>
            <w:hideMark/>
          </w:tcPr>
          <w:p w14:paraId="1ACDA726" w14:textId="77777777" w:rsidR="000D5124" w:rsidRPr="00DE34E8" w:rsidRDefault="000D5124" w:rsidP="00FB1F7B">
            <w:pPr>
              <w:autoSpaceDE/>
              <w:autoSpaceDN/>
              <w:spacing w:before="0" w:after="0" w:line="240" w:lineRule="auto"/>
              <w:jc w:val="center"/>
              <w:rPr>
                <w:color w:val="000000"/>
                <w:sz w:val="18"/>
                <w:szCs w:val="18"/>
                <w:lang w:eastAsia="es-PE"/>
              </w:rPr>
            </w:pPr>
            <w:r w:rsidRPr="00DE34E8">
              <w:rPr>
                <w:color w:val="000000"/>
                <w:sz w:val="18"/>
                <w:szCs w:val="18"/>
                <w:lang w:eastAsia="es-PE"/>
              </w:rPr>
              <w:t>NO NECESITA</w:t>
            </w:r>
          </w:p>
        </w:tc>
      </w:tr>
    </w:tbl>
    <w:p w14:paraId="28F3F8E0" w14:textId="095990EC" w:rsidR="00A8477F" w:rsidRPr="00DE34E8" w:rsidRDefault="00A8477F" w:rsidP="00A8477F">
      <w:pPr>
        <w:spacing w:after="0" w:line="276" w:lineRule="auto"/>
        <w:ind w:right="12"/>
      </w:pPr>
      <w:r w:rsidRPr="00DE34E8">
        <w:rPr>
          <w:spacing w:val="-1"/>
        </w:rPr>
        <w:t>Fuente</w:t>
      </w:r>
      <w:r w:rsidRPr="00DE34E8">
        <w:t>: Elaboración propia,</w:t>
      </w:r>
      <w:r w:rsidR="00973CD6">
        <w:t xml:space="preserve"> </w:t>
      </w:r>
      <w:r w:rsidRPr="00DE34E8">
        <w:t>2018</w:t>
      </w:r>
    </w:p>
    <w:p w14:paraId="329F7654" w14:textId="77777777" w:rsidR="00A8477F" w:rsidRPr="00DE34E8" w:rsidRDefault="00A8477F" w:rsidP="00A8477F">
      <w:pPr>
        <w:adjustRightInd w:val="0"/>
        <w:ind w:left="9217"/>
        <w:jc w:val="both"/>
        <w:outlineLvl w:val="1"/>
      </w:pPr>
    </w:p>
    <w:p w14:paraId="2A8B3CE6" w14:textId="77777777" w:rsidR="00A8477F" w:rsidRPr="00DE34E8" w:rsidRDefault="00A8477F" w:rsidP="00A8477F">
      <w:pPr>
        <w:adjustRightInd w:val="0"/>
        <w:ind w:left="9217"/>
        <w:jc w:val="both"/>
        <w:outlineLvl w:val="1"/>
        <w:sectPr w:rsidR="00A8477F" w:rsidRPr="00DE34E8" w:rsidSect="00291453">
          <w:pgSz w:w="11907" w:h="16839" w:code="9"/>
          <w:pgMar w:top="1418" w:right="1418" w:bottom="1418" w:left="1701" w:header="284" w:footer="284" w:gutter="0"/>
          <w:cols w:space="708"/>
          <w:docGrid w:linePitch="360"/>
        </w:sectPr>
      </w:pPr>
    </w:p>
    <w:p w14:paraId="104F2E8F" w14:textId="7C0510D5" w:rsidR="00EB46A7" w:rsidRPr="00EB46A7" w:rsidRDefault="00973CD6" w:rsidP="00EB46A7">
      <w:pPr>
        <w:pStyle w:val="Epgrafe"/>
        <w:keepNext/>
        <w:ind w:firstLine="709"/>
        <w:rPr>
          <w:rFonts w:ascii="Times New Roman" w:hAnsi="Times New Roman"/>
          <w:i w:val="0"/>
          <w:color w:val="auto"/>
          <w:sz w:val="24"/>
          <w:szCs w:val="24"/>
        </w:rPr>
      </w:pPr>
      <w:r w:rsidRPr="00DE34E8">
        <w:rPr>
          <w:rFonts w:ascii="Times New Roman" w:hAnsi="Times New Roman"/>
          <w:i w:val="0"/>
          <w:color w:val="auto"/>
          <w:sz w:val="24"/>
          <w:szCs w:val="24"/>
        </w:rPr>
        <w:lastRenderedPageBreak/>
        <w:t xml:space="preserve">Tabla </w:t>
      </w:r>
      <w:r w:rsidR="00E57175">
        <w:rPr>
          <w:rFonts w:ascii="Times New Roman" w:hAnsi="Times New Roman"/>
          <w:i w:val="0"/>
          <w:color w:val="auto"/>
          <w:sz w:val="24"/>
          <w:szCs w:val="24"/>
        </w:rPr>
        <w:t>B</w:t>
      </w:r>
      <w:r w:rsidRPr="00DE34E8">
        <w:rPr>
          <w:rFonts w:ascii="Times New Roman" w:hAnsi="Times New Roman"/>
          <w:i w:val="0"/>
          <w:color w:val="auto"/>
          <w:sz w:val="24"/>
          <w:szCs w:val="24"/>
        </w:rPr>
        <w:t>.</w:t>
      </w:r>
      <w:r w:rsidR="00DC72E0">
        <w:rPr>
          <w:rFonts w:ascii="Times New Roman" w:hAnsi="Times New Roman"/>
          <w:i w:val="0"/>
          <w:color w:val="auto"/>
          <w:sz w:val="24"/>
          <w:szCs w:val="24"/>
        </w:rPr>
        <w:t>9</w:t>
      </w:r>
      <w:r w:rsidR="00997683">
        <w:rPr>
          <w:rFonts w:ascii="Times New Roman" w:hAnsi="Times New Roman"/>
          <w:i w:val="0"/>
          <w:color w:val="auto"/>
          <w:sz w:val="24"/>
          <w:szCs w:val="24"/>
        </w:rPr>
        <w:t>.</w:t>
      </w:r>
      <w:r w:rsidRPr="00DE34E8">
        <w:rPr>
          <w:rFonts w:ascii="Times New Roman" w:hAnsi="Times New Roman"/>
          <w:i w:val="0"/>
          <w:color w:val="auto"/>
          <w:sz w:val="24"/>
          <w:szCs w:val="24"/>
        </w:rPr>
        <w:t xml:space="preserve"> Evaluación de </w:t>
      </w:r>
      <w:r w:rsidR="00997683">
        <w:rPr>
          <w:rFonts w:ascii="Times New Roman" w:hAnsi="Times New Roman"/>
          <w:i w:val="0"/>
          <w:color w:val="auto"/>
          <w:sz w:val="24"/>
          <w:szCs w:val="24"/>
        </w:rPr>
        <w:t>anchos de calzada y bermas.</w:t>
      </w:r>
      <w:r w:rsidR="00A8477F" w:rsidRPr="00DE34E8">
        <w:fldChar w:fldCharType="begin"/>
      </w:r>
      <w:r w:rsidR="00A8477F" w:rsidRPr="00DE34E8">
        <w:instrText xml:space="preserve"> LINK </w:instrText>
      </w:r>
      <w:r w:rsidR="00EB46A7">
        <w:instrText xml:space="preserve">Excel.Sheet.12 "G:\\TEsis JH\\EVALUACION DE PARAMETROS.xlsx" CALZADA!F2C2:F117C5 </w:instrText>
      </w:r>
      <w:r w:rsidR="00A8477F" w:rsidRPr="00DE34E8">
        <w:instrText xml:space="preserve">\a \f 4 \h  \* MERGEFORMAT </w:instrText>
      </w:r>
      <w:r w:rsidR="00A8477F" w:rsidRPr="00DE34E8">
        <w:fldChar w:fldCharType="separate"/>
      </w:r>
      <w:bookmarkStart w:id="1025" w:name="_Toc533694552"/>
    </w:p>
    <w:tbl>
      <w:tblPr>
        <w:tblW w:w="7989" w:type="dxa"/>
        <w:jc w:val="center"/>
        <w:tblCellMar>
          <w:left w:w="70" w:type="dxa"/>
          <w:right w:w="70" w:type="dxa"/>
        </w:tblCellMar>
        <w:tblLook w:val="04A0" w:firstRow="1" w:lastRow="0" w:firstColumn="1" w:lastColumn="0" w:noHBand="0" w:noVBand="1"/>
      </w:tblPr>
      <w:tblGrid>
        <w:gridCol w:w="1823"/>
        <w:gridCol w:w="1905"/>
        <w:gridCol w:w="2203"/>
        <w:gridCol w:w="2058"/>
      </w:tblGrid>
      <w:tr w:rsidR="002745A4" w:rsidRPr="002745A4" w14:paraId="25727681" w14:textId="77777777" w:rsidTr="002745A4">
        <w:trPr>
          <w:divId w:val="79374281"/>
          <w:trHeight w:val="885"/>
          <w:jc w:val="center"/>
        </w:trPr>
        <w:tc>
          <w:tcPr>
            <w:tcW w:w="1823" w:type="dxa"/>
            <w:tcBorders>
              <w:bottom w:val="single" w:sz="4" w:space="0" w:color="auto"/>
            </w:tcBorders>
            <w:shd w:val="clear" w:color="auto" w:fill="000000" w:themeFill="text1"/>
            <w:noWrap/>
            <w:vAlign w:val="center"/>
            <w:hideMark/>
          </w:tcPr>
          <w:p w14:paraId="6499CB27" w14:textId="77777777" w:rsidR="00EB46A7" w:rsidRPr="002745A4" w:rsidRDefault="00EB46A7" w:rsidP="00EB46A7">
            <w:pPr>
              <w:autoSpaceDE/>
              <w:autoSpaceDN/>
              <w:spacing w:before="0" w:after="0" w:line="240" w:lineRule="auto"/>
              <w:jc w:val="center"/>
              <w:rPr>
                <w:b/>
                <w:bCs/>
                <w:sz w:val="20"/>
                <w:szCs w:val="20"/>
                <w:lang w:eastAsia="es-PE"/>
              </w:rPr>
            </w:pPr>
            <w:r w:rsidRPr="002745A4">
              <w:rPr>
                <w:b/>
                <w:bCs/>
                <w:sz w:val="20"/>
                <w:szCs w:val="20"/>
                <w:lang w:val="es-ES" w:eastAsia="es-PE"/>
              </w:rPr>
              <w:t>PROGRESIVA</w:t>
            </w:r>
          </w:p>
        </w:tc>
        <w:tc>
          <w:tcPr>
            <w:tcW w:w="1905" w:type="dxa"/>
            <w:tcBorders>
              <w:bottom w:val="single" w:sz="4" w:space="0" w:color="auto"/>
            </w:tcBorders>
            <w:shd w:val="clear" w:color="auto" w:fill="000000" w:themeFill="text1"/>
            <w:vAlign w:val="center"/>
            <w:hideMark/>
          </w:tcPr>
          <w:p w14:paraId="7B1396B1" w14:textId="77777777" w:rsidR="00EB46A7" w:rsidRPr="002745A4" w:rsidRDefault="00EB46A7" w:rsidP="00EB46A7">
            <w:pPr>
              <w:autoSpaceDE/>
              <w:autoSpaceDN/>
              <w:spacing w:before="0" w:after="0" w:line="240" w:lineRule="auto"/>
              <w:jc w:val="center"/>
              <w:rPr>
                <w:b/>
                <w:bCs/>
                <w:sz w:val="20"/>
                <w:szCs w:val="20"/>
                <w:lang w:eastAsia="es-PE"/>
              </w:rPr>
            </w:pPr>
            <w:r w:rsidRPr="002745A4">
              <w:rPr>
                <w:b/>
                <w:bCs/>
                <w:sz w:val="20"/>
                <w:szCs w:val="20"/>
                <w:lang w:val="es-ES" w:eastAsia="es-PE"/>
              </w:rPr>
              <w:t>ANCHO DE PLATAFORMA</w:t>
            </w:r>
          </w:p>
        </w:tc>
        <w:tc>
          <w:tcPr>
            <w:tcW w:w="2203" w:type="dxa"/>
            <w:tcBorders>
              <w:bottom w:val="single" w:sz="4" w:space="0" w:color="auto"/>
            </w:tcBorders>
            <w:shd w:val="clear" w:color="auto" w:fill="000000" w:themeFill="text1"/>
            <w:vAlign w:val="center"/>
            <w:hideMark/>
          </w:tcPr>
          <w:p w14:paraId="39890A59" w14:textId="77777777" w:rsidR="00EB46A7" w:rsidRPr="002745A4" w:rsidRDefault="00EB46A7" w:rsidP="00EB46A7">
            <w:pPr>
              <w:autoSpaceDE/>
              <w:autoSpaceDN/>
              <w:spacing w:before="0" w:after="0" w:line="240" w:lineRule="auto"/>
              <w:jc w:val="center"/>
              <w:rPr>
                <w:b/>
                <w:bCs/>
                <w:sz w:val="20"/>
                <w:szCs w:val="20"/>
                <w:lang w:eastAsia="es-PE"/>
              </w:rPr>
            </w:pPr>
            <w:r w:rsidRPr="002745A4">
              <w:rPr>
                <w:b/>
                <w:bCs/>
                <w:sz w:val="20"/>
                <w:szCs w:val="20"/>
                <w:lang w:val="es-ES" w:eastAsia="es-PE"/>
              </w:rPr>
              <w:t>ANCHO DE CALZADA Y BERMA min. (m)</w:t>
            </w:r>
          </w:p>
        </w:tc>
        <w:tc>
          <w:tcPr>
            <w:tcW w:w="2058" w:type="dxa"/>
            <w:tcBorders>
              <w:bottom w:val="single" w:sz="4" w:space="0" w:color="auto"/>
            </w:tcBorders>
            <w:shd w:val="clear" w:color="auto" w:fill="000000" w:themeFill="text1"/>
            <w:vAlign w:val="center"/>
            <w:hideMark/>
          </w:tcPr>
          <w:p w14:paraId="595ED085" w14:textId="77777777" w:rsidR="00EB46A7" w:rsidRPr="002745A4" w:rsidRDefault="00EB46A7" w:rsidP="00EB46A7">
            <w:pPr>
              <w:autoSpaceDE/>
              <w:autoSpaceDN/>
              <w:spacing w:before="0" w:after="0" w:line="240" w:lineRule="auto"/>
              <w:jc w:val="center"/>
              <w:rPr>
                <w:b/>
                <w:bCs/>
                <w:sz w:val="20"/>
                <w:szCs w:val="20"/>
                <w:lang w:eastAsia="es-PE"/>
              </w:rPr>
            </w:pPr>
            <w:r w:rsidRPr="002745A4">
              <w:rPr>
                <w:b/>
                <w:bCs/>
                <w:sz w:val="20"/>
                <w:szCs w:val="20"/>
                <w:lang w:val="es-ES" w:eastAsia="es-PE"/>
              </w:rPr>
              <w:t>EVALUACION DE PLATAFORMA</w:t>
            </w:r>
          </w:p>
        </w:tc>
      </w:tr>
      <w:tr w:rsidR="00EB46A7" w:rsidRPr="00EB46A7" w14:paraId="1DECCB26" w14:textId="77777777" w:rsidTr="002745A4">
        <w:trPr>
          <w:divId w:val="79374281"/>
          <w:trHeight w:val="290"/>
          <w:jc w:val="center"/>
        </w:trPr>
        <w:tc>
          <w:tcPr>
            <w:tcW w:w="1823" w:type="dxa"/>
            <w:tcBorders>
              <w:top w:val="single" w:sz="4" w:space="0" w:color="auto"/>
            </w:tcBorders>
            <w:shd w:val="clear" w:color="auto" w:fill="auto"/>
            <w:noWrap/>
            <w:vAlign w:val="center"/>
            <w:hideMark/>
          </w:tcPr>
          <w:p w14:paraId="3338F3D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0+000.00</w:t>
            </w:r>
          </w:p>
        </w:tc>
        <w:tc>
          <w:tcPr>
            <w:tcW w:w="1905" w:type="dxa"/>
            <w:tcBorders>
              <w:top w:val="single" w:sz="4" w:space="0" w:color="auto"/>
            </w:tcBorders>
            <w:shd w:val="clear" w:color="auto" w:fill="auto"/>
            <w:noWrap/>
            <w:vAlign w:val="center"/>
            <w:hideMark/>
          </w:tcPr>
          <w:p w14:paraId="2AEED20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tcBorders>
              <w:top w:val="single" w:sz="4" w:space="0" w:color="auto"/>
            </w:tcBorders>
            <w:shd w:val="clear" w:color="auto" w:fill="auto"/>
            <w:noWrap/>
            <w:vAlign w:val="center"/>
            <w:hideMark/>
          </w:tcPr>
          <w:p w14:paraId="26FB168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tcBorders>
              <w:top w:val="single" w:sz="4" w:space="0" w:color="auto"/>
            </w:tcBorders>
            <w:shd w:val="clear" w:color="auto" w:fill="auto"/>
            <w:noWrap/>
            <w:vAlign w:val="center"/>
            <w:hideMark/>
          </w:tcPr>
          <w:p w14:paraId="099B17C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color w:val="000000"/>
                <w:sz w:val="20"/>
                <w:szCs w:val="20"/>
                <w:lang w:val="es-ES" w:eastAsia="es-PE"/>
              </w:rPr>
              <w:t>CUMPLE</w:t>
            </w:r>
          </w:p>
        </w:tc>
      </w:tr>
      <w:tr w:rsidR="00EB46A7" w:rsidRPr="00EB46A7" w14:paraId="36333ACE" w14:textId="77777777" w:rsidTr="002745A4">
        <w:trPr>
          <w:divId w:val="79374281"/>
          <w:trHeight w:val="290"/>
          <w:jc w:val="center"/>
        </w:trPr>
        <w:tc>
          <w:tcPr>
            <w:tcW w:w="1823" w:type="dxa"/>
            <w:shd w:val="clear" w:color="auto" w:fill="auto"/>
            <w:noWrap/>
            <w:vAlign w:val="center"/>
            <w:hideMark/>
          </w:tcPr>
          <w:p w14:paraId="203A22B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0+324.82</w:t>
            </w:r>
          </w:p>
        </w:tc>
        <w:tc>
          <w:tcPr>
            <w:tcW w:w="1905" w:type="dxa"/>
            <w:shd w:val="clear" w:color="auto" w:fill="auto"/>
            <w:noWrap/>
            <w:vAlign w:val="center"/>
            <w:hideMark/>
          </w:tcPr>
          <w:p w14:paraId="7152528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E3581B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5BD9CB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48348D5" w14:textId="77777777" w:rsidTr="002745A4">
        <w:trPr>
          <w:divId w:val="79374281"/>
          <w:trHeight w:val="290"/>
          <w:jc w:val="center"/>
        </w:trPr>
        <w:tc>
          <w:tcPr>
            <w:tcW w:w="1823" w:type="dxa"/>
            <w:shd w:val="clear" w:color="auto" w:fill="auto"/>
            <w:noWrap/>
            <w:vAlign w:val="center"/>
            <w:hideMark/>
          </w:tcPr>
          <w:p w14:paraId="6663CE7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0+421.77</w:t>
            </w:r>
          </w:p>
        </w:tc>
        <w:tc>
          <w:tcPr>
            <w:tcW w:w="1905" w:type="dxa"/>
            <w:shd w:val="clear" w:color="auto" w:fill="auto"/>
            <w:noWrap/>
            <w:vAlign w:val="center"/>
            <w:hideMark/>
          </w:tcPr>
          <w:p w14:paraId="1DF5B9E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76EA802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D42535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68E024E" w14:textId="77777777" w:rsidTr="002745A4">
        <w:trPr>
          <w:divId w:val="79374281"/>
          <w:trHeight w:val="290"/>
          <w:jc w:val="center"/>
        </w:trPr>
        <w:tc>
          <w:tcPr>
            <w:tcW w:w="1823" w:type="dxa"/>
            <w:shd w:val="clear" w:color="auto" w:fill="auto"/>
            <w:noWrap/>
            <w:vAlign w:val="center"/>
            <w:hideMark/>
          </w:tcPr>
          <w:p w14:paraId="0B8DD74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0+508.96</w:t>
            </w:r>
          </w:p>
        </w:tc>
        <w:tc>
          <w:tcPr>
            <w:tcW w:w="1905" w:type="dxa"/>
            <w:shd w:val="clear" w:color="auto" w:fill="auto"/>
            <w:noWrap/>
            <w:vAlign w:val="center"/>
            <w:hideMark/>
          </w:tcPr>
          <w:p w14:paraId="5B8814E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0E96F3E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016D24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201B61BA" w14:textId="77777777" w:rsidTr="002745A4">
        <w:trPr>
          <w:divId w:val="79374281"/>
          <w:trHeight w:val="290"/>
          <w:jc w:val="center"/>
        </w:trPr>
        <w:tc>
          <w:tcPr>
            <w:tcW w:w="1823" w:type="dxa"/>
            <w:shd w:val="clear" w:color="auto" w:fill="auto"/>
            <w:noWrap/>
            <w:vAlign w:val="center"/>
            <w:hideMark/>
          </w:tcPr>
          <w:p w14:paraId="60FB1E4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0+572.15</w:t>
            </w:r>
          </w:p>
        </w:tc>
        <w:tc>
          <w:tcPr>
            <w:tcW w:w="1905" w:type="dxa"/>
            <w:shd w:val="clear" w:color="auto" w:fill="auto"/>
            <w:noWrap/>
            <w:vAlign w:val="center"/>
            <w:hideMark/>
          </w:tcPr>
          <w:p w14:paraId="1CC4C57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43D8008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09931E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D862E17" w14:textId="77777777" w:rsidTr="002745A4">
        <w:trPr>
          <w:divId w:val="79374281"/>
          <w:trHeight w:val="290"/>
          <w:jc w:val="center"/>
        </w:trPr>
        <w:tc>
          <w:tcPr>
            <w:tcW w:w="1823" w:type="dxa"/>
            <w:shd w:val="clear" w:color="auto" w:fill="auto"/>
            <w:noWrap/>
            <w:vAlign w:val="center"/>
            <w:hideMark/>
          </w:tcPr>
          <w:p w14:paraId="5580E00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0+693.98</w:t>
            </w:r>
          </w:p>
        </w:tc>
        <w:tc>
          <w:tcPr>
            <w:tcW w:w="1905" w:type="dxa"/>
            <w:shd w:val="clear" w:color="auto" w:fill="auto"/>
            <w:noWrap/>
            <w:vAlign w:val="center"/>
            <w:hideMark/>
          </w:tcPr>
          <w:p w14:paraId="4C1E727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471ADD0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C9D670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83C7C00" w14:textId="77777777" w:rsidTr="002745A4">
        <w:trPr>
          <w:divId w:val="79374281"/>
          <w:trHeight w:val="290"/>
          <w:jc w:val="center"/>
        </w:trPr>
        <w:tc>
          <w:tcPr>
            <w:tcW w:w="1823" w:type="dxa"/>
            <w:shd w:val="clear" w:color="auto" w:fill="auto"/>
            <w:noWrap/>
            <w:vAlign w:val="center"/>
            <w:hideMark/>
          </w:tcPr>
          <w:p w14:paraId="4FA30B2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0+875.95</w:t>
            </w:r>
          </w:p>
        </w:tc>
        <w:tc>
          <w:tcPr>
            <w:tcW w:w="1905" w:type="dxa"/>
            <w:shd w:val="clear" w:color="auto" w:fill="auto"/>
            <w:noWrap/>
            <w:vAlign w:val="center"/>
            <w:hideMark/>
          </w:tcPr>
          <w:p w14:paraId="3CF0FA6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03C2B2E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F5558C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D9BA9DD" w14:textId="77777777" w:rsidTr="002745A4">
        <w:trPr>
          <w:divId w:val="79374281"/>
          <w:trHeight w:val="290"/>
          <w:jc w:val="center"/>
        </w:trPr>
        <w:tc>
          <w:tcPr>
            <w:tcW w:w="1823" w:type="dxa"/>
            <w:shd w:val="clear" w:color="auto" w:fill="auto"/>
            <w:noWrap/>
            <w:vAlign w:val="center"/>
            <w:hideMark/>
          </w:tcPr>
          <w:p w14:paraId="736DE96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1+254.40</w:t>
            </w:r>
          </w:p>
        </w:tc>
        <w:tc>
          <w:tcPr>
            <w:tcW w:w="1905" w:type="dxa"/>
            <w:shd w:val="clear" w:color="auto" w:fill="auto"/>
            <w:noWrap/>
            <w:vAlign w:val="center"/>
            <w:hideMark/>
          </w:tcPr>
          <w:p w14:paraId="5AA1349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756A989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56C7A4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27CCD48" w14:textId="77777777" w:rsidTr="002745A4">
        <w:trPr>
          <w:divId w:val="79374281"/>
          <w:trHeight w:val="290"/>
          <w:jc w:val="center"/>
        </w:trPr>
        <w:tc>
          <w:tcPr>
            <w:tcW w:w="1823" w:type="dxa"/>
            <w:shd w:val="clear" w:color="auto" w:fill="auto"/>
            <w:noWrap/>
            <w:vAlign w:val="center"/>
            <w:hideMark/>
          </w:tcPr>
          <w:p w14:paraId="57D08CB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1+358.74</w:t>
            </w:r>
          </w:p>
        </w:tc>
        <w:tc>
          <w:tcPr>
            <w:tcW w:w="1905" w:type="dxa"/>
            <w:shd w:val="clear" w:color="auto" w:fill="auto"/>
            <w:noWrap/>
            <w:vAlign w:val="center"/>
            <w:hideMark/>
          </w:tcPr>
          <w:p w14:paraId="76B2B45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40BCB35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237D1E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79E4B17" w14:textId="77777777" w:rsidTr="002745A4">
        <w:trPr>
          <w:divId w:val="79374281"/>
          <w:trHeight w:val="290"/>
          <w:jc w:val="center"/>
        </w:trPr>
        <w:tc>
          <w:tcPr>
            <w:tcW w:w="1823" w:type="dxa"/>
            <w:shd w:val="clear" w:color="auto" w:fill="auto"/>
            <w:noWrap/>
            <w:vAlign w:val="center"/>
            <w:hideMark/>
          </w:tcPr>
          <w:p w14:paraId="18DC23B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1+516.32</w:t>
            </w:r>
          </w:p>
        </w:tc>
        <w:tc>
          <w:tcPr>
            <w:tcW w:w="1905" w:type="dxa"/>
            <w:shd w:val="clear" w:color="auto" w:fill="auto"/>
            <w:noWrap/>
            <w:vAlign w:val="center"/>
            <w:hideMark/>
          </w:tcPr>
          <w:p w14:paraId="5053E8A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3E11CE4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C2236D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19411BC" w14:textId="77777777" w:rsidTr="002745A4">
        <w:trPr>
          <w:divId w:val="79374281"/>
          <w:trHeight w:val="290"/>
          <w:jc w:val="center"/>
        </w:trPr>
        <w:tc>
          <w:tcPr>
            <w:tcW w:w="1823" w:type="dxa"/>
            <w:shd w:val="clear" w:color="auto" w:fill="auto"/>
            <w:noWrap/>
            <w:vAlign w:val="center"/>
            <w:hideMark/>
          </w:tcPr>
          <w:p w14:paraId="6EB396A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1+675.04</w:t>
            </w:r>
          </w:p>
        </w:tc>
        <w:tc>
          <w:tcPr>
            <w:tcW w:w="1905" w:type="dxa"/>
            <w:shd w:val="clear" w:color="auto" w:fill="auto"/>
            <w:noWrap/>
            <w:vAlign w:val="center"/>
            <w:hideMark/>
          </w:tcPr>
          <w:p w14:paraId="7AA79B0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0AF40A7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F42D28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D969DE9" w14:textId="77777777" w:rsidTr="002745A4">
        <w:trPr>
          <w:divId w:val="79374281"/>
          <w:trHeight w:val="290"/>
          <w:jc w:val="center"/>
        </w:trPr>
        <w:tc>
          <w:tcPr>
            <w:tcW w:w="1823" w:type="dxa"/>
            <w:shd w:val="clear" w:color="auto" w:fill="auto"/>
            <w:noWrap/>
            <w:vAlign w:val="center"/>
            <w:hideMark/>
          </w:tcPr>
          <w:p w14:paraId="3879411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1+953.90</w:t>
            </w:r>
          </w:p>
        </w:tc>
        <w:tc>
          <w:tcPr>
            <w:tcW w:w="1905" w:type="dxa"/>
            <w:shd w:val="clear" w:color="auto" w:fill="auto"/>
            <w:noWrap/>
            <w:vAlign w:val="center"/>
            <w:hideMark/>
          </w:tcPr>
          <w:p w14:paraId="1EC23F5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1D047A0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FC9D8F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1D1CA532" w14:textId="77777777" w:rsidTr="002745A4">
        <w:trPr>
          <w:divId w:val="79374281"/>
          <w:trHeight w:val="290"/>
          <w:jc w:val="center"/>
        </w:trPr>
        <w:tc>
          <w:tcPr>
            <w:tcW w:w="1823" w:type="dxa"/>
            <w:shd w:val="clear" w:color="auto" w:fill="auto"/>
            <w:noWrap/>
            <w:vAlign w:val="center"/>
            <w:hideMark/>
          </w:tcPr>
          <w:p w14:paraId="66349D0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2+103.27</w:t>
            </w:r>
          </w:p>
        </w:tc>
        <w:tc>
          <w:tcPr>
            <w:tcW w:w="1905" w:type="dxa"/>
            <w:shd w:val="clear" w:color="auto" w:fill="auto"/>
            <w:noWrap/>
            <w:vAlign w:val="center"/>
            <w:hideMark/>
          </w:tcPr>
          <w:p w14:paraId="0B78136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188CCFF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D136BD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39475690" w14:textId="77777777" w:rsidTr="002745A4">
        <w:trPr>
          <w:divId w:val="79374281"/>
          <w:trHeight w:val="290"/>
          <w:jc w:val="center"/>
        </w:trPr>
        <w:tc>
          <w:tcPr>
            <w:tcW w:w="1823" w:type="dxa"/>
            <w:shd w:val="clear" w:color="auto" w:fill="auto"/>
            <w:noWrap/>
            <w:vAlign w:val="center"/>
            <w:hideMark/>
          </w:tcPr>
          <w:p w14:paraId="6EFA285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2+212.52</w:t>
            </w:r>
          </w:p>
        </w:tc>
        <w:tc>
          <w:tcPr>
            <w:tcW w:w="1905" w:type="dxa"/>
            <w:shd w:val="clear" w:color="auto" w:fill="auto"/>
            <w:noWrap/>
            <w:vAlign w:val="center"/>
            <w:hideMark/>
          </w:tcPr>
          <w:p w14:paraId="0DEA356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6D10437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3F997F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CC2FEC2" w14:textId="77777777" w:rsidTr="002745A4">
        <w:trPr>
          <w:divId w:val="79374281"/>
          <w:trHeight w:val="290"/>
          <w:jc w:val="center"/>
        </w:trPr>
        <w:tc>
          <w:tcPr>
            <w:tcW w:w="1823" w:type="dxa"/>
            <w:shd w:val="clear" w:color="auto" w:fill="auto"/>
            <w:noWrap/>
            <w:vAlign w:val="center"/>
            <w:hideMark/>
          </w:tcPr>
          <w:p w14:paraId="00D0B3E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2+330.80</w:t>
            </w:r>
          </w:p>
        </w:tc>
        <w:tc>
          <w:tcPr>
            <w:tcW w:w="1905" w:type="dxa"/>
            <w:shd w:val="clear" w:color="auto" w:fill="auto"/>
            <w:noWrap/>
            <w:vAlign w:val="center"/>
            <w:hideMark/>
          </w:tcPr>
          <w:p w14:paraId="6191388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1B321D3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C9860B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F9D7FB0" w14:textId="77777777" w:rsidTr="002745A4">
        <w:trPr>
          <w:divId w:val="79374281"/>
          <w:trHeight w:val="290"/>
          <w:jc w:val="center"/>
        </w:trPr>
        <w:tc>
          <w:tcPr>
            <w:tcW w:w="1823" w:type="dxa"/>
            <w:shd w:val="clear" w:color="auto" w:fill="auto"/>
            <w:noWrap/>
            <w:vAlign w:val="center"/>
            <w:hideMark/>
          </w:tcPr>
          <w:p w14:paraId="4FB42DD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2+433.71</w:t>
            </w:r>
          </w:p>
        </w:tc>
        <w:tc>
          <w:tcPr>
            <w:tcW w:w="1905" w:type="dxa"/>
            <w:shd w:val="clear" w:color="auto" w:fill="auto"/>
            <w:noWrap/>
            <w:vAlign w:val="center"/>
            <w:hideMark/>
          </w:tcPr>
          <w:p w14:paraId="4E4EA6D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3A640A0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AE1B30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EB211B4" w14:textId="77777777" w:rsidTr="002745A4">
        <w:trPr>
          <w:divId w:val="79374281"/>
          <w:trHeight w:val="290"/>
          <w:jc w:val="center"/>
        </w:trPr>
        <w:tc>
          <w:tcPr>
            <w:tcW w:w="1823" w:type="dxa"/>
            <w:shd w:val="clear" w:color="auto" w:fill="auto"/>
            <w:noWrap/>
            <w:vAlign w:val="center"/>
            <w:hideMark/>
          </w:tcPr>
          <w:p w14:paraId="4838579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2+493.28</w:t>
            </w:r>
          </w:p>
        </w:tc>
        <w:tc>
          <w:tcPr>
            <w:tcW w:w="1905" w:type="dxa"/>
            <w:shd w:val="clear" w:color="auto" w:fill="auto"/>
            <w:noWrap/>
            <w:vAlign w:val="center"/>
            <w:hideMark/>
          </w:tcPr>
          <w:p w14:paraId="3485B8E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0912C5A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035E57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F48AD0B" w14:textId="77777777" w:rsidTr="002745A4">
        <w:trPr>
          <w:divId w:val="79374281"/>
          <w:trHeight w:val="290"/>
          <w:jc w:val="center"/>
        </w:trPr>
        <w:tc>
          <w:tcPr>
            <w:tcW w:w="1823" w:type="dxa"/>
            <w:shd w:val="clear" w:color="auto" w:fill="auto"/>
            <w:noWrap/>
            <w:vAlign w:val="center"/>
            <w:hideMark/>
          </w:tcPr>
          <w:p w14:paraId="305DF4B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2+552.38</w:t>
            </w:r>
          </w:p>
        </w:tc>
        <w:tc>
          <w:tcPr>
            <w:tcW w:w="1905" w:type="dxa"/>
            <w:shd w:val="clear" w:color="auto" w:fill="auto"/>
            <w:noWrap/>
            <w:vAlign w:val="center"/>
            <w:hideMark/>
          </w:tcPr>
          <w:p w14:paraId="1F80FD0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3277970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0EA158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5BB77845" w14:textId="77777777" w:rsidTr="002745A4">
        <w:trPr>
          <w:divId w:val="79374281"/>
          <w:trHeight w:val="290"/>
          <w:jc w:val="center"/>
        </w:trPr>
        <w:tc>
          <w:tcPr>
            <w:tcW w:w="1823" w:type="dxa"/>
            <w:shd w:val="clear" w:color="auto" w:fill="auto"/>
            <w:noWrap/>
            <w:vAlign w:val="center"/>
            <w:hideMark/>
          </w:tcPr>
          <w:p w14:paraId="4223400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2+752.15</w:t>
            </w:r>
          </w:p>
        </w:tc>
        <w:tc>
          <w:tcPr>
            <w:tcW w:w="1905" w:type="dxa"/>
            <w:shd w:val="clear" w:color="auto" w:fill="auto"/>
            <w:noWrap/>
            <w:vAlign w:val="center"/>
            <w:hideMark/>
          </w:tcPr>
          <w:p w14:paraId="5D5C663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3CCA611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AFB74A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30A063CF" w14:textId="77777777" w:rsidTr="002745A4">
        <w:trPr>
          <w:divId w:val="79374281"/>
          <w:trHeight w:val="290"/>
          <w:jc w:val="center"/>
        </w:trPr>
        <w:tc>
          <w:tcPr>
            <w:tcW w:w="1823" w:type="dxa"/>
            <w:shd w:val="clear" w:color="auto" w:fill="auto"/>
            <w:noWrap/>
            <w:vAlign w:val="center"/>
            <w:hideMark/>
          </w:tcPr>
          <w:p w14:paraId="288DD91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2+848.95</w:t>
            </w:r>
          </w:p>
        </w:tc>
        <w:tc>
          <w:tcPr>
            <w:tcW w:w="1905" w:type="dxa"/>
            <w:shd w:val="clear" w:color="auto" w:fill="auto"/>
            <w:noWrap/>
            <w:vAlign w:val="center"/>
            <w:hideMark/>
          </w:tcPr>
          <w:p w14:paraId="64CE220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52FBEB6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58313E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640FB4A5" w14:textId="77777777" w:rsidTr="002745A4">
        <w:trPr>
          <w:divId w:val="79374281"/>
          <w:trHeight w:val="290"/>
          <w:jc w:val="center"/>
        </w:trPr>
        <w:tc>
          <w:tcPr>
            <w:tcW w:w="1823" w:type="dxa"/>
            <w:shd w:val="clear" w:color="auto" w:fill="auto"/>
            <w:noWrap/>
            <w:vAlign w:val="center"/>
            <w:hideMark/>
          </w:tcPr>
          <w:p w14:paraId="1421C79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3+386.51</w:t>
            </w:r>
          </w:p>
        </w:tc>
        <w:tc>
          <w:tcPr>
            <w:tcW w:w="1905" w:type="dxa"/>
            <w:shd w:val="clear" w:color="auto" w:fill="auto"/>
            <w:noWrap/>
            <w:vAlign w:val="center"/>
            <w:hideMark/>
          </w:tcPr>
          <w:p w14:paraId="6EF2484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5FCB27D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FC3C2A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4F2AB59" w14:textId="77777777" w:rsidTr="002745A4">
        <w:trPr>
          <w:divId w:val="79374281"/>
          <w:trHeight w:val="290"/>
          <w:jc w:val="center"/>
        </w:trPr>
        <w:tc>
          <w:tcPr>
            <w:tcW w:w="1823" w:type="dxa"/>
            <w:shd w:val="clear" w:color="auto" w:fill="auto"/>
            <w:noWrap/>
            <w:vAlign w:val="center"/>
            <w:hideMark/>
          </w:tcPr>
          <w:p w14:paraId="4992035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3+507.71</w:t>
            </w:r>
          </w:p>
        </w:tc>
        <w:tc>
          <w:tcPr>
            <w:tcW w:w="1905" w:type="dxa"/>
            <w:shd w:val="clear" w:color="auto" w:fill="auto"/>
            <w:noWrap/>
            <w:vAlign w:val="center"/>
            <w:hideMark/>
          </w:tcPr>
          <w:p w14:paraId="0196316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79F2741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55B91B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7219BF9" w14:textId="77777777" w:rsidTr="002745A4">
        <w:trPr>
          <w:divId w:val="79374281"/>
          <w:trHeight w:val="290"/>
          <w:jc w:val="center"/>
        </w:trPr>
        <w:tc>
          <w:tcPr>
            <w:tcW w:w="1823" w:type="dxa"/>
            <w:shd w:val="clear" w:color="auto" w:fill="auto"/>
            <w:noWrap/>
            <w:vAlign w:val="center"/>
            <w:hideMark/>
          </w:tcPr>
          <w:p w14:paraId="6CA424D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3+635.10</w:t>
            </w:r>
          </w:p>
        </w:tc>
        <w:tc>
          <w:tcPr>
            <w:tcW w:w="1905" w:type="dxa"/>
            <w:shd w:val="clear" w:color="auto" w:fill="auto"/>
            <w:noWrap/>
            <w:vAlign w:val="center"/>
            <w:hideMark/>
          </w:tcPr>
          <w:p w14:paraId="702605B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DB67E4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D1704D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7AF848A" w14:textId="77777777" w:rsidTr="002745A4">
        <w:trPr>
          <w:divId w:val="79374281"/>
          <w:trHeight w:val="290"/>
          <w:jc w:val="center"/>
        </w:trPr>
        <w:tc>
          <w:tcPr>
            <w:tcW w:w="1823" w:type="dxa"/>
            <w:shd w:val="clear" w:color="auto" w:fill="auto"/>
            <w:noWrap/>
            <w:vAlign w:val="center"/>
            <w:hideMark/>
          </w:tcPr>
          <w:p w14:paraId="3F69809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3+726.07</w:t>
            </w:r>
          </w:p>
        </w:tc>
        <w:tc>
          <w:tcPr>
            <w:tcW w:w="1905" w:type="dxa"/>
            <w:shd w:val="clear" w:color="auto" w:fill="auto"/>
            <w:noWrap/>
            <w:vAlign w:val="center"/>
            <w:hideMark/>
          </w:tcPr>
          <w:p w14:paraId="4D75FDB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429404F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38E5DC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63028E6" w14:textId="77777777" w:rsidTr="002745A4">
        <w:trPr>
          <w:divId w:val="79374281"/>
          <w:trHeight w:val="290"/>
          <w:jc w:val="center"/>
        </w:trPr>
        <w:tc>
          <w:tcPr>
            <w:tcW w:w="1823" w:type="dxa"/>
            <w:shd w:val="clear" w:color="auto" w:fill="auto"/>
            <w:noWrap/>
            <w:vAlign w:val="center"/>
            <w:hideMark/>
          </w:tcPr>
          <w:p w14:paraId="337C6A4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3+839.60</w:t>
            </w:r>
          </w:p>
        </w:tc>
        <w:tc>
          <w:tcPr>
            <w:tcW w:w="1905" w:type="dxa"/>
            <w:shd w:val="clear" w:color="auto" w:fill="auto"/>
            <w:noWrap/>
            <w:vAlign w:val="center"/>
            <w:hideMark/>
          </w:tcPr>
          <w:p w14:paraId="47066FA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5CF61A2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8573F9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2EDD577" w14:textId="77777777" w:rsidTr="002745A4">
        <w:trPr>
          <w:divId w:val="79374281"/>
          <w:trHeight w:val="290"/>
          <w:jc w:val="center"/>
        </w:trPr>
        <w:tc>
          <w:tcPr>
            <w:tcW w:w="1823" w:type="dxa"/>
            <w:shd w:val="clear" w:color="auto" w:fill="auto"/>
            <w:noWrap/>
            <w:vAlign w:val="center"/>
            <w:hideMark/>
          </w:tcPr>
          <w:p w14:paraId="309DE89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4+016.59</w:t>
            </w:r>
          </w:p>
        </w:tc>
        <w:tc>
          <w:tcPr>
            <w:tcW w:w="1905" w:type="dxa"/>
            <w:shd w:val="clear" w:color="auto" w:fill="auto"/>
            <w:noWrap/>
            <w:vAlign w:val="center"/>
            <w:hideMark/>
          </w:tcPr>
          <w:p w14:paraId="34F14F4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287A85B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F68CF8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7ADB34D" w14:textId="77777777" w:rsidTr="002745A4">
        <w:trPr>
          <w:divId w:val="79374281"/>
          <w:trHeight w:val="290"/>
          <w:jc w:val="center"/>
        </w:trPr>
        <w:tc>
          <w:tcPr>
            <w:tcW w:w="1823" w:type="dxa"/>
            <w:shd w:val="clear" w:color="auto" w:fill="auto"/>
            <w:noWrap/>
            <w:vAlign w:val="center"/>
            <w:hideMark/>
          </w:tcPr>
          <w:p w14:paraId="2923204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4+191.38</w:t>
            </w:r>
          </w:p>
        </w:tc>
        <w:tc>
          <w:tcPr>
            <w:tcW w:w="1905" w:type="dxa"/>
            <w:shd w:val="clear" w:color="auto" w:fill="auto"/>
            <w:noWrap/>
            <w:vAlign w:val="center"/>
            <w:hideMark/>
          </w:tcPr>
          <w:p w14:paraId="4399385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6813AD4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5EAB1A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FDF556B" w14:textId="77777777" w:rsidTr="002745A4">
        <w:trPr>
          <w:divId w:val="79374281"/>
          <w:trHeight w:val="290"/>
          <w:jc w:val="center"/>
        </w:trPr>
        <w:tc>
          <w:tcPr>
            <w:tcW w:w="1823" w:type="dxa"/>
            <w:shd w:val="clear" w:color="auto" w:fill="auto"/>
            <w:noWrap/>
            <w:vAlign w:val="center"/>
            <w:hideMark/>
          </w:tcPr>
          <w:p w14:paraId="4DC458D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4+543.10</w:t>
            </w:r>
          </w:p>
        </w:tc>
        <w:tc>
          <w:tcPr>
            <w:tcW w:w="1905" w:type="dxa"/>
            <w:shd w:val="clear" w:color="auto" w:fill="auto"/>
            <w:noWrap/>
            <w:vAlign w:val="center"/>
            <w:hideMark/>
          </w:tcPr>
          <w:p w14:paraId="00909E4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4714B46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05AA10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9AC6DC1" w14:textId="77777777" w:rsidTr="002745A4">
        <w:trPr>
          <w:divId w:val="79374281"/>
          <w:trHeight w:val="290"/>
          <w:jc w:val="center"/>
        </w:trPr>
        <w:tc>
          <w:tcPr>
            <w:tcW w:w="1823" w:type="dxa"/>
            <w:shd w:val="clear" w:color="auto" w:fill="auto"/>
            <w:noWrap/>
            <w:vAlign w:val="center"/>
            <w:hideMark/>
          </w:tcPr>
          <w:p w14:paraId="25DCAA3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4+769.04</w:t>
            </w:r>
          </w:p>
        </w:tc>
        <w:tc>
          <w:tcPr>
            <w:tcW w:w="1905" w:type="dxa"/>
            <w:shd w:val="clear" w:color="auto" w:fill="auto"/>
            <w:noWrap/>
            <w:vAlign w:val="center"/>
            <w:hideMark/>
          </w:tcPr>
          <w:p w14:paraId="1D7BA92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2C14D91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6DA243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C30BC17" w14:textId="77777777" w:rsidTr="002745A4">
        <w:trPr>
          <w:divId w:val="79374281"/>
          <w:trHeight w:val="290"/>
          <w:jc w:val="center"/>
        </w:trPr>
        <w:tc>
          <w:tcPr>
            <w:tcW w:w="1823" w:type="dxa"/>
            <w:shd w:val="clear" w:color="auto" w:fill="auto"/>
            <w:noWrap/>
            <w:vAlign w:val="center"/>
            <w:hideMark/>
          </w:tcPr>
          <w:p w14:paraId="16FB772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4+979.31</w:t>
            </w:r>
          </w:p>
        </w:tc>
        <w:tc>
          <w:tcPr>
            <w:tcW w:w="1905" w:type="dxa"/>
            <w:shd w:val="clear" w:color="auto" w:fill="auto"/>
            <w:noWrap/>
            <w:vAlign w:val="center"/>
            <w:hideMark/>
          </w:tcPr>
          <w:p w14:paraId="4816FE8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352FD92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7A9E7D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50B8F61" w14:textId="77777777" w:rsidTr="002745A4">
        <w:trPr>
          <w:divId w:val="79374281"/>
          <w:trHeight w:val="290"/>
          <w:jc w:val="center"/>
        </w:trPr>
        <w:tc>
          <w:tcPr>
            <w:tcW w:w="1823" w:type="dxa"/>
            <w:shd w:val="clear" w:color="auto" w:fill="auto"/>
            <w:noWrap/>
            <w:vAlign w:val="center"/>
            <w:hideMark/>
          </w:tcPr>
          <w:p w14:paraId="14AC77A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5+146.79</w:t>
            </w:r>
          </w:p>
        </w:tc>
        <w:tc>
          <w:tcPr>
            <w:tcW w:w="1905" w:type="dxa"/>
            <w:shd w:val="clear" w:color="auto" w:fill="auto"/>
            <w:noWrap/>
            <w:vAlign w:val="center"/>
            <w:hideMark/>
          </w:tcPr>
          <w:p w14:paraId="3777FFF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11A3719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6494C9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7C7AEC3" w14:textId="77777777" w:rsidTr="002745A4">
        <w:trPr>
          <w:divId w:val="79374281"/>
          <w:trHeight w:val="290"/>
          <w:jc w:val="center"/>
        </w:trPr>
        <w:tc>
          <w:tcPr>
            <w:tcW w:w="1823" w:type="dxa"/>
            <w:shd w:val="clear" w:color="auto" w:fill="auto"/>
            <w:noWrap/>
            <w:vAlign w:val="center"/>
            <w:hideMark/>
          </w:tcPr>
          <w:p w14:paraId="278825E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5+300.37</w:t>
            </w:r>
          </w:p>
        </w:tc>
        <w:tc>
          <w:tcPr>
            <w:tcW w:w="1905" w:type="dxa"/>
            <w:shd w:val="clear" w:color="auto" w:fill="auto"/>
            <w:noWrap/>
            <w:vAlign w:val="center"/>
            <w:hideMark/>
          </w:tcPr>
          <w:p w14:paraId="2D22C21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297CEEE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8E5179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395A6C1" w14:textId="77777777" w:rsidTr="002745A4">
        <w:trPr>
          <w:divId w:val="79374281"/>
          <w:trHeight w:val="290"/>
          <w:jc w:val="center"/>
        </w:trPr>
        <w:tc>
          <w:tcPr>
            <w:tcW w:w="1823" w:type="dxa"/>
            <w:shd w:val="clear" w:color="auto" w:fill="auto"/>
            <w:noWrap/>
            <w:vAlign w:val="center"/>
            <w:hideMark/>
          </w:tcPr>
          <w:p w14:paraId="528848A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5+553.41</w:t>
            </w:r>
          </w:p>
        </w:tc>
        <w:tc>
          <w:tcPr>
            <w:tcW w:w="1905" w:type="dxa"/>
            <w:shd w:val="clear" w:color="auto" w:fill="auto"/>
            <w:noWrap/>
            <w:vAlign w:val="center"/>
            <w:hideMark/>
          </w:tcPr>
          <w:p w14:paraId="51590CE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6050137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B0896F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8F8CCCA" w14:textId="77777777" w:rsidTr="002745A4">
        <w:trPr>
          <w:divId w:val="79374281"/>
          <w:trHeight w:val="290"/>
          <w:jc w:val="center"/>
        </w:trPr>
        <w:tc>
          <w:tcPr>
            <w:tcW w:w="1823" w:type="dxa"/>
            <w:shd w:val="clear" w:color="auto" w:fill="auto"/>
            <w:noWrap/>
            <w:vAlign w:val="center"/>
            <w:hideMark/>
          </w:tcPr>
          <w:p w14:paraId="6F2B062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5+706.39</w:t>
            </w:r>
          </w:p>
        </w:tc>
        <w:tc>
          <w:tcPr>
            <w:tcW w:w="1905" w:type="dxa"/>
            <w:shd w:val="clear" w:color="auto" w:fill="auto"/>
            <w:noWrap/>
            <w:vAlign w:val="center"/>
            <w:hideMark/>
          </w:tcPr>
          <w:p w14:paraId="6098611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50D23FB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CE359C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6EE99F05" w14:textId="77777777" w:rsidTr="002745A4">
        <w:trPr>
          <w:divId w:val="79374281"/>
          <w:trHeight w:val="290"/>
          <w:jc w:val="center"/>
        </w:trPr>
        <w:tc>
          <w:tcPr>
            <w:tcW w:w="1823" w:type="dxa"/>
            <w:shd w:val="clear" w:color="auto" w:fill="auto"/>
            <w:noWrap/>
            <w:vAlign w:val="center"/>
            <w:hideMark/>
          </w:tcPr>
          <w:p w14:paraId="6BD5278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5+797.29</w:t>
            </w:r>
          </w:p>
        </w:tc>
        <w:tc>
          <w:tcPr>
            <w:tcW w:w="1905" w:type="dxa"/>
            <w:shd w:val="clear" w:color="auto" w:fill="auto"/>
            <w:noWrap/>
            <w:vAlign w:val="center"/>
            <w:hideMark/>
          </w:tcPr>
          <w:p w14:paraId="6B59CD6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6F29587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033665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5ED56F0" w14:textId="77777777" w:rsidTr="002745A4">
        <w:trPr>
          <w:divId w:val="79374281"/>
          <w:trHeight w:val="290"/>
          <w:jc w:val="center"/>
        </w:trPr>
        <w:tc>
          <w:tcPr>
            <w:tcW w:w="1823" w:type="dxa"/>
            <w:shd w:val="clear" w:color="auto" w:fill="auto"/>
            <w:noWrap/>
            <w:vAlign w:val="center"/>
            <w:hideMark/>
          </w:tcPr>
          <w:p w14:paraId="1386825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5+955.69</w:t>
            </w:r>
          </w:p>
        </w:tc>
        <w:tc>
          <w:tcPr>
            <w:tcW w:w="1905" w:type="dxa"/>
            <w:shd w:val="clear" w:color="auto" w:fill="auto"/>
            <w:noWrap/>
            <w:vAlign w:val="center"/>
            <w:hideMark/>
          </w:tcPr>
          <w:p w14:paraId="2A4349C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7273238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626B4A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CF42457" w14:textId="77777777" w:rsidTr="002745A4">
        <w:trPr>
          <w:divId w:val="79374281"/>
          <w:trHeight w:val="290"/>
          <w:jc w:val="center"/>
        </w:trPr>
        <w:tc>
          <w:tcPr>
            <w:tcW w:w="1823" w:type="dxa"/>
            <w:shd w:val="clear" w:color="auto" w:fill="auto"/>
            <w:noWrap/>
            <w:vAlign w:val="center"/>
            <w:hideMark/>
          </w:tcPr>
          <w:p w14:paraId="0D2D211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6+079.59</w:t>
            </w:r>
          </w:p>
        </w:tc>
        <w:tc>
          <w:tcPr>
            <w:tcW w:w="1905" w:type="dxa"/>
            <w:shd w:val="clear" w:color="auto" w:fill="auto"/>
            <w:noWrap/>
            <w:vAlign w:val="center"/>
            <w:hideMark/>
          </w:tcPr>
          <w:p w14:paraId="175B120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1BD0340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D687F9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98351AC" w14:textId="77777777" w:rsidTr="002745A4">
        <w:trPr>
          <w:divId w:val="79374281"/>
          <w:trHeight w:val="290"/>
          <w:jc w:val="center"/>
        </w:trPr>
        <w:tc>
          <w:tcPr>
            <w:tcW w:w="1823" w:type="dxa"/>
            <w:shd w:val="clear" w:color="auto" w:fill="auto"/>
            <w:noWrap/>
            <w:vAlign w:val="center"/>
            <w:hideMark/>
          </w:tcPr>
          <w:p w14:paraId="4D22FEF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6+248.13</w:t>
            </w:r>
          </w:p>
        </w:tc>
        <w:tc>
          <w:tcPr>
            <w:tcW w:w="1905" w:type="dxa"/>
            <w:shd w:val="clear" w:color="auto" w:fill="auto"/>
            <w:noWrap/>
            <w:vAlign w:val="center"/>
            <w:hideMark/>
          </w:tcPr>
          <w:p w14:paraId="529B152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22875C7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DF2751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365EB6E2" w14:textId="77777777" w:rsidTr="002745A4">
        <w:trPr>
          <w:divId w:val="79374281"/>
          <w:trHeight w:val="290"/>
          <w:jc w:val="center"/>
        </w:trPr>
        <w:tc>
          <w:tcPr>
            <w:tcW w:w="1823" w:type="dxa"/>
            <w:shd w:val="clear" w:color="auto" w:fill="auto"/>
            <w:noWrap/>
            <w:vAlign w:val="center"/>
            <w:hideMark/>
          </w:tcPr>
          <w:p w14:paraId="5DE0E43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6+360.20</w:t>
            </w:r>
          </w:p>
        </w:tc>
        <w:tc>
          <w:tcPr>
            <w:tcW w:w="1905" w:type="dxa"/>
            <w:shd w:val="clear" w:color="auto" w:fill="auto"/>
            <w:noWrap/>
            <w:vAlign w:val="center"/>
            <w:hideMark/>
          </w:tcPr>
          <w:p w14:paraId="179EE1D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454A341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ABC56E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A5E9D5A" w14:textId="77777777" w:rsidTr="002745A4">
        <w:trPr>
          <w:divId w:val="79374281"/>
          <w:trHeight w:val="290"/>
          <w:jc w:val="center"/>
        </w:trPr>
        <w:tc>
          <w:tcPr>
            <w:tcW w:w="1823" w:type="dxa"/>
            <w:shd w:val="clear" w:color="auto" w:fill="auto"/>
            <w:noWrap/>
            <w:vAlign w:val="center"/>
            <w:hideMark/>
          </w:tcPr>
          <w:p w14:paraId="6A9AC33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6+414.69</w:t>
            </w:r>
          </w:p>
        </w:tc>
        <w:tc>
          <w:tcPr>
            <w:tcW w:w="1905" w:type="dxa"/>
            <w:shd w:val="clear" w:color="auto" w:fill="auto"/>
            <w:noWrap/>
            <w:vAlign w:val="center"/>
            <w:hideMark/>
          </w:tcPr>
          <w:p w14:paraId="4E3FB08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7C650B6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B745E9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601BA51" w14:textId="77777777" w:rsidTr="002745A4">
        <w:trPr>
          <w:divId w:val="79374281"/>
          <w:trHeight w:val="290"/>
          <w:jc w:val="center"/>
        </w:trPr>
        <w:tc>
          <w:tcPr>
            <w:tcW w:w="1823" w:type="dxa"/>
            <w:shd w:val="clear" w:color="auto" w:fill="auto"/>
            <w:noWrap/>
            <w:vAlign w:val="center"/>
            <w:hideMark/>
          </w:tcPr>
          <w:p w14:paraId="2AC76A4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6+484.19</w:t>
            </w:r>
          </w:p>
        </w:tc>
        <w:tc>
          <w:tcPr>
            <w:tcW w:w="1905" w:type="dxa"/>
            <w:shd w:val="clear" w:color="auto" w:fill="auto"/>
            <w:noWrap/>
            <w:vAlign w:val="center"/>
            <w:hideMark/>
          </w:tcPr>
          <w:p w14:paraId="3F43E9F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2B72DAC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040EE4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9DD394B" w14:textId="77777777" w:rsidTr="002745A4">
        <w:trPr>
          <w:divId w:val="79374281"/>
          <w:trHeight w:val="290"/>
          <w:jc w:val="center"/>
        </w:trPr>
        <w:tc>
          <w:tcPr>
            <w:tcW w:w="1823" w:type="dxa"/>
            <w:tcBorders>
              <w:bottom w:val="single" w:sz="4" w:space="0" w:color="auto"/>
            </w:tcBorders>
            <w:shd w:val="clear" w:color="auto" w:fill="auto"/>
            <w:noWrap/>
            <w:vAlign w:val="center"/>
            <w:hideMark/>
          </w:tcPr>
          <w:p w14:paraId="0B55629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6+552.69</w:t>
            </w:r>
          </w:p>
        </w:tc>
        <w:tc>
          <w:tcPr>
            <w:tcW w:w="1905" w:type="dxa"/>
            <w:tcBorders>
              <w:bottom w:val="single" w:sz="4" w:space="0" w:color="auto"/>
            </w:tcBorders>
            <w:shd w:val="clear" w:color="auto" w:fill="auto"/>
            <w:noWrap/>
            <w:vAlign w:val="center"/>
            <w:hideMark/>
          </w:tcPr>
          <w:p w14:paraId="65B4C27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tcBorders>
              <w:bottom w:val="single" w:sz="4" w:space="0" w:color="auto"/>
            </w:tcBorders>
            <w:shd w:val="clear" w:color="auto" w:fill="auto"/>
            <w:noWrap/>
            <w:vAlign w:val="center"/>
            <w:hideMark/>
          </w:tcPr>
          <w:p w14:paraId="6294B66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tcBorders>
              <w:bottom w:val="single" w:sz="4" w:space="0" w:color="auto"/>
            </w:tcBorders>
            <w:shd w:val="clear" w:color="auto" w:fill="auto"/>
            <w:noWrap/>
            <w:vAlign w:val="center"/>
            <w:hideMark/>
          </w:tcPr>
          <w:p w14:paraId="09AE77FB" w14:textId="77777777" w:rsidR="00EB46A7" w:rsidRDefault="00EB46A7" w:rsidP="00EB46A7">
            <w:pPr>
              <w:autoSpaceDE/>
              <w:autoSpaceDN/>
              <w:spacing w:before="0" w:after="0" w:line="240" w:lineRule="auto"/>
              <w:jc w:val="center"/>
              <w:rPr>
                <w:bCs/>
                <w:color w:val="000000"/>
                <w:sz w:val="20"/>
                <w:szCs w:val="20"/>
                <w:lang w:val="es-ES" w:eastAsia="es-PE"/>
              </w:rPr>
            </w:pPr>
            <w:r w:rsidRPr="00EB46A7">
              <w:rPr>
                <w:bCs/>
                <w:color w:val="000000"/>
                <w:sz w:val="20"/>
                <w:szCs w:val="20"/>
                <w:lang w:val="es-ES" w:eastAsia="es-PE"/>
              </w:rPr>
              <w:t>NO CUMPLE</w:t>
            </w:r>
          </w:p>
          <w:p w14:paraId="7E276F13" w14:textId="77777777" w:rsidR="00E57175" w:rsidRPr="00EB46A7" w:rsidRDefault="00E57175" w:rsidP="00EB46A7">
            <w:pPr>
              <w:autoSpaceDE/>
              <w:autoSpaceDN/>
              <w:spacing w:before="0" w:after="0" w:line="240" w:lineRule="auto"/>
              <w:jc w:val="center"/>
              <w:rPr>
                <w:color w:val="000000"/>
                <w:sz w:val="20"/>
                <w:szCs w:val="20"/>
                <w:lang w:eastAsia="es-PE"/>
              </w:rPr>
            </w:pPr>
          </w:p>
        </w:tc>
      </w:tr>
      <w:tr w:rsidR="002745A4" w:rsidRPr="002745A4" w14:paraId="12CF5A19" w14:textId="77777777" w:rsidTr="002745A4">
        <w:trPr>
          <w:divId w:val="79374281"/>
          <w:trHeight w:val="290"/>
          <w:jc w:val="center"/>
        </w:trPr>
        <w:tc>
          <w:tcPr>
            <w:tcW w:w="1823" w:type="dxa"/>
            <w:tcBorders>
              <w:top w:val="single" w:sz="4" w:space="0" w:color="auto"/>
            </w:tcBorders>
            <w:shd w:val="clear" w:color="auto" w:fill="000000" w:themeFill="text1"/>
            <w:noWrap/>
            <w:vAlign w:val="center"/>
          </w:tcPr>
          <w:p w14:paraId="4189C930" w14:textId="00E02E29" w:rsidR="002745A4" w:rsidRPr="002745A4" w:rsidRDefault="002745A4" w:rsidP="00EB46A7">
            <w:pPr>
              <w:autoSpaceDE/>
              <w:autoSpaceDN/>
              <w:spacing w:before="0" w:after="0" w:line="240" w:lineRule="auto"/>
              <w:jc w:val="center"/>
              <w:rPr>
                <w:bCs/>
                <w:sz w:val="20"/>
                <w:szCs w:val="20"/>
                <w:lang w:val="es-ES" w:eastAsia="es-PE"/>
              </w:rPr>
            </w:pPr>
            <w:r w:rsidRPr="002745A4">
              <w:rPr>
                <w:b/>
                <w:bCs/>
                <w:sz w:val="20"/>
                <w:szCs w:val="20"/>
                <w:lang w:val="es-ES" w:eastAsia="es-PE"/>
              </w:rPr>
              <w:lastRenderedPageBreak/>
              <w:t>PROGRESIVA</w:t>
            </w:r>
          </w:p>
        </w:tc>
        <w:tc>
          <w:tcPr>
            <w:tcW w:w="1905" w:type="dxa"/>
            <w:tcBorders>
              <w:top w:val="single" w:sz="4" w:space="0" w:color="auto"/>
            </w:tcBorders>
            <w:shd w:val="clear" w:color="auto" w:fill="000000" w:themeFill="text1"/>
            <w:noWrap/>
            <w:vAlign w:val="center"/>
          </w:tcPr>
          <w:p w14:paraId="5DF81DFD" w14:textId="33577A37" w:rsidR="002745A4" w:rsidRPr="002745A4" w:rsidRDefault="002745A4" w:rsidP="00EB46A7">
            <w:pPr>
              <w:autoSpaceDE/>
              <w:autoSpaceDN/>
              <w:spacing w:before="0" w:after="0" w:line="240" w:lineRule="auto"/>
              <w:jc w:val="center"/>
              <w:rPr>
                <w:bCs/>
                <w:sz w:val="20"/>
                <w:szCs w:val="20"/>
                <w:lang w:val="es-ES" w:eastAsia="es-PE"/>
              </w:rPr>
            </w:pPr>
            <w:r w:rsidRPr="002745A4">
              <w:rPr>
                <w:b/>
                <w:bCs/>
                <w:sz w:val="20"/>
                <w:szCs w:val="20"/>
                <w:lang w:val="es-ES" w:eastAsia="es-PE"/>
              </w:rPr>
              <w:t>ANCHO DE PLATAFORMA</w:t>
            </w:r>
          </w:p>
        </w:tc>
        <w:tc>
          <w:tcPr>
            <w:tcW w:w="2203" w:type="dxa"/>
            <w:tcBorders>
              <w:top w:val="single" w:sz="4" w:space="0" w:color="auto"/>
            </w:tcBorders>
            <w:shd w:val="clear" w:color="auto" w:fill="000000" w:themeFill="text1"/>
            <w:noWrap/>
            <w:vAlign w:val="center"/>
          </w:tcPr>
          <w:p w14:paraId="12A34DCD" w14:textId="3DF866F9" w:rsidR="002745A4" w:rsidRPr="002745A4" w:rsidRDefault="002745A4" w:rsidP="00EB46A7">
            <w:pPr>
              <w:autoSpaceDE/>
              <w:autoSpaceDN/>
              <w:spacing w:before="0" w:after="0" w:line="240" w:lineRule="auto"/>
              <w:jc w:val="center"/>
              <w:rPr>
                <w:bCs/>
                <w:sz w:val="20"/>
                <w:szCs w:val="20"/>
                <w:lang w:val="es-ES" w:eastAsia="es-PE"/>
              </w:rPr>
            </w:pPr>
            <w:r w:rsidRPr="002745A4">
              <w:rPr>
                <w:b/>
                <w:bCs/>
                <w:sz w:val="20"/>
                <w:szCs w:val="20"/>
                <w:lang w:val="es-ES" w:eastAsia="es-PE"/>
              </w:rPr>
              <w:t>ANCHO DE CALZADA Y BERMA min. (m)</w:t>
            </w:r>
          </w:p>
        </w:tc>
        <w:tc>
          <w:tcPr>
            <w:tcW w:w="2058" w:type="dxa"/>
            <w:tcBorders>
              <w:top w:val="single" w:sz="4" w:space="0" w:color="auto"/>
            </w:tcBorders>
            <w:shd w:val="clear" w:color="auto" w:fill="000000" w:themeFill="text1"/>
            <w:noWrap/>
            <w:vAlign w:val="center"/>
          </w:tcPr>
          <w:p w14:paraId="1DEC719D" w14:textId="7D933F60" w:rsidR="002745A4" w:rsidRPr="002745A4" w:rsidRDefault="002745A4" w:rsidP="00EB46A7">
            <w:pPr>
              <w:autoSpaceDE/>
              <w:autoSpaceDN/>
              <w:spacing w:before="0" w:after="0" w:line="240" w:lineRule="auto"/>
              <w:jc w:val="center"/>
              <w:rPr>
                <w:bCs/>
                <w:sz w:val="20"/>
                <w:szCs w:val="20"/>
                <w:lang w:val="es-ES" w:eastAsia="es-PE"/>
              </w:rPr>
            </w:pPr>
            <w:r w:rsidRPr="002745A4">
              <w:rPr>
                <w:b/>
                <w:bCs/>
                <w:sz w:val="20"/>
                <w:szCs w:val="20"/>
                <w:lang w:val="es-ES" w:eastAsia="es-PE"/>
              </w:rPr>
              <w:t>EVALUACION DE PLATAFORMA</w:t>
            </w:r>
          </w:p>
        </w:tc>
      </w:tr>
      <w:tr w:rsidR="00EB46A7" w:rsidRPr="00EB46A7" w14:paraId="4DCA74E7" w14:textId="77777777" w:rsidTr="002745A4">
        <w:trPr>
          <w:divId w:val="79374281"/>
          <w:trHeight w:val="290"/>
          <w:jc w:val="center"/>
        </w:trPr>
        <w:tc>
          <w:tcPr>
            <w:tcW w:w="1823" w:type="dxa"/>
            <w:tcBorders>
              <w:top w:val="single" w:sz="4" w:space="0" w:color="auto"/>
            </w:tcBorders>
            <w:shd w:val="clear" w:color="auto" w:fill="auto"/>
            <w:noWrap/>
            <w:vAlign w:val="center"/>
            <w:hideMark/>
          </w:tcPr>
          <w:p w14:paraId="46EBC2C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6+635.10</w:t>
            </w:r>
          </w:p>
        </w:tc>
        <w:tc>
          <w:tcPr>
            <w:tcW w:w="1905" w:type="dxa"/>
            <w:tcBorders>
              <w:top w:val="single" w:sz="4" w:space="0" w:color="auto"/>
            </w:tcBorders>
            <w:shd w:val="clear" w:color="auto" w:fill="auto"/>
            <w:noWrap/>
            <w:vAlign w:val="center"/>
            <w:hideMark/>
          </w:tcPr>
          <w:p w14:paraId="5D9CC9B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tcBorders>
              <w:top w:val="single" w:sz="4" w:space="0" w:color="auto"/>
            </w:tcBorders>
            <w:shd w:val="clear" w:color="auto" w:fill="auto"/>
            <w:noWrap/>
            <w:vAlign w:val="center"/>
            <w:hideMark/>
          </w:tcPr>
          <w:p w14:paraId="62F2BDB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tcBorders>
              <w:top w:val="single" w:sz="4" w:space="0" w:color="auto"/>
            </w:tcBorders>
            <w:shd w:val="clear" w:color="auto" w:fill="auto"/>
            <w:noWrap/>
            <w:vAlign w:val="center"/>
            <w:hideMark/>
          </w:tcPr>
          <w:p w14:paraId="15648EE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1BAF6A5C" w14:textId="77777777" w:rsidTr="002745A4">
        <w:trPr>
          <w:divId w:val="79374281"/>
          <w:trHeight w:val="290"/>
          <w:jc w:val="center"/>
        </w:trPr>
        <w:tc>
          <w:tcPr>
            <w:tcW w:w="1823" w:type="dxa"/>
            <w:shd w:val="clear" w:color="auto" w:fill="auto"/>
            <w:noWrap/>
            <w:vAlign w:val="center"/>
            <w:hideMark/>
          </w:tcPr>
          <w:p w14:paraId="6AF3A4F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6+709.41</w:t>
            </w:r>
          </w:p>
        </w:tc>
        <w:tc>
          <w:tcPr>
            <w:tcW w:w="1905" w:type="dxa"/>
            <w:shd w:val="clear" w:color="auto" w:fill="auto"/>
            <w:noWrap/>
            <w:vAlign w:val="center"/>
            <w:hideMark/>
          </w:tcPr>
          <w:p w14:paraId="200CC33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24AAF2D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D323F3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60D7DCD" w14:textId="77777777" w:rsidTr="002745A4">
        <w:trPr>
          <w:divId w:val="79374281"/>
          <w:trHeight w:val="290"/>
          <w:jc w:val="center"/>
        </w:trPr>
        <w:tc>
          <w:tcPr>
            <w:tcW w:w="1823" w:type="dxa"/>
            <w:shd w:val="clear" w:color="auto" w:fill="auto"/>
            <w:noWrap/>
            <w:vAlign w:val="center"/>
            <w:hideMark/>
          </w:tcPr>
          <w:p w14:paraId="3390154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6+802.67</w:t>
            </w:r>
          </w:p>
        </w:tc>
        <w:tc>
          <w:tcPr>
            <w:tcW w:w="1905" w:type="dxa"/>
            <w:shd w:val="clear" w:color="auto" w:fill="auto"/>
            <w:noWrap/>
            <w:vAlign w:val="center"/>
            <w:hideMark/>
          </w:tcPr>
          <w:p w14:paraId="398E088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18EB2AC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0D492B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12E02D48" w14:textId="77777777" w:rsidTr="002745A4">
        <w:trPr>
          <w:divId w:val="79374281"/>
          <w:trHeight w:val="290"/>
          <w:jc w:val="center"/>
        </w:trPr>
        <w:tc>
          <w:tcPr>
            <w:tcW w:w="1823" w:type="dxa"/>
            <w:shd w:val="clear" w:color="auto" w:fill="auto"/>
            <w:noWrap/>
            <w:vAlign w:val="center"/>
            <w:hideMark/>
          </w:tcPr>
          <w:p w14:paraId="0E9FFCF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6+984.02</w:t>
            </w:r>
          </w:p>
        </w:tc>
        <w:tc>
          <w:tcPr>
            <w:tcW w:w="1905" w:type="dxa"/>
            <w:shd w:val="clear" w:color="auto" w:fill="auto"/>
            <w:noWrap/>
            <w:vAlign w:val="center"/>
            <w:hideMark/>
          </w:tcPr>
          <w:p w14:paraId="2AB83AE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8B8084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72288A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D93A303" w14:textId="77777777" w:rsidTr="002745A4">
        <w:trPr>
          <w:divId w:val="79374281"/>
          <w:trHeight w:val="290"/>
          <w:jc w:val="center"/>
        </w:trPr>
        <w:tc>
          <w:tcPr>
            <w:tcW w:w="1823" w:type="dxa"/>
            <w:shd w:val="clear" w:color="auto" w:fill="auto"/>
            <w:noWrap/>
            <w:vAlign w:val="center"/>
            <w:hideMark/>
          </w:tcPr>
          <w:p w14:paraId="3D35DDC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7+267.16</w:t>
            </w:r>
          </w:p>
        </w:tc>
        <w:tc>
          <w:tcPr>
            <w:tcW w:w="1905" w:type="dxa"/>
            <w:shd w:val="clear" w:color="auto" w:fill="auto"/>
            <w:noWrap/>
            <w:vAlign w:val="center"/>
            <w:hideMark/>
          </w:tcPr>
          <w:p w14:paraId="5688EA3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5D8EF7A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0C0C00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BDF32F2" w14:textId="77777777" w:rsidTr="002745A4">
        <w:trPr>
          <w:divId w:val="79374281"/>
          <w:trHeight w:val="290"/>
          <w:jc w:val="center"/>
        </w:trPr>
        <w:tc>
          <w:tcPr>
            <w:tcW w:w="1823" w:type="dxa"/>
            <w:shd w:val="clear" w:color="auto" w:fill="auto"/>
            <w:noWrap/>
            <w:vAlign w:val="center"/>
            <w:hideMark/>
          </w:tcPr>
          <w:p w14:paraId="73E1751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7+356.80</w:t>
            </w:r>
          </w:p>
        </w:tc>
        <w:tc>
          <w:tcPr>
            <w:tcW w:w="1905" w:type="dxa"/>
            <w:shd w:val="clear" w:color="auto" w:fill="auto"/>
            <w:noWrap/>
            <w:vAlign w:val="center"/>
            <w:hideMark/>
          </w:tcPr>
          <w:p w14:paraId="2B55ECB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1A67F26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0CAB71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94AE9D6" w14:textId="77777777" w:rsidTr="002745A4">
        <w:trPr>
          <w:divId w:val="79374281"/>
          <w:trHeight w:val="290"/>
          <w:jc w:val="center"/>
        </w:trPr>
        <w:tc>
          <w:tcPr>
            <w:tcW w:w="1823" w:type="dxa"/>
            <w:shd w:val="clear" w:color="auto" w:fill="auto"/>
            <w:noWrap/>
            <w:vAlign w:val="center"/>
            <w:hideMark/>
          </w:tcPr>
          <w:p w14:paraId="5CB220D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7+560.48</w:t>
            </w:r>
          </w:p>
        </w:tc>
        <w:tc>
          <w:tcPr>
            <w:tcW w:w="1905" w:type="dxa"/>
            <w:shd w:val="clear" w:color="auto" w:fill="auto"/>
            <w:noWrap/>
            <w:vAlign w:val="center"/>
            <w:hideMark/>
          </w:tcPr>
          <w:p w14:paraId="38A3ABE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7A06B32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E13D12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73C8574" w14:textId="77777777" w:rsidTr="002745A4">
        <w:trPr>
          <w:divId w:val="79374281"/>
          <w:trHeight w:val="290"/>
          <w:jc w:val="center"/>
        </w:trPr>
        <w:tc>
          <w:tcPr>
            <w:tcW w:w="1823" w:type="dxa"/>
            <w:shd w:val="clear" w:color="auto" w:fill="auto"/>
            <w:noWrap/>
            <w:vAlign w:val="center"/>
            <w:hideMark/>
          </w:tcPr>
          <w:p w14:paraId="19F95A3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7+667.89</w:t>
            </w:r>
          </w:p>
        </w:tc>
        <w:tc>
          <w:tcPr>
            <w:tcW w:w="1905" w:type="dxa"/>
            <w:shd w:val="clear" w:color="auto" w:fill="auto"/>
            <w:noWrap/>
            <w:vAlign w:val="center"/>
            <w:hideMark/>
          </w:tcPr>
          <w:p w14:paraId="0E0593B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06FFC63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D65034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AE9EE2D" w14:textId="77777777" w:rsidTr="002745A4">
        <w:trPr>
          <w:divId w:val="79374281"/>
          <w:trHeight w:val="290"/>
          <w:jc w:val="center"/>
        </w:trPr>
        <w:tc>
          <w:tcPr>
            <w:tcW w:w="1823" w:type="dxa"/>
            <w:shd w:val="clear" w:color="auto" w:fill="auto"/>
            <w:noWrap/>
            <w:vAlign w:val="center"/>
            <w:hideMark/>
          </w:tcPr>
          <w:p w14:paraId="77D87CD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7+782.06</w:t>
            </w:r>
          </w:p>
        </w:tc>
        <w:tc>
          <w:tcPr>
            <w:tcW w:w="1905" w:type="dxa"/>
            <w:shd w:val="clear" w:color="auto" w:fill="auto"/>
            <w:noWrap/>
            <w:vAlign w:val="center"/>
            <w:hideMark/>
          </w:tcPr>
          <w:p w14:paraId="473B46A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48129E8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D5898C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22102605" w14:textId="77777777" w:rsidTr="002745A4">
        <w:trPr>
          <w:divId w:val="79374281"/>
          <w:trHeight w:val="290"/>
          <w:jc w:val="center"/>
        </w:trPr>
        <w:tc>
          <w:tcPr>
            <w:tcW w:w="1823" w:type="dxa"/>
            <w:shd w:val="clear" w:color="auto" w:fill="auto"/>
            <w:noWrap/>
            <w:vAlign w:val="center"/>
            <w:hideMark/>
          </w:tcPr>
          <w:p w14:paraId="1B62ECB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7+883.51</w:t>
            </w:r>
          </w:p>
        </w:tc>
        <w:tc>
          <w:tcPr>
            <w:tcW w:w="1905" w:type="dxa"/>
            <w:shd w:val="clear" w:color="auto" w:fill="auto"/>
            <w:noWrap/>
            <w:vAlign w:val="center"/>
            <w:hideMark/>
          </w:tcPr>
          <w:p w14:paraId="3D1F32E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70F13B6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181F7E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038B3C1" w14:textId="77777777" w:rsidTr="002745A4">
        <w:trPr>
          <w:divId w:val="79374281"/>
          <w:trHeight w:val="290"/>
          <w:jc w:val="center"/>
        </w:trPr>
        <w:tc>
          <w:tcPr>
            <w:tcW w:w="1823" w:type="dxa"/>
            <w:shd w:val="clear" w:color="auto" w:fill="auto"/>
            <w:noWrap/>
            <w:vAlign w:val="center"/>
            <w:hideMark/>
          </w:tcPr>
          <w:p w14:paraId="608F643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8+046.65</w:t>
            </w:r>
          </w:p>
        </w:tc>
        <w:tc>
          <w:tcPr>
            <w:tcW w:w="1905" w:type="dxa"/>
            <w:shd w:val="clear" w:color="auto" w:fill="auto"/>
            <w:noWrap/>
            <w:vAlign w:val="center"/>
            <w:hideMark/>
          </w:tcPr>
          <w:p w14:paraId="78042FA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53A4F0C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9B718A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3FDEB3C" w14:textId="77777777" w:rsidTr="002745A4">
        <w:trPr>
          <w:divId w:val="79374281"/>
          <w:trHeight w:val="290"/>
          <w:jc w:val="center"/>
        </w:trPr>
        <w:tc>
          <w:tcPr>
            <w:tcW w:w="1823" w:type="dxa"/>
            <w:shd w:val="clear" w:color="auto" w:fill="auto"/>
            <w:noWrap/>
            <w:vAlign w:val="center"/>
            <w:hideMark/>
          </w:tcPr>
          <w:p w14:paraId="1A54AFE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8+120.26</w:t>
            </w:r>
          </w:p>
        </w:tc>
        <w:tc>
          <w:tcPr>
            <w:tcW w:w="1905" w:type="dxa"/>
            <w:shd w:val="clear" w:color="auto" w:fill="auto"/>
            <w:noWrap/>
            <w:vAlign w:val="center"/>
            <w:hideMark/>
          </w:tcPr>
          <w:p w14:paraId="3DEC307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290D2D3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98D7CE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37E1292F" w14:textId="77777777" w:rsidTr="002745A4">
        <w:trPr>
          <w:divId w:val="79374281"/>
          <w:trHeight w:val="290"/>
          <w:jc w:val="center"/>
        </w:trPr>
        <w:tc>
          <w:tcPr>
            <w:tcW w:w="1823" w:type="dxa"/>
            <w:shd w:val="clear" w:color="auto" w:fill="auto"/>
            <w:noWrap/>
            <w:vAlign w:val="center"/>
            <w:hideMark/>
          </w:tcPr>
          <w:p w14:paraId="7F36288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8+309.95</w:t>
            </w:r>
          </w:p>
        </w:tc>
        <w:tc>
          <w:tcPr>
            <w:tcW w:w="1905" w:type="dxa"/>
            <w:shd w:val="clear" w:color="auto" w:fill="auto"/>
            <w:noWrap/>
            <w:vAlign w:val="center"/>
            <w:hideMark/>
          </w:tcPr>
          <w:p w14:paraId="5BBE753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34A3068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D3F7E6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619ED21A" w14:textId="77777777" w:rsidTr="002745A4">
        <w:trPr>
          <w:divId w:val="79374281"/>
          <w:trHeight w:val="290"/>
          <w:jc w:val="center"/>
        </w:trPr>
        <w:tc>
          <w:tcPr>
            <w:tcW w:w="1823" w:type="dxa"/>
            <w:shd w:val="clear" w:color="auto" w:fill="auto"/>
            <w:noWrap/>
            <w:vAlign w:val="center"/>
            <w:hideMark/>
          </w:tcPr>
          <w:p w14:paraId="53F5BBF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8+375.46</w:t>
            </w:r>
          </w:p>
        </w:tc>
        <w:tc>
          <w:tcPr>
            <w:tcW w:w="1905" w:type="dxa"/>
            <w:shd w:val="clear" w:color="auto" w:fill="auto"/>
            <w:noWrap/>
            <w:vAlign w:val="center"/>
            <w:hideMark/>
          </w:tcPr>
          <w:p w14:paraId="15393FB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504EE7F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E24B77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C8122E0" w14:textId="77777777" w:rsidTr="002745A4">
        <w:trPr>
          <w:divId w:val="79374281"/>
          <w:trHeight w:val="290"/>
          <w:jc w:val="center"/>
        </w:trPr>
        <w:tc>
          <w:tcPr>
            <w:tcW w:w="1823" w:type="dxa"/>
            <w:shd w:val="clear" w:color="auto" w:fill="auto"/>
            <w:noWrap/>
            <w:vAlign w:val="center"/>
            <w:hideMark/>
          </w:tcPr>
          <w:p w14:paraId="24EF1E1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8+463.59</w:t>
            </w:r>
          </w:p>
        </w:tc>
        <w:tc>
          <w:tcPr>
            <w:tcW w:w="1905" w:type="dxa"/>
            <w:shd w:val="clear" w:color="auto" w:fill="auto"/>
            <w:noWrap/>
            <w:vAlign w:val="center"/>
            <w:hideMark/>
          </w:tcPr>
          <w:p w14:paraId="0463233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6A4BB9C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6238A6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398D1901" w14:textId="77777777" w:rsidTr="002745A4">
        <w:trPr>
          <w:divId w:val="79374281"/>
          <w:trHeight w:val="290"/>
          <w:jc w:val="center"/>
        </w:trPr>
        <w:tc>
          <w:tcPr>
            <w:tcW w:w="1823" w:type="dxa"/>
            <w:shd w:val="clear" w:color="auto" w:fill="auto"/>
            <w:noWrap/>
            <w:vAlign w:val="center"/>
            <w:hideMark/>
          </w:tcPr>
          <w:p w14:paraId="1123D1A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8+736.11</w:t>
            </w:r>
          </w:p>
        </w:tc>
        <w:tc>
          <w:tcPr>
            <w:tcW w:w="1905" w:type="dxa"/>
            <w:shd w:val="clear" w:color="auto" w:fill="auto"/>
            <w:noWrap/>
            <w:vAlign w:val="center"/>
            <w:hideMark/>
          </w:tcPr>
          <w:p w14:paraId="262ECB3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6C35A9E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1C40F5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AE4CF28" w14:textId="77777777" w:rsidTr="002745A4">
        <w:trPr>
          <w:divId w:val="79374281"/>
          <w:trHeight w:val="290"/>
          <w:jc w:val="center"/>
        </w:trPr>
        <w:tc>
          <w:tcPr>
            <w:tcW w:w="1823" w:type="dxa"/>
            <w:shd w:val="clear" w:color="auto" w:fill="auto"/>
            <w:noWrap/>
            <w:vAlign w:val="center"/>
            <w:hideMark/>
          </w:tcPr>
          <w:p w14:paraId="75050F2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8+947.70</w:t>
            </w:r>
          </w:p>
        </w:tc>
        <w:tc>
          <w:tcPr>
            <w:tcW w:w="1905" w:type="dxa"/>
            <w:shd w:val="clear" w:color="auto" w:fill="auto"/>
            <w:noWrap/>
            <w:vAlign w:val="center"/>
            <w:hideMark/>
          </w:tcPr>
          <w:p w14:paraId="5E22680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68FE15A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690C50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339160DA" w14:textId="77777777" w:rsidTr="002745A4">
        <w:trPr>
          <w:divId w:val="79374281"/>
          <w:trHeight w:val="290"/>
          <w:jc w:val="center"/>
        </w:trPr>
        <w:tc>
          <w:tcPr>
            <w:tcW w:w="1823" w:type="dxa"/>
            <w:shd w:val="clear" w:color="auto" w:fill="auto"/>
            <w:noWrap/>
            <w:vAlign w:val="center"/>
            <w:hideMark/>
          </w:tcPr>
          <w:p w14:paraId="26EBEB0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9+076.16</w:t>
            </w:r>
          </w:p>
        </w:tc>
        <w:tc>
          <w:tcPr>
            <w:tcW w:w="1905" w:type="dxa"/>
            <w:shd w:val="clear" w:color="auto" w:fill="auto"/>
            <w:noWrap/>
            <w:vAlign w:val="center"/>
            <w:hideMark/>
          </w:tcPr>
          <w:p w14:paraId="43A3450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699CECB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43154D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CD2A693" w14:textId="77777777" w:rsidTr="002745A4">
        <w:trPr>
          <w:divId w:val="79374281"/>
          <w:trHeight w:val="290"/>
          <w:jc w:val="center"/>
        </w:trPr>
        <w:tc>
          <w:tcPr>
            <w:tcW w:w="1823" w:type="dxa"/>
            <w:shd w:val="clear" w:color="auto" w:fill="auto"/>
            <w:noWrap/>
            <w:vAlign w:val="center"/>
            <w:hideMark/>
          </w:tcPr>
          <w:p w14:paraId="6B3D585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9+191.50</w:t>
            </w:r>
          </w:p>
        </w:tc>
        <w:tc>
          <w:tcPr>
            <w:tcW w:w="1905" w:type="dxa"/>
            <w:shd w:val="clear" w:color="auto" w:fill="auto"/>
            <w:noWrap/>
            <w:vAlign w:val="center"/>
            <w:hideMark/>
          </w:tcPr>
          <w:p w14:paraId="2B7411C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1EDB9E7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A5C2A6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43CD12CC" w14:textId="77777777" w:rsidTr="002745A4">
        <w:trPr>
          <w:divId w:val="79374281"/>
          <w:trHeight w:val="290"/>
          <w:jc w:val="center"/>
        </w:trPr>
        <w:tc>
          <w:tcPr>
            <w:tcW w:w="1823" w:type="dxa"/>
            <w:shd w:val="clear" w:color="auto" w:fill="auto"/>
            <w:noWrap/>
            <w:vAlign w:val="center"/>
            <w:hideMark/>
          </w:tcPr>
          <w:p w14:paraId="684D3F5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9+304.77</w:t>
            </w:r>
          </w:p>
        </w:tc>
        <w:tc>
          <w:tcPr>
            <w:tcW w:w="1905" w:type="dxa"/>
            <w:shd w:val="clear" w:color="auto" w:fill="auto"/>
            <w:noWrap/>
            <w:vAlign w:val="center"/>
            <w:hideMark/>
          </w:tcPr>
          <w:p w14:paraId="7684338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48BA18C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655C75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8841BEF" w14:textId="77777777" w:rsidTr="002745A4">
        <w:trPr>
          <w:divId w:val="79374281"/>
          <w:trHeight w:val="290"/>
          <w:jc w:val="center"/>
        </w:trPr>
        <w:tc>
          <w:tcPr>
            <w:tcW w:w="1823" w:type="dxa"/>
            <w:shd w:val="clear" w:color="auto" w:fill="auto"/>
            <w:noWrap/>
            <w:vAlign w:val="center"/>
            <w:hideMark/>
          </w:tcPr>
          <w:p w14:paraId="2D56ECC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9+348.94</w:t>
            </w:r>
          </w:p>
        </w:tc>
        <w:tc>
          <w:tcPr>
            <w:tcW w:w="1905" w:type="dxa"/>
            <w:shd w:val="clear" w:color="auto" w:fill="auto"/>
            <w:noWrap/>
            <w:vAlign w:val="center"/>
            <w:hideMark/>
          </w:tcPr>
          <w:p w14:paraId="7AC78CB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546E990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1F0A8A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C35BC93" w14:textId="77777777" w:rsidTr="002745A4">
        <w:trPr>
          <w:divId w:val="79374281"/>
          <w:trHeight w:val="290"/>
          <w:jc w:val="center"/>
        </w:trPr>
        <w:tc>
          <w:tcPr>
            <w:tcW w:w="1823" w:type="dxa"/>
            <w:shd w:val="clear" w:color="auto" w:fill="auto"/>
            <w:noWrap/>
            <w:vAlign w:val="center"/>
            <w:hideMark/>
          </w:tcPr>
          <w:p w14:paraId="7F30A24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9+487.43</w:t>
            </w:r>
          </w:p>
        </w:tc>
        <w:tc>
          <w:tcPr>
            <w:tcW w:w="1905" w:type="dxa"/>
            <w:shd w:val="clear" w:color="auto" w:fill="auto"/>
            <w:noWrap/>
            <w:vAlign w:val="center"/>
            <w:hideMark/>
          </w:tcPr>
          <w:p w14:paraId="07CE3A6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0DA3A60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A25839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3A34C98F" w14:textId="77777777" w:rsidTr="002745A4">
        <w:trPr>
          <w:divId w:val="79374281"/>
          <w:trHeight w:val="290"/>
          <w:jc w:val="center"/>
        </w:trPr>
        <w:tc>
          <w:tcPr>
            <w:tcW w:w="1823" w:type="dxa"/>
            <w:shd w:val="clear" w:color="auto" w:fill="auto"/>
            <w:noWrap/>
            <w:vAlign w:val="center"/>
            <w:hideMark/>
          </w:tcPr>
          <w:p w14:paraId="64903E4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9+612.60</w:t>
            </w:r>
          </w:p>
        </w:tc>
        <w:tc>
          <w:tcPr>
            <w:tcW w:w="1905" w:type="dxa"/>
            <w:shd w:val="clear" w:color="auto" w:fill="auto"/>
            <w:noWrap/>
            <w:vAlign w:val="center"/>
            <w:hideMark/>
          </w:tcPr>
          <w:p w14:paraId="0CB0F7F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C267D7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BA87F9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D3271BD" w14:textId="77777777" w:rsidTr="002745A4">
        <w:trPr>
          <w:divId w:val="79374281"/>
          <w:trHeight w:val="290"/>
          <w:jc w:val="center"/>
        </w:trPr>
        <w:tc>
          <w:tcPr>
            <w:tcW w:w="1823" w:type="dxa"/>
            <w:shd w:val="clear" w:color="auto" w:fill="auto"/>
            <w:noWrap/>
            <w:vAlign w:val="center"/>
            <w:hideMark/>
          </w:tcPr>
          <w:p w14:paraId="162541D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9+826.22</w:t>
            </w:r>
          </w:p>
        </w:tc>
        <w:tc>
          <w:tcPr>
            <w:tcW w:w="1905" w:type="dxa"/>
            <w:shd w:val="clear" w:color="auto" w:fill="auto"/>
            <w:noWrap/>
            <w:vAlign w:val="center"/>
            <w:hideMark/>
          </w:tcPr>
          <w:p w14:paraId="2E5C05F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1B5C957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9DDCDF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7D068FC9" w14:textId="77777777" w:rsidTr="002745A4">
        <w:trPr>
          <w:divId w:val="79374281"/>
          <w:trHeight w:val="290"/>
          <w:jc w:val="center"/>
        </w:trPr>
        <w:tc>
          <w:tcPr>
            <w:tcW w:w="1823" w:type="dxa"/>
            <w:shd w:val="clear" w:color="auto" w:fill="auto"/>
            <w:noWrap/>
            <w:vAlign w:val="center"/>
            <w:hideMark/>
          </w:tcPr>
          <w:p w14:paraId="73423BA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9+964.71</w:t>
            </w:r>
          </w:p>
        </w:tc>
        <w:tc>
          <w:tcPr>
            <w:tcW w:w="1905" w:type="dxa"/>
            <w:shd w:val="clear" w:color="auto" w:fill="auto"/>
            <w:noWrap/>
            <w:vAlign w:val="center"/>
            <w:hideMark/>
          </w:tcPr>
          <w:p w14:paraId="4EF8116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1DC1314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78C50D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954A8C7" w14:textId="77777777" w:rsidTr="002745A4">
        <w:trPr>
          <w:divId w:val="79374281"/>
          <w:trHeight w:val="290"/>
          <w:jc w:val="center"/>
        </w:trPr>
        <w:tc>
          <w:tcPr>
            <w:tcW w:w="1823" w:type="dxa"/>
            <w:shd w:val="clear" w:color="auto" w:fill="auto"/>
            <w:noWrap/>
            <w:vAlign w:val="center"/>
            <w:hideMark/>
          </w:tcPr>
          <w:p w14:paraId="7FC714F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10+015.53</w:t>
            </w:r>
          </w:p>
        </w:tc>
        <w:tc>
          <w:tcPr>
            <w:tcW w:w="1905" w:type="dxa"/>
            <w:shd w:val="clear" w:color="auto" w:fill="auto"/>
            <w:noWrap/>
            <w:vAlign w:val="center"/>
            <w:hideMark/>
          </w:tcPr>
          <w:p w14:paraId="137D419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474A3EA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652961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32B4D05" w14:textId="77777777" w:rsidTr="002745A4">
        <w:trPr>
          <w:divId w:val="79374281"/>
          <w:trHeight w:val="290"/>
          <w:jc w:val="center"/>
        </w:trPr>
        <w:tc>
          <w:tcPr>
            <w:tcW w:w="1823" w:type="dxa"/>
            <w:shd w:val="clear" w:color="auto" w:fill="auto"/>
            <w:noWrap/>
            <w:vAlign w:val="center"/>
            <w:hideMark/>
          </w:tcPr>
          <w:p w14:paraId="2FDBAB8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10+065.25</w:t>
            </w:r>
          </w:p>
        </w:tc>
        <w:tc>
          <w:tcPr>
            <w:tcW w:w="1905" w:type="dxa"/>
            <w:shd w:val="clear" w:color="auto" w:fill="auto"/>
            <w:noWrap/>
            <w:vAlign w:val="center"/>
            <w:hideMark/>
          </w:tcPr>
          <w:p w14:paraId="194FBCE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230E842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EF048F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C929E9B" w14:textId="77777777" w:rsidTr="002745A4">
        <w:trPr>
          <w:divId w:val="79374281"/>
          <w:trHeight w:val="290"/>
          <w:jc w:val="center"/>
        </w:trPr>
        <w:tc>
          <w:tcPr>
            <w:tcW w:w="1823" w:type="dxa"/>
            <w:shd w:val="clear" w:color="auto" w:fill="auto"/>
            <w:noWrap/>
            <w:vAlign w:val="center"/>
            <w:hideMark/>
          </w:tcPr>
          <w:p w14:paraId="0F36A23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10+127.55</w:t>
            </w:r>
          </w:p>
        </w:tc>
        <w:tc>
          <w:tcPr>
            <w:tcW w:w="1905" w:type="dxa"/>
            <w:shd w:val="clear" w:color="auto" w:fill="auto"/>
            <w:noWrap/>
            <w:vAlign w:val="center"/>
            <w:hideMark/>
          </w:tcPr>
          <w:p w14:paraId="3DFAEDC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5E81C40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34A830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8A5D397" w14:textId="77777777" w:rsidTr="002745A4">
        <w:trPr>
          <w:divId w:val="79374281"/>
          <w:trHeight w:val="290"/>
          <w:jc w:val="center"/>
        </w:trPr>
        <w:tc>
          <w:tcPr>
            <w:tcW w:w="1823" w:type="dxa"/>
            <w:shd w:val="clear" w:color="auto" w:fill="auto"/>
            <w:noWrap/>
            <w:vAlign w:val="center"/>
            <w:hideMark/>
          </w:tcPr>
          <w:p w14:paraId="2FDB771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10+221.78</w:t>
            </w:r>
          </w:p>
        </w:tc>
        <w:tc>
          <w:tcPr>
            <w:tcW w:w="1905" w:type="dxa"/>
            <w:shd w:val="clear" w:color="auto" w:fill="auto"/>
            <w:noWrap/>
            <w:vAlign w:val="center"/>
            <w:hideMark/>
          </w:tcPr>
          <w:p w14:paraId="1173FAC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29688D3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AFD760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0BDC9BC" w14:textId="77777777" w:rsidTr="002745A4">
        <w:trPr>
          <w:divId w:val="79374281"/>
          <w:trHeight w:val="290"/>
          <w:jc w:val="center"/>
        </w:trPr>
        <w:tc>
          <w:tcPr>
            <w:tcW w:w="1823" w:type="dxa"/>
            <w:shd w:val="clear" w:color="auto" w:fill="auto"/>
            <w:noWrap/>
            <w:vAlign w:val="center"/>
            <w:hideMark/>
          </w:tcPr>
          <w:p w14:paraId="6CB33B0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10+417.16</w:t>
            </w:r>
          </w:p>
        </w:tc>
        <w:tc>
          <w:tcPr>
            <w:tcW w:w="1905" w:type="dxa"/>
            <w:shd w:val="clear" w:color="auto" w:fill="auto"/>
            <w:noWrap/>
            <w:vAlign w:val="center"/>
            <w:hideMark/>
          </w:tcPr>
          <w:p w14:paraId="32EC0FA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25203AA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077D89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FF17148" w14:textId="77777777" w:rsidTr="002745A4">
        <w:trPr>
          <w:divId w:val="79374281"/>
          <w:trHeight w:val="290"/>
          <w:jc w:val="center"/>
        </w:trPr>
        <w:tc>
          <w:tcPr>
            <w:tcW w:w="1823" w:type="dxa"/>
            <w:shd w:val="clear" w:color="auto" w:fill="auto"/>
            <w:noWrap/>
            <w:vAlign w:val="center"/>
            <w:hideMark/>
          </w:tcPr>
          <w:p w14:paraId="3BF1352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10+493.00</w:t>
            </w:r>
          </w:p>
        </w:tc>
        <w:tc>
          <w:tcPr>
            <w:tcW w:w="1905" w:type="dxa"/>
            <w:shd w:val="clear" w:color="auto" w:fill="auto"/>
            <w:noWrap/>
            <w:vAlign w:val="center"/>
            <w:hideMark/>
          </w:tcPr>
          <w:p w14:paraId="2F91A6D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01BA2F0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EAA8D0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70253A5" w14:textId="77777777" w:rsidTr="002745A4">
        <w:trPr>
          <w:divId w:val="79374281"/>
          <w:trHeight w:val="290"/>
          <w:jc w:val="center"/>
        </w:trPr>
        <w:tc>
          <w:tcPr>
            <w:tcW w:w="1823" w:type="dxa"/>
            <w:shd w:val="clear" w:color="auto" w:fill="auto"/>
            <w:noWrap/>
            <w:vAlign w:val="center"/>
            <w:hideMark/>
          </w:tcPr>
          <w:p w14:paraId="7C93ADE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10+561.80</w:t>
            </w:r>
          </w:p>
        </w:tc>
        <w:tc>
          <w:tcPr>
            <w:tcW w:w="1905" w:type="dxa"/>
            <w:shd w:val="clear" w:color="auto" w:fill="auto"/>
            <w:noWrap/>
            <w:vAlign w:val="center"/>
            <w:hideMark/>
          </w:tcPr>
          <w:p w14:paraId="48841D9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0F70D2A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64DF02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6804EDFC" w14:textId="77777777" w:rsidTr="002745A4">
        <w:trPr>
          <w:divId w:val="79374281"/>
          <w:trHeight w:val="290"/>
          <w:jc w:val="center"/>
        </w:trPr>
        <w:tc>
          <w:tcPr>
            <w:tcW w:w="1823" w:type="dxa"/>
            <w:shd w:val="clear" w:color="auto" w:fill="auto"/>
            <w:noWrap/>
            <w:vAlign w:val="center"/>
            <w:hideMark/>
          </w:tcPr>
          <w:p w14:paraId="1F4FAE3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10+867.55</w:t>
            </w:r>
          </w:p>
        </w:tc>
        <w:tc>
          <w:tcPr>
            <w:tcW w:w="1905" w:type="dxa"/>
            <w:shd w:val="clear" w:color="auto" w:fill="auto"/>
            <w:noWrap/>
            <w:vAlign w:val="center"/>
            <w:hideMark/>
          </w:tcPr>
          <w:p w14:paraId="4EDA720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2D565E4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56B7F7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B4D1876" w14:textId="77777777" w:rsidTr="002745A4">
        <w:trPr>
          <w:divId w:val="79374281"/>
          <w:trHeight w:val="290"/>
          <w:jc w:val="center"/>
        </w:trPr>
        <w:tc>
          <w:tcPr>
            <w:tcW w:w="1823" w:type="dxa"/>
            <w:shd w:val="clear" w:color="auto" w:fill="auto"/>
            <w:noWrap/>
            <w:vAlign w:val="center"/>
            <w:hideMark/>
          </w:tcPr>
          <w:p w14:paraId="202AD7E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10+950.28</w:t>
            </w:r>
          </w:p>
        </w:tc>
        <w:tc>
          <w:tcPr>
            <w:tcW w:w="1905" w:type="dxa"/>
            <w:shd w:val="clear" w:color="auto" w:fill="auto"/>
            <w:noWrap/>
            <w:vAlign w:val="center"/>
            <w:hideMark/>
          </w:tcPr>
          <w:p w14:paraId="26A8ABD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2FD4BCB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F592E2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ADB83BB" w14:textId="77777777" w:rsidTr="002745A4">
        <w:trPr>
          <w:divId w:val="79374281"/>
          <w:trHeight w:val="290"/>
          <w:jc w:val="center"/>
        </w:trPr>
        <w:tc>
          <w:tcPr>
            <w:tcW w:w="1823" w:type="dxa"/>
            <w:shd w:val="clear" w:color="auto" w:fill="auto"/>
            <w:noWrap/>
            <w:vAlign w:val="center"/>
            <w:hideMark/>
          </w:tcPr>
          <w:p w14:paraId="07B055D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11+012.35</w:t>
            </w:r>
          </w:p>
        </w:tc>
        <w:tc>
          <w:tcPr>
            <w:tcW w:w="1905" w:type="dxa"/>
            <w:shd w:val="clear" w:color="auto" w:fill="auto"/>
            <w:noWrap/>
            <w:vAlign w:val="center"/>
            <w:hideMark/>
          </w:tcPr>
          <w:p w14:paraId="12D9CD0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489B810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0B1AA3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4A9C88EB" w14:textId="77777777" w:rsidTr="002745A4">
        <w:trPr>
          <w:divId w:val="79374281"/>
          <w:trHeight w:val="290"/>
          <w:jc w:val="center"/>
        </w:trPr>
        <w:tc>
          <w:tcPr>
            <w:tcW w:w="1823" w:type="dxa"/>
            <w:shd w:val="clear" w:color="auto" w:fill="auto"/>
            <w:noWrap/>
            <w:vAlign w:val="center"/>
            <w:hideMark/>
          </w:tcPr>
          <w:p w14:paraId="2259538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11+122.07</w:t>
            </w:r>
          </w:p>
        </w:tc>
        <w:tc>
          <w:tcPr>
            <w:tcW w:w="1905" w:type="dxa"/>
            <w:shd w:val="clear" w:color="auto" w:fill="auto"/>
            <w:noWrap/>
            <w:vAlign w:val="center"/>
            <w:hideMark/>
          </w:tcPr>
          <w:p w14:paraId="57E7586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613693B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5CDFE2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011E5CD" w14:textId="77777777" w:rsidTr="002745A4">
        <w:trPr>
          <w:divId w:val="79374281"/>
          <w:trHeight w:val="290"/>
          <w:jc w:val="center"/>
        </w:trPr>
        <w:tc>
          <w:tcPr>
            <w:tcW w:w="1823" w:type="dxa"/>
            <w:shd w:val="clear" w:color="auto" w:fill="auto"/>
            <w:noWrap/>
            <w:vAlign w:val="center"/>
            <w:hideMark/>
          </w:tcPr>
          <w:p w14:paraId="723D7C4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11+144.05</w:t>
            </w:r>
          </w:p>
        </w:tc>
        <w:tc>
          <w:tcPr>
            <w:tcW w:w="1905" w:type="dxa"/>
            <w:shd w:val="clear" w:color="auto" w:fill="auto"/>
            <w:noWrap/>
            <w:vAlign w:val="center"/>
            <w:hideMark/>
          </w:tcPr>
          <w:p w14:paraId="3BD5B8F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11268BD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ED081D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1766A5A" w14:textId="77777777" w:rsidTr="002745A4">
        <w:trPr>
          <w:divId w:val="79374281"/>
          <w:trHeight w:val="290"/>
          <w:jc w:val="center"/>
        </w:trPr>
        <w:tc>
          <w:tcPr>
            <w:tcW w:w="1823" w:type="dxa"/>
            <w:shd w:val="clear" w:color="auto" w:fill="auto"/>
            <w:noWrap/>
            <w:vAlign w:val="center"/>
            <w:hideMark/>
          </w:tcPr>
          <w:p w14:paraId="79A9DB5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11+169.61</w:t>
            </w:r>
          </w:p>
        </w:tc>
        <w:tc>
          <w:tcPr>
            <w:tcW w:w="1905" w:type="dxa"/>
            <w:shd w:val="clear" w:color="auto" w:fill="auto"/>
            <w:noWrap/>
            <w:vAlign w:val="center"/>
            <w:hideMark/>
          </w:tcPr>
          <w:p w14:paraId="04515C3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404BBDA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4B7FD1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4154444" w14:textId="77777777" w:rsidTr="002745A4">
        <w:trPr>
          <w:divId w:val="79374281"/>
          <w:trHeight w:val="290"/>
          <w:jc w:val="center"/>
        </w:trPr>
        <w:tc>
          <w:tcPr>
            <w:tcW w:w="1823" w:type="dxa"/>
            <w:shd w:val="clear" w:color="auto" w:fill="auto"/>
            <w:noWrap/>
            <w:vAlign w:val="center"/>
            <w:hideMark/>
          </w:tcPr>
          <w:p w14:paraId="06DABB3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11+206.93</w:t>
            </w:r>
          </w:p>
        </w:tc>
        <w:tc>
          <w:tcPr>
            <w:tcW w:w="1905" w:type="dxa"/>
            <w:shd w:val="clear" w:color="auto" w:fill="auto"/>
            <w:noWrap/>
            <w:vAlign w:val="center"/>
            <w:hideMark/>
          </w:tcPr>
          <w:p w14:paraId="104DE40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1730FA3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CFAFEF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687919AF" w14:textId="77777777" w:rsidTr="002745A4">
        <w:trPr>
          <w:divId w:val="79374281"/>
          <w:trHeight w:val="290"/>
          <w:jc w:val="center"/>
        </w:trPr>
        <w:tc>
          <w:tcPr>
            <w:tcW w:w="1823" w:type="dxa"/>
            <w:shd w:val="clear" w:color="auto" w:fill="auto"/>
            <w:noWrap/>
            <w:vAlign w:val="center"/>
            <w:hideMark/>
          </w:tcPr>
          <w:p w14:paraId="4EE8D76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11+249.15</w:t>
            </w:r>
          </w:p>
        </w:tc>
        <w:tc>
          <w:tcPr>
            <w:tcW w:w="1905" w:type="dxa"/>
            <w:shd w:val="clear" w:color="auto" w:fill="auto"/>
            <w:noWrap/>
            <w:vAlign w:val="center"/>
            <w:hideMark/>
          </w:tcPr>
          <w:p w14:paraId="559D013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03451AB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D1E8FA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13FDA1AC" w14:textId="77777777" w:rsidTr="002745A4">
        <w:trPr>
          <w:divId w:val="79374281"/>
          <w:trHeight w:val="290"/>
          <w:jc w:val="center"/>
        </w:trPr>
        <w:tc>
          <w:tcPr>
            <w:tcW w:w="1823" w:type="dxa"/>
            <w:shd w:val="clear" w:color="auto" w:fill="auto"/>
            <w:noWrap/>
            <w:vAlign w:val="center"/>
            <w:hideMark/>
          </w:tcPr>
          <w:p w14:paraId="08DB4BA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11+331.44</w:t>
            </w:r>
          </w:p>
        </w:tc>
        <w:tc>
          <w:tcPr>
            <w:tcW w:w="1905" w:type="dxa"/>
            <w:shd w:val="clear" w:color="auto" w:fill="auto"/>
            <w:noWrap/>
            <w:vAlign w:val="center"/>
            <w:hideMark/>
          </w:tcPr>
          <w:p w14:paraId="5FF0E36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3750118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5BD233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3F191825" w14:textId="77777777" w:rsidTr="002745A4">
        <w:trPr>
          <w:divId w:val="79374281"/>
          <w:trHeight w:val="290"/>
          <w:jc w:val="center"/>
        </w:trPr>
        <w:tc>
          <w:tcPr>
            <w:tcW w:w="1823" w:type="dxa"/>
            <w:shd w:val="clear" w:color="auto" w:fill="auto"/>
            <w:noWrap/>
            <w:vAlign w:val="center"/>
            <w:hideMark/>
          </w:tcPr>
          <w:p w14:paraId="042FF40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11+401.49</w:t>
            </w:r>
          </w:p>
        </w:tc>
        <w:tc>
          <w:tcPr>
            <w:tcW w:w="1905" w:type="dxa"/>
            <w:shd w:val="clear" w:color="auto" w:fill="auto"/>
            <w:noWrap/>
            <w:vAlign w:val="center"/>
            <w:hideMark/>
          </w:tcPr>
          <w:p w14:paraId="3EB1F21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4BA0F04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82F067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8C1D440" w14:textId="77777777" w:rsidTr="002745A4">
        <w:trPr>
          <w:divId w:val="79374281"/>
          <w:trHeight w:val="290"/>
          <w:jc w:val="center"/>
        </w:trPr>
        <w:tc>
          <w:tcPr>
            <w:tcW w:w="1823" w:type="dxa"/>
            <w:shd w:val="clear" w:color="auto" w:fill="auto"/>
            <w:noWrap/>
            <w:vAlign w:val="center"/>
            <w:hideMark/>
          </w:tcPr>
          <w:p w14:paraId="40C00D6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11+434.16</w:t>
            </w:r>
          </w:p>
        </w:tc>
        <w:tc>
          <w:tcPr>
            <w:tcW w:w="1905" w:type="dxa"/>
            <w:shd w:val="clear" w:color="auto" w:fill="auto"/>
            <w:noWrap/>
            <w:vAlign w:val="center"/>
            <w:hideMark/>
          </w:tcPr>
          <w:p w14:paraId="22CEC03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0B2019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7F3A30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202E369" w14:textId="77777777" w:rsidTr="002745A4">
        <w:trPr>
          <w:divId w:val="79374281"/>
          <w:trHeight w:val="290"/>
          <w:jc w:val="center"/>
        </w:trPr>
        <w:tc>
          <w:tcPr>
            <w:tcW w:w="1823" w:type="dxa"/>
            <w:shd w:val="clear" w:color="auto" w:fill="auto"/>
            <w:noWrap/>
            <w:vAlign w:val="center"/>
            <w:hideMark/>
          </w:tcPr>
          <w:p w14:paraId="1EF8889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11+487.04</w:t>
            </w:r>
          </w:p>
        </w:tc>
        <w:tc>
          <w:tcPr>
            <w:tcW w:w="1905" w:type="dxa"/>
            <w:shd w:val="clear" w:color="auto" w:fill="auto"/>
            <w:noWrap/>
            <w:vAlign w:val="center"/>
            <w:hideMark/>
          </w:tcPr>
          <w:p w14:paraId="3F9C236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6407028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BF7F1C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57175" w:rsidRPr="00EB46A7" w14:paraId="42BBBC31" w14:textId="77777777" w:rsidTr="002745A4">
        <w:trPr>
          <w:divId w:val="79374281"/>
          <w:trHeight w:val="290"/>
          <w:jc w:val="center"/>
        </w:trPr>
        <w:tc>
          <w:tcPr>
            <w:tcW w:w="1823" w:type="dxa"/>
            <w:shd w:val="clear" w:color="auto" w:fill="auto"/>
            <w:noWrap/>
            <w:vAlign w:val="center"/>
          </w:tcPr>
          <w:p w14:paraId="5F90CF82" w14:textId="77777777" w:rsidR="00E57175" w:rsidRPr="00EB46A7" w:rsidRDefault="00E57175" w:rsidP="00EB46A7">
            <w:pPr>
              <w:autoSpaceDE/>
              <w:autoSpaceDN/>
              <w:spacing w:before="0" w:after="0" w:line="240" w:lineRule="auto"/>
              <w:jc w:val="center"/>
              <w:rPr>
                <w:bCs/>
                <w:color w:val="000000"/>
                <w:sz w:val="20"/>
                <w:szCs w:val="20"/>
                <w:lang w:val="es-ES" w:eastAsia="es-PE"/>
              </w:rPr>
            </w:pPr>
          </w:p>
        </w:tc>
        <w:tc>
          <w:tcPr>
            <w:tcW w:w="1905" w:type="dxa"/>
            <w:shd w:val="clear" w:color="auto" w:fill="auto"/>
            <w:noWrap/>
            <w:vAlign w:val="center"/>
          </w:tcPr>
          <w:p w14:paraId="517599E6" w14:textId="77777777" w:rsidR="00E57175" w:rsidRPr="00EB46A7" w:rsidRDefault="00E57175" w:rsidP="00EB46A7">
            <w:pPr>
              <w:autoSpaceDE/>
              <w:autoSpaceDN/>
              <w:spacing w:before="0" w:after="0" w:line="240" w:lineRule="auto"/>
              <w:jc w:val="center"/>
              <w:rPr>
                <w:bCs/>
                <w:color w:val="000000"/>
                <w:sz w:val="20"/>
                <w:szCs w:val="20"/>
                <w:lang w:val="es-ES" w:eastAsia="es-PE"/>
              </w:rPr>
            </w:pPr>
          </w:p>
        </w:tc>
        <w:tc>
          <w:tcPr>
            <w:tcW w:w="2203" w:type="dxa"/>
            <w:shd w:val="clear" w:color="auto" w:fill="auto"/>
            <w:noWrap/>
            <w:vAlign w:val="center"/>
          </w:tcPr>
          <w:p w14:paraId="279DE712" w14:textId="77777777" w:rsidR="00E57175" w:rsidRPr="00EB46A7" w:rsidRDefault="00E57175" w:rsidP="00EB46A7">
            <w:pPr>
              <w:autoSpaceDE/>
              <w:autoSpaceDN/>
              <w:spacing w:before="0" w:after="0" w:line="240" w:lineRule="auto"/>
              <w:jc w:val="center"/>
              <w:rPr>
                <w:bCs/>
                <w:color w:val="000000"/>
                <w:sz w:val="20"/>
                <w:szCs w:val="20"/>
                <w:lang w:val="es-ES" w:eastAsia="es-PE"/>
              </w:rPr>
            </w:pPr>
          </w:p>
        </w:tc>
        <w:tc>
          <w:tcPr>
            <w:tcW w:w="2058" w:type="dxa"/>
            <w:shd w:val="clear" w:color="auto" w:fill="auto"/>
            <w:noWrap/>
            <w:vAlign w:val="center"/>
          </w:tcPr>
          <w:p w14:paraId="6FB66132" w14:textId="77777777" w:rsidR="00E57175" w:rsidRPr="00EB46A7" w:rsidRDefault="00E57175" w:rsidP="00EB46A7">
            <w:pPr>
              <w:autoSpaceDE/>
              <w:autoSpaceDN/>
              <w:spacing w:before="0" w:after="0" w:line="240" w:lineRule="auto"/>
              <w:jc w:val="center"/>
              <w:rPr>
                <w:bCs/>
                <w:color w:val="000000"/>
                <w:sz w:val="20"/>
                <w:szCs w:val="20"/>
                <w:lang w:val="es-ES" w:eastAsia="es-PE"/>
              </w:rPr>
            </w:pPr>
          </w:p>
        </w:tc>
      </w:tr>
      <w:tr w:rsidR="002745A4" w:rsidRPr="002745A4" w14:paraId="082AEB58" w14:textId="77777777" w:rsidTr="002745A4">
        <w:trPr>
          <w:divId w:val="79374281"/>
          <w:trHeight w:val="290"/>
          <w:jc w:val="center"/>
        </w:trPr>
        <w:tc>
          <w:tcPr>
            <w:tcW w:w="1823" w:type="dxa"/>
            <w:tcBorders>
              <w:bottom w:val="single" w:sz="4" w:space="0" w:color="auto"/>
            </w:tcBorders>
            <w:shd w:val="clear" w:color="auto" w:fill="000000" w:themeFill="text1"/>
            <w:noWrap/>
            <w:vAlign w:val="center"/>
          </w:tcPr>
          <w:p w14:paraId="2FEEBA9C" w14:textId="6414127B" w:rsidR="002745A4" w:rsidRPr="002745A4" w:rsidRDefault="002745A4" w:rsidP="00EB46A7">
            <w:pPr>
              <w:autoSpaceDE/>
              <w:autoSpaceDN/>
              <w:spacing w:before="0" w:after="0" w:line="240" w:lineRule="auto"/>
              <w:jc w:val="center"/>
              <w:rPr>
                <w:bCs/>
                <w:sz w:val="20"/>
                <w:szCs w:val="20"/>
                <w:lang w:val="es-ES" w:eastAsia="es-PE"/>
              </w:rPr>
            </w:pPr>
            <w:r w:rsidRPr="002745A4">
              <w:rPr>
                <w:b/>
                <w:bCs/>
                <w:sz w:val="20"/>
                <w:szCs w:val="20"/>
                <w:lang w:val="es-ES" w:eastAsia="es-PE"/>
              </w:rPr>
              <w:lastRenderedPageBreak/>
              <w:t>PROGRESIVA</w:t>
            </w:r>
          </w:p>
        </w:tc>
        <w:tc>
          <w:tcPr>
            <w:tcW w:w="1905" w:type="dxa"/>
            <w:tcBorders>
              <w:bottom w:val="single" w:sz="4" w:space="0" w:color="auto"/>
            </w:tcBorders>
            <w:shd w:val="clear" w:color="auto" w:fill="000000" w:themeFill="text1"/>
            <w:noWrap/>
            <w:vAlign w:val="center"/>
          </w:tcPr>
          <w:p w14:paraId="7479C9F6" w14:textId="7115E0D5" w:rsidR="002745A4" w:rsidRPr="002745A4" w:rsidRDefault="002745A4" w:rsidP="00EB46A7">
            <w:pPr>
              <w:autoSpaceDE/>
              <w:autoSpaceDN/>
              <w:spacing w:before="0" w:after="0" w:line="240" w:lineRule="auto"/>
              <w:jc w:val="center"/>
              <w:rPr>
                <w:bCs/>
                <w:sz w:val="20"/>
                <w:szCs w:val="20"/>
                <w:lang w:val="es-ES" w:eastAsia="es-PE"/>
              </w:rPr>
            </w:pPr>
            <w:r w:rsidRPr="002745A4">
              <w:rPr>
                <w:b/>
                <w:bCs/>
                <w:sz w:val="20"/>
                <w:szCs w:val="20"/>
                <w:lang w:val="es-ES" w:eastAsia="es-PE"/>
              </w:rPr>
              <w:t>ANCHO DE PLATAFORMA</w:t>
            </w:r>
          </w:p>
        </w:tc>
        <w:tc>
          <w:tcPr>
            <w:tcW w:w="2203" w:type="dxa"/>
            <w:tcBorders>
              <w:bottom w:val="single" w:sz="4" w:space="0" w:color="auto"/>
            </w:tcBorders>
            <w:shd w:val="clear" w:color="auto" w:fill="000000" w:themeFill="text1"/>
            <w:noWrap/>
            <w:vAlign w:val="center"/>
          </w:tcPr>
          <w:p w14:paraId="7F45D3A8" w14:textId="6F5F37A6" w:rsidR="002745A4" w:rsidRPr="002745A4" w:rsidRDefault="002745A4" w:rsidP="00EB46A7">
            <w:pPr>
              <w:autoSpaceDE/>
              <w:autoSpaceDN/>
              <w:spacing w:before="0" w:after="0" w:line="240" w:lineRule="auto"/>
              <w:jc w:val="center"/>
              <w:rPr>
                <w:bCs/>
                <w:sz w:val="20"/>
                <w:szCs w:val="20"/>
                <w:lang w:val="es-ES" w:eastAsia="es-PE"/>
              </w:rPr>
            </w:pPr>
            <w:r w:rsidRPr="002745A4">
              <w:rPr>
                <w:b/>
                <w:bCs/>
                <w:sz w:val="20"/>
                <w:szCs w:val="20"/>
                <w:lang w:val="es-ES" w:eastAsia="es-PE"/>
              </w:rPr>
              <w:t>ANCHO DE CALZADA Y BERMA min. (m)</w:t>
            </w:r>
          </w:p>
        </w:tc>
        <w:tc>
          <w:tcPr>
            <w:tcW w:w="2058" w:type="dxa"/>
            <w:tcBorders>
              <w:bottom w:val="single" w:sz="4" w:space="0" w:color="auto"/>
            </w:tcBorders>
            <w:shd w:val="clear" w:color="auto" w:fill="000000" w:themeFill="text1"/>
            <w:noWrap/>
            <w:vAlign w:val="center"/>
          </w:tcPr>
          <w:p w14:paraId="34D5C673" w14:textId="32E6C747" w:rsidR="002745A4" w:rsidRPr="002745A4" w:rsidRDefault="002745A4" w:rsidP="00EB46A7">
            <w:pPr>
              <w:autoSpaceDE/>
              <w:autoSpaceDN/>
              <w:spacing w:before="0" w:after="0" w:line="240" w:lineRule="auto"/>
              <w:jc w:val="center"/>
              <w:rPr>
                <w:bCs/>
                <w:sz w:val="20"/>
                <w:szCs w:val="20"/>
                <w:lang w:val="es-ES" w:eastAsia="es-PE"/>
              </w:rPr>
            </w:pPr>
            <w:r w:rsidRPr="002745A4">
              <w:rPr>
                <w:b/>
                <w:bCs/>
                <w:sz w:val="20"/>
                <w:szCs w:val="20"/>
                <w:lang w:val="es-ES" w:eastAsia="es-PE"/>
              </w:rPr>
              <w:t>EVALUACION DE PLATAFORMA</w:t>
            </w:r>
          </w:p>
        </w:tc>
      </w:tr>
      <w:tr w:rsidR="00EB46A7" w:rsidRPr="00EB46A7" w14:paraId="2EA16620" w14:textId="77777777" w:rsidTr="002745A4">
        <w:trPr>
          <w:divId w:val="79374281"/>
          <w:trHeight w:val="290"/>
          <w:jc w:val="center"/>
        </w:trPr>
        <w:tc>
          <w:tcPr>
            <w:tcW w:w="1823" w:type="dxa"/>
            <w:tcBorders>
              <w:top w:val="single" w:sz="4" w:space="0" w:color="auto"/>
            </w:tcBorders>
            <w:shd w:val="clear" w:color="auto" w:fill="auto"/>
            <w:noWrap/>
            <w:vAlign w:val="center"/>
            <w:hideMark/>
          </w:tcPr>
          <w:p w14:paraId="73DB330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11+566.11</w:t>
            </w:r>
          </w:p>
        </w:tc>
        <w:tc>
          <w:tcPr>
            <w:tcW w:w="1905" w:type="dxa"/>
            <w:tcBorders>
              <w:top w:val="single" w:sz="4" w:space="0" w:color="auto"/>
            </w:tcBorders>
            <w:shd w:val="clear" w:color="auto" w:fill="auto"/>
            <w:noWrap/>
            <w:vAlign w:val="center"/>
            <w:hideMark/>
          </w:tcPr>
          <w:p w14:paraId="3B422F9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tcBorders>
              <w:top w:val="single" w:sz="4" w:space="0" w:color="auto"/>
            </w:tcBorders>
            <w:shd w:val="clear" w:color="auto" w:fill="auto"/>
            <w:noWrap/>
            <w:vAlign w:val="center"/>
            <w:hideMark/>
          </w:tcPr>
          <w:p w14:paraId="7528CB2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tcBorders>
              <w:top w:val="single" w:sz="4" w:space="0" w:color="auto"/>
            </w:tcBorders>
            <w:shd w:val="clear" w:color="auto" w:fill="auto"/>
            <w:noWrap/>
            <w:vAlign w:val="center"/>
            <w:hideMark/>
          </w:tcPr>
          <w:p w14:paraId="3905CD4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5BAD1D9" w14:textId="77777777" w:rsidTr="002745A4">
        <w:trPr>
          <w:divId w:val="79374281"/>
          <w:trHeight w:val="290"/>
          <w:jc w:val="center"/>
        </w:trPr>
        <w:tc>
          <w:tcPr>
            <w:tcW w:w="1823" w:type="dxa"/>
            <w:shd w:val="clear" w:color="auto" w:fill="auto"/>
            <w:noWrap/>
            <w:vAlign w:val="center"/>
            <w:hideMark/>
          </w:tcPr>
          <w:p w14:paraId="00D7B61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11+614.62</w:t>
            </w:r>
          </w:p>
        </w:tc>
        <w:tc>
          <w:tcPr>
            <w:tcW w:w="1905" w:type="dxa"/>
            <w:shd w:val="clear" w:color="auto" w:fill="auto"/>
            <w:noWrap/>
            <w:vAlign w:val="center"/>
            <w:hideMark/>
          </w:tcPr>
          <w:p w14:paraId="6E71496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0B18CA7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11CB78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671FDFD" w14:textId="77777777" w:rsidTr="002745A4">
        <w:trPr>
          <w:divId w:val="79374281"/>
          <w:trHeight w:val="290"/>
          <w:jc w:val="center"/>
        </w:trPr>
        <w:tc>
          <w:tcPr>
            <w:tcW w:w="1823" w:type="dxa"/>
            <w:shd w:val="clear" w:color="auto" w:fill="auto"/>
            <w:noWrap/>
            <w:vAlign w:val="center"/>
            <w:hideMark/>
          </w:tcPr>
          <w:p w14:paraId="7B11570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11+694.64</w:t>
            </w:r>
          </w:p>
        </w:tc>
        <w:tc>
          <w:tcPr>
            <w:tcW w:w="1905" w:type="dxa"/>
            <w:shd w:val="clear" w:color="auto" w:fill="auto"/>
            <w:noWrap/>
            <w:vAlign w:val="center"/>
            <w:hideMark/>
          </w:tcPr>
          <w:p w14:paraId="6345C37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0669D27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4BB748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388329C5" w14:textId="77777777" w:rsidTr="002745A4">
        <w:trPr>
          <w:divId w:val="79374281"/>
          <w:trHeight w:val="290"/>
          <w:jc w:val="center"/>
        </w:trPr>
        <w:tc>
          <w:tcPr>
            <w:tcW w:w="1823" w:type="dxa"/>
            <w:shd w:val="clear" w:color="auto" w:fill="auto"/>
            <w:noWrap/>
            <w:vAlign w:val="center"/>
            <w:hideMark/>
          </w:tcPr>
          <w:p w14:paraId="1E29AD6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11+733.03</w:t>
            </w:r>
          </w:p>
        </w:tc>
        <w:tc>
          <w:tcPr>
            <w:tcW w:w="1905" w:type="dxa"/>
            <w:shd w:val="clear" w:color="auto" w:fill="auto"/>
            <w:noWrap/>
            <w:vAlign w:val="center"/>
            <w:hideMark/>
          </w:tcPr>
          <w:p w14:paraId="3FEEF24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4CD0A8A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BE26D2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2603DEB5" w14:textId="77777777" w:rsidTr="002745A4">
        <w:trPr>
          <w:divId w:val="79374281"/>
          <w:trHeight w:val="290"/>
          <w:jc w:val="center"/>
        </w:trPr>
        <w:tc>
          <w:tcPr>
            <w:tcW w:w="1823" w:type="dxa"/>
            <w:shd w:val="clear" w:color="auto" w:fill="auto"/>
            <w:noWrap/>
            <w:vAlign w:val="center"/>
            <w:hideMark/>
          </w:tcPr>
          <w:p w14:paraId="1AE63CE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11+753.91</w:t>
            </w:r>
          </w:p>
        </w:tc>
        <w:tc>
          <w:tcPr>
            <w:tcW w:w="1905" w:type="dxa"/>
            <w:shd w:val="clear" w:color="auto" w:fill="auto"/>
            <w:noWrap/>
            <w:vAlign w:val="center"/>
            <w:hideMark/>
          </w:tcPr>
          <w:p w14:paraId="0DBBA86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337AD7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3A067D5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C0E05CE" w14:textId="77777777" w:rsidTr="002745A4">
        <w:trPr>
          <w:divId w:val="79374281"/>
          <w:trHeight w:val="290"/>
          <w:jc w:val="center"/>
        </w:trPr>
        <w:tc>
          <w:tcPr>
            <w:tcW w:w="1823" w:type="dxa"/>
            <w:shd w:val="clear" w:color="auto" w:fill="auto"/>
            <w:noWrap/>
            <w:vAlign w:val="center"/>
            <w:hideMark/>
          </w:tcPr>
          <w:p w14:paraId="7D8386A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11+851.11</w:t>
            </w:r>
          </w:p>
        </w:tc>
        <w:tc>
          <w:tcPr>
            <w:tcW w:w="1905" w:type="dxa"/>
            <w:shd w:val="clear" w:color="auto" w:fill="auto"/>
            <w:noWrap/>
            <w:vAlign w:val="center"/>
            <w:hideMark/>
          </w:tcPr>
          <w:p w14:paraId="39D126F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27D055B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E74A5E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30750BE0" w14:textId="77777777" w:rsidTr="002745A4">
        <w:trPr>
          <w:divId w:val="79374281"/>
          <w:trHeight w:val="290"/>
          <w:jc w:val="center"/>
        </w:trPr>
        <w:tc>
          <w:tcPr>
            <w:tcW w:w="1823" w:type="dxa"/>
            <w:shd w:val="clear" w:color="auto" w:fill="auto"/>
            <w:noWrap/>
            <w:vAlign w:val="center"/>
            <w:hideMark/>
          </w:tcPr>
          <w:p w14:paraId="21019D2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11+901.03</w:t>
            </w:r>
          </w:p>
        </w:tc>
        <w:tc>
          <w:tcPr>
            <w:tcW w:w="1905" w:type="dxa"/>
            <w:shd w:val="clear" w:color="auto" w:fill="auto"/>
            <w:noWrap/>
            <w:vAlign w:val="center"/>
            <w:hideMark/>
          </w:tcPr>
          <w:p w14:paraId="55F6E1E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B44EA4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DDC88B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207F1C1" w14:textId="77777777" w:rsidTr="002745A4">
        <w:trPr>
          <w:divId w:val="79374281"/>
          <w:trHeight w:val="290"/>
          <w:jc w:val="center"/>
        </w:trPr>
        <w:tc>
          <w:tcPr>
            <w:tcW w:w="1823" w:type="dxa"/>
            <w:shd w:val="clear" w:color="auto" w:fill="auto"/>
            <w:noWrap/>
            <w:vAlign w:val="center"/>
            <w:hideMark/>
          </w:tcPr>
          <w:p w14:paraId="155569D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12+018.85</w:t>
            </w:r>
          </w:p>
        </w:tc>
        <w:tc>
          <w:tcPr>
            <w:tcW w:w="1905" w:type="dxa"/>
            <w:shd w:val="clear" w:color="auto" w:fill="auto"/>
            <w:noWrap/>
            <w:vAlign w:val="center"/>
            <w:hideMark/>
          </w:tcPr>
          <w:p w14:paraId="08CA324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4FF87B9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AAAB5A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535DB28" w14:textId="77777777" w:rsidTr="002745A4">
        <w:trPr>
          <w:divId w:val="79374281"/>
          <w:trHeight w:val="290"/>
          <w:jc w:val="center"/>
        </w:trPr>
        <w:tc>
          <w:tcPr>
            <w:tcW w:w="1823" w:type="dxa"/>
            <w:shd w:val="clear" w:color="auto" w:fill="auto"/>
            <w:noWrap/>
            <w:vAlign w:val="center"/>
            <w:hideMark/>
          </w:tcPr>
          <w:p w14:paraId="15D25F6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12+133.14</w:t>
            </w:r>
          </w:p>
        </w:tc>
        <w:tc>
          <w:tcPr>
            <w:tcW w:w="1905" w:type="dxa"/>
            <w:shd w:val="clear" w:color="auto" w:fill="auto"/>
            <w:noWrap/>
            <w:vAlign w:val="center"/>
            <w:hideMark/>
          </w:tcPr>
          <w:p w14:paraId="42A256D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68EA7C4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6AF7C0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3144CBD" w14:textId="77777777" w:rsidTr="002745A4">
        <w:trPr>
          <w:divId w:val="79374281"/>
          <w:trHeight w:val="290"/>
          <w:jc w:val="center"/>
        </w:trPr>
        <w:tc>
          <w:tcPr>
            <w:tcW w:w="1823" w:type="dxa"/>
            <w:shd w:val="clear" w:color="auto" w:fill="auto"/>
            <w:noWrap/>
            <w:vAlign w:val="center"/>
            <w:hideMark/>
          </w:tcPr>
          <w:p w14:paraId="4E25535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12+205.99</w:t>
            </w:r>
          </w:p>
        </w:tc>
        <w:tc>
          <w:tcPr>
            <w:tcW w:w="1905" w:type="dxa"/>
            <w:shd w:val="clear" w:color="auto" w:fill="auto"/>
            <w:noWrap/>
            <w:vAlign w:val="center"/>
            <w:hideMark/>
          </w:tcPr>
          <w:p w14:paraId="08FBFBB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45F468A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C5FD25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4D8F321" w14:textId="77777777" w:rsidTr="002745A4">
        <w:trPr>
          <w:divId w:val="79374281"/>
          <w:trHeight w:val="290"/>
          <w:jc w:val="center"/>
        </w:trPr>
        <w:tc>
          <w:tcPr>
            <w:tcW w:w="1823" w:type="dxa"/>
            <w:shd w:val="clear" w:color="auto" w:fill="auto"/>
            <w:noWrap/>
            <w:vAlign w:val="center"/>
            <w:hideMark/>
          </w:tcPr>
          <w:p w14:paraId="0CD0A3F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12+261.96</w:t>
            </w:r>
          </w:p>
        </w:tc>
        <w:tc>
          <w:tcPr>
            <w:tcW w:w="1905" w:type="dxa"/>
            <w:shd w:val="clear" w:color="auto" w:fill="auto"/>
            <w:noWrap/>
            <w:vAlign w:val="center"/>
            <w:hideMark/>
          </w:tcPr>
          <w:p w14:paraId="3B2DE74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6B0E9EB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AEC432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99E7341" w14:textId="77777777" w:rsidTr="002745A4">
        <w:trPr>
          <w:divId w:val="79374281"/>
          <w:trHeight w:val="290"/>
          <w:jc w:val="center"/>
        </w:trPr>
        <w:tc>
          <w:tcPr>
            <w:tcW w:w="1823" w:type="dxa"/>
            <w:shd w:val="clear" w:color="auto" w:fill="auto"/>
            <w:noWrap/>
            <w:vAlign w:val="center"/>
            <w:hideMark/>
          </w:tcPr>
          <w:p w14:paraId="51F4092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12+411.55</w:t>
            </w:r>
          </w:p>
        </w:tc>
        <w:tc>
          <w:tcPr>
            <w:tcW w:w="1905" w:type="dxa"/>
            <w:shd w:val="clear" w:color="auto" w:fill="auto"/>
            <w:noWrap/>
            <w:vAlign w:val="center"/>
            <w:hideMark/>
          </w:tcPr>
          <w:p w14:paraId="1A10516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7F0E7D6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9EECF9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76399FD8" w14:textId="77777777" w:rsidTr="002745A4">
        <w:trPr>
          <w:divId w:val="79374281"/>
          <w:trHeight w:val="290"/>
          <w:jc w:val="center"/>
        </w:trPr>
        <w:tc>
          <w:tcPr>
            <w:tcW w:w="1823" w:type="dxa"/>
            <w:shd w:val="clear" w:color="auto" w:fill="auto"/>
            <w:noWrap/>
            <w:vAlign w:val="center"/>
            <w:hideMark/>
          </w:tcPr>
          <w:p w14:paraId="1EB83C3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12+462.79</w:t>
            </w:r>
          </w:p>
        </w:tc>
        <w:tc>
          <w:tcPr>
            <w:tcW w:w="1905" w:type="dxa"/>
            <w:shd w:val="clear" w:color="auto" w:fill="auto"/>
            <w:noWrap/>
            <w:vAlign w:val="center"/>
            <w:hideMark/>
          </w:tcPr>
          <w:p w14:paraId="1CEAB4E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32B51E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5FF2873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BD4315E" w14:textId="77777777" w:rsidTr="002745A4">
        <w:trPr>
          <w:divId w:val="79374281"/>
          <w:trHeight w:val="290"/>
          <w:jc w:val="center"/>
        </w:trPr>
        <w:tc>
          <w:tcPr>
            <w:tcW w:w="1823" w:type="dxa"/>
            <w:shd w:val="clear" w:color="auto" w:fill="auto"/>
            <w:noWrap/>
            <w:vAlign w:val="center"/>
            <w:hideMark/>
          </w:tcPr>
          <w:p w14:paraId="1BB6060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12+556.92</w:t>
            </w:r>
          </w:p>
        </w:tc>
        <w:tc>
          <w:tcPr>
            <w:tcW w:w="1905" w:type="dxa"/>
            <w:shd w:val="clear" w:color="auto" w:fill="auto"/>
            <w:noWrap/>
            <w:vAlign w:val="center"/>
            <w:hideMark/>
          </w:tcPr>
          <w:p w14:paraId="3111E50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168C170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75B7CE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A56F5D4" w14:textId="77777777" w:rsidTr="002745A4">
        <w:trPr>
          <w:divId w:val="79374281"/>
          <w:trHeight w:val="290"/>
          <w:jc w:val="center"/>
        </w:trPr>
        <w:tc>
          <w:tcPr>
            <w:tcW w:w="1823" w:type="dxa"/>
            <w:shd w:val="clear" w:color="auto" w:fill="auto"/>
            <w:noWrap/>
            <w:vAlign w:val="center"/>
            <w:hideMark/>
          </w:tcPr>
          <w:p w14:paraId="0676AF8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12+568.72</w:t>
            </w:r>
          </w:p>
        </w:tc>
        <w:tc>
          <w:tcPr>
            <w:tcW w:w="1905" w:type="dxa"/>
            <w:shd w:val="clear" w:color="auto" w:fill="auto"/>
            <w:noWrap/>
            <w:vAlign w:val="center"/>
            <w:hideMark/>
          </w:tcPr>
          <w:p w14:paraId="12379ED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AD6443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903300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1620EA3" w14:textId="77777777" w:rsidTr="002745A4">
        <w:trPr>
          <w:divId w:val="79374281"/>
          <w:trHeight w:val="290"/>
          <w:jc w:val="center"/>
        </w:trPr>
        <w:tc>
          <w:tcPr>
            <w:tcW w:w="1823" w:type="dxa"/>
            <w:shd w:val="clear" w:color="auto" w:fill="auto"/>
            <w:noWrap/>
            <w:vAlign w:val="center"/>
            <w:hideMark/>
          </w:tcPr>
          <w:p w14:paraId="5521AC1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12+634.70</w:t>
            </w:r>
          </w:p>
        </w:tc>
        <w:tc>
          <w:tcPr>
            <w:tcW w:w="1905" w:type="dxa"/>
            <w:shd w:val="clear" w:color="auto" w:fill="auto"/>
            <w:noWrap/>
            <w:vAlign w:val="center"/>
            <w:hideMark/>
          </w:tcPr>
          <w:p w14:paraId="07D2F12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427A2B0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3D083E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110F9C1B" w14:textId="77777777" w:rsidTr="002745A4">
        <w:trPr>
          <w:divId w:val="79374281"/>
          <w:trHeight w:val="290"/>
          <w:jc w:val="center"/>
        </w:trPr>
        <w:tc>
          <w:tcPr>
            <w:tcW w:w="1823" w:type="dxa"/>
            <w:shd w:val="clear" w:color="auto" w:fill="auto"/>
            <w:noWrap/>
            <w:vAlign w:val="center"/>
            <w:hideMark/>
          </w:tcPr>
          <w:p w14:paraId="39D8608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12+672.57</w:t>
            </w:r>
          </w:p>
        </w:tc>
        <w:tc>
          <w:tcPr>
            <w:tcW w:w="1905" w:type="dxa"/>
            <w:shd w:val="clear" w:color="auto" w:fill="auto"/>
            <w:noWrap/>
            <w:vAlign w:val="center"/>
            <w:hideMark/>
          </w:tcPr>
          <w:p w14:paraId="3CFAEDC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0181F9D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25A663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0FF3893" w14:textId="77777777" w:rsidTr="002745A4">
        <w:trPr>
          <w:divId w:val="79374281"/>
          <w:trHeight w:val="290"/>
          <w:jc w:val="center"/>
        </w:trPr>
        <w:tc>
          <w:tcPr>
            <w:tcW w:w="1823" w:type="dxa"/>
            <w:shd w:val="clear" w:color="auto" w:fill="auto"/>
            <w:noWrap/>
            <w:vAlign w:val="center"/>
            <w:hideMark/>
          </w:tcPr>
          <w:p w14:paraId="1EE4744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12+705.76</w:t>
            </w:r>
          </w:p>
        </w:tc>
        <w:tc>
          <w:tcPr>
            <w:tcW w:w="1905" w:type="dxa"/>
            <w:shd w:val="clear" w:color="auto" w:fill="auto"/>
            <w:noWrap/>
            <w:vAlign w:val="center"/>
            <w:hideMark/>
          </w:tcPr>
          <w:p w14:paraId="3D4D91A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9.45</w:t>
            </w:r>
          </w:p>
        </w:tc>
        <w:tc>
          <w:tcPr>
            <w:tcW w:w="2203" w:type="dxa"/>
            <w:shd w:val="clear" w:color="auto" w:fill="auto"/>
            <w:noWrap/>
            <w:vAlign w:val="center"/>
            <w:hideMark/>
          </w:tcPr>
          <w:p w14:paraId="63DA511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964F45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CUMPLE</w:t>
            </w:r>
          </w:p>
        </w:tc>
      </w:tr>
      <w:tr w:rsidR="00EB46A7" w:rsidRPr="00EB46A7" w14:paraId="0644E860" w14:textId="77777777" w:rsidTr="002745A4">
        <w:trPr>
          <w:divId w:val="79374281"/>
          <w:trHeight w:val="290"/>
          <w:jc w:val="center"/>
        </w:trPr>
        <w:tc>
          <w:tcPr>
            <w:tcW w:w="1823" w:type="dxa"/>
            <w:shd w:val="clear" w:color="auto" w:fill="auto"/>
            <w:noWrap/>
            <w:vAlign w:val="center"/>
            <w:hideMark/>
          </w:tcPr>
          <w:p w14:paraId="1A2A405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12+950.07</w:t>
            </w:r>
          </w:p>
        </w:tc>
        <w:tc>
          <w:tcPr>
            <w:tcW w:w="1905" w:type="dxa"/>
            <w:shd w:val="clear" w:color="auto" w:fill="auto"/>
            <w:noWrap/>
            <w:vAlign w:val="center"/>
            <w:hideMark/>
          </w:tcPr>
          <w:p w14:paraId="61F3E4E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64A1902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5248D1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773F944" w14:textId="77777777" w:rsidTr="002745A4">
        <w:trPr>
          <w:divId w:val="79374281"/>
          <w:trHeight w:val="290"/>
          <w:jc w:val="center"/>
        </w:trPr>
        <w:tc>
          <w:tcPr>
            <w:tcW w:w="1823" w:type="dxa"/>
            <w:shd w:val="clear" w:color="auto" w:fill="auto"/>
            <w:noWrap/>
            <w:vAlign w:val="center"/>
            <w:hideMark/>
          </w:tcPr>
          <w:p w14:paraId="1C934F8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12+994.72</w:t>
            </w:r>
          </w:p>
        </w:tc>
        <w:tc>
          <w:tcPr>
            <w:tcW w:w="1905" w:type="dxa"/>
            <w:shd w:val="clear" w:color="auto" w:fill="auto"/>
            <w:noWrap/>
            <w:vAlign w:val="center"/>
            <w:hideMark/>
          </w:tcPr>
          <w:p w14:paraId="5A5E4DF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6EE22D2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75EC5B35"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58E40DAC" w14:textId="77777777" w:rsidTr="002745A4">
        <w:trPr>
          <w:divId w:val="79374281"/>
          <w:trHeight w:val="290"/>
          <w:jc w:val="center"/>
        </w:trPr>
        <w:tc>
          <w:tcPr>
            <w:tcW w:w="1823" w:type="dxa"/>
            <w:shd w:val="clear" w:color="auto" w:fill="auto"/>
            <w:noWrap/>
            <w:vAlign w:val="center"/>
            <w:hideMark/>
          </w:tcPr>
          <w:p w14:paraId="072E66A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13+138.30</w:t>
            </w:r>
          </w:p>
        </w:tc>
        <w:tc>
          <w:tcPr>
            <w:tcW w:w="1905" w:type="dxa"/>
            <w:shd w:val="clear" w:color="auto" w:fill="auto"/>
            <w:noWrap/>
            <w:vAlign w:val="center"/>
            <w:hideMark/>
          </w:tcPr>
          <w:p w14:paraId="1A25741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29E3FC5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A534E0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0B8F5C9" w14:textId="77777777" w:rsidTr="002745A4">
        <w:trPr>
          <w:divId w:val="79374281"/>
          <w:trHeight w:val="290"/>
          <w:jc w:val="center"/>
        </w:trPr>
        <w:tc>
          <w:tcPr>
            <w:tcW w:w="1823" w:type="dxa"/>
            <w:shd w:val="clear" w:color="auto" w:fill="auto"/>
            <w:noWrap/>
            <w:vAlign w:val="center"/>
            <w:hideMark/>
          </w:tcPr>
          <w:p w14:paraId="3FED57C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13+357.22</w:t>
            </w:r>
          </w:p>
        </w:tc>
        <w:tc>
          <w:tcPr>
            <w:tcW w:w="1905" w:type="dxa"/>
            <w:shd w:val="clear" w:color="auto" w:fill="auto"/>
            <w:noWrap/>
            <w:vAlign w:val="center"/>
            <w:hideMark/>
          </w:tcPr>
          <w:p w14:paraId="0F4C398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7A484656"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1BF3DF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93BB71F" w14:textId="77777777" w:rsidTr="002745A4">
        <w:trPr>
          <w:divId w:val="79374281"/>
          <w:trHeight w:val="290"/>
          <w:jc w:val="center"/>
        </w:trPr>
        <w:tc>
          <w:tcPr>
            <w:tcW w:w="1823" w:type="dxa"/>
            <w:shd w:val="clear" w:color="auto" w:fill="auto"/>
            <w:noWrap/>
            <w:vAlign w:val="center"/>
            <w:hideMark/>
          </w:tcPr>
          <w:p w14:paraId="32B9FDA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13+436.54</w:t>
            </w:r>
          </w:p>
        </w:tc>
        <w:tc>
          <w:tcPr>
            <w:tcW w:w="1905" w:type="dxa"/>
            <w:shd w:val="clear" w:color="auto" w:fill="auto"/>
            <w:noWrap/>
            <w:vAlign w:val="center"/>
            <w:hideMark/>
          </w:tcPr>
          <w:p w14:paraId="2445D800"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267C3F0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78AF73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284479D8" w14:textId="77777777" w:rsidTr="002745A4">
        <w:trPr>
          <w:divId w:val="79374281"/>
          <w:trHeight w:val="290"/>
          <w:jc w:val="center"/>
        </w:trPr>
        <w:tc>
          <w:tcPr>
            <w:tcW w:w="1823" w:type="dxa"/>
            <w:shd w:val="clear" w:color="auto" w:fill="auto"/>
            <w:noWrap/>
            <w:vAlign w:val="center"/>
            <w:hideMark/>
          </w:tcPr>
          <w:p w14:paraId="02ED29E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13+564.96</w:t>
            </w:r>
          </w:p>
        </w:tc>
        <w:tc>
          <w:tcPr>
            <w:tcW w:w="1905" w:type="dxa"/>
            <w:shd w:val="clear" w:color="auto" w:fill="auto"/>
            <w:noWrap/>
            <w:vAlign w:val="center"/>
            <w:hideMark/>
          </w:tcPr>
          <w:p w14:paraId="5F6D76A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056EE36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0A16D05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7CF8CFF8" w14:textId="77777777" w:rsidTr="002745A4">
        <w:trPr>
          <w:divId w:val="79374281"/>
          <w:trHeight w:val="290"/>
          <w:jc w:val="center"/>
        </w:trPr>
        <w:tc>
          <w:tcPr>
            <w:tcW w:w="1823" w:type="dxa"/>
            <w:shd w:val="clear" w:color="auto" w:fill="auto"/>
            <w:noWrap/>
            <w:vAlign w:val="center"/>
            <w:hideMark/>
          </w:tcPr>
          <w:p w14:paraId="6603292F"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13+697.10</w:t>
            </w:r>
          </w:p>
        </w:tc>
        <w:tc>
          <w:tcPr>
            <w:tcW w:w="1905" w:type="dxa"/>
            <w:shd w:val="clear" w:color="auto" w:fill="auto"/>
            <w:noWrap/>
            <w:vAlign w:val="center"/>
            <w:hideMark/>
          </w:tcPr>
          <w:p w14:paraId="224FE87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6.3</w:t>
            </w:r>
          </w:p>
        </w:tc>
        <w:tc>
          <w:tcPr>
            <w:tcW w:w="2203" w:type="dxa"/>
            <w:shd w:val="clear" w:color="auto" w:fill="auto"/>
            <w:noWrap/>
            <w:vAlign w:val="center"/>
            <w:hideMark/>
          </w:tcPr>
          <w:p w14:paraId="6E96B2EA"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265A9AFE"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67AB1AE6" w14:textId="77777777" w:rsidTr="002745A4">
        <w:trPr>
          <w:divId w:val="79374281"/>
          <w:trHeight w:val="290"/>
          <w:jc w:val="center"/>
        </w:trPr>
        <w:tc>
          <w:tcPr>
            <w:tcW w:w="1823" w:type="dxa"/>
            <w:shd w:val="clear" w:color="auto" w:fill="auto"/>
            <w:noWrap/>
            <w:vAlign w:val="center"/>
            <w:hideMark/>
          </w:tcPr>
          <w:p w14:paraId="704F6B28"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13+779.50</w:t>
            </w:r>
          </w:p>
        </w:tc>
        <w:tc>
          <w:tcPr>
            <w:tcW w:w="1905" w:type="dxa"/>
            <w:shd w:val="clear" w:color="auto" w:fill="auto"/>
            <w:noWrap/>
            <w:vAlign w:val="center"/>
            <w:hideMark/>
          </w:tcPr>
          <w:p w14:paraId="31CEC65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649C6F64"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606A437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06E73A9" w14:textId="77777777" w:rsidTr="002745A4">
        <w:trPr>
          <w:divId w:val="79374281"/>
          <w:trHeight w:val="290"/>
          <w:jc w:val="center"/>
        </w:trPr>
        <w:tc>
          <w:tcPr>
            <w:tcW w:w="1823" w:type="dxa"/>
            <w:shd w:val="clear" w:color="auto" w:fill="auto"/>
            <w:noWrap/>
            <w:vAlign w:val="center"/>
            <w:hideMark/>
          </w:tcPr>
          <w:p w14:paraId="2A33CE4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13+885.04</w:t>
            </w:r>
          </w:p>
        </w:tc>
        <w:tc>
          <w:tcPr>
            <w:tcW w:w="1905" w:type="dxa"/>
            <w:shd w:val="clear" w:color="auto" w:fill="auto"/>
            <w:noWrap/>
            <w:vAlign w:val="center"/>
            <w:hideMark/>
          </w:tcPr>
          <w:p w14:paraId="207C989D"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7.35</w:t>
            </w:r>
          </w:p>
        </w:tc>
        <w:tc>
          <w:tcPr>
            <w:tcW w:w="2203" w:type="dxa"/>
            <w:shd w:val="clear" w:color="auto" w:fill="auto"/>
            <w:noWrap/>
            <w:vAlign w:val="center"/>
            <w:hideMark/>
          </w:tcPr>
          <w:p w14:paraId="66F7825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404F61F9"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42FE85ED" w14:textId="77777777" w:rsidTr="002745A4">
        <w:trPr>
          <w:divId w:val="79374281"/>
          <w:trHeight w:val="290"/>
          <w:jc w:val="center"/>
        </w:trPr>
        <w:tc>
          <w:tcPr>
            <w:tcW w:w="1823" w:type="dxa"/>
            <w:shd w:val="clear" w:color="auto" w:fill="auto"/>
            <w:noWrap/>
            <w:vAlign w:val="center"/>
            <w:hideMark/>
          </w:tcPr>
          <w:p w14:paraId="6857EAF1"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13+936.64</w:t>
            </w:r>
          </w:p>
        </w:tc>
        <w:tc>
          <w:tcPr>
            <w:tcW w:w="1905" w:type="dxa"/>
            <w:shd w:val="clear" w:color="auto" w:fill="auto"/>
            <w:noWrap/>
            <w:vAlign w:val="center"/>
            <w:hideMark/>
          </w:tcPr>
          <w:p w14:paraId="0FDD038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8.4</w:t>
            </w:r>
          </w:p>
        </w:tc>
        <w:tc>
          <w:tcPr>
            <w:tcW w:w="2203" w:type="dxa"/>
            <w:shd w:val="clear" w:color="auto" w:fill="auto"/>
            <w:noWrap/>
            <w:vAlign w:val="center"/>
            <w:hideMark/>
          </w:tcPr>
          <w:p w14:paraId="2CDC518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shd w:val="clear" w:color="auto" w:fill="auto"/>
            <w:noWrap/>
            <w:vAlign w:val="center"/>
            <w:hideMark/>
          </w:tcPr>
          <w:p w14:paraId="1B3107A2"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tr w:rsidR="00EB46A7" w:rsidRPr="00EB46A7" w14:paraId="03312B1A" w14:textId="77777777" w:rsidTr="002745A4">
        <w:trPr>
          <w:divId w:val="79374281"/>
          <w:trHeight w:val="290"/>
          <w:jc w:val="center"/>
        </w:trPr>
        <w:tc>
          <w:tcPr>
            <w:tcW w:w="1823" w:type="dxa"/>
            <w:tcBorders>
              <w:bottom w:val="single" w:sz="4" w:space="0" w:color="auto"/>
            </w:tcBorders>
            <w:shd w:val="clear" w:color="auto" w:fill="auto"/>
            <w:noWrap/>
            <w:vAlign w:val="center"/>
            <w:hideMark/>
          </w:tcPr>
          <w:p w14:paraId="3964B827"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14+000.00</w:t>
            </w:r>
          </w:p>
        </w:tc>
        <w:tc>
          <w:tcPr>
            <w:tcW w:w="1905" w:type="dxa"/>
            <w:tcBorders>
              <w:bottom w:val="single" w:sz="4" w:space="0" w:color="auto"/>
            </w:tcBorders>
            <w:shd w:val="clear" w:color="auto" w:fill="auto"/>
            <w:noWrap/>
            <w:vAlign w:val="center"/>
            <w:hideMark/>
          </w:tcPr>
          <w:p w14:paraId="67F98EF3"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8</w:t>
            </w:r>
          </w:p>
        </w:tc>
        <w:tc>
          <w:tcPr>
            <w:tcW w:w="2203" w:type="dxa"/>
            <w:tcBorders>
              <w:bottom w:val="single" w:sz="4" w:space="0" w:color="auto"/>
            </w:tcBorders>
            <w:shd w:val="clear" w:color="auto" w:fill="auto"/>
            <w:noWrap/>
            <w:vAlign w:val="center"/>
            <w:hideMark/>
          </w:tcPr>
          <w:p w14:paraId="6BEDF7DC"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9.00</w:t>
            </w:r>
          </w:p>
        </w:tc>
        <w:tc>
          <w:tcPr>
            <w:tcW w:w="2058" w:type="dxa"/>
            <w:tcBorders>
              <w:bottom w:val="single" w:sz="4" w:space="0" w:color="auto"/>
            </w:tcBorders>
            <w:shd w:val="clear" w:color="auto" w:fill="auto"/>
            <w:noWrap/>
            <w:vAlign w:val="center"/>
            <w:hideMark/>
          </w:tcPr>
          <w:p w14:paraId="234AAF3B" w14:textId="77777777" w:rsidR="00EB46A7" w:rsidRPr="00EB46A7" w:rsidRDefault="00EB46A7" w:rsidP="00EB46A7">
            <w:pPr>
              <w:autoSpaceDE/>
              <w:autoSpaceDN/>
              <w:spacing w:before="0" w:after="0" w:line="240" w:lineRule="auto"/>
              <w:jc w:val="center"/>
              <w:rPr>
                <w:color w:val="000000"/>
                <w:sz w:val="20"/>
                <w:szCs w:val="20"/>
                <w:lang w:eastAsia="es-PE"/>
              </w:rPr>
            </w:pPr>
            <w:r w:rsidRPr="00EB46A7">
              <w:rPr>
                <w:bCs/>
                <w:color w:val="000000"/>
                <w:sz w:val="20"/>
                <w:szCs w:val="20"/>
                <w:lang w:val="es-ES" w:eastAsia="es-PE"/>
              </w:rPr>
              <w:t>NO CUMPLE</w:t>
            </w:r>
          </w:p>
        </w:tc>
      </w:tr>
      <w:bookmarkEnd w:id="1025"/>
    </w:tbl>
    <w:p w14:paraId="77B15EE2" w14:textId="2F413B6B" w:rsidR="00A8477F" w:rsidRPr="00DE34E8" w:rsidRDefault="00A8477F" w:rsidP="002745A4">
      <w:pPr>
        <w:autoSpaceDE/>
        <w:autoSpaceDN/>
        <w:spacing w:after="0" w:line="276" w:lineRule="auto"/>
        <w:ind w:left="196"/>
        <w:rPr>
          <w:bCs/>
          <w:color w:val="000000"/>
          <w:lang w:val="es-ES"/>
        </w:rPr>
      </w:pPr>
      <w:r w:rsidRPr="00DE34E8">
        <w:rPr>
          <w:bCs/>
          <w:color w:val="000000"/>
          <w:lang w:val="es-ES"/>
        </w:rPr>
        <w:fldChar w:fldCharType="end"/>
      </w:r>
      <w:r w:rsidRPr="00DE34E8">
        <w:rPr>
          <w:bCs/>
          <w:color w:val="000000"/>
          <w:lang w:val="es-ES"/>
        </w:rPr>
        <w:t xml:space="preserve">    Fuente: Elaboración propia,</w:t>
      </w:r>
      <w:r w:rsidR="004A04E4" w:rsidRPr="00DE34E8">
        <w:rPr>
          <w:bCs/>
          <w:color w:val="000000"/>
          <w:lang w:val="es-ES"/>
        </w:rPr>
        <w:t xml:space="preserve"> </w:t>
      </w:r>
      <w:r w:rsidRPr="00DE34E8">
        <w:rPr>
          <w:bCs/>
          <w:color w:val="000000"/>
          <w:lang w:val="es-ES"/>
        </w:rPr>
        <w:t>2018.</w:t>
      </w:r>
    </w:p>
    <w:p w14:paraId="56C0B01B" w14:textId="3930DC64" w:rsidR="00353A5C" w:rsidRPr="00DE34E8" w:rsidRDefault="00353A5C" w:rsidP="00A8477F">
      <w:pPr>
        <w:autoSpaceDE/>
        <w:autoSpaceDN/>
        <w:spacing w:before="0" w:after="0" w:line="276" w:lineRule="auto"/>
        <w:ind w:left="196"/>
        <w:rPr>
          <w:bCs/>
          <w:color w:val="000000"/>
          <w:lang w:val="es-ES"/>
        </w:rPr>
      </w:pPr>
    </w:p>
    <w:p w14:paraId="2283C757" w14:textId="3483145F" w:rsidR="00353A5C" w:rsidRPr="00DE34E8" w:rsidRDefault="00353A5C" w:rsidP="00A8477F">
      <w:pPr>
        <w:autoSpaceDE/>
        <w:autoSpaceDN/>
        <w:spacing w:before="0" w:after="0" w:line="276" w:lineRule="auto"/>
        <w:ind w:left="196"/>
        <w:rPr>
          <w:bCs/>
          <w:color w:val="000000"/>
          <w:lang w:val="es-ES"/>
        </w:rPr>
      </w:pPr>
    </w:p>
    <w:p w14:paraId="23B14A18" w14:textId="63743C6E" w:rsidR="00353A5C" w:rsidRPr="00DE34E8" w:rsidRDefault="00353A5C" w:rsidP="00A8477F">
      <w:pPr>
        <w:autoSpaceDE/>
        <w:autoSpaceDN/>
        <w:spacing w:before="0" w:after="0" w:line="276" w:lineRule="auto"/>
        <w:ind w:left="196"/>
        <w:rPr>
          <w:bCs/>
          <w:color w:val="000000"/>
          <w:lang w:val="es-ES"/>
        </w:rPr>
      </w:pPr>
    </w:p>
    <w:p w14:paraId="7D3F2D43" w14:textId="7BB8535B" w:rsidR="00353A5C" w:rsidRPr="00DE34E8" w:rsidRDefault="00353A5C" w:rsidP="00A8477F">
      <w:pPr>
        <w:autoSpaceDE/>
        <w:autoSpaceDN/>
        <w:spacing w:before="0" w:after="0" w:line="276" w:lineRule="auto"/>
        <w:ind w:left="196"/>
        <w:rPr>
          <w:bCs/>
          <w:color w:val="000000"/>
          <w:lang w:val="es-ES"/>
        </w:rPr>
      </w:pPr>
    </w:p>
    <w:p w14:paraId="6962B92D" w14:textId="0B66DB94" w:rsidR="00353A5C" w:rsidRPr="00DE34E8" w:rsidRDefault="00353A5C" w:rsidP="00A8477F">
      <w:pPr>
        <w:autoSpaceDE/>
        <w:autoSpaceDN/>
        <w:spacing w:before="0" w:after="0" w:line="276" w:lineRule="auto"/>
        <w:ind w:left="196"/>
        <w:rPr>
          <w:bCs/>
          <w:color w:val="000000"/>
          <w:lang w:val="es-ES"/>
        </w:rPr>
      </w:pPr>
    </w:p>
    <w:p w14:paraId="04026348" w14:textId="6AA78291" w:rsidR="00353A5C" w:rsidRPr="00DE34E8" w:rsidRDefault="00353A5C" w:rsidP="00A8477F">
      <w:pPr>
        <w:autoSpaceDE/>
        <w:autoSpaceDN/>
        <w:spacing w:before="0" w:after="0" w:line="276" w:lineRule="auto"/>
        <w:ind w:left="196"/>
        <w:rPr>
          <w:bCs/>
          <w:color w:val="000000"/>
          <w:lang w:val="es-ES"/>
        </w:rPr>
      </w:pPr>
    </w:p>
    <w:p w14:paraId="3748E478" w14:textId="0271A9BD" w:rsidR="00353A5C" w:rsidRPr="00DE34E8" w:rsidRDefault="00353A5C" w:rsidP="00A8477F">
      <w:pPr>
        <w:autoSpaceDE/>
        <w:autoSpaceDN/>
        <w:spacing w:before="0" w:after="0" w:line="276" w:lineRule="auto"/>
        <w:ind w:left="196"/>
        <w:rPr>
          <w:bCs/>
          <w:color w:val="000000"/>
          <w:lang w:val="es-ES"/>
        </w:rPr>
      </w:pPr>
    </w:p>
    <w:p w14:paraId="5D89587A" w14:textId="79142F97" w:rsidR="00353A5C" w:rsidRPr="00DE34E8" w:rsidRDefault="00353A5C" w:rsidP="00A8477F">
      <w:pPr>
        <w:autoSpaceDE/>
        <w:autoSpaceDN/>
        <w:spacing w:before="0" w:after="0" w:line="276" w:lineRule="auto"/>
        <w:ind w:left="196"/>
        <w:rPr>
          <w:bCs/>
          <w:color w:val="000000"/>
          <w:lang w:val="es-ES"/>
        </w:rPr>
      </w:pPr>
    </w:p>
    <w:p w14:paraId="16729A96" w14:textId="45A1212B" w:rsidR="00353A5C" w:rsidRPr="00DE34E8" w:rsidRDefault="00353A5C" w:rsidP="00A8477F">
      <w:pPr>
        <w:autoSpaceDE/>
        <w:autoSpaceDN/>
        <w:spacing w:before="0" w:after="0" w:line="276" w:lineRule="auto"/>
        <w:ind w:left="196"/>
        <w:rPr>
          <w:bCs/>
          <w:color w:val="000000"/>
          <w:lang w:val="es-ES"/>
        </w:rPr>
      </w:pPr>
    </w:p>
    <w:p w14:paraId="51823CB2" w14:textId="0C5F5CD9" w:rsidR="00353A5C" w:rsidRPr="00DE34E8" w:rsidRDefault="00353A5C" w:rsidP="00A8477F">
      <w:pPr>
        <w:autoSpaceDE/>
        <w:autoSpaceDN/>
        <w:spacing w:before="0" w:after="0" w:line="276" w:lineRule="auto"/>
        <w:ind w:left="196"/>
        <w:rPr>
          <w:bCs/>
          <w:color w:val="000000"/>
          <w:lang w:val="es-ES"/>
        </w:rPr>
      </w:pPr>
    </w:p>
    <w:p w14:paraId="41799EB0" w14:textId="71C9A611" w:rsidR="00353A5C" w:rsidRPr="00DE34E8" w:rsidRDefault="00353A5C" w:rsidP="00A8477F">
      <w:pPr>
        <w:autoSpaceDE/>
        <w:autoSpaceDN/>
        <w:spacing w:before="0" w:after="0" w:line="276" w:lineRule="auto"/>
        <w:ind w:left="196"/>
        <w:rPr>
          <w:bCs/>
          <w:color w:val="000000"/>
          <w:lang w:val="es-ES"/>
        </w:rPr>
      </w:pPr>
    </w:p>
    <w:p w14:paraId="5FF4DC1A" w14:textId="4FACAA16" w:rsidR="00353A5C" w:rsidRPr="00DE34E8" w:rsidRDefault="00353A5C" w:rsidP="00A8477F">
      <w:pPr>
        <w:autoSpaceDE/>
        <w:autoSpaceDN/>
        <w:spacing w:before="0" w:after="0" w:line="276" w:lineRule="auto"/>
        <w:ind w:left="196"/>
        <w:rPr>
          <w:bCs/>
          <w:color w:val="000000"/>
          <w:lang w:val="es-ES"/>
        </w:rPr>
      </w:pPr>
    </w:p>
    <w:p w14:paraId="2E05E343" w14:textId="32EC4FF1" w:rsidR="00353A5C" w:rsidRPr="00DE34E8" w:rsidRDefault="00353A5C" w:rsidP="00A8477F">
      <w:pPr>
        <w:autoSpaceDE/>
        <w:autoSpaceDN/>
        <w:spacing w:before="0" w:after="0" w:line="276" w:lineRule="auto"/>
        <w:ind w:left="196"/>
        <w:rPr>
          <w:bCs/>
          <w:color w:val="000000"/>
          <w:lang w:val="es-ES"/>
        </w:rPr>
      </w:pPr>
    </w:p>
    <w:p w14:paraId="5AD6DCCE" w14:textId="32BD5C38" w:rsidR="00102302" w:rsidRPr="00DE34E8" w:rsidRDefault="00102302" w:rsidP="00DC72E0">
      <w:pPr>
        <w:pStyle w:val="Epgrafe"/>
        <w:keepNext/>
        <w:ind w:firstLine="426"/>
        <w:rPr>
          <w:rFonts w:ascii="Times New Roman" w:hAnsi="Times New Roman"/>
          <w:i w:val="0"/>
          <w:color w:val="auto"/>
          <w:sz w:val="24"/>
          <w:szCs w:val="24"/>
        </w:rPr>
      </w:pPr>
      <w:bookmarkStart w:id="1026" w:name="_Toc533694553"/>
      <w:r w:rsidRPr="00DE34E8">
        <w:rPr>
          <w:rFonts w:ascii="Times New Roman" w:hAnsi="Times New Roman"/>
          <w:i w:val="0"/>
          <w:color w:val="auto"/>
          <w:sz w:val="24"/>
          <w:szCs w:val="24"/>
        </w:rPr>
        <w:lastRenderedPageBreak/>
        <w:t xml:space="preserve">Tabla </w:t>
      </w:r>
      <w:r w:rsidR="00E57175">
        <w:rPr>
          <w:rFonts w:ascii="Times New Roman" w:hAnsi="Times New Roman"/>
          <w:i w:val="0"/>
          <w:color w:val="auto"/>
          <w:sz w:val="24"/>
          <w:szCs w:val="24"/>
        </w:rPr>
        <w:t>B</w:t>
      </w:r>
      <w:r w:rsidRPr="00DE34E8">
        <w:rPr>
          <w:rFonts w:ascii="Times New Roman" w:hAnsi="Times New Roman"/>
          <w:i w:val="0"/>
          <w:color w:val="auto"/>
          <w:sz w:val="24"/>
          <w:szCs w:val="24"/>
        </w:rPr>
        <w:t xml:space="preserve">.10: Evaluación de </w:t>
      </w:r>
      <w:proofErr w:type="spellStart"/>
      <w:r w:rsidRPr="00DE34E8">
        <w:rPr>
          <w:rFonts w:ascii="Times New Roman" w:hAnsi="Times New Roman"/>
          <w:i w:val="0"/>
          <w:color w:val="auto"/>
          <w:sz w:val="24"/>
          <w:szCs w:val="24"/>
        </w:rPr>
        <w:t>sobreanchos</w:t>
      </w:r>
      <w:bookmarkEnd w:id="1026"/>
      <w:proofErr w:type="spellEnd"/>
      <w:r w:rsidR="00DC72E0">
        <w:rPr>
          <w:rFonts w:ascii="Times New Roman" w:hAnsi="Times New Roman"/>
          <w:i w:val="0"/>
          <w:color w:val="auto"/>
          <w:sz w:val="24"/>
          <w:szCs w:val="24"/>
        </w:rPr>
        <w:t>.</w:t>
      </w:r>
    </w:p>
    <w:tbl>
      <w:tblPr>
        <w:tblW w:w="8384" w:type="dxa"/>
        <w:jc w:val="center"/>
        <w:tblCellMar>
          <w:left w:w="70" w:type="dxa"/>
          <w:right w:w="70" w:type="dxa"/>
        </w:tblCellMar>
        <w:tblLook w:val="04A0" w:firstRow="1" w:lastRow="0" w:firstColumn="1" w:lastColumn="0" w:noHBand="0" w:noVBand="1"/>
      </w:tblPr>
      <w:tblGrid>
        <w:gridCol w:w="1219"/>
        <w:gridCol w:w="1673"/>
        <w:gridCol w:w="1801"/>
        <w:gridCol w:w="1952"/>
        <w:gridCol w:w="1739"/>
      </w:tblGrid>
      <w:tr w:rsidR="002745A4" w:rsidRPr="002745A4" w14:paraId="63E2E085" w14:textId="77777777" w:rsidTr="002745A4">
        <w:trPr>
          <w:trHeight w:val="300"/>
          <w:jc w:val="center"/>
        </w:trPr>
        <w:tc>
          <w:tcPr>
            <w:tcW w:w="1219" w:type="dxa"/>
            <w:tcBorders>
              <w:bottom w:val="single" w:sz="4" w:space="0" w:color="auto"/>
            </w:tcBorders>
            <w:shd w:val="clear" w:color="auto" w:fill="000000" w:themeFill="text1"/>
            <w:noWrap/>
            <w:vAlign w:val="center"/>
            <w:hideMark/>
          </w:tcPr>
          <w:p w14:paraId="4DE09E30" w14:textId="77777777" w:rsidR="00A8477F" w:rsidRPr="002745A4" w:rsidRDefault="00A8477F" w:rsidP="000F5709">
            <w:pPr>
              <w:autoSpaceDE/>
              <w:autoSpaceDN/>
              <w:spacing w:before="0" w:after="0"/>
              <w:jc w:val="center"/>
              <w:rPr>
                <w:b/>
                <w:bCs/>
                <w:sz w:val="20"/>
                <w:szCs w:val="20"/>
                <w:lang w:val="es-ES"/>
              </w:rPr>
            </w:pPr>
            <w:r w:rsidRPr="002745A4">
              <w:rPr>
                <w:b/>
                <w:bCs/>
                <w:sz w:val="20"/>
                <w:szCs w:val="20"/>
                <w:lang w:val="es-ES"/>
              </w:rPr>
              <w:t>ENTIDAD</w:t>
            </w:r>
          </w:p>
        </w:tc>
        <w:tc>
          <w:tcPr>
            <w:tcW w:w="1673" w:type="dxa"/>
            <w:tcBorders>
              <w:bottom w:val="single" w:sz="4" w:space="0" w:color="auto"/>
            </w:tcBorders>
            <w:shd w:val="clear" w:color="auto" w:fill="000000" w:themeFill="text1"/>
            <w:noWrap/>
            <w:vAlign w:val="center"/>
            <w:hideMark/>
          </w:tcPr>
          <w:p w14:paraId="3D216CC8" w14:textId="77777777" w:rsidR="00A8477F" w:rsidRPr="002745A4" w:rsidRDefault="00A8477F" w:rsidP="000F5709">
            <w:pPr>
              <w:autoSpaceDE/>
              <w:autoSpaceDN/>
              <w:spacing w:before="0" w:after="0"/>
              <w:jc w:val="center"/>
              <w:rPr>
                <w:b/>
                <w:bCs/>
                <w:sz w:val="20"/>
                <w:szCs w:val="20"/>
                <w:lang w:val="es-ES"/>
              </w:rPr>
            </w:pPr>
            <w:r w:rsidRPr="002745A4">
              <w:rPr>
                <w:b/>
                <w:bCs/>
                <w:sz w:val="20"/>
                <w:szCs w:val="20"/>
                <w:lang w:val="es-ES"/>
              </w:rPr>
              <w:t>PROGRESIVA</w:t>
            </w:r>
          </w:p>
        </w:tc>
        <w:tc>
          <w:tcPr>
            <w:tcW w:w="1801" w:type="dxa"/>
            <w:tcBorders>
              <w:bottom w:val="single" w:sz="4" w:space="0" w:color="auto"/>
            </w:tcBorders>
            <w:shd w:val="clear" w:color="auto" w:fill="000000" w:themeFill="text1"/>
            <w:noWrap/>
            <w:vAlign w:val="center"/>
            <w:hideMark/>
          </w:tcPr>
          <w:p w14:paraId="46570A39" w14:textId="77777777" w:rsidR="00A8477F" w:rsidRPr="002745A4" w:rsidRDefault="00A8477F" w:rsidP="000F5709">
            <w:pPr>
              <w:autoSpaceDE/>
              <w:autoSpaceDN/>
              <w:spacing w:before="0" w:after="0"/>
              <w:jc w:val="center"/>
              <w:rPr>
                <w:b/>
                <w:bCs/>
                <w:sz w:val="20"/>
                <w:szCs w:val="20"/>
                <w:lang w:val="es-ES"/>
              </w:rPr>
            </w:pPr>
            <w:r w:rsidRPr="002745A4">
              <w:rPr>
                <w:b/>
                <w:bCs/>
                <w:sz w:val="20"/>
                <w:szCs w:val="20"/>
                <w:lang w:val="es-ES"/>
              </w:rPr>
              <w:t>SOBREANCHO ACTUAL (m)</w:t>
            </w:r>
          </w:p>
        </w:tc>
        <w:tc>
          <w:tcPr>
            <w:tcW w:w="1952" w:type="dxa"/>
            <w:tcBorders>
              <w:bottom w:val="single" w:sz="4" w:space="0" w:color="auto"/>
            </w:tcBorders>
            <w:shd w:val="clear" w:color="auto" w:fill="000000" w:themeFill="text1"/>
            <w:noWrap/>
            <w:vAlign w:val="center"/>
            <w:hideMark/>
          </w:tcPr>
          <w:p w14:paraId="1430172F" w14:textId="77777777" w:rsidR="00A8477F" w:rsidRPr="002745A4" w:rsidRDefault="00A8477F" w:rsidP="000F5709">
            <w:pPr>
              <w:autoSpaceDE/>
              <w:autoSpaceDN/>
              <w:spacing w:before="0" w:after="0"/>
              <w:jc w:val="center"/>
              <w:rPr>
                <w:b/>
                <w:bCs/>
                <w:sz w:val="20"/>
                <w:szCs w:val="20"/>
                <w:lang w:val="es-ES"/>
              </w:rPr>
            </w:pPr>
            <w:r w:rsidRPr="002745A4">
              <w:rPr>
                <w:b/>
                <w:bCs/>
                <w:sz w:val="20"/>
                <w:szCs w:val="20"/>
                <w:lang w:val="es-ES"/>
              </w:rPr>
              <w:t>SOBREANCHO CALCULADO</w:t>
            </w:r>
          </w:p>
        </w:tc>
        <w:tc>
          <w:tcPr>
            <w:tcW w:w="1739" w:type="dxa"/>
            <w:tcBorders>
              <w:bottom w:val="single" w:sz="4" w:space="0" w:color="auto"/>
            </w:tcBorders>
            <w:shd w:val="clear" w:color="auto" w:fill="000000" w:themeFill="text1"/>
            <w:noWrap/>
            <w:vAlign w:val="center"/>
            <w:hideMark/>
          </w:tcPr>
          <w:p w14:paraId="13F61DD3" w14:textId="77777777" w:rsidR="00A8477F" w:rsidRPr="002745A4" w:rsidRDefault="00A8477F" w:rsidP="000F5709">
            <w:pPr>
              <w:autoSpaceDE/>
              <w:autoSpaceDN/>
              <w:spacing w:before="0" w:after="0"/>
              <w:ind w:left="-73"/>
              <w:jc w:val="center"/>
              <w:rPr>
                <w:b/>
                <w:bCs/>
                <w:sz w:val="20"/>
                <w:szCs w:val="20"/>
                <w:lang w:val="es-ES"/>
              </w:rPr>
            </w:pPr>
            <w:r w:rsidRPr="002745A4">
              <w:rPr>
                <w:b/>
                <w:bCs/>
                <w:sz w:val="20"/>
                <w:szCs w:val="20"/>
                <w:lang w:val="es-ES"/>
              </w:rPr>
              <w:t>EVALUACION</w:t>
            </w:r>
          </w:p>
        </w:tc>
      </w:tr>
      <w:tr w:rsidR="00A8477F" w:rsidRPr="00DE34E8" w14:paraId="01004998" w14:textId="77777777" w:rsidTr="002745A4">
        <w:trPr>
          <w:trHeight w:val="300"/>
          <w:jc w:val="center"/>
        </w:trPr>
        <w:tc>
          <w:tcPr>
            <w:tcW w:w="1219" w:type="dxa"/>
            <w:tcBorders>
              <w:top w:val="single" w:sz="4" w:space="0" w:color="auto"/>
            </w:tcBorders>
            <w:shd w:val="clear" w:color="auto" w:fill="auto"/>
            <w:noWrap/>
            <w:vAlign w:val="center"/>
            <w:hideMark/>
          </w:tcPr>
          <w:p w14:paraId="11CC495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w:t>
            </w:r>
          </w:p>
        </w:tc>
        <w:tc>
          <w:tcPr>
            <w:tcW w:w="1673" w:type="dxa"/>
            <w:tcBorders>
              <w:top w:val="single" w:sz="4" w:space="0" w:color="auto"/>
            </w:tcBorders>
            <w:shd w:val="clear" w:color="auto" w:fill="auto"/>
            <w:noWrap/>
            <w:vAlign w:val="center"/>
            <w:hideMark/>
          </w:tcPr>
          <w:p w14:paraId="6526BEE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0+460.50</w:t>
            </w:r>
          </w:p>
        </w:tc>
        <w:tc>
          <w:tcPr>
            <w:tcW w:w="1801" w:type="dxa"/>
            <w:tcBorders>
              <w:top w:val="single" w:sz="4" w:space="0" w:color="auto"/>
            </w:tcBorders>
            <w:shd w:val="clear" w:color="auto" w:fill="auto"/>
            <w:noWrap/>
            <w:vAlign w:val="center"/>
            <w:hideMark/>
          </w:tcPr>
          <w:p w14:paraId="1A76D9D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1.15</w:t>
            </w:r>
          </w:p>
        </w:tc>
        <w:tc>
          <w:tcPr>
            <w:tcW w:w="1952" w:type="dxa"/>
            <w:tcBorders>
              <w:top w:val="single" w:sz="4" w:space="0" w:color="auto"/>
            </w:tcBorders>
            <w:shd w:val="clear" w:color="auto" w:fill="auto"/>
            <w:noWrap/>
            <w:vAlign w:val="center"/>
            <w:hideMark/>
          </w:tcPr>
          <w:p w14:paraId="5C900E3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tcBorders>
              <w:top w:val="single" w:sz="4" w:space="0" w:color="auto"/>
            </w:tcBorders>
            <w:shd w:val="clear" w:color="auto" w:fill="auto"/>
            <w:noWrap/>
            <w:vAlign w:val="center"/>
            <w:hideMark/>
          </w:tcPr>
          <w:p w14:paraId="1D7DDFD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17F3B71" w14:textId="77777777" w:rsidTr="002745A4">
        <w:trPr>
          <w:trHeight w:val="300"/>
          <w:jc w:val="center"/>
        </w:trPr>
        <w:tc>
          <w:tcPr>
            <w:tcW w:w="1219" w:type="dxa"/>
            <w:shd w:val="clear" w:color="auto" w:fill="auto"/>
            <w:noWrap/>
            <w:vAlign w:val="center"/>
            <w:hideMark/>
          </w:tcPr>
          <w:p w14:paraId="0313F89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w:t>
            </w:r>
          </w:p>
        </w:tc>
        <w:tc>
          <w:tcPr>
            <w:tcW w:w="1673" w:type="dxa"/>
            <w:shd w:val="clear" w:color="auto" w:fill="auto"/>
            <w:noWrap/>
            <w:vAlign w:val="center"/>
            <w:hideMark/>
          </w:tcPr>
          <w:p w14:paraId="30340DA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0+595.07</w:t>
            </w:r>
          </w:p>
        </w:tc>
        <w:tc>
          <w:tcPr>
            <w:tcW w:w="1801" w:type="dxa"/>
            <w:shd w:val="clear" w:color="auto" w:fill="auto"/>
            <w:noWrap/>
            <w:vAlign w:val="center"/>
            <w:hideMark/>
          </w:tcPr>
          <w:p w14:paraId="57FB798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0.85</w:t>
            </w:r>
          </w:p>
        </w:tc>
        <w:tc>
          <w:tcPr>
            <w:tcW w:w="1952" w:type="dxa"/>
            <w:shd w:val="clear" w:color="auto" w:fill="auto"/>
            <w:noWrap/>
            <w:vAlign w:val="center"/>
            <w:hideMark/>
          </w:tcPr>
          <w:p w14:paraId="6571ABF5" w14:textId="6C3BC1CB" w:rsidR="00A8477F" w:rsidRPr="00DE34E8" w:rsidRDefault="006E24F9" w:rsidP="006E24F9">
            <w:pPr>
              <w:autoSpaceDE/>
              <w:autoSpaceDN/>
              <w:spacing w:before="0" w:after="0" w:line="276" w:lineRule="auto"/>
              <w:ind w:left="261"/>
              <w:rPr>
                <w:bCs/>
                <w:color w:val="000000"/>
                <w:sz w:val="20"/>
                <w:szCs w:val="20"/>
                <w:lang w:val="es-ES"/>
              </w:rPr>
            </w:pPr>
            <w:r>
              <w:rPr>
                <w:bCs/>
                <w:color w:val="000000"/>
                <w:sz w:val="20"/>
                <w:szCs w:val="20"/>
                <w:lang w:val="es-ES"/>
              </w:rPr>
              <w:t xml:space="preserve">          </w:t>
            </w:r>
            <w:r w:rsidR="00A8477F" w:rsidRPr="00DE34E8">
              <w:rPr>
                <w:bCs/>
                <w:color w:val="000000"/>
                <w:sz w:val="20"/>
                <w:szCs w:val="20"/>
                <w:lang w:val="es-ES"/>
              </w:rPr>
              <w:t>0.8</w:t>
            </w:r>
          </w:p>
        </w:tc>
        <w:tc>
          <w:tcPr>
            <w:tcW w:w="1739" w:type="dxa"/>
            <w:shd w:val="clear" w:color="auto" w:fill="auto"/>
            <w:noWrap/>
            <w:vAlign w:val="center"/>
            <w:hideMark/>
          </w:tcPr>
          <w:p w14:paraId="54DEC6D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1A9ED97" w14:textId="77777777" w:rsidTr="002745A4">
        <w:trPr>
          <w:trHeight w:val="300"/>
          <w:jc w:val="center"/>
        </w:trPr>
        <w:tc>
          <w:tcPr>
            <w:tcW w:w="1219" w:type="dxa"/>
            <w:shd w:val="clear" w:color="auto" w:fill="auto"/>
            <w:noWrap/>
            <w:vAlign w:val="center"/>
            <w:hideMark/>
          </w:tcPr>
          <w:p w14:paraId="091811E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w:t>
            </w:r>
          </w:p>
        </w:tc>
        <w:tc>
          <w:tcPr>
            <w:tcW w:w="1673" w:type="dxa"/>
            <w:shd w:val="clear" w:color="auto" w:fill="auto"/>
            <w:noWrap/>
            <w:vAlign w:val="center"/>
            <w:hideMark/>
          </w:tcPr>
          <w:p w14:paraId="7B73991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0+746.20</w:t>
            </w:r>
          </w:p>
        </w:tc>
        <w:tc>
          <w:tcPr>
            <w:tcW w:w="1801" w:type="dxa"/>
            <w:shd w:val="clear" w:color="auto" w:fill="auto"/>
            <w:noWrap/>
            <w:vAlign w:val="center"/>
            <w:hideMark/>
          </w:tcPr>
          <w:p w14:paraId="1CC417D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0.95</w:t>
            </w:r>
          </w:p>
        </w:tc>
        <w:tc>
          <w:tcPr>
            <w:tcW w:w="1952" w:type="dxa"/>
            <w:shd w:val="clear" w:color="auto" w:fill="auto"/>
            <w:noWrap/>
            <w:vAlign w:val="center"/>
            <w:hideMark/>
          </w:tcPr>
          <w:p w14:paraId="29D2D87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shd w:val="clear" w:color="auto" w:fill="auto"/>
            <w:noWrap/>
            <w:vAlign w:val="center"/>
            <w:hideMark/>
          </w:tcPr>
          <w:p w14:paraId="18C611E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E09E4C1" w14:textId="77777777" w:rsidTr="002745A4">
        <w:trPr>
          <w:trHeight w:val="300"/>
          <w:jc w:val="center"/>
        </w:trPr>
        <w:tc>
          <w:tcPr>
            <w:tcW w:w="1219" w:type="dxa"/>
            <w:shd w:val="clear" w:color="auto" w:fill="auto"/>
            <w:noWrap/>
            <w:vAlign w:val="center"/>
            <w:hideMark/>
          </w:tcPr>
          <w:p w14:paraId="6F0C7A7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w:t>
            </w:r>
          </w:p>
        </w:tc>
        <w:tc>
          <w:tcPr>
            <w:tcW w:w="1673" w:type="dxa"/>
            <w:shd w:val="clear" w:color="auto" w:fill="auto"/>
            <w:noWrap/>
            <w:vAlign w:val="center"/>
            <w:hideMark/>
          </w:tcPr>
          <w:p w14:paraId="4CC230E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0+890.01</w:t>
            </w:r>
          </w:p>
        </w:tc>
        <w:tc>
          <w:tcPr>
            <w:tcW w:w="1801" w:type="dxa"/>
            <w:shd w:val="clear" w:color="auto" w:fill="auto"/>
            <w:noWrap/>
            <w:vAlign w:val="center"/>
            <w:hideMark/>
          </w:tcPr>
          <w:p w14:paraId="50DB941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0.40</w:t>
            </w:r>
          </w:p>
        </w:tc>
        <w:tc>
          <w:tcPr>
            <w:tcW w:w="1952" w:type="dxa"/>
            <w:shd w:val="clear" w:color="auto" w:fill="auto"/>
            <w:noWrap/>
            <w:vAlign w:val="center"/>
            <w:hideMark/>
          </w:tcPr>
          <w:p w14:paraId="12CD25B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w:t>
            </w:r>
          </w:p>
        </w:tc>
        <w:tc>
          <w:tcPr>
            <w:tcW w:w="1739" w:type="dxa"/>
            <w:shd w:val="clear" w:color="auto" w:fill="auto"/>
            <w:noWrap/>
            <w:vAlign w:val="center"/>
            <w:hideMark/>
          </w:tcPr>
          <w:p w14:paraId="632C1AB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633C3D9" w14:textId="77777777" w:rsidTr="002745A4">
        <w:trPr>
          <w:trHeight w:val="300"/>
          <w:jc w:val="center"/>
        </w:trPr>
        <w:tc>
          <w:tcPr>
            <w:tcW w:w="1219" w:type="dxa"/>
            <w:shd w:val="clear" w:color="auto" w:fill="auto"/>
            <w:noWrap/>
            <w:vAlign w:val="center"/>
            <w:hideMark/>
          </w:tcPr>
          <w:p w14:paraId="4C9986C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w:t>
            </w:r>
          </w:p>
        </w:tc>
        <w:tc>
          <w:tcPr>
            <w:tcW w:w="1673" w:type="dxa"/>
            <w:shd w:val="clear" w:color="auto" w:fill="auto"/>
            <w:noWrap/>
            <w:vAlign w:val="center"/>
            <w:hideMark/>
          </w:tcPr>
          <w:p w14:paraId="38D4186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1+114.02</w:t>
            </w:r>
          </w:p>
        </w:tc>
        <w:tc>
          <w:tcPr>
            <w:tcW w:w="1801" w:type="dxa"/>
            <w:shd w:val="clear" w:color="auto" w:fill="auto"/>
            <w:noWrap/>
            <w:vAlign w:val="center"/>
            <w:hideMark/>
          </w:tcPr>
          <w:p w14:paraId="3BB9AD7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0.55</w:t>
            </w:r>
          </w:p>
        </w:tc>
        <w:tc>
          <w:tcPr>
            <w:tcW w:w="1952" w:type="dxa"/>
            <w:shd w:val="clear" w:color="auto" w:fill="auto"/>
            <w:noWrap/>
            <w:vAlign w:val="center"/>
            <w:hideMark/>
          </w:tcPr>
          <w:p w14:paraId="5D3FA97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w:t>
            </w:r>
          </w:p>
        </w:tc>
        <w:tc>
          <w:tcPr>
            <w:tcW w:w="1739" w:type="dxa"/>
            <w:shd w:val="clear" w:color="auto" w:fill="auto"/>
            <w:noWrap/>
            <w:vAlign w:val="center"/>
            <w:hideMark/>
          </w:tcPr>
          <w:p w14:paraId="6E54CC7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55F2435" w14:textId="77777777" w:rsidTr="002745A4">
        <w:trPr>
          <w:trHeight w:val="300"/>
          <w:jc w:val="center"/>
        </w:trPr>
        <w:tc>
          <w:tcPr>
            <w:tcW w:w="1219" w:type="dxa"/>
            <w:shd w:val="clear" w:color="auto" w:fill="auto"/>
            <w:noWrap/>
            <w:vAlign w:val="center"/>
            <w:hideMark/>
          </w:tcPr>
          <w:p w14:paraId="4AED29A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w:t>
            </w:r>
          </w:p>
        </w:tc>
        <w:tc>
          <w:tcPr>
            <w:tcW w:w="1673" w:type="dxa"/>
            <w:shd w:val="clear" w:color="auto" w:fill="auto"/>
            <w:noWrap/>
            <w:vAlign w:val="center"/>
            <w:hideMark/>
          </w:tcPr>
          <w:p w14:paraId="0764EDD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1+161.87</w:t>
            </w:r>
          </w:p>
        </w:tc>
        <w:tc>
          <w:tcPr>
            <w:tcW w:w="1801" w:type="dxa"/>
            <w:shd w:val="clear" w:color="auto" w:fill="auto"/>
            <w:noWrap/>
            <w:vAlign w:val="center"/>
            <w:hideMark/>
          </w:tcPr>
          <w:p w14:paraId="46057E6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0.50</w:t>
            </w:r>
          </w:p>
        </w:tc>
        <w:tc>
          <w:tcPr>
            <w:tcW w:w="1952" w:type="dxa"/>
            <w:shd w:val="clear" w:color="auto" w:fill="auto"/>
            <w:noWrap/>
            <w:vAlign w:val="center"/>
            <w:hideMark/>
          </w:tcPr>
          <w:p w14:paraId="5BCF878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w:t>
            </w:r>
          </w:p>
        </w:tc>
        <w:tc>
          <w:tcPr>
            <w:tcW w:w="1739" w:type="dxa"/>
            <w:shd w:val="clear" w:color="auto" w:fill="auto"/>
            <w:noWrap/>
            <w:vAlign w:val="center"/>
            <w:hideMark/>
          </w:tcPr>
          <w:p w14:paraId="438EB91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A878630" w14:textId="77777777" w:rsidTr="002745A4">
        <w:trPr>
          <w:trHeight w:val="300"/>
          <w:jc w:val="center"/>
        </w:trPr>
        <w:tc>
          <w:tcPr>
            <w:tcW w:w="1219" w:type="dxa"/>
            <w:shd w:val="clear" w:color="auto" w:fill="auto"/>
            <w:noWrap/>
            <w:vAlign w:val="center"/>
            <w:hideMark/>
          </w:tcPr>
          <w:p w14:paraId="3DFCED5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w:t>
            </w:r>
          </w:p>
        </w:tc>
        <w:tc>
          <w:tcPr>
            <w:tcW w:w="1673" w:type="dxa"/>
            <w:shd w:val="clear" w:color="auto" w:fill="auto"/>
            <w:noWrap/>
            <w:vAlign w:val="center"/>
            <w:hideMark/>
          </w:tcPr>
          <w:p w14:paraId="2B2994D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1+413.40</w:t>
            </w:r>
          </w:p>
        </w:tc>
        <w:tc>
          <w:tcPr>
            <w:tcW w:w="1801" w:type="dxa"/>
            <w:shd w:val="clear" w:color="auto" w:fill="auto"/>
            <w:noWrap/>
            <w:vAlign w:val="center"/>
            <w:hideMark/>
          </w:tcPr>
          <w:p w14:paraId="753F05F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0.80</w:t>
            </w:r>
          </w:p>
        </w:tc>
        <w:tc>
          <w:tcPr>
            <w:tcW w:w="1952" w:type="dxa"/>
            <w:shd w:val="clear" w:color="auto" w:fill="auto"/>
            <w:noWrap/>
            <w:vAlign w:val="center"/>
            <w:hideMark/>
          </w:tcPr>
          <w:p w14:paraId="0DD3DD9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w:t>
            </w:r>
          </w:p>
        </w:tc>
        <w:tc>
          <w:tcPr>
            <w:tcW w:w="1739" w:type="dxa"/>
            <w:shd w:val="clear" w:color="auto" w:fill="auto"/>
            <w:noWrap/>
            <w:vAlign w:val="center"/>
            <w:hideMark/>
          </w:tcPr>
          <w:p w14:paraId="13E8F18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CE58DF3" w14:textId="77777777" w:rsidTr="002745A4">
        <w:trPr>
          <w:trHeight w:val="300"/>
          <w:jc w:val="center"/>
        </w:trPr>
        <w:tc>
          <w:tcPr>
            <w:tcW w:w="1219" w:type="dxa"/>
            <w:shd w:val="clear" w:color="auto" w:fill="auto"/>
            <w:noWrap/>
            <w:vAlign w:val="center"/>
            <w:hideMark/>
          </w:tcPr>
          <w:p w14:paraId="6C33C2B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w:t>
            </w:r>
          </w:p>
        </w:tc>
        <w:tc>
          <w:tcPr>
            <w:tcW w:w="1673" w:type="dxa"/>
            <w:shd w:val="clear" w:color="auto" w:fill="auto"/>
            <w:noWrap/>
            <w:vAlign w:val="center"/>
            <w:hideMark/>
          </w:tcPr>
          <w:p w14:paraId="18C1DA2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1+656.78</w:t>
            </w:r>
          </w:p>
        </w:tc>
        <w:tc>
          <w:tcPr>
            <w:tcW w:w="1801" w:type="dxa"/>
            <w:shd w:val="clear" w:color="auto" w:fill="auto"/>
            <w:noWrap/>
            <w:vAlign w:val="center"/>
            <w:hideMark/>
          </w:tcPr>
          <w:p w14:paraId="5FDB8ED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1.60</w:t>
            </w:r>
          </w:p>
        </w:tc>
        <w:tc>
          <w:tcPr>
            <w:tcW w:w="1952" w:type="dxa"/>
            <w:shd w:val="clear" w:color="auto" w:fill="auto"/>
            <w:noWrap/>
            <w:vAlign w:val="center"/>
            <w:hideMark/>
          </w:tcPr>
          <w:p w14:paraId="0503CB8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w:t>
            </w:r>
          </w:p>
        </w:tc>
        <w:tc>
          <w:tcPr>
            <w:tcW w:w="1739" w:type="dxa"/>
            <w:shd w:val="clear" w:color="auto" w:fill="auto"/>
            <w:noWrap/>
            <w:vAlign w:val="center"/>
            <w:hideMark/>
          </w:tcPr>
          <w:p w14:paraId="7DA4232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08BF597" w14:textId="77777777" w:rsidTr="002745A4">
        <w:trPr>
          <w:trHeight w:val="300"/>
          <w:jc w:val="center"/>
        </w:trPr>
        <w:tc>
          <w:tcPr>
            <w:tcW w:w="1219" w:type="dxa"/>
            <w:shd w:val="clear" w:color="auto" w:fill="auto"/>
            <w:noWrap/>
            <w:vAlign w:val="center"/>
            <w:hideMark/>
          </w:tcPr>
          <w:p w14:paraId="2D8363A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w:t>
            </w:r>
          </w:p>
        </w:tc>
        <w:tc>
          <w:tcPr>
            <w:tcW w:w="1673" w:type="dxa"/>
            <w:shd w:val="clear" w:color="auto" w:fill="auto"/>
            <w:noWrap/>
            <w:vAlign w:val="center"/>
            <w:hideMark/>
          </w:tcPr>
          <w:p w14:paraId="2492658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1+754.39</w:t>
            </w:r>
          </w:p>
        </w:tc>
        <w:tc>
          <w:tcPr>
            <w:tcW w:w="1801" w:type="dxa"/>
            <w:shd w:val="clear" w:color="auto" w:fill="auto"/>
            <w:noWrap/>
            <w:vAlign w:val="center"/>
            <w:hideMark/>
          </w:tcPr>
          <w:p w14:paraId="1F4E4C9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0.50</w:t>
            </w:r>
          </w:p>
        </w:tc>
        <w:tc>
          <w:tcPr>
            <w:tcW w:w="1952" w:type="dxa"/>
            <w:shd w:val="clear" w:color="auto" w:fill="auto"/>
            <w:noWrap/>
            <w:vAlign w:val="center"/>
            <w:hideMark/>
          </w:tcPr>
          <w:p w14:paraId="19DD984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w:t>
            </w:r>
          </w:p>
        </w:tc>
        <w:tc>
          <w:tcPr>
            <w:tcW w:w="1739" w:type="dxa"/>
            <w:shd w:val="clear" w:color="auto" w:fill="auto"/>
            <w:noWrap/>
            <w:vAlign w:val="center"/>
            <w:hideMark/>
          </w:tcPr>
          <w:p w14:paraId="65267CB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3A8A42D1" w14:textId="77777777" w:rsidTr="002745A4">
        <w:trPr>
          <w:trHeight w:val="300"/>
          <w:jc w:val="center"/>
        </w:trPr>
        <w:tc>
          <w:tcPr>
            <w:tcW w:w="1219" w:type="dxa"/>
            <w:shd w:val="clear" w:color="auto" w:fill="auto"/>
            <w:noWrap/>
            <w:vAlign w:val="center"/>
            <w:hideMark/>
          </w:tcPr>
          <w:p w14:paraId="64596BA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w:t>
            </w:r>
          </w:p>
        </w:tc>
        <w:tc>
          <w:tcPr>
            <w:tcW w:w="1673" w:type="dxa"/>
            <w:shd w:val="clear" w:color="auto" w:fill="auto"/>
            <w:noWrap/>
            <w:vAlign w:val="center"/>
            <w:hideMark/>
          </w:tcPr>
          <w:p w14:paraId="5584090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1+859.67</w:t>
            </w:r>
          </w:p>
        </w:tc>
        <w:tc>
          <w:tcPr>
            <w:tcW w:w="1801" w:type="dxa"/>
            <w:shd w:val="clear" w:color="auto" w:fill="auto"/>
            <w:noWrap/>
            <w:vAlign w:val="center"/>
            <w:hideMark/>
          </w:tcPr>
          <w:p w14:paraId="455A910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3E7AAAA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02F2E00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C4B9677" w14:textId="77777777" w:rsidTr="002745A4">
        <w:trPr>
          <w:trHeight w:val="300"/>
          <w:jc w:val="center"/>
        </w:trPr>
        <w:tc>
          <w:tcPr>
            <w:tcW w:w="1219" w:type="dxa"/>
            <w:shd w:val="clear" w:color="auto" w:fill="auto"/>
            <w:noWrap/>
            <w:vAlign w:val="center"/>
            <w:hideMark/>
          </w:tcPr>
          <w:p w14:paraId="65321B9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C11</w:t>
            </w:r>
          </w:p>
        </w:tc>
        <w:tc>
          <w:tcPr>
            <w:tcW w:w="1673" w:type="dxa"/>
            <w:shd w:val="clear" w:color="auto" w:fill="auto"/>
            <w:noWrap/>
            <w:vAlign w:val="center"/>
            <w:hideMark/>
          </w:tcPr>
          <w:p w14:paraId="4E58CA7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2+086.54</w:t>
            </w:r>
          </w:p>
        </w:tc>
        <w:tc>
          <w:tcPr>
            <w:tcW w:w="1801" w:type="dxa"/>
            <w:shd w:val="clear" w:color="auto" w:fill="auto"/>
            <w:noWrap/>
            <w:vAlign w:val="center"/>
            <w:hideMark/>
          </w:tcPr>
          <w:p w14:paraId="3F5C1EE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1.00</w:t>
            </w:r>
          </w:p>
        </w:tc>
        <w:tc>
          <w:tcPr>
            <w:tcW w:w="1952" w:type="dxa"/>
            <w:shd w:val="clear" w:color="auto" w:fill="auto"/>
            <w:noWrap/>
            <w:vAlign w:val="center"/>
            <w:hideMark/>
          </w:tcPr>
          <w:p w14:paraId="4C1B794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shd w:val="clear" w:color="auto" w:fill="auto"/>
            <w:noWrap/>
            <w:vAlign w:val="center"/>
            <w:hideMark/>
          </w:tcPr>
          <w:p w14:paraId="5508C3C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3D521E6B" w14:textId="77777777" w:rsidTr="002745A4">
        <w:trPr>
          <w:trHeight w:val="300"/>
          <w:jc w:val="center"/>
        </w:trPr>
        <w:tc>
          <w:tcPr>
            <w:tcW w:w="1219" w:type="dxa"/>
            <w:shd w:val="clear" w:color="auto" w:fill="auto"/>
            <w:noWrap/>
            <w:vAlign w:val="center"/>
            <w:hideMark/>
          </w:tcPr>
          <w:p w14:paraId="0AD81FA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C12</w:t>
            </w:r>
          </w:p>
        </w:tc>
        <w:tc>
          <w:tcPr>
            <w:tcW w:w="1673" w:type="dxa"/>
            <w:shd w:val="clear" w:color="auto" w:fill="auto"/>
            <w:noWrap/>
            <w:vAlign w:val="center"/>
            <w:hideMark/>
          </w:tcPr>
          <w:p w14:paraId="2043545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2+129.03</w:t>
            </w:r>
          </w:p>
        </w:tc>
        <w:tc>
          <w:tcPr>
            <w:tcW w:w="1801" w:type="dxa"/>
            <w:shd w:val="clear" w:color="auto" w:fill="auto"/>
            <w:noWrap/>
            <w:vAlign w:val="center"/>
            <w:hideMark/>
          </w:tcPr>
          <w:p w14:paraId="52082F9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0.50</w:t>
            </w:r>
          </w:p>
        </w:tc>
        <w:tc>
          <w:tcPr>
            <w:tcW w:w="1952" w:type="dxa"/>
            <w:shd w:val="clear" w:color="auto" w:fill="auto"/>
            <w:noWrap/>
            <w:vAlign w:val="center"/>
            <w:hideMark/>
          </w:tcPr>
          <w:p w14:paraId="1F1618A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w:t>
            </w:r>
          </w:p>
        </w:tc>
        <w:tc>
          <w:tcPr>
            <w:tcW w:w="1739" w:type="dxa"/>
            <w:shd w:val="clear" w:color="auto" w:fill="auto"/>
            <w:noWrap/>
            <w:vAlign w:val="center"/>
            <w:hideMark/>
          </w:tcPr>
          <w:p w14:paraId="2DBCC15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CDAD109" w14:textId="77777777" w:rsidTr="002745A4">
        <w:trPr>
          <w:trHeight w:val="300"/>
          <w:jc w:val="center"/>
        </w:trPr>
        <w:tc>
          <w:tcPr>
            <w:tcW w:w="1219" w:type="dxa"/>
            <w:shd w:val="clear" w:color="auto" w:fill="auto"/>
            <w:noWrap/>
            <w:vAlign w:val="center"/>
            <w:hideMark/>
          </w:tcPr>
          <w:p w14:paraId="1265B35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C13</w:t>
            </w:r>
          </w:p>
        </w:tc>
        <w:tc>
          <w:tcPr>
            <w:tcW w:w="1673" w:type="dxa"/>
            <w:shd w:val="clear" w:color="auto" w:fill="auto"/>
            <w:noWrap/>
            <w:vAlign w:val="center"/>
            <w:hideMark/>
          </w:tcPr>
          <w:p w14:paraId="629E84A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2+437.96</w:t>
            </w:r>
          </w:p>
        </w:tc>
        <w:tc>
          <w:tcPr>
            <w:tcW w:w="1801" w:type="dxa"/>
            <w:shd w:val="clear" w:color="auto" w:fill="auto"/>
            <w:noWrap/>
            <w:vAlign w:val="center"/>
            <w:hideMark/>
          </w:tcPr>
          <w:p w14:paraId="76539EE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01050D5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39DEA13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999F0D9" w14:textId="77777777" w:rsidTr="002745A4">
        <w:trPr>
          <w:trHeight w:val="300"/>
          <w:jc w:val="center"/>
        </w:trPr>
        <w:tc>
          <w:tcPr>
            <w:tcW w:w="1219" w:type="dxa"/>
            <w:shd w:val="clear" w:color="auto" w:fill="auto"/>
            <w:noWrap/>
            <w:vAlign w:val="center"/>
            <w:hideMark/>
          </w:tcPr>
          <w:p w14:paraId="61920B5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C14</w:t>
            </w:r>
          </w:p>
        </w:tc>
        <w:tc>
          <w:tcPr>
            <w:tcW w:w="1673" w:type="dxa"/>
            <w:shd w:val="clear" w:color="auto" w:fill="auto"/>
            <w:noWrap/>
            <w:vAlign w:val="center"/>
            <w:hideMark/>
          </w:tcPr>
          <w:p w14:paraId="3ACA67A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2+490.77</w:t>
            </w:r>
          </w:p>
        </w:tc>
        <w:tc>
          <w:tcPr>
            <w:tcW w:w="1801" w:type="dxa"/>
            <w:shd w:val="clear" w:color="auto" w:fill="auto"/>
            <w:noWrap/>
            <w:vAlign w:val="center"/>
            <w:hideMark/>
          </w:tcPr>
          <w:p w14:paraId="01F7DB2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0.90</w:t>
            </w:r>
          </w:p>
        </w:tc>
        <w:tc>
          <w:tcPr>
            <w:tcW w:w="1952" w:type="dxa"/>
            <w:shd w:val="clear" w:color="auto" w:fill="auto"/>
            <w:noWrap/>
            <w:vAlign w:val="center"/>
            <w:hideMark/>
          </w:tcPr>
          <w:p w14:paraId="1C9EF3F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1902C05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D087660" w14:textId="77777777" w:rsidTr="002745A4">
        <w:trPr>
          <w:trHeight w:val="300"/>
          <w:jc w:val="center"/>
        </w:trPr>
        <w:tc>
          <w:tcPr>
            <w:tcW w:w="1219" w:type="dxa"/>
            <w:shd w:val="clear" w:color="auto" w:fill="auto"/>
            <w:noWrap/>
            <w:vAlign w:val="center"/>
            <w:hideMark/>
          </w:tcPr>
          <w:p w14:paraId="41B9787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C15</w:t>
            </w:r>
          </w:p>
        </w:tc>
        <w:tc>
          <w:tcPr>
            <w:tcW w:w="1673" w:type="dxa"/>
            <w:shd w:val="clear" w:color="auto" w:fill="auto"/>
            <w:noWrap/>
            <w:vAlign w:val="center"/>
            <w:hideMark/>
          </w:tcPr>
          <w:p w14:paraId="0350547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2+622.07</w:t>
            </w:r>
          </w:p>
        </w:tc>
        <w:tc>
          <w:tcPr>
            <w:tcW w:w="1801" w:type="dxa"/>
            <w:shd w:val="clear" w:color="auto" w:fill="auto"/>
            <w:noWrap/>
            <w:vAlign w:val="center"/>
            <w:hideMark/>
          </w:tcPr>
          <w:p w14:paraId="3BC41E4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0.80</w:t>
            </w:r>
          </w:p>
        </w:tc>
        <w:tc>
          <w:tcPr>
            <w:tcW w:w="1952" w:type="dxa"/>
            <w:shd w:val="clear" w:color="auto" w:fill="auto"/>
            <w:noWrap/>
            <w:vAlign w:val="center"/>
            <w:hideMark/>
          </w:tcPr>
          <w:p w14:paraId="6DCAA8F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12C00EE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1E44EF2" w14:textId="77777777" w:rsidTr="002745A4">
        <w:trPr>
          <w:trHeight w:val="300"/>
          <w:jc w:val="center"/>
        </w:trPr>
        <w:tc>
          <w:tcPr>
            <w:tcW w:w="1219" w:type="dxa"/>
            <w:shd w:val="clear" w:color="auto" w:fill="auto"/>
            <w:noWrap/>
            <w:vAlign w:val="center"/>
            <w:hideMark/>
          </w:tcPr>
          <w:p w14:paraId="78B2457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C16</w:t>
            </w:r>
          </w:p>
        </w:tc>
        <w:tc>
          <w:tcPr>
            <w:tcW w:w="1673" w:type="dxa"/>
            <w:shd w:val="clear" w:color="auto" w:fill="auto"/>
            <w:noWrap/>
            <w:vAlign w:val="center"/>
            <w:hideMark/>
          </w:tcPr>
          <w:p w14:paraId="6A21067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3+129.81</w:t>
            </w:r>
          </w:p>
        </w:tc>
        <w:tc>
          <w:tcPr>
            <w:tcW w:w="1801" w:type="dxa"/>
            <w:shd w:val="clear" w:color="auto" w:fill="auto"/>
            <w:noWrap/>
            <w:vAlign w:val="center"/>
            <w:hideMark/>
          </w:tcPr>
          <w:p w14:paraId="100190F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1.15</w:t>
            </w:r>
          </w:p>
        </w:tc>
        <w:tc>
          <w:tcPr>
            <w:tcW w:w="1952" w:type="dxa"/>
            <w:shd w:val="clear" w:color="auto" w:fill="auto"/>
            <w:noWrap/>
            <w:vAlign w:val="center"/>
            <w:hideMark/>
          </w:tcPr>
          <w:p w14:paraId="2722509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w:t>
            </w:r>
          </w:p>
        </w:tc>
        <w:tc>
          <w:tcPr>
            <w:tcW w:w="1739" w:type="dxa"/>
            <w:shd w:val="clear" w:color="auto" w:fill="auto"/>
            <w:noWrap/>
            <w:vAlign w:val="center"/>
            <w:hideMark/>
          </w:tcPr>
          <w:p w14:paraId="6A7B291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FDAD399" w14:textId="77777777" w:rsidTr="002745A4">
        <w:trPr>
          <w:trHeight w:val="300"/>
          <w:jc w:val="center"/>
        </w:trPr>
        <w:tc>
          <w:tcPr>
            <w:tcW w:w="1219" w:type="dxa"/>
            <w:shd w:val="clear" w:color="auto" w:fill="auto"/>
            <w:noWrap/>
            <w:vAlign w:val="center"/>
            <w:hideMark/>
          </w:tcPr>
          <w:p w14:paraId="7EB5497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C17</w:t>
            </w:r>
          </w:p>
        </w:tc>
        <w:tc>
          <w:tcPr>
            <w:tcW w:w="1673" w:type="dxa"/>
            <w:shd w:val="clear" w:color="auto" w:fill="auto"/>
            <w:noWrap/>
            <w:vAlign w:val="center"/>
            <w:hideMark/>
          </w:tcPr>
          <w:p w14:paraId="0BD14DB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3+204.37</w:t>
            </w:r>
          </w:p>
        </w:tc>
        <w:tc>
          <w:tcPr>
            <w:tcW w:w="1801" w:type="dxa"/>
            <w:shd w:val="clear" w:color="auto" w:fill="auto"/>
            <w:noWrap/>
            <w:vAlign w:val="center"/>
            <w:hideMark/>
          </w:tcPr>
          <w:p w14:paraId="779FA23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0.55</w:t>
            </w:r>
          </w:p>
        </w:tc>
        <w:tc>
          <w:tcPr>
            <w:tcW w:w="1952" w:type="dxa"/>
            <w:shd w:val="clear" w:color="auto" w:fill="auto"/>
            <w:noWrap/>
            <w:vAlign w:val="center"/>
            <w:hideMark/>
          </w:tcPr>
          <w:p w14:paraId="421F53C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46DCCE1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7F49D1B" w14:textId="77777777" w:rsidTr="002745A4">
        <w:trPr>
          <w:trHeight w:val="300"/>
          <w:jc w:val="center"/>
        </w:trPr>
        <w:tc>
          <w:tcPr>
            <w:tcW w:w="1219" w:type="dxa"/>
            <w:shd w:val="clear" w:color="auto" w:fill="auto"/>
            <w:noWrap/>
            <w:vAlign w:val="center"/>
            <w:hideMark/>
          </w:tcPr>
          <w:p w14:paraId="28F4518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C18</w:t>
            </w:r>
          </w:p>
        </w:tc>
        <w:tc>
          <w:tcPr>
            <w:tcW w:w="1673" w:type="dxa"/>
            <w:shd w:val="clear" w:color="auto" w:fill="auto"/>
            <w:noWrap/>
            <w:vAlign w:val="center"/>
            <w:hideMark/>
          </w:tcPr>
          <w:p w14:paraId="3FE768D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3+427.53</w:t>
            </w:r>
          </w:p>
        </w:tc>
        <w:tc>
          <w:tcPr>
            <w:tcW w:w="1801" w:type="dxa"/>
            <w:shd w:val="clear" w:color="auto" w:fill="auto"/>
            <w:noWrap/>
            <w:vAlign w:val="center"/>
            <w:hideMark/>
          </w:tcPr>
          <w:p w14:paraId="2BAD51E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1.00</w:t>
            </w:r>
          </w:p>
        </w:tc>
        <w:tc>
          <w:tcPr>
            <w:tcW w:w="1952" w:type="dxa"/>
            <w:shd w:val="clear" w:color="auto" w:fill="auto"/>
            <w:noWrap/>
            <w:vAlign w:val="center"/>
            <w:hideMark/>
          </w:tcPr>
          <w:p w14:paraId="332AD57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shd w:val="clear" w:color="auto" w:fill="auto"/>
            <w:noWrap/>
            <w:vAlign w:val="center"/>
            <w:hideMark/>
          </w:tcPr>
          <w:p w14:paraId="0D4B2C7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F635A62" w14:textId="77777777" w:rsidTr="002745A4">
        <w:trPr>
          <w:trHeight w:val="300"/>
          <w:jc w:val="center"/>
        </w:trPr>
        <w:tc>
          <w:tcPr>
            <w:tcW w:w="1219" w:type="dxa"/>
            <w:shd w:val="clear" w:color="auto" w:fill="auto"/>
            <w:noWrap/>
            <w:vAlign w:val="center"/>
            <w:hideMark/>
          </w:tcPr>
          <w:p w14:paraId="1E3BD52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C19</w:t>
            </w:r>
          </w:p>
        </w:tc>
        <w:tc>
          <w:tcPr>
            <w:tcW w:w="1673" w:type="dxa"/>
            <w:shd w:val="clear" w:color="auto" w:fill="auto"/>
            <w:noWrap/>
            <w:vAlign w:val="center"/>
            <w:hideMark/>
          </w:tcPr>
          <w:p w14:paraId="786DD3F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3+481.01</w:t>
            </w:r>
          </w:p>
        </w:tc>
        <w:tc>
          <w:tcPr>
            <w:tcW w:w="1801" w:type="dxa"/>
            <w:shd w:val="clear" w:color="auto" w:fill="auto"/>
            <w:noWrap/>
            <w:vAlign w:val="center"/>
            <w:hideMark/>
          </w:tcPr>
          <w:p w14:paraId="2868D86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1.30</w:t>
            </w:r>
          </w:p>
        </w:tc>
        <w:tc>
          <w:tcPr>
            <w:tcW w:w="1952" w:type="dxa"/>
            <w:shd w:val="clear" w:color="auto" w:fill="auto"/>
            <w:noWrap/>
            <w:vAlign w:val="center"/>
            <w:hideMark/>
          </w:tcPr>
          <w:p w14:paraId="59420FF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w:t>
            </w:r>
          </w:p>
        </w:tc>
        <w:tc>
          <w:tcPr>
            <w:tcW w:w="1739" w:type="dxa"/>
            <w:shd w:val="clear" w:color="auto" w:fill="auto"/>
            <w:noWrap/>
            <w:vAlign w:val="center"/>
            <w:hideMark/>
          </w:tcPr>
          <w:p w14:paraId="566BC4A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4B5EF15" w14:textId="77777777" w:rsidTr="002745A4">
        <w:trPr>
          <w:trHeight w:val="300"/>
          <w:jc w:val="center"/>
        </w:trPr>
        <w:tc>
          <w:tcPr>
            <w:tcW w:w="1219" w:type="dxa"/>
            <w:shd w:val="clear" w:color="auto" w:fill="auto"/>
            <w:noWrap/>
            <w:vAlign w:val="center"/>
            <w:hideMark/>
          </w:tcPr>
          <w:p w14:paraId="218F522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C20</w:t>
            </w:r>
          </w:p>
        </w:tc>
        <w:tc>
          <w:tcPr>
            <w:tcW w:w="1673" w:type="dxa"/>
            <w:shd w:val="clear" w:color="auto" w:fill="auto"/>
            <w:noWrap/>
            <w:vAlign w:val="center"/>
            <w:hideMark/>
          </w:tcPr>
          <w:p w14:paraId="124F28B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3+593.24</w:t>
            </w:r>
          </w:p>
        </w:tc>
        <w:tc>
          <w:tcPr>
            <w:tcW w:w="1801" w:type="dxa"/>
            <w:shd w:val="clear" w:color="auto" w:fill="auto"/>
            <w:noWrap/>
            <w:vAlign w:val="center"/>
            <w:hideMark/>
          </w:tcPr>
          <w:p w14:paraId="01D8BA3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726C6E0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44C5D62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AC24992" w14:textId="77777777" w:rsidTr="002745A4">
        <w:trPr>
          <w:trHeight w:val="300"/>
          <w:jc w:val="center"/>
        </w:trPr>
        <w:tc>
          <w:tcPr>
            <w:tcW w:w="1219" w:type="dxa"/>
            <w:shd w:val="clear" w:color="auto" w:fill="auto"/>
            <w:noWrap/>
            <w:vAlign w:val="center"/>
            <w:hideMark/>
          </w:tcPr>
          <w:p w14:paraId="02A1F31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C21</w:t>
            </w:r>
          </w:p>
        </w:tc>
        <w:tc>
          <w:tcPr>
            <w:tcW w:w="1673" w:type="dxa"/>
            <w:shd w:val="clear" w:color="auto" w:fill="auto"/>
            <w:noWrap/>
            <w:vAlign w:val="center"/>
            <w:hideMark/>
          </w:tcPr>
          <w:p w14:paraId="19F67F2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3+849.11</w:t>
            </w:r>
          </w:p>
        </w:tc>
        <w:tc>
          <w:tcPr>
            <w:tcW w:w="1801" w:type="dxa"/>
            <w:shd w:val="clear" w:color="auto" w:fill="auto"/>
            <w:noWrap/>
            <w:vAlign w:val="center"/>
            <w:hideMark/>
          </w:tcPr>
          <w:p w14:paraId="2079134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5FE54AE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7A7878E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78216B4" w14:textId="77777777" w:rsidTr="002745A4">
        <w:trPr>
          <w:trHeight w:val="300"/>
          <w:jc w:val="center"/>
        </w:trPr>
        <w:tc>
          <w:tcPr>
            <w:tcW w:w="1219" w:type="dxa"/>
            <w:shd w:val="clear" w:color="auto" w:fill="auto"/>
            <w:noWrap/>
            <w:vAlign w:val="center"/>
            <w:hideMark/>
          </w:tcPr>
          <w:p w14:paraId="0A8D4D5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C22</w:t>
            </w:r>
          </w:p>
        </w:tc>
        <w:tc>
          <w:tcPr>
            <w:tcW w:w="1673" w:type="dxa"/>
            <w:shd w:val="clear" w:color="auto" w:fill="auto"/>
            <w:noWrap/>
            <w:vAlign w:val="center"/>
            <w:hideMark/>
          </w:tcPr>
          <w:p w14:paraId="69DDD53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3+959.82</w:t>
            </w:r>
          </w:p>
        </w:tc>
        <w:tc>
          <w:tcPr>
            <w:tcW w:w="1801" w:type="dxa"/>
            <w:shd w:val="clear" w:color="auto" w:fill="auto"/>
            <w:noWrap/>
            <w:vAlign w:val="center"/>
            <w:hideMark/>
          </w:tcPr>
          <w:p w14:paraId="7E4925B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1.10</w:t>
            </w:r>
          </w:p>
        </w:tc>
        <w:tc>
          <w:tcPr>
            <w:tcW w:w="1952" w:type="dxa"/>
            <w:shd w:val="clear" w:color="auto" w:fill="auto"/>
            <w:noWrap/>
            <w:vAlign w:val="center"/>
            <w:hideMark/>
          </w:tcPr>
          <w:p w14:paraId="5739116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shd w:val="clear" w:color="auto" w:fill="auto"/>
            <w:noWrap/>
            <w:vAlign w:val="center"/>
            <w:hideMark/>
          </w:tcPr>
          <w:p w14:paraId="435CBB1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C23E4E8" w14:textId="77777777" w:rsidTr="002745A4">
        <w:trPr>
          <w:trHeight w:val="300"/>
          <w:jc w:val="center"/>
        </w:trPr>
        <w:tc>
          <w:tcPr>
            <w:tcW w:w="1219" w:type="dxa"/>
            <w:shd w:val="clear" w:color="auto" w:fill="auto"/>
            <w:noWrap/>
            <w:vAlign w:val="center"/>
            <w:hideMark/>
          </w:tcPr>
          <w:p w14:paraId="34ADDDD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C23</w:t>
            </w:r>
          </w:p>
        </w:tc>
        <w:tc>
          <w:tcPr>
            <w:tcW w:w="1673" w:type="dxa"/>
            <w:shd w:val="clear" w:color="auto" w:fill="auto"/>
            <w:noWrap/>
            <w:vAlign w:val="center"/>
            <w:hideMark/>
          </w:tcPr>
          <w:p w14:paraId="0D23806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4+205.21</w:t>
            </w:r>
          </w:p>
        </w:tc>
        <w:tc>
          <w:tcPr>
            <w:tcW w:w="1801" w:type="dxa"/>
            <w:shd w:val="clear" w:color="auto" w:fill="auto"/>
            <w:noWrap/>
            <w:vAlign w:val="center"/>
            <w:hideMark/>
          </w:tcPr>
          <w:p w14:paraId="2600E0D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0.80</w:t>
            </w:r>
          </w:p>
        </w:tc>
        <w:tc>
          <w:tcPr>
            <w:tcW w:w="1952" w:type="dxa"/>
            <w:shd w:val="clear" w:color="auto" w:fill="auto"/>
            <w:noWrap/>
            <w:vAlign w:val="center"/>
            <w:hideMark/>
          </w:tcPr>
          <w:p w14:paraId="0ABE0BD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w:t>
            </w:r>
          </w:p>
        </w:tc>
        <w:tc>
          <w:tcPr>
            <w:tcW w:w="1739" w:type="dxa"/>
            <w:shd w:val="clear" w:color="auto" w:fill="auto"/>
            <w:noWrap/>
            <w:vAlign w:val="center"/>
            <w:hideMark/>
          </w:tcPr>
          <w:p w14:paraId="37D832D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B1BF68D" w14:textId="77777777" w:rsidTr="002745A4">
        <w:trPr>
          <w:trHeight w:val="300"/>
          <w:jc w:val="center"/>
        </w:trPr>
        <w:tc>
          <w:tcPr>
            <w:tcW w:w="1219" w:type="dxa"/>
            <w:shd w:val="clear" w:color="auto" w:fill="auto"/>
            <w:noWrap/>
            <w:vAlign w:val="center"/>
            <w:hideMark/>
          </w:tcPr>
          <w:p w14:paraId="081180F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C24</w:t>
            </w:r>
          </w:p>
        </w:tc>
        <w:tc>
          <w:tcPr>
            <w:tcW w:w="1673" w:type="dxa"/>
            <w:shd w:val="clear" w:color="auto" w:fill="auto"/>
            <w:noWrap/>
            <w:vAlign w:val="center"/>
            <w:hideMark/>
          </w:tcPr>
          <w:p w14:paraId="228D076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4+302.99</w:t>
            </w:r>
          </w:p>
        </w:tc>
        <w:tc>
          <w:tcPr>
            <w:tcW w:w="1801" w:type="dxa"/>
            <w:shd w:val="clear" w:color="auto" w:fill="auto"/>
            <w:noWrap/>
            <w:vAlign w:val="center"/>
            <w:hideMark/>
          </w:tcPr>
          <w:p w14:paraId="1761D07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0.80</w:t>
            </w:r>
          </w:p>
        </w:tc>
        <w:tc>
          <w:tcPr>
            <w:tcW w:w="1952" w:type="dxa"/>
            <w:shd w:val="clear" w:color="auto" w:fill="auto"/>
            <w:noWrap/>
            <w:vAlign w:val="center"/>
            <w:hideMark/>
          </w:tcPr>
          <w:p w14:paraId="1E86203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w:t>
            </w:r>
          </w:p>
        </w:tc>
        <w:tc>
          <w:tcPr>
            <w:tcW w:w="1739" w:type="dxa"/>
            <w:shd w:val="clear" w:color="auto" w:fill="auto"/>
            <w:noWrap/>
            <w:vAlign w:val="center"/>
            <w:hideMark/>
          </w:tcPr>
          <w:p w14:paraId="1A8FD64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9034070" w14:textId="77777777" w:rsidTr="002745A4">
        <w:trPr>
          <w:trHeight w:val="300"/>
          <w:jc w:val="center"/>
        </w:trPr>
        <w:tc>
          <w:tcPr>
            <w:tcW w:w="1219" w:type="dxa"/>
            <w:shd w:val="clear" w:color="auto" w:fill="auto"/>
            <w:noWrap/>
            <w:vAlign w:val="center"/>
            <w:hideMark/>
          </w:tcPr>
          <w:p w14:paraId="1ACE3EC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C25</w:t>
            </w:r>
          </w:p>
        </w:tc>
        <w:tc>
          <w:tcPr>
            <w:tcW w:w="1673" w:type="dxa"/>
            <w:shd w:val="clear" w:color="auto" w:fill="auto"/>
            <w:noWrap/>
            <w:vAlign w:val="center"/>
            <w:hideMark/>
          </w:tcPr>
          <w:p w14:paraId="754A99E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4+489.11</w:t>
            </w:r>
          </w:p>
        </w:tc>
        <w:tc>
          <w:tcPr>
            <w:tcW w:w="1801" w:type="dxa"/>
            <w:shd w:val="clear" w:color="auto" w:fill="auto"/>
            <w:noWrap/>
            <w:vAlign w:val="center"/>
            <w:hideMark/>
          </w:tcPr>
          <w:p w14:paraId="49FE1AD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345781E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1C1EE9F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0F8238D" w14:textId="77777777" w:rsidTr="002745A4">
        <w:trPr>
          <w:trHeight w:val="300"/>
          <w:jc w:val="center"/>
        </w:trPr>
        <w:tc>
          <w:tcPr>
            <w:tcW w:w="1219" w:type="dxa"/>
            <w:shd w:val="clear" w:color="auto" w:fill="auto"/>
            <w:noWrap/>
            <w:vAlign w:val="center"/>
            <w:hideMark/>
          </w:tcPr>
          <w:p w14:paraId="3CCBE50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C26</w:t>
            </w:r>
          </w:p>
        </w:tc>
        <w:tc>
          <w:tcPr>
            <w:tcW w:w="1673" w:type="dxa"/>
            <w:shd w:val="clear" w:color="auto" w:fill="auto"/>
            <w:noWrap/>
            <w:vAlign w:val="center"/>
            <w:hideMark/>
          </w:tcPr>
          <w:p w14:paraId="751D027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4+732.97</w:t>
            </w:r>
          </w:p>
        </w:tc>
        <w:tc>
          <w:tcPr>
            <w:tcW w:w="1801" w:type="dxa"/>
            <w:shd w:val="clear" w:color="auto" w:fill="auto"/>
            <w:noWrap/>
            <w:vAlign w:val="center"/>
            <w:hideMark/>
          </w:tcPr>
          <w:p w14:paraId="74F3BA4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453D771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620E12E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CD159EC" w14:textId="77777777" w:rsidTr="002745A4">
        <w:trPr>
          <w:trHeight w:val="300"/>
          <w:jc w:val="center"/>
        </w:trPr>
        <w:tc>
          <w:tcPr>
            <w:tcW w:w="1219" w:type="dxa"/>
            <w:shd w:val="clear" w:color="auto" w:fill="auto"/>
            <w:noWrap/>
            <w:vAlign w:val="center"/>
            <w:hideMark/>
          </w:tcPr>
          <w:p w14:paraId="5A78A6D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C27</w:t>
            </w:r>
          </w:p>
        </w:tc>
        <w:tc>
          <w:tcPr>
            <w:tcW w:w="1673" w:type="dxa"/>
            <w:shd w:val="clear" w:color="auto" w:fill="auto"/>
            <w:noWrap/>
            <w:vAlign w:val="center"/>
            <w:hideMark/>
          </w:tcPr>
          <w:p w14:paraId="61A4B4E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4+927.60</w:t>
            </w:r>
          </w:p>
        </w:tc>
        <w:tc>
          <w:tcPr>
            <w:tcW w:w="1801" w:type="dxa"/>
            <w:shd w:val="clear" w:color="auto" w:fill="auto"/>
            <w:noWrap/>
            <w:vAlign w:val="center"/>
            <w:hideMark/>
          </w:tcPr>
          <w:p w14:paraId="06BC1FD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0.55</w:t>
            </w:r>
          </w:p>
        </w:tc>
        <w:tc>
          <w:tcPr>
            <w:tcW w:w="1952" w:type="dxa"/>
            <w:shd w:val="clear" w:color="auto" w:fill="auto"/>
            <w:noWrap/>
            <w:vAlign w:val="center"/>
            <w:hideMark/>
          </w:tcPr>
          <w:p w14:paraId="7A1E377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7443EC6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C6B7482" w14:textId="77777777" w:rsidTr="002745A4">
        <w:trPr>
          <w:trHeight w:val="300"/>
          <w:jc w:val="center"/>
        </w:trPr>
        <w:tc>
          <w:tcPr>
            <w:tcW w:w="1219" w:type="dxa"/>
            <w:shd w:val="clear" w:color="auto" w:fill="auto"/>
            <w:noWrap/>
            <w:vAlign w:val="center"/>
            <w:hideMark/>
          </w:tcPr>
          <w:p w14:paraId="3673B49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C28</w:t>
            </w:r>
          </w:p>
        </w:tc>
        <w:tc>
          <w:tcPr>
            <w:tcW w:w="1673" w:type="dxa"/>
            <w:shd w:val="clear" w:color="auto" w:fill="auto"/>
            <w:noWrap/>
            <w:vAlign w:val="center"/>
            <w:hideMark/>
          </w:tcPr>
          <w:p w14:paraId="0FE3B01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5+152.92</w:t>
            </w:r>
          </w:p>
        </w:tc>
        <w:tc>
          <w:tcPr>
            <w:tcW w:w="1801" w:type="dxa"/>
            <w:shd w:val="clear" w:color="auto" w:fill="auto"/>
            <w:noWrap/>
            <w:vAlign w:val="center"/>
            <w:hideMark/>
          </w:tcPr>
          <w:p w14:paraId="2CE734C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0.50</w:t>
            </w:r>
          </w:p>
        </w:tc>
        <w:tc>
          <w:tcPr>
            <w:tcW w:w="1952" w:type="dxa"/>
            <w:shd w:val="clear" w:color="auto" w:fill="auto"/>
            <w:noWrap/>
            <w:vAlign w:val="center"/>
            <w:hideMark/>
          </w:tcPr>
          <w:p w14:paraId="3CE088A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w:t>
            </w:r>
          </w:p>
        </w:tc>
        <w:tc>
          <w:tcPr>
            <w:tcW w:w="1739" w:type="dxa"/>
            <w:shd w:val="clear" w:color="auto" w:fill="auto"/>
            <w:noWrap/>
            <w:vAlign w:val="center"/>
            <w:hideMark/>
          </w:tcPr>
          <w:p w14:paraId="0CE6C6F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66D35F8" w14:textId="77777777" w:rsidTr="002745A4">
        <w:trPr>
          <w:trHeight w:val="300"/>
          <w:jc w:val="center"/>
        </w:trPr>
        <w:tc>
          <w:tcPr>
            <w:tcW w:w="1219" w:type="dxa"/>
            <w:shd w:val="clear" w:color="auto" w:fill="auto"/>
            <w:noWrap/>
            <w:vAlign w:val="center"/>
            <w:hideMark/>
          </w:tcPr>
          <w:p w14:paraId="116147F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C29</w:t>
            </w:r>
          </w:p>
        </w:tc>
        <w:tc>
          <w:tcPr>
            <w:tcW w:w="1673" w:type="dxa"/>
            <w:shd w:val="clear" w:color="auto" w:fill="auto"/>
            <w:noWrap/>
            <w:vAlign w:val="center"/>
            <w:hideMark/>
          </w:tcPr>
          <w:p w14:paraId="5C13878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5+386.27</w:t>
            </w:r>
          </w:p>
        </w:tc>
        <w:tc>
          <w:tcPr>
            <w:tcW w:w="1801" w:type="dxa"/>
            <w:shd w:val="clear" w:color="auto" w:fill="auto"/>
            <w:noWrap/>
            <w:vAlign w:val="center"/>
            <w:hideMark/>
          </w:tcPr>
          <w:p w14:paraId="744439D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786BAC1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55B6F1F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7C9B007" w14:textId="77777777" w:rsidTr="002745A4">
        <w:trPr>
          <w:trHeight w:val="300"/>
          <w:jc w:val="center"/>
        </w:trPr>
        <w:tc>
          <w:tcPr>
            <w:tcW w:w="1219" w:type="dxa"/>
            <w:shd w:val="clear" w:color="auto" w:fill="auto"/>
            <w:noWrap/>
            <w:vAlign w:val="center"/>
            <w:hideMark/>
          </w:tcPr>
          <w:p w14:paraId="06BC4F8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C30</w:t>
            </w:r>
          </w:p>
        </w:tc>
        <w:tc>
          <w:tcPr>
            <w:tcW w:w="1673" w:type="dxa"/>
            <w:shd w:val="clear" w:color="auto" w:fill="auto"/>
            <w:noWrap/>
            <w:vAlign w:val="center"/>
            <w:hideMark/>
          </w:tcPr>
          <w:p w14:paraId="0142A44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5+625.97</w:t>
            </w:r>
          </w:p>
        </w:tc>
        <w:tc>
          <w:tcPr>
            <w:tcW w:w="1801" w:type="dxa"/>
            <w:shd w:val="clear" w:color="auto" w:fill="auto"/>
            <w:noWrap/>
            <w:vAlign w:val="center"/>
            <w:hideMark/>
          </w:tcPr>
          <w:p w14:paraId="74A4721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0.50</w:t>
            </w:r>
          </w:p>
        </w:tc>
        <w:tc>
          <w:tcPr>
            <w:tcW w:w="1952" w:type="dxa"/>
            <w:shd w:val="clear" w:color="auto" w:fill="auto"/>
            <w:noWrap/>
            <w:vAlign w:val="center"/>
            <w:hideMark/>
          </w:tcPr>
          <w:p w14:paraId="63BA78D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0.4</w:t>
            </w:r>
          </w:p>
        </w:tc>
        <w:tc>
          <w:tcPr>
            <w:tcW w:w="1739" w:type="dxa"/>
            <w:shd w:val="clear" w:color="auto" w:fill="auto"/>
            <w:noWrap/>
            <w:vAlign w:val="center"/>
            <w:hideMark/>
          </w:tcPr>
          <w:p w14:paraId="03BB697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E3453B5" w14:textId="77777777" w:rsidTr="002745A4">
        <w:trPr>
          <w:trHeight w:val="300"/>
          <w:jc w:val="center"/>
        </w:trPr>
        <w:tc>
          <w:tcPr>
            <w:tcW w:w="1219" w:type="dxa"/>
            <w:shd w:val="clear" w:color="auto" w:fill="auto"/>
            <w:noWrap/>
            <w:vAlign w:val="center"/>
            <w:hideMark/>
          </w:tcPr>
          <w:p w14:paraId="1F72E66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C31</w:t>
            </w:r>
          </w:p>
        </w:tc>
        <w:tc>
          <w:tcPr>
            <w:tcW w:w="1673" w:type="dxa"/>
            <w:shd w:val="clear" w:color="auto" w:fill="auto"/>
            <w:noWrap/>
            <w:vAlign w:val="center"/>
            <w:hideMark/>
          </w:tcPr>
          <w:p w14:paraId="15FE639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5+755.23</w:t>
            </w:r>
          </w:p>
        </w:tc>
        <w:tc>
          <w:tcPr>
            <w:tcW w:w="1801" w:type="dxa"/>
            <w:shd w:val="clear" w:color="auto" w:fill="auto"/>
            <w:noWrap/>
            <w:vAlign w:val="center"/>
            <w:hideMark/>
          </w:tcPr>
          <w:p w14:paraId="5B3FBE6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0.55</w:t>
            </w:r>
          </w:p>
        </w:tc>
        <w:tc>
          <w:tcPr>
            <w:tcW w:w="1952" w:type="dxa"/>
            <w:shd w:val="clear" w:color="auto" w:fill="auto"/>
            <w:noWrap/>
            <w:vAlign w:val="center"/>
            <w:hideMark/>
          </w:tcPr>
          <w:p w14:paraId="377906E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390ACBA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94B1312" w14:textId="77777777" w:rsidTr="002745A4">
        <w:trPr>
          <w:trHeight w:val="300"/>
          <w:jc w:val="center"/>
        </w:trPr>
        <w:tc>
          <w:tcPr>
            <w:tcW w:w="1219" w:type="dxa"/>
            <w:shd w:val="clear" w:color="auto" w:fill="auto"/>
            <w:noWrap/>
            <w:vAlign w:val="center"/>
            <w:hideMark/>
          </w:tcPr>
          <w:p w14:paraId="687C38D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C32</w:t>
            </w:r>
          </w:p>
        </w:tc>
        <w:tc>
          <w:tcPr>
            <w:tcW w:w="1673" w:type="dxa"/>
            <w:shd w:val="clear" w:color="auto" w:fill="auto"/>
            <w:noWrap/>
            <w:vAlign w:val="center"/>
            <w:hideMark/>
          </w:tcPr>
          <w:p w14:paraId="009E8F1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6+006.50</w:t>
            </w:r>
          </w:p>
        </w:tc>
        <w:tc>
          <w:tcPr>
            <w:tcW w:w="1801" w:type="dxa"/>
            <w:shd w:val="clear" w:color="auto" w:fill="auto"/>
            <w:noWrap/>
            <w:vAlign w:val="center"/>
            <w:hideMark/>
          </w:tcPr>
          <w:p w14:paraId="5DE340A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0.90</w:t>
            </w:r>
          </w:p>
        </w:tc>
        <w:tc>
          <w:tcPr>
            <w:tcW w:w="1952" w:type="dxa"/>
            <w:shd w:val="clear" w:color="auto" w:fill="auto"/>
            <w:noWrap/>
            <w:vAlign w:val="center"/>
            <w:hideMark/>
          </w:tcPr>
          <w:p w14:paraId="72348A2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64A5020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E8FAE82" w14:textId="77777777" w:rsidTr="002745A4">
        <w:trPr>
          <w:trHeight w:val="300"/>
          <w:jc w:val="center"/>
        </w:trPr>
        <w:tc>
          <w:tcPr>
            <w:tcW w:w="1219" w:type="dxa"/>
            <w:shd w:val="clear" w:color="auto" w:fill="auto"/>
            <w:noWrap/>
            <w:vAlign w:val="center"/>
            <w:hideMark/>
          </w:tcPr>
          <w:p w14:paraId="4027552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C33</w:t>
            </w:r>
          </w:p>
        </w:tc>
        <w:tc>
          <w:tcPr>
            <w:tcW w:w="1673" w:type="dxa"/>
            <w:shd w:val="clear" w:color="auto" w:fill="auto"/>
            <w:noWrap/>
            <w:vAlign w:val="center"/>
            <w:hideMark/>
          </w:tcPr>
          <w:p w14:paraId="3FFBB60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6+101.83</w:t>
            </w:r>
          </w:p>
        </w:tc>
        <w:tc>
          <w:tcPr>
            <w:tcW w:w="1801" w:type="dxa"/>
            <w:shd w:val="clear" w:color="auto" w:fill="auto"/>
            <w:noWrap/>
            <w:vAlign w:val="center"/>
            <w:hideMark/>
          </w:tcPr>
          <w:p w14:paraId="36830F1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5CE702C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25627E3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6D7B30B6" w14:textId="77777777" w:rsidTr="002745A4">
        <w:trPr>
          <w:trHeight w:val="300"/>
          <w:jc w:val="center"/>
        </w:trPr>
        <w:tc>
          <w:tcPr>
            <w:tcW w:w="1219" w:type="dxa"/>
            <w:shd w:val="clear" w:color="auto" w:fill="auto"/>
            <w:noWrap/>
            <w:vAlign w:val="center"/>
            <w:hideMark/>
          </w:tcPr>
          <w:p w14:paraId="79269E7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C34</w:t>
            </w:r>
          </w:p>
        </w:tc>
        <w:tc>
          <w:tcPr>
            <w:tcW w:w="1673" w:type="dxa"/>
            <w:shd w:val="clear" w:color="auto" w:fill="auto"/>
            <w:noWrap/>
            <w:vAlign w:val="center"/>
            <w:hideMark/>
          </w:tcPr>
          <w:p w14:paraId="599A5B5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6+241.95</w:t>
            </w:r>
          </w:p>
        </w:tc>
        <w:tc>
          <w:tcPr>
            <w:tcW w:w="1801" w:type="dxa"/>
            <w:shd w:val="clear" w:color="auto" w:fill="auto"/>
            <w:noWrap/>
            <w:vAlign w:val="center"/>
            <w:hideMark/>
          </w:tcPr>
          <w:p w14:paraId="11AF6BF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0.70</w:t>
            </w:r>
          </w:p>
        </w:tc>
        <w:tc>
          <w:tcPr>
            <w:tcW w:w="1952" w:type="dxa"/>
            <w:shd w:val="clear" w:color="auto" w:fill="auto"/>
            <w:noWrap/>
            <w:vAlign w:val="center"/>
            <w:hideMark/>
          </w:tcPr>
          <w:p w14:paraId="11CE3F5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305FFD0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C26C8D4" w14:textId="77777777" w:rsidTr="002745A4">
        <w:trPr>
          <w:trHeight w:val="300"/>
          <w:jc w:val="center"/>
        </w:trPr>
        <w:tc>
          <w:tcPr>
            <w:tcW w:w="1219" w:type="dxa"/>
            <w:shd w:val="clear" w:color="auto" w:fill="auto"/>
            <w:noWrap/>
            <w:vAlign w:val="center"/>
            <w:hideMark/>
          </w:tcPr>
          <w:p w14:paraId="2A08AC4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C35</w:t>
            </w:r>
          </w:p>
        </w:tc>
        <w:tc>
          <w:tcPr>
            <w:tcW w:w="1673" w:type="dxa"/>
            <w:shd w:val="clear" w:color="auto" w:fill="auto"/>
            <w:noWrap/>
            <w:vAlign w:val="center"/>
            <w:hideMark/>
          </w:tcPr>
          <w:p w14:paraId="29C60AD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6+605.22</w:t>
            </w:r>
          </w:p>
        </w:tc>
        <w:tc>
          <w:tcPr>
            <w:tcW w:w="1801" w:type="dxa"/>
            <w:shd w:val="clear" w:color="auto" w:fill="auto"/>
            <w:noWrap/>
            <w:vAlign w:val="center"/>
            <w:hideMark/>
          </w:tcPr>
          <w:p w14:paraId="2D9BAFC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0.75</w:t>
            </w:r>
          </w:p>
        </w:tc>
        <w:tc>
          <w:tcPr>
            <w:tcW w:w="1952" w:type="dxa"/>
            <w:shd w:val="clear" w:color="auto" w:fill="auto"/>
            <w:noWrap/>
            <w:vAlign w:val="center"/>
            <w:hideMark/>
          </w:tcPr>
          <w:p w14:paraId="48B349E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2127BA6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5AA3F7B" w14:textId="77777777" w:rsidTr="002745A4">
        <w:trPr>
          <w:trHeight w:val="300"/>
          <w:jc w:val="center"/>
        </w:trPr>
        <w:tc>
          <w:tcPr>
            <w:tcW w:w="1219" w:type="dxa"/>
            <w:shd w:val="clear" w:color="auto" w:fill="auto"/>
            <w:noWrap/>
            <w:vAlign w:val="center"/>
            <w:hideMark/>
          </w:tcPr>
          <w:p w14:paraId="46F3247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C36</w:t>
            </w:r>
          </w:p>
        </w:tc>
        <w:tc>
          <w:tcPr>
            <w:tcW w:w="1673" w:type="dxa"/>
            <w:shd w:val="clear" w:color="auto" w:fill="auto"/>
            <w:noWrap/>
            <w:vAlign w:val="center"/>
            <w:hideMark/>
          </w:tcPr>
          <w:p w14:paraId="78CAAC9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6+813.81</w:t>
            </w:r>
          </w:p>
        </w:tc>
        <w:tc>
          <w:tcPr>
            <w:tcW w:w="1801" w:type="dxa"/>
            <w:shd w:val="clear" w:color="auto" w:fill="auto"/>
            <w:noWrap/>
            <w:vAlign w:val="center"/>
            <w:hideMark/>
          </w:tcPr>
          <w:p w14:paraId="124C020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0.60</w:t>
            </w:r>
          </w:p>
        </w:tc>
        <w:tc>
          <w:tcPr>
            <w:tcW w:w="1952" w:type="dxa"/>
            <w:shd w:val="clear" w:color="auto" w:fill="auto"/>
            <w:noWrap/>
            <w:vAlign w:val="center"/>
            <w:hideMark/>
          </w:tcPr>
          <w:p w14:paraId="08F5E8F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5CF6DDD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5381312D" w14:textId="77777777" w:rsidTr="002745A4">
        <w:trPr>
          <w:trHeight w:val="300"/>
          <w:jc w:val="center"/>
        </w:trPr>
        <w:tc>
          <w:tcPr>
            <w:tcW w:w="1219" w:type="dxa"/>
            <w:shd w:val="clear" w:color="auto" w:fill="auto"/>
            <w:noWrap/>
            <w:vAlign w:val="center"/>
            <w:hideMark/>
          </w:tcPr>
          <w:p w14:paraId="6F51FD2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C37</w:t>
            </w:r>
          </w:p>
        </w:tc>
        <w:tc>
          <w:tcPr>
            <w:tcW w:w="1673" w:type="dxa"/>
            <w:shd w:val="clear" w:color="auto" w:fill="auto"/>
            <w:noWrap/>
            <w:vAlign w:val="center"/>
            <w:hideMark/>
          </w:tcPr>
          <w:p w14:paraId="3769356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6+915.73</w:t>
            </w:r>
          </w:p>
        </w:tc>
        <w:tc>
          <w:tcPr>
            <w:tcW w:w="1801" w:type="dxa"/>
            <w:shd w:val="clear" w:color="auto" w:fill="auto"/>
            <w:noWrap/>
            <w:vAlign w:val="center"/>
            <w:hideMark/>
          </w:tcPr>
          <w:p w14:paraId="5A329CD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0.55</w:t>
            </w:r>
          </w:p>
        </w:tc>
        <w:tc>
          <w:tcPr>
            <w:tcW w:w="1952" w:type="dxa"/>
            <w:shd w:val="clear" w:color="auto" w:fill="auto"/>
            <w:noWrap/>
            <w:vAlign w:val="center"/>
            <w:hideMark/>
          </w:tcPr>
          <w:p w14:paraId="62B7B79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3D0A699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C271CCE" w14:textId="77777777" w:rsidTr="002745A4">
        <w:trPr>
          <w:trHeight w:val="300"/>
          <w:jc w:val="center"/>
        </w:trPr>
        <w:tc>
          <w:tcPr>
            <w:tcW w:w="1219" w:type="dxa"/>
            <w:shd w:val="clear" w:color="auto" w:fill="auto"/>
            <w:noWrap/>
            <w:vAlign w:val="center"/>
            <w:hideMark/>
          </w:tcPr>
          <w:p w14:paraId="1E48601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C38</w:t>
            </w:r>
          </w:p>
        </w:tc>
        <w:tc>
          <w:tcPr>
            <w:tcW w:w="1673" w:type="dxa"/>
            <w:shd w:val="clear" w:color="auto" w:fill="auto"/>
            <w:noWrap/>
            <w:vAlign w:val="center"/>
            <w:hideMark/>
          </w:tcPr>
          <w:p w14:paraId="599B3CE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7+324.59</w:t>
            </w:r>
          </w:p>
        </w:tc>
        <w:tc>
          <w:tcPr>
            <w:tcW w:w="1801" w:type="dxa"/>
            <w:shd w:val="clear" w:color="auto" w:fill="auto"/>
            <w:noWrap/>
            <w:vAlign w:val="center"/>
            <w:hideMark/>
          </w:tcPr>
          <w:p w14:paraId="337C4EF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1.30</w:t>
            </w:r>
          </w:p>
        </w:tc>
        <w:tc>
          <w:tcPr>
            <w:tcW w:w="1952" w:type="dxa"/>
            <w:shd w:val="clear" w:color="auto" w:fill="auto"/>
            <w:noWrap/>
            <w:vAlign w:val="center"/>
            <w:hideMark/>
          </w:tcPr>
          <w:p w14:paraId="42EF67C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w:t>
            </w:r>
          </w:p>
        </w:tc>
        <w:tc>
          <w:tcPr>
            <w:tcW w:w="1739" w:type="dxa"/>
            <w:shd w:val="clear" w:color="auto" w:fill="auto"/>
            <w:noWrap/>
            <w:vAlign w:val="center"/>
            <w:hideMark/>
          </w:tcPr>
          <w:p w14:paraId="756C05C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A72EF88" w14:textId="77777777" w:rsidTr="002745A4">
        <w:trPr>
          <w:trHeight w:val="300"/>
          <w:jc w:val="center"/>
        </w:trPr>
        <w:tc>
          <w:tcPr>
            <w:tcW w:w="1219" w:type="dxa"/>
            <w:shd w:val="clear" w:color="auto" w:fill="auto"/>
            <w:noWrap/>
            <w:vAlign w:val="center"/>
            <w:hideMark/>
          </w:tcPr>
          <w:p w14:paraId="1388DF9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C39</w:t>
            </w:r>
          </w:p>
        </w:tc>
        <w:tc>
          <w:tcPr>
            <w:tcW w:w="1673" w:type="dxa"/>
            <w:shd w:val="clear" w:color="auto" w:fill="auto"/>
            <w:noWrap/>
            <w:vAlign w:val="center"/>
            <w:hideMark/>
          </w:tcPr>
          <w:p w14:paraId="04F61B5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7+335.22</w:t>
            </w:r>
          </w:p>
        </w:tc>
        <w:tc>
          <w:tcPr>
            <w:tcW w:w="1801" w:type="dxa"/>
            <w:shd w:val="clear" w:color="auto" w:fill="auto"/>
            <w:noWrap/>
            <w:vAlign w:val="center"/>
            <w:hideMark/>
          </w:tcPr>
          <w:p w14:paraId="7082B12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2.85</w:t>
            </w:r>
          </w:p>
        </w:tc>
        <w:tc>
          <w:tcPr>
            <w:tcW w:w="1952" w:type="dxa"/>
            <w:shd w:val="clear" w:color="auto" w:fill="auto"/>
            <w:noWrap/>
            <w:vAlign w:val="center"/>
            <w:hideMark/>
          </w:tcPr>
          <w:p w14:paraId="60D28D3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w:t>
            </w:r>
          </w:p>
        </w:tc>
        <w:tc>
          <w:tcPr>
            <w:tcW w:w="1739" w:type="dxa"/>
            <w:shd w:val="clear" w:color="auto" w:fill="auto"/>
            <w:noWrap/>
            <w:vAlign w:val="center"/>
            <w:hideMark/>
          </w:tcPr>
          <w:p w14:paraId="087F65D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30614DC8" w14:textId="77777777" w:rsidTr="002745A4">
        <w:trPr>
          <w:trHeight w:val="300"/>
          <w:jc w:val="center"/>
        </w:trPr>
        <w:tc>
          <w:tcPr>
            <w:tcW w:w="1219" w:type="dxa"/>
            <w:shd w:val="clear" w:color="auto" w:fill="auto"/>
            <w:noWrap/>
            <w:vAlign w:val="center"/>
            <w:hideMark/>
          </w:tcPr>
          <w:p w14:paraId="465BE2A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C40</w:t>
            </w:r>
          </w:p>
        </w:tc>
        <w:tc>
          <w:tcPr>
            <w:tcW w:w="1673" w:type="dxa"/>
            <w:shd w:val="clear" w:color="auto" w:fill="auto"/>
            <w:noWrap/>
            <w:vAlign w:val="center"/>
            <w:hideMark/>
          </w:tcPr>
          <w:p w14:paraId="4E1263D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7+635.08</w:t>
            </w:r>
          </w:p>
        </w:tc>
        <w:tc>
          <w:tcPr>
            <w:tcW w:w="1801" w:type="dxa"/>
            <w:shd w:val="clear" w:color="auto" w:fill="auto"/>
            <w:noWrap/>
            <w:vAlign w:val="center"/>
            <w:hideMark/>
          </w:tcPr>
          <w:p w14:paraId="328C82F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1.30</w:t>
            </w:r>
          </w:p>
        </w:tc>
        <w:tc>
          <w:tcPr>
            <w:tcW w:w="1952" w:type="dxa"/>
            <w:shd w:val="clear" w:color="auto" w:fill="auto"/>
            <w:noWrap/>
            <w:vAlign w:val="center"/>
            <w:hideMark/>
          </w:tcPr>
          <w:p w14:paraId="538964D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w:t>
            </w:r>
          </w:p>
        </w:tc>
        <w:tc>
          <w:tcPr>
            <w:tcW w:w="1739" w:type="dxa"/>
            <w:shd w:val="clear" w:color="auto" w:fill="auto"/>
            <w:noWrap/>
            <w:vAlign w:val="center"/>
            <w:hideMark/>
          </w:tcPr>
          <w:p w14:paraId="58EDA86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10940E2" w14:textId="77777777" w:rsidTr="002745A4">
        <w:trPr>
          <w:trHeight w:val="300"/>
          <w:jc w:val="center"/>
        </w:trPr>
        <w:tc>
          <w:tcPr>
            <w:tcW w:w="1219" w:type="dxa"/>
            <w:tcBorders>
              <w:bottom w:val="single" w:sz="4" w:space="0" w:color="auto"/>
            </w:tcBorders>
            <w:shd w:val="clear" w:color="auto" w:fill="auto"/>
            <w:noWrap/>
            <w:vAlign w:val="center"/>
            <w:hideMark/>
          </w:tcPr>
          <w:p w14:paraId="1FF1C28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C41</w:t>
            </w:r>
          </w:p>
        </w:tc>
        <w:tc>
          <w:tcPr>
            <w:tcW w:w="1673" w:type="dxa"/>
            <w:tcBorders>
              <w:bottom w:val="single" w:sz="4" w:space="0" w:color="auto"/>
            </w:tcBorders>
            <w:shd w:val="clear" w:color="auto" w:fill="auto"/>
            <w:noWrap/>
            <w:vAlign w:val="center"/>
            <w:hideMark/>
          </w:tcPr>
          <w:p w14:paraId="18BFA85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7+890.77</w:t>
            </w:r>
          </w:p>
        </w:tc>
        <w:tc>
          <w:tcPr>
            <w:tcW w:w="1801" w:type="dxa"/>
            <w:tcBorders>
              <w:bottom w:val="single" w:sz="4" w:space="0" w:color="auto"/>
            </w:tcBorders>
            <w:shd w:val="clear" w:color="auto" w:fill="auto"/>
            <w:noWrap/>
            <w:vAlign w:val="center"/>
            <w:hideMark/>
          </w:tcPr>
          <w:p w14:paraId="0BA973B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0.90</w:t>
            </w:r>
          </w:p>
        </w:tc>
        <w:tc>
          <w:tcPr>
            <w:tcW w:w="1952" w:type="dxa"/>
            <w:tcBorders>
              <w:bottom w:val="single" w:sz="4" w:space="0" w:color="auto"/>
            </w:tcBorders>
            <w:shd w:val="clear" w:color="auto" w:fill="auto"/>
            <w:noWrap/>
            <w:vAlign w:val="center"/>
            <w:hideMark/>
          </w:tcPr>
          <w:p w14:paraId="7EC8D4B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tcBorders>
              <w:bottom w:val="single" w:sz="4" w:space="0" w:color="auto"/>
            </w:tcBorders>
            <w:shd w:val="clear" w:color="auto" w:fill="auto"/>
            <w:noWrap/>
            <w:vAlign w:val="center"/>
            <w:hideMark/>
          </w:tcPr>
          <w:p w14:paraId="7996961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E57175" w:rsidRPr="00DE34E8" w14:paraId="762E6BEA" w14:textId="77777777" w:rsidTr="002745A4">
        <w:trPr>
          <w:trHeight w:val="300"/>
          <w:jc w:val="center"/>
        </w:trPr>
        <w:tc>
          <w:tcPr>
            <w:tcW w:w="1219" w:type="dxa"/>
            <w:tcBorders>
              <w:bottom w:val="single" w:sz="4" w:space="0" w:color="auto"/>
            </w:tcBorders>
            <w:shd w:val="clear" w:color="auto" w:fill="auto"/>
            <w:noWrap/>
            <w:vAlign w:val="center"/>
          </w:tcPr>
          <w:p w14:paraId="73FE2429" w14:textId="77777777" w:rsidR="00E57175" w:rsidRPr="00DE34E8" w:rsidRDefault="00E57175" w:rsidP="000F5709">
            <w:pPr>
              <w:autoSpaceDE/>
              <w:autoSpaceDN/>
              <w:spacing w:before="0" w:after="0" w:line="276" w:lineRule="auto"/>
              <w:jc w:val="center"/>
              <w:rPr>
                <w:bCs/>
                <w:color w:val="000000"/>
                <w:sz w:val="20"/>
                <w:szCs w:val="20"/>
                <w:lang w:val="es-ES"/>
              </w:rPr>
            </w:pPr>
          </w:p>
        </w:tc>
        <w:tc>
          <w:tcPr>
            <w:tcW w:w="1673" w:type="dxa"/>
            <w:tcBorders>
              <w:bottom w:val="single" w:sz="4" w:space="0" w:color="auto"/>
            </w:tcBorders>
            <w:shd w:val="clear" w:color="auto" w:fill="auto"/>
            <w:noWrap/>
            <w:vAlign w:val="center"/>
          </w:tcPr>
          <w:p w14:paraId="77BE3665" w14:textId="77777777" w:rsidR="00E57175" w:rsidRPr="00DE34E8" w:rsidRDefault="00E57175" w:rsidP="000F5709">
            <w:pPr>
              <w:autoSpaceDE/>
              <w:autoSpaceDN/>
              <w:spacing w:before="0" w:after="0" w:line="276" w:lineRule="auto"/>
              <w:jc w:val="center"/>
              <w:rPr>
                <w:bCs/>
                <w:color w:val="000000"/>
                <w:sz w:val="20"/>
                <w:szCs w:val="20"/>
                <w:lang w:val="es-ES"/>
              </w:rPr>
            </w:pPr>
          </w:p>
        </w:tc>
        <w:tc>
          <w:tcPr>
            <w:tcW w:w="1801" w:type="dxa"/>
            <w:tcBorders>
              <w:bottom w:val="single" w:sz="4" w:space="0" w:color="auto"/>
            </w:tcBorders>
            <w:shd w:val="clear" w:color="auto" w:fill="auto"/>
            <w:noWrap/>
            <w:vAlign w:val="center"/>
          </w:tcPr>
          <w:p w14:paraId="5739CA7C" w14:textId="77777777" w:rsidR="00E57175" w:rsidRPr="00DE34E8" w:rsidRDefault="00E57175" w:rsidP="00D96AD9">
            <w:pPr>
              <w:autoSpaceDE/>
              <w:autoSpaceDN/>
              <w:spacing w:before="0" w:after="0" w:line="276" w:lineRule="auto"/>
              <w:rPr>
                <w:bCs/>
                <w:color w:val="000000"/>
                <w:sz w:val="20"/>
                <w:szCs w:val="20"/>
                <w:lang w:val="es-ES"/>
              </w:rPr>
            </w:pPr>
          </w:p>
        </w:tc>
        <w:tc>
          <w:tcPr>
            <w:tcW w:w="1952" w:type="dxa"/>
            <w:tcBorders>
              <w:bottom w:val="single" w:sz="4" w:space="0" w:color="auto"/>
            </w:tcBorders>
            <w:shd w:val="clear" w:color="auto" w:fill="auto"/>
            <w:noWrap/>
            <w:vAlign w:val="center"/>
          </w:tcPr>
          <w:p w14:paraId="5F19D262" w14:textId="77777777" w:rsidR="00E57175" w:rsidRPr="00DE34E8" w:rsidRDefault="00E57175" w:rsidP="000F5709">
            <w:pPr>
              <w:autoSpaceDE/>
              <w:autoSpaceDN/>
              <w:spacing w:before="0" w:after="0" w:line="276" w:lineRule="auto"/>
              <w:jc w:val="center"/>
              <w:rPr>
                <w:bCs/>
                <w:color w:val="000000"/>
                <w:sz w:val="20"/>
                <w:szCs w:val="20"/>
                <w:lang w:val="es-ES"/>
              </w:rPr>
            </w:pPr>
          </w:p>
        </w:tc>
        <w:tc>
          <w:tcPr>
            <w:tcW w:w="1739" w:type="dxa"/>
            <w:tcBorders>
              <w:bottom w:val="single" w:sz="4" w:space="0" w:color="auto"/>
            </w:tcBorders>
            <w:shd w:val="clear" w:color="auto" w:fill="auto"/>
            <w:noWrap/>
            <w:vAlign w:val="center"/>
          </w:tcPr>
          <w:p w14:paraId="7CA8E38C" w14:textId="77777777" w:rsidR="00E57175" w:rsidRPr="00DE34E8" w:rsidRDefault="00E57175" w:rsidP="000F5709">
            <w:pPr>
              <w:autoSpaceDE/>
              <w:autoSpaceDN/>
              <w:spacing w:before="0" w:after="0" w:line="276" w:lineRule="auto"/>
              <w:jc w:val="center"/>
              <w:rPr>
                <w:bCs/>
                <w:color w:val="000000"/>
                <w:sz w:val="20"/>
                <w:szCs w:val="20"/>
                <w:lang w:val="es-ES"/>
              </w:rPr>
            </w:pPr>
          </w:p>
        </w:tc>
      </w:tr>
      <w:tr w:rsidR="002745A4" w:rsidRPr="002745A4" w14:paraId="39A4EA2C" w14:textId="77777777" w:rsidTr="002745A4">
        <w:trPr>
          <w:trHeight w:val="300"/>
          <w:jc w:val="center"/>
        </w:trPr>
        <w:tc>
          <w:tcPr>
            <w:tcW w:w="1219" w:type="dxa"/>
            <w:tcBorders>
              <w:top w:val="single" w:sz="4" w:space="0" w:color="auto"/>
              <w:bottom w:val="single" w:sz="4" w:space="0" w:color="auto"/>
            </w:tcBorders>
            <w:shd w:val="clear" w:color="auto" w:fill="000000" w:themeFill="text1"/>
            <w:noWrap/>
            <w:vAlign w:val="center"/>
          </w:tcPr>
          <w:p w14:paraId="6DC254A2" w14:textId="7C2931A7"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lastRenderedPageBreak/>
              <w:t>ENTIDAD</w:t>
            </w:r>
          </w:p>
        </w:tc>
        <w:tc>
          <w:tcPr>
            <w:tcW w:w="1673" w:type="dxa"/>
            <w:tcBorders>
              <w:top w:val="single" w:sz="4" w:space="0" w:color="auto"/>
              <w:bottom w:val="single" w:sz="4" w:space="0" w:color="auto"/>
            </w:tcBorders>
            <w:shd w:val="clear" w:color="auto" w:fill="000000" w:themeFill="text1"/>
            <w:noWrap/>
            <w:vAlign w:val="center"/>
          </w:tcPr>
          <w:p w14:paraId="5335BD6B" w14:textId="5362CCD3"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t>PROGRESIVA</w:t>
            </w:r>
          </w:p>
        </w:tc>
        <w:tc>
          <w:tcPr>
            <w:tcW w:w="1801" w:type="dxa"/>
            <w:tcBorders>
              <w:top w:val="single" w:sz="4" w:space="0" w:color="auto"/>
              <w:bottom w:val="single" w:sz="4" w:space="0" w:color="auto"/>
            </w:tcBorders>
            <w:shd w:val="clear" w:color="auto" w:fill="000000" w:themeFill="text1"/>
            <w:noWrap/>
            <w:vAlign w:val="center"/>
          </w:tcPr>
          <w:p w14:paraId="4FB0815F" w14:textId="1058AFEB"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t>SOBREANCHO ACTUAL (m)</w:t>
            </w:r>
          </w:p>
        </w:tc>
        <w:tc>
          <w:tcPr>
            <w:tcW w:w="1952" w:type="dxa"/>
            <w:tcBorders>
              <w:top w:val="single" w:sz="4" w:space="0" w:color="auto"/>
              <w:bottom w:val="single" w:sz="4" w:space="0" w:color="auto"/>
            </w:tcBorders>
            <w:shd w:val="clear" w:color="auto" w:fill="000000" w:themeFill="text1"/>
            <w:noWrap/>
            <w:vAlign w:val="center"/>
          </w:tcPr>
          <w:p w14:paraId="415FE8A3" w14:textId="3561881D"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t>SOBREANCHO CALCULADO</w:t>
            </w:r>
          </w:p>
        </w:tc>
        <w:tc>
          <w:tcPr>
            <w:tcW w:w="1739" w:type="dxa"/>
            <w:tcBorders>
              <w:top w:val="single" w:sz="4" w:space="0" w:color="auto"/>
              <w:bottom w:val="single" w:sz="4" w:space="0" w:color="auto"/>
            </w:tcBorders>
            <w:shd w:val="clear" w:color="auto" w:fill="000000" w:themeFill="text1"/>
            <w:noWrap/>
            <w:vAlign w:val="center"/>
          </w:tcPr>
          <w:p w14:paraId="176C87DD" w14:textId="79AF8DC8"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t>EVALUACION</w:t>
            </w:r>
          </w:p>
        </w:tc>
      </w:tr>
      <w:tr w:rsidR="00A8477F" w:rsidRPr="00DE34E8" w14:paraId="3B9BA8FE" w14:textId="77777777" w:rsidTr="002745A4">
        <w:trPr>
          <w:trHeight w:val="300"/>
          <w:jc w:val="center"/>
        </w:trPr>
        <w:tc>
          <w:tcPr>
            <w:tcW w:w="1219" w:type="dxa"/>
            <w:tcBorders>
              <w:top w:val="single" w:sz="4" w:space="0" w:color="auto"/>
            </w:tcBorders>
            <w:shd w:val="clear" w:color="auto" w:fill="auto"/>
            <w:noWrap/>
            <w:vAlign w:val="center"/>
            <w:hideMark/>
          </w:tcPr>
          <w:p w14:paraId="7B0AE50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C42</w:t>
            </w:r>
          </w:p>
        </w:tc>
        <w:tc>
          <w:tcPr>
            <w:tcW w:w="1673" w:type="dxa"/>
            <w:tcBorders>
              <w:top w:val="single" w:sz="4" w:space="0" w:color="auto"/>
            </w:tcBorders>
            <w:shd w:val="clear" w:color="auto" w:fill="auto"/>
            <w:noWrap/>
            <w:vAlign w:val="center"/>
            <w:hideMark/>
          </w:tcPr>
          <w:p w14:paraId="6C024AC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8+018.13</w:t>
            </w:r>
          </w:p>
        </w:tc>
        <w:tc>
          <w:tcPr>
            <w:tcW w:w="1801" w:type="dxa"/>
            <w:tcBorders>
              <w:top w:val="single" w:sz="4" w:space="0" w:color="auto"/>
            </w:tcBorders>
            <w:shd w:val="clear" w:color="auto" w:fill="auto"/>
            <w:noWrap/>
            <w:vAlign w:val="center"/>
            <w:hideMark/>
          </w:tcPr>
          <w:p w14:paraId="2EFCE9C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1.85</w:t>
            </w:r>
          </w:p>
        </w:tc>
        <w:tc>
          <w:tcPr>
            <w:tcW w:w="1952" w:type="dxa"/>
            <w:tcBorders>
              <w:top w:val="single" w:sz="4" w:space="0" w:color="auto"/>
            </w:tcBorders>
            <w:shd w:val="clear" w:color="auto" w:fill="auto"/>
            <w:noWrap/>
            <w:vAlign w:val="center"/>
            <w:hideMark/>
          </w:tcPr>
          <w:p w14:paraId="37A2280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tcBorders>
              <w:top w:val="single" w:sz="4" w:space="0" w:color="auto"/>
            </w:tcBorders>
            <w:shd w:val="clear" w:color="auto" w:fill="auto"/>
            <w:noWrap/>
            <w:vAlign w:val="center"/>
            <w:hideMark/>
          </w:tcPr>
          <w:p w14:paraId="62E6641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A83EEFB" w14:textId="77777777" w:rsidTr="002745A4">
        <w:trPr>
          <w:trHeight w:val="300"/>
          <w:jc w:val="center"/>
        </w:trPr>
        <w:tc>
          <w:tcPr>
            <w:tcW w:w="1219" w:type="dxa"/>
            <w:shd w:val="clear" w:color="auto" w:fill="auto"/>
            <w:noWrap/>
            <w:vAlign w:val="center"/>
            <w:hideMark/>
          </w:tcPr>
          <w:p w14:paraId="5DAEE6C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C43</w:t>
            </w:r>
          </w:p>
        </w:tc>
        <w:tc>
          <w:tcPr>
            <w:tcW w:w="1673" w:type="dxa"/>
            <w:shd w:val="clear" w:color="auto" w:fill="auto"/>
            <w:noWrap/>
            <w:vAlign w:val="center"/>
            <w:hideMark/>
          </w:tcPr>
          <w:p w14:paraId="19D907B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8+141.82</w:t>
            </w:r>
          </w:p>
        </w:tc>
        <w:tc>
          <w:tcPr>
            <w:tcW w:w="1801" w:type="dxa"/>
            <w:shd w:val="clear" w:color="auto" w:fill="auto"/>
            <w:noWrap/>
            <w:vAlign w:val="center"/>
            <w:hideMark/>
          </w:tcPr>
          <w:p w14:paraId="360A992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1.85</w:t>
            </w:r>
          </w:p>
        </w:tc>
        <w:tc>
          <w:tcPr>
            <w:tcW w:w="1952" w:type="dxa"/>
            <w:shd w:val="clear" w:color="auto" w:fill="auto"/>
            <w:noWrap/>
            <w:vAlign w:val="center"/>
            <w:hideMark/>
          </w:tcPr>
          <w:p w14:paraId="4FA24F8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shd w:val="clear" w:color="auto" w:fill="auto"/>
            <w:noWrap/>
            <w:vAlign w:val="center"/>
            <w:hideMark/>
          </w:tcPr>
          <w:p w14:paraId="20D29AA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361371A3" w14:textId="77777777" w:rsidTr="002745A4">
        <w:trPr>
          <w:trHeight w:val="300"/>
          <w:jc w:val="center"/>
        </w:trPr>
        <w:tc>
          <w:tcPr>
            <w:tcW w:w="1219" w:type="dxa"/>
            <w:shd w:val="clear" w:color="auto" w:fill="auto"/>
            <w:noWrap/>
            <w:vAlign w:val="center"/>
            <w:hideMark/>
          </w:tcPr>
          <w:p w14:paraId="4273E5C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C44</w:t>
            </w:r>
          </w:p>
        </w:tc>
        <w:tc>
          <w:tcPr>
            <w:tcW w:w="1673" w:type="dxa"/>
            <w:shd w:val="clear" w:color="auto" w:fill="auto"/>
            <w:noWrap/>
            <w:vAlign w:val="center"/>
            <w:hideMark/>
          </w:tcPr>
          <w:p w14:paraId="7341FD6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8+213.97</w:t>
            </w:r>
          </w:p>
        </w:tc>
        <w:tc>
          <w:tcPr>
            <w:tcW w:w="1801" w:type="dxa"/>
            <w:shd w:val="clear" w:color="auto" w:fill="auto"/>
            <w:noWrap/>
            <w:vAlign w:val="center"/>
            <w:hideMark/>
          </w:tcPr>
          <w:p w14:paraId="45A2F53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0.90</w:t>
            </w:r>
          </w:p>
        </w:tc>
        <w:tc>
          <w:tcPr>
            <w:tcW w:w="1952" w:type="dxa"/>
            <w:shd w:val="clear" w:color="auto" w:fill="auto"/>
            <w:noWrap/>
            <w:vAlign w:val="center"/>
            <w:hideMark/>
          </w:tcPr>
          <w:p w14:paraId="17A5290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36249FC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83DF74F" w14:textId="77777777" w:rsidTr="002745A4">
        <w:trPr>
          <w:trHeight w:val="300"/>
          <w:jc w:val="center"/>
        </w:trPr>
        <w:tc>
          <w:tcPr>
            <w:tcW w:w="1219" w:type="dxa"/>
            <w:shd w:val="clear" w:color="auto" w:fill="auto"/>
            <w:noWrap/>
            <w:vAlign w:val="center"/>
            <w:hideMark/>
          </w:tcPr>
          <w:p w14:paraId="22FB3ED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C45</w:t>
            </w:r>
          </w:p>
        </w:tc>
        <w:tc>
          <w:tcPr>
            <w:tcW w:w="1673" w:type="dxa"/>
            <w:shd w:val="clear" w:color="auto" w:fill="auto"/>
            <w:noWrap/>
            <w:vAlign w:val="center"/>
            <w:hideMark/>
          </w:tcPr>
          <w:p w14:paraId="1BA6F35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8+392.47</w:t>
            </w:r>
          </w:p>
        </w:tc>
        <w:tc>
          <w:tcPr>
            <w:tcW w:w="1801" w:type="dxa"/>
            <w:shd w:val="clear" w:color="auto" w:fill="auto"/>
            <w:noWrap/>
            <w:vAlign w:val="center"/>
            <w:hideMark/>
          </w:tcPr>
          <w:p w14:paraId="6ED2D2C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28EE267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53477AC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319912D3" w14:textId="77777777" w:rsidTr="002745A4">
        <w:trPr>
          <w:trHeight w:val="300"/>
          <w:jc w:val="center"/>
        </w:trPr>
        <w:tc>
          <w:tcPr>
            <w:tcW w:w="1219" w:type="dxa"/>
            <w:shd w:val="clear" w:color="auto" w:fill="auto"/>
            <w:noWrap/>
            <w:vAlign w:val="center"/>
            <w:hideMark/>
          </w:tcPr>
          <w:p w14:paraId="7C459BC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C46</w:t>
            </w:r>
          </w:p>
        </w:tc>
        <w:tc>
          <w:tcPr>
            <w:tcW w:w="1673" w:type="dxa"/>
            <w:shd w:val="clear" w:color="auto" w:fill="auto"/>
            <w:noWrap/>
            <w:vAlign w:val="center"/>
            <w:hideMark/>
          </w:tcPr>
          <w:p w14:paraId="15768B9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8+397.08</w:t>
            </w:r>
          </w:p>
        </w:tc>
        <w:tc>
          <w:tcPr>
            <w:tcW w:w="1801" w:type="dxa"/>
            <w:shd w:val="clear" w:color="auto" w:fill="auto"/>
            <w:noWrap/>
            <w:vAlign w:val="center"/>
            <w:hideMark/>
          </w:tcPr>
          <w:p w14:paraId="7FD61FC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1.10</w:t>
            </w:r>
          </w:p>
        </w:tc>
        <w:tc>
          <w:tcPr>
            <w:tcW w:w="1952" w:type="dxa"/>
            <w:shd w:val="clear" w:color="auto" w:fill="auto"/>
            <w:noWrap/>
            <w:vAlign w:val="center"/>
            <w:hideMark/>
          </w:tcPr>
          <w:p w14:paraId="548D31A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shd w:val="clear" w:color="auto" w:fill="auto"/>
            <w:noWrap/>
            <w:vAlign w:val="center"/>
            <w:hideMark/>
          </w:tcPr>
          <w:p w14:paraId="47B6243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49075D5" w14:textId="77777777" w:rsidTr="002745A4">
        <w:trPr>
          <w:trHeight w:val="300"/>
          <w:jc w:val="center"/>
        </w:trPr>
        <w:tc>
          <w:tcPr>
            <w:tcW w:w="1219" w:type="dxa"/>
            <w:shd w:val="clear" w:color="auto" w:fill="auto"/>
            <w:noWrap/>
            <w:vAlign w:val="center"/>
            <w:hideMark/>
          </w:tcPr>
          <w:p w14:paraId="5873FA4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C47</w:t>
            </w:r>
          </w:p>
        </w:tc>
        <w:tc>
          <w:tcPr>
            <w:tcW w:w="1673" w:type="dxa"/>
            <w:shd w:val="clear" w:color="auto" w:fill="auto"/>
            <w:noWrap/>
            <w:vAlign w:val="center"/>
            <w:hideMark/>
          </w:tcPr>
          <w:p w14:paraId="74543BA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8+672.07</w:t>
            </w:r>
          </w:p>
        </w:tc>
        <w:tc>
          <w:tcPr>
            <w:tcW w:w="1801" w:type="dxa"/>
            <w:shd w:val="clear" w:color="auto" w:fill="auto"/>
            <w:noWrap/>
            <w:vAlign w:val="center"/>
            <w:hideMark/>
          </w:tcPr>
          <w:p w14:paraId="5E8207D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1.10</w:t>
            </w:r>
          </w:p>
        </w:tc>
        <w:tc>
          <w:tcPr>
            <w:tcW w:w="1952" w:type="dxa"/>
            <w:shd w:val="clear" w:color="auto" w:fill="auto"/>
            <w:noWrap/>
            <w:vAlign w:val="center"/>
            <w:hideMark/>
          </w:tcPr>
          <w:p w14:paraId="3D7341D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shd w:val="clear" w:color="auto" w:fill="auto"/>
            <w:noWrap/>
            <w:vAlign w:val="center"/>
            <w:hideMark/>
          </w:tcPr>
          <w:p w14:paraId="09B15ED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50B1E76" w14:textId="77777777" w:rsidTr="002745A4">
        <w:trPr>
          <w:trHeight w:val="300"/>
          <w:jc w:val="center"/>
        </w:trPr>
        <w:tc>
          <w:tcPr>
            <w:tcW w:w="1219" w:type="dxa"/>
            <w:shd w:val="clear" w:color="auto" w:fill="auto"/>
            <w:noWrap/>
            <w:vAlign w:val="center"/>
            <w:hideMark/>
          </w:tcPr>
          <w:p w14:paraId="650565C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C48</w:t>
            </w:r>
          </w:p>
        </w:tc>
        <w:tc>
          <w:tcPr>
            <w:tcW w:w="1673" w:type="dxa"/>
            <w:shd w:val="clear" w:color="auto" w:fill="auto"/>
            <w:noWrap/>
            <w:vAlign w:val="center"/>
            <w:hideMark/>
          </w:tcPr>
          <w:p w14:paraId="1B1DCD9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8+789.22</w:t>
            </w:r>
          </w:p>
        </w:tc>
        <w:tc>
          <w:tcPr>
            <w:tcW w:w="1801" w:type="dxa"/>
            <w:shd w:val="clear" w:color="auto" w:fill="auto"/>
            <w:noWrap/>
            <w:vAlign w:val="center"/>
            <w:hideMark/>
          </w:tcPr>
          <w:p w14:paraId="61642AC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5ACB400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426558C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4609C05" w14:textId="77777777" w:rsidTr="002745A4">
        <w:trPr>
          <w:trHeight w:val="300"/>
          <w:jc w:val="center"/>
        </w:trPr>
        <w:tc>
          <w:tcPr>
            <w:tcW w:w="1219" w:type="dxa"/>
            <w:shd w:val="clear" w:color="auto" w:fill="auto"/>
            <w:noWrap/>
            <w:vAlign w:val="center"/>
            <w:hideMark/>
          </w:tcPr>
          <w:p w14:paraId="569C64B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C49</w:t>
            </w:r>
          </w:p>
        </w:tc>
        <w:tc>
          <w:tcPr>
            <w:tcW w:w="1673" w:type="dxa"/>
            <w:shd w:val="clear" w:color="auto" w:fill="auto"/>
            <w:noWrap/>
            <w:vAlign w:val="center"/>
            <w:hideMark/>
          </w:tcPr>
          <w:p w14:paraId="48D198A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9+075.15</w:t>
            </w:r>
          </w:p>
        </w:tc>
        <w:tc>
          <w:tcPr>
            <w:tcW w:w="1801" w:type="dxa"/>
            <w:shd w:val="clear" w:color="auto" w:fill="auto"/>
            <w:noWrap/>
            <w:vAlign w:val="center"/>
            <w:hideMark/>
          </w:tcPr>
          <w:p w14:paraId="2BD9168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0.90</w:t>
            </w:r>
          </w:p>
        </w:tc>
        <w:tc>
          <w:tcPr>
            <w:tcW w:w="1952" w:type="dxa"/>
            <w:shd w:val="clear" w:color="auto" w:fill="auto"/>
            <w:noWrap/>
            <w:vAlign w:val="center"/>
            <w:hideMark/>
          </w:tcPr>
          <w:p w14:paraId="4242222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7E259F6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A86B638" w14:textId="77777777" w:rsidTr="002745A4">
        <w:trPr>
          <w:trHeight w:val="300"/>
          <w:jc w:val="center"/>
        </w:trPr>
        <w:tc>
          <w:tcPr>
            <w:tcW w:w="1219" w:type="dxa"/>
            <w:shd w:val="clear" w:color="auto" w:fill="auto"/>
            <w:noWrap/>
            <w:vAlign w:val="center"/>
            <w:hideMark/>
          </w:tcPr>
          <w:p w14:paraId="094E137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C50</w:t>
            </w:r>
          </w:p>
        </w:tc>
        <w:tc>
          <w:tcPr>
            <w:tcW w:w="1673" w:type="dxa"/>
            <w:shd w:val="clear" w:color="auto" w:fill="auto"/>
            <w:noWrap/>
            <w:vAlign w:val="center"/>
            <w:hideMark/>
          </w:tcPr>
          <w:p w14:paraId="134D265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9+474.98</w:t>
            </w:r>
          </w:p>
        </w:tc>
        <w:tc>
          <w:tcPr>
            <w:tcW w:w="1801" w:type="dxa"/>
            <w:shd w:val="clear" w:color="auto" w:fill="auto"/>
            <w:noWrap/>
            <w:vAlign w:val="center"/>
            <w:hideMark/>
          </w:tcPr>
          <w:p w14:paraId="11C5230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52DDF00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274E1BA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C2A616F" w14:textId="77777777" w:rsidTr="002745A4">
        <w:trPr>
          <w:trHeight w:val="300"/>
          <w:jc w:val="center"/>
        </w:trPr>
        <w:tc>
          <w:tcPr>
            <w:tcW w:w="1219" w:type="dxa"/>
            <w:shd w:val="clear" w:color="auto" w:fill="auto"/>
            <w:noWrap/>
            <w:vAlign w:val="center"/>
            <w:hideMark/>
          </w:tcPr>
          <w:p w14:paraId="1D096E2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C51</w:t>
            </w:r>
          </w:p>
        </w:tc>
        <w:tc>
          <w:tcPr>
            <w:tcW w:w="1673" w:type="dxa"/>
            <w:shd w:val="clear" w:color="auto" w:fill="auto"/>
            <w:noWrap/>
            <w:vAlign w:val="center"/>
            <w:hideMark/>
          </w:tcPr>
          <w:p w14:paraId="0DD429C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9+471.08</w:t>
            </w:r>
          </w:p>
        </w:tc>
        <w:tc>
          <w:tcPr>
            <w:tcW w:w="1801" w:type="dxa"/>
            <w:shd w:val="clear" w:color="auto" w:fill="auto"/>
            <w:noWrap/>
            <w:vAlign w:val="center"/>
            <w:hideMark/>
          </w:tcPr>
          <w:p w14:paraId="1F53C66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6BEF5B1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5885B2D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786282A" w14:textId="77777777" w:rsidTr="002745A4">
        <w:trPr>
          <w:trHeight w:val="300"/>
          <w:jc w:val="center"/>
        </w:trPr>
        <w:tc>
          <w:tcPr>
            <w:tcW w:w="1219" w:type="dxa"/>
            <w:shd w:val="clear" w:color="auto" w:fill="auto"/>
            <w:noWrap/>
            <w:vAlign w:val="center"/>
            <w:hideMark/>
          </w:tcPr>
          <w:p w14:paraId="20E8A0D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C52</w:t>
            </w:r>
          </w:p>
        </w:tc>
        <w:tc>
          <w:tcPr>
            <w:tcW w:w="1673" w:type="dxa"/>
            <w:shd w:val="clear" w:color="auto" w:fill="auto"/>
            <w:noWrap/>
            <w:vAlign w:val="center"/>
            <w:hideMark/>
          </w:tcPr>
          <w:p w14:paraId="176E1BF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9+626.41</w:t>
            </w:r>
          </w:p>
        </w:tc>
        <w:tc>
          <w:tcPr>
            <w:tcW w:w="1801" w:type="dxa"/>
            <w:shd w:val="clear" w:color="auto" w:fill="auto"/>
            <w:noWrap/>
            <w:vAlign w:val="center"/>
            <w:hideMark/>
          </w:tcPr>
          <w:p w14:paraId="7633826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0.80</w:t>
            </w:r>
          </w:p>
        </w:tc>
        <w:tc>
          <w:tcPr>
            <w:tcW w:w="1952" w:type="dxa"/>
            <w:shd w:val="clear" w:color="auto" w:fill="auto"/>
            <w:noWrap/>
            <w:vAlign w:val="center"/>
            <w:hideMark/>
          </w:tcPr>
          <w:p w14:paraId="311DD78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w:t>
            </w:r>
          </w:p>
        </w:tc>
        <w:tc>
          <w:tcPr>
            <w:tcW w:w="1739" w:type="dxa"/>
            <w:shd w:val="clear" w:color="auto" w:fill="auto"/>
            <w:noWrap/>
            <w:vAlign w:val="center"/>
            <w:hideMark/>
          </w:tcPr>
          <w:p w14:paraId="60E1F52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C43453B" w14:textId="77777777" w:rsidTr="002745A4">
        <w:trPr>
          <w:trHeight w:val="300"/>
          <w:jc w:val="center"/>
        </w:trPr>
        <w:tc>
          <w:tcPr>
            <w:tcW w:w="1219" w:type="dxa"/>
            <w:shd w:val="clear" w:color="auto" w:fill="auto"/>
            <w:noWrap/>
            <w:vAlign w:val="center"/>
            <w:hideMark/>
          </w:tcPr>
          <w:p w14:paraId="50BFB50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C53</w:t>
            </w:r>
          </w:p>
        </w:tc>
        <w:tc>
          <w:tcPr>
            <w:tcW w:w="1673" w:type="dxa"/>
            <w:shd w:val="clear" w:color="auto" w:fill="auto"/>
            <w:noWrap/>
            <w:vAlign w:val="center"/>
            <w:hideMark/>
          </w:tcPr>
          <w:p w14:paraId="65911C0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9+910.21</w:t>
            </w:r>
          </w:p>
        </w:tc>
        <w:tc>
          <w:tcPr>
            <w:tcW w:w="1801" w:type="dxa"/>
            <w:shd w:val="clear" w:color="auto" w:fill="auto"/>
            <w:noWrap/>
            <w:vAlign w:val="center"/>
            <w:hideMark/>
          </w:tcPr>
          <w:p w14:paraId="0AEDC2E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0.90</w:t>
            </w:r>
          </w:p>
        </w:tc>
        <w:tc>
          <w:tcPr>
            <w:tcW w:w="1952" w:type="dxa"/>
            <w:shd w:val="clear" w:color="auto" w:fill="auto"/>
            <w:noWrap/>
            <w:vAlign w:val="center"/>
            <w:hideMark/>
          </w:tcPr>
          <w:p w14:paraId="5E5B5A9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71AEDC3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F564E99" w14:textId="77777777" w:rsidTr="002745A4">
        <w:trPr>
          <w:trHeight w:val="300"/>
          <w:jc w:val="center"/>
        </w:trPr>
        <w:tc>
          <w:tcPr>
            <w:tcW w:w="1219" w:type="dxa"/>
            <w:shd w:val="clear" w:color="auto" w:fill="auto"/>
            <w:noWrap/>
            <w:vAlign w:val="center"/>
            <w:hideMark/>
          </w:tcPr>
          <w:p w14:paraId="1BC3D01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C54</w:t>
            </w:r>
          </w:p>
        </w:tc>
        <w:tc>
          <w:tcPr>
            <w:tcW w:w="1673" w:type="dxa"/>
            <w:shd w:val="clear" w:color="auto" w:fill="auto"/>
            <w:noWrap/>
            <w:vAlign w:val="center"/>
            <w:hideMark/>
          </w:tcPr>
          <w:p w14:paraId="4211B14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10+034.52</w:t>
            </w:r>
          </w:p>
        </w:tc>
        <w:tc>
          <w:tcPr>
            <w:tcW w:w="1801" w:type="dxa"/>
            <w:shd w:val="clear" w:color="auto" w:fill="auto"/>
            <w:noWrap/>
            <w:vAlign w:val="center"/>
            <w:hideMark/>
          </w:tcPr>
          <w:p w14:paraId="3BCBDFB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0.90</w:t>
            </w:r>
          </w:p>
        </w:tc>
        <w:tc>
          <w:tcPr>
            <w:tcW w:w="1952" w:type="dxa"/>
            <w:shd w:val="clear" w:color="auto" w:fill="auto"/>
            <w:noWrap/>
            <w:vAlign w:val="center"/>
            <w:hideMark/>
          </w:tcPr>
          <w:p w14:paraId="17525C4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4DAADFB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5F92BD9" w14:textId="77777777" w:rsidTr="002745A4">
        <w:trPr>
          <w:trHeight w:val="300"/>
          <w:jc w:val="center"/>
        </w:trPr>
        <w:tc>
          <w:tcPr>
            <w:tcW w:w="1219" w:type="dxa"/>
            <w:shd w:val="clear" w:color="auto" w:fill="auto"/>
            <w:noWrap/>
            <w:vAlign w:val="center"/>
            <w:hideMark/>
          </w:tcPr>
          <w:p w14:paraId="1D11FD8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C55</w:t>
            </w:r>
          </w:p>
        </w:tc>
        <w:tc>
          <w:tcPr>
            <w:tcW w:w="1673" w:type="dxa"/>
            <w:shd w:val="clear" w:color="auto" w:fill="auto"/>
            <w:noWrap/>
            <w:vAlign w:val="center"/>
            <w:hideMark/>
          </w:tcPr>
          <w:p w14:paraId="563700F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10+141.49</w:t>
            </w:r>
          </w:p>
        </w:tc>
        <w:tc>
          <w:tcPr>
            <w:tcW w:w="1801" w:type="dxa"/>
            <w:shd w:val="clear" w:color="auto" w:fill="auto"/>
            <w:noWrap/>
            <w:vAlign w:val="center"/>
            <w:hideMark/>
          </w:tcPr>
          <w:p w14:paraId="172E2D4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0.90</w:t>
            </w:r>
          </w:p>
        </w:tc>
        <w:tc>
          <w:tcPr>
            <w:tcW w:w="1952" w:type="dxa"/>
            <w:shd w:val="clear" w:color="auto" w:fill="auto"/>
            <w:noWrap/>
            <w:vAlign w:val="center"/>
            <w:hideMark/>
          </w:tcPr>
          <w:p w14:paraId="618AB85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21CE64A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C1BF0B2" w14:textId="77777777" w:rsidTr="002745A4">
        <w:trPr>
          <w:trHeight w:val="300"/>
          <w:jc w:val="center"/>
        </w:trPr>
        <w:tc>
          <w:tcPr>
            <w:tcW w:w="1219" w:type="dxa"/>
            <w:shd w:val="clear" w:color="auto" w:fill="auto"/>
            <w:noWrap/>
            <w:vAlign w:val="center"/>
            <w:hideMark/>
          </w:tcPr>
          <w:p w14:paraId="4313E5F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C56</w:t>
            </w:r>
          </w:p>
        </w:tc>
        <w:tc>
          <w:tcPr>
            <w:tcW w:w="1673" w:type="dxa"/>
            <w:shd w:val="clear" w:color="auto" w:fill="auto"/>
            <w:noWrap/>
            <w:vAlign w:val="center"/>
            <w:hideMark/>
          </w:tcPr>
          <w:p w14:paraId="6D6B2A0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10+376.62</w:t>
            </w:r>
          </w:p>
        </w:tc>
        <w:tc>
          <w:tcPr>
            <w:tcW w:w="1801" w:type="dxa"/>
            <w:shd w:val="clear" w:color="auto" w:fill="auto"/>
            <w:noWrap/>
            <w:vAlign w:val="center"/>
            <w:hideMark/>
          </w:tcPr>
          <w:p w14:paraId="4337FF7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1.15</w:t>
            </w:r>
          </w:p>
        </w:tc>
        <w:tc>
          <w:tcPr>
            <w:tcW w:w="1952" w:type="dxa"/>
            <w:shd w:val="clear" w:color="auto" w:fill="auto"/>
            <w:noWrap/>
            <w:vAlign w:val="center"/>
            <w:hideMark/>
          </w:tcPr>
          <w:p w14:paraId="56508FF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shd w:val="clear" w:color="auto" w:fill="auto"/>
            <w:noWrap/>
            <w:vAlign w:val="center"/>
            <w:hideMark/>
          </w:tcPr>
          <w:p w14:paraId="6BAFA36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63349BC" w14:textId="77777777" w:rsidTr="002745A4">
        <w:trPr>
          <w:trHeight w:val="300"/>
          <w:jc w:val="center"/>
        </w:trPr>
        <w:tc>
          <w:tcPr>
            <w:tcW w:w="1219" w:type="dxa"/>
            <w:shd w:val="clear" w:color="auto" w:fill="auto"/>
            <w:noWrap/>
            <w:vAlign w:val="center"/>
            <w:hideMark/>
          </w:tcPr>
          <w:p w14:paraId="66EDAD8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C57</w:t>
            </w:r>
          </w:p>
        </w:tc>
        <w:tc>
          <w:tcPr>
            <w:tcW w:w="1673" w:type="dxa"/>
            <w:shd w:val="clear" w:color="auto" w:fill="auto"/>
            <w:noWrap/>
            <w:vAlign w:val="center"/>
            <w:hideMark/>
          </w:tcPr>
          <w:p w14:paraId="4726540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10+441.00</w:t>
            </w:r>
          </w:p>
        </w:tc>
        <w:tc>
          <w:tcPr>
            <w:tcW w:w="1801" w:type="dxa"/>
            <w:shd w:val="clear" w:color="auto" w:fill="auto"/>
            <w:noWrap/>
            <w:vAlign w:val="center"/>
            <w:hideMark/>
          </w:tcPr>
          <w:p w14:paraId="2473724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7BF3FBC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5A0F40B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7E45913" w14:textId="77777777" w:rsidTr="002745A4">
        <w:trPr>
          <w:trHeight w:val="300"/>
          <w:jc w:val="center"/>
        </w:trPr>
        <w:tc>
          <w:tcPr>
            <w:tcW w:w="1219" w:type="dxa"/>
            <w:shd w:val="clear" w:color="auto" w:fill="auto"/>
            <w:noWrap/>
            <w:vAlign w:val="center"/>
            <w:hideMark/>
          </w:tcPr>
          <w:p w14:paraId="48A0782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C58</w:t>
            </w:r>
          </w:p>
        </w:tc>
        <w:tc>
          <w:tcPr>
            <w:tcW w:w="1673" w:type="dxa"/>
            <w:shd w:val="clear" w:color="auto" w:fill="auto"/>
            <w:noWrap/>
            <w:vAlign w:val="center"/>
            <w:hideMark/>
          </w:tcPr>
          <w:p w14:paraId="4F2F501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10+542.12</w:t>
            </w:r>
          </w:p>
        </w:tc>
        <w:tc>
          <w:tcPr>
            <w:tcW w:w="1801" w:type="dxa"/>
            <w:shd w:val="clear" w:color="auto" w:fill="auto"/>
            <w:noWrap/>
            <w:vAlign w:val="center"/>
            <w:hideMark/>
          </w:tcPr>
          <w:p w14:paraId="6520FC0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0.85</w:t>
            </w:r>
          </w:p>
        </w:tc>
        <w:tc>
          <w:tcPr>
            <w:tcW w:w="1952" w:type="dxa"/>
            <w:shd w:val="clear" w:color="auto" w:fill="auto"/>
            <w:noWrap/>
            <w:vAlign w:val="center"/>
            <w:hideMark/>
          </w:tcPr>
          <w:p w14:paraId="3D7107F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344C22E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9ADBB24" w14:textId="77777777" w:rsidTr="002745A4">
        <w:trPr>
          <w:trHeight w:val="300"/>
          <w:jc w:val="center"/>
        </w:trPr>
        <w:tc>
          <w:tcPr>
            <w:tcW w:w="1219" w:type="dxa"/>
            <w:shd w:val="clear" w:color="auto" w:fill="auto"/>
            <w:noWrap/>
            <w:vAlign w:val="center"/>
            <w:hideMark/>
          </w:tcPr>
          <w:p w14:paraId="3E3A279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C59</w:t>
            </w:r>
          </w:p>
        </w:tc>
        <w:tc>
          <w:tcPr>
            <w:tcW w:w="1673" w:type="dxa"/>
            <w:shd w:val="clear" w:color="auto" w:fill="auto"/>
            <w:noWrap/>
            <w:vAlign w:val="center"/>
            <w:hideMark/>
          </w:tcPr>
          <w:p w14:paraId="580D7EB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10+591.86</w:t>
            </w:r>
          </w:p>
        </w:tc>
        <w:tc>
          <w:tcPr>
            <w:tcW w:w="1801" w:type="dxa"/>
            <w:shd w:val="clear" w:color="auto" w:fill="auto"/>
            <w:noWrap/>
            <w:vAlign w:val="center"/>
            <w:hideMark/>
          </w:tcPr>
          <w:p w14:paraId="18C3B29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3.00</w:t>
            </w:r>
          </w:p>
        </w:tc>
        <w:tc>
          <w:tcPr>
            <w:tcW w:w="1952" w:type="dxa"/>
            <w:shd w:val="clear" w:color="auto" w:fill="auto"/>
            <w:noWrap/>
            <w:vAlign w:val="center"/>
            <w:hideMark/>
          </w:tcPr>
          <w:p w14:paraId="26A6F87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w:t>
            </w:r>
          </w:p>
        </w:tc>
        <w:tc>
          <w:tcPr>
            <w:tcW w:w="1739" w:type="dxa"/>
            <w:shd w:val="clear" w:color="auto" w:fill="auto"/>
            <w:noWrap/>
            <w:vAlign w:val="center"/>
            <w:hideMark/>
          </w:tcPr>
          <w:p w14:paraId="6E979EA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364DAE8F" w14:textId="77777777" w:rsidTr="002745A4">
        <w:trPr>
          <w:trHeight w:val="300"/>
          <w:jc w:val="center"/>
        </w:trPr>
        <w:tc>
          <w:tcPr>
            <w:tcW w:w="1219" w:type="dxa"/>
            <w:shd w:val="clear" w:color="auto" w:fill="auto"/>
            <w:noWrap/>
            <w:vAlign w:val="center"/>
            <w:hideMark/>
          </w:tcPr>
          <w:p w14:paraId="28F12B8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C60</w:t>
            </w:r>
          </w:p>
        </w:tc>
        <w:tc>
          <w:tcPr>
            <w:tcW w:w="1673" w:type="dxa"/>
            <w:shd w:val="clear" w:color="auto" w:fill="auto"/>
            <w:noWrap/>
            <w:vAlign w:val="center"/>
            <w:hideMark/>
          </w:tcPr>
          <w:p w14:paraId="471F662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10+700.78</w:t>
            </w:r>
          </w:p>
        </w:tc>
        <w:tc>
          <w:tcPr>
            <w:tcW w:w="1801" w:type="dxa"/>
            <w:shd w:val="clear" w:color="auto" w:fill="auto"/>
            <w:noWrap/>
            <w:vAlign w:val="center"/>
            <w:hideMark/>
          </w:tcPr>
          <w:p w14:paraId="1A9FDCE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1.00</w:t>
            </w:r>
          </w:p>
        </w:tc>
        <w:tc>
          <w:tcPr>
            <w:tcW w:w="1952" w:type="dxa"/>
            <w:shd w:val="clear" w:color="auto" w:fill="auto"/>
            <w:noWrap/>
            <w:vAlign w:val="center"/>
            <w:hideMark/>
          </w:tcPr>
          <w:p w14:paraId="01E9B2B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w:t>
            </w:r>
          </w:p>
        </w:tc>
        <w:tc>
          <w:tcPr>
            <w:tcW w:w="1739" w:type="dxa"/>
            <w:shd w:val="clear" w:color="auto" w:fill="auto"/>
            <w:noWrap/>
            <w:vAlign w:val="center"/>
            <w:hideMark/>
          </w:tcPr>
          <w:p w14:paraId="7D796CB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C9C8C59" w14:textId="77777777" w:rsidTr="002745A4">
        <w:trPr>
          <w:trHeight w:val="300"/>
          <w:jc w:val="center"/>
        </w:trPr>
        <w:tc>
          <w:tcPr>
            <w:tcW w:w="1219" w:type="dxa"/>
            <w:shd w:val="clear" w:color="auto" w:fill="auto"/>
            <w:noWrap/>
            <w:vAlign w:val="center"/>
            <w:hideMark/>
          </w:tcPr>
          <w:p w14:paraId="5D2E865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C61</w:t>
            </w:r>
          </w:p>
        </w:tc>
        <w:tc>
          <w:tcPr>
            <w:tcW w:w="1673" w:type="dxa"/>
            <w:shd w:val="clear" w:color="auto" w:fill="auto"/>
            <w:noWrap/>
            <w:vAlign w:val="center"/>
            <w:hideMark/>
          </w:tcPr>
          <w:p w14:paraId="5CE4314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10+779.50</w:t>
            </w:r>
          </w:p>
        </w:tc>
        <w:tc>
          <w:tcPr>
            <w:tcW w:w="1801" w:type="dxa"/>
            <w:shd w:val="clear" w:color="auto" w:fill="auto"/>
            <w:noWrap/>
            <w:vAlign w:val="center"/>
            <w:hideMark/>
          </w:tcPr>
          <w:p w14:paraId="39449A0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1.80</w:t>
            </w:r>
          </w:p>
        </w:tc>
        <w:tc>
          <w:tcPr>
            <w:tcW w:w="1952" w:type="dxa"/>
            <w:shd w:val="clear" w:color="auto" w:fill="auto"/>
            <w:noWrap/>
            <w:vAlign w:val="center"/>
            <w:hideMark/>
          </w:tcPr>
          <w:p w14:paraId="17D537A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1.8</w:t>
            </w:r>
          </w:p>
        </w:tc>
        <w:tc>
          <w:tcPr>
            <w:tcW w:w="1739" w:type="dxa"/>
            <w:shd w:val="clear" w:color="auto" w:fill="auto"/>
            <w:noWrap/>
            <w:vAlign w:val="center"/>
            <w:hideMark/>
          </w:tcPr>
          <w:p w14:paraId="69C52EA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FCB15CA" w14:textId="77777777" w:rsidTr="002745A4">
        <w:trPr>
          <w:trHeight w:val="300"/>
          <w:jc w:val="center"/>
        </w:trPr>
        <w:tc>
          <w:tcPr>
            <w:tcW w:w="1219" w:type="dxa"/>
            <w:shd w:val="clear" w:color="auto" w:fill="auto"/>
            <w:noWrap/>
            <w:vAlign w:val="center"/>
            <w:hideMark/>
          </w:tcPr>
          <w:p w14:paraId="2CC1029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C62</w:t>
            </w:r>
          </w:p>
        </w:tc>
        <w:tc>
          <w:tcPr>
            <w:tcW w:w="1673" w:type="dxa"/>
            <w:shd w:val="clear" w:color="auto" w:fill="auto"/>
            <w:noWrap/>
            <w:vAlign w:val="center"/>
            <w:hideMark/>
          </w:tcPr>
          <w:p w14:paraId="038CD63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10+913.48</w:t>
            </w:r>
          </w:p>
        </w:tc>
        <w:tc>
          <w:tcPr>
            <w:tcW w:w="1801" w:type="dxa"/>
            <w:shd w:val="clear" w:color="auto" w:fill="auto"/>
            <w:noWrap/>
            <w:vAlign w:val="center"/>
            <w:hideMark/>
          </w:tcPr>
          <w:p w14:paraId="4D02A56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1.25</w:t>
            </w:r>
          </w:p>
        </w:tc>
        <w:tc>
          <w:tcPr>
            <w:tcW w:w="1952" w:type="dxa"/>
            <w:shd w:val="clear" w:color="auto" w:fill="auto"/>
            <w:noWrap/>
            <w:vAlign w:val="center"/>
            <w:hideMark/>
          </w:tcPr>
          <w:p w14:paraId="7990BE8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1.7</w:t>
            </w:r>
          </w:p>
        </w:tc>
        <w:tc>
          <w:tcPr>
            <w:tcW w:w="1739" w:type="dxa"/>
            <w:shd w:val="clear" w:color="auto" w:fill="auto"/>
            <w:noWrap/>
            <w:vAlign w:val="center"/>
            <w:hideMark/>
          </w:tcPr>
          <w:p w14:paraId="40E9436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456A3141" w14:textId="77777777" w:rsidTr="002745A4">
        <w:trPr>
          <w:trHeight w:val="300"/>
          <w:jc w:val="center"/>
        </w:trPr>
        <w:tc>
          <w:tcPr>
            <w:tcW w:w="1219" w:type="dxa"/>
            <w:shd w:val="clear" w:color="auto" w:fill="auto"/>
            <w:noWrap/>
            <w:vAlign w:val="center"/>
            <w:hideMark/>
          </w:tcPr>
          <w:p w14:paraId="3D0FC4A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C63</w:t>
            </w:r>
          </w:p>
        </w:tc>
        <w:tc>
          <w:tcPr>
            <w:tcW w:w="1673" w:type="dxa"/>
            <w:shd w:val="clear" w:color="auto" w:fill="auto"/>
            <w:noWrap/>
            <w:vAlign w:val="center"/>
            <w:hideMark/>
          </w:tcPr>
          <w:p w14:paraId="20F7B4C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11+039.98</w:t>
            </w:r>
          </w:p>
        </w:tc>
        <w:tc>
          <w:tcPr>
            <w:tcW w:w="1801" w:type="dxa"/>
            <w:shd w:val="clear" w:color="auto" w:fill="auto"/>
            <w:noWrap/>
            <w:vAlign w:val="center"/>
            <w:hideMark/>
          </w:tcPr>
          <w:p w14:paraId="59DDF62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333A00A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5338CF0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6B7A42E" w14:textId="77777777" w:rsidTr="002745A4">
        <w:trPr>
          <w:trHeight w:val="300"/>
          <w:jc w:val="center"/>
        </w:trPr>
        <w:tc>
          <w:tcPr>
            <w:tcW w:w="1219" w:type="dxa"/>
            <w:shd w:val="clear" w:color="auto" w:fill="auto"/>
            <w:noWrap/>
            <w:vAlign w:val="center"/>
            <w:hideMark/>
          </w:tcPr>
          <w:p w14:paraId="15F066E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C64</w:t>
            </w:r>
          </w:p>
        </w:tc>
        <w:tc>
          <w:tcPr>
            <w:tcW w:w="1673" w:type="dxa"/>
            <w:shd w:val="clear" w:color="auto" w:fill="auto"/>
            <w:noWrap/>
            <w:vAlign w:val="center"/>
            <w:hideMark/>
          </w:tcPr>
          <w:p w14:paraId="42A9638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11+121.76</w:t>
            </w:r>
          </w:p>
        </w:tc>
        <w:tc>
          <w:tcPr>
            <w:tcW w:w="1801" w:type="dxa"/>
            <w:shd w:val="clear" w:color="auto" w:fill="auto"/>
            <w:noWrap/>
            <w:vAlign w:val="center"/>
            <w:hideMark/>
          </w:tcPr>
          <w:p w14:paraId="775CB65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3ACC288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453CC0A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0AE1C82" w14:textId="77777777" w:rsidTr="002745A4">
        <w:trPr>
          <w:trHeight w:val="300"/>
          <w:jc w:val="center"/>
        </w:trPr>
        <w:tc>
          <w:tcPr>
            <w:tcW w:w="1219" w:type="dxa"/>
            <w:shd w:val="clear" w:color="auto" w:fill="auto"/>
            <w:noWrap/>
            <w:vAlign w:val="center"/>
            <w:hideMark/>
          </w:tcPr>
          <w:p w14:paraId="0E22469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C65</w:t>
            </w:r>
          </w:p>
        </w:tc>
        <w:tc>
          <w:tcPr>
            <w:tcW w:w="1673" w:type="dxa"/>
            <w:shd w:val="clear" w:color="auto" w:fill="auto"/>
            <w:noWrap/>
            <w:vAlign w:val="center"/>
            <w:hideMark/>
          </w:tcPr>
          <w:p w14:paraId="53F9D19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11+376.67</w:t>
            </w:r>
          </w:p>
        </w:tc>
        <w:tc>
          <w:tcPr>
            <w:tcW w:w="1801" w:type="dxa"/>
            <w:shd w:val="clear" w:color="auto" w:fill="auto"/>
            <w:noWrap/>
            <w:vAlign w:val="center"/>
            <w:hideMark/>
          </w:tcPr>
          <w:p w14:paraId="31EA481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0.20</w:t>
            </w:r>
          </w:p>
        </w:tc>
        <w:tc>
          <w:tcPr>
            <w:tcW w:w="1952" w:type="dxa"/>
            <w:shd w:val="clear" w:color="auto" w:fill="auto"/>
            <w:noWrap/>
            <w:vAlign w:val="center"/>
            <w:hideMark/>
          </w:tcPr>
          <w:p w14:paraId="03DBDFE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0.2</w:t>
            </w:r>
          </w:p>
        </w:tc>
        <w:tc>
          <w:tcPr>
            <w:tcW w:w="1739" w:type="dxa"/>
            <w:shd w:val="clear" w:color="auto" w:fill="auto"/>
            <w:noWrap/>
            <w:vAlign w:val="center"/>
            <w:hideMark/>
          </w:tcPr>
          <w:p w14:paraId="2529D3C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AF795F7" w14:textId="77777777" w:rsidTr="002745A4">
        <w:trPr>
          <w:trHeight w:val="300"/>
          <w:jc w:val="center"/>
        </w:trPr>
        <w:tc>
          <w:tcPr>
            <w:tcW w:w="1219" w:type="dxa"/>
            <w:shd w:val="clear" w:color="auto" w:fill="auto"/>
            <w:noWrap/>
            <w:vAlign w:val="center"/>
            <w:hideMark/>
          </w:tcPr>
          <w:p w14:paraId="42888F4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C66</w:t>
            </w:r>
          </w:p>
        </w:tc>
        <w:tc>
          <w:tcPr>
            <w:tcW w:w="1673" w:type="dxa"/>
            <w:shd w:val="clear" w:color="auto" w:fill="auto"/>
            <w:noWrap/>
            <w:vAlign w:val="center"/>
            <w:hideMark/>
          </w:tcPr>
          <w:p w14:paraId="0BEE624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11+482.27</w:t>
            </w:r>
          </w:p>
        </w:tc>
        <w:tc>
          <w:tcPr>
            <w:tcW w:w="1801" w:type="dxa"/>
            <w:shd w:val="clear" w:color="auto" w:fill="auto"/>
            <w:noWrap/>
            <w:vAlign w:val="center"/>
            <w:hideMark/>
          </w:tcPr>
          <w:p w14:paraId="533D077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5.65</w:t>
            </w:r>
          </w:p>
        </w:tc>
        <w:tc>
          <w:tcPr>
            <w:tcW w:w="1952" w:type="dxa"/>
            <w:shd w:val="clear" w:color="auto" w:fill="auto"/>
            <w:noWrap/>
            <w:vAlign w:val="center"/>
            <w:hideMark/>
          </w:tcPr>
          <w:p w14:paraId="67538F7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3.2</w:t>
            </w:r>
          </w:p>
        </w:tc>
        <w:tc>
          <w:tcPr>
            <w:tcW w:w="1739" w:type="dxa"/>
            <w:shd w:val="clear" w:color="auto" w:fill="auto"/>
            <w:noWrap/>
            <w:vAlign w:val="center"/>
            <w:hideMark/>
          </w:tcPr>
          <w:p w14:paraId="0BB35CB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DA03F54" w14:textId="77777777" w:rsidTr="002745A4">
        <w:trPr>
          <w:trHeight w:val="300"/>
          <w:jc w:val="center"/>
        </w:trPr>
        <w:tc>
          <w:tcPr>
            <w:tcW w:w="1219" w:type="dxa"/>
            <w:shd w:val="clear" w:color="auto" w:fill="auto"/>
            <w:noWrap/>
            <w:vAlign w:val="center"/>
            <w:hideMark/>
          </w:tcPr>
          <w:p w14:paraId="0741104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C67</w:t>
            </w:r>
          </w:p>
        </w:tc>
        <w:tc>
          <w:tcPr>
            <w:tcW w:w="1673" w:type="dxa"/>
            <w:shd w:val="clear" w:color="auto" w:fill="auto"/>
            <w:noWrap/>
            <w:vAlign w:val="center"/>
            <w:hideMark/>
          </w:tcPr>
          <w:p w14:paraId="66195A4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11+538.85</w:t>
            </w:r>
          </w:p>
        </w:tc>
        <w:tc>
          <w:tcPr>
            <w:tcW w:w="1801" w:type="dxa"/>
            <w:shd w:val="clear" w:color="auto" w:fill="auto"/>
            <w:noWrap/>
            <w:vAlign w:val="center"/>
            <w:hideMark/>
          </w:tcPr>
          <w:p w14:paraId="75A8B59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4.50</w:t>
            </w:r>
          </w:p>
        </w:tc>
        <w:tc>
          <w:tcPr>
            <w:tcW w:w="1952" w:type="dxa"/>
            <w:shd w:val="clear" w:color="auto" w:fill="auto"/>
            <w:noWrap/>
            <w:vAlign w:val="center"/>
            <w:hideMark/>
          </w:tcPr>
          <w:p w14:paraId="644A9E3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2.7</w:t>
            </w:r>
          </w:p>
        </w:tc>
        <w:tc>
          <w:tcPr>
            <w:tcW w:w="1739" w:type="dxa"/>
            <w:shd w:val="clear" w:color="auto" w:fill="auto"/>
            <w:noWrap/>
            <w:vAlign w:val="center"/>
            <w:hideMark/>
          </w:tcPr>
          <w:p w14:paraId="1DA3BD4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17CF1AA" w14:textId="77777777" w:rsidTr="002745A4">
        <w:trPr>
          <w:trHeight w:val="300"/>
          <w:jc w:val="center"/>
        </w:trPr>
        <w:tc>
          <w:tcPr>
            <w:tcW w:w="1219" w:type="dxa"/>
            <w:shd w:val="clear" w:color="auto" w:fill="auto"/>
            <w:noWrap/>
            <w:vAlign w:val="center"/>
            <w:hideMark/>
          </w:tcPr>
          <w:p w14:paraId="77AA55C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C68</w:t>
            </w:r>
          </w:p>
        </w:tc>
        <w:tc>
          <w:tcPr>
            <w:tcW w:w="1673" w:type="dxa"/>
            <w:shd w:val="clear" w:color="auto" w:fill="auto"/>
            <w:noWrap/>
            <w:vAlign w:val="center"/>
            <w:hideMark/>
          </w:tcPr>
          <w:p w14:paraId="5CA8979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11+770.81</w:t>
            </w:r>
          </w:p>
        </w:tc>
        <w:tc>
          <w:tcPr>
            <w:tcW w:w="1801" w:type="dxa"/>
            <w:shd w:val="clear" w:color="auto" w:fill="auto"/>
            <w:noWrap/>
            <w:vAlign w:val="center"/>
            <w:hideMark/>
          </w:tcPr>
          <w:p w14:paraId="4ACC6AF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0.60</w:t>
            </w:r>
          </w:p>
        </w:tc>
        <w:tc>
          <w:tcPr>
            <w:tcW w:w="1952" w:type="dxa"/>
            <w:shd w:val="clear" w:color="auto" w:fill="auto"/>
            <w:noWrap/>
            <w:vAlign w:val="center"/>
            <w:hideMark/>
          </w:tcPr>
          <w:p w14:paraId="1F30BA9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2B73B89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964D0A9" w14:textId="77777777" w:rsidTr="002745A4">
        <w:trPr>
          <w:trHeight w:val="300"/>
          <w:jc w:val="center"/>
        </w:trPr>
        <w:tc>
          <w:tcPr>
            <w:tcW w:w="1219" w:type="dxa"/>
            <w:shd w:val="clear" w:color="auto" w:fill="auto"/>
            <w:noWrap/>
            <w:vAlign w:val="center"/>
            <w:hideMark/>
          </w:tcPr>
          <w:p w14:paraId="014FCFD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C69</w:t>
            </w:r>
          </w:p>
        </w:tc>
        <w:tc>
          <w:tcPr>
            <w:tcW w:w="1673" w:type="dxa"/>
            <w:shd w:val="clear" w:color="auto" w:fill="auto"/>
            <w:noWrap/>
            <w:vAlign w:val="center"/>
            <w:hideMark/>
          </w:tcPr>
          <w:p w14:paraId="6DE43C3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11+824.77</w:t>
            </w:r>
          </w:p>
        </w:tc>
        <w:tc>
          <w:tcPr>
            <w:tcW w:w="1801" w:type="dxa"/>
            <w:shd w:val="clear" w:color="auto" w:fill="auto"/>
            <w:noWrap/>
            <w:vAlign w:val="center"/>
            <w:hideMark/>
          </w:tcPr>
          <w:p w14:paraId="67E7327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1.40</w:t>
            </w:r>
          </w:p>
        </w:tc>
        <w:tc>
          <w:tcPr>
            <w:tcW w:w="1952" w:type="dxa"/>
            <w:shd w:val="clear" w:color="auto" w:fill="auto"/>
            <w:noWrap/>
            <w:vAlign w:val="center"/>
            <w:hideMark/>
          </w:tcPr>
          <w:p w14:paraId="2B8904C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w:t>
            </w:r>
          </w:p>
        </w:tc>
        <w:tc>
          <w:tcPr>
            <w:tcW w:w="1739" w:type="dxa"/>
            <w:shd w:val="clear" w:color="auto" w:fill="auto"/>
            <w:noWrap/>
            <w:vAlign w:val="center"/>
            <w:hideMark/>
          </w:tcPr>
          <w:p w14:paraId="428953E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3E6A100F" w14:textId="77777777" w:rsidTr="002745A4">
        <w:trPr>
          <w:trHeight w:val="300"/>
          <w:jc w:val="center"/>
        </w:trPr>
        <w:tc>
          <w:tcPr>
            <w:tcW w:w="1219" w:type="dxa"/>
            <w:shd w:val="clear" w:color="auto" w:fill="auto"/>
            <w:noWrap/>
            <w:vAlign w:val="center"/>
            <w:hideMark/>
          </w:tcPr>
          <w:p w14:paraId="1BA5B40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C70</w:t>
            </w:r>
          </w:p>
        </w:tc>
        <w:tc>
          <w:tcPr>
            <w:tcW w:w="1673" w:type="dxa"/>
            <w:shd w:val="clear" w:color="auto" w:fill="auto"/>
            <w:noWrap/>
            <w:vAlign w:val="center"/>
            <w:hideMark/>
          </w:tcPr>
          <w:p w14:paraId="3EF7E86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11+841.84</w:t>
            </w:r>
          </w:p>
        </w:tc>
        <w:tc>
          <w:tcPr>
            <w:tcW w:w="1801" w:type="dxa"/>
            <w:shd w:val="clear" w:color="auto" w:fill="auto"/>
            <w:noWrap/>
            <w:vAlign w:val="center"/>
            <w:hideMark/>
          </w:tcPr>
          <w:p w14:paraId="479A8C6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0.50</w:t>
            </w:r>
          </w:p>
        </w:tc>
        <w:tc>
          <w:tcPr>
            <w:tcW w:w="1952" w:type="dxa"/>
            <w:shd w:val="clear" w:color="auto" w:fill="auto"/>
            <w:noWrap/>
            <w:vAlign w:val="center"/>
            <w:hideMark/>
          </w:tcPr>
          <w:p w14:paraId="0F0A44D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17FF764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CEA2600" w14:textId="77777777" w:rsidTr="002745A4">
        <w:trPr>
          <w:trHeight w:val="300"/>
          <w:jc w:val="center"/>
        </w:trPr>
        <w:tc>
          <w:tcPr>
            <w:tcW w:w="1219" w:type="dxa"/>
            <w:shd w:val="clear" w:color="auto" w:fill="auto"/>
            <w:noWrap/>
            <w:vAlign w:val="center"/>
            <w:hideMark/>
          </w:tcPr>
          <w:p w14:paraId="05F6F01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C71</w:t>
            </w:r>
          </w:p>
        </w:tc>
        <w:tc>
          <w:tcPr>
            <w:tcW w:w="1673" w:type="dxa"/>
            <w:shd w:val="clear" w:color="auto" w:fill="auto"/>
            <w:noWrap/>
            <w:vAlign w:val="center"/>
            <w:hideMark/>
          </w:tcPr>
          <w:p w14:paraId="6D6621C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11+907.84</w:t>
            </w:r>
          </w:p>
        </w:tc>
        <w:tc>
          <w:tcPr>
            <w:tcW w:w="1801" w:type="dxa"/>
            <w:shd w:val="clear" w:color="auto" w:fill="auto"/>
            <w:noWrap/>
            <w:vAlign w:val="center"/>
            <w:hideMark/>
          </w:tcPr>
          <w:p w14:paraId="022AFE0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2.30</w:t>
            </w:r>
          </w:p>
        </w:tc>
        <w:tc>
          <w:tcPr>
            <w:tcW w:w="1952" w:type="dxa"/>
            <w:shd w:val="clear" w:color="auto" w:fill="auto"/>
            <w:noWrap/>
            <w:vAlign w:val="center"/>
            <w:hideMark/>
          </w:tcPr>
          <w:p w14:paraId="46601C7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w:t>
            </w:r>
          </w:p>
        </w:tc>
        <w:tc>
          <w:tcPr>
            <w:tcW w:w="1739" w:type="dxa"/>
            <w:shd w:val="clear" w:color="auto" w:fill="auto"/>
            <w:noWrap/>
            <w:vAlign w:val="center"/>
            <w:hideMark/>
          </w:tcPr>
          <w:p w14:paraId="703218B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D45EA39" w14:textId="77777777" w:rsidTr="002745A4">
        <w:trPr>
          <w:trHeight w:val="300"/>
          <w:jc w:val="center"/>
        </w:trPr>
        <w:tc>
          <w:tcPr>
            <w:tcW w:w="1219" w:type="dxa"/>
            <w:shd w:val="clear" w:color="auto" w:fill="auto"/>
            <w:noWrap/>
            <w:vAlign w:val="center"/>
            <w:hideMark/>
          </w:tcPr>
          <w:p w14:paraId="4DC0B6D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C72</w:t>
            </w:r>
          </w:p>
        </w:tc>
        <w:tc>
          <w:tcPr>
            <w:tcW w:w="1673" w:type="dxa"/>
            <w:shd w:val="clear" w:color="auto" w:fill="auto"/>
            <w:noWrap/>
            <w:vAlign w:val="center"/>
            <w:hideMark/>
          </w:tcPr>
          <w:p w14:paraId="75329AE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11+996.22</w:t>
            </w:r>
          </w:p>
        </w:tc>
        <w:tc>
          <w:tcPr>
            <w:tcW w:w="1801" w:type="dxa"/>
            <w:shd w:val="clear" w:color="auto" w:fill="auto"/>
            <w:noWrap/>
            <w:vAlign w:val="center"/>
            <w:hideMark/>
          </w:tcPr>
          <w:p w14:paraId="316DC9D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0.30</w:t>
            </w:r>
          </w:p>
        </w:tc>
        <w:tc>
          <w:tcPr>
            <w:tcW w:w="1952" w:type="dxa"/>
            <w:shd w:val="clear" w:color="auto" w:fill="auto"/>
            <w:noWrap/>
            <w:vAlign w:val="center"/>
            <w:hideMark/>
          </w:tcPr>
          <w:p w14:paraId="5BE4236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4.1</w:t>
            </w:r>
          </w:p>
        </w:tc>
        <w:tc>
          <w:tcPr>
            <w:tcW w:w="1739" w:type="dxa"/>
            <w:shd w:val="clear" w:color="auto" w:fill="auto"/>
            <w:noWrap/>
            <w:vAlign w:val="center"/>
            <w:hideMark/>
          </w:tcPr>
          <w:p w14:paraId="5A2FF7E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11CD069F" w14:textId="77777777" w:rsidTr="002745A4">
        <w:trPr>
          <w:trHeight w:val="300"/>
          <w:jc w:val="center"/>
        </w:trPr>
        <w:tc>
          <w:tcPr>
            <w:tcW w:w="1219" w:type="dxa"/>
            <w:shd w:val="clear" w:color="auto" w:fill="auto"/>
            <w:noWrap/>
            <w:vAlign w:val="center"/>
            <w:hideMark/>
          </w:tcPr>
          <w:p w14:paraId="7E378B5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C73</w:t>
            </w:r>
          </w:p>
        </w:tc>
        <w:tc>
          <w:tcPr>
            <w:tcW w:w="1673" w:type="dxa"/>
            <w:shd w:val="clear" w:color="auto" w:fill="auto"/>
            <w:noWrap/>
            <w:vAlign w:val="center"/>
            <w:hideMark/>
          </w:tcPr>
          <w:p w14:paraId="33E93B2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12+015.09</w:t>
            </w:r>
          </w:p>
        </w:tc>
        <w:tc>
          <w:tcPr>
            <w:tcW w:w="1801" w:type="dxa"/>
            <w:shd w:val="clear" w:color="auto" w:fill="auto"/>
            <w:noWrap/>
            <w:vAlign w:val="center"/>
            <w:hideMark/>
          </w:tcPr>
          <w:p w14:paraId="159044E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3.95</w:t>
            </w:r>
          </w:p>
        </w:tc>
        <w:tc>
          <w:tcPr>
            <w:tcW w:w="1952" w:type="dxa"/>
            <w:shd w:val="clear" w:color="auto" w:fill="auto"/>
            <w:noWrap/>
            <w:vAlign w:val="center"/>
            <w:hideMark/>
          </w:tcPr>
          <w:p w14:paraId="5AB1238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2.4</w:t>
            </w:r>
          </w:p>
        </w:tc>
        <w:tc>
          <w:tcPr>
            <w:tcW w:w="1739" w:type="dxa"/>
            <w:shd w:val="clear" w:color="auto" w:fill="auto"/>
            <w:noWrap/>
            <w:vAlign w:val="center"/>
            <w:hideMark/>
          </w:tcPr>
          <w:p w14:paraId="58AD777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77A6D15" w14:textId="77777777" w:rsidTr="002745A4">
        <w:trPr>
          <w:trHeight w:val="300"/>
          <w:jc w:val="center"/>
        </w:trPr>
        <w:tc>
          <w:tcPr>
            <w:tcW w:w="1219" w:type="dxa"/>
            <w:shd w:val="clear" w:color="auto" w:fill="auto"/>
            <w:noWrap/>
            <w:vAlign w:val="center"/>
            <w:hideMark/>
          </w:tcPr>
          <w:p w14:paraId="0183B4F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C74</w:t>
            </w:r>
          </w:p>
        </w:tc>
        <w:tc>
          <w:tcPr>
            <w:tcW w:w="1673" w:type="dxa"/>
            <w:shd w:val="clear" w:color="auto" w:fill="auto"/>
            <w:noWrap/>
            <w:vAlign w:val="center"/>
            <w:hideMark/>
          </w:tcPr>
          <w:p w14:paraId="34C1375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12+066.68</w:t>
            </w:r>
          </w:p>
        </w:tc>
        <w:tc>
          <w:tcPr>
            <w:tcW w:w="1801" w:type="dxa"/>
            <w:shd w:val="clear" w:color="auto" w:fill="auto"/>
            <w:noWrap/>
            <w:vAlign w:val="center"/>
            <w:hideMark/>
          </w:tcPr>
          <w:p w14:paraId="73753B3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736D387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401CAF3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DEAB75B" w14:textId="77777777" w:rsidTr="002745A4">
        <w:trPr>
          <w:trHeight w:val="300"/>
          <w:jc w:val="center"/>
        </w:trPr>
        <w:tc>
          <w:tcPr>
            <w:tcW w:w="1219" w:type="dxa"/>
            <w:shd w:val="clear" w:color="auto" w:fill="auto"/>
            <w:noWrap/>
            <w:vAlign w:val="center"/>
            <w:hideMark/>
          </w:tcPr>
          <w:p w14:paraId="1EB7768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C75</w:t>
            </w:r>
          </w:p>
        </w:tc>
        <w:tc>
          <w:tcPr>
            <w:tcW w:w="1673" w:type="dxa"/>
            <w:shd w:val="clear" w:color="auto" w:fill="auto"/>
            <w:noWrap/>
            <w:vAlign w:val="center"/>
            <w:hideMark/>
          </w:tcPr>
          <w:p w14:paraId="7F4ADFD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12+215.14</w:t>
            </w:r>
          </w:p>
        </w:tc>
        <w:tc>
          <w:tcPr>
            <w:tcW w:w="1801" w:type="dxa"/>
            <w:shd w:val="clear" w:color="auto" w:fill="auto"/>
            <w:noWrap/>
            <w:vAlign w:val="center"/>
            <w:hideMark/>
          </w:tcPr>
          <w:p w14:paraId="767A7A9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3.25</w:t>
            </w:r>
          </w:p>
        </w:tc>
        <w:tc>
          <w:tcPr>
            <w:tcW w:w="1952" w:type="dxa"/>
            <w:shd w:val="clear" w:color="auto" w:fill="auto"/>
            <w:noWrap/>
            <w:vAlign w:val="center"/>
            <w:hideMark/>
          </w:tcPr>
          <w:p w14:paraId="53BF0A1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2.1</w:t>
            </w:r>
          </w:p>
        </w:tc>
        <w:tc>
          <w:tcPr>
            <w:tcW w:w="1739" w:type="dxa"/>
            <w:shd w:val="clear" w:color="auto" w:fill="auto"/>
            <w:noWrap/>
            <w:vAlign w:val="center"/>
            <w:hideMark/>
          </w:tcPr>
          <w:p w14:paraId="62F2F69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13ACCE5" w14:textId="77777777" w:rsidTr="002745A4">
        <w:trPr>
          <w:trHeight w:val="300"/>
          <w:jc w:val="center"/>
        </w:trPr>
        <w:tc>
          <w:tcPr>
            <w:tcW w:w="1219" w:type="dxa"/>
            <w:shd w:val="clear" w:color="auto" w:fill="auto"/>
            <w:noWrap/>
            <w:vAlign w:val="center"/>
            <w:hideMark/>
          </w:tcPr>
          <w:p w14:paraId="5088CFE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C76</w:t>
            </w:r>
          </w:p>
        </w:tc>
        <w:tc>
          <w:tcPr>
            <w:tcW w:w="1673" w:type="dxa"/>
            <w:shd w:val="clear" w:color="auto" w:fill="auto"/>
            <w:noWrap/>
            <w:vAlign w:val="center"/>
            <w:hideMark/>
          </w:tcPr>
          <w:p w14:paraId="2B9C094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12+285.06</w:t>
            </w:r>
          </w:p>
        </w:tc>
        <w:tc>
          <w:tcPr>
            <w:tcW w:w="1801" w:type="dxa"/>
            <w:shd w:val="clear" w:color="auto" w:fill="auto"/>
            <w:noWrap/>
            <w:vAlign w:val="center"/>
            <w:hideMark/>
          </w:tcPr>
          <w:p w14:paraId="1C1D1CD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2.35</w:t>
            </w:r>
          </w:p>
        </w:tc>
        <w:tc>
          <w:tcPr>
            <w:tcW w:w="1952" w:type="dxa"/>
            <w:shd w:val="clear" w:color="auto" w:fill="auto"/>
            <w:noWrap/>
            <w:vAlign w:val="center"/>
            <w:hideMark/>
          </w:tcPr>
          <w:p w14:paraId="23E876D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1.6</w:t>
            </w:r>
          </w:p>
        </w:tc>
        <w:tc>
          <w:tcPr>
            <w:tcW w:w="1739" w:type="dxa"/>
            <w:shd w:val="clear" w:color="auto" w:fill="auto"/>
            <w:noWrap/>
            <w:vAlign w:val="center"/>
            <w:hideMark/>
          </w:tcPr>
          <w:p w14:paraId="2822FC6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833A40F" w14:textId="77777777" w:rsidTr="002745A4">
        <w:trPr>
          <w:trHeight w:val="300"/>
          <w:jc w:val="center"/>
        </w:trPr>
        <w:tc>
          <w:tcPr>
            <w:tcW w:w="1219" w:type="dxa"/>
            <w:shd w:val="clear" w:color="auto" w:fill="auto"/>
            <w:noWrap/>
            <w:vAlign w:val="center"/>
            <w:hideMark/>
          </w:tcPr>
          <w:p w14:paraId="27D34B3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C77</w:t>
            </w:r>
          </w:p>
        </w:tc>
        <w:tc>
          <w:tcPr>
            <w:tcW w:w="1673" w:type="dxa"/>
            <w:shd w:val="clear" w:color="auto" w:fill="auto"/>
            <w:noWrap/>
            <w:vAlign w:val="center"/>
            <w:hideMark/>
          </w:tcPr>
          <w:p w14:paraId="6FF9C85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12+343.53</w:t>
            </w:r>
          </w:p>
        </w:tc>
        <w:tc>
          <w:tcPr>
            <w:tcW w:w="1801" w:type="dxa"/>
            <w:shd w:val="clear" w:color="auto" w:fill="auto"/>
            <w:noWrap/>
            <w:vAlign w:val="center"/>
            <w:hideMark/>
          </w:tcPr>
          <w:p w14:paraId="5C87640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5.85</w:t>
            </w:r>
          </w:p>
        </w:tc>
        <w:tc>
          <w:tcPr>
            <w:tcW w:w="1952" w:type="dxa"/>
            <w:shd w:val="clear" w:color="auto" w:fill="auto"/>
            <w:noWrap/>
            <w:vAlign w:val="center"/>
            <w:hideMark/>
          </w:tcPr>
          <w:p w14:paraId="51156A2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3.3</w:t>
            </w:r>
          </w:p>
        </w:tc>
        <w:tc>
          <w:tcPr>
            <w:tcW w:w="1739" w:type="dxa"/>
            <w:shd w:val="clear" w:color="auto" w:fill="auto"/>
            <w:noWrap/>
            <w:vAlign w:val="center"/>
            <w:hideMark/>
          </w:tcPr>
          <w:p w14:paraId="3D9780C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7CBDE03" w14:textId="77777777" w:rsidTr="002745A4">
        <w:trPr>
          <w:trHeight w:val="300"/>
          <w:jc w:val="center"/>
        </w:trPr>
        <w:tc>
          <w:tcPr>
            <w:tcW w:w="1219" w:type="dxa"/>
            <w:shd w:val="clear" w:color="auto" w:fill="auto"/>
            <w:noWrap/>
            <w:vAlign w:val="center"/>
            <w:hideMark/>
          </w:tcPr>
          <w:p w14:paraId="7029D0E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C78</w:t>
            </w:r>
          </w:p>
        </w:tc>
        <w:tc>
          <w:tcPr>
            <w:tcW w:w="1673" w:type="dxa"/>
            <w:shd w:val="clear" w:color="auto" w:fill="auto"/>
            <w:noWrap/>
            <w:vAlign w:val="center"/>
            <w:hideMark/>
          </w:tcPr>
          <w:p w14:paraId="0F3F244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12+466.24</w:t>
            </w:r>
          </w:p>
        </w:tc>
        <w:tc>
          <w:tcPr>
            <w:tcW w:w="1801" w:type="dxa"/>
            <w:shd w:val="clear" w:color="auto" w:fill="auto"/>
            <w:noWrap/>
            <w:vAlign w:val="center"/>
            <w:hideMark/>
          </w:tcPr>
          <w:p w14:paraId="045F77D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1.95</w:t>
            </w:r>
          </w:p>
        </w:tc>
        <w:tc>
          <w:tcPr>
            <w:tcW w:w="1952" w:type="dxa"/>
            <w:shd w:val="clear" w:color="auto" w:fill="auto"/>
            <w:noWrap/>
            <w:vAlign w:val="center"/>
            <w:hideMark/>
          </w:tcPr>
          <w:p w14:paraId="5D85F20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shd w:val="clear" w:color="auto" w:fill="auto"/>
            <w:noWrap/>
            <w:vAlign w:val="center"/>
            <w:hideMark/>
          </w:tcPr>
          <w:p w14:paraId="76A234A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23AE788" w14:textId="77777777" w:rsidTr="002745A4">
        <w:trPr>
          <w:trHeight w:val="300"/>
          <w:jc w:val="center"/>
        </w:trPr>
        <w:tc>
          <w:tcPr>
            <w:tcW w:w="1219" w:type="dxa"/>
            <w:shd w:val="clear" w:color="auto" w:fill="auto"/>
            <w:noWrap/>
            <w:vAlign w:val="center"/>
            <w:hideMark/>
          </w:tcPr>
          <w:p w14:paraId="7310FB0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C79</w:t>
            </w:r>
          </w:p>
        </w:tc>
        <w:tc>
          <w:tcPr>
            <w:tcW w:w="1673" w:type="dxa"/>
            <w:shd w:val="clear" w:color="auto" w:fill="auto"/>
            <w:noWrap/>
            <w:vAlign w:val="center"/>
            <w:hideMark/>
          </w:tcPr>
          <w:p w14:paraId="6D7AD82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12+579.23</w:t>
            </w:r>
          </w:p>
        </w:tc>
        <w:tc>
          <w:tcPr>
            <w:tcW w:w="1801" w:type="dxa"/>
            <w:shd w:val="clear" w:color="auto" w:fill="auto"/>
            <w:noWrap/>
            <w:vAlign w:val="center"/>
            <w:hideMark/>
          </w:tcPr>
          <w:p w14:paraId="1CC3AC1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19AD7FF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3012F48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ED086C4" w14:textId="77777777" w:rsidTr="002745A4">
        <w:trPr>
          <w:trHeight w:val="300"/>
          <w:jc w:val="center"/>
        </w:trPr>
        <w:tc>
          <w:tcPr>
            <w:tcW w:w="1219" w:type="dxa"/>
            <w:shd w:val="clear" w:color="auto" w:fill="auto"/>
            <w:noWrap/>
            <w:vAlign w:val="center"/>
            <w:hideMark/>
          </w:tcPr>
          <w:p w14:paraId="08D1311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C80</w:t>
            </w:r>
          </w:p>
        </w:tc>
        <w:tc>
          <w:tcPr>
            <w:tcW w:w="1673" w:type="dxa"/>
            <w:shd w:val="clear" w:color="auto" w:fill="auto"/>
            <w:noWrap/>
            <w:vAlign w:val="center"/>
            <w:hideMark/>
          </w:tcPr>
          <w:p w14:paraId="5C55DDC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12+625.65</w:t>
            </w:r>
          </w:p>
        </w:tc>
        <w:tc>
          <w:tcPr>
            <w:tcW w:w="1801" w:type="dxa"/>
            <w:shd w:val="clear" w:color="auto" w:fill="auto"/>
            <w:noWrap/>
            <w:vAlign w:val="center"/>
            <w:hideMark/>
          </w:tcPr>
          <w:p w14:paraId="652B117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1.90</w:t>
            </w:r>
          </w:p>
        </w:tc>
        <w:tc>
          <w:tcPr>
            <w:tcW w:w="1952" w:type="dxa"/>
            <w:shd w:val="clear" w:color="auto" w:fill="auto"/>
            <w:noWrap/>
            <w:vAlign w:val="center"/>
            <w:hideMark/>
          </w:tcPr>
          <w:p w14:paraId="404AA03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shd w:val="clear" w:color="auto" w:fill="auto"/>
            <w:noWrap/>
            <w:vAlign w:val="center"/>
            <w:hideMark/>
          </w:tcPr>
          <w:p w14:paraId="09F1DDA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4756677" w14:textId="77777777" w:rsidTr="002745A4">
        <w:trPr>
          <w:trHeight w:val="300"/>
          <w:jc w:val="center"/>
        </w:trPr>
        <w:tc>
          <w:tcPr>
            <w:tcW w:w="1219" w:type="dxa"/>
            <w:shd w:val="clear" w:color="auto" w:fill="auto"/>
            <w:noWrap/>
            <w:vAlign w:val="center"/>
            <w:hideMark/>
          </w:tcPr>
          <w:p w14:paraId="40CECAC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C81</w:t>
            </w:r>
          </w:p>
        </w:tc>
        <w:tc>
          <w:tcPr>
            <w:tcW w:w="1673" w:type="dxa"/>
            <w:shd w:val="clear" w:color="auto" w:fill="auto"/>
            <w:noWrap/>
            <w:vAlign w:val="center"/>
            <w:hideMark/>
          </w:tcPr>
          <w:p w14:paraId="5846B36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12+723.56</w:t>
            </w:r>
          </w:p>
        </w:tc>
        <w:tc>
          <w:tcPr>
            <w:tcW w:w="1801" w:type="dxa"/>
            <w:shd w:val="clear" w:color="auto" w:fill="auto"/>
            <w:noWrap/>
            <w:vAlign w:val="center"/>
            <w:hideMark/>
          </w:tcPr>
          <w:p w14:paraId="2B5E22B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2.10</w:t>
            </w:r>
          </w:p>
        </w:tc>
        <w:tc>
          <w:tcPr>
            <w:tcW w:w="1952" w:type="dxa"/>
            <w:shd w:val="clear" w:color="auto" w:fill="auto"/>
            <w:noWrap/>
            <w:vAlign w:val="center"/>
            <w:hideMark/>
          </w:tcPr>
          <w:p w14:paraId="55673A5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w:t>
            </w:r>
          </w:p>
        </w:tc>
        <w:tc>
          <w:tcPr>
            <w:tcW w:w="1739" w:type="dxa"/>
            <w:shd w:val="clear" w:color="auto" w:fill="auto"/>
            <w:noWrap/>
            <w:vAlign w:val="center"/>
            <w:hideMark/>
          </w:tcPr>
          <w:p w14:paraId="7437319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7DE5AFA" w14:textId="77777777" w:rsidTr="002745A4">
        <w:trPr>
          <w:trHeight w:val="300"/>
          <w:jc w:val="center"/>
        </w:trPr>
        <w:tc>
          <w:tcPr>
            <w:tcW w:w="1219" w:type="dxa"/>
            <w:shd w:val="clear" w:color="auto" w:fill="auto"/>
            <w:noWrap/>
            <w:vAlign w:val="center"/>
            <w:hideMark/>
          </w:tcPr>
          <w:p w14:paraId="26E88E2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C82</w:t>
            </w:r>
          </w:p>
        </w:tc>
        <w:tc>
          <w:tcPr>
            <w:tcW w:w="1673" w:type="dxa"/>
            <w:shd w:val="clear" w:color="auto" w:fill="auto"/>
            <w:noWrap/>
            <w:vAlign w:val="center"/>
            <w:hideMark/>
          </w:tcPr>
          <w:p w14:paraId="42A2BE2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12+753.16</w:t>
            </w:r>
          </w:p>
        </w:tc>
        <w:tc>
          <w:tcPr>
            <w:tcW w:w="1801" w:type="dxa"/>
            <w:shd w:val="clear" w:color="auto" w:fill="auto"/>
            <w:noWrap/>
            <w:vAlign w:val="center"/>
            <w:hideMark/>
          </w:tcPr>
          <w:p w14:paraId="78665A7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1.55</w:t>
            </w:r>
          </w:p>
        </w:tc>
        <w:tc>
          <w:tcPr>
            <w:tcW w:w="1952" w:type="dxa"/>
            <w:shd w:val="clear" w:color="auto" w:fill="auto"/>
            <w:noWrap/>
            <w:vAlign w:val="center"/>
            <w:hideMark/>
          </w:tcPr>
          <w:p w14:paraId="09A8DE0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w:t>
            </w:r>
          </w:p>
        </w:tc>
        <w:tc>
          <w:tcPr>
            <w:tcW w:w="1739" w:type="dxa"/>
            <w:shd w:val="clear" w:color="auto" w:fill="auto"/>
            <w:noWrap/>
            <w:vAlign w:val="center"/>
            <w:hideMark/>
          </w:tcPr>
          <w:p w14:paraId="2E5A438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C2B5E2F" w14:textId="77777777" w:rsidTr="002745A4">
        <w:trPr>
          <w:trHeight w:val="300"/>
          <w:jc w:val="center"/>
        </w:trPr>
        <w:tc>
          <w:tcPr>
            <w:tcW w:w="1219" w:type="dxa"/>
            <w:shd w:val="clear" w:color="auto" w:fill="auto"/>
            <w:noWrap/>
            <w:vAlign w:val="center"/>
            <w:hideMark/>
          </w:tcPr>
          <w:p w14:paraId="0855121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C83</w:t>
            </w:r>
          </w:p>
        </w:tc>
        <w:tc>
          <w:tcPr>
            <w:tcW w:w="1673" w:type="dxa"/>
            <w:shd w:val="clear" w:color="auto" w:fill="auto"/>
            <w:noWrap/>
            <w:vAlign w:val="center"/>
            <w:hideMark/>
          </w:tcPr>
          <w:p w14:paraId="42A4046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12+782.80</w:t>
            </w:r>
          </w:p>
        </w:tc>
        <w:tc>
          <w:tcPr>
            <w:tcW w:w="1801" w:type="dxa"/>
            <w:shd w:val="clear" w:color="auto" w:fill="auto"/>
            <w:noWrap/>
            <w:vAlign w:val="center"/>
            <w:hideMark/>
          </w:tcPr>
          <w:p w14:paraId="294A9E0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2.05</w:t>
            </w:r>
          </w:p>
        </w:tc>
        <w:tc>
          <w:tcPr>
            <w:tcW w:w="1952" w:type="dxa"/>
            <w:shd w:val="clear" w:color="auto" w:fill="auto"/>
            <w:noWrap/>
            <w:vAlign w:val="center"/>
            <w:hideMark/>
          </w:tcPr>
          <w:p w14:paraId="2E9DDAA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4.1</w:t>
            </w:r>
          </w:p>
        </w:tc>
        <w:tc>
          <w:tcPr>
            <w:tcW w:w="1739" w:type="dxa"/>
            <w:shd w:val="clear" w:color="auto" w:fill="auto"/>
            <w:noWrap/>
            <w:vAlign w:val="center"/>
            <w:hideMark/>
          </w:tcPr>
          <w:p w14:paraId="78DAC7A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2339F781" w14:textId="77777777" w:rsidTr="002745A4">
        <w:trPr>
          <w:trHeight w:val="300"/>
          <w:jc w:val="center"/>
        </w:trPr>
        <w:tc>
          <w:tcPr>
            <w:tcW w:w="1219" w:type="dxa"/>
            <w:tcBorders>
              <w:bottom w:val="single" w:sz="4" w:space="0" w:color="auto"/>
            </w:tcBorders>
            <w:shd w:val="clear" w:color="auto" w:fill="auto"/>
            <w:noWrap/>
            <w:vAlign w:val="center"/>
            <w:hideMark/>
          </w:tcPr>
          <w:p w14:paraId="26C93A9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C84</w:t>
            </w:r>
          </w:p>
        </w:tc>
        <w:tc>
          <w:tcPr>
            <w:tcW w:w="1673" w:type="dxa"/>
            <w:tcBorders>
              <w:bottom w:val="single" w:sz="4" w:space="0" w:color="auto"/>
            </w:tcBorders>
            <w:shd w:val="clear" w:color="auto" w:fill="auto"/>
            <w:noWrap/>
            <w:vAlign w:val="center"/>
            <w:hideMark/>
          </w:tcPr>
          <w:p w14:paraId="10D8B28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12+863.39</w:t>
            </w:r>
          </w:p>
        </w:tc>
        <w:tc>
          <w:tcPr>
            <w:tcW w:w="1801" w:type="dxa"/>
            <w:tcBorders>
              <w:bottom w:val="single" w:sz="4" w:space="0" w:color="auto"/>
            </w:tcBorders>
            <w:shd w:val="clear" w:color="auto" w:fill="auto"/>
            <w:noWrap/>
            <w:vAlign w:val="center"/>
            <w:hideMark/>
          </w:tcPr>
          <w:p w14:paraId="6444D2E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1.85</w:t>
            </w:r>
          </w:p>
        </w:tc>
        <w:tc>
          <w:tcPr>
            <w:tcW w:w="1952" w:type="dxa"/>
            <w:tcBorders>
              <w:bottom w:val="single" w:sz="4" w:space="0" w:color="auto"/>
            </w:tcBorders>
            <w:shd w:val="clear" w:color="auto" w:fill="auto"/>
            <w:noWrap/>
            <w:vAlign w:val="center"/>
            <w:hideMark/>
          </w:tcPr>
          <w:p w14:paraId="3F5CED0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tcBorders>
              <w:bottom w:val="single" w:sz="4" w:space="0" w:color="auto"/>
            </w:tcBorders>
            <w:shd w:val="clear" w:color="auto" w:fill="auto"/>
            <w:noWrap/>
            <w:vAlign w:val="center"/>
            <w:hideMark/>
          </w:tcPr>
          <w:p w14:paraId="6AFDBC9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D96AD9" w:rsidRPr="00DE34E8" w14:paraId="7B72E3E6" w14:textId="77777777" w:rsidTr="002745A4">
        <w:trPr>
          <w:trHeight w:val="300"/>
          <w:jc w:val="center"/>
        </w:trPr>
        <w:tc>
          <w:tcPr>
            <w:tcW w:w="1219" w:type="dxa"/>
            <w:tcBorders>
              <w:bottom w:val="single" w:sz="4" w:space="0" w:color="auto"/>
            </w:tcBorders>
            <w:shd w:val="clear" w:color="auto" w:fill="auto"/>
            <w:noWrap/>
            <w:vAlign w:val="center"/>
          </w:tcPr>
          <w:p w14:paraId="73E06CD0" w14:textId="77777777" w:rsidR="00D96AD9" w:rsidRPr="00DE34E8" w:rsidRDefault="00D96AD9" w:rsidP="000F5709">
            <w:pPr>
              <w:autoSpaceDE/>
              <w:autoSpaceDN/>
              <w:spacing w:before="0" w:after="0" w:line="276" w:lineRule="auto"/>
              <w:jc w:val="center"/>
              <w:rPr>
                <w:bCs/>
                <w:color w:val="000000"/>
                <w:sz w:val="20"/>
                <w:szCs w:val="20"/>
                <w:lang w:val="es-ES"/>
              </w:rPr>
            </w:pPr>
          </w:p>
        </w:tc>
        <w:tc>
          <w:tcPr>
            <w:tcW w:w="1673" w:type="dxa"/>
            <w:tcBorders>
              <w:bottom w:val="single" w:sz="4" w:space="0" w:color="auto"/>
            </w:tcBorders>
            <w:shd w:val="clear" w:color="auto" w:fill="auto"/>
            <w:noWrap/>
            <w:vAlign w:val="center"/>
          </w:tcPr>
          <w:p w14:paraId="03BB5855" w14:textId="77777777" w:rsidR="00D96AD9" w:rsidRPr="00DE34E8" w:rsidRDefault="00D96AD9" w:rsidP="000F5709">
            <w:pPr>
              <w:autoSpaceDE/>
              <w:autoSpaceDN/>
              <w:spacing w:before="0" w:after="0" w:line="276" w:lineRule="auto"/>
              <w:jc w:val="center"/>
              <w:rPr>
                <w:bCs/>
                <w:color w:val="000000"/>
                <w:sz w:val="20"/>
                <w:szCs w:val="20"/>
                <w:lang w:val="es-ES"/>
              </w:rPr>
            </w:pPr>
          </w:p>
        </w:tc>
        <w:tc>
          <w:tcPr>
            <w:tcW w:w="1801" w:type="dxa"/>
            <w:tcBorders>
              <w:bottom w:val="single" w:sz="4" w:space="0" w:color="auto"/>
            </w:tcBorders>
            <w:shd w:val="clear" w:color="auto" w:fill="auto"/>
            <w:noWrap/>
            <w:vAlign w:val="center"/>
          </w:tcPr>
          <w:p w14:paraId="45387697" w14:textId="77777777" w:rsidR="00D96AD9" w:rsidRPr="00DE34E8" w:rsidRDefault="00D96AD9" w:rsidP="000F5709">
            <w:pPr>
              <w:autoSpaceDE/>
              <w:autoSpaceDN/>
              <w:spacing w:before="0" w:after="0" w:line="276" w:lineRule="auto"/>
              <w:jc w:val="center"/>
              <w:rPr>
                <w:bCs/>
                <w:color w:val="000000"/>
                <w:sz w:val="20"/>
                <w:szCs w:val="20"/>
                <w:lang w:val="es-ES"/>
              </w:rPr>
            </w:pPr>
          </w:p>
        </w:tc>
        <w:tc>
          <w:tcPr>
            <w:tcW w:w="1952" w:type="dxa"/>
            <w:tcBorders>
              <w:bottom w:val="single" w:sz="4" w:space="0" w:color="auto"/>
            </w:tcBorders>
            <w:shd w:val="clear" w:color="auto" w:fill="auto"/>
            <w:noWrap/>
            <w:vAlign w:val="center"/>
          </w:tcPr>
          <w:p w14:paraId="222A6429" w14:textId="77777777" w:rsidR="00D96AD9" w:rsidRPr="00DE34E8" w:rsidRDefault="00D96AD9" w:rsidP="000F5709">
            <w:pPr>
              <w:autoSpaceDE/>
              <w:autoSpaceDN/>
              <w:spacing w:before="0" w:after="0" w:line="276" w:lineRule="auto"/>
              <w:jc w:val="center"/>
              <w:rPr>
                <w:bCs/>
                <w:color w:val="000000"/>
                <w:sz w:val="20"/>
                <w:szCs w:val="20"/>
                <w:lang w:val="es-ES"/>
              </w:rPr>
            </w:pPr>
          </w:p>
        </w:tc>
        <w:tc>
          <w:tcPr>
            <w:tcW w:w="1739" w:type="dxa"/>
            <w:tcBorders>
              <w:bottom w:val="single" w:sz="4" w:space="0" w:color="auto"/>
            </w:tcBorders>
            <w:shd w:val="clear" w:color="auto" w:fill="auto"/>
            <w:noWrap/>
            <w:vAlign w:val="center"/>
          </w:tcPr>
          <w:p w14:paraId="4F51428C" w14:textId="77777777" w:rsidR="00D96AD9" w:rsidRPr="00DE34E8" w:rsidRDefault="00D96AD9" w:rsidP="000F5709">
            <w:pPr>
              <w:autoSpaceDE/>
              <w:autoSpaceDN/>
              <w:spacing w:before="0" w:after="0" w:line="276" w:lineRule="auto"/>
              <w:jc w:val="center"/>
              <w:rPr>
                <w:bCs/>
                <w:color w:val="000000"/>
                <w:sz w:val="20"/>
                <w:szCs w:val="20"/>
                <w:lang w:val="es-ES"/>
              </w:rPr>
            </w:pPr>
          </w:p>
        </w:tc>
      </w:tr>
      <w:tr w:rsidR="002745A4" w:rsidRPr="002745A4" w14:paraId="0CD03F09" w14:textId="77777777" w:rsidTr="002745A4">
        <w:trPr>
          <w:trHeight w:val="300"/>
          <w:jc w:val="center"/>
        </w:trPr>
        <w:tc>
          <w:tcPr>
            <w:tcW w:w="1219" w:type="dxa"/>
            <w:tcBorders>
              <w:top w:val="single" w:sz="4" w:space="0" w:color="auto"/>
              <w:bottom w:val="single" w:sz="4" w:space="0" w:color="auto"/>
            </w:tcBorders>
            <w:shd w:val="clear" w:color="auto" w:fill="000000" w:themeFill="text1"/>
            <w:noWrap/>
            <w:vAlign w:val="center"/>
          </w:tcPr>
          <w:p w14:paraId="36ED9048" w14:textId="31447437"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lastRenderedPageBreak/>
              <w:t>ENTIDAD</w:t>
            </w:r>
          </w:p>
        </w:tc>
        <w:tc>
          <w:tcPr>
            <w:tcW w:w="1673" w:type="dxa"/>
            <w:tcBorders>
              <w:top w:val="single" w:sz="4" w:space="0" w:color="auto"/>
              <w:bottom w:val="single" w:sz="4" w:space="0" w:color="auto"/>
            </w:tcBorders>
            <w:shd w:val="clear" w:color="auto" w:fill="000000" w:themeFill="text1"/>
            <w:noWrap/>
            <w:vAlign w:val="center"/>
          </w:tcPr>
          <w:p w14:paraId="52C4EBE7" w14:textId="2A2B21AC"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t>PROGRESIVA</w:t>
            </w:r>
          </w:p>
        </w:tc>
        <w:tc>
          <w:tcPr>
            <w:tcW w:w="1801" w:type="dxa"/>
            <w:tcBorders>
              <w:top w:val="single" w:sz="4" w:space="0" w:color="auto"/>
              <w:bottom w:val="single" w:sz="4" w:space="0" w:color="auto"/>
            </w:tcBorders>
            <w:shd w:val="clear" w:color="auto" w:fill="000000" w:themeFill="text1"/>
            <w:noWrap/>
            <w:vAlign w:val="center"/>
          </w:tcPr>
          <w:p w14:paraId="679ADD46" w14:textId="53B78618"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t>SOBREANCHO ACTUAL (m)</w:t>
            </w:r>
          </w:p>
        </w:tc>
        <w:tc>
          <w:tcPr>
            <w:tcW w:w="1952" w:type="dxa"/>
            <w:tcBorders>
              <w:top w:val="single" w:sz="4" w:space="0" w:color="auto"/>
              <w:bottom w:val="single" w:sz="4" w:space="0" w:color="auto"/>
            </w:tcBorders>
            <w:shd w:val="clear" w:color="auto" w:fill="000000" w:themeFill="text1"/>
            <w:noWrap/>
            <w:vAlign w:val="center"/>
          </w:tcPr>
          <w:p w14:paraId="3B27B6E6" w14:textId="42A032EA"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t>SOBREANCHO CALCULADO</w:t>
            </w:r>
          </w:p>
        </w:tc>
        <w:tc>
          <w:tcPr>
            <w:tcW w:w="1739" w:type="dxa"/>
            <w:tcBorders>
              <w:top w:val="single" w:sz="4" w:space="0" w:color="auto"/>
              <w:bottom w:val="single" w:sz="4" w:space="0" w:color="auto"/>
            </w:tcBorders>
            <w:shd w:val="clear" w:color="auto" w:fill="000000" w:themeFill="text1"/>
            <w:noWrap/>
            <w:vAlign w:val="center"/>
          </w:tcPr>
          <w:p w14:paraId="7DA061AE" w14:textId="16CE1FF0" w:rsidR="002745A4" w:rsidRPr="002745A4" w:rsidRDefault="002745A4" w:rsidP="000F5709">
            <w:pPr>
              <w:autoSpaceDE/>
              <w:autoSpaceDN/>
              <w:spacing w:before="0" w:after="0" w:line="276" w:lineRule="auto"/>
              <w:jc w:val="center"/>
              <w:rPr>
                <w:bCs/>
                <w:sz w:val="20"/>
                <w:szCs w:val="20"/>
                <w:lang w:val="es-ES"/>
              </w:rPr>
            </w:pPr>
            <w:r w:rsidRPr="002745A4">
              <w:rPr>
                <w:b/>
                <w:bCs/>
                <w:sz w:val="20"/>
                <w:szCs w:val="20"/>
                <w:lang w:val="es-ES"/>
              </w:rPr>
              <w:t>EVALUACION</w:t>
            </w:r>
          </w:p>
        </w:tc>
      </w:tr>
      <w:tr w:rsidR="00A8477F" w:rsidRPr="00DE34E8" w14:paraId="2CDDC374" w14:textId="77777777" w:rsidTr="002745A4">
        <w:trPr>
          <w:trHeight w:val="300"/>
          <w:jc w:val="center"/>
        </w:trPr>
        <w:tc>
          <w:tcPr>
            <w:tcW w:w="1219" w:type="dxa"/>
            <w:tcBorders>
              <w:top w:val="single" w:sz="4" w:space="0" w:color="auto"/>
            </w:tcBorders>
            <w:shd w:val="clear" w:color="auto" w:fill="auto"/>
            <w:noWrap/>
            <w:vAlign w:val="center"/>
            <w:hideMark/>
          </w:tcPr>
          <w:p w14:paraId="01D8DE5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C85</w:t>
            </w:r>
          </w:p>
        </w:tc>
        <w:tc>
          <w:tcPr>
            <w:tcW w:w="1673" w:type="dxa"/>
            <w:tcBorders>
              <w:top w:val="single" w:sz="4" w:space="0" w:color="auto"/>
            </w:tcBorders>
            <w:shd w:val="clear" w:color="auto" w:fill="auto"/>
            <w:noWrap/>
            <w:vAlign w:val="center"/>
            <w:hideMark/>
          </w:tcPr>
          <w:p w14:paraId="77D583B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12+910.97</w:t>
            </w:r>
          </w:p>
        </w:tc>
        <w:tc>
          <w:tcPr>
            <w:tcW w:w="1801" w:type="dxa"/>
            <w:tcBorders>
              <w:top w:val="single" w:sz="4" w:space="0" w:color="auto"/>
            </w:tcBorders>
            <w:shd w:val="clear" w:color="auto" w:fill="auto"/>
            <w:noWrap/>
            <w:vAlign w:val="center"/>
            <w:hideMark/>
          </w:tcPr>
          <w:p w14:paraId="552B0FD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1.50</w:t>
            </w:r>
          </w:p>
        </w:tc>
        <w:tc>
          <w:tcPr>
            <w:tcW w:w="1952" w:type="dxa"/>
            <w:tcBorders>
              <w:top w:val="single" w:sz="4" w:space="0" w:color="auto"/>
            </w:tcBorders>
            <w:shd w:val="clear" w:color="auto" w:fill="auto"/>
            <w:noWrap/>
            <w:vAlign w:val="center"/>
            <w:hideMark/>
          </w:tcPr>
          <w:p w14:paraId="700AE44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w:t>
            </w:r>
          </w:p>
        </w:tc>
        <w:tc>
          <w:tcPr>
            <w:tcW w:w="1739" w:type="dxa"/>
            <w:tcBorders>
              <w:top w:val="single" w:sz="4" w:space="0" w:color="auto"/>
            </w:tcBorders>
            <w:shd w:val="clear" w:color="auto" w:fill="auto"/>
            <w:noWrap/>
            <w:vAlign w:val="center"/>
            <w:hideMark/>
          </w:tcPr>
          <w:p w14:paraId="6CE51ED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822C54A" w14:textId="77777777" w:rsidTr="002745A4">
        <w:trPr>
          <w:trHeight w:val="300"/>
          <w:jc w:val="center"/>
        </w:trPr>
        <w:tc>
          <w:tcPr>
            <w:tcW w:w="1219" w:type="dxa"/>
            <w:shd w:val="clear" w:color="auto" w:fill="auto"/>
            <w:noWrap/>
            <w:vAlign w:val="center"/>
            <w:hideMark/>
          </w:tcPr>
          <w:p w14:paraId="529FF16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C86</w:t>
            </w:r>
          </w:p>
        </w:tc>
        <w:tc>
          <w:tcPr>
            <w:tcW w:w="1673" w:type="dxa"/>
            <w:shd w:val="clear" w:color="auto" w:fill="auto"/>
            <w:noWrap/>
            <w:vAlign w:val="center"/>
            <w:hideMark/>
          </w:tcPr>
          <w:p w14:paraId="5CFD32C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12+990.96</w:t>
            </w:r>
          </w:p>
        </w:tc>
        <w:tc>
          <w:tcPr>
            <w:tcW w:w="1801" w:type="dxa"/>
            <w:shd w:val="clear" w:color="auto" w:fill="auto"/>
            <w:noWrap/>
            <w:vAlign w:val="center"/>
            <w:hideMark/>
          </w:tcPr>
          <w:p w14:paraId="789273E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2.60</w:t>
            </w:r>
          </w:p>
        </w:tc>
        <w:tc>
          <w:tcPr>
            <w:tcW w:w="1952" w:type="dxa"/>
            <w:shd w:val="clear" w:color="auto" w:fill="auto"/>
            <w:noWrap/>
            <w:vAlign w:val="center"/>
            <w:hideMark/>
          </w:tcPr>
          <w:p w14:paraId="257657A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1.7</w:t>
            </w:r>
          </w:p>
        </w:tc>
        <w:tc>
          <w:tcPr>
            <w:tcW w:w="1739" w:type="dxa"/>
            <w:shd w:val="clear" w:color="auto" w:fill="auto"/>
            <w:noWrap/>
            <w:vAlign w:val="center"/>
            <w:hideMark/>
          </w:tcPr>
          <w:p w14:paraId="480DE54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19E347F" w14:textId="77777777" w:rsidTr="002745A4">
        <w:trPr>
          <w:trHeight w:val="300"/>
          <w:jc w:val="center"/>
        </w:trPr>
        <w:tc>
          <w:tcPr>
            <w:tcW w:w="1219" w:type="dxa"/>
            <w:shd w:val="clear" w:color="auto" w:fill="auto"/>
            <w:noWrap/>
            <w:vAlign w:val="center"/>
            <w:hideMark/>
          </w:tcPr>
          <w:p w14:paraId="48F78D8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C87</w:t>
            </w:r>
          </w:p>
        </w:tc>
        <w:tc>
          <w:tcPr>
            <w:tcW w:w="1673" w:type="dxa"/>
            <w:shd w:val="clear" w:color="auto" w:fill="auto"/>
            <w:noWrap/>
            <w:vAlign w:val="center"/>
            <w:hideMark/>
          </w:tcPr>
          <w:p w14:paraId="5BFE937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13+048.48</w:t>
            </w:r>
          </w:p>
        </w:tc>
        <w:tc>
          <w:tcPr>
            <w:tcW w:w="1801" w:type="dxa"/>
            <w:shd w:val="clear" w:color="auto" w:fill="auto"/>
            <w:noWrap/>
            <w:vAlign w:val="center"/>
            <w:hideMark/>
          </w:tcPr>
          <w:p w14:paraId="506B56D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6.85</w:t>
            </w:r>
          </w:p>
        </w:tc>
        <w:tc>
          <w:tcPr>
            <w:tcW w:w="1952" w:type="dxa"/>
            <w:shd w:val="clear" w:color="auto" w:fill="auto"/>
            <w:noWrap/>
            <w:vAlign w:val="center"/>
            <w:hideMark/>
          </w:tcPr>
          <w:p w14:paraId="40EFCC4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3.7</w:t>
            </w:r>
          </w:p>
        </w:tc>
        <w:tc>
          <w:tcPr>
            <w:tcW w:w="1739" w:type="dxa"/>
            <w:shd w:val="clear" w:color="auto" w:fill="auto"/>
            <w:noWrap/>
            <w:vAlign w:val="center"/>
            <w:hideMark/>
          </w:tcPr>
          <w:p w14:paraId="4A7B920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5698574" w14:textId="77777777" w:rsidTr="002745A4">
        <w:trPr>
          <w:trHeight w:val="300"/>
          <w:jc w:val="center"/>
        </w:trPr>
        <w:tc>
          <w:tcPr>
            <w:tcW w:w="1219" w:type="dxa"/>
            <w:shd w:val="clear" w:color="auto" w:fill="auto"/>
            <w:noWrap/>
            <w:vAlign w:val="center"/>
            <w:hideMark/>
          </w:tcPr>
          <w:p w14:paraId="2D509BB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C88</w:t>
            </w:r>
          </w:p>
        </w:tc>
        <w:tc>
          <w:tcPr>
            <w:tcW w:w="1673" w:type="dxa"/>
            <w:shd w:val="clear" w:color="auto" w:fill="auto"/>
            <w:noWrap/>
            <w:vAlign w:val="center"/>
            <w:hideMark/>
          </w:tcPr>
          <w:p w14:paraId="0872A27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13+097.43</w:t>
            </w:r>
          </w:p>
        </w:tc>
        <w:tc>
          <w:tcPr>
            <w:tcW w:w="1801" w:type="dxa"/>
            <w:shd w:val="clear" w:color="auto" w:fill="auto"/>
            <w:noWrap/>
            <w:vAlign w:val="center"/>
            <w:hideMark/>
          </w:tcPr>
          <w:p w14:paraId="30CE515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2.35</w:t>
            </w:r>
          </w:p>
        </w:tc>
        <w:tc>
          <w:tcPr>
            <w:tcW w:w="1952" w:type="dxa"/>
            <w:shd w:val="clear" w:color="auto" w:fill="auto"/>
            <w:noWrap/>
            <w:vAlign w:val="center"/>
            <w:hideMark/>
          </w:tcPr>
          <w:p w14:paraId="7612F34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1.6</w:t>
            </w:r>
          </w:p>
        </w:tc>
        <w:tc>
          <w:tcPr>
            <w:tcW w:w="1739" w:type="dxa"/>
            <w:shd w:val="clear" w:color="auto" w:fill="auto"/>
            <w:noWrap/>
            <w:vAlign w:val="center"/>
            <w:hideMark/>
          </w:tcPr>
          <w:p w14:paraId="500B87E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31372C1" w14:textId="77777777" w:rsidTr="002745A4">
        <w:trPr>
          <w:trHeight w:val="300"/>
          <w:jc w:val="center"/>
        </w:trPr>
        <w:tc>
          <w:tcPr>
            <w:tcW w:w="1219" w:type="dxa"/>
            <w:shd w:val="clear" w:color="auto" w:fill="auto"/>
            <w:noWrap/>
            <w:vAlign w:val="center"/>
            <w:hideMark/>
          </w:tcPr>
          <w:p w14:paraId="1C31997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C89</w:t>
            </w:r>
          </w:p>
        </w:tc>
        <w:tc>
          <w:tcPr>
            <w:tcW w:w="1673" w:type="dxa"/>
            <w:shd w:val="clear" w:color="auto" w:fill="auto"/>
            <w:noWrap/>
            <w:vAlign w:val="center"/>
            <w:hideMark/>
          </w:tcPr>
          <w:p w14:paraId="35DA554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13+145.47</w:t>
            </w:r>
          </w:p>
        </w:tc>
        <w:tc>
          <w:tcPr>
            <w:tcW w:w="1801" w:type="dxa"/>
            <w:shd w:val="clear" w:color="auto" w:fill="auto"/>
            <w:noWrap/>
            <w:vAlign w:val="center"/>
            <w:hideMark/>
          </w:tcPr>
          <w:p w14:paraId="1405A0B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2.30</w:t>
            </w:r>
          </w:p>
        </w:tc>
        <w:tc>
          <w:tcPr>
            <w:tcW w:w="1952" w:type="dxa"/>
            <w:shd w:val="clear" w:color="auto" w:fill="auto"/>
            <w:noWrap/>
            <w:vAlign w:val="center"/>
            <w:hideMark/>
          </w:tcPr>
          <w:p w14:paraId="36F2665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5</w:t>
            </w:r>
          </w:p>
        </w:tc>
        <w:tc>
          <w:tcPr>
            <w:tcW w:w="1739" w:type="dxa"/>
            <w:shd w:val="clear" w:color="auto" w:fill="auto"/>
            <w:noWrap/>
            <w:vAlign w:val="center"/>
            <w:hideMark/>
          </w:tcPr>
          <w:p w14:paraId="0C4DE33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445AF09D" w14:textId="77777777" w:rsidTr="002745A4">
        <w:trPr>
          <w:trHeight w:val="300"/>
          <w:jc w:val="center"/>
        </w:trPr>
        <w:tc>
          <w:tcPr>
            <w:tcW w:w="1219" w:type="dxa"/>
            <w:shd w:val="clear" w:color="auto" w:fill="auto"/>
            <w:noWrap/>
            <w:vAlign w:val="center"/>
            <w:hideMark/>
          </w:tcPr>
          <w:p w14:paraId="3C26168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C90</w:t>
            </w:r>
          </w:p>
        </w:tc>
        <w:tc>
          <w:tcPr>
            <w:tcW w:w="1673" w:type="dxa"/>
            <w:shd w:val="clear" w:color="auto" w:fill="auto"/>
            <w:noWrap/>
            <w:vAlign w:val="center"/>
            <w:hideMark/>
          </w:tcPr>
          <w:p w14:paraId="1C3C012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13+229.76</w:t>
            </w:r>
          </w:p>
        </w:tc>
        <w:tc>
          <w:tcPr>
            <w:tcW w:w="1801" w:type="dxa"/>
            <w:shd w:val="clear" w:color="auto" w:fill="auto"/>
            <w:noWrap/>
            <w:vAlign w:val="center"/>
            <w:hideMark/>
          </w:tcPr>
          <w:p w14:paraId="45051E8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1.85</w:t>
            </w:r>
          </w:p>
        </w:tc>
        <w:tc>
          <w:tcPr>
            <w:tcW w:w="1952" w:type="dxa"/>
            <w:shd w:val="clear" w:color="auto" w:fill="auto"/>
            <w:noWrap/>
            <w:vAlign w:val="center"/>
            <w:hideMark/>
          </w:tcPr>
          <w:p w14:paraId="707096A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w:t>
            </w:r>
          </w:p>
        </w:tc>
        <w:tc>
          <w:tcPr>
            <w:tcW w:w="1739" w:type="dxa"/>
            <w:shd w:val="clear" w:color="auto" w:fill="auto"/>
            <w:noWrap/>
            <w:vAlign w:val="center"/>
            <w:hideMark/>
          </w:tcPr>
          <w:p w14:paraId="2A4F6ED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3D1C7F44" w14:textId="77777777" w:rsidTr="002745A4">
        <w:trPr>
          <w:trHeight w:val="300"/>
          <w:jc w:val="center"/>
        </w:trPr>
        <w:tc>
          <w:tcPr>
            <w:tcW w:w="1219" w:type="dxa"/>
            <w:shd w:val="clear" w:color="auto" w:fill="auto"/>
            <w:noWrap/>
            <w:vAlign w:val="center"/>
            <w:hideMark/>
          </w:tcPr>
          <w:p w14:paraId="6FCD82B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C91</w:t>
            </w:r>
          </w:p>
        </w:tc>
        <w:tc>
          <w:tcPr>
            <w:tcW w:w="1673" w:type="dxa"/>
            <w:shd w:val="clear" w:color="auto" w:fill="auto"/>
            <w:noWrap/>
            <w:vAlign w:val="center"/>
            <w:hideMark/>
          </w:tcPr>
          <w:p w14:paraId="3A1C6B7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13+271.62</w:t>
            </w:r>
          </w:p>
        </w:tc>
        <w:tc>
          <w:tcPr>
            <w:tcW w:w="1801" w:type="dxa"/>
            <w:shd w:val="clear" w:color="auto" w:fill="auto"/>
            <w:noWrap/>
            <w:vAlign w:val="center"/>
            <w:hideMark/>
          </w:tcPr>
          <w:p w14:paraId="6F547F7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1.45</w:t>
            </w:r>
          </w:p>
        </w:tc>
        <w:tc>
          <w:tcPr>
            <w:tcW w:w="1952" w:type="dxa"/>
            <w:shd w:val="clear" w:color="auto" w:fill="auto"/>
            <w:noWrap/>
            <w:vAlign w:val="center"/>
            <w:hideMark/>
          </w:tcPr>
          <w:p w14:paraId="17ABB98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w:t>
            </w:r>
          </w:p>
        </w:tc>
        <w:tc>
          <w:tcPr>
            <w:tcW w:w="1739" w:type="dxa"/>
            <w:shd w:val="clear" w:color="auto" w:fill="auto"/>
            <w:noWrap/>
            <w:vAlign w:val="center"/>
            <w:hideMark/>
          </w:tcPr>
          <w:p w14:paraId="31F91EB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0EAE73D" w14:textId="77777777" w:rsidTr="002745A4">
        <w:trPr>
          <w:trHeight w:val="300"/>
          <w:jc w:val="center"/>
        </w:trPr>
        <w:tc>
          <w:tcPr>
            <w:tcW w:w="1219" w:type="dxa"/>
            <w:shd w:val="clear" w:color="auto" w:fill="auto"/>
            <w:noWrap/>
            <w:vAlign w:val="center"/>
            <w:hideMark/>
          </w:tcPr>
          <w:p w14:paraId="094B284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C92</w:t>
            </w:r>
          </w:p>
        </w:tc>
        <w:tc>
          <w:tcPr>
            <w:tcW w:w="1673" w:type="dxa"/>
            <w:shd w:val="clear" w:color="auto" w:fill="auto"/>
            <w:noWrap/>
            <w:vAlign w:val="center"/>
            <w:hideMark/>
          </w:tcPr>
          <w:p w14:paraId="2355C83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13+306.91</w:t>
            </w:r>
          </w:p>
        </w:tc>
        <w:tc>
          <w:tcPr>
            <w:tcW w:w="1801" w:type="dxa"/>
            <w:shd w:val="clear" w:color="auto" w:fill="auto"/>
            <w:noWrap/>
            <w:vAlign w:val="center"/>
            <w:hideMark/>
          </w:tcPr>
          <w:p w14:paraId="2CEEF9A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1.35</w:t>
            </w:r>
          </w:p>
        </w:tc>
        <w:tc>
          <w:tcPr>
            <w:tcW w:w="1952" w:type="dxa"/>
            <w:shd w:val="clear" w:color="auto" w:fill="auto"/>
            <w:noWrap/>
            <w:vAlign w:val="center"/>
            <w:hideMark/>
          </w:tcPr>
          <w:p w14:paraId="66ECC91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shd w:val="clear" w:color="auto" w:fill="auto"/>
            <w:noWrap/>
            <w:vAlign w:val="center"/>
            <w:hideMark/>
          </w:tcPr>
          <w:p w14:paraId="24EC865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789EDA3" w14:textId="77777777" w:rsidTr="002745A4">
        <w:trPr>
          <w:trHeight w:val="300"/>
          <w:jc w:val="center"/>
        </w:trPr>
        <w:tc>
          <w:tcPr>
            <w:tcW w:w="1219" w:type="dxa"/>
            <w:shd w:val="clear" w:color="auto" w:fill="auto"/>
            <w:noWrap/>
            <w:vAlign w:val="center"/>
            <w:hideMark/>
          </w:tcPr>
          <w:p w14:paraId="6EB5E00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C93</w:t>
            </w:r>
          </w:p>
        </w:tc>
        <w:tc>
          <w:tcPr>
            <w:tcW w:w="1673" w:type="dxa"/>
            <w:shd w:val="clear" w:color="auto" w:fill="auto"/>
            <w:noWrap/>
            <w:vAlign w:val="center"/>
            <w:hideMark/>
          </w:tcPr>
          <w:p w14:paraId="525F863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13+333.08</w:t>
            </w:r>
          </w:p>
        </w:tc>
        <w:tc>
          <w:tcPr>
            <w:tcW w:w="1801" w:type="dxa"/>
            <w:shd w:val="clear" w:color="auto" w:fill="auto"/>
            <w:noWrap/>
            <w:vAlign w:val="center"/>
            <w:hideMark/>
          </w:tcPr>
          <w:p w14:paraId="35ABDB2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0.95</w:t>
            </w:r>
          </w:p>
        </w:tc>
        <w:tc>
          <w:tcPr>
            <w:tcW w:w="1952" w:type="dxa"/>
            <w:shd w:val="clear" w:color="auto" w:fill="auto"/>
            <w:noWrap/>
            <w:vAlign w:val="center"/>
            <w:hideMark/>
          </w:tcPr>
          <w:p w14:paraId="1D02F00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14BE673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1A2651F" w14:textId="77777777" w:rsidTr="002745A4">
        <w:trPr>
          <w:trHeight w:val="300"/>
          <w:jc w:val="center"/>
        </w:trPr>
        <w:tc>
          <w:tcPr>
            <w:tcW w:w="1219" w:type="dxa"/>
            <w:shd w:val="clear" w:color="auto" w:fill="auto"/>
            <w:noWrap/>
            <w:vAlign w:val="center"/>
            <w:hideMark/>
          </w:tcPr>
          <w:p w14:paraId="316E657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C94</w:t>
            </w:r>
          </w:p>
        </w:tc>
        <w:tc>
          <w:tcPr>
            <w:tcW w:w="1673" w:type="dxa"/>
            <w:shd w:val="clear" w:color="auto" w:fill="auto"/>
            <w:noWrap/>
            <w:vAlign w:val="center"/>
            <w:hideMark/>
          </w:tcPr>
          <w:p w14:paraId="7336C17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13+466.42</w:t>
            </w:r>
          </w:p>
        </w:tc>
        <w:tc>
          <w:tcPr>
            <w:tcW w:w="1801" w:type="dxa"/>
            <w:shd w:val="clear" w:color="auto" w:fill="auto"/>
            <w:noWrap/>
            <w:vAlign w:val="center"/>
            <w:hideMark/>
          </w:tcPr>
          <w:p w14:paraId="16A815F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1.50</w:t>
            </w:r>
          </w:p>
        </w:tc>
        <w:tc>
          <w:tcPr>
            <w:tcW w:w="1952" w:type="dxa"/>
            <w:shd w:val="clear" w:color="auto" w:fill="auto"/>
            <w:noWrap/>
            <w:vAlign w:val="center"/>
            <w:hideMark/>
          </w:tcPr>
          <w:p w14:paraId="49609A8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w:t>
            </w:r>
          </w:p>
        </w:tc>
        <w:tc>
          <w:tcPr>
            <w:tcW w:w="1739" w:type="dxa"/>
            <w:shd w:val="clear" w:color="auto" w:fill="auto"/>
            <w:noWrap/>
            <w:vAlign w:val="center"/>
            <w:hideMark/>
          </w:tcPr>
          <w:p w14:paraId="1A15CE9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3F8A405" w14:textId="77777777" w:rsidTr="002745A4">
        <w:trPr>
          <w:trHeight w:val="300"/>
          <w:jc w:val="center"/>
        </w:trPr>
        <w:tc>
          <w:tcPr>
            <w:tcW w:w="1219" w:type="dxa"/>
            <w:shd w:val="clear" w:color="auto" w:fill="auto"/>
            <w:noWrap/>
            <w:vAlign w:val="center"/>
            <w:hideMark/>
          </w:tcPr>
          <w:p w14:paraId="5E0E24E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C95</w:t>
            </w:r>
          </w:p>
        </w:tc>
        <w:tc>
          <w:tcPr>
            <w:tcW w:w="1673" w:type="dxa"/>
            <w:shd w:val="clear" w:color="auto" w:fill="auto"/>
            <w:noWrap/>
            <w:vAlign w:val="center"/>
            <w:hideMark/>
          </w:tcPr>
          <w:p w14:paraId="5FABDA6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13+465.29</w:t>
            </w:r>
          </w:p>
        </w:tc>
        <w:tc>
          <w:tcPr>
            <w:tcW w:w="1801" w:type="dxa"/>
            <w:shd w:val="clear" w:color="auto" w:fill="auto"/>
            <w:noWrap/>
            <w:vAlign w:val="center"/>
            <w:hideMark/>
          </w:tcPr>
          <w:p w14:paraId="5EE5E19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1.95</w:t>
            </w:r>
          </w:p>
        </w:tc>
        <w:tc>
          <w:tcPr>
            <w:tcW w:w="1952" w:type="dxa"/>
            <w:shd w:val="clear" w:color="auto" w:fill="auto"/>
            <w:noWrap/>
            <w:vAlign w:val="center"/>
            <w:hideMark/>
          </w:tcPr>
          <w:p w14:paraId="340BCDE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w:t>
            </w:r>
          </w:p>
        </w:tc>
        <w:tc>
          <w:tcPr>
            <w:tcW w:w="1739" w:type="dxa"/>
            <w:shd w:val="clear" w:color="auto" w:fill="auto"/>
            <w:noWrap/>
            <w:vAlign w:val="center"/>
            <w:hideMark/>
          </w:tcPr>
          <w:p w14:paraId="43E6AFF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4C93AED" w14:textId="77777777" w:rsidTr="002745A4">
        <w:trPr>
          <w:trHeight w:val="300"/>
          <w:jc w:val="center"/>
        </w:trPr>
        <w:tc>
          <w:tcPr>
            <w:tcW w:w="1219" w:type="dxa"/>
            <w:shd w:val="clear" w:color="auto" w:fill="auto"/>
            <w:noWrap/>
            <w:vAlign w:val="center"/>
            <w:hideMark/>
          </w:tcPr>
          <w:p w14:paraId="74B903C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C96</w:t>
            </w:r>
          </w:p>
        </w:tc>
        <w:tc>
          <w:tcPr>
            <w:tcW w:w="1673" w:type="dxa"/>
            <w:shd w:val="clear" w:color="auto" w:fill="auto"/>
            <w:noWrap/>
            <w:vAlign w:val="center"/>
            <w:hideMark/>
          </w:tcPr>
          <w:p w14:paraId="78D27FF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13+531.72</w:t>
            </w:r>
          </w:p>
        </w:tc>
        <w:tc>
          <w:tcPr>
            <w:tcW w:w="1801" w:type="dxa"/>
            <w:shd w:val="clear" w:color="auto" w:fill="auto"/>
            <w:noWrap/>
            <w:vAlign w:val="center"/>
            <w:hideMark/>
          </w:tcPr>
          <w:p w14:paraId="3E8534F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1.70</w:t>
            </w:r>
          </w:p>
        </w:tc>
        <w:tc>
          <w:tcPr>
            <w:tcW w:w="1952" w:type="dxa"/>
            <w:shd w:val="clear" w:color="auto" w:fill="auto"/>
            <w:noWrap/>
            <w:vAlign w:val="center"/>
            <w:hideMark/>
          </w:tcPr>
          <w:p w14:paraId="174E1E7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w:t>
            </w:r>
          </w:p>
        </w:tc>
        <w:tc>
          <w:tcPr>
            <w:tcW w:w="1739" w:type="dxa"/>
            <w:shd w:val="clear" w:color="auto" w:fill="auto"/>
            <w:noWrap/>
            <w:vAlign w:val="center"/>
            <w:hideMark/>
          </w:tcPr>
          <w:p w14:paraId="2AF42F5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CFFC68E" w14:textId="77777777" w:rsidTr="002745A4">
        <w:trPr>
          <w:trHeight w:val="300"/>
          <w:jc w:val="center"/>
        </w:trPr>
        <w:tc>
          <w:tcPr>
            <w:tcW w:w="1219" w:type="dxa"/>
            <w:shd w:val="clear" w:color="auto" w:fill="auto"/>
            <w:noWrap/>
            <w:vAlign w:val="center"/>
            <w:hideMark/>
          </w:tcPr>
          <w:p w14:paraId="66E68EE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C97</w:t>
            </w:r>
          </w:p>
        </w:tc>
        <w:tc>
          <w:tcPr>
            <w:tcW w:w="1673" w:type="dxa"/>
            <w:shd w:val="clear" w:color="auto" w:fill="auto"/>
            <w:noWrap/>
            <w:vAlign w:val="center"/>
            <w:hideMark/>
          </w:tcPr>
          <w:p w14:paraId="3604467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13+609.19</w:t>
            </w:r>
          </w:p>
        </w:tc>
        <w:tc>
          <w:tcPr>
            <w:tcW w:w="1801" w:type="dxa"/>
            <w:shd w:val="clear" w:color="auto" w:fill="auto"/>
            <w:noWrap/>
            <w:vAlign w:val="center"/>
            <w:hideMark/>
          </w:tcPr>
          <w:p w14:paraId="5D0F752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1.90</w:t>
            </w:r>
          </w:p>
        </w:tc>
        <w:tc>
          <w:tcPr>
            <w:tcW w:w="1952" w:type="dxa"/>
            <w:shd w:val="clear" w:color="auto" w:fill="auto"/>
            <w:noWrap/>
            <w:vAlign w:val="center"/>
            <w:hideMark/>
          </w:tcPr>
          <w:p w14:paraId="350E4F0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shd w:val="clear" w:color="auto" w:fill="auto"/>
            <w:noWrap/>
            <w:vAlign w:val="center"/>
            <w:hideMark/>
          </w:tcPr>
          <w:p w14:paraId="00FAB50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16CFDC98" w14:textId="77777777" w:rsidTr="002745A4">
        <w:trPr>
          <w:trHeight w:val="300"/>
          <w:jc w:val="center"/>
        </w:trPr>
        <w:tc>
          <w:tcPr>
            <w:tcW w:w="1219" w:type="dxa"/>
            <w:shd w:val="clear" w:color="auto" w:fill="auto"/>
            <w:noWrap/>
            <w:vAlign w:val="center"/>
            <w:hideMark/>
          </w:tcPr>
          <w:p w14:paraId="6B70F67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C98</w:t>
            </w:r>
          </w:p>
        </w:tc>
        <w:tc>
          <w:tcPr>
            <w:tcW w:w="1673" w:type="dxa"/>
            <w:shd w:val="clear" w:color="auto" w:fill="auto"/>
            <w:noWrap/>
            <w:vAlign w:val="center"/>
            <w:hideMark/>
          </w:tcPr>
          <w:p w14:paraId="67AC70D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13+950.98</w:t>
            </w:r>
          </w:p>
        </w:tc>
        <w:tc>
          <w:tcPr>
            <w:tcW w:w="1801" w:type="dxa"/>
            <w:shd w:val="clear" w:color="auto" w:fill="auto"/>
            <w:noWrap/>
            <w:vAlign w:val="center"/>
            <w:hideMark/>
          </w:tcPr>
          <w:p w14:paraId="5D71A12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0.95</w:t>
            </w:r>
          </w:p>
        </w:tc>
        <w:tc>
          <w:tcPr>
            <w:tcW w:w="1952" w:type="dxa"/>
            <w:shd w:val="clear" w:color="auto" w:fill="auto"/>
            <w:noWrap/>
            <w:vAlign w:val="center"/>
            <w:hideMark/>
          </w:tcPr>
          <w:p w14:paraId="6B3F2B3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0.7</w:t>
            </w:r>
          </w:p>
        </w:tc>
        <w:tc>
          <w:tcPr>
            <w:tcW w:w="1739" w:type="dxa"/>
            <w:shd w:val="clear" w:color="auto" w:fill="auto"/>
            <w:noWrap/>
            <w:vAlign w:val="center"/>
            <w:hideMark/>
          </w:tcPr>
          <w:p w14:paraId="716A51C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022E2BE" w14:textId="77777777" w:rsidTr="002745A4">
        <w:trPr>
          <w:trHeight w:val="300"/>
          <w:jc w:val="center"/>
        </w:trPr>
        <w:tc>
          <w:tcPr>
            <w:tcW w:w="1219" w:type="dxa"/>
            <w:shd w:val="clear" w:color="auto" w:fill="auto"/>
            <w:noWrap/>
            <w:vAlign w:val="center"/>
            <w:hideMark/>
          </w:tcPr>
          <w:p w14:paraId="3F4E679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C99</w:t>
            </w:r>
          </w:p>
        </w:tc>
        <w:tc>
          <w:tcPr>
            <w:tcW w:w="1673" w:type="dxa"/>
            <w:shd w:val="clear" w:color="auto" w:fill="auto"/>
            <w:noWrap/>
            <w:vAlign w:val="center"/>
            <w:hideMark/>
          </w:tcPr>
          <w:p w14:paraId="3DE90AC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13+984.58</w:t>
            </w:r>
          </w:p>
        </w:tc>
        <w:tc>
          <w:tcPr>
            <w:tcW w:w="1801" w:type="dxa"/>
            <w:shd w:val="clear" w:color="auto" w:fill="auto"/>
            <w:noWrap/>
            <w:vAlign w:val="center"/>
            <w:hideMark/>
          </w:tcPr>
          <w:p w14:paraId="304F8F5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1.25</w:t>
            </w:r>
          </w:p>
        </w:tc>
        <w:tc>
          <w:tcPr>
            <w:tcW w:w="1952" w:type="dxa"/>
            <w:shd w:val="clear" w:color="auto" w:fill="auto"/>
            <w:noWrap/>
            <w:vAlign w:val="center"/>
            <w:hideMark/>
          </w:tcPr>
          <w:p w14:paraId="773A0F8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3.9</w:t>
            </w:r>
          </w:p>
        </w:tc>
        <w:tc>
          <w:tcPr>
            <w:tcW w:w="1739" w:type="dxa"/>
            <w:shd w:val="clear" w:color="auto" w:fill="auto"/>
            <w:noWrap/>
            <w:vAlign w:val="center"/>
            <w:hideMark/>
          </w:tcPr>
          <w:p w14:paraId="0971DC7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4780FFC7" w14:textId="77777777" w:rsidTr="002745A4">
        <w:trPr>
          <w:trHeight w:val="300"/>
          <w:jc w:val="center"/>
        </w:trPr>
        <w:tc>
          <w:tcPr>
            <w:tcW w:w="1219" w:type="dxa"/>
            <w:shd w:val="clear" w:color="auto" w:fill="auto"/>
            <w:noWrap/>
            <w:vAlign w:val="center"/>
            <w:hideMark/>
          </w:tcPr>
          <w:p w14:paraId="0561915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C100</w:t>
            </w:r>
          </w:p>
        </w:tc>
        <w:tc>
          <w:tcPr>
            <w:tcW w:w="1673" w:type="dxa"/>
            <w:shd w:val="clear" w:color="auto" w:fill="auto"/>
            <w:noWrap/>
            <w:vAlign w:val="center"/>
            <w:hideMark/>
          </w:tcPr>
          <w:p w14:paraId="0B120D2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14+104.32</w:t>
            </w:r>
          </w:p>
        </w:tc>
        <w:tc>
          <w:tcPr>
            <w:tcW w:w="1801" w:type="dxa"/>
            <w:shd w:val="clear" w:color="auto" w:fill="auto"/>
            <w:noWrap/>
            <w:vAlign w:val="center"/>
            <w:hideMark/>
          </w:tcPr>
          <w:p w14:paraId="4E8E5FE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1.20</w:t>
            </w:r>
          </w:p>
        </w:tc>
        <w:tc>
          <w:tcPr>
            <w:tcW w:w="1952" w:type="dxa"/>
            <w:shd w:val="clear" w:color="auto" w:fill="auto"/>
            <w:noWrap/>
            <w:vAlign w:val="center"/>
            <w:hideMark/>
          </w:tcPr>
          <w:p w14:paraId="47016A7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w:t>
            </w:r>
          </w:p>
        </w:tc>
        <w:tc>
          <w:tcPr>
            <w:tcW w:w="1739" w:type="dxa"/>
            <w:shd w:val="clear" w:color="auto" w:fill="auto"/>
            <w:noWrap/>
            <w:vAlign w:val="center"/>
            <w:hideMark/>
          </w:tcPr>
          <w:p w14:paraId="1C5D6F3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26649D1" w14:textId="77777777" w:rsidTr="002745A4">
        <w:trPr>
          <w:trHeight w:val="300"/>
          <w:jc w:val="center"/>
        </w:trPr>
        <w:tc>
          <w:tcPr>
            <w:tcW w:w="1219" w:type="dxa"/>
            <w:shd w:val="clear" w:color="auto" w:fill="auto"/>
            <w:noWrap/>
            <w:vAlign w:val="center"/>
            <w:hideMark/>
          </w:tcPr>
          <w:p w14:paraId="3AE14AD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C101</w:t>
            </w:r>
          </w:p>
        </w:tc>
        <w:tc>
          <w:tcPr>
            <w:tcW w:w="1673" w:type="dxa"/>
            <w:shd w:val="clear" w:color="auto" w:fill="auto"/>
            <w:noWrap/>
            <w:vAlign w:val="center"/>
            <w:hideMark/>
          </w:tcPr>
          <w:p w14:paraId="7001C46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14+255.27</w:t>
            </w:r>
          </w:p>
        </w:tc>
        <w:tc>
          <w:tcPr>
            <w:tcW w:w="1801" w:type="dxa"/>
            <w:shd w:val="clear" w:color="auto" w:fill="auto"/>
            <w:noWrap/>
            <w:vAlign w:val="center"/>
            <w:hideMark/>
          </w:tcPr>
          <w:p w14:paraId="0ED834C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0.85</w:t>
            </w:r>
          </w:p>
        </w:tc>
        <w:tc>
          <w:tcPr>
            <w:tcW w:w="1952" w:type="dxa"/>
            <w:shd w:val="clear" w:color="auto" w:fill="auto"/>
            <w:noWrap/>
            <w:vAlign w:val="center"/>
            <w:hideMark/>
          </w:tcPr>
          <w:p w14:paraId="176E7BB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w:t>
            </w:r>
          </w:p>
        </w:tc>
        <w:tc>
          <w:tcPr>
            <w:tcW w:w="1739" w:type="dxa"/>
            <w:shd w:val="clear" w:color="auto" w:fill="auto"/>
            <w:noWrap/>
            <w:vAlign w:val="center"/>
            <w:hideMark/>
          </w:tcPr>
          <w:p w14:paraId="048CA36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0DB9C67B" w14:textId="77777777" w:rsidTr="002745A4">
        <w:trPr>
          <w:trHeight w:val="300"/>
          <w:jc w:val="center"/>
        </w:trPr>
        <w:tc>
          <w:tcPr>
            <w:tcW w:w="1219" w:type="dxa"/>
            <w:shd w:val="clear" w:color="auto" w:fill="auto"/>
            <w:noWrap/>
            <w:vAlign w:val="center"/>
            <w:hideMark/>
          </w:tcPr>
          <w:p w14:paraId="492A99C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C102</w:t>
            </w:r>
          </w:p>
        </w:tc>
        <w:tc>
          <w:tcPr>
            <w:tcW w:w="1673" w:type="dxa"/>
            <w:shd w:val="clear" w:color="auto" w:fill="auto"/>
            <w:noWrap/>
            <w:vAlign w:val="center"/>
            <w:hideMark/>
          </w:tcPr>
          <w:p w14:paraId="0259A89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14+350.97</w:t>
            </w:r>
          </w:p>
        </w:tc>
        <w:tc>
          <w:tcPr>
            <w:tcW w:w="1801" w:type="dxa"/>
            <w:shd w:val="clear" w:color="auto" w:fill="auto"/>
            <w:noWrap/>
            <w:vAlign w:val="center"/>
            <w:hideMark/>
          </w:tcPr>
          <w:p w14:paraId="44A50E5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2.95</w:t>
            </w:r>
          </w:p>
        </w:tc>
        <w:tc>
          <w:tcPr>
            <w:tcW w:w="1952" w:type="dxa"/>
            <w:shd w:val="clear" w:color="auto" w:fill="auto"/>
            <w:noWrap/>
            <w:vAlign w:val="center"/>
            <w:hideMark/>
          </w:tcPr>
          <w:p w14:paraId="0B23A12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w:t>
            </w:r>
          </w:p>
        </w:tc>
        <w:tc>
          <w:tcPr>
            <w:tcW w:w="1739" w:type="dxa"/>
            <w:shd w:val="clear" w:color="auto" w:fill="auto"/>
            <w:noWrap/>
            <w:vAlign w:val="center"/>
            <w:hideMark/>
          </w:tcPr>
          <w:p w14:paraId="70EB4B6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9E44C7C" w14:textId="77777777" w:rsidTr="002745A4">
        <w:trPr>
          <w:trHeight w:val="300"/>
          <w:jc w:val="center"/>
        </w:trPr>
        <w:tc>
          <w:tcPr>
            <w:tcW w:w="1219" w:type="dxa"/>
            <w:shd w:val="clear" w:color="auto" w:fill="auto"/>
            <w:noWrap/>
            <w:vAlign w:val="center"/>
            <w:hideMark/>
          </w:tcPr>
          <w:p w14:paraId="2B00188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C103</w:t>
            </w:r>
          </w:p>
        </w:tc>
        <w:tc>
          <w:tcPr>
            <w:tcW w:w="1673" w:type="dxa"/>
            <w:shd w:val="clear" w:color="auto" w:fill="auto"/>
            <w:noWrap/>
            <w:vAlign w:val="center"/>
            <w:hideMark/>
          </w:tcPr>
          <w:p w14:paraId="3DBAB81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14+411.71</w:t>
            </w:r>
          </w:p>
        </w:tc>
        <w:tc>
          <w:tcPr>
            <w:tcW w:w="1801" w:type="dxa"/>
            <w:shd w:val="clear" w:color="auto" w:fill="auto"/>
            <w:noWrap/>
            <w:vAlign w:val="center"/>
            <w:hideMark/>
          </w:tcPr>
          <w:p w14:paraId="3F34D5D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0.95</w:t>
            </w:r>
          </w:p>
        </w:tc>
        <w:tc>
          <w:tcPr>
            <w:tcW w:w="1952" w:type="dxa"/>
            <w:shd w:val="clear" w:color="auto" w:fill="auto"/>
            <w:noWrap/>
            <w:vAlign w:val="center"/>
            <w:hideMark/>
          </w:tcPr>
          <w:p w14:paraId="68FBAB1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w:t>
            </w:r>
          </w:p>
        </w:tc>
        <w:tc>
          <w:tcPr>
            <w:tcW w:w="1739" w:type="dxa"/>
            <w:shd w:val="clear" w:color="auto" w:fill="auto"/>
            <w:noWrap/>
            <w:vAlign w:val="center"/>
            <w:hideMark/>
          </w:tcPr>
          <w:p w14:paraId="19E0388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NO CUMPLE</w:t>
            </w:r>
          </w:p>
        </w:tc>
      </w:tr>
      <w:tr w:rsidR="00A8477F" w:rsidRPr="00DE34E8" w14:paraId="6A1F37CF" w14:textId="77777777" w:rsidTr="002745A4">
        <w:trPr>
          <w:trHeight w:val="300"/>
          <w:jc w:val="center"/>
        </w:trPr>
        <w:tc>
          <w:tcPr>
            <w:tcW w:w="1219" w:type="dxa"/>
            <w:shd w:val="clear" w:color="auto" w:fill="auto"/>
            <w:noWrap/>
            <w:vAlign w:val="center"/>
            <w:hideMark/>
          </w:tcPr>
          <w:p w14:paraId="5656FD8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C104</w:t>
            </w:r>
          </w:p>
        </w:tc>
        <w:tc>
          <w:tcPr>
            <w:tcW w:w="1673" w:type="dxa"/>
            <w:shd w:val="clear" w:color="auto" w:fill="auto"/>
            <w:noWrap/>
            <w:vAlign w:val="center"/>
            <w:hideMark/>
          </w:tcPr>
          <w:p w14:paraId="6249CF2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14+491.45</w:t>
            </w:r>
          </w:p>
        </w:tc>
        <w:tc>
          <w:tcPr>
            <w:tcW w:w="1801" w:type="dxa"/>
            <w:shd w:val="clear" w:color="auto" w:fill="auto"/>
            <w:noWrap/>
            <w:vAlign w:val="center"/>
            <w:hideMark/>
          </w:tcPr>
          <w:p w14:paraId="449D0F9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1.95</w:t>
            </w:r>
          </w:p>
        </w:tc>
        <w:tc>
          <w:tcPr>
            <w:tcW w:w="1952" w:type="dxa"/>
            <w:shd w:val="clear" w:color="auto" w:fill="auto"/>
            <w:noWrap/>
            <w:vAlign w:val="center"/>
            <w:hideMark/>
          </w:tcPr>
          <w:p w14:paraId="586B05F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w:t>
            </w:r>
          </w:p>
        </w:tc>
        <w:tc>
          <w:tcPr>
            <w:tcW w:w="1739" w:type="dxa"/>
            <w:shd w:val="clear" w:color="auto" w:fill="auto"/>
            <w:noWrap/>
            <w:vAlign w:val="center"/>
            <w:hideMark/>
          </w:tcPr>
          <w:p w14:paraId="1CCFC75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0F71026" w14:textId="77777777" w:rsidTr="002745A4">
        <w:trPr>
          <w:trHeight w:val="300"/>
          <w:jc w:val="center"/>
        </w:trPr>
        <w:tc>
          <w:tcPr>
            <w:tcW w:w="1219" w:type="dxa"/>
            <w:shd w:val="clear" w:color="auto" w:fill="auto"/>
            <w:noWrap/>
            <w:vAlign w:val="center"/>
            <w:hideMark/>
          </w:tcPr>
          <w:p w14:paraId="4AACECE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C105</w:t>
            </w:r>
          </w:p>
        </w:tc>
        <w:tc>
          <w:tcPr>
            <w:tcW w:w="1673" w:type="dxa"/>
            <w:shd w:val="clear" w:color="auto" w:fill="auto"/>
            <w:noWrap/>
            <w:vAlign w:val="center"/>
            <w:hideMark/>
          </w:tcPr>
          <w:p w14:paraId="6709E2B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14+514.82</w:t>
            </w:r>
          </w:p>
        </w:tc>
        <w:tc>
          <w:tcPr>
            <w:tcW w:w="1801" w:type="dxa"/>
            <w:shd w:val="clear" w:color="auto" w:fill="auto"/>
            <w:noWrap/>
            <w:vAlign w:val="center"/>
            <w:hideMark/>
          </w:tcPr>
          <w:p w14:paraId="014B5D2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1.15</w:t>
            </w:r>
          </w:p>
        </w:tc>
        <w:tc>
          <w:tcPr>
            <w:tcW w:w="1952" w:type="dxa"/>
            <w:shd w:val="clear" w:color="auto" w:fill="auto"/>
            <w:noWrap/>
            <w:vAlign w:val="center"/>
            <w:hideMark/>
          </w:tcPr>
          <w:p w14:paraId="434240E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0.9</w:t>
            </w:r>
          </w:p>
        </w:tc>
        <w:tc>
          <w:tcPr>
            <w:tcW w:w="1739" w:type="dxa"/>
            <w:shd w:val="clear" w:color="auto" w:fill="auto"/>
            <w:noWrap/>
            <w:vAlign w:val="center"/>
            <w:hideMark/>
          </w:tcPr>
          <w:p w14:paraId="5FC057D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EBC071D" w14:textId="77777777" w:rsidTr="002745A4">
        <w:trPr>
          <w:trHeight w:val="300"/>
          <w:jc w:val="center"/>
        </w:trPr>
        <w:tc>
          <w:tcPr>
            <w:tcW w:w="1219" w:type="dxa"/>
            <w:shd w:val="clear" w:color="auto" w:fill="auto"/>
            <w:noWrap/>
            <w:vAlign w:val="center"/>
            <w:hideMark/>
          </w:tcPr>
          <w:p w14:paraId="5133665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C106</w:t>
            </w:r>
          </w:p>
        </w:tc>
        <w:tc>
          <w:tcPr>
            <w:tcW w:w="1673" w:type="dxa"/>
            <w:shd w:val="clear" w:color="auto" w:fill="auto"/>
            <w:noWrap/>
            <w:vAlign w:val="center"/>
            <w:hideMark/>
          </w:tcPr>
          <w:p w14:paraId="3BEAA84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14+650.48</w:t>
            </w:r>
          </w:p>
        </w:tc>
        <w:tc>
          <w:tcPr>
            <w:tcW w:w="1801" w:type="dxa"/>
            <w:shd w:val="clear" w:color="auto" w:fill="auto"/>
            <w:noWrap/>
            <w:vAlign w:val="center"/>
            <w:hideMark/>
          </w:tcPr>
          <w:p w14:paraId="3446388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1.85</w:t>
            </w:r>
          </w:p>
        </w:tc>
        <w:tc>
          <w:tcPr>
            <w:tcW w:w="1952" w:type="dxa"/>
            <w:shd w:val="clear" w:color="auto" w:fill="auto"/>
            <w:noWrap/>
            <w:vAlign w:val="center"/>
            <w:hideMark/>
          </w:tcPr>
          <w:p w14:paraId="04F38E9B"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shd w:val="clear" w:color="auto" w:fill="auto"/>
            <w:noWrap/>
            <w:vAlign w:val="center"/>
            <w:hideMark/>
          </w:tcPr>
          <w:p w14:paraId="0EB2719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64AD6219" w14:textId="77777777" w:rsidTr="002745A4">
        <w:trPr>
          <w:trHeight w:val="300"/>
          <w:jc w:val="center"/>
        </w:trPr>
        <w:tc>
          <w:tcPr>
            <w:tcW w:w="1219" w:type="dxa"/>
            <w:shd w:val="clear" w:color="auto" w:fill="auto"/>
            <w:noWrap/>
            <w:vAlign w:val="center"/>
            <w:hideMark/>
          </w:tcPr>
          <w:p w14:paraId="3E69E74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C107</w:t>
            </w:r>
          </w:p>
        </w:tc>
        <w:tc>
          <w:tcPr>
            <w:tcW w:w="1673" w:type="dxa"/>
            <w:shd w:val="clear" w:color="auto" w:fill="auto"/>
            <w:noWrap/>
            <w:vAlign w:val="center"/>
            <w:hideMark/>
          </w:tcPr>
          <w:p w14:paraId="7FD9B56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14+868.92</w:t>
            </w:r>
          </w:p>
        </w:tc>
        <w:tc>
          <w:tcPr>
            <w:tcW w:w="1801" w:type="dxa"/>
            <w:shd w:val="clear" w:color="auto" w:fill="auto"/>
            <w:noWrap/>
            <w:vAlign w:val="center"/>
            <w:hideMark/>
          </w:tcPr>
          <w:p w14:paraId="5E1115D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5080E3C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7BAE317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3E12632B" w14:textId="77777777" w:rsidTr="002745A4">
        <w:trPr>
          <w:trHeight w:val="300"/>
          <w:jc w:val="center"/>
        </w:trPr>
        <w:tc>
          <w:tcPr>
            <w:tcW w:w="1219" w:type="dxa"/>
            <w:shd w:val="clear" w:color="auto" w:fill="auto"/>
            <w:noWrap/>
            <w:vAlign w:val="center"/>
            <w:hideMark/>
          </w:tcPr>
          <w:p w14:paraId="6A99434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C108</w:t>
            </w:r>
          </w:p>
        </w:tc>
        <w:tc>
          <w:tcPr>
            <w:tcW w:w="1673" w:type="dxa"/>
            <w:shd w:val="clear" w:color="auto" w:fill="auto"/>
            <w:noWrap/>
            <w:vAlign w:val="center"/>
            <w:hideMark/>
          </w:tcPr>
          <w:p w14:paraId="14B5FD37"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14+989.68</w:t>
            </w:r>
          </w:p>
        </w:tc>
        <w:tc>
          <w:tcPr>
            <w:tcW w:w="1801" w:type="dxa"/>
            <w:shd w:val="clear" w:color="auto" w:fill="auto"/>
            <w:noWrap/>
            <w:vAlign w:val="center"/>
            <w:hideMark/>
          </w:tcPr>
          <w:p w14:paraId="24BFF05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7273E66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635B3BC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0F9F4690" w14:textId="77777777" w:rsidTr="002745A4">
        <w:trPr>
          <w:trHeight w:val="300"/>
          <w:jc w:val="center"/>
        </w:trPr>
        <w:tc>
          <w:tcPr>
            <w:tcW w:w="1219" w:type="dxa"/>
            <w:shd w:val="clear" w:color="auto" w:fill="auto"/>
            <w:noWrap/>
            <w:vAlign w:val="center"/>
            <w:hideMark/>
          </w:tcPr>
          <w:p w14:paraId="627342D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C109</w:t>
            </w:r>
          </w:p>
        </w:tc>
        <w:tc>
          <w:tcPr>
            <w:tcW w:w="1673" w:type="dxa"/>
            <w:shd w:val="clear" w:color="auto" w:fill="auto"/>
            <w:noWrap/>
            <w:vAlign w:val="center"/>
            <w:hideMark/>
          </w:tcPr>
          <w:p w14:paraId="7AD7D9E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15+135.32</w:t>
            </w:r>
          </w:p>
        </w:tc>
        <w:tc>
          <w:tcPr>
            <w:tcW w:w="1801" w:type="dxa"/>
            <w:shd w:val="clear" w:color="auto" w:fill="auto"/>
            <w:noWrap/>
            <w:vAlign w:val="center"/>
            <w:hideMark/>
          </w:tcPr>
          <w:p w14:paraId="45CEEAF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2E19491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1B14FF9F"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5250C2CA" w14:textId="77777777" w:rsidTr="002745A4">
        <w:trPr>
          <w:trHeight w:val="300"/>
          <w:jc w:val="center"/>
        </w:trPr>
        <w:tc>
          <w:tcPr>
            <w:tcW w:w="1219" w:type="dxa"/>
            <w:shd w:val="clear" w:color="auto" w:fill="auto"/>
            <w:noWrap/>
            <w:vAlign w:val="center"/>
            <w:hideMark/>
          </w:tcPr>
          <w:p w14:paraId="6C62C6F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C110</w:t>
            </w:r>
          </w:p>
        </w:tc>
        <w:tc>
          <w:tcPr>
            <w:tcW w:w="1673" w:type="dxa"/>
            <w:shd w:val="clear" w:color="auto" w:fill="auto"/>
            <w:noWrap/>
            <w:vAlign w:val="center"/>
            <w:hideMark/>
          </w:tcPr>
          <w:p w14:paraId="24771A7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15+178.43</w:t>
            </w:r>
          </w:p>
        </w:tc>
        <w:tc>
          <w:tcPr>
            <w:tcW w:w="1801" w:type="dxa"/>
            <w:shd w:val="clear" w:color="auto" w:fill="auto"/>
            <w:noWrap/>
            <w:vAlign w:val="center"/>
            <w:hideMark/>
          </w:tcPr>
          <w:p w14:paraId="083E238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1.55</w:t>
            </w:r>
          </w:p>
        </w:tc>
        <w:tc>
          <w:tcPr>
            <w:tcW w:w="1952" w:type="dxa"/>
            <w:shd w:val="clear" w:color="auto" w:fill="auto"/>
            <w:noWrap/>
            <w:vAlign w:val="center"/>
            <w:hideMark/>
          </w:tcPr>
          <w:p w14:paraId="52E536D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1.1</w:t>
            </w:r>
          </w:p>
        </w:tc>
        <w:tc>
          <w:tcPr>
            <w:tcW w:w="1739" w:type="dxa"/>
            <w:shd w:val="clear" w:color="auto" w:fill="auto"/>
            <w:noWrap/>
            <w:vAlign w:val="center"/>
            <w:hideMark/>
          </w:tcPr>
          <w:p w14:paraId="3E761001"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70FBE214" w14:textId="77777777" w:rsidTr="002745A4">
        <w:trPr>
          <w:trHeight w:val="300"/>
          <w:jc w:val="center"/>
        </w:trPr>
        <w:tc>
          <w:tcPr>
            <w:tcW w:w="1219" w:type="dxa"/>
            <w:shd w:val="clear" w:color="auto" w:fill="auto"/>
            <w:noWrap/>
            <w:vAlign w:val="center"/>
            <w:hideMark/>
          </w:tcPr>
          <w:p w14:paraId="7F4DA3B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C111</w:t>
            </w:r>
          </w:p>
        </w:tc>
        <w:tc>
          <w:tcPr>
            <w:tcW w:w="1673" w:type="dxa"/>
            <w:shd w:val="clear" w:color="auto" w:fill="auto"/>
            <w:noWrap/>
            <w:vAlign w:val="center"/>
            <w:hideMark/>
          </w:tcPr>
          <w:p w14:paraId="608E5F46"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15+285.85</w:t>
            </w:r>
          </w:p>
        </w:tc>
        <w:tc>
          <w:tcPr>
            <w:tcW w:w="1801" w:type="dxa"/>
            <w:shd w:val="clear" w:color="auto" w:fill="auto"/>
            <w:noWrap/>
            <w:vAlign w:val="center"/>
            <w:hideMark/>
          </w:tcPr>
          <w:p w14:paraId="50E9D87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0.65</w:t>
            </w:r>
          </w:p>
        </w:tc>
        <w:tc>
          <w:tcPr>
            <w:tcW w:w="1952" w:type="dxa"/>
            <w:shd w:val="clear" w:color="auto" w:fill="auto"/>
            <w:noWrap/>
            <w:vAlign w:val="center"/>
            <w:hideMark/>
          </w:tcPr>
          <w:p w14:paraId="36225DD8"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0.5</w:t>
            </w:r>
          </w:p>
        </w:tc>
        <w:tc>
          <w:tcPr>
            <w:tcW w:w="1739" w:type="dxa"/>
            <w:shd w:val="clear" w:color="auto" w:fill="auto"/>
            <w:noWrap/>
            <w:vAlign w:val="center"/>
            <w:hideMark/>
          </w:tcPr>
          <w:p w14:paraId="5F76F0AC"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25A66C33" w14:textId="77777777" w:rsidTr="002745A4">
        <w:trPr>
          <w:trHeight w:val="300"/>
          <w:jc w:val="center"/>
        </w:trPr>
        <w:tc>
          <w:tcPr>
            <w:tcW w:w="1219" w:type="dxa"/>
            <w:shd w:val="clear" w:color="auto" w:fill="auto"/>
            <w:noWrap/>
            <w:vAlign w:val="center"/>
            <w:hideMark/>
          </w:tcPr>
          <w:p w14:paraId="0A1D132D"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C112</w:t>
            </w:r>
          </w:p>
        </w:tc>
        <w:tc>
          <w:tcPr>
            <w:tcW w:w="1673" w:type="dxa"/>
            <w:shd w:val="clear" w:color="auto" w:fill="auto"/>
            <w:noWrap/>
            <w:vAlign w:val="center"/>
            <w:hideMark/>
          </w:tcPr>
          <w:p w14:paraId="18756D3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15+458.10</w:t>
            </w:r>
          </w:p>
        </w:tc>
        <w:tc>
          <w:tcPr>
            <w:tcW w:w="1801" w:type="dxa"/>
            <w:shd w:val="clear" w:color="auto" w:fill="auto"/>
            <w:noWrap/>
            <w:vAlign w:val="center"/>
            <w:hideMark/>
          </w:tcPr>
          <w:p w14:paraId="6BEB4525"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1.65</w:t>
            </w:r>
          </w:p>
        </w:tc>
        <w:tc>
          <w:tcPr>
            <w:tcW w:w="1952" w:type="dxa"/>
            <w:shd w:val="clear" w:color="auto" w:fill="auto"/>
            <w:noWrap/>
            <w:vAlign w:val="center"/>
            <w:hideMark/>
          </w:tcPr>
          <w:p w14:paraId="3BC893CE"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1.2</w:t>
            </w:r>
          </w:p>
        </w:tc>
        <w:tc>
          <w:tcPr>
            <w:tcW w:w="1739" w:type="dxa"/>
            <w:shd w:val="clear" w:color="auto" w:fill="auto"/>
            <w:noWrap/>
            <w:vAlign w:val="center"/>
            <w:hideMark/>
          </w:tcPr>
          <w:p w14:paraId="18DB06F4"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r w:rsidR="00A8477F" w:rsidRPr="00DE34E8" w14:paraId="40DA4B6B" w14:textId="77777777" w:rsidTr="002745A4">
        <w:trPr>
          <w:trHeight w:val="300"/>
          <w:jc w:val="center"/>
        </w:trPr>
        <w:tc>
          <w:tcPr>
            <w:tcW w:w="1219" w:type="dxa"/>
            <w:tcBorders>
              <w:bottom w:val="single" w:sz="4" w:space="0" w:color="auto"/>
            </w:tcBorders>
            <w:shd w:val="clear" w:color="auto" w:fill="auto"/>
            <w:noWrap/>
            <w:vAlign w:val="center"/>
            <w:hideMark/>
          </w:tcPr>
          <w:p w14:paraId="7C91A4C9"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C113</w:t>
            </w:r>
          </w:p>
        </w:tc>
        <w:tc>
          <w:tcPr>
            <w:tcW w:w="1673" w:type="dxa"/>
            <w:tcBorders>
              <w:bottom w:val="single" w:sz="4" w:space="0" w:color="auto"/>
            </w:tcBorders>
            <w:shd w:val="clear" w:color="auto" w:fill="auto"/>
            <w:noWrap/>
            <w:vAlign w:val="center"/>
            <w:hideMark/>
          </w:tcPr>
          <w:p w14:paraId="7A6B9F10"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15+530.24</w:t>
            </w:r>
          </w:p>
        </w:tc>
        <w:tc>
          <w:tcPr>
            <w:tcW w:w="1801" w:type="dxa"/>
            <w:tcBorders>
              <w:bottom w:val="single" w:sz="4" w:space="0" w:color="auto"/>
            </w:tcBorders>
            <w:shd w:val="clear" w:color="auto" w:fill="auto"/>
            <w:noWrap/>
            <w:vAlign w:val="center"/>
            <w:hideMark/>
          </w:tcPr>
          <w:p w14:paraId="0DC22652"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1.9</w:t>
            </w:r>
          </w:p>
        </w:tc>
        <w:tc>
          <w:tcPr>
            <w:tcW w:w="1952" w:type="dxa"/>
            <w:tcBorders>
              <w:bottom w:val="single" w:sz="4" w:space="0" w:color="auto"/>
            </w:tcBorders>
            <w:shd w:val="clear" w:color="auto" w:fill="auto"/>
            <w:noWrap/>
            <w:vAlign w:val="center"/>
            <w:hideMark/>
          </w:tcPr>
          <w:p w14:paraId="6C44D4DA"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1.3</w:t>
            </w:r>
          </w:p>
        </w:tc>
        <w:tc>
          <w:tcPr>
            <w:tcW w:w="1739" w:type="dxa"/>
            <w:tcBorders>
              <w:bottom w:val="single" w:sz="4" w:space="0" w:color="auto"/>
            </w:tcBorders>
            <w:shd w:val="clear" w:color="auto" w:fill="auto"/>
            <w:noWrap/>
            <w:vAlign w:val="center"/>
            <w:hideMark/>
          </w:tcPr>
          <w:p w14:paraId="27A6B0D3" w14:textId="77777777" w:rsidR="00A8477F" w:rsidRPr="00DE34E8" w:rsidRDefault="00A8477F" w:rsidP="000F5709">
            <w:pPr>
              <w:autoSpaceDE/>
              <w:autoSpaceDN/>
              <w:spacing w:before="0" w:after="0" w:line="276" w:lineRule="auto"/>
              <w:jc w:val="center"/>
              <w:rPr>
                <w:bCs/>
                <w:color w:val="000000"/>
                <w:sz w:val="20"/>
                <w:szCs w:val="20"/>
                <w:lang w:val="es-ES"/>
              </w:rPr>
            </w:pPr>
            <w:r w:rsidRPr="00DE34E8">
              <w:rPr>
                <w:bCs/>
                <w:color w:val="000000"/>
                <w:sz w:val="20"/>
                <w:szCs w:val="20"/>
                <w:lang w:val="es-ES"/>
              </w:rPr>
              <w:t>CUMPLE</w:t>
            </w:r>
          </w:p>
        </w:tc>
      </w:tr>
    </w:tbl>
    <w:p w14:paraId="118C2DA0" w14:textId="05D897F2" w:rsidR="00A8477F" w:rsidRPr="00DE34E8" w:rsidRDefault="00A8477F" w:rsidP="002745A4">
      <w:pPr>
        <w:autoSpaceDE/>
        <w:autoSpaceDN/>
        <w:spacing w:after="0" w:line="276" w:lineRule="auto"/>
        <w:rPr>
          <w:bCs/>
          <w:color w:val="000000"/>
          <w:lang w:val="es-ES"/>
        </w:rPr>
      </w:pPr>
      <w:r w:rsidRPr="00DE34E8">
        <w:rPr>
          <w:bCs/>
          <w:color w:val="000000"/>
          <w:lang w:val="es-ES"/>
        </w:rPr>
        <w:t>Fuente: Elaboración propia,</w:t>
      </w:r>
      <w:r w:rsidR="00DC72E0">
        <w:rPr>
          <w:bCs/>
          <w:color w:val="000000"/>
          <w:lang w:val="es-ES"/>
        </w:rPr>
        <w:t xml:space="preserve"> </w:t>
      </w:r>
      <w:r w:rsidRPr="00DE34E8">
        <w:rPr>
          <w:bCs/>
          <w:color w:val="000000"/>
          <w:lang w:val="es-ES"/>
        </w:rPr>
        <w:t>2018.</w:t>
      </w:r>
    </w:p>
    <w:p w14:paraId="714787B6"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6A5A5AE6"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5F24CF4C"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61993092"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2C37FC35"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177C3402"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4C742807"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1F71FE00"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2FA1A8F9" w14:textId="77777777" w:rsidR="00353A5C" w:rsidRPr="00DE34E8" w:rsidRDefault="00353A5C" w:rsidP="00A8477F">
      <w:pPr>
        <w:pStyle w:val="Prrafodelista"/>
        <w:spacing w:after="0" w:line="276" w:lineRule="auto"/>
        <w:ind w:left="993"/>
        <w:jc w:val="center"/>
        <w:rPr>
          <w:rFonts w:ascii="Times New Roman" w:hAnsi="Times New Roman"/>
          <w:sz w:val="24"/>
          <w:szCs w:val="24"/>
        </w:rPr>
      </w:pPr>
    </w:p>
    <w:p w14:paraId="4250ECA9" w14:textId="0EDD7DE8" w:rsidR="00102302" w:rsidRPr="00DE34E8" w:rsidRDefault="00102302" w:rsidP="00DC72E0">
      <w:pPr>
        <w:pStyle w:val="Epgrafe"/>
        <w:keepNext/>
        <w:ind w:left="709" w:firstLine="709"/>
        <w:rPr>
          <w:rFonts w:ascii="Times New Roman" w:hAnsi="Times New Roman"/>
          <w:i w:val="0"/>
          <w:color w:val="auto"/>
          <w:sz w:val="24"/>
          <w:szCs w:val="24"/>
        </w:rPr>
      </w:pPr>
      <w:bookmarkStart w:id="1027" w:name="_Toc533694554"/>
      <w:r w:rsidRPr="00DE34E8">
        <w:rPr>
          <w:rFonts w:ascii="Times New Roman" w:hAnsi="Times New Roman"/>
          <w:i w:val="0"/>
          <w:color w:val="auto"/>
          <w:sz w:val="24"/>
          <w:szCs w:val="24"/>
        </w:rPr>
        <w:lastRenderedPageBreak/>
        <w:t xml:space="preserve">Tabla </w:t>
      </w:r>
      <w:r w:rsidR="00E57175">
        <w:rPr>
          <w:rFonts w:ascii="Times New Roman" w:hAnsi="Times New Roman"/>
          <w:i w:val="0"/>
          <w:color w:val="auto"/>
          <w:sz w:val="24"/>
          <w:szCs w:val="24"/>
        </w:rPr>
        <w:t>B</w:t>
      </w:r>
      <w:r w:rsidRPr="00DE34E8">
        <w:rPr>
          <w:rFonts w:ascii="Times New Roman" w:hAnsi="Times New Roman"/>
          <w:i w:val="0"/>
          <w:color w:val="auto"/>
          <w:sz w:val="24"/>
          <w:szCs w:val="24"/>
        </w:rPr>
        <w:t>.11</w:t>
      </w:r>
      <w:r w:rsidR="00DC72E0">
        <w:rPr>
          <w:rFonts w:ascii="Times New Roman" w:hAnsi="Times New Roman"/>
          <w:i w:val="0"/>
          <w:color w:val="auto"/>
          <w:sz w:val="24"/>
          <w:szCs w:val="24"/>
        </w:rPr>
        <w:t>.</w:t>
      </w:r>
      <w:r w:rsidRPr="00DE34E8">
        <w:rPr>
          <w:rFonts w:ascii="Times New Roman" w:hAnsi="Times New Roman"/>
          <w:i w:val="0"/>
          <w:color w:val="auto"/>
          <w:sz w:val="24"/>
          <w:szCs w:val="24"/>
        </w:rPr>
        <w:t xml:space="preserve"> Evaluación de peraltes.</w:t>
      </w:r>
      <w:bookmarkEnd w:id="1027"/>
    </w:p>
    <w:tbl>
      <w:tblPr>
        <w:tblW w:w="6941" w:type="dxa"/>
        <w:jc w:val="center"/>
        <w:tblCellMar>
          <w:left w:w="70" w:type="dxa"/>
          <w:right w:w="70" w:type="dxa"/>
        </w:tblCellMar>
        <w:tblLook w:val="04A0" w:firstRow="1" w:lastRow="0" w:firstColumn="1" w:lastColumn="0" w:noHBand="0" w:noVBand="1"/>
      </w:tblPr>
      <w:tblGrid>
        <w:gridCol w:w="1200"/>
        <w:gridCol w:w="1200"/>
        <w:gridCol w:w="1320"/>
        <w:gridCol w:w="1540"/>
        <w:gridCol w:w="1681"/>
      </w:tblGrid>
      <w:tr w:rsidR="00A8477F" w:rsidRPr="00DE34E8" w14:paraId="3DF24C17" w14:textId="77777777" w:rsidTr="007676E9">
        <w:trPr>
          <w:trHeight w:val="1125"/>
          <w:jc w:val="center"/>
        </w:trPr>
        <w:tc>
          <w:tcPr>
            <w:tcW w:w="1200" w:type="dxa"/>
            <w:tcBorders>
              <w:top w:val="single" w:sz="4" w:space="0" w:color="auto"/>
              <w:left w:val="single" w:sz="4" w:space="0" w:color="auto"/>
              <w:right w:val="single" w:sz="4" w:space="0" w:color="auto"/>
            </w:tcBorders>
            <w:shd w:val="clear" w:color="auto" w:fill="000000" w:themeFill="text1"/>
            <w:vAlign w:val="center"/>
            <w:hideMark/>
          </w:tcPr>
          <w:p w14:paraId="185D537B" w14:textId="77777777" w:rsidR="00A8477F" w:rsidRPr="007676E9" w:rsidRDefault="00A8477F" w:rsidP="007676E9">
            <w:pPr>
              <w:autoSpaceDE/>
              <w:autoSpaceDN/>
              <w:spacing w:before="0" w:after="0" w:line="240" w:lineRule="auto"/>
              <w:jc w:val="center"/>
              <w:rPr>
                <w:b/>
                <w:bCs/>
                <w:sz w:val="20"/>
                <w:szCs w:val="20"/>
                <w:lang w:val="es-ES"/>
              </w:rPr>
            </w:pPr>
            <w:r w:rsidRPr="007676E9">
              <w:rPr>
                <w:b/>
                <w:bCs/>
                <w:sz w:val="20"/>
                <w:szCs w:val="20"/>
                <w:lang w:val="es-ES"/>
              </w:rPr>
              <w:t>N° de curva</w:t>
            </w:r>
          </w:p>
        </w:tc>
        <w:tc>
          <w:tcPr>
            <w:tcW w:w="1200" w:type="dxa"/>
            <w:tcBorders>
              <w:top w:val="single" w:sz="4" w:space="0" w:color="auto"/>
              <w:left w:val="nil"/>
              <w:right w:val="single" w:sz="4" w:space="0" w:color="auto"/>
            </w:tcBorders>
            <w:shd w:val="clear" w:color="auto" w:fill="000000" w:themeFill="text1"/>
            <w:vAlign w:val="center"/>
            <w:hideMark/>
          </w:tcPr>
          <w:p w14:paraId="4F5859CB" w14:textId="77777777" w:rsidR="00A8477F" w:rsidRPr="007676E9" w:rsidRDefault="00A8477F" w:rsidP="007676E9">
            <w:pPr>
              <w:autoSpaceDE/>
              <w:autoSpaceDN/>
              <w:spacing w:before="0" w:after="0" w:line="240" w:lineRule="auto"/>
              <w:jc w:val="center"/>
              <w:rPr>
                <w:b/>
                <w:bCs/>
                <w:sz w:val="20"/>
                <w:szCs w:val="20"/>
                <w:lang w:val="es-ES"/>
              </w:rPr>
            </w:pPr>
            <w:r w:rsidRPr="007676E9">
              <w:rPr>
                <w:b/>
                <w:bCs/>
                <w:sz w:val="20"/>
                <w:szCs w:val="20"/>
                <w:lang w:val="es-ES"/>
              </w:rPr>
              <w:t>Progresiva</w:t>
            </w:r>
          </w:p>
        </w:tc>
        <w:tc>
          <w:tcPr>
            <w:tcW w:w="1320" w:type="dxa"/>
            <w:tcBorders>
              <w:top w:val="single" w:sz="4" w:space="0" w:color="auto"/>
              <w:left w:val="nil"/>
              <w:right w:val="single" w:sz="4" w:space="0" w:color="auto"/>
            </w:tcBorders>
            <w:shd w:val="clear" w:color="auto" w:fill="000000" w:themeFill="text1"/>
            <w:vAlign w:val="center"/>
            <w:hideMark/>
          </w:tcPr>
          <w:p w14:paraId="0B799EDC" w14:textId="77777777" w:rsidR="00A8477F" w:rsidRPr="007676E9" w:rsidRDefault="00A8477F" w:rsidP="007676E9">
            <w:pPr>
              <w:autoSpaceDE/>
              <w:autoSpaceDN/>
              <w:spacing w:before="0" w:after="0" w:line="240" w:lineRule="auto"/>
              <w:jc w:val="center"/>
              <w:rPr>
                <w:b/>
                <w:bCs/>
                <w:sz w:val="20"/>
                <w:szCs w:val="20"/>
                <w:lang w:val="es-ES"/>
              </w:rPr>
            </w:pPr>
            <w:r w:rsidRPr="007676E9">
              <w:rPr>
                <w:b/>
                <w:bCs/>
                <w:sz w:val="20"/>
                <w:szCs w:val="20"/>
                <w:lang w:val="es-ES"/>
              </w:rPr>
              <w:t>Peralte actual</w:t>
            </w:r>
          </w:p>
        </w:tc>
        <w:tc>
          <w:tcPr>
            <w:tcW w:w="1540" w:type="dxa"/>
            <w:tcBorders>
              <w:top w:val="single" w:sz="4" w:space="0" w:color="auto"/>
              <w:left w:val="nil"/>
              <w:right w:val="single" w:sz="4" w:space="0" w:color="auto"/>
            </w:tcBorders>
            <w:shd w:val="clear" w:color="auto" w:fill="000000" w:themeFill="text1"/>
            <w:vAlign w:val="center"/>
            <w:hideMark/>
          </w:tcPr>
          <w:p w14:paraId="53D016CB" w14:textId="20989701" w:rsidR="00A8477F" w:rsidRPr="007676E9" w:rsidRDefault="00A8477F" w:rsidP="007676E9">
            <w:pPr>
              <w:autoSpaceDE/>
              <w:autoSpaceDN/>
              <w:spacing w:before="0" w:after="0" w:line="240" w:lineRule="auto"/>
              <w:jc w:val="center"/>
              <w:rPr>
                <w:b/>
                <w:bCs/>
                <w:sz w:val="20"/>
                <w:szCs w:val="20"/>
                <w:lang w:val="es-ES"/>
              </w:rPr>
            </w:pPr>
            <w:r w:rsidRPr="007676E9">
              <w:rPr>
                <w:b/>
                <w:bCs/>
                <w:sz w:val="20"/>
                <w:szCs w:val="20"/>
                <w:lang w:val="es-ES"/>
              </w:rPr>
              <w:t>Peralte calculado</w:t>
            </w:r>
          </w:p>
        </w:tc>
        <w:tc>
          <w:tcPr>
            <w:tcW w:w="1681" w:type="dxa"/>
            <w:tcBorders>
              <w:top w:val="single" w:sz="4" w:space="0" w:color="auto"/>
              <w:left w:val="nil"/>
              <w:right w:val="single" w:sz="4" w:space="0" w:color="auto"/>
            </w:tcBorders>
            <w:shd w:val="clear" w:color="auto" w:fill="000000" w:themeFill="text1"/>
            <w:vAlign w:val="center"/>
            <w:hideMark/>
          </w:tcPr>
          <w:p w14:paraId="71073E6A" w14:textId="77777777" w:rsidR="00A8477F" w:rsidRPr="007676E9" w:rsidRDefault="00A8477F" w:rsidP="007676E9">
            <w:pPr>
              <w:autoSpaceDE/>
              <w:autoSpaceDN/>
              <w:spacing w:before="0" w:after="0" w:line="240" w:lineRule="auto"/>
              <w:jc w:val="center"/>
              <w:rPr>
                <w:b/>
                <w:bCs/>
                <w:sz w:val="20"/>
                <w:szCs w:val="20"/>
                <w:lang w:val="es-ES"/>
              </w:rPr>
            </w:pPr>
            <w:r w:rsidRPr="007676E9">
              <w:rPr>
                <w:b/>
                <w:bCs/>
                <w:sz w:val="20"/>
                <w:szCs w:val="20"/>
                <w:lang w:val="es-ES"/>
              </w:rPr>
              <w:t>Evaluación de peralte</w:t>
            </w:r>
          </w:p>
        </w:tc>
      </w:tr>
      <w:tr w:rsidR="00A8477F" w:rsidRPr="00DE34E8" w14:paraId="3B90A9EC" w14:textId="77777777" w:rsidTr="007676E9">
        <w:trPr>
          <w:trHeight w:val="300"/>
          <w:jc w:val="center"/>
        </w:trPr>
        <w:tc>
          <w:tcPr>
            <w:tcW w:w="1200" w:type="dxa"/>
            <w:tcBorders>
              <w:top w:val="nil"/>
            </w:tcBorders>
            <w:shd w:val="clear" w:color="auto" w:fill="auto"/>
            <w:noWrap/>
            <w:vAlign w:val="center"/>
            <w:hideMark/>
          </w:tcPr>
          <w:p w14:paraId="135DD14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w:t>
            </w:r>
          </w:p>
        </w:tc>
        <w:tc>
          <w:tcPr>
            <w:tcW w:w="1200" w:type="dxa"/>
            <w:tcBorders>
              <w:top w:val="nil"/>
            </w:tcBorders>
            <w:shd w:val="clear" w:color="auto" w:fill="auto"/>
            <w:noWrap/>
            <w:vAlign w:val="center"/>
            <w:hideMark/>
          </w:tcPr>
          <w:p w14:paraId="1131FF6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0+324.82</w:t>
            </w:r>
          </w:p>
        </w:tc>
        <w:tc>
          <w:tcPr>
            <w:tcW w:w="1320" w:type="dxa"/>
            <w:tcBorders>
              <w:top w:val="nil"/>
            </w:tcBorders>
            <w:shd w:val="clear" w:color="auto" w:fill="auto"/>
            <w:noWrap/>
            <w:vAlign w:val="center"/>
            <w:hideMark/>
          </w:tcPr>
          <w:p w14:paraId="4620339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5C67F68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7.8</w:t>
            </w:r>
          </w:p>
        </w:tc>
        <w:tc>
          <w:tcPr>
            <w:tcW w:w="1681" w:type="dxa"/>
            <w:tcBorders>
              <w:top w:val="nil"/>
            </w:tcBorders>
            <w:shd w:val="clear" w:color="auto" w:fill="auto"/>
            <w:noWrap/>
            <w:vAlign w:val="center"/>
            <w:hideMark/>
          </w:tcPr>
          <w:p w14:paraId="1B698E9C"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43B253E1" w14:textId="77777777" w:rsidTr="007676E9">
        <w:trPr>
          <w:trHeight w:val="300"/>
          <w:jc w:val="center"/>
        </w:trPr>
        <w:tc>
          <w:tcPr>
            <w:tcW w:w="1200" w:type="dxa"/>
            <w:tcBorders>
              <w:top w:val="nil"/>
            </w:tcBorders>
            <w:shd w:val="clear" w:color="auto" w:fill="auto"/>
            <w:noWrap/>
            <w:vAlign w:val="center"/>
            <w:hideMark/>
          </w:tcPr>
          <w:p w14:paraId="37D3A5D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w:t>
            </w:r>
          </w:p>
        </w:tc>
        <w:tc>
          <w:tcPr>
            <w:tcW w:w="1200" w:type="dxa"/>
            <w:tcBorders>
              <w:top w:val="nil"/>
            </w:tcBorders>
            <w:shd w:val="clear" w:color="auto" w:fill="auto"/>
            <w:noWrap/>
            <w:vAlign w:val="center"/>
            <w:hideMark/>
          </w:tcPr>
          <w:p w14:paraId="4D8EF50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0+421.77</w:t>
            </w:r>
          </w:p>
        </w:tc>
        <w:tc>
          <w:tcPr>
            <w:tcW w:w="1320" w:type="dxa"/>
            <w:tcBorders>
              <w:top w:val="nil"/>
            </w:tcBorders>
            <w:shd w:val="clear" w:color="auto" w:fill="auto"/>
            <w:noWrap/>
            <w:vAlign w:val="center"/>
            <w:hideMark/>
          </w:tcPr>
          <w:p w14:paraId="005B4DB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49C1FB9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7.8</w:t>
            </w:r>
          </w:p>
        </w:tc>
        <w:tc>
          <w:tcPr>
            <w:tcW w:w="1681" w:type="dxa"/>
            <w:tcBorders>
              <w:top w:val="nil"/>
            </w:tcBorders>
            <w:shd w:val="clear" w:color="auto" w:fill="auto"/>
            <w:noWrap/>
            <w:vAlign w:val="center"/>
            <w:hideMark/>
          </w:tcPr>
          <w:p w14:paraId="31DE9978"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46FEAE98" w14:textId="77777777" w:rsidTr="007676E9">
        <w:trPr>
          <w:trHeight w:val="300"/>
          <w:jc w:val="center"/>
        </w:trPr>
        <w:tc>
          <w:tcPr>
            <w:tcW w:w="1200" w:type="dxa"/>
            <w:tcBorders>
              <w:top w:val="nil"/>
            </w:tcBorders>
            <w:shd w:val="clear" w:color="auto" w:fill="auto"/>
            <w:noWrap/>
            <w:vAlign w:val="center"/>
            <w:hideMark/>
          </w:tcPr>
          <w:p w14:paraId="2B48BCE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w:t>
            </w:r>
          </w:p>
        </w:tc>
        <w:tc>
          <w:tcPr>
            <w:tcW w:w="1200" w:type="dxa"/>
            <w:tcBorders>
              <w:top w:val="nil"/>
            </w:tcBorders>
            <w:shd w:val="clear" w:color="auto" w:fill="auto"/>
            <w:noWrap/>
            <w:vAlign w:val="center"/>
            <w:hideMark/>
          </w:tcPr>
          <w:p w14:paraId="20848FF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0+508.96</w:t>
            </w:r>
          </w:p>
        </w:tc>
        <w:tc>
          <w:tcPr>
            <w:tcW w:w="1320" w:type="dxa"/>
            <w:tcBorders>
              <w:top w:val="nil"/>
            </w:tcBorders>
            <w:shd w:val="clear" w:color="auto" w:fill="auto"/>
            <w:noWrap/>
            <w:vAlign w:val="center"/>
            <w:hideMark/>
          </w:tcPr>
          <w:p w14:paraId="1892BAB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5012A24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7.9</w:t>
            </w:r>
          </w:p>
        </w:tc>
        <w:tc>
          <w:tcPr>
            <w:tcW w:w="1681" w:type="dxa"/>
            <w:tcBorders>
              <w:top w:val="nil"/>
            </w:tcBorders>
            <w:shd w:val="clear" w:color="auto" w:fill="auto"/>
            <w:noWrap/>
            <w:vAlign w:val="center"/>
            <w:hideMark/>
          </w:tcPr>
          <w:p w14:paraId="75E756E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4422937" w14:textId="77777777" w:rsidTr="007676E9">
        <w:trPr>
          <w:trHeight w:val="300"/>
          <w:jc w:val="center"/>
        </w:trPr>
        <w:tc>
          <w:tcPr>
            <w:tcW w:w="1200" w:type="dxa"/>
            <w:tcBorders>
              <w:top w:val="nil"/>
            </w:tcBorders>
            <w:shd w:val="clear" w:color="auto" w:fill="auto"/>
            <w:noWrap/>
            <w:vAlign w:val="center"/>
            <w:hideMark/>
          </w:tcPr>
          <w:p w14:paraId="337CD7A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w:t>
            </w:r>
          </w:p>
        </w:tc>
        <w:tc>
          <w:tcPr>
            <w:tcW w:w="1200" w:type="dxa"/>
            <w:tcBorders>
              <w:top w:val="nil"/>
            </w:tcBorders>
            <w:shd w:val="clear" w:color="auto" w:fill="auto"/>
            <w:noWrap/>
            <w:vAlign w:val="center"/>
            <w:hideMark/>
          </w:tcPr>
          <w:p w14:paraId="576A2B1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0+572.15</w:t>
            </w:r>
          </w:p>
        </w:tc>
        <w:tc>
          <w:tcPr>
            <w:tcW w:w="1320" w:type="dxa"/>
            <w:tcBorders>
              <w:top w:val="nil"/>
            </w:tcBorders>
            <w:shd w:val="clear" w:color="auto" w:fill="auto"/>
            <w:noWrap/>
            <w:vAlign w:val="center"/>
            <w:hideMark/>
          </w:tcPr>
          <w:p w14:paraId="1F03C9C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14.00</w:t>
            </w:r>
          </w:p>
        </w:tc>
        <w:tc>
          <w:tcPr>
            <w:tcW w:w="1540" w:type="dxa"/>
            <w:tcBorders>
              <w:top w:val="nil"/>
            </w:tcBorders>
            <w:shd w:val="clear" w:color="auto" w:fill="auto"/>
            <w:noWrap/>
            <w:vAlign w:val="center"/>
            <w:hideMark/>
          </w:tcPr>
          <w:p w14:paraId="6F60A88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5.1</w:t>
            </w:r>
          </w:p>
        </w:tc>
        <w:tc>
          <w:tcPr>
            <w:tcW w:w="1681" w:type="dxa"/>
            <w:tcBorders>
              <w:top w:val="nil"/>
            </w:tcBorders>
            <w:shd w:val="clear" w:color="auto" w:fill="auto"/>
            <w:noWrap/>
            <w:vAlign w:val="center"/>
            <w:hideMark/>
          </w:tcPr>
          <w:p w14:paraId="6A2DA5E5"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58BC1A69" w14:textId="77777777" w:rsidTr="007676E9">
        <w:trPr>
          <w:trHeight w:val="300"/>
          <w:jc w:val="center"/>
        </w:trPr>
        <w:tc>
          <w:tcPr>
            <w:tcW w:w="1200" w:type="dxa"/>
            <w:tcBorders>
              <w:top w:val="nil"/>
            </w:tcBorders>
            <w:shd w:val="clear" w:color="auto" w:fill="auto"/>
            <w:noWrap/>
            <w:vAlign w:val="center"/>
            <w:hideMark/>
          </w:tcPr>
          <w:p w14:paraId="293419D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w:t>
            </w:r>
          </w:p>
        </w:tc>
        <w:tc>
          <w:tcPr>
            <w:tcW w:w="1200" w:type="dxa"/>
            <w:tcBorders>
              <w:top w:val="nil"/>
            </w:tcBorders>
            <w:shd w:val="clear" w:color="auto" w:fill="auto"/>
            <w:noWrap/>
            <w:vAlign w:val="center"/>
            <w:hideMark/>
          </w:tcPr>
          <w:p w14:paraId="4ECF441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0+693.98</w:t>
            </w:r>
          </w:p>
        </w:tc>
        <w:tc>
          <w:tcPr>
            <w:tcW w:w="1320" w:type="dxa"/>
            <w:tcBorders>
              <w:top w:val="nil"/>
            </w:tcBorders>
            <w:shd w:val="clear" w:color="auto" w:fill="auto"/>
            <w:noWrap/>
            <w:vAlign w:val="center"/>
            <w:hideMark/>
          </w:tcPr>
          <w:p w14:paraId="0072EB3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9.00</w:t>
            </w:r>
          </w:p>
        </w:tc>
        <w:tc>
          <w:tcPr>
            <w:tcW w:w="1540" w:type="dxa"/>
            <w:tcBorders>
              <w:top w:val="nil"/>
            </w:tcBorders>
            <w:shd w:val="clear" w:color="auto" w:fill="auto"/>
            <w:noWrap/>
            <w:vAlign w:val="center"/>
            <w:hideMark/>
          </w:tcPr>
          <w:p w14:paraId="53B54DF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5.1</w:t>
            </w:r>
          </w:p>
        </w:tc>
        <w:tc>
          <w:tcPr>
            <w:tcW w:w="1681" w:type="dxa"/>
            <w:tcBorders>
              <w:top w:val="nil"/>
            </w:tcBorders>
            <w:shd w:val="clear" w:color="auto" w:fill="auto"/>
            <w:noWrap/>
            <w:vAlign w:val="center"/>
            <w:hideMark/>
          </w:tcPr>
          <w:p w14:paraId="6D7C685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46B90B21" w14:textId="77777777" w:rsidTr="007676E9">
        <w:trPr>
          <w:trHeight w:val="300"/>
          <w:jc w:val="center"/>
        </w:trPr>
        <w:tc>
          <w:tcPr>
            <w:tcW w:w="1200" w:type="dxa"/>
            <w:tcBorders>
              <w:top w:val="nil"/>
            </w:tcBorders>
            <w:shd w:val="clear" w:color="auto" w:fill="auto"/>
            <w:noWrap/>
            <w:vAlign w:val="center"/>
            <w:hideMark/>
          </w:tcPr>
          <w:p w14:paraId="434E268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w:t>
            </w:r>
          </w:p>
        </w:tc>
        <w:tc>
          <w:tcPr>
            <w:tcW w:w="1200" w:type="dxa"/>
            <w:tcBorders>
              <w:top w:val="nil"/>
            </w:tcBorders>
            <w:shd w:val="clear" w:color="auto" w:fill="auto"/>
            <w:noWrap/>
            <w:vAlign w:val="center"/>
            <w:hideMark/>
          </w:tcPr>
          <w:p w14:paraId="2829EB7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0+875.95</w:t>
            </w:r>
          </w:p>
        </w:tc>
        <w:tc>
          <w:tcPr>
            <w:tcW w:w="1320" w:type="dxa"/>
            <w:tcBorders>
              <w:top w:val="nil"/>
            </w:tcBorders>
            <w:shd w:val="clear" w:color="auto" w:fill="auto"/>
            <w:noWrap/>
            <w:vAlign w:val="center"/>
            <w:hideMark/>
          </w:tcPr>
          <w:p w14:paraId="6B3AA11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tcBorders>
              <w:top w:val="nil"/>
            </w:tcBorders>
            <w:shd w:val="clear" w:color="auto" w:fill="auto"/>
            <w:noWrap/>
            <w:vAlign w:val="center"/>
            <w:hideMark/>
          </w:tcPr>
          <w:p w14:paraId="4344164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4.5</w:t>
            </w:r>
          </w:p>
        </w:tc>
        <w:tc>
          <w:tcPr>
            <w:tcW w:w="1681" w:type="dxa"/>
            <w:tcBorders>
              <w:top w:val="nil"/>
            </w:tcBorders>
            <w:shd w:val="clear" w:color="auto" w:fill="auto"/>
            <w:noWrap/>
            <w:vAlign w:val="center"/>
            <w:hideMark/>
          </w:tcPr>
          <w:p w14:paraId="261675F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0877F243" w14:textId="77777777" w:rsidTr="007676E9">
        <w:trPr>
          <w:trHeight w:val="300"/>
          <w:jc w:val="center"/>
        </w:trPr>
        <w:tc>
          <w:tcPr>
            <w:tcW w:w="1200" w:type="dxa"/>
            <w:tcBorders>
              <w:top w:val="nil"/>
            </w:tcBorders>
            <w:shd w:val="clear" w:color="auto" w:fill="auto"/>
            <w:noWrap/>
            <w:vAlign w:val="center"/>
            <w:hideMark/>
          </w:tcPr>
          <w:p w14:paraId="43ECCEE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w:t>
            </w:r>
          </w:p>
        </w:tc>
        <w:tc>
          <w:tcPr>
            <w:tcW w:w="1200" w:type="dxa"/>
            <w:tcBorders>
              <w:top w:val="nil"/>
            </w:tcBorders>
            <w:shd w:val="clear" w:color="auto" w:fill="auto"/>
            <w:noWrap/>
            <w:vAlign w:val="center"/>
            <w:hideMark/>
          </w:tcPr>
          <w:p w14:paraId="6EC931B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1+254.40</w:t>
            </w:r>
          </w:p>
        </w:tc>
        <w:tc>
          <w:tcPr>
            <w:tcW w:w="1320" w:type="dxa"/>
            <w:tcBorders>
              <w:top w:val="nil"/>
            </w:tcBorders>
            <w:shd w:val="clear" w:color="auto" w:fill="auto"/>
            <w:noWrap/>
            <w:vAlign w:val="center"/>
            <w:hideMark/>
          </w:tcPr>
          <w:p w14:paraId="3784A76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14.00</w:t>
            </w:r>
          </w:p>
        </w:tc>
        <w:tc>
          <w:tcPr>
            <w:tcW w:w="1540" w:type="dxa"/>
            <w:tcBorders>
              <w:top w:val="nil"/>
            </w:tcBorders>
            <w:shd w:val="clear" w:color="auto" w:fill="auto"/>
            <w:noWrap/>
            <w:vAlign w:val="center"/>
            <w:hideMark/>
          </w:tcPr>
          <w:p w14:paraId="7717BCC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6.7</w:t>
            </w:r>
          </w:p>
        </w:tc>
        <w:tc>
          <w:tcPr>
            <w:tcW w:w="1681" w:type="dxa"/>
            <w:tcBorders>
              <w:top w:val="nil"/>
            </w:tcBorders>
            <w:shd w:val="clear" w:color="auto" w:fill="auto"/>
            <w:noWrap/>
            <w:vAlign w:val="center"/>
            <w:hideMark/>
          </w:tcPr>
          <w:p w14:paraId="64B17F92"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3F0BFD6F" w14:textId="77777777" w:rsidTr="007676E9">
        <w:trPr>
          <w:trHeight w:val="300"/>
          <w:jc w:val="center"/>
        </w:trPr>
        <w:tc>
          <w:tcPr>
            <w:tcW w:w="1200" w:type="dxa"/>
            <w:tcBorders>
              <w:top w:val="nil"/>
            </w:tcBorders>
            <w:shd w:val="clear" w:color="auto" w:fill="auto"/>
            <w:noWrap/>
            <w:vAlign w:val="center"/>
            <w:hideMark/>
          </w:tcPr>
          <w:p w14:paraId="7C95AF3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w:t>
            </w:r>
          </w:p>
        </w:tc>
        <w:tc>
          <w:tcPr>
            <w:tcW w:w="1200" w:type="dxa"/>
            <w:tcBorders>
              <w:top w:val="nil"/>
            </w:tcBorders>
            <w:shd w:val="clear" w:color="auto" w:fill="auto"/>
            <w:noWrap/>
            <w:vAlign w:val="center"/>
            <w:hideMark/>
          </w:tcPr>
          <w:p w14:paraId="157061C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1+358.74</w:t>
            </w:r>
          </w:p>
        </w:tc>
        <w:tc>
          <w:tcPr>
            <w:tcW w:w="1320" w:type="dxa"/>
            <w:tcBorders>
              <w:top w:val="nil"/>
            </w:tcBorders>
            <w:shd w:val="clear" w:color="auto" w:fill="auto"/>
            <w:noWrap/>
            <w:vAlign w:val="center"/>
            <w:hideMark/>
          </w:tcPr>
          <w:p w14:paraId="1364903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9.00</w:t>
            </w:r>
          </w:p>
        </w:tc>
        <w:tc>
          <w:tcPr>
            <w:tcW w:w="1540" w:type="dxa"/>
            <w:tcBorders>
              <w:top w:val="nil"/>
            </w:tcBorders>
            <w:shd w:val="clear" w:color="auto" w:fill="auto"/>
            <w:noWrap/>
            <w:vAlign w:val="center"/>
            <w:hideMark/>
          </w:tcPr>
          <w:p w14:paraId="13FDAEA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06211AC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3336F056" w14:textId="77777777" w:rsidTr="007676E9">
        <w:trPr>
          <w:trHeight w:val="300"/>
          <w:jc w:val="center"/>
        </w:trPr>
        <w:tc>
          <w:tcPr>
            <w:tcW w:w="1200" w:type="dxa"/>
            <w:tcBorders>
              <w:top w:val="nil"/>
            </w:tcBorders>
            <w:shd w:val="clear" w:color="auto" w:fill="auto"/>
            <w:noWrap/>
            <w:vAlign w:val="center"/>
            <w:hideMark/>
          </w:tcPr>
          <w:p w14:paraId="4A06625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w:t>
            </w:r>
          </w:p>
        </w:tc>
        <w:tc>
          <w:tcPr>
            <w:tcW w:w="1200" w:type="dxa"/>
            <w:tcBorders>
              <w:top w:val="nil"/>
            </w:tcBorders>
            <w:shd w:val="clear" w:color="auto" w:fill="auto"/>
            <w:noWrap/>
            <w:vAlign w:val="center"/>
            <w:hideMark/>
          </w:tcPr>
          <w:p w14:paraId="71F692D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1+516.32</w:t>
            </w:r>
          </w:p>
        </w:tc>
        <w:tc>
          <w:tcPr>
            <w:tcW w:w="1320" w:type="dxa"/>
            <w:tcBorders>
              <w:top w:val="nil"/>
            </w:tcBorders>
            <w:shd w:val="clear" w:color="auto" w:fill="auto"/>
            <w:noWrap/>
            <w:vAlign w:val="center"/>
            <w:hideMark/>
          </w:tcPr>
          <w:p w14:paraId="1B6C450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23A01DC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4.5</w:t>
            </w:r>
          </w:p>
        </w:tc>
        <w:tc>
          <w:tcPr>
            <w:tcW w:w="1681" w:type="dxa"/>
            <w:tcBorders>
              <w:top w:val="nil"/>
            </w:tcBorders>
            <w:shd w:val="clear" w:color="auto" w:fill="auto"/>
            <w:noWrap/>
            <w:vAlign w:val="center"/>
            <w:hideMark/>
          </w:tcPr>
          <w:p w14:paraId="50A3B3D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2844442A" w14:textId="77777777" w:rsidTr="007676E9">
        <w:trPr>
          <w:trHeight w:val="300"/>
          <w:jc w:val="center"/>
        </w:trPr>
        <w:tc>
          <w:tcPr>
            <w:tcW w:w="1200" w:type="dxa"/>
            <w:tcBorders>
              <w:top w:val="nil"/>
            </w:tcBorders>
            <w:shd w:val="clear" w:color="auto" w:fill="auto"/>
            <w:noWrap/>
            <w:vAlign w:val="center"/>
            <w:hideMark/>
          </w:tcPr>
          <w:p w14:paraId="5DAED3A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w:t>
            </w:r>
          </w:p>
        </w:tc>
        <w:tc>
          <w:tcPr>
            <w:tcW w:w="1200" w:type="dxa"/>
            <w:tcBorders>
              <w:top w:val="nil"/>
            </w:tcBorders>
            <w:shd w:val="clear" w:color="auto" w:fill="auto"/>
            <w:noWrap/>
            <w:vAlign w:val="center"/>
            <w:hideMark/>
          </w:tcPr>
          <w:p w14:paraId="16FB9C2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1+675.04</w:t>
            </w:r>
          </w:p>
        </w:tc>
        <w:tc>
          <w:tcPr>
            <w:tcW w:w="1320" w:type="dxa"/>
            <w:tcBorders>
              <w:top w:val="nil"/>
            </w:tcBorders>
            <w:shd w:val="clear" w:color="auto" w:fill="auto"/>
            <w:noWrap/>
            <w:vAlign w:val="center"/>
            <w:hideMark/>
          </w:tcPr>
          <w:p w14:paraId="4DA1FA6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14.00</w:t>
            </w:r>
          </w:p>
        </w:tc>
        <w:tc>
          <w:tcPr>
            <w:tcW w:w="1540" w:type="dxa"/>
            <w:tcBorders>
              <w:top w:val="nil"/>
            </w:tcBorders>
            <w:shd w:val="clear" w:color="auto" w:fill="auto"/>
            <w:noWrap/>
            <w:vAlign w:val="center"/>
            <w:hideMark/>
          </w:tcPr>
          <w:p w14:paraId="5A11104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5BAA1DC0"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53BCE7FB" w14:textId="77777777" w:rsidTr="007676E9">
        <w:trPr>
          <w:trHeight w:val="300"/>
          <w:jc w:val="center"/>
        </w:trPr>
        <w:tc>
          <w:tcPr>
            <w:tcW w:w="1200" w:type="dxa"/>
            <w:tcBorders>
              <w:top w:val="nil"/>
            </w:tcBorders>
            <w:shd w:val="clear" w:color="auto" w:fill="auto"/>
            <w:noWrap/>
            <w:vAlign w:val="center"/>
            <w:hideMark/>
          </w:tcPr>
          <w:p w14:paraId="5DF7CAE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C11</w:t>
            </w:r>
          </w:p>
        </w:tc>
        <w:tc>
          <w:tcPr>
            <w:tcW w:w="1200" w:type="dxa"/>
            <w:tcBorders>
              <w:top w:val="nil"/>
            </w:tcBorders>
            <w:shd w:val="clear" w:color="auto" w:fill="auto"/>
            <w:noWrap/>
            <w:vAlign w:val="center"/>
            <w:hideMark/>
          </w:tcPr>
          <w:p w14:paraId="06311E3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1+953.90</w:t>
            </w:r>
          </w:p>
        </w:tc>
        <w:tc>
          <w:tcPr>
            <w:tcW w:w="1320" w:type="dxa"/>
            <w:tcBorders>
              <w:top w:val="nil"/>
            </w:tcBorders>
            <w:shd w:val="clear" w:color="auto" w:fill="auto"/>
            <w:noWrap/>
            <w:vAlign w:val="center"/>
            <w:hideMark/>
          </w:tcPr>
          <w:p w14:paraId="2560492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3.00</w:t>
            </w:r>
          </w:p>
        </w:tc>
        <w:tc>
          <w:tcPr>
            <w:tcW w:w="1540" w:type="dxa"/>
            <w:tcBorders>
              <w:top w:val="nil"/>
            </w:tcBorders>
            <w:shd w:val="clear" w:color="auto" w:fill="auto"/>
            <w:noWrap/>
            <w:vAlign w:val="center"/>
            <w:hideMark/>
          </w:tcPr>
          <w:p w14:paraId="79E3CAC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7.6</w:t>
            </w:r>
          </w:p>
        </w:tc>
        <w:tc>
          <w:tcPr>
            <w:tcW w:w="1681" w:type="dxa"/>
            <w:tcBorders>
              <w:top w:val="nil"/>
            </w:tcBorders>
            <w:shd w:val="clear" w:color="auto" w:fill="auto"/>
            <w:noWrap/>
            <w:vAlign w:val="center"/>
            <w:hideMark/>
          </w:tcPr>
          <w:p w14:paraId="32E69A5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BCFB64F" w14:textId="77777777" w:rsidTr="007676E9">
        <w:trPr>
          <w:trHeight w:val="300"/>
          <w:jc w:val="center"/>
        </w:trPr>
        <w:tc>
          <w:tcPr>
            <w:tcW w:w="1200" w:type="dxa"/>
            <w:tcBorders>
              <w:top w:val="nil"/>
            </w:tcBorders>
            <w:shd w:val="clear" w:color="auto" w:fill="auto"/>
            <w:noWrap/>
            <w:vAlign w:val="center"/>
            <w:hideMark/>
          </w:tcPr>
          <w:p w14:paraId="111C6E3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C12</w:t>
            </w:r>
          </w:p>
        </w:tc>
        <w:tc>
          <w:tcPr>
            <w:tcW w:w="1200" w:type="dxa"/>
            <w:tcBorders>
              <w:top w:val="nil"/>
            </w:tcBorders>
            <w:shd w:val="clear" w:color="auto" w:fill="auto"/>
            <w:noWrap/>
            <w:vAlign w:val="center"/>
            <w:hideMark/>
          </w:tcPr>
          <w:p w14:paraId="0ABDDCC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2+103.27</w:t>
            </w:r>
          </w:p>
        </w:tc>
        <w:tc>
          <w:tcPr>
            <w:tcW w:w="1320" w:type="dxa"/>
            <w:tcBorders>
              <w:top w:val="nil"/>
            </w:tcBorders>
            <w:shd w:val="clear" w:color="auto" w:fill="auto"/>
            <w:noWrap/>
            <w:vAlign w:val="center"/>
            <w:hideMark/>
          </w:tcPr>
          <w:p w14:paraId="30CB5DC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04D8E6C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4.5</w:t>
            </w:r>
          </w:p>
        </w:tc>
        <w:tc>
          <w:tcPr>
            <w:tcW w:w="1681" w:type="dxa"/>
            <w:tcBorders>
              <w:top w:val="nil"/>
            </w:tcBorders>
            <w:shd w:val="clear" w:color="auto" w:fill="auto"/>
            <w:noWrap/>
            <w:vAlign w:val="center"/>
            <w:hideMark/>
          </w:tcPr>
          <w:p w14:paraId="1019E0B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7E4CA6E0" w14:textId="77777777" w:rsidTr="007676E9">
        <w:trPr>
          <w:trHeight w:val="300"/>
          <w:jc w:val="center"/>
        </w:trPr>
        <w:tc>
          <w:tcPr>
            <w:tcW w:w="1200" w:type="dxa"/>
            <w:tcBorders>
              <w:top w:val="nil"/>
            </w:tcBorders>
            <w:shd w:val="clear" w:color="auto" w:fill="auto"/>
            <w:noWrap/>
            <w:vAlign w:val="center"/>
            <w:hideMark/>
          </w:tcPr>
          <w:p w14:paraId="7A91D40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C13</w:t>
            </w:r>
          </w:p>
        </w:tc>
        <w:tc>
          <w:tcPr>
            <w:tcW w:w="1200" w:type="dxa"/>
            <w:tcBorders>
              <w:top w:val="nil"/>
            </w:tcBorders>
            <w:shd w:val="clear" w:color="auto" w:fill="auto"/>
            <w:noWrap/>
            <w:vAlign w:val="center"/>
            <w:hideMark/>
          </w:tcPr>
          <w:p w14:paraId="477F2C5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2+212.52</w:t>
            </w:r>
          </w:p>
        </w:tc>
        <w:tc>
          <w:tcPr>
            <w:tcW w:w="1320" w:type="dxa"/>
            <w:tcBorders>
              <w:top w:val="nil"/>
            </w:tcBorders>
            <w:shd w:val="clear" w:color="auto" w:fill="auto"/>
            <w:noWrap/>
            <w:vAlign w:val="center"/>
            <w:hideMark/>
          </w:tcPr>
          <w:p w14:paraId="74D5CB5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3.00</w:t>
            </w:r>
          </w:p>
        </w:tc>
        <w:tc>
          <w:tcPr>
            <w:tcW w:w="1540" w:type="dxa"/>
            <w:tcBorders>
              <w:top w:val="nil"/>
            </w:tcBorders>
            <w:shd w:val="clear" w:color="auto" w:fill="auto"/>
            <w:noWrap/>
            <w:vAlign w:val="center"/>
            <w:hideMark/>
          </w:tcPr>
          <w:p w14:paraId="48E5D2F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33DB475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FB7B926" w14:textId="77777777" w:rsidTr="007676E9">
        <w:trPr>
          <w:trHeight w:val="300"/>
          <w:jc w:val="center"/>
        </w:trPr>
        <w:tc>
          <w:tcPr>
            <w:tcW w:w="1200" w:type="dxa"/>
            <w:tcBorders>
              <w:top w:val="nil"/>
            </w:tcBorders>
            <w:shd w:val="clear" w:color="auto" w:fill="auto"/>
            <w:noWrap/>
            <w:vAlign w:val="center"/>
            <w:hideMark/>
          </w:tcPr>
          <w:p w14:paraId="5DAACA2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C14</w:t>
            </w:r>
          </w:p>
        </w:tc>
        <w:tc>
          <w:tcPr>
            <w:tcW w:w="1200" w:type="dxa"/>
            <w:tcBorders>
              <w:top w:val="nil"/>
            </w:tcBorders>
            <w:shd w:val="clear" w:color="auto" w:fill="auto"/>
            <w:noWrap/>
            <w:vAlign w:val="center"/>
            <w:hideMark/>
          </w:tcPr>
          <w:p w14:paraId="7C19E77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2+330.80</w:t>
            </w:r>
          </w:p>
        </w:tc>
        <w:tc>
          <w:tcPr>
            <w:tcW w:w="1320" w:type="dxa"/>
            <w:tcBorders>
              <w:top w:val="nil"/>
            </w:tcBorders>
            <w:shd w:val="clear" w:color="auto" w:fill="auto"/>
            <w:noWrap/>
            <w:vAlign w:val="center"/>
            <w:hideMark/>
          </w:tcPr>
          <w:p w14:paraId="08D2EF3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1F30096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10E51733"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5E5EE002" w14:textId="77777777" w:rsidTr="007676E9">
        <w:trPr>
          <w:trHeight w:val="300"/>
          <w:jc w:val="center"/>
        </w:trPr>
        <w:tc>
          <w:tcPr>
            <w:tcW w:w="1200" w:type="dxa"/>
            <w:tcBorders>
              <w:top w:val="nil"/>
            </w:tcBorders>
            <w:shd w:val="clear" w:color="auto" w:fill="auto"/>
            <w:noWrap/>
            <w:vAlign w:val="center"/>
            <w:hideMark/>
          </w:tcPr>
          <w:p w14:paraId="0646B46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C15</w:t>
            </w:r>
          </w:p>
        </w:tc>
        <w:tc>
          <w:tcPr>
            <w:tcW w:w="1200" w:type="dxa"/>
            <w:tcBorders>
              <w:top w:val="nil"/>
            </w:tcBorders>
            <w:shd w:val="clear" w:color="auto" w:fill="auto"/>
            <w:noWrap/>
            <w:vAlign w:val="center"/>
            <w:hideMark/>
          </w:tcPr>
          <w:p w14:paraId="6184C0B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2+433.71</w:t>
            </w:r>
          </w:p>
        </w:tc>
        <w:tc>
          <w:tcPr>
            <w:tcW w:w="1320" w:type="dxa"/>
            <w:tcBorders>
              <w:top w:val="nil"/>
            </w:tcBorders>
            <w:shd w:val="clear" w:color="auto" w:fill="auto"/>
            <w:noWrap/>
            <w:vAlign w:val="center"/>
            <w:hideMark/>
          </w:tcPr>
          <w:p w14:paraId="3CE1333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14.00</w:t>
            </w:r>
          </w:p>
        </w:tc>
        <w:tc>
          <w:tcPr>
            <w:tcW w:w="1540" w:type="dxa"/>
            <w:tcBorders>
              <w:top w:val="nil"/>
            </w:tcBorders>
            <w:shd w:val="clear" w:color="auto" w:fill="auto"/>
            <w:noWrap/>
            <w:vAlign w:val="center"/>
            <w:hideMark/>
          </w:tcPr>
          <w:p w14:paraId="2677D5C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5E50D742"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4EE963C3" w14:textId="77777777" w:rsidTr="007676E9">
        <w:trPr>
          <w:trHeight w:val="300"/>
          <w:jc w:val="center"/>
        </w:trPr>
        <w:tc>
          <w:tcPr>
            <w:tcW w:w="1200" w:type="dxa"/>
            <w:tcBorders>
              <w:top w:val="nil"/>
            </w:tcBorders>
            <w:shd w:val="clear" w:color="auto" w:fill="auto"/>
            <w:noWrap/>
            <w:vAlign w:val="center"/>
            <w:hideMark/>
          </w:tcPr>
          <w:p w14:paraId="78C48F2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C16</w:t>
            </w:r>
          </w:p>
        </w:tc>
        <w:tc>
          <w:tcPr>
            <w:tcW w:w="1200" w:type="dxa"/>
            <w:tcBorders>
              <w:top w:val="nil"/>
            </w:tcBorders>
            <w:shd w:val="clear" w:color="auto" w:fill="auto"/>
            <w:noWrap/>
            <w:vAlign w:val="center"/>
            <w:hideMark/>
          </w:tcPr>
          <w:p w14:paraId="27B5CB7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2+493.28</w:t>
            </w:r>
          </w:p>
        </w:tc>
        <w:tc>
          <w:tcPr>
            <w:tcW w:w="1320" w:type="dxa"/>
            <w:tcBorders>
              <w:top w:val="nil"/>
            </w:tcBorders>
            <w:shd w:val="clear" w:color="auto" w:fill="auto"/>
            <w:noWrap/>
            <w:vAlign w:val="center"/>
            <w:hideMark/>
          </w:tcPr>
          <w:p w14:paraId="044BD33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6BF30B9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7.9</w:t>
            </w:r>
          </w:p>
        </w:tc>
        <w:tc>
          <w:tcPr>
            <w:tcW w:w="1681" w:type="dxa"/>
            <w:tcBorders>
              <w:top w:val="nil"/>
            </w:tcBorders>
            <w:shd w:val="clear" w:color="auto" w:fill="auto"/>
            <w:noWrap/>
            <w:vAlign w:val="center"/>
            <w:hideMark/>
          </w:tcPr>
          <w:p w14:paraId="6611AB66"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6EC3AD4B" w14:textId="77777777" w:rsidTr="007676E9">
        <w:trPr>
          <w:trHeight w:val="300"/>
          <w:jc w:val="center"/>
        </w:trPr>
        <w:tc>
          <w:tcPr>
            <w:tcW w:w="1200" w:type="dxa"/>
            <w:tcBorders>
              <w:top w:val="nil"/>
            </w:tcBorders>
            <w:shd w:val="clear" w:color="auto" w:fill="auto"/>
            <w:noWrap/>
            <w:vAlign w:val="center"/>
            <w:hideMark/>
          </w:tcPr>
          <w:p w14:paraId="6AA5056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C17</w:t>
            </w:r>
          </w:p>
        </w:tc>
        <w:tc>
          <w:tcPr>
            <w:tcW w:w="1200" w:type="dxa"/>
            <w:tcBorders>
              <w:top w:val="nil"/>
            </w:tcBorders>
            <w:shd w:val="clear" w:color="auto" w:fill="auto"/>
            <w:noWrap/>
            <w:vAlign w:val="center"/>
            <w:hideMark/>
          </w:tcPr>
          <w:p w14:paraId="57CD514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2+552.38</w:t>
            </w:r>
          </w:p>
        </w:tc>
        <w:tc>
          <w:tcPr>
            <w:tcW w:w="1320" w:type="dxa"/>
            <w:tcBorders>
              <w:top w:val="nil"/>
            </w:tcBorders>
            <w:shd w:val="clear" w:color="auto" w:fill="auto"/>
            <w:noWrap/>
            <w:vAlign w:val="center"/>
            <w:hideMark/>
          </w:tcPr>
          <w:p w14:paraId="7AB308B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4162807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6.2</w:t>
            </w:r>
          </w:p>
        </w:tc>
        <w:tc>
          <w:tcPr>
            <w:tcW w:w="1681" w:type="dxa"/>
            <w:tcBorders>
              <w:top w:val="nil"/>
            </w:tcBorders>
            <w:shd w:val="clear" w:color="auto" w:fill="auto"/>
            <w:noWrap/>
            <w:vAlign w:val="center"/>
            <w:hideMark/>
          </w:tcPr>
          <w:p w14:paraId="7AE643C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C95F286" w14:textId="77777777" w:rsidTr="007676E9">
        <w:trPr>
          <w:trHeight w:val="300"/>
          <w:jc w:val="center"/>
        </w:trPr>
        <w:tc>
          <w:tcPr>
            <w:tcW w:w="1200" w:type="dxa"/>
            <w:tcBorders>
              <w:top w:val="nil"/>
            </w:tcBorders>
            <w:shd w:val="clear" w:color="auto" w:fill="auto"/>
            <w:noWrap/>
            <w:vAlign w:val="center"/>
            <w:hideMark/>
          </w:tcPr>
          <w:p w14:paraId="63DBFB7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C18</w:t>
            </w:r>
          </w:p>
        </w:tc>
        <w:tc>
          <w:tcPr>
            <w:tcW w:w="1200" w:type="dxa"/>
            <w:tcBorders>
              <w:top w:val="nil"/>
            </w:tcBorders>
            <w:shd w:val="clear" w:color="auto" w:fill="auto"/>
            <w:noWrap/>
            <w:vAlign w:val="center"/>
            <w:hideMark/>
          </w:tcPr>
          <w:p w14:paraId="094B3A1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2+752.15</w:t>
            </w:r>
          </w:p>
        </w:tc>
        <w:tc>
          <w:tcPr>
            <w:tcW w:w="1320" w:type="dxa"/>
            <w:tcBorders>
              <w:top w:val="nil"/>
            </w:tcBorders>
            <w:shd w:val="clear" w:color="auto" w:fill="auto"/>
            <w:noWrap/>
            <w:vAlign w:val="center"/>
            <w:hideMark/>
          </w:tcPr>
          <w:p w14:paraId="26000B6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6AC224B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7.6</w:t>
            </w:r>
          </w:p>
        </w:tc>
        <w:tc>
          <w:tcPr>
            <w:tcW w:w="1681" w:type="dxa"/>
            <w:tcBorders>
              <w:top w:val="nil"/>
            </w:tcBorders>
            <w:shd w:val="clear" w:color="auto" w:fill="auto"/>
            <w:noWrap/>
            <w:vAlign w:val="center"/>
            <w:hideMark/>
          </w:tcPr>
          <w:p w14:paraId="35085AF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02269C4" w14:textId="77777777" w:rsidTr="007676E9">
        <w:trPr>
          <w:trHeight w:val="300"/>
          <w:jc w:val="center"/>
        </w:trPr>
        <w:tc>
          <w:tcPr>
            <w:tcW w:w="1200" w:type="dxa"/>
            <w:tcBorders>
              <w:top w:val="nil"/>
            </w:tcBorders>
            <w:shd w:val="clear" w:color="auto" w:fill="auto"/>
            <w:noWrap/>
            <w:vAlign w:val="center"/>
            <w:hideMark/>
          </w:tcPr>
          <w:p w14:paraId="3F85B4C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C19</w:t>
            </w:r>
          </w:p>
        </w:tc>
        <w:tc>
          <w:tcPr>
            <w:tcW w:w="1200" w:type="dxa"/>
            <w:tcBorders>
              <w:top w:val="nil"/>
            </w:tcBorders>
            <w:shd w:val="clear" w:color="auto" w:fill="auto"/>
            <w:noWrap/>
            <w:vAlign w:val="center"/>
            <w:hideMark/>
          </w:tcPr>
          <w:p w14:paraId="077515A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2+848.95</w:t>
            </w:r>
          </w:p>
        </w:tc>
        <w:tc>
          <w:tcPr>
            <w:tcW w:w="1320" w:type="dxa"/>
            <w:tcBorders>
              <w:top w:val="nil"/>
            </w:tcBorders>
            <w:shd w:val="clear" w:color="auto" w:fill="auto"/>
            <w:noWrap/>
            <w:vAlign w:val="center"/>
            <w:hideMark/>
          </w:tcPr>
          <w:p w14:paraId="31CD707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315FED7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48264B4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A3B102B" w14:textId="77777777" w:rsidTr="007676E9">
        <w:trPr>
          <w:trHeight w:val="300"/>
          <w:jc w:val="center"/>
        </w:trPr>
        <w:tc>
          <w:tcPr>
            <w:tcW w:w="1200" w:type="dxa"/>
            <w:tcBorders>
              <w:top w:val="nil"/>
            </w:tcBorders>
            <w:shd w:val="clear" w:color="auto" w:fill="auto"/>
            <w:noWrap/>
            <w:vAlign w:val="center"/>
            <w:hideMark/>
          </w:tcPr>
          <w:p w14:paraId="4340338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C20</w:t>
            </w:r>
          </w:p>
        </w:tc>
        <w:tc>
          <w:tcPr>
            <w:tcW w:w="1200" w:type="dxa"/>
            <w:tcBorders>
              <w:top w:val="nil"/>
            </w:tcBorders>
            <w:shd w:val="clear" w:color="auto" w:fill="auto"/>
            <w:noWrap/>
            <w:vAlign w:val="center"/>
            <w:hideMark/>
          </w:tcPr>
          <w:p w14:paraId="1106C70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3+386.51</w:t>
            </w:r>
          </w:p>
        </w:tc>
        <w:tc>
          <w:tcPr>
            <w:tcW w:w="1320" w:type="dxa"/>
            <w:tcBorders>
              <w:top w:val="nil"/>
            </w:tcBorders>
            <w:shd w:val="clear" w:color="auto" w:fill="auto"/>
            <w:noWrap/>
            <w:vAlign w:val="center"/>
            <w:hideMark/>
          </w:tcPr>
          <w:p w14:paraId="4C0D08E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2B1AEE0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4329EB7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74A50C53" w14:textId="77777777" w:rsidTr="007676E9">
        <w:trPr>
          <w:trHeight w:val="300"/>
          <w:jc w:val="center"/>
        </w:trPr>
        <w:tc>
          <w:tcPr>
            <w:tcW w:w="1200" w:type="dxa"/>
            <w:tcBorders>
              <w:top w:val="nil"/>
            </w:tcBorders>
            <w:shd w:val="clear" w:color="auto" w:fill="auto"/>
            <w:noWrap/>
            <w:vAlign w:val="center"/>
            <w:hideMark/>
          </w:tcPr>
          <w:p w14:paraId="06E8169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C21</w:t>
            </w:r>
          </w:p>
        </w:tc>
        <w:tc>
          <w:tcPr>
            <w:tcW w:w="1200" w:type="dxa"/>
            <w:tcBorders>
              <w:top w:val="nil"/>
            </w:tcBorders>
            <w:shd w:val="clear" w:color="auto" w:fill="auto"/>
            <w:noWrap/>
            <w:vAlign w:val="center"/>
            <w:hideMark/>
          </w:tcPr>
          <w:p w14:paraId="10B777F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3+507.71</w:t>
            </w:r>
          </w:p>
        </w:tc>
        <w:tc>
          <w:tcPr>
            <w:tcW w:w="1320" w:type="dxa"/>
            <w:tcBorders>
              <w:top w:val="nil"/>
            </w:tcBorders>
            <w:shd w:val="clear" w:color="auto" w:fill="auto"/>
            <w:noWrap/>
            <w:vAlign w:val="center"/>
            <w:hideMark/>
          </w:tcPr>
          <w:p w14:paraId="698157A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220B97B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31C8850D"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426F97FC" w14:textId="77777777" w:rsidTr="007676E9">
        <w:trPr>
          <w:trHeight w:val="300"/>
          <w:jc w:val="center"/>
        </w:trPr>
        <w:tc>
          <w:tcPr>
            <w:tcW w:w="1200" w:type="dxa"/>
            <w:tcBorders>
              <w:top w:val="nil"/>
            </w:tcBorders>
            <w:shd w:val="clear" w:color="auto" w:fill="auto"/>
            <w:noWrap/>
            <w:vAlign w:val="center"/>
            <w:hideMark/>
          </w:tcPr>
          <w:p w14:paraId="7AD6CCB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C22</w:t>
            </w:r>
          </w:p>
        </w:tc>
        <w:tc>
          <w:tcPr>
            <w:tcW w:w="1200" w:type="dxa"/>
            <w:tcBorders>
              <w:top w:val="nil"/>
            </w:tcBorders>
            <w:shd w:val="clear" w:color="auto" w:fill="auto"/>
            <w:noWrap/>
            <w:vAlign w:val="center"/>
            <w:hideMark/>
          </w:tcPr>
          <w:p w14:paraId="1D78F01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3+635.10</w:t>
            </w:r>
          </w:p>
        </w:tc>
        <w:tc>
          <w:tcPr>
            <w:tcW w:w="1320" w:type="dxa"/>
            <w:tcBorders>
              <w:top w:val="nil"/>
            </w:tcBorders>
            <w:shd w:val="clear" w:color="auto" w:fill="auto"/>
            <w:noWrap/>
            <w:vAlign w:val="center"/>
            <w:hideMark/>
          </w:tcPr>
          <w:p w14:paraId="439F40D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4F87C24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7.8</w:t>
            </w:r>
          </w:p>
        </w:tc>
        <w:tc>
          <w:tcPr>
            <w:tcW w:w="1681" w:type="dxa"/>
            <w:tcBorders>
              <w:top w:val="nil"/>
            </w:tcBorders>
            <w:shd w:val="clear" w:color="auto" w:fill="auto"/>
            <w:noWrap/>
            <w:vAlign w:val="center"/>
            <w:hideMark/>
          </w:tcPr>
          <w:p w14:paraId="263460BA"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126110A5" w14:textId="77777777" w:rsidTr="007676E9">
        <w:trPr>
          <w:trHeight w:val="300"/>
          <w:jc w:val="center"/>
        </w:trPr>
        <w:tc>
          <w:tcPr>
            <w:tcW w:w="1200" w:type="dxa"/>
            <w:tcBorders>
              <w:top w:val="nil"/>
            </w:tcBorders>
            <w:shd w:val="clear" w:color="auto" w:fill="auto"/>
            <w:noWrap/>
            <w:vAlign w:val="center"/>
            <w:hideMark/>
          </w:tcPr>
          <w:p w14:paraId="4E26854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C23</w:t>
            </w:r>
          </w:p>
        </w:tc>
        <w:tc>
          <w:tcPr>
            <w:tcW w:w="1200" w:type="dxa"/>
            <w:tcBorders>
              <w:top w:val="nil"/>
            </w:tcBorders>
            <w:shd w:val="clear" w:color="auto" w:fill="auto"/>
            <w:noWrap/>
            <w:vAlign w:val="center"/>
            <w:hideMark/>
          </w:tcPr>
          <w:p w14:paraId="36D3A96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3+726.07</w:t>
            </w:r>
          </w:p>
        </w:tc>
        <w:tc>
          <w:tcPr>
            <w:tcW w:w="1320" w:type="dxa"/>
            <w:tcBorders>
              <w:top w:val="nil"/>
            </w:tcBorders>
            <w:shd w:val="clear" w:color="auto" w:fill="auto"/>
            <w:noWrap/>
            <w:vAlign w:val="center"/>
            <w:hideMark/>
          </w:tcPr>
          <w:p w14:paraId="71164EC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7FD9D06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6.7</w:t>
            </w:r>
          </w:p>
        </w:tc>
        <w:tc>
          <w:tcPr>
            <w:tcW w:w="1681" w:type="dxa"/>
            <w:tcBorders>
              <w:top w:val="nil"/>
            </w:tcBorders>
            <w:shd w:val="clear" w:color="auto" w:fill="auto"/>
            <w:noWrap/>
            <w:vAlign w:val="center"/>
            <w:hideMark/>
          </w:tcPr>
          <w:p w14:paraId="621D1FF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53BC562" w14:textId="77777777" w:rsidTr="007676E9">
        <w:trPr>
          <w:trHeight w:val="300"/>
          <w:jc w:val="center"/>
        </w:trPr>
        <w:tc>
          <w:tcPr>
            <w:tcW w:w="1200" w:type="dxa"/>
            <w:tcBorders>
              <w:top w:val="nil"/>
            </w:tcBorders>
            <w:shd w:val="clear" w:color="auto" w:fill="auto"/>
            <w:noWrap/>
            <w:vAlign w:val="center"/>
            <w:hideMark/>
          </w:tcPr>
          <w:p w14:paraId="30C8345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C24</w:t>
            </w:r>
          </w:p>
        </w:tc>
        <w:tc>
          <w:tcPr>
            <w:tcW w:w="1200" w:type="dxa"/>
            <w:tcBorders>
              <w:top w:val="nil"/>
            </w:tcBorders>
            <w:shd w:val="clear" w:color="auto" w:fill="auto"/>
            <w:noWrap/>
            <w:vAlign w:val="center"/>
            <w:hideMark/>
          </w:tcPr>
          <w:p w14:paraId="0B8D333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3+839.60</w:t>
            </w:r>
          </w:p>
        </w:tc>
        <w:tc>
          <w:tcPr>
            <w:tcW w:w="1320" w:type="dxa"/>
            <w:tcBorders>
              <w:top w:val="nil"/>
            </w:tcBorders>
            <w:shd w:val="clear" w:color="auto" w:fill="auto"/>
            <w:noWrap/>
            <w:vAlign w:val="center"/>
            <w:hideMark/>
          </w:tcPr>
          <w:p w14:paraId="42F1B81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11.00</w:t>
            </w:r>
          </w:p>
        </w:tc>
        <w:tc>
          <w:tcPr>
            <w:tcW w:w="1540" w:type="dxa"/>
            <w:tcBorders>
              <w:top w:val="nil"/>
            </w:tcBorders>
            <w:shd w:val="clear" w:color="auto" w:fill="auto"/>
            <w:noWrap/>
            <w:vAlign w:val="center"/>
            <w:hideMark/>
          </w:tcPr>
          <w:p w14:paraId="4E311E2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6.7</w:t>
            </w:r>
          </w:p>
        </w:tc>
        <w:tc>
          <w:tcPr>
            <w:tcW w:w="1681" w:type="dxa"/>
            <w:tcBorders>
              <w:top w:val="nil"/>
            </w:tcBorders>
            <w:shd w:val="clear" w:color="auto" w:fill="auto"/>
            <w:noWrap/>
            <w:vAlign w:val="center"/>
            <w:hideMark/>
          </w:tcPr>
          <w:p w14:paraId="4D5EB46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56D0456D" w14:textId="77777777" w:rsidTr="007676E9">
        <w:trPr>
          <w:trHeight w:val="300"/>
          <w:jc w:val="center"/>
        </w:trPr>
        <w:tc>
          <w:tcPr>
            <w:tcW w:w="1200" w:type="dxa"/>
            <w:tcBorders>
              <w:top w:val="nil"/>
            </w:tcBorders>
            <w:shd w:val="clear" w:color="auto" w:fill="auto"/>
            <w:noWrap/>
            <w:vAlign w:val="center"/>
            <w:hideMark/>
          </w:tcPr>
          <w:p w14:paraId="2110250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C25</w:t>
            </w:r>
          </w:p>
        </w:tc>
        <w:tc>
          <w:tcPr>
            <w:tcW w:w="1200" w:type="dxa"/>
            <w:tcBorders>
              <w:top w:val="nil"/>
            </w:tcBorders>
            <w:shd w:val="clear" w:color="auto" w:fill="auto"/>
            <w:noWrap/>
            <w:vAlign w:val="center"/>
            <w:hideMark/>
          </w:tcPr>
          <w:p w14:paraId="0368807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4+016.59</w:t>
            </w:r>
          </w:p>
        </w:tc>
        <w:tc>
          <w:tcPr>
            <w:tcW w:w="1320" w:type="dxa"/>
            <w:tcBorders>
              <w:top w:val="nil"/>
            </w:tcBorders>
            <w:shd w:val="clear" w:color="auto" w:fill="auto"/>
            <w:noWrap/>
            <w:vAlign w:val="center"/>
            <w:hideMark/>
          </w:tcPr>
          <w:p w14:paraId="5B160F2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7851346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5E53FAF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05B9026C" w14:textId="77777777" w:rsidTr="007676E9">
        <w:trPr>
          <w:trHeight w:val="300"/>
          <w:jc w:val="center"/>
        </w:trPr>
        <w:tc>
          <w:tcPr>
            <w:tcW w:w="1200" w:type="dxa"/>
            <w:tcBorders>
              <w:top w:val="nil"/>
            </w:tcBorders>
            <w:shd w:val="clear" w:color="auto" w:fill="auto"/>
            <w:noWrap/>
            <w:vAlign w:val="center"/>
            <w:hideMark/>
          </w:tcPr>
          <w:p w14:paraId="0F04431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C26</w:t>
            </w:r>
          </w:p>
        </w:tc>
        <w:tc>
          <w:tcPr>
            <w:tcW w:w="1200" w:type="dxa"/>
            <w:tcBorders>
              <w:top w:val="nil"/>
            </w:tcBorders>
            <w:shd w:val="clear" w:color="auto" w:fill="auto"/>
            <w:noWrap/>
            <w:vAlign w:val="center"/>
            <w:hideMark/>
          </w:tcPr>
          <w:p w14:paraId="318D75D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4+191.38</w:t>
            </w:r>
          </w:p>
        </w:tc>
        <w:tc>
          <w:tcPr>
            <w:tcW w:w="1320" w:type="dxa"/>
            <w:tcBorders>
              <w:top w:val="nil"/>
            </w:tcBorders>
            <w:shd w:val="clear" w:color="auto" w:fill="auto"/>
            <w:noWrap/>
            <w:vAlign w:val="center"/>
            <w:hideMark/>
          </w:tcPr>
          <w:p w14:paraId="1AEE4EF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4358F4E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46B76C0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80451A4" w14:textId="77777777" w:rsidTr="007676E9">
        <w:trPr>
          <w:trHeight w:val="300"/>
          <w:jc w:val="center"/>
        </w:trPr>
        <w:tc>
          <w:tcPr>
            <w:tcW w:w="1200" w:type="dxa"/>
            <w:tcBorders>
              <w:top w:val="nil"/>
            </w:tcBorders>
            <w:shd w:val="clear" w:color="auto" w:fill="auto"/>
            <w:noWrap/>
            <w:vAlign w:val="center"/>
            <w:hideMark/>
          </w:tcPr>
          <w:p w14:paraId="259E989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C27</w:t>
            </w:r>
          </w:p>
        </w:tc>
        <w:tc>
          <w:tcPr>
            <w:tcW w:w="1200" w:type="dxa"/>
            <w:tcBorders>
              <w:top w:val="nil"/>
            </w:tcBorders>
            <w:shd w:val="clear" w:color="auto" w:fill="auto"/>
            <w:noWrap/>
            <w:vAlign w:val="center"/>
            <w:hideMark/>
          </w:tcPr>
          <w:p w14:paraId="5050AAE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4+543.10</w:t>
            </w:r>
          </w:p>
        </w:tc>
        <w:tc>
          <w:tcPr>
            <w:tcW w:w="1320" w:type="dxa"/>
            <w:tcBorders>
              <w:top w:val="nil"/>
            </w:tcBorders>
            <w:shd w:val="clear" w:color="auto" w:fill="auto"/>
            <w:noWrap/>
            <w:vAlign w:val="center"/>
            <w:hideMark/>
          </w:tcPr>
          <w:p w14:paraId="41B935C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11.00</w:t>
            </w:r>
          </w:p>
        </w:tc>
        <w:tc>
          <w:tcPr>
            <w:tcW w:w="1540" w:type="dxa"/>
            <w:tcBorders>
              <w:top w:val="nil"/>
            </w:tcBorders>
            <w:shd w:val="clear" w:color="auto" w:fill="auto"/>
            <w:noWrap/>
            <w:vAlign w:val="center"/>
            <w:hideMark/>
          </w:tcPr>
          <w:p w14:paraId="7951400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5.1</w:t>
            </w:r>
          </w:p>
        </w:tc>
        <w:tc>
          <w:tcPr>
            <w:tcW w:w="1681" w:type="dxa"/>
            <w:tcBorders>
              <w:top w:val="nil"/>
            </w:tcBorders>
            <w:shd w:val="clear" w:color="auto" w:fill="auto"/>
            <w:noWrap/>
            <w:vAlign w:val="center"/>
            <w:hideMark/>
          </w:tcPr>
          <w:p w14:paraId="3D1133F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522F6334" w14:textId="77777777" w:rsidTr="007676E9">
        <w:trPr>
          <w:trHeight w:val="300"/>
          <w:jc w:val="center"/>
        </w:trPr>
        <w:tc>
          <w:tcPr>
            <w:tcW w:w="1200" w:type="dxa"/>
            <w:tcBorders>
              <w:top w:val="nil"/>
            </w:tcBorders>
            <w:shd w:val="clear" w:color="auto" w:fill="auto"/>
            <w:noWrap/>
            <w:vAlign w:val="center"/>
            <w:hideMark/>
          </w:tcPr>
          <w:p w14:paraId="38BCED8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C28</w:t>
            </w:r>
          </w:p>
        </w:tc>
        <w:tc>
          <w:tcPr>
            <w:tcW w:w="1200" w:type="dxa"/>
            <w:tcBorders>
              <w:top w:val="nil"/>
            </w:tcBorders>
            <w:shd w:val="clear" w:color="auto" w:fill="auto"/>
            <w:noWrap/>
            <w:vAlign w:val="center"/>
            <w:hideMark/>
          </w:tcPr>
          <w:p w14:paraId="42F10B9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4+769.04</w:t>
            </w:r>
          </w:p>
        </w:tc>
        <w:tc>
          <w:tcPr>
            <w:tcW w:w="1320" w:type="dxa"/>
            <w:tcBorders>
              <w:top w:val="nil"/>
            </w:tcBorders>
            <w:shd w:val="clear" w:color="auto" w:fill="auto"/>
            <w:noWrap/>
            <w:vAlign w:val="center"/>
            <w:hideMark/>
          </w:tcPr>
          <w:p w14:paraId="3455840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4FB5FB6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5.1</w:t>
            </w:r>
          </w:p>
        </w:tc>
        <w:tc>
          <w:tcPr>
            <w:tcW w:w="1681" w:type="dxa"/>
            <w:tcBorders>
              <w:top w:val="nil"/>
            </w:tcBorders>
            <w:shd w:val="clear" w:color="auto" w:fill="auto"/>
            <w:noWrap/>
            <w:vAlign w:val="center"/>
            <w:hideMark/>
          </w:tcPr>
          <w:p w14:paraId="137A342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DBBB5EB" w14:textId="77777777" w:rsidTr="007676E9">
        <w:trPr>
          <w:trHeight w:val="300"/>
          <w:jc w:val="center"/>
        </w:trPr>
        <w:tc>
          <w:tcPr>
            <w:tcW w:w="1200" w:type="dxa"/>
            <w:tcBorders>
              <w:top w:val="nil"/>
            </w:tcBorders>
            <w:shd w:val="clear" w:color="auto" w:fill="auto"/>
            <w:noWrap/>
            <w:vAlign w:val="center"/>
            <w:hideMark/>
          </w:tcPr>
          <w:p w14:paraId="7EFDB41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C29</w:t>
            </w:r>
          </w:p>
        </w:tc>
        <w:tc>
          <w:tcPr>
            <w:tcW w:w="1200" w:type="dxa"/>
            <w:tcBorders>
              <w:top w:val="nil"/>
            </w:tcBorders>
            <w:shd w:val="clear" w:color="auto" w:fill="auto"/>
            <w:noWrap/>
            <w:vAlign w:val="center"/>
            <w:hideMark/>
          </w:tcPr>
          <w:p w14:paraId="65F25C9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4+979.31</w:t>
            </w:r>
          </w:p>
        </w:tc>
        <w:tc>
          <w:tcPr>
            <w:tcW w:w="1320" w:type="dxa"/>
            <w:tcBorders>
              <w:top w:val="nil"/>
            </w:tcBorders>
            <w:shd w:val="clear" w:color="auto" w:fill="auto"/>
            <w:noWrap/>
            <w:vAlign w:val="center"/>
            <w:hideMark/>
          </w:tcPr>
          <w:p w14:paraId="1DD6503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41D1100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6.2</w:t>
            </w:r>
          </w:p>
        </w:tc>
        <w:tc>
          <w:tcPr>
            <w:tcW w:w="1681" w:type="dxa"/>
            <w:tcBorders>
              <w:top w:val="nil"/>
            </w:tcBorders>
            <w:shd w:val="clear" w:color="auto" w:fill="auto"/>
            <w:noWrap/>
            <w:vAlign w:val="center"/>
            <w:hideMark/>
          </w:tcPr>
          <w:p w14:paraId="0C60842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095159FE" w14:textId="77777777" w:rsidTr="007676E9">
        <w:trPr>
          <w:trHeight w:val="300"/>
          <w:jc w:val="center"/>
        </w:trPr>
        <w:tc>
          <w:tcPr>
            <w:tcW w:w="1200" w:type="dxa"/>
            <w:tcBorders>
              <w:top w:val="nil"/>
            </w:tcBorders>
            <w:shd w:val="clear" w:color="auto" w:fill="auto"/>
            <w:noWrap/>
            <w:vAlign w:val="center"/>
            <w:hideMark/>
          </w:tcPr>
          <w:p w14:paraId="553EF71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C30</w:t>
            </w:r>
          </w:p>
        </w:tc>
        <w:tc>
          <w:tcPr>
            <w:tcW w:w="1200" w:type="dxa"/>
            <w:tcBorders>
              <w:top w:val="nil"/>
            </w:tcBorders>
            <w:shd w:val="clear" w:color="auto" w:fill="auto"/>
            <w:noWrap/>
            <w:vAlign w:val="center"/>
            <w:hideMark/>
          </w:tcPr>
          <w:p w14:paraId="6B9973B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5+146.79</w:t>
            </w:r>
          </w:p>
        </w:tc>
        <w:tc>
          <w:tcPr>
            <w:tcW w:w="1320" w:type="dxa"/>
            <w:tcBorders>
              <w:top w:val="nil"/>
            </w:tcBorders>
            <w:shd w:val="clear" w:color="auto" w:fill="auto"/>
            <w:noWrap/>
            <w:vAlign w:val="center"/>
            <w:hideMark/>
          </w:tcPr>
          <w:p w14:paraId="78F9D95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2414147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5.1</w:t>
            </w:r>
          </w:p>
        </w:tc>
        <w:tc>
          <w:tcPr>
            <w:tcW w:w="1681" w:type="dxa"/>
            <w:tcBorders>
              <w:top w:val="nil"/>
            </w:tcBorders>
            <w:shd w:val="clear" w:color="auto" w:fill="auto"/>
            <w:noWrap/>
            <w:vAlign w:val="center"/>
            <w:hideMark/>
          </w:tcPr>
          <w:p w14:paraId="3161A05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861F0C6" w14:textId="77777777" w:rsidTr="007676E9">
        <w:trPr>
          <w:trHeight w:val="300"/>
          <w:jc w:val="center"/>
        </w:trPr>
        <w:tc>
          <w:tcPr>
            <w:tcW w:w="1200" w:type="dxa"/>
            <w:tcBorders>
              <w:top w:val="nil"/>
            </w:tcBorders>
            <w:shd w:val="clear" w:color="auto" w:fill="auto"/>
            <w:noWrap/>
            <w:vAlign w:val="center"/>
            <w:hideMark/>
          </w:tcPr>
          <w:p w14:paraId="10F608B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C31</w:t>
            </w:r>
          </w:p>
        </w:tc>
        <w:tc>
          <w:tcPr>
            <w:tcW w:w="1200" w:type="dxa"/>
            <w:tcBorders>
              <w:top w:val="nil"/>
            </w:tcBorders>
            <w:shd w:val="clear" w:color="auto" w:fill="auto"/>
            <w:noWrap/>
            <w:vAlign w:val="center"/>
            <w:hideMark/>
          </w:tcPr>
          <w:p w14:paraId="49B92B1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5+300.37</w:t>
            </w:r>
          </w:p>
        </w:tc>
        <w:tc>
          <w:tcPr>
            <w:tcW w:w="1320" w:type="dxa"/>
            <w:tcBorders>
              <w:top w:val="nil"/>
            </w:tcBorders>
            <w:shd w:val="clear" w:color="auto" w:fill="auto"/>
            <w:noWrap/>
            <w:vAlign w:val="center"/>
            <w:hideMark/>
          </w:tcPr>
          <w:p w14:paraId="5FB7370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12C6ABF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5.1</w:t>
            </w:r>
          </w:p>
        </w:tc>
        <w:tc>
          <w:tcPr>
            <w:tcW w:w="1681" w:type="dxa"/>
            <w:tcBorders>
              <w:top w:val="nil"/>
            </w:tcBorders>
            <w:shd w:val="clear" w:color="auto" w:fill="auto"/>
            <w:noWrap/>
            <w:vAlign w:val="center"/>
            <w:hideMark/>
          </w:tcPr>
          <w:p w14:paraId="6ABFBA7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699F2D47" w14:textId="77777777" w:rsidTr="007676E9">
        <w:trPr>
          <w:trHeight w:val="300"/>
          <w:jc w:val="center"/>
        </w:trPr>
        <w:tc>
          <w:tcPr>
            <w:tcW w:w="1200" w:type="dxa"/>
            <w:tcBorders>
              <w:top w:val="nil"/>
            </w:tcBorders>
            <w:shd w:val="clear" w:color="auto" w:fill="auto"/>
            <w:noWrap/>
            <w:vAlign w:val="center"/>
            <w:hideMark/>
          </w:tcPr>
          <w:p w14:paraId="405ED1F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C32</w:t>
            </w:r>
          </w:p>
        </w:tc>
        <w:tc>
          <w:tcPr>
            <w:tcW w:w="1200" w:type="dxa"/>
            <w:tcBorders>
              <w:top w:val="nil"/>
            </w:tcBorders>
            <w:shd w:val="clear" w:color="auto" w:fill="auto"/>
            <w:noWrap/>
            <w:vAlign w:val="center"/>
            <w:hideMark/>
          </w:tcPr>
          <w:p w14:paraId="10A8E79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5+553.41</w:t>
            </w:r>
          </w:p>
        </w:tc>
        <w:tc>
          <w:tcPr>
            <w:tcW w:w="1320" w:type="dxa"/>
            <w:tcBorders>
              <w:top w:val="nil"/>
            </w:tcBorders>
            <w:shd w:val="clear" w:color="auto" w:fill="auto"/>
            <w:noWrap/>
            <w:vAlign w:val="center"/>
            <w:hideMark/>
          </w:tcPr>
          <w:p w14:paraId="3ACA3C7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14.00</w:t>
            </w:r>
          </w:p>
        </w:tc>
        <w:tc>
          <w:tcPr>
            <w:tcW w:w="1540" w:type="dxa"/>
            <w:tcBorders>
              <w:top w:val="nil"/>
            </w:tcBorders>
            <w:shd w:val="clear" w:color="auto" w:fill="auto"/>
            <w:noWrap/>
            <w:vAlign w:val="center"/>
            <w:hideMark/>
          </w:tcPr>
          <w:p w14:paraId="7B7D7CA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18254A46"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2AC89746" w14:textId="77777777" w:rsidTr="007676E9">
        <w:trPr>
          <w:trHeight w:val="300"/>
          <w:jc w:val="center"/>
        </w:trPr>
        <w:tc>
          <w:tcPr>
            <w:tcW w:w="1200" w:type="dxa"/>
            <w:tcBorders>
              <w:top w:val="nil"/>
            </w:tcBorders>
            <w:shd w:val="clear" w:color="auto" w:fill="auto"/>
            <w:noWrap/>
            <w:vAlign w:val="center"/>
            <w:hideMark/>
          </w:tcPr>
          <w:p w14:paraId="1A98F26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C33</w:t>
            </w:r>
          </w:p>
        </w:tc>
        <w:tc>
          <w:tcPr>
            <w:tcW w:w="1200" w:type="dxa"/>
            <w:tcBorders>
              <w:top w:val="nil"/>
            </w:tcBorders>
            <w:shd w:val="clear" w:color="auto" w:fill="auto"/>
            <w:noWrap/>
            <w:vAlign w:val="center"/>
            <w:hideMark/>
          </w:tcPr>
          <w:p w14:paraId="7899468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5+706.39</w:t>
            </w:r>
          </w:p>
        </w:tc>
        <w:tc>
          <w:tcPr>
            <w:tcW w:w="1320" w:type="dxa"/>
            <w:tcBorders>
              <w:top w:val="nil"/>
            </w:tcBorders>
            <w:shd w:val="clear" w:color="auto" w:fill="auto"/>
            <w:noWrap/>
            <w:vAlign w:val="center"/>
            <w:hideMark/>
          </w:tcPr>
          <w:p w14:paraId="2B34218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12.00</w:t>
            </w:r>
          </w:p>
        </w:tc>
        <w:tc>
          <w:tcPr>
            <w:tcW w:w="1540" w:type="dxa"/>
            <w:tcBorders>
              <w:top w:val="nil"/>
            </w:tcBorders>
            <w:shd w:val="clear" w:color="auto" w:fill="auto"/>
            <w:noWrap/>
            <w:vAlign w:val="center"/>
            <w:hideMark/>
          </w:tcPr>
          <w:p w14:paraId="09F637F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45CED4D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031FA7AE" w14:textId="77777777" w:rsidTr="007676E9">
        <w:trPr>
          <w:trHeight w:val="300"/>
          <w:jc w:val="center"/>
        </w:trPr>
        <w:tc>
          <w:tcPr>
            <w:tcW w:w="1200" w:type="dxa"/>
            <w:tcBorders>
              <w:top w:val="nil"/>
            </w:tcBorders>
            <w:shd w:val="clear" w:color="auto" w:fill="auto"/>
            <w:noWrap/>
            <w:vAlign w:val="center"/>
            <w:hideMark/>
          </w:tcPr>
          <w:p w14:paraId="6C60175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C34</w:t>
            </w:r>
          </w:p>
        </w:tc>
        <w:tc>
          <w:tcPr>
            <w:tcW w:w="1200" w:type="dxa"/>
            <w:tcBorders>
              <w:top w:val="nil"/>
            </w:tcBorders>
            <w:shd w:val="clear" w:color="auto" w:fill="auto"/>
            <w:noWrap/>
            <w:vAlign w:val="center"/>
            <w:hideMark/>
          </w:tcPr>
          <w:p w14:paraId="3D6D612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5+797.29</w:t>
            </w:r>
          </w:p>
        </w:tc>
        <w:tc>
          <w:tcPr>
            <w:tcW w:w="1320" w:type="dxa"/>
            <w:tcBorders>
              <w:top w:val="nil"/>
            </w:tcBorders>
            <w:shd w:val="clear" w:color="auto" w:fill="auto"/>
            <w:noWrap/>
            <w:vAlign w:val="center"/>
            <w:hideMark/>
          </w:tcPr>
          <w:p w14:paraId="2835776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7.00</w:t>
            </w:r>
          </w:p>
        </w:tc>
        <w:tc>
          <w:tcPr>
            <w:tcW w:w="1540" w:type="dxa"/>
            <w:tcBorders>
              <w:top w:val="nil"/>
            </w:tcBorders>
            <w:shd w:val="clear" w:color="auto" w:fill="auto"/>
            <w:noWrap/>
            <w:vAlign w:val="center"/>
            <w:hideMark/>
          </w:tcPr>
          <w:p w14:paraId="2631860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54EF807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CE8686E" w14:textId="77777777" w:rsidTr="007676E9">
        <w:trPr>
          <w:trHeight w:val="300"/>
          <w:jc w:val="center"/>
        </w:trPr>
        <w:tc>
          <w:tcPr>
            <w:tcW w:w="1200" w:type="dxa"/>
            <w:tcBorders>
              <w:top w:val="nil"/>
            </w:tcBorders>
            <w:shd w:val="clear" w:color="auto" w:fill="auto"/>
            <w:noWrap/>
            <w:vAlign w:val="center"/>
            <w:hideMark/>
          </w:tcPr>
          <w:p w14:paraId="707060E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C35</w:t>
            </w:r>
          </w:p>
        </w:tc>
        <w:tc>
          <w:tcPr>
            <w:tcW w:w="1200" w:type="dxa"/>
            <w:tcBorders>
              <w:top w:val="nil"/>
            </w:tcBorders>
            <w:shd w:val="clear" w:color="auto" w:fill="auto"/>
            <w:noWrap/>
            <w:vAlign w:val="center"/>
            <w:hideMark/>
          </w:tcPr>
          <w:p w14:paraId="22425B9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5+955.69</w:t>
            </w:r>
          </w:p>
        </w:tc>
        <w:tc>
          <w:tcPr>
            <w:tcW w:w="1320" w:type="dxa"/>
            <w:tcBorders>
              <w:top w:val="nil"/>
            </w:tcBorders>
            <w:shd w:val="clear" w:color="auto" w:fill="auto"/>
            <w:noWrap/>
            <w:vAlign w:val="center"/>
            <w:hideMark/>
          </w:tcPr>
          <w:p w14:paraId="66C02FA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75F01EC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17D9E30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B17ED4E" w14:textId="77777777" w:rsidTr="007676E9">
        <w:trPr>
          <w:trHeight w:val="300"/>
          <w:jc w:val="center"/>
        </w:trPr>
        <w:tc>
          <w:tcPr>
            <w:tcW w:w="1200" w:type="dxa"/>
            <w:tcBorders>
              <w:top w:val="nil"/>
            </w:tcBorders>
            <w:shd w:val="clear" w:color="auto" w:fill="auto"/>
            <w:noWrap/>
            <w:vAlign w:val="center"/>
            <w:hideMark/>
          </w:tcPr>
          <w:p w14:paraId="1AFAFD5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C36</w:t>
            </w:r>
          </w:p>
        </w:tc>
        <w:tc>
          <w:tcPr>
            <w:tcW w:w="1200" w:type="dxa"/>
            <w:tcBorders>
              <w:top w:val="nil"/>
            </w:tcBorders>
            <w:shd w:val="clear" w:color="auto" w:fill="auto"/>
            <w:noWrap/>
            <w:vAlign w:val="center"/>
            <w:hideMark/>
          </w:tcPr>
          <w:p w14:paraId="29D66B2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6+079.59</w:t>
            </w:r>
          </w:p>
        </w:tc>
        <w:tc>
          <w:tcPr>
            <w:tcW w:w="1320" w:type="dxa"/>
            <w:tcBorders>
              <w:top w:val="nil"/>
            </w:tcBorders>
            <w:shd w:val="clear" w:color="auto" w:fill="auto"/>
            <w:noWrap/>
            <w:vAlign w:val="center"/>
            <w:hideMark/>
          </w:tcPr>
          <w:p w14:paraId="21D9312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244050C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5268D749"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2E330ECE" w14:textId="77777777" w:rsidTr="007676E9">
        <w:trPr>
          <w:trHeight w:val="300"/>
          <w:jc w:val="center"/>
        </w:trPr>
        <w:tc>
          <w:tcPr>
            <w:tcW w:w="1200" w:type="dxa"/>
            <w:tcBorders>
              <w:top w:val="nil"/>
            </w:tcBorders>
            <w:shd w:val="clear" w:color="auto" w:fill="auto"/>
            <w:noWrap/>
            <w:vAlign w:val="center"/>
            <w:hideMark/>
          </w:tcPr>
          <w:p w14:paraId="7FF77E6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C37</w:t>
            </w:r>
          </w:p>
        </w:tc>
        <w:tc>
          <w:tcPr>
            <w:tcW w:w="1200" w:type="dxa"/>
            <w:tcBorders>
              <w:top w:val="nil"/>
            </w:tcBorders>
            <w:shd w:val="clear" w:color="auto" w:fill="auto"/>
            <w:noWrap/>
            <w:vAlign w:val="center"/>
            <w:hideMark/>
          </w:tcPr>
          <w:p w14:paraId="54B8668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6+248.13</w:t>
            </w:r>
          </w:p>
        </w:tc>
        <w:tc>
          <w:tcPr>
            <w:tcW w:w="1320" w:type="dxa"/>
            <w:tcBorders>
              <w:top w:val="nil"/>
            </w:tcBorders>
            <w:shd w:val="clear" w:color="auto" w:fill="auto"/>
            <w:noWrap/>
            <w:vAlign w:val="center"/>
            <w:hideMark/>
          </w:tcPr>
          <w:p w14:paraId="4141CBF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143A9FC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2810F92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5F7A5F5" w14:textId="77777777" w:rsidTr="007676E9">
        <w:trPr>
          <w:trHeight w:val="300"/>
          <w:jc w:val="center"/>
        </w:trPr>
        <w:tc>
          <w:tcPr>
            <w:tcW w:w="1200" w:type="dxa"/>
            <w:tcBorders>
              <w:top w:val="nil"/>
            </w:tcBorders>
            <w:shd w:val="clear" w:color="auto" w:fill="auto"/>
            <w:noWrap/>
            <w:vAlign w:val="center"/>
            <w:hideMark/>
          </w:tcPr>
          <w:p w14:paraId="77CBD32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C38</w:t>
            </w:r>
          </w:p>
        </w:tc>
        <w:tc>
          <w:tcPr>
            <w:tcW w:w="1200" w:type="dxa"/>
            <w:tcBorders>
              <w:top w:val="nil"/>
            </w:tcBorders>
            <w:shd w:val="clear" w:color="auto" w:fill="auto"/>
            <w:noWrap/>
            <w:vAlign w:val="center"/>
            <w:hideMark/>
          </w:tcPr>
          <w:p w14:paraId="61710CC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6+360.20</w:t>
            </w:r>
          </w:p>
        </w:tc>
        <w:tc>
          <w:tcPr>
            <w:tcW w:w="1320" w:type="dxa"/>
            <w:tcBorders>
              <w:top w:val="nil"/>
            </w:tcBorders>
            <w:shd w:val="clear" w:color="auto" w:fill="auto"/>
            <w:noWrap/>
            <w:vAlign w:val="center"/>
            <w:hideMark/>
          </w:tcPr>
          <w:p w14:paraId="49035D4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211EF8E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3C3EF2DC"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614B6157" w14:textId="77777777" w:rsidTr="007676E9">
        <w:trPr>
          <w:trHeight w:val="300"/>
          <w:jc w:val="center"/>
        </w:trPr>
        <w:tc>
          <w:tcPr>
            <w:tcW w:w="1200" w:type="dxa"/>
            <w:tcBorders>
              <w:top w:val="nil"/>
              <w:bottom w:val="single" w:sz="4" w:space="0" w:color="auto"/>
            </w:tcBorders>
            <w:shd w:val="clear" w:color="auto" w:fill="auto"/>
            <w:noWrap/>
            <w:vAlign w:val="center"/>
            <w:hideMark/>
          </w:tcPr>
          <w:p w14:paraId="18A67F2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C39</w:t>
            </w:r>
          </w:p>
        </w:tc>
        <w:tc>
          <w:tcPr>
            <w:tcW w:w="1200" w:type="dxa"/>
            <w:tcBorders>
              <w:top w:val="nil"/>
              <w:bottom w:val="single" w:sz="4" w:space="0" w:color="auto"/>
            </w:tcBorders>
            <w:shd w:val="clear" w:color="auto" w:fill="auto"/>
            <w:noWrap/>
            <w:vAlign w:val="center"/>
            <w:hideMark/>
          </w:tcPr>
          <w:p w14:paraId="466891C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6+414.69</w:t>
            </w:r>
          </w:p>
        </w:tc>
        <w:tc>
          <w:tcPr>
            <w:tcW w:w="1320" w:type="dxa"/>
            <w:tcBorders>
              <w:top w:val="nil"/>
              <w:bottom w:val="single" w:sz="4" w:space="0" w:color="auto"/>
            </w:tcBorders>
            <w:shd w:val="clear" w:color="auto" w:fill="auto"/>
            <w:noWrap/>
            <w:vAlign w:val="center"/>
            <w:hideMark/>
          </w:tcPr>
          <w:p w14:paraId="34AE136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bottom w:val="single" w:sz="4" w:space="0" w:color="auto"/>
            </w:tcBorders>
            <w:shd w:val="clear" w:color="auto" w:fill="auto"/>
            <w:noWrap/>
            <w:vAlign w:val="center"/>
            <w:hideMark/>
          </w:tcPr>
          <w:p w14:paraId="152B3D8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bottom w:val="single" w:sz="4" w:space="0" w:color="auto"/>
            </w:tcBorders>
            <w:shd w:val="clear" w:color="auto" w:fill="auto"/>
            <w:noWrap/>
            <w:vAlign w:val="center"/>
            <w:hideMark/>
          </w:tcPr>
          <w:p w14:paraId="36E3EEC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E57175" w:rsidRPr="00DE34E8" w14:paraId="34CBC710" w14:textId="77777777" w:rsidTr="007676E9">
        <w:trPr>
          <w:trHeight w:val="300"/>
          <w:jc w:val="center"/>
        </w:trPr>
        <w:tc>
          <w:tcPr>
            <w:tcW w:w="1200" w:type="dxa"/>
            <w:tcBorders>
              <w:top w:val="nil"/>
              <w:bottom w:val="single" w:sz="4" w:space="0" w:color="auto"/>
            </w:tcBorders>
            <w:shd w:val="clear" w:color="auto" w:fill="auto"/>
            <w:noWrap/>
            <w:vAlign w:val="center"/>
          </w:tcPr>
          <w:p w14:paraId="586C01BA" w14:textId="77777777" w:rsidR="00E57175" w:rsidRPr="00DE34E8" w:rsidRDefault="00E57175" w:rsidP="007676E9">
            <w:pPr>
              <w:autoSpaceDE/>
              <w:autoSpaceDN/>
              <w:spacing w:before="0" w:after="0" w:line="240" w:lineRule="auto"/>
              <w:jc w:val="center"/>
              <w:rPr>
                <w:color w:val="000000"/>
                <w:sz w:val="20"/>
                <w:szCs w:val="20"/>
                <w:lang w:val="es-ES"/>
              </w:rPr>
            </w:pPr>
          </w:p>
        </w:tc>
        <w:tc>
          <w:tcPr>
            <w:tcW w:w="1200" w:type="dxa"/>
            <w:tcBorders>
              <w:top w:val="nil"/>
              <w:bottom w:val="single" w:sz="4" w:space="0" w:color="auto"/>
            </w:tcBorders>
            <w:shd w:val="clear" w:color="auto" w:fill="auto"/>
            <w:noWrap/>
            <w:vAlign w:val="center"/>
          </w:tcPr>
          <w:p w14:paraId="428B332F" w14:textId="77777777" w:rsidR="00E57175" w:rsidRPr="00DE34E8" w:rsidRDefault="00E57175" w:rsidP="007676E9">
            <w:pPr>
              <w:autoSpaceDE/>
              <w:autoSpaceDN/>
              <w:spacing w:before="0" w:after="0" w:line="240" w:lineRule="auto"/>
              <w:jc w:val="center"/>
              <w:rPr>
                <w:color w:val="000000"/>
                <w:sz w:val="20"/>
                <w:szCs w:val="20"/>
                <w:lang w:val="es-ES"/>
              </w:rPr>
            </w:pPr>
          </w:p>
        </w:tc>
        <w:tc>
          <w:tcPr>
            <w:tcW w:w="1320" w:type="dxa"/>
            <w:tcBorders>
              <w:top w:val="nil"/>
              <w:bottom w:val="single" w:sz="4" w:space="0" w:color="auto"/>
            </w:tcBorders>
            <w:shd w:val="clear" w:color="auto" w:fill="auto"/>
            <w:noWrap/>
            <w:vAlign w:val="center"/>
          </w:tcPr>
          <w:p w14:paraId="71375A27" w14:textId="77777777" w:rsidR="00E57175" w:rsidRPr="00DE34E8" w:rsidRDefault="00E57175" w:rsidP="007676E9">
            <w:pPr>
              <w:autoSpaceDE/>
              <w:autoSpaceDN/>
              <w:spacing w:before="0" w:after="0" w:line="240" w:lineRule="auto"/>
              <w:jc w:val="center"/>
              <w:rPr>
                <w:color w:val="000000"/>
                <w:sz w:val="20"/>
                <w:szCs w:val="20"/>
                <w:lang w:val="es-ES"/>
              </w:rPr>
            </w:pPr>
          </w:p>
        </w:tc>
        <w:tc>
          <w:tcPr>
            <w:tcW w:w="1540" w:type="dxa"/>
            <w:tcBorders>
              <w:top w:val="nil"/>
              <w:bottom w:val="single" w:sz="4" w:space="0" w:color="auto"/>
            </w:tcBorders>
            <w:shd w:val="clear" w:color="auto" w:fill="auto"/>
            <w:noWrap/>
            <w:vAlign w:val="center"/>
          </w:tcPr>
          <w:p w14:paraId="738A8054" w14:textId="77777777" w:rsidR="00E57175" w:rsidRPr="00DE34E8" w:rsidRDefault="00E57175" w:rsidP="007676E9">
            <w:pPr>
              <w:autoSpaceDE/>
              <w:autoSpaceDN/>
              <w:spacing w:before="0" w:after="0" w:line="240" w:lineRule="auto"/>
              <w:jc w:val="center"/>
              <w:rPr>
                <w:color w:val="000000"/>
                <w:sz w:val="20"/>
                <w:szCs w:val="20"/>
                <w:lang w:val="es-ES"/>
              </w:rPr>
            </w:pPr>
          </w:p>
        </w:tc>
        <w:tc>
          <w:tcPr>
            <w:tcW w:w="1681" w:type="dxa"/>
            <w:tcBorders>
              <w:top w:val="nil"/>
              <w:bottom w:val="single" w:sz="4" w:space="0" w:color="auto"/>
            </w:tcBorders>
            <w:shd w:val="clear" w:color="auto" w:fill="auto"/>
            <w:noWrap/>
            <w:vAlign w:val="center"/>
          </w:tcPr>
          <w:p w14:paraId="236A0197" w14:textId="77777777" w:rsidR="00E57175" w:rsidRPr="00DE34E8" w:rsidRDefault="00E57175" w:rsidP="007676E9">
            <w:pPr>
              <w:autoSpaceDE/>
              <w:autoSpaceDN/>
              <w:spacing w:before="0" w:after="0" w:line="240" w:lineRule="auto"/>
              <w:jc w:val="center"/>
              <w:rPr>
                <w:color w:val="000000"/>
                <w:sz w:val="20"/>
                <w:szCs w:val="20"/>
                <w:lang w:val="es-ES"/>
              </w:rPr>
            </w:pPr>
          </w:p>
        </w:tc>
      </w:tr>
      <w:tr w:rsidR="007676E9" w:rsidRPr="007676E9" w14:paraId="6335FE22" w14:textId="77777777" w:rsidTr="007676E9">
        <w:trPr>
          <w:trHeight w:val="300"/>
          <w:jc w:val="center"/>
        </w:trPr>
        <w:tc>
          <w:tcPr>
            <w:tcW w:w="1200" w:type="dxa"/>
            <w:tcBorders>
              <w:top w:val="single" w:sz="4" w:space="0" w:color="auto"/>
              <w:bottom w:val="single" w:sz="4" w:space="0" w:color="auto"/>
            </w:tcBorders>
            <w:shd w:val="clear" w:color="auto" w:fill="000000" w:themeFill="text1"/>
            <w:noWrap/>
            <w:vAlign w:val="center"/>
          </w:tcPr>
          <w:p w14:paraId="2B2E491A" w14:textId="1437490C"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lastRenderedPageBreak/>
              <w:t>N° de curva</w:t>
            </w:r>
          </w:p>
        </w:tc>
        <w:tc>
          <w:tcPr>
            <w:tcW w:w="1200" w:type="dxa"/>
            <w:tcBorders>
              <w:top w:val="single" w:sz="4" w:space="0" w:color="auto"/>
              <w:bottom w:val="single" w:sz="4" w:space="0" w:color="auto"/>
            </w:tcBorders>
            <w:shd w:val="clear" w:color="auto" w:fill="000000" w:themeFill="text1"/>
            <w:noWrap/>
            <w:vAlign w:val="center"/>
          </w:tcPr>
          <w:p w14:paraId="29B728A3" w14:textId="27FA0C41"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t>Progresiva</w:t>
            </w:r>
          </w:p>
        </w:tc>
        <w:tc>
          <w:tcPr>
            <w:tcW w:w="1320" w:type="dxa"/>
            <w:tcBorders>
              <w:top w:val="single" w:sz="4" w:space="0" w:color="auto"/>
              <w:bottom w:val="single" w:sz="4" w:space="0" w:color="auto"/>
            </w:tcBorders>
            <w:shd w:val="clear" w:color="auto" w:fill="000000" w:themeFill="text1"/>
            <w:noWrap/>
            <w:vAlign w:val="center"/>
          </w:tcPr>
          <w:p w14:paraId="729EC5E9" w14:textId="3EB4EA9C"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t>Peralte actual</w:t>
            </w:r>
          </w:p>
        </w:tc>
        <w:tc>
          <w:tcPr>
            <w:tcW w:w="1540" w:type="dxa"/>
            <w:tcBorders>
              <w:top w:val="single" w:sz="4" w:space="0" w:color="auto"/>
              <w:bottom w:val="single" w:sz="4" w:space="0" w:color="auto"/>
            </w:tcBorders>
            <w:shd w:val="clear" w:color="auto" w:fill="000000" w:themeFill="text1"/>
            <w:noWrap/>
            <w:vAlign w:val="center"/>
          </w:tcPr>
          <w:p w14:paraId="501B6D89" w14:textId="3D994A13"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t>Peralte calculado</w:t>
            </w:r>
          </w:p>
        </w:tc>
        <w:tc>
          <w:tcPr>
            <w:tcW w:w="1681" w:type="dxa"/>
            <w:tcBorders>
              <w:top w:val="single" w:sz="4" w:space="0" w:color="auto"/>
              <w:bottom w:val="single" w:sz="4" w:space="0" w:color="auto"/>
            </w:tcBorders>
            <w:shd w:val="clear" w:color="auto" w:fill="000000" w:themeFill="text1"/>
            <w:noWrap/>
            <w:vAlign w:val="center"/>
          </w:tcPr>
          <w:p w14:paraId="4745FE34" w14:textId="3CBB87DB"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t>Evaluación de peralte</w:t>
            </w:r>
          </w:p>
        </w:tc>
      </w:tr>
      <w:tr w:rsidR="00A8477F" w:rsidRPr="00DE34E8" w14:paraId="4C18B026" w14:textId="77777777" w:rsidTr="007676E9">
        <w:trPr>
          <w:trHeight w:val="300"/>
          <w:jc w:val="center"/>
        </w:trPr>
        <w:tc>
          <w:tcPr>
            <w:tcW w:w="1200" w:type="dxa"/>
            <w:tcBorders>
              <w:top w:val="single" w:sz="4" w:space="0" w:color="auto"/>
            </w:tcBorders>
            <w:shd w:val="clear" w:color="auto" w:fill="auto"/>
            <w:noWrap/>
            <w:vAlign w:val="center"/>
            <w:hideMark/>
          </w:tcPr>
          <w:p w14:paraId="23E230C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C40</w:t>
            </w:r>
          </w:p>
        </w:tc>
        <w:tc>
          <w:tcPr>
            <w:tcW w:w="1200" w:type="dxa"/>
            <w:tcBorders>
              <w:top w:val="single" w:sz="4" w:space="0" w:color="auto"/>
            </w:tcBorders>
            <w:shd w:val="clear" w:color="auto" w:fill="auto"/>
            <w:noWrap/>
            <w:vAlign w:val="center"/>
            <w:hideMark/>
          </w:tcPr>
          <w:p w14:paraId="37762AE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6+484.19</w:t>
            </w:r>
          </w:p>
        </w:tc>
        <w:tc>
          <w:tcPr>
            <w:tcW w:w="1320" w:type="dxa"/>
            <w:tcBorders>
              <w:top w:val="single" w:sz="4" w:space="0" w:color="auto"/>
            </w:tcBorders>
            <w:shd w:val="clear" w:color="auto" w:fill="auto"/>
            <w:noWrap/>
            <w:vAlign w:val="center"/>
            <w:hideMark/>
          </w:tcPr>
          <w:p w14:paraId="4B585C8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tcBorders>
              <w:top w:val="single" w:sz="4" w:space="0" w:color="auto"/>
            </w:tcBorders>
            <w:shd w:val="clear" w:color="auto" w:fill="auto"/>
            <w:noWrap/>
            <w:vAlign w:val="center"/>
            <w:hideMark/>
          </w:tcPr>
          <w:p w14:paraId="17E33A0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single" w:sz="4" w:space="0" w:color="auto"/>
            </w:tcBorders>
            <w:shd w:val="clear" w:color="auto" w:fill="auto"/>
            <w:noWrap/>
            <w:vAlign w:val="center"/>
            <w:hideMark/>
          </w:tcPr>
          <w:p w14:paraId="0336103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585EDF46" w14:textId="77777777" w:rsidTr="007676E9">
        <w:trPr>
          <w:trHeight w:val="300"/>
          <w:jc w:val="center"/>
        </w:trPr>
        <w:tc>
          <w:tcPr>
            <w:tcW w:w="1200" w:type="dxa"/>
            <w:shd w:val="clear" w:color="auto" w:fill="auto"/>
            <w:noWrap/>
            <w:vAlign w:val="center"/>
            <w:hideMark/>
          </w:tcPr>
          <w:p w14:paraId="6A2A750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C41</w:t>
            </w:r>
          </w:p>
        </w:tc>
        <w:tc>
          <w:tcPr>
            <w:tcW w:w="1200" w:type="dxa"/>
            <w:shd w:val="clear" w:color="auto" w:fill="auto"/>
            <w:noWrap/>
            <w:vAlign w:val="center"/>
            <w:hideMark/>
          </w:tcPr>
          <w:p w14:paraId="79D95CF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6+552.69</w:t>
            </w:r>
          </w:p>
        </w:tc>
        <w:tc>
          <w:tcPr>
            <w:tcW w:w="1320" w:type="dxa"/>
            <w:shd w:val="clear" w:color="auto" w:fill="auto"/>
            <w:noWrap/>
            <w:vAlign w:val="center"/>
            <w:hideMark/>
          </w:tcPr>
          <w:p w14:paraId="22D1845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7.00</w:t>
            </w:r>
          </w:p>
        </w:tc>
        <w:tc>
          <w:tcPr>
            <w:tcW w:w="1540" w:type="dxa"/>
            <w:shd w:val="clear" w:color="auto" w:fill="auto"/>
            <w:noWrap/>
            <w:vAlign w:val="center"/>
            <w:hideMark/>
          </w:tcPr>
          <w:p w14:paraId="5ACEF86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shd w:val="clear" w:color="auto" w:fill="auto"/>
            <w:noWrap/>
            <w:vAlign w:val="center"/>
            <w:hideMark/>
          </w:tcPr>
          <w:p w14:paraId="511CC92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4356A2B" w14:textId="77777777" w:rsidTr="007676E9">
        <w:trPr>
          <w:trHeight w:val="300"/>
          <w:jc w:val="center"/>
        </w:trPr>
        <w:tc>
          <w:tcPr>
            <w:tcW w:w="1200" w:type="dxa"/>
            <w:tcBorders>
              <w:top w:val="nil"/>
            </w:tcBorders>
            <w:shd w:val="clear" w:color="auto" w:fill="auto"/>
            <w:noWrap/>
            <w:vAlign w:val="center"/>
            <w:hideMark/>
          </w:tcPr>
          <w:p w14:paraId="4AA85A0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C42</w:t>
            </w:r>
          </w:p>
        </w:tc>
        <w:tc>
          <w:tcPr>
            <w:tcW w:w="1200" w:type="dxa"/>
            <w:tcBorders>
              <w:top w:val="nil"/>
            </w:tcBorders>
            <w:shd w:val="clear" w:color="auto" w:fill="auto"/>
            <w:noWrap/>
            <w:vAlign w:val="center"/>
            <w:hideMark/>
          </w:tcPr>
          <w:p w14:paraId="37933B2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6+635.10</w:t>
            </w:r>
          </w:p>
        </w:tc>
        <w:tc>
          <w:tcPr>
            <w:tcW w:w="1320" w:type="dxa"/>
            <w:tcBorders>
              <w:top w:val="nil"/>
            </w:tcBorders>
            <w:shd w:val="clear" w:color="auto" w:fill="auto"/>
            <w:noWrap/>
            <w:vAlign w:val="center"/>
            <w:hideMark/>
          </w:tcPr>
          <w:p w14:paraId="2650206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11.00</w:t>
            </w:r>
          </w:p>
        </w:tc>
        <w:tc>
          <w:tcPr>
            <w:tcW w:w="1540" w:type="dxa"/>
            <w:tcBorders>
              <w:top w:val="nil"/>
            </w:tcBorders>
            <w:shd w:val="clear" w:color="auto" w:fill="auto"/>
            <w:noWrap/>
            <w:vAlign w:val="center"/>
            <w:hideMark/>
          </w:tcPr>
          <w:p w14:paraId="6AF6F65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1F553DE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6E3FFA5E" w14:textId="77777777" w:rsidTr="007676E9">
        <w:trPr>
          <w:trHeight w:val="300"/>
          <w:jc w:val="center"/>
        </w:trPr>
        <w:tc>
          <w:tcPr>
            <w:tcW w:w="1200" w:type="dxa"/>
            <w:tcBorders>
              <w:top w:val="nil"/>
            </w:tcBorders>
            <w:shd w:val="clear" w:color="auto" w:fill="auto"/>
            <w:noWrap/>
            <w:vAlign w:val="center"/>
            <w:hideMark/>
          </w:tcPr>
          <w:p w14:paraId="3036A88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C43</w:t>
            </w:r>
          </w:p>
        </w:tc>
        <w:tc>
          <w:tcPr>
            <w:tcW w:w="1200" w:type="dxa"/>
            <w:tcBorders>
              <w:top w:val="nil"/>
            </w:tcBorders>
            <w:shd w:val="clear" w:color="auto" w:fill="auto"/>
            <w:noWrap/>
            <w:vAlign w:val="center"/>
            <w:hideMark/>
          </w:tcPr>
          <w:p w14:paraId="3BEBD94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6+709.41</w:t>
            </w:r>
          </w:p>
        </w:tc>
        <w:tc>
          <w:tcPr>
            <w:tcW w:w="1320" w:type="dxa"/>
            <w:tcBorders>
              <w:top w:val="nil"/>
            </w:tcBorders>
            <w:shd w:val="clear" w:color="auto" w:fill="auto"/>
            <w:noWrap/>
            <w:vAlign w:val="center"/>
            <w:hideMark/>
          </w:tcPr>
          <w:p w14:paraId="61FC106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1E0EFAF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3FBDC51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52A0DFE" w14:textId="77777777" w:rsidTr="007676E9">
        <w:trPr>
          <w:trHeight w:val="300"/>
          <w:jc w:val="center"/>
        </w:trPr>
        <w:tc>
          <w:tcPr>
            <w:tcW w:w="1200" w:type="dxa"/>
            <w:tcBorders>
              <w:top w:val="nil"/>
            </w:tcBorders>
            <w:shd w:val="clear" w:color="auto" w:fill="auto"/>
            <w:noWrap/>
            <w:vAlign w:val="center"/>
            <w:hideMark/>
          </w:tcPr>
          <w:p w14:paraId="2774ECA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C44</w:t>
            </w:r>
          </w:p>
        </w:tc>
        <w:tc>
          <w:tcPr>
            <w:tcW w:w="1200" w:type="dxa"/>
            <w:tcBorders>
              <w:top w:val="nil"/>
            </w:tcBorders>
            <w:shd w:val="clear" w:color="auto" w:fill="auto"/>
            <w:noWrap/>
            <w:vAlign w:val="center"/>
            <w:hideMark/>
          </w:tcPr>
          <w:p w14:paraId="4BA66EF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6+802.67</w:t>
            </w:r>
          </w:p>
        </w:tc>
        <w:tc>
          <w:tcPr>
            <w:tcW w:w="1320" w:type="dxa"/>
            <w:tcBorders>
              <w:top w:val="nil"/>
            </w:tcBorders>
            <w:shd w:val="clear" w:color="auto" w:fill="auto"/>
            <w:noWrap/>
            <w:vAlign w:val="center"/>
            <w:hideMark/>
          </w:tcPr>
          <w:p w14:paraId="4AFD014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3.00</w:t>
            </w:r>
          </w:p>
        </w:tc>
        <w:tc>
          <w:tcPr>
            <w:tcW w:w="1540" w:type="dxa"/>
            <w:tcBorders>
              <w:top w:val="nil"/>
            </w:tcBorders>
            <w:shd w:val="clear" w:color="auto" w:fill="auto"/>
            <w:noWrap/>
            <w:vAlign w:val="center"/>
            <w:hideMark/>
          </w:tcPr>
          <w:p w14:paraId="6727F0E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02522A3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0B2B8F41" w14:textId="77777777" w:rsidTr="007676E9">
        <w:trPr>
          <w:trHeight w:val="300"/>
          <w:jc w:val="center"/>
        </w:trPr>
        <w:tc>
          <w:tcPr>
            <w:tcW w:w="1200" w:type="dxa"/>
            <w:tcBorders>
              <w:top w:val="nil"/>
            </w:tcBorders>
            <w:shd w:val="clear" w:color="auto" w:fill="auto"/>
            <w:noWrap/>
            <w:vAlign w:val="center"/>
            <w:hideMark/>
          </w:tcPr>
          <w:p w14:paraId="5967A1D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C45</w:t>
            </w:r>
          </w:p>
        </w:tc>
        <w:tc>
          <w:tcPr>
            <w:tcW w:w="1200" w:type="dxa"/>
            <w:tcBorders>
              <w:top w:val="nil"/>
            </w:tcBorders>
            <w:shd w:val="clear" w:color="auto" w:fill="auto"/>
            <w:noWrap/>
            <w:vAlign w:val="center"/>
            <w:hideMark/>
          </w:tcPr>
          <w:p w14:paraId="77B89A6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6+984.02</w:t>
            </w:r>
          </w:p>
        </w:tc>
        <w:tc>
          <w:tcPr>
            <w:tcW w:w="1320" w:type="dxa"/>
            <w:tcBorders>
              <w:top w:val="nil"/>
            </w:tcBorders>
            <w:shd w:val="clear" w:color="auto" w:fill="auto"/>
            <w:noWrap/>
            <w:vAlign w:val="center"/>
            <w:hideMark/>
          </w:tcPr>
          <w:p w14:paraId="000877C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5FE8BC3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7E89E53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3E998D9" w14:textId="77777777" w:rsidTr="007676E9">
        <w:trPr>
          <w:trHeight w:val="300"/>
          <w:jc w:val="center"/>
        </w:trPr>
        <w:tc>
          <w:tcPr>
            <w:tcW w:w="1200" w:type="dxa"/>
            <w:tcBorders>
              <w:top w:val="nil"/>
            </w:tcBorders>
            <w:shd w:val="clear" w:color="auto" w:fill="auto"/>
            <w:noWrap/>
            <w:vAlign w:val="center"/>
            <w:hideMark/>
          </w:tcPr>
          <w:p w14:paraId="2123787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C46</w:t>
            </w:r>
          </w:p>
        </w:tc>
        <w:tc>
          <w:tcPr>
            <w:tcW w:w="1200" w:type="dxa"/>
            <w:tcBorders>
              <w:top w:val="nil"/>
            </w:tcBorders>
            <w:shd w:val="clear" w:color="auto" w:fill="auto"/>
            <w:noWrap/>
            <w:vAlign w:val="center"/>
            <w:hideMark/>
          </w:tcPr>
          <w:p w14:paraId="68D174D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7+267.16</w:t>
            </w:r>
          </w:p>
        </w:tc>
        <w:tc>
          <w:tcPr>
            <w:tcW w:w="1320" w:type="dxa"/>
            <w:tcBorders>
              <w:top w:val="nil"/>
            </w:tcBorders>
            <w:shd w:val="clear" w:color="auto" w:fill="auto"/>
            <w:noWrap/>
            <w:vAlign w:val="center"/>
            <w:hideMark/>
          </w:tcPr>
          <w:p w14:paraId="467CA03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361A5F3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7.8</w:t>
            </w:r>
          </w:p>
        </w:tc>
        <w:tc>
          <w:tcPr>
            <w:tcW w:w="1681" w:type="dxa"/>
            <w:tcBorders>
              <w:top w:val="nil"/>
            </w:tcBorders>
            <w:shd w:val="clear" w:color="auto" w:fill="auto"/>
            <w:noWrap/>
            <w:vAlign w:val="center"/>
            <w:hideMark/>
          </w:tcPr>
          <w:p w14:paraId="2CC31AD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0F736004" w14:textId="77777777" w:rsidTr="007676E9">
        <w:trPr>
          <w:trHeight w:val="300"/>
          <w:jc w:val="center"/>
        </w:trPr>
        <w:tc>
          <w:tcPr>
            <w:tcW w:w="1200" w:type="dxa"/>
            <w:tcBorders>
              <w:top w:val="nil"/>
            </w:tcBorders>
            <w:shd w:val="clear" w:color="auto" w:fill="auto"/>
            <w:noWrap/>
            <w:vAlign w:val="center"/>
            <w:hideMark/>
          </w:tcPr>
          <w:p w14:paraId="4399A88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C47</w:t>
            </w:r>
          </w:p>
        </w:tc>
        <w:tc>
          <w:tcPr>
            <w:tcW w:w="1200" w:type="dxa"/>
            <w:tcBorders>
              <w:top w:val="nil"/>
            </w:tcBorders>
            <w:shd w:val="clear" w:color="auto" w:fill="auto"/>
            <w:noWrap/>
            <w:vAlign w:val="center"/>
            <w:hideMark/>
          </w:tcPr>
          <w:p w14:paraId="78E2376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7+356.80</w:t>
            </w:r>
          </w:p>
        </w:tc>
        <w:tc>
          <w:tcPr>
            <w:tcW w:w="1320" w:type="dxa"/>
            <w:tcBorders>
              <w:top w:val="nil"/>
            </w:tcBorders>
            <w:shd w:val="clear" w:color="auto" w:fill="auto"/>
            <w:noWrap/>
            <w:vAlign w:val="center"/>
            <w:hideMark/>
          </w:tcPr>
          <w:p w14:paraId="197347E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14.00</w:t>
            </w:r>
          </w:p>
        </w:tc>
        <w:tc>
          <w:tcPr>
            <w:tcW w:w="1540" w:type="dxa"/>
            <w:tcBorders>
              <w:top w:val="nil"/>
            </w:tcBorders>
            <w:shd w:val="clear" w:color="auto" w:fill="auto"/>
            <w:noWrap/>
            <w:vAlign w:val="center"/>
            <w:hideMark/>
          </w:tcPr>
          <w:p w14:paraId="769A1D4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7.8</w:t>
            </w:r>
          </w:p>
        </w:tc>
        <w:tc>
          <w:tcPr>
            <w:tcW w:w="1681" w:type="dxa"/>
            <w:tcBorders>
              <w:top w:val="nil"/>
            </w:tcBorders>
            <w:shd w:val="clear" w:color="auto" w:fill="auto"/>
            <w:noWrap/>
            <w:vAlign w:val="center"/>
            <w:hideMark/>
          </w:tcPr>
          <w:p w14:paraId="11629ED1"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418D1DD4" w14:textId="77777777" w:rsidTr="007676E9">
        <w:trPr>
          <w:trHeight w:val="300"/>
          <w:jc w:val="center"/>
        </w:trPr>
        <w:tc>
          <w:tcPr>
            <w:tcW w:w="1200" w:type="dxa"/>
            <w:tcBorders>
              <w:top w:val="nil"/>
            </w:tcBorders>
            <w:shd w:val="clear" w:color="auto" w:fill="auto"/>
            <w:noWrap/>
            <w:vAlign w:val="center"/>
            <w:hideMark/>
          </w:tcPr>
          <w:p w14:paraId="583733B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C48</w:t>
            </w:r>
          </w:p>
        </w:tc>
        <w:tc>
          <w:tcPr>
            <w:tcW w:w="1200" w:type="dxa"/>
            <w:tcBorders>
              <w:top w:val="nil"/>
            </w:tcBorders>
            <w:shd w:val="clear" w:color="auto" w:fill="auto"/>
            <w:noWrap/>
            <w:vAlign w:val="center"/>
            <w:hideMark/>
          </w:tcPr>
          <w:p w14:paraId="58C90C5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7+560.48</w:t>
            </w:r>
          </w:p>
        </w:tc>
        <w:tc>
          <w:tcPr>
            <w:tcW w:w="1320" w:type="dxa"/>
            <w:tcBorders>
              <w:top w:val="nil"/>
            </w:tcBorders>
            <w:shd w:val="clear" w:color="auto" w:fill="auto"/>
            <w:noWrap/>
            <w:vAlign w:val="center"/>
            <w:hideMark/>
          </w:tcPr>
          <w:p w14:paraId="33EC2DC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3.00</w:t>
            </w:r>
          </w:p>
        </w:tc>
        <w:tc>
          <w:tcPr>
            <w:tcW w:w="1540" w:type="dxa"/>
            <w:tcBorders>
              <w:top w:val="nil"/>
            </w:tcBorders>
            <w:shd w:val="clear" w:color="auto" w:fill="auto"/>
            <w:noWrap/>
            <w:vAlign w:val="center"/>
            <w:hideMark/>
          </w:tcPr>
          <w:p w14:paraId="06A58EB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6.2</w:t>
            </w:r>
          </w:p>
        </w:tc>
        <w:tc>
          <w:tcPr>
            <w:tcW w:w="1681" w:type="dxa"/>
            <w:tcBorders>
              <w:top w:val="nil"/>
            </w:tcBorders>
            <w:shd w:val="clear" w:color="auto" w:fill="auto"/>
            <w:noWrap/>
            <w:vAlign w:val="center"/>
            <w:hideMark/>
          </w:tcPr>
          <w:p w14:paraId="18604D9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939C39E" w14:textId="77777777" w:rsidTr="007676E9">
        <w:trPr>
          <w:trHeight w:val="300"/>
          <w:jc w:val="center"/>
        </w:trPr>
        <w:tc>
          <w:tcPr>
            <w:tcW w:w="1200" w:type="dxa"/>
            <w:tcBorders>
              <w:top w:val="nil"/>
            </w:tcBorders>
            <w:shd w:val="clear" w:color="auto" w:fill="auto"/>
            <w:noWrap/>
            <w:vAlign w:val="center"/>
            <w:hideMark/>
          </w:tcPr>
          <w:p w14:paraId="5DBE198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C49</w:t>
            </w:r>
          </w:p>
        </w:tc>
        <w:tc>
          <w:tcPr>
            <w:tcW w:w="1200" w:type="dxa"/>
            <w:tcBorders>
              <w:top w:val="nil"/>
            </w:tcBorders>
            <w:shd w:val="clear" w:color="auto" w:fill="auto"/>
            <w:noWrap/>
            <w:vAlign w:val="center"/>
            <w:hideMark/>
          </w:tcPr>
          <w:p w14:paraId="60E6C6E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7+667.89</w:t>
            </w:r>
          </w:p>
        </w:tc>
        <w:tc>
          <w:tcPr>
            <w:tcW w:w="1320" w:type="dxa"/>
            <w:tcBorders>
              <w:top w:val="nil"/>
            </w:tcBorders>
            <w:shd w:val="clear" w:color="auto" w:fill="auto"/>
            <w:noWrap/>
            <w:vAlign w:val="center"/>
            <w:hideMark/>
          </w:tcPr>
          <w:p w14:paraId="106A85B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11.00</w:t>
            </w:r>
          </w:p>
        </w:tc>
        <w:tc>
          <w:tcPr>
            <w:tcW w:w="1540" w:type="dxa"/>
            <w:tcBorders>
              <w:top w:val="nil"/>
            </w:tcBorders>
            <w:shd w:val="clear" w:color="auto" w:fill="auto"/>
            <w:noWrap/>
            <w:vAlign w:val="center"/>
            <w:hideMark/>
          </w:tcPr>
          <w:p w14:paraId="6198442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297B460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02A66A26" w14:textId="77777777" w:rsidTr="007676E9">
        <w:trPr>
          <w:trHeight w:val="300"/>
          <w:jc w:val="center"/>
        </w:trPr>
        <w:tc>
          <w:tcPr>
            <w:tcW w:w="1200" w:type="dxa"/>
            <w:tcBorders>
              <w:top w:val="nil"/>
            </w:tcBorders>
            <w:shd w:val="clear" w:color="auto" w:fill="auto"/>
            <w:noWrap/>
            <w:vAlign w:val="center"/>
            <w:hideMark/>
          </w:tcPr>
          <w:p w14:paraId="38127F2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C50</w:t>
            </w:r>
          </w:p>
        </w:tc>
        <w:tc>
          <w:tcPr>
            <w:tcW w:w="1200" w:type="dxa"/>
            <w:tcBorders>
              <w:top w:val="nil"/>
            </w:tcBorders>
            <w:shd w:val="clear" w:color="auto" w:fill="auto"/>
            <w:noWrap/>
            <w:vAlign w:val="center"/>
            <w:hideMark/>
          </w:tcPr>
          <w:p w14:paraId="38A4033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7+782.06</w:t>
            </w:r>
          </w:p>
        </w:tc>
        <w:tc>
          <w:tcPr>
            <w:tcW w:w="1320" w:type="dxa"/>
            <w:tcBorders>
              <w:top w:val="nil"/>
            </w:tcBorders>
            <w:shd w:val="clear" w:color="auto" w:fill="auto"/>
            <w:noWrap/>
            <w:vAlign w:val="center"/>
            <w:hideMark/>
          </w:tcPr>
          <w:p w14:paraId="071BE98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54DA179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6.2</w:t>
            </w:r>
          </w:p>
        </w:tc>
        <w:tc>
          <w:tcPr>
            <w:tcW w:w="1681" w:type="dxa"/>
            <w:tcBorders>
              <w:top w:val="nil"/>
            </w:tcBorders>
            <w:shd w:val="clear" w:color="auto" w:fill="auto"/>
            <w:noWrap/>
            <w:vAlign w:val="center"/>
            <w:hideMark/>
          </w:tcPr>
          <w:p w14:paraId="4DC7BCE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28863BC9" w14:textId="77777777" w:rsidTr="007676E9">
        <w:trPr>
          <w:trHeight w:val="300"/>
          <w:jc w:val="center"/>
        </w:trPr>
        <w:tc>
          <w:tcPr>
            <w:tcW w:w="1200" w:type="dxa"/>
            <w:tcBorders>
              <w:top w:val="nil"/>
            </w:tcBorders>
            <w:shd w:val="clear" w:color="auto" w:fill="auto"/>
            <w:noWrap/>
            <w:vAlign w:val="center"/>
            <w:hideMark/>
          </w:tcPr>
          <w:p w14:paraId="4542D5D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C51</w:t>
            </w:r>
          </w:p>
        </w:tc>
        <w:tc>
          <w:tcPr>
            <w:tcW w:w="1200" w:type="dxa"/>
            <w:tcBorders>
              <w:top w:val="nil"/>
            </w:tcBorders>
            <w:shd w:val="clear" w:color="auto" w:fill="auto"/>
            <w:noWrap/>
            <w:vAlign w:val="center"/>
            <w:hideMark/>
          </w:tcPr>
          <w:p w14:paraId="3011C4F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7+883.51</w:t>
            </w:r>
          </w:p>
        </w:tc>
        <w:tc>
          <w:tcPr>
            <w:tcW w:w="1320" w:type="dxa"/>
            <w:tcBorders>
              <w:top w:val="nil"/>
            </w:tcBorders>
            <w:shd w:val="clear" w:color="auto" w:fill="auto"/>
            <w:noWrap/>
            <w:vAlign w:val="center"/>
            <w:hideMark/>
          </w:tcPr>
          <w:p w14:paraId="34BE02E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7881790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6.2</w:t>
            </w:r>
          </w:p>
        </w:tc>
        <w:tc>
          <w:tcPr>
            <w:tcW w:w="1681" w:type="dxa"/>
            <w:tcBorders>
              <w:top w:val="nil"/>
            </w:tcBorders>
            <w:shd w:val="clear" w:color="auto" w:fill="auto"/>
            <w:noWrap/>
            <w:vAlign w:val="center"/>
            <w:hideMark/>
          </w:tcPr>
          <w:p w14:paraId="1A0E0FF0"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40EDD771" w14:textId="77777777" w:rsidTr="007676E9">
        <w:trPr>
          <w:trHeight w:val="300"/>
          <w:jc w:val="center"/>
        </w:trPr>
        <w:tc>
          <w:tcPr>
            <w:tcW w:w="1200" w:type="dxa"/>
            <w:tcBorders>
              <w:top w:val="nil"/>
            </w:tcBorders>
            <w:shd w:val="clear" w:color="auto" w:fill="auto"/>
            <w:noWrap/>
            <w:vAlign w:val="center"/>
            <w:hideMark/>
          </w:tcPr>
          <w:p w14:paraId="40B0607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C52</w:t>
            </w:r>
          </w:p>
        </w:tc>
        <w:tc>
          <w:tcPr>
            <w:tcW w:w="1200" w:type="dxa"/>
            <w:tcBorders>
              <w:top w:val="nil"/>
            </w:tcBorders>
            <w:shd w:val="clear" w:color="auto" w:fill="auto"/>
            <w:noWrap/>
            <w:vAlign w:val="center"/>
            <w:hideMark/>
          </w:tcPr>
          <w:p w14:paraId="4970A16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8+046.65</w:t>
            </w:r>
          </w:p>
        </w:tc>
        <w:tc>
          <w:tcPr>
            <w:tcW w:w="1320" w:type="dxa"/>
            <w:tcBorders>
              <w:top w:val="nil"/>
            </w:tcBorders>
            <w:shd w:val="clear" w:color="auto" w:fill="auto"/>
            <w:noWrap/>
            <w:vAlign w:val="center"/>
            <w:hideMark/>
          </w:tcPr>
          <w:p w14:paraId="00EC917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9.00</w:t>
            </w:r>
          </w:p>
        </w:tc>
        <w:tc>
          <w:tcPr>
            <w:tcW w:w="1540" w:type="dxa"/>
            <w:tcBorders>
              <w:top w:val="nil"/>
            </w:tcBorders>
            <w:shd w:val="clear" w:color="auto" w:fill="auto"/>
            <w:noWrap/>
            <w:vAlign w:val="center"/>
            <w:hideMark/>
          </w:tcPr>
          <w:p w14:paraId="0E941ED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6.9</w:t>
            </w:r>
          </w:p>
        </w:tc>
        <w:tc>
          <w:tcPr>
            <w:tcW w:w="1681" w:type="dxa"/>
            <w:tcBorders>
              <w:top w:val="nil"/>
            </w:tcBorders>
            <w:shd w:val="clear" w:color="auto" w:fill="auto"/>
            <w:noWrap/>
            <w:vAlign w:val="center"/>
            <w:hideMark/>
          </w:tcPr>
          <w:p w14:paraId="636F53C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53EAE11A" w14:textId="77777777" w:rsidTr="007676E9">
        <w:trPr>
          <w:trHeight w:val="300"/>
          <w:jc w:val="center"/>
        </w:trPr>
        <w:tc>
          <w:tcPr>
            <w:tcW w:w="1200" w:type="dxa"/>
            <w:tcBorders>
              <w:top w:val="nil"/>
            </w:tcBorders>
            <w:shd w:val="clear" w:color="auto" w:fill="auto"/>
            <w:noWrap/>
            <w:vAlign w:val="center"/>
            <w:hideMark/>
          </w:tcPr>
          <w:p w14:paraId="7F6ED99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C53</w:t>
            </w:r>
          </w:p>
        </w:tc>
        <w:tc>
          <w:tcPr>
            <w:tcW w:w="1200" w:type="dxa"/>
            <w:tcBorders>
              <w:top w:val="nil"/>
            </w:tcBorders>
            <w:shd w:val="clear" w:color="auto" w:fill="auto"/>
            <w:noWrap/>
            <w:vAlign w:val="center"/>
            <w:hideMark/>
          </w:tcPr>
          <w:p w14:paraId="5A9FA53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8+120.26</w:t>
            </w:r>
          </w:p>
        </w:tc>
        <w:tc>
          <w:tcPr>
            <w:tcW w:w="1320" w:type="dxa"/>
            <w:tcBorders>
              <w:top w:val="nil"/>
            </w:tcBorders>
            <w:shd w:val="clear" w:color="auto" w:fill="auto"/>
            <w:noWrap/>
            <w:vAlign w:val="center"/>
            <w:hideMark/>
          </w:tcPr>
          <w:p w14:paraId="399223F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3679C32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7840402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0C639D89" w14:textId="77777777" w:rsidTr="007676E9">
        <w:trPr>
          <w:trHeight w:val="300"/>
          <w:jc w:val="center"/>
        </w:trPr>
        <w:tc>
          <w:tcPr>
            <w:tcW w:w="1200" w:type="dxa"/>
            <w:tcBorders>
              <w:top w:val="nil"/>
            </w:tcBorders>
            <w:shd w:val="clear" w:color="auto" w:fill="auto"/>
            <w:noWrap/>
            <w:vAlign w:val="center"/>
            <w:hideMark/>
          </w:tcPr>
          <w:p w14:paraId="74CA8BD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C54</w:t>
            </w:r>
          </w:p>
        </w:tc>
        <w:tc>
          <w:tcPr>
            <w:tcW w:w="1200" w:type="dxa"/>
            <w:tcBorders>
              <w:top w:val="nil"/>
            </w:tcBorders>
            <w:shd w:val="clear" w:color="auto" w:fill="auto"/>
            <w:noWrap/>
            <w:vAlign w:val="center"/>
            <w:hideMark/>
          </w:tcPr>
          <w:p w14:paraId="1964B34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8+309.95</w:t>
            </w:r>
          </w:p>
        </w:tc>
        <w:tc>
          <w:tcPr>
            <w:tcW w:w="1320" w:type="dxa"/>
            <w:tcBorders>
              <w:top w:val="nil"/>
            </w:tcBorders>
            <w:shd w:val="clear" w:color="auto" w:fill="auto"/>
            <w:noWrap/>
            <w:vAlign w:val="center"/>
            <w:hideMark/>
          </w:tcPr>
          <w:p w14:paraId="473F109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596C9AF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3680F5D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CB34FEA" w14:textId="77777777" w:rsidTr="007676E9">
        <w:trPr>
          <w:trHeight w:val="300"/>
          <w:jc w:val="center"/>
        </w:trPr>
        <w:tc>
          <w:tcPr>
            <w:tcW w:w="1200" w:type="dxa"/>
            <w:tcBorders>
              <w:top w:val="nil"/>
            </w:tcBorders>
            <w:shd w:val="clear" w:color="auto" w:fill="auto"/>
            <w:noWrap/>
            <w:vAlign w:val="center"/>
            <w:hideMark/>
          </w:tcPr>
          <w:p w14:paraId="649F4A3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C55</w:t>
            </w:r>
          </w:p>
        </w:tc>
        <w:tc>
          <w:tcPr>
            <w:tcW w:w="1200" w:type="dxa"/>
            <w:tcBorders>
              <w:top w:val="nil"/>
            </w:tcBorders>
            <w:shd w:val="clear" w:color="auto" w:fill="auto"/>
            <w:noWrap/>
            <w:vAlign w:val="center"/>
            <w:hideMark/>
          </w:tcPr>
          <w:p w14:paraId="4DEFEC3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8+375.46</w:t>
            </w:r>
          </w:p>
        </w:tc>
        <w:tc>
          <w:tcPr>
            <w:tcW w:w="1320" w:type="dxa"/>
            <w:tcBorders>
              <w:top w:val="nil"/>
            </w:tcBorders>
            <w:shd w:val="clear" w:color="auto" w:fill="auto"/>
            <w:noWrap/>
            <w:vAlign w:val="center"/>
            <w:hideMark/>
          </w:tcPr>
          <w:p w14:paraId="0845BC9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7.00</w:t>
            </w:r>
          </w:p>
        </w:tc>
        <w:tc>
          <w:tcPr>
            <w:tcW w:w="1540" w:type="dxa"/>
            <w:tcBorders>
              <w:top w:val="nil"/>
            </w:tcBorders>
            <w:shd w:val="clear" w:color="auto" w:fill="auto"/>
            <w:noWrap/>
            <w:vAlign w:val="center"/>
            <w:hideMark/>
          </w:tcPr>
          <w:p w14:paraId="7660D90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7.4</w:t>
            </w:r>
          </w:p>
        </w:tc>
        <w:tc>
          <w:tcPr>
            <w:tcW w:w="1681" w:type="dxa"/>
            <w:tcBorders>
              <w:top w:val="nil"/>
            </w:tcBorders>
            <w:shd w:val="clear" w:color="auto" w:fill="auto"/>
            <w:noWrap/>
            <w:vAlign w:val="center"/>
            <w:hideMark/>
          </w:tcPr>
          <w:p w14:paraId="7C73ACA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573BCC5" w14:textId="77777777" w:rsidTr="007676E9">
        <w:trPr>
          <w:trHeight w:val="300"/>
          <w:jc w:val="center"/>
        </w:trPr>
        <w:tc>
          <w:tcPr>
            <w:tcW w:w="1200" w:type="dxa"/>
            <w:tcBorders>
              <w:top w:val="nil"/>
            </w:tcBorders>
            <w:shd w:val="clear" w:color="auto" w:fill="auto"/>
            <w:noWrap/>
            <w:vAlign w:val="center"/>
            <w:hideMark/>
          </w:tcPr>
          <w:p w14:paraId="060DCEB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C56</w:t>
            </w:r>
          </w:p>
        </w:tc>
        <w:tc>
          <w:tcPr>
            <w:tcW w:w="1200" w:type="dxa"/>
            <w:tcBorders>
              <w:top w:val="nil"/>
            </w:tcBorders>
            <w:shd w:val="clear" w:color="auto" w:fill="auto"/>
            <w:noWrap/>
            <w:vAlign w:val="center"/>
            <w:hideMark/>
          </w:tcPr>
          <w:p w14:paraId="5ABF8B4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8+463.59</w:t>
            </w:r>
          </w:p>
        </w:tc>
        <w:tc>
          <w:tcPr>
            <w:tcW w:w="1320" w:type="dxa"/>
            <w:tcBorders>
              <w:top w:val="nil"/>
            </w:tcBorders>
            <w:shd w:val="clear" w:color="auto" w:fill="auto"/>
            <w:noWrap/>
            <w:vAlign w:val="center"/>
            <w:hideMark/>
          </w:tcPr>
          <w:p w14:paraId="014E41D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324086E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7.9</w:t>
            </w:r>
          </w:p>
        </w:tc>
        <w:tc>
          <w:tcPr>
            <w:tcW w:w="1681" w:type="dxa"/>
            <w:tcBorders>
              <w:top w:val="nil"/>
            </w:tcBorders>
            <w:shd w:val="clear" w:color="auto" w:fill="auto"/>
            <w:noWrap/>
            <w:vAlign w:val="center"/>
            <w:hideMark/>
          </w:tcPr>
          <w:p w14:paraId="708550A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25F37AD6" w14:textId="77777777" w:rsidTr="007676E9">
        <w:trPr>
          <w:trHeight w:val="300"/>
          <w:jc w:val="center"/>
        </w:trPr>
        <w:tc>
          <w:tcPr>
            <w:tcW w:w="1200" w:type="dxa"/>
            <w:tcBorders>
              <w:top w:val="nil"/>
            </w:tcBorders>
            <w:shd w:val="clear" w:color="auto" w:fill="auto"/>
            <w:noWrap/>
            <w:vAlign w:val="center"/>
            <w:hideMark/>
          </w:tcPr>
          <w:p w14:paraId="041DA65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C57</w:t>
            </w:r>
          </w:p>
        </w:tc>
        <w:tc>
          <w:tcPr>
            <w:tcW w:w="1200" w:type="dxa"/>
            <w:tcBorders>
              <w:top w:val="nil"/>
            </w:tcBorders>
            <w:shd w:val="clear" w:color="auto" w:fill="auto"/>
            <w:noWrap/>
            <w:vAlign w:val="center"/>
            <w:hideMark/>
          </w:tcPr>
          <w:p w14:paraId="00820F4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8+736.11</w:t>
            </w:r>
          </w:p>
        </w:tc>
        <w:tc>
          <w:tcPr>
            <w:tcW w:w="1320" w:type="dxa"/>
            <w:tcBorders>
              <w:top w:val="nil"/>
            </w:tcBorders>
            <w:shd w:val="clear" w:color="auto" w:fill="auto"/>
            <w:noWrap/>
            <w:vAlign w:val="center"/>
            <w:hideMark/>
          </w:tcPr>
          <w:p w14:paraId="188FC8F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5F1D86D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0ACAED0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3B28752" w14:textId="77777777" w:rsidTr="007676E9">
        <w:trPr>
          <w:trHeight w:val="300"/>
          <w:jc w:val="center"/>
        </w:trPr>
        <w:tc>
          <w:tcPr>
            <w:tcW w:w="1200" w:type="dxa"/>
            <w:tcBorders>
              <w:top w:val="nil"/>
            </w:tcBorders>
            <w:shd w:val="clear" w:color="auto" w:fill="auto"/>
            <w:noWrap/>
            <w:vAlign w:val="center"/>
            <w:hideMark/>
          </w:tcPr>
          <w:p w14:paraId="08BC290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C58</w:t>
            </w:r>
          </w:p>
        </w:tc>
        <w:tc>
          <w:tcPr>
            <w:tcW w:w="1200" w:type="dxa"/>
            <w:tcBorders>
              <w:top w:val="nil"/>
            </w:tcBorders>
            <w:shd w:val="clear" w:color="auto" w:fill="auto"/>
            <w:noWrap/>
            <w:vAlign w:val="center"/>
            <w:hideMark/>
          </w:tcPr>
          <w:p w14:paraId="357FB23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8+947.70</w:t>
            </w:r>
          </w:p>
        </w:tc>
        <w:tc>
          <w:tcPr>
            <w:tcW w:w="1320" w:type="dxa"/>
            <w:tcBorders>
              <w:top w:val="nil"/>
            </w:tcBorders>
            <w:shd w:val="clear" w:color="auto" w:fill="auto"/>
            <w:noWrap/>
            <w:vAlign w:val="center"/>
            <w:hideMark/>
          </w:tcPr>
          <w:p w14:paraId="7EE591D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4817FFF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7.1</w:t>
            </w:r>
          </w:p>
        </w:tc>
        <w:tc>
          <w:tcPr>
            <w:tcW w:w="1681" w:type="dxa"/>
            <w:tcBorders>
              <w:top w:val="nil"/>
            </w:tcBorders>
            <w:shd w:val="clear" w:color="auto" w:fill="auto"/>
            <w:noWrap/>
            <w:vAlign w:val="center"/>
            <w:hideMark/>
          </w:tcPr>
          <w:p w14:paraId="5BC3056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642B3B1" w14:textId="77777777" w:rsidTr="007676E9">
        <w:trPr>
          <w:trHeight w:val="300"/>
          <w:jc w:val="center"/>
        </w:trPr>
        <w:tc>
          <w:tcPr>
            <w:tcW w:w="1200" w:type="dxa"/>
            <w:tcBorders>
              <w:top w:val="nil"/>
            </w:tcBorders>
            <w:shd w:val="clear" w:color="auto" w:fill="auto"/>
            <w:noWrap/>
            <w:vAlign w:val="center"/>
            <w:hideMark/>
          </w:tcPr>
          <w:p w14:paraId="52FE454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C59</w:t>
            </w:r>
          </w:p>
        </w:tc>
        <w:tc>
          <w:tcPr>
            <w:tcW w:w="1200" w:type="dxa"/>
            <w:tcBorders>
              <w:top w:val="nil"/>
            </w:tcBorders>
            <w:shd w:val="clear" w:color="auto" w:fill="auto"/>
            <w:noWrap/>
            <w:vAlign w:val="center"/>
            <w:hideMark/>
          </w:tcPr>
          <w:p w14:paraId="7FB3C11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9+076.16</w:t>
            </w:r>
          </w:p>
        </w:tc>
        <w:tc>
          <w:tcPr>
            <w:tcW w:w="1320" w:type="dxa"/>
            <w:tcBorders>
              <w:top w:val="nil"/>
            </w:tcBorders>
            <w:shd w:val="clear" w:color="auto" w:fill="auto"/>
            <w:noWrap/>
            <w:vAlign w:val="center"/>
            <w:hideMark/>
          </w:tcPr>
          <w:p w14:paraId="2E03F14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684B8A0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34FC187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073C73C" w14:textId="77777777" w:rsidTr="007676E9">
        <w:trPr>
          <w:trHeight w:val="300"/>
          <w:jc w:val="center"/>
        </w:trPr>
        <w:tc>
          <w:tcPr>
            <w:tcW w:w="1200" w:type="dxa"/>
            <w:tcBorders>
              <w:top w:val="nil"/>
            </w:tcBorders>
            <w:shd w:val="clear" w:color="auto" w:fill="auto"/>
            <w:noWrap/>
            <w:vAlign w:val="center"/>
            <w:hideMark/>
          </w:tcPr>
          <w:p w14:paraId="07F464D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C60</w:t>
            </w:r>
          </w:p>
        </w:tc>
        <w:tc>
          <w:tcPr>
            <w:tcW w:w="1200" w:type="dxa"/>
            <w:tcBorders>
              <w:top w:val="nil"/>
            </w:tcBorders>
            <w:shd w:val="clear" w:color="auto" w:fill="auto"/>
            <w:noWrap/>
            <w:vAlign w:val="center"/>
            <w:hideMark/>
          </w:tcPr>
          <w:p w14:paraId="45CC85C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9+191.50</w:t>
            </w:r>
          </w:p>
        </w:tc>
        <w:tc>
          <w:tcPr>
            <w:tcW w:w="1320" w:type="dxa"/>
            <w:tcBorders>
              <w:top w:val="nil"/>
            </w:tcBorders>
            <w:shd w:val="clear" w:color="auto" w:fill="auto"/>
            <w:noWrap/>
            <w:vAlign w:val="center"/>
            <w:hideMark/>
          </w:tcPr>
          <w:p w14:paraId="5234498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3.00</w:t>
            </w:r>
          </w:p>
        </w:tc>
        <w:tc>
          <w:tcPr>
            <w:tcW w:w="1540" w:type="dxa"/>
            <w:tcBorders>
              <w:top w:val="nil"/>
            </w:tcBorders>
            <w:shd w:val="clear" w:color="auto" w:fill="auto"/>
            <w:noWrap/>
            <w:vAlign w:val="center"/>
            <w:hideMark/>
          </w:tcPr>
          <w:p w14:paraId="3AF5A90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7.6</w:t>
            </w:r>
          </w:p>
        </w:tc>
        <w:tc>
          <w:tcPr>
            <w:tcW w:w="1681" w:type="dxa"/>
            <w:tcBorders>
              <w:top w:val="nil"/>
            </w:tcBorders>
            <w:shd w:val="clear" w:color="auto" w:fill="auto"/>
            <w:noWrap/>
            <w:vAlign w:val="center"/>
            <w:hideMark/>
          </w:tcPr>
          <w:p w14:paraId="7D61EAA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B9CD1A1" w14:textId="77777777" w:rsidTr="007676E9">
        <w:trPr>
          <w:trHeight w:val="300"/>
          <w:jc w:val="center"/>
        </w:trPr>
        <w:tc>
          <w:tcPr>
            <w:tcW w:w="1200" w:type="dxa"/>
            <w:tcBorders>
              <w:top w:val="nil"/>
            </w:tcBorders>
            <w:shd w:val="clear" w:color="auto" w:fill="auto"/>
            <w:noWrap/>
            <w:vAlign w:val="center"/>
            <w:hideMark/>
          </w:tcPr>
          <w:p w14:paraId="64AF160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C61</w:t>
            </w:r>
          </w:p>
        </w:tc>
        <w:tc>
          <w:tcPr>
            <w:tcW w:w="1200" w:type="dxa"/>
            <w:tcBorders>
              <w:top w:val="nil"/>
            </w:tcBorders>
            <w:shd w:val="clear" w:color="auto" w:fill="auto"/>
            <w:noWrap/>
            <w:vAlign w:val="center"/>
            <w:hideMark/>
          </w:tcPr>
          <w:p w14:paraId="2BEDAE9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9+304.77</w:t>
            </w:r>
          </w:p>
        </w:tc>
        <w:tc>
          <w:tcPr>
            <w:tcW w:w="1320" w:type="dxa"/>
            <w:tcBorders>
              <w:top w:val="nil"/>
            </w:tcBorders>
            <w:shd w:val="clear" w:color="auto" w:fill="auto"/>
            <w:noWrap/>
            <w:vAlign w:val="center"/>
            <w:hideMark/>
          </w:tcPr>
          <w:p w14:paraId="5850983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3.00</w:t>
            </w:r>
          </w:p>
        </w:tc>
        <w:tc>
          <w:tcPr>
            <w:tcW w:w="1540" w:type="dxa"/>
            <w:tcBorders>
              <w:top w:val="nil"/>
            </w:tcBorders>
            <w:shd w:val="clear" w:color="auto" w:fill="auto"/>
            <w:noWrap/>
            <w:vAlign w:val="center"/>
            <w:hideMark/>
          </w:tcPr>
          <w:p w14:paraId="26EC9EB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5E91D4C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021609C" w14:textId="77777777" w:rsidTr="007676E9">
        <w:trPr>
          <w:trHeight w:val="300"/>
          <w:jc w:val="center"/>
        </w:trPr>
        <w:tc>
          <w:tcPr>
            <w:tcW w:w="1200" w:type="dxa"/>
            <w:tcBorders>
              <w:top w:val="nil"/>
            </w:tcBorders>
            <w:shd w:val="clear" w:color="auto" w:fill="auto"/>
            <w:noWrap/>
            <w:vAlign w:val="center"/>
            <w:hideMark/>
          </w:tcPr>
          <w:p w14:paraId="6A22C03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C62</w:t>
            </w:r>
          </w:p>
        </w:tc>
        <w:tc>
          <w:tcPr>
            <w:tcW w:w="1200" w:type="dxa"/>
            <w:tcBorders>
              <w:top w:val="nil"/>
            </w:tcBorders>
            <w:shd w:val="clear" w:color="auto" w:fill="auto"/>
            <w:noWrap/>
            <w:vAlign w:val="center"/>
            <w:hideMark/>
          </w:tcPr>
          <w:p w14:paraId="5234D6B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9+348.94</w:t>
            </w:r>
          </w:p>
        </w:tc>
        <w:tc>
          <w:tcPr>
            <w:tcW w:w="1320" w:type="dxa"/>
            <w:tcBorders>
              <w:top w:val="nil"/>
            </w:tcBorders>
            <w:shd w:val="clear" w:color="auto" w:fill="auto"/>
            <w:noWrap/>
            <w:vAlign w:val="center"/>
            <w:hideMark/>
          </w:tcPr>
          <w:p w14:paraId="501D46E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0E35D66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426ECFA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3D9EEE1" w14:textId="77777777" w:rsidTr="007676E9">
        <w:trPr>
          <w:trHeight w:val="300"/>
          <w:jc w:val="center"/>
        </w:trPr>
        <w:tc>
          <w:tcPr>
            <w:tcW w:w="1200" w:type="dxa"/>
            <w:tcBorders>
              <w:top w:val="nil"/>
            </w:tcBorders>
            <w:shd w:val="clear" w:color="auto" w:fill="auto"/>
            <w:noWrap/>
            <w:vAlign w:val="center"/>
            <w:hideMark/>
          </w:tcPr>
          <w:p w14:paraId="0B840ED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C63</w:t>
            </w:r>
          </w:p>
        </w:tc>
        <w:tc>
          <w:tcPr>
            <w:tcW w:w="1200" w:type="dxa"/>
            <w:tcBorders>
              <w:top w:val="nil"/>
            </w:tcBorders>
            <w:shd w:val="clear" w:color="auto" w:fill="auto"/>
            <w:noWrap/>
            <w:vAlign w:val="center"/>
            <w:hideMark/>
          </w:tcPr>
          <w:p w14:paraId="6439796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9+487.43</w:t>
            </w:r>
          </w:p>
        </w:tc>
        <w:tc>
          <w:tcPr>
            <w:tcW w:w="1320" w:type="dxa"/>
            <w:tcBorders>
              <w:top w:val="nil"/>
            </w:tcBorders>
            <w:shd w:val="clear" w:color="auto" w:fill="auto"/>
            <w:noWrap/>
            <w:vAlign w:val="center"/>
            <w:hideMark/>
          </w:tcPr>
          <w:p w14:paraId="0BF48DC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12.00</w:t>
            </w:r>
          </w:p>
        </w:tc>
        <w:tc>
          <w:tcPr>
            <w:tcW w:w="1540" w:type="dxa"/>
            <w:tcBorders>
              <w:top w:val="nil"/>
            </w:tcBorders>
            <w:shd w:val="clear" w:color="auto" w:fill="auto"/>
            <w:noWrap/>
            <w:vAlign w:val="center"/>
            <w:hideMark/>
          </w:tcPr>
          <w:p w14:paraId="3FF0388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7DB56B1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50C0299A" w14:textId="77777777" w:rsidTr="007676E9">
        <w:trPr>
          <w:trHeight w:val="300"/>
          <w:jc w:val="center"/>
        </w:trPr>
        <w:tc>
          <w:tcPr>
            <w:tcW w:w="1200" w:type="dxa"/>
            <w:tcBorders>
              <w:top w:val="nil"/>
            </w:tcBorders>
            <w:shd w:val="clear" w:color="auto" w:fill="auto"/>
            <w:noWrap/>
            <w:vAlign w:val="center"/>
            <w:hideMark/>
          </w:tcPr>
          <w:p w14:paraId="4AADF71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C64</w:t>
            </w:r>
          </w:p>
        </w:tc>
        <w:tc>
          <w:tcPr>
            <w:tcW w:w="1200" w:type="dxa"/>
            <w:tcBorders>
              <w:top w:val="nil"/>
            </w:tcBorders>
            <w:shd w:val="clear" w:color="auto" w:fill="auto"/>
            <w:noWrap/>
            <w:vAlign w:val="center"/>
            <w:hideMark/>
          </w:tcPr>
          <w:p w14:paraId="0EED26E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9+612.60</w:t>
            </w:r>
          </w:p>
        </w:tc>
        <w:tc>
          <w:tcPr>
            <w:tcW w:w="1320" w:type="dxa"/>
            <w:tcBorders>
              <w:top w:val="nil"/>
            </w:tcBorders>
            <w:shd w:val="clear" w:color="auto" w:fill="auto"/>
            <w:noWrap/>
            <w:vAlign w:val="center"/>
            <w:hideMark/>
          </w:tcPr>
          <w:p w14:paraId="3AF9C42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1AE614E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6.2</w:t>
            </w:r>
          </w:p>
        </w:tc>
        <w:tc>
          <w:tcPr>
            <w:tcW w:w="1681" w:type="dxa"/>
            <w:tcBorders>
              <w:top w:val="nil"/>
            </w:tcBorders>
            <w:shd w:val="clear" w:color="auto" w:fill="auto"/>
            <w:noWrap/>
            <w:vAlign w:val="center"/>
            <w:hideMark/>
          </w:tcPr>
          <w:p w14:paraId="07BBF55A"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4337C5F1" w14:textId="77777777" w:rsidTr="007676E9">
        <w:trPr>
          <w:trHeight w:val="300"/>
          <w:jc w:val="center"/>
        </w:trPr>
        <w:tc>
          <w:tcPr>
            <w:tcW w:w="1200" w:type="dxa"/>
            <w:tcBorders>
              <w:top w:val="nil"/>
            </w:tcBorders>
            <w:shd w:val="clear" w:color="auto" w:fill="auto"/>
            <w:noWrap/>
            <w:vAlign w:val="center"/>
            <w:hideMark/>
          </w:tcPr>
          <w:p w14:paraId="7708E3B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C65</w:t>
            </w:r>
          </w:p>
        </w:tc>
        <w:tc>
          <w:tcPr>
            <w:tcW w:w="1200" w:type="dxa"/>
            <w:tcBorders>
              <w:top w:val="nil"/>
            </w:tcBorders>
            <w:shd w:val="clear" w:color="auto" w:fill="auto"/>
            <w:noWrap/>
            <w:vAlign w:val="center"/>
            <w:hideMark/>
          </w:tcPr>
          <w:p w14:paraId="2B14DD7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9+826.22</w:t>
            </w:r>
          </w:p>
        </w:tc>
        <w:tc>
          <w:tcPr>
            <w:tcW w:w="1320" w:type="dxa"/>
            <w:tcBorders>
              <w:top w:val="nil"/>
            </w:tcBorders>
            <w:shd w:val="clear" w:color="auto" w:fill="auto"/>
            <w:noWrap/>
            <w:vAlign w:val="center"/>
            <w:hideMark/>
          </w:tcPr>
          <w:p w14:paraId="5A80ECF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1F102F5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4AF5653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F95EF1A" w14:textId="77777777" w:rsidTr="007676E9">
        <w:trPr>
          <w:trHeight w:val="300"/>
          <w:jc w:val="center"/>
        </w:trPr>
        <w:tc>
          <w:tcPr>
            <w:tcW w:w="1200" w:type="dxa"/>
            <w:tcBorders>
              <w:top w:val="nil"/>
            </w:tcBorders>
            <w:shd w:val="clear" w:color="auto" w:fill="auto"/>
            <w:noWrap/>
            <w:vAlign w:val="center"/>
            <w:hideMark/>
          </w:tcPr>
          <w:p w14:paraId="4DB190C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C66</w:t>
            </w:r>
          </w:p>
        </w:tc>
        <w:tc>
          <w:tcPr>
            <w:tcW w:w="1200" w:type="dxa"/>
            <w:tcBorders>
              <w:top w:val="nil"/>
            </w:tcBorders>
            <w:shd w:val="clear" w:color="auto" w:fill="auto"/>
            <w:noWrap/>
            <w:vAlign w:val="center"/>
            <w:hideMark/>
          </w:tcPr>
          <w:p w14:paraId="300C278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9+964.71</w:t>
            </w:r>
          </w:p>
        </w:tc>
        <w:tc>
          <w:tcPr>
            <w:tcW w:w="1320" w:type="dxa"/>
            <w:tcBorders>
              <w:top w:val="nil"/>
            </w:tcBorders>
            <w:shd w:val="clear" w:color="auto" w:fill="auto"/>
            <w:noWrap/>
            <w:vAlign w:val="center"/>
            <w:hideMark/>
          </w:tcPr>
          <w:p w14:paraId="5D54CB2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19021C4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01031DA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096AF89" w14:textId="77777777" w:rsidTr="007676E9">
        <w:trPr>
          <w:trHeight w:val="300"/>
          <w:jc w:val="center"/>
        </w:trPr>
        <w:tc>
          <w:tcPr>
            <w:tcW w:w="1200" w:type="dxa"/>
            <w:tcBorders>
              <w:top w:val="nil"/>
            </w:tcBorders>
            <w:shd w:val="clear" w:color="auto" w:fill="auto"/>
            <w:noWrap/>
            <w:vAlign w:val="center"/>
            <w:hideMark/>
          </w:tcPr>
          <w:p w14:paraId="6602AB4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C67</w:t>
            </w:r>
          </w:p>
        </w:tc>
        <w:tc>
          <w:tcPr>
            <w:tcW w:w="1200" w:type="dxa"/>
            <w:tcBorders>
              <w:top w:val="nil"/>
            </w:tcBorders>
            <w:shd w:val="clear" w:color="auto" w:fill="auto"/>
            <w:noWrap/>
            <w:vAlign w:val="center"/>
            <w:hideMark/>
          </w:tcPr>
          <w:p w14:paraId="0F72EC9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10+015.53</w:t>
            </w:r>
          </w:p>
        </w:tc>
        <w:tc>
          <w:tcPr>
            <w:tcW w:w="1320" w:type="dxa"/>
            <w:tcBorders>
              <w:top w:val="nil"/>
            </w:tcBorders>
            <w:shd w:val="clear" w:color="auto" w:fill="auto"/>
            <w:noWrap/>
            <w:vAlign w:val="center"/>
            <w:hideMark/>
          </w:tcPr>
          <w:p w14:paraId="46EC00A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7.00</w:t>
            </w:r>
          </w:p>
        </w:tc>
        <w:tc>
          <w:tcPr>
            <w:tcW w:w="1540" w:type="dxa"/>
            <w:tcBorders>
              <w:top w:val="nil"/>
            </w:tcBorders>
            <w:shd w:val="clear" w:color="auto" w:fill="auto"/>
            <w:noWrap/>
            <w:vAlign w:val="center"/>
            <w:hideMark/>
          </w:tcPr>
          <w:p w14:paraId="66E0DFC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5.1</w:t>
            </w:r>
          </w:p>
        </w:tc>
        <w:tc>
          <w:tcPr>
            <w:tcW w:w="1681" w:type="dxa"/>
            <w:tcBorders>
              <w:top w:val="nil"/>
            </w:tcBorders>
            <w:shd w:val="clear" w:color="auto" w:fill="auto"/>
            <w:noWrap/>
            <w:vAlign w:val="center"/>
            <w:hideMark/>
          </w:tcPr>
          <w:p w14:paraId="5BF6A7F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777D4ED1" w14:textId="77777777" w:rsidTr="007676E9">
        <w:trPr>
          <w:trHeight w:val="300"/>
          <w:jc w:val="center"/>
        </w:trPr>
        <w:tc>
          <w:tcPr>
            <w:tcW w:w="1200" w:type="dxa"/>
            <w:tcBorders>
              <w:top w:val="nil"/>
            </w:tcBorders>
            <w:shd w:val="clear" w:color="auto" w:fill="auto"/>
            <w:noWrap/>
            <w:vAlign w:val="center"/>
            <w:hideMark/>
          </w:tcPr>
          <w:p w14:paraId="4FD8D77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C68</w:t>
            </w:r>
          </w:p>
        </w:tc>
        <w:tc>
          <w:tcPr>
            <w:tcW w:w="1200" w:type="dxa"/>
            <w:tcBorders>
              <w:top w:val="nil"/>
            </w:tcBorders>
            <w:shd w:val="clear" w:color="auto" w:fill="auto"/>
            <w:noWrap/>
            <w:vAlign w:val="center"/>
            <w:hideMark/>
          </w:tcPr>
          <w:p w14:paraId="4CCEA8A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10+065.25</w:t>
            </w:r>
          </w:p>
        </w:tc>
        <w:tc>
          <w:tcPr>
            <w:tcW w:w="1320" w:type="dxa"/>
            <w:tcBorders>
              <w:top w:val="nil"/>
            </w:tcBorders>
            <w:shd w:val="clear" w:color="auto" w:fill="auto"/>
            <w:noWrap/>
            <w:vAlign w:val="center"/>
            <w:hideMark/>
          </w:tcPr>
          <w:p w14:paraId="2F28DFE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4E2203C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09F78386"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347E317B" w14:textId="77777777" w:rsidTr="007676E9">
        <w:trPr>
          <w:trHeight w:val="300"/>
          <w:jc w:val="center"/>
        </w:trPr>
        <w:tc>
          <w:tcPr>
            <w:tcW w:w="1200" w:type="dxa"/>
            <w:tcBorders>
              <w:top w:val="nil"/>
            </w:tcBorders>
            <w:shd w:val="clear" w:color="auto" w:fill="auto"/>
            <w:noWrap/>
            <w:vAlign w:val="center"/>
            <w:hideMark/>
          </w:tcPr>
          <w:p w14:paraId="1D45AF6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C69</w:t>
            </w:r>
          </w:p>
        </w:tc>
        <w:tc>
          <w:tcPr>
            <w:tcW w:w="1200" w:type="dxa"/>
            <w:tcBorders>
              <w:top w:val="nil"/>
            </w:tcBorders>
            <w:shd w:val="clear" w:color="auto" w:fill="auto"/>
            <w:noWrap/>
            <w:vAlign w:val="center"/>
            <w:hideMark/>
          </w:tcPr>
          <w:p w14:paraId="15669F1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10+127.55</w:t>
            </w:r>
          </w:p>
        </w:tc>
        <w:tc>
          <w:tcPr>
            <w:tcW w:w="1320" w:type="dxa"/>
            <w:tcBorders>
              <w:top w:val="nil"/>
            </w:tcBorders>
            <w:shd w:val="clear" w:color="auto" w:fill="auto"/>
            <w:noWrap/>
            <w:vAlign w:val="center"/>
            <w:hideMark/>
          </w:tcPr>
          <w:p w14:paraId="1CF30B2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3300AFE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3C69736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86A92E5" w14:textId="77777777" w:rsidTr="007676E9">
        <w:trPr>
          <w:trHeight w:val="300"/>
          <w:jc w:val="center"/>
        </w:trPr>
        <w:tc>
          <w:tcPr>
            <w:tcW w:w="1200" w:type="dxa"/>
            <w:tcBorders>
              <w:top w:val="nil"/>
            </w:tcBorders>
            <w:shd w:val="clear" w:color="auto" w:fill="auto"/>
            <w:noWrap/>
            <w:vAlign w:val="center"/>
            <w:hideMark/>
          </w:tcPr>
          <w:p w14:paraId="683D127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C70</w:t>
            </w:r>
          </w:p>
        </w:tc>
        <w:tc>
          <w:tcPr>
            <w:tcW w:w="1200" w:type="dxa"/>
            <w:tcBorders>
              <w:top w:val="nil"/>
            </w:tcBorders>
            <w:shd w:val="clear" w:color="auto" w:fill="auto"/>
            <w:noWrap/>
            <w:vAlign w:val="center"/>
            <w:hideMark/>
          </w:tcPr>
          <w:p w14:paraId="09F9ACA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10+221.78</w:t>
            </w:r>
          </w:p>
        </w:tc>
        <w:tc>
          <w:tcPr>
            <w:tcW w:w="1320" w:type="dxa"/>
            <w:tcBorders>
              <w:top w:val="nil"/>
            </w:tcBorders>
            <w:shd w:val="clear" w:color="auto" w:fill="auto"/>
            <w:noWrap/>
            <w:vAlign w:val="center"/>
            <w:hideMark/>
          </w:tcPr>
          <w:p w14:paraId="4A616B9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16687EE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41D94CF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FCC0F7F" w14:textId="77777777" w:rsidTr="007676E9">
        <w:trPr>
          <w:trHeight w:val="300"/>
          <w:jc w:val="center"/>
        </w:trPr>
        <w:tc>
          <w:tcPr>
            <w:tcW w:w="1200" w:type="dxa"/>
            <w:tcBorders>
              <w:top w:val="nil"/>
            </w:tcBorders>
            <w:shd w:val="clear" w:color="auto" w:fill="auto"/>
            <w:noWrap/>
            <w:vAlign w:val="center"/>
            <w:hideMark/>
          </w:tcPr>
          <w:p w14:paraId="3B923C0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C71</w:t>
            </w:r>
          </w:p>
        </w:tc>
        <w:tc>
          <w:tcPr>
            <w:tcW w:w="1200" w:type="dxa"/>
            <w:tcBorders>
              <w:top w:val="nil"/>
            </w:tcBorders>
            <w:shd w:val="clear" w:color="auto" w:fill="auto"/>
            <w:noWrap/>
            <w:vAlign w:val="center"/>
            <w:hideMark/>
          </w:tcPr>
          <w:p w14:paraId="7414998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10+417.16</w:t>
            </w:r>
          </w:p>
        </w:tc>
        <w:tc>
          <w:tcPr>
            <w:tcW w:w="1320" w:type="dxa"/>
            <w:tcBorders>
              <w:top w:val="nil"/>
            </w:tcBorders>
            <w:shd w:val="clear" w:color="auto" w:fill="auto"/>
            <w:noWrap/>
            <w:vAlign w:val="center"/>
            <w:hideMark/>
          </w:tcPr>
          <w:p w14:paraId="55538FF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01C7A7C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637BCF49"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1684722F" w14:textId="77777777" w:rsidTr="007676E9">
        <w:trPr>
          <w:trHeight w:val="300"/>
          <w:jc w:val="center"/>
        </w:trPr>
        <w:tc>
          <w:tcPr>
            <w:tcW w:w="1200" w:type="dxa"/>
            <w:tcBorders>
              <w:top w:val="nil"/>
            </w:tcBorders>
            <w:shd w:val="clear" w:color="auto" w:fill="auto"/>
            <w:noWrap/>
            <w:vAlign w:val="center"/>
            <w:hideMark/>
          </w:tcPr>
          <w:p w14:paraId="727B3BC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C72</w:t>
            </w:r>
          </w:p>
        </w:tc>
        <w:tc>
          <w:tcPr>
            <w:tcW w:w="1200" w:type="dxa"/>
            <w:tcBorders>
              <w:top w:val="nil"/>
            </w:tcBorders>
            <w:shd w:val="clear" w:color="auto" w:fill="auto"/>
            <w:noWrap/>
            <w:vAlign w:val="center"/>
            <w:hideMark/>
          </w:tcPr>
          <w:p w14:paraId="7CB1F7F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10+493.00</w:t>
            </w:r>
          </w:p>
        </w:tc>
        <w:tc>
          <w:tcPr>
            <w:tcW w:w="1320" w:type="dxa"/>
            <w:tcBorders>
              <w:top w:val="nil"/>
            </w:tcBorders>
            <w:shd w:val="clear" w:color="auto" w:fill="auto"/>
            <w:noWrap/>
            <w:vAlign w:val="center"/>
            <w:hideMark/>
          </w:tcPr>
          <w:p w14:paraId="5281DC0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5AE3B02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6BEA4C7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4CD1BFF" w14:textId="77777777" w:rsidTr="007676E9">
        <w:trPr>
          <w:trHeight w:val="300"/>
          <w:jc w:val="center"/>
        </w:trPr>
        <w:tc>
          <w:tcPr>
            <w:tcW w:w="1200" w:type="dxa"/>
            <w:tcBorders>
              <w:top w:val="nil"/>
            </w:tcBorders>
            <w:shd w:val="clear" w:color="auto" w:fill="auto"/>
            <w:noWrap/>
            <w:vAlign w:val="center"/>
            <w:hideMark/>
          </w:tcPr>
          <w:p w14:paraId="721D3FC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C73</w:t>
            </w:r>
          </w:p>
        </w:tc>
        <w:tc>
          <w:tcPr>
            <w:tcW w:w="1200" w:type="dxa"/>
            <w:tcBorders>
              <w:top w:val="nil"/>
            </w:tcBorders>
            <w:shd w:val="clear" w:color="auto" w:fill="auto"/>
            <w:noWrap/>
            <w:vAlign w:val="center"/>
            <w:hideMark/>
          </w:tcPr>
          <w:p w14:paraId="672492C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10+561.80</w:t>
            </w:r>
          </w:p>
        </w:tc>
        <w:tc>
          <w:tcPr>
            <w:tcW w:w="1320" w:type="dxa"/>
            <w:tcBorders>
              <w:top w:val="nil"/>
            </w:tcBorders>
            <w:shd w:val="clear" w:color="auto" w:fill="auto"/>
            <w:noWrap/>
            <w:vAlign w:val="center"/>
            <w:hideMark/>
          </w:tcPr>
          <w:p w14:paraId="0120B6B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14.00</w:t>
            </w:r>
          </w:p>
        </w:tc>
        <w:tc>
          <w:tcPr>
            <w:tcW w:w="1540" w:type="dxa"/>
            <w:tcBorders>
              <w:top w:val="nil"/>
            </w:tcBorders>
            <w:shd w:val="clear" w:color="auto" w:fill="auto"/>
            <w:noWrap/>
            <w:vAlign w:val="center"/>
            <w:hideMark/>
          </w:tcPr>
          <w:p w14:paraId="5F0D4D3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1C57F13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3C3C36A9" w14:textId="77777777" w:rsidTr="007676E9">
        <w:trPr>
          <w:trHeight w:val="300"/>
          <w:jc w:val="center"/>
        </w:trPr>
        <w:tc>
          <w:tcPr>
            <w:tcW w:w="1200" w:type="dxa"/>
            <w:tcBorders>
              <w:top w:val="nil"/>
            </w:tcBorders>
            <w:shd w:val="clear" w:color="auto" w:fill="auto"/>
            <w:noWrap/>
            <w:vAlign w:val="center"/>
            <w:hideMark/>
          </w:tcPr>
          <w:p w14:paraId="7BB80A1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C74</w:t>
            </w:r>
          </w:p>
        </w:tc>
        <w:tc>
          <w:tcPr>
            <w:tcW w:w="1200" w:type="dxa"/>
            <w:tcBorders>
              <w:top w:val="nil"/>
            </w:tcBorders>
            <w:shd w:val="clear" w:color="auto" w:fill="auto"/>
            <w:noWrap/>
            <w:vAlign w:val="center"/>
            <w:hideMark/>
          </w:tcPr>
          <w:p w14:paraId="5E68B36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10+867.55</w:t>
            </w:r>
          </w:p>
        </w:tc>
        <w:tc>
          <w:tcPr>
            <w:tcW w:w="1320" w:type="dxa"/>
            <w:tcBorders>
              <w:top w:val="nil"/>
            </w:tcBorders>
            <w:shd w:val="clear" w:color="auto" w:fill="auto"/>
            <w:noWrap/>
            <w:vAlign w:val="center"/>
            <w:hideMark/>
          </w:tcPr>
          <w:p w14:paraId="71B7718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258B0C3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6260F24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29F3B1D5" w14:textId="77777777" w:rsidTr="007676E9">
        <w:trPr>
          <w:trHeight w:val="300"/>
          <w:jc w:val="center"/>
        </w:trPr>
        <w:tc>
          <w:tcPr>
            <w:tcW w:w="1200" w:type="dxa"/>
            <w:tcBorders>
              <w:top w:val="nil"/>
            </w:tcBorders>
            <w:shd w:val="clear" w:color="auto" w:fill="auto"/>
            <w:noWrap/>
            <w:vAlign w:val="center"/>
            <w:hideMark/>
          </w:tcPr>
          <w:p w14:paraId="6D09BE3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C75</w:t>
            </w:r>
          </w:p>
        </w:tc>
        <w:tc>
          <w:tcPr>
            <w:tcW w:w="1200" w:type="dxa"/>
            <w:tcBorders>
              <w:top w:val="nil"/>
            </w:tcBorders>
            <w:shd w:val="clear" w:color="auto" w:fill="auto"/>
            <w:noWrap/>
            <w:vAlign w:val="center"/>
            <w:hideMark/>
          </w:tcPr>
          <w:p w14:paraId="29D264F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10+950.28</w:t>
            </w:r>
          </w:p>
        </w:tc>
        <w:tc>
          <w:tcPr>
            <w:tcW w:w="1320" w:type="dxa"/>
            <w:tcBorders>
              <w:top w:val="nil"/>
            </w:tcBorders>
            <w:shd w:val="clear" w:color="auto" w:fill="auto"/>
            <w:noWrap/>
            <w:vAlign w:val="center"/>
            <w:hideMark/>
          </w:tcPr>
          <w:p w14:paraId="0778720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12.00</w:t>
            </w:r>
          </w:p>
        </w:tc>
        <w:tc>
          <w:tcPr>
            <w:tcW w:w="1540" w:type="dxa"/>
            <w:tcBorders>
              <w:top w:val="nil"/>
            </w:tcBorders>
            <w:shd w:val="clear" w:color="auto" w:fill="auto"/>
            <w:noWrap/>
            <w:vAlign w:val="center"/>
            <w:hideMark/>
          </w:tcPr>
          <w:p w14:paraId="32BA907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3A45FC7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786621D1" w14:textId="77777777" w:rsidTr="007676E9">
        <w:trPr>
          <w:trHeight w:val="300"/>
          <w:jc w:val="center"/>
        </w:trPr>
        <w:tc>
          <w:tcPr>
            <w:tcW w:w="1200" w:type="dxa"/>
            <w:tcBorders>
              <w:top w:val="nil"/>
            </w:tcBorders>
            <w:shd w:val="clear" w:color="auto" w:fill="auto"/>
            <w:noWrap/>
            <w:vAlign w:val="center"/>
            <w:hideMark/>
          </w:tcPr>
          <w:p w14:paraId="04FA063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C76</w:t>
            </w:r>
          </w:p>
        </w:tc>
        <w:tc>
          <w:tcPr>
            <w:tcW w:w="1200" w:type="dxa"/>
            <w:tcBorders>
              <w:top w:val="nil"/>
            </w:tcBorders>
            <w:shd w:val="clear" w:color="auto" w:fill="auto"/>
            <w:noWrap/>
            <w:vAlign w:val="center"/>
            <w:hideMark/>
          </w:tcPr>
          <w:p w14:paraId="06CDD4B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11+012.35</w:t>
            </w:r>
          </w:p>
        </w:tc>
        <w:tc>
          <w:tcPr>
            <w:tcW w:w="1320" w:type="dxa"/>
            <w:tcBorders>
              <w:top w:val="nil"/>
            </w:tcBorders>
            <w:shd w:val="clear" w:color="auto" w:fill="auto"/>
            <w:noWrap/>
            <w:vAlign w:val="center"/>
            <w:hideMark/>
          </w:tcPr>
          <w:p w14:paraId="2166045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61C1364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4C4B1B6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C28F013" w14:textId="77777777" w:rsidTr="007676E9">
        <w:trPr>
          <w:trHeight w:val="300"/>
          <w:jc w:val="center"/>
        </w:trPr>
        <w:tc>
          <w:tcPr>
            <w:tcW w:w="1200" w:type="dxa"/>
            <w:tcBorders>
              <w:top w:val="nil"/>
            </w:tcBorders>
            <w:shd w:val="clear" w:color="auto" w:fill="auto"/>
            <w:noWrap/>
            <w:vAlign w:val="center"/>
            <w:hideMark/>
          </w:tcPr>
          <w:p w14:paraId="012C370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C77</w:t>
            </w:r>
          </w:p>
        </w:tc>
        <w:tc>
          <w:tcPr>
            <w:tcW w:w="1200" w:type="dxa"/>
            <w:tcBorders>
              <w:top w:val="nil"/>
            </w:tcBorders>
            <w:shd w:val="clear" w:color="auto" w:fill="auto"/>
            <w:noWrap/>
            <w:vAlign w:val="center"/>
            <w:hideMark/>
          </w:tcPr>
          <w:p w14:paraId="1846E06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11+122.07</w:t>
            </w:r>
          </w:p>
        </w:tc>
        <w:tc>
          <w:tcPr>
            <w:tcW w:w="1320" w:type="dxa"/>
            <w:tcBorders>
              <w:top w:val="nil"/>
            </w:tcBorders>
            <w:shd w:val="clear" w:color="auto" w:fill="auto"/>
            <w:noWrap/>
            <w:vAlign w:val="center"/>
            <w:hideMark/>
          </w:tcPr>
          <w:p w14:paraId="721AB9D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0659235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24ADD74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7F8F8450" w14:textId="77777777" w:rsidTr="007676E9">
        <w:trPr>
          <w:trHeight w:val="300"/>
          <w:jc w:val="center"/>
        </w:trPr>
        <w:tc>
          <w:tcPr>
            <w:tcW w:w="1200" w:type="dxa"/>
            <w:tcBorders>
              <w:top w:val="nil"/>
            </w:tcBorders>
            <w:shd w:val="clear" w:color="auto" w:fill="auto"/>
            <w:noWrap/>
            <w:vAlign w:val="center"/>
            <w:hideMark/>
          </w:tcPr>
          <w:p w14:paraId="098ED99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C78</w:t>
            </w:r>
          </w:p>
        </w:tc>
        <w:tc>
          <w:tcPr>
            <w:tcW w:w="1200" w:type="dxa"/>
            <w:tcBorders>
              <w:top w:val="nil"/>
            </w:tcBorders>
            <w:shd w:val="clear" w:color="auto" w:fill="auto"/>
            <w:noWrap/>
            <w:vAlign w:val="center"/>
            <w:hideMark/>
          </w:tcPr>
          <w:p w14:paraId="483EB47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11+144.05</w:t>
            </w:r>
          </w:p>
        </w:tc>
        <w:tc>
          <w:tcPr>
            <w:tcW w:w="1320" w:type="dxa"/>
            <w:tcBorders>
              <w:top w:val="nil"/>
            </w:tcBorders>
            <w:shd w:val="clear" w:color="auto" w:fill="auto"/>
            <w:noWrap/>
            <w:vAlign w:val="center"/>
            <w:hideMark/>
          </w:tcPr>
          <w:p w14:paraId="289E636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5F57E09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6.2</w:t>
            </w:r>
          </w:p>
        </w:tc>
        <w:tc>
          <w:tcPr>
            <w:tcW w:w="1681" w:type="dxa"/>
            <w:tcBorders>
              <w:top w:val="nil"/>
            </w:tcBorders>
            <w:shd w:val="clear" w:color="auto" w:fill="auto"/>
            <w:noWrap/>
            <w:vAlign w:val="center"/>
            <w:hideMark/>
          </w:tcPr>
          <w:p w14:paraId="494F3AC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2EEF697A" w14:textId="77777777" w:rsidTr="007676E9">
        <w:trPr>
          <w:trHeight w:val="300"/>
          <w:jc w:val="center"/>
        </w:trPr>
        <w:tc>
          <w:tcPr>
            <w:tcW w:w="1200" w:type="dxa"/>
            <w:tcBorders>
              <w:top w:val="nil"/>
            </w:tcBorders>
            <w:shd w:val="clear" w:color="auto" w:fill="auto"/>
            <w:noWrap/>
            <w:vAlign w:val="center"/>
            <w:hideMark/>
          </w:tcPr>
          <w:p w14:paraId="3FD3F9F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C79</w:t>
            </w:r>
          </w:p>
        </w:tc>
        <w:tc>
          <w:tcPr>
            <w:tcW w:w="1200" w:type="dxa"/>
            <w:tcBorders>
              <w:top w:val="nil"/>
            </w:tcBorders>
            <w:shd w:val="clear" w:color="auto" w:fill="auto"/>
            <w:noWrap/>
            <w:vAlign w:val="center"/>
            <w:hideMark/>
          </w:tcPr>
          <w:p w14:paraId="4229007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11+169.61</w:t>
            </w:r>
          </w:p>
        </w:tc>
        <w:tc>
          <w:tcPr>
            <w:tcW w:w="1320" w:type="dxa"/>
            <w:tcBorders>
              <w:top w:val="nil"/>
            </w:tcBorders>
            <w:shd w:val="clear" w:color="auto" w:fill="auto"/>
            <w:noWrap/>
            <w:vAlign w:val="center"/>
            <w:hideMark/>
          </w:tcPr>
          <w:p w14:paraId="3A030A7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21B4D35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311C8A3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D44285C" w14:textId="77777777" w:rsidTr="007676E9">
        <w:trPr>
          <w:trHeight w:val="300"/>
          <w:jc w:val="center"/>
        </w:trPr>
        <w:tc>
          <w:tcPr>
            <w:tcW w:w="1200" w:type="dxa"/>
            <w:tcBorders>
              <w:top w:val="nil"/>
            </w:tcBorders>
            <w:shd w:val="clear" w:color="auto" w:fill="auto"/>
            <w:noWrap/>
            <w:vAlign w:val="center"/>
            <w:hideMark/>
          </w:tcPr>
          <w:p w14:paraId="31AE2CB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C80</w:t>
            </w:r>
          </w:p>
        </w:tc>
        <w:tc>
          <w:tcPr>
            <w:tcW w:w="1200" w:type="dxa"/>
            <w:tcBorders>
              <w:top w:val="nil"/>
            </w:tcBorders>
            <w:shd w:val="clear" w:color="auto" w:fill="auto"/>
            <w:noWrap/>
            <w:vAlign w:val="center"/>
            <w:hideMark/>
          </w:tcPr>
          <w:p w14:paraId="01F60F3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11+206.93</w:t>
            </w:r>
          </w:p>
        </w:tc>
        <w:tc>
          <w:tcPr>
            <w:tcW w:w="1320" w:type="dxa"/>
            <w:tcBorders>
              <w:top w:val="nil"/>
            </w:tcBorders>
            <w:shd w:val="clear" w:color="auto" w:fill="auto"/>
            <w:noWrap/>
            <w:vAlign w:val="center"/>
            <w:hideMark/>
          </w:tcPr>
          <w:p w14:paraId="57B2ADA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7CBD0FD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7C1503E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2C498BC" w14:textId="77777777" w:rsidTr="007676E9">
        <w:trPr>
          <w:trHeight w:val="300"/>
          <w:jc w:val="center"/>
        </w:trPr>
        <w:tc>
          <w:tcPr>
            <w:tcW w:w="1200" w:type="dxa"/>
            <w:tcBorders>
              <w:top w:val="nil"/>
            </w:tcBorders>
            <w:shd w:val="clear" w:color="auto" w:fill="auto"/>
            <w:noWrap/>
            <w:vAlign w:val="center"/>
            <w:hideMark/>
          </w:tcPr>
          <w:p w14:paraId="4ACD311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C81</w:t>
            </w:r>
          </w:p>
        </w:tc>
        <w:tc>
          <w:tcPr>
            <w:tcW w:w="1200" w:type="dxa"/>
            <w:tcBorders>
              <w:top w:val="nil"/>
            </w:tcBorders>
            <w:shd w:val="clear" w:color="auto" w:fill="auto"/>
            <w:noWrap/>
            <w:vAlign w:val="center"/>
            <w:hideMark/>
          </w:tcPr>
          <w:p w14:paraId="3CE1B0E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11+249.15</w:t>
            </w:r>
          </w:p>
        </w:tc>
        <w:tc>
          <w:tcPr>
            <w:tcW w:w="1320" w:type="dxa"/>
            <w:tcBorders>
              <w:top w:val="nil"/>
            </w:tcBorders>
            <w:shd w:val="clear" w:color="auto" w:fill="auto"/>
            <w:noWrap/>
            <w:vAlign w:val="center"/>
            <w:hideMark/>
          </w:tcPr>
          <w:p w14:paraId="394D3EF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3.00</w:t>
            </w:r>
          </w:p>
        </w:tc>
        <w:tc>
          <w:tcPr>
            <w:tcW w:w="1540" w:type="dxa"/>
            <w:tcBorders>
              <w:top w:val="nil"/>
            </w:tcBorders>
            <w:shd w:val="clear" w:color="auto" w:fill="auto"/>
            <w:noWrap/>
            <w:vAlign w:val="center"/>
            <w:hideMark/>
          </w:tcPr>
          <w:p w14:paraId="6374DBB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151E342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8BC23C8" w14:textId="77777777" w:rsidTr="007676E9">
        <w:trPr>
          <w:trHeight w:val="300"/>
          <w:jc w:val="center"/>
        </w:trPr>
        <w:tc>
          <w:tcPr>
            <w:tcW w:w="1200" w:type="dxa"/>
            <w:tcBorders>
              <w:top w:val="nil"/>
              <w:bottom w:val="single" w:sz="4" w:space="0" w:color="auto"/>
            </w:tcBorders>
            <w:shd w:val="clear" w:color="auto" w:fill="auto"/>
            <w:noWrap/>
            <w:vAlign w:val="center"/>
            <w:hideMark/>
          </w:tcPr>
          <w:p w14:paraId="0B243DD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C82</w:t>
            </w:r>
          </w:p>
        </w:tc>
        <w:tc>
          <w:tcPr>
            <w:tcW w:w="1200" w:type="dxa"/>
            <w:tcBorders>
              <w:top w:val="nil"/>
              <w:bottom w:val="single" w:sz="4" w:space="0" w:color="auto"/>
            </w:tcBorders>
            <w:shd w:val="clear" w:color="auto" w:fill="auto"/>
            <w:noWrap/>
            <w:vAlign w:val="center"/>
            <w:hideMark/>
          </w:tcPr>
          <w:p w14:paraId="086516E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11+331.44</w:t>
            </w:r>
          </w:p>
        </w:tc>
        <w:tc>
          <w:tcPr>
            <w:tcW w:w="1320" w:type="dxa"/>
            <w:tcBorders>
              <w:top w:val="nil"/>
              <w:bottom w:val="single" w:sz="4" w:space="0" w:color="auto"/>
            </w:tcBorders>
            <w:shd w:val="clear" w:color="auto" w:fill="auto"/>
            <w:noWrap/>
            <w:vAlign w:val="center"/>
            <w:hideMark/>
          </w:tcPr>
          <w:p w14:paraId="292C85C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tcBorders>
              <w:top w:val="nil"/>
              <w:bottom w:val="single" w:sz="4" w:space="0" w:color="auto"/>
            </w:tcBorders>
            <w:shd w:val="clear" w:color="auto" w:fill="auto"/>
            <w:noWrap/>
            <w:vAlign w:val="center"/>
            <w:hideMark/>
          </w:tcPr>
          <w:p w14:paraId="2C15897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bottom w:val="single" w:sz="4" w:space="0" w:color="auto"/>
            </w:tcBorders>
            <w:shd w:val="clear" w:color="auto" w:fill="auto"/>
            <w:noWrap/>
            <w:vAlign w:val="center"/>
            <w:hideMark/>
          </w:tcPr>
          <w:p w14:paraId="5147C0C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7676E9" w:rsidRPr="007676E9" w14:paraId="0E1F2F95" w14:textId="77777777" w:rsidTr="007676E9">
        <w:trPr>
          <w:trHeight w:val="300"/>
          <w:jc w:val="center"/>
        </w:trPr>
        <w:tc>
          <w:tcPr>
            <w:tcW w:w="1200" w:type="dxa"/>
            <w:tcBorders>
              <w:top w:val="single" w:sz="4" w:space="0" w:color="auto"/>
            </w:tcBorders>
            <w:shd w:val="clear" w:color="auto" w:fill="000000" w:themeFill="text1"/>
            <w:noWrap/>
            <w:vAlign w:val="center"/>
          </w:tcPr>
          <w:p w14:paraId="49BAF2DA" w14:textId="6A6A5409"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lastRenderedPageBreak/>
              <w:t>N° de curva</w:t>
            </w:r>
          </w:p>
        </w:tc>
        <w:tc>
          <w:tcPr>
            <w:tcW w:w="1200" w:type="dxa"/>
            <w:tcBorders>
              <w:top w:val="single" w:sz="4" w:space="0" w:color="auto"/>
            </w:tcBorders>
            <w:shd w:val="clear" w:color="auto" w:fill="000000" w:themeFill="text1"/>
            <w:noWrap/>
            <w:vAlign w:val="center"/>
          </w:tcPr>
          <w:p w14:paraId="24038477" w14:textId="0C26D04A"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t>Progresiva</w:t>
            </w:r>
          </w:p>
        </w:tc>
        <w:tc>
          <w:tcPr>
            <w:tcW w:w="1320" w:type="dxa"/>
            <w:tcBorders>
              <w:top w:val="single" w:sz="4" w:space="0" w:color="auto"/>
            </w:tcBorders>
            <w:shd w:val="clear" w:color="auto" w:fill="000000" w:themeFill="text1"/>
            <w:noWrap/>
            <w:vAlign w:val="center"/>
          </w:tcPr>
          <w:p w14:paraId="35FD98F5" w14:textId="48115364"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t>Peralte actual</w:t>
            </w:r>
          </w:p>
        </w:tc>
        <w:tc>
          <w:tcPr>
            <w:tcW w:w="1540" w:type="dxa"/>
            <w:tcBorders>
              <w:top w:val="single" w:sz="4" w:space="0" w:color="auto"/>
            </w:tcBorders>
            <w:shd w:val="clear" w:color="auto" w:fill="000000" w:themeFill="text1"/>
            <w:noWrap/>
            <w:vAlign w:val="center"/>
          </w:tcPr>
          <w:p w14:paraId="5CE1ACAB" w14:textId="5BB8F91F"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t>Peralte calculado</w:t>
            </w:r>
          </w:p>
        </w:tc>
        <w:tc>
          <w:tcPr>
            <w:tcW w:w="1681" w:type="dxa"/>
            <w:tcBorders>
              <w:top w:val="single" w:sz="4" w:space="0" w:color="auto"/>
            </w:tcBorders>
            <w:shd w:val="clear" w:color="auto" w:fill="000000" w:themeFill="text1"/>
            <w:noWrap/>
            <w:vAlign w:val="center"/>
          </w:tcPr>
          <w:p w14:paraId="58AA08C4" w14:textId="6239F346" w:rsidR="007676E9" w:rsidRPr="007676E9" w:rsidRDefault="007676E9" w:rsidP="007676E9">
            <w:pPr>
              <w:autoSpaceDE/>
              <w:autoSpaceDN/>
              <w:spacing w:line="240" w:lineRule="auto"/>
              <w:jc w:val="center"/>
              <w:rPr>
                <w:sz w:val="20"/>
                <w:szCs w:val="20"/>
                <w:lang w:val="es-ES"/>
              </w:rPr>
            </w:pPr>
            <w:r w:rsidRPr="007676E9">
              <w:rPr>
                <w:b/>
                <w:bCs/>
                <w:sz w:val="20"/>
                <w:szCs w:val="20"/>
                <w:lang w:val="es-ES"/>
              </w:rPr>
              <w:t>Evaluación de peralte</w:t>
            </w:r>
          </w:p>
        </w:tc>
      </w:tr>
      <w:tr w:rsidR="00A8477F" w:rsidRPr="00DE34E8" w14:paraId="299B3BE7" w14:textId="77777777" w:rsidTr="007676E9">
        <w:trPr>
          <w:trHeight w:val="300"/>
          <w:jc w:val="center"/>
        </w:trPr>
        <w:tc>
          <w:tcPr>
            <w:tcW w:w="1200" w:type="dxa"/>
            <w:tcBorders>
              <w:top w:val="single" w:sz="4" w:space="0" w:color="auto"/>
            </w:tcBorders>
            <w:shd w:val="clear" w:color="auto" w:fill="auto"/>
            <w:noWrap/>
            <w:vAlign w:val="center"/>
            <w:hideMark/>
          </w:tcPr>
          <w:p w14:paraId="74B5890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C83</w:t>
            </w:r>
          </w:p>
        </w:tc>
        <w:tc>
          <w:tcPr>
            <w:tcW w:w="1200" w:type="dxa"/>
            <w:tcBorders>
              <w:top w:val="single" w:sz="4" w:space="0" w:color="auto"/>
            </w:tcBorders>
            <w:shd w:val="clear" w:color="auto" w:fill="auto"/>
            <w:noWrap/>
            <w:vAlign w:val="center"/>
            <w:hideMark/>
          </w:tcPr>
          <w:p w14:paraId="73575F9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11+401.49</w:t>
            </w:r>
          </w:p>
        </w:tc>
        <w:tc>
          <w:tcPr>
            <w:tcW w:w="1320" w:type="dxa"/>
            <w:tcBorders>
              <w:top w:val="single" w:sz="4" w:space="0" w:color="auto"/>
            </w:tcBorders>
            <w:shd w:val="clear" w:color="auto" w:fill="auto"/>
            <w:noWrap/>
            <w:vAlign w:val="center"/>
            <w:hideMark/>
          </w:tcPr>
          <w:p w14:paraId="79FAC93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single" w:sz="4" w:space="0" w:color="auto"/>
            </w:tcBorders>
            <w:shd w:val="clear" w:color="auto" w:fill="auto"/>
            <w:noWrap/>
            <w:vAlign w:val="center"/>
            <w:hideMark/>
          </w:tcPr>
          <w:p w14:paraId="250741F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single" w:sz="4" w:space="0" w:color="auto"/>
            </w:tcBorders>
            <w:shd w:val="clear" w:color="auto" w:fill="auto"/>
            <w:noWrap/>
            <w:vAlign w:val="center"/>
            <w:hideMark/>
          </w:tcPr>
          <w:p w14:paraId="22797C1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8E31A43" w14:textId="77777777" w:rsidTr="007676E9">
        <w:trPr>
          <w:trHeight w:val="300"/>
          <w:jc w:val="center"/>
        </w:trPr>
        <w:tc>
          <w:tcPr>
            <w:tcW w:w="1200" w:type="dxa"/>
            <w:tcBorders>
              <w:top w:val="nil"/>
            </w:tcBorders>
            <w:shd w:val="clear" w:color="auto" w:fill="auto"/>
            <w:noWrap/>
            <w:vAlign w:val="center"/>
            <w:hideMark/>
          </w:tcPr>
          <w:p w14:paraId="4355DED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C84</w:t>
            </w:r>
          </w:p>
        </w:tc>
        <w:tc>
          <w:tcPr>
            <w:tcW w:w="1200" w:type="dxa"/>
            <w:tcBorders>
              <w:top w:val="nil"/>
            </w:tcBorders>
            <w:shd w:val="clear" w:color="auto" w:fill="auto"/>
            <w:noWrap/>
            <w:vAlign w:val="center"/>
            <w:hideMark/>
          </w:tcPr>
          <w:p w14:paraId="5051BFD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11+434.16</w:t>
            </w:r>
          </w:p>
        </w:tc>
        <w:tc>
          <w:tcPr>
            <w:tcW w:w="1320" w:type="dxa"/>
            <w:tcBorders>
              <w:top w:val="nil"/>
            </w:tcBorders>
            <w:shd w:val="clear" w:color="auto" w:fill="auto"/>
            <w:noWrap/>
            <w:vAlign w:val="center"/>
            <w:hideMark/>
          </w:tcPr>
          <w:p w14:paraId="6B3A1CC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7.00</w:t>
            </w:r>
          </w:p>
        </w:tc>
        <w:tc>
          <w:tcPr>
            <w:tcW w:w="1540" w:type="dxa"/>
            <w:tcBorders>
              <w:top w:val="nil"/>
            </w:tcBorders>
            <w:shd w:val="clear" w:color="auto" w:fill="auto"/>
            <w:noWrap/>
            <w:vAlign w:val="center"/>
            <w:hideMark/>
          </w:tcPr>
          <w:p w14:paraId="2F6F17E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53F4941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DE4616D" w14:textId="77777777" w:rsidTr="007676E9">
        <w:trPr>
          <w:trHeight w:val="300"/>
          <w:jc w:val="center"/>
        </w:trPr>
        <w:tc>
          <w:tcPr>
            <w:tcW w:w="1200" w:type="dxa"/>
            <w:shd w:val="clear" w:color="auto" w:fill="auto"/>
            <w:noWrap/>
            <w:vAlign w:val="center"/>
            <w:hideMark/>
          </w:tcPr>
          <w:p w14:paraId="6B73749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C85</w:t>
            </w:r>
          </w:p>
        </w:tc>
        <w:tc>
          <w:tcPr>
            <w:tcW w:w="1200" w:type="dxa"/>
            <w:shd w:val="clear" w:color="auto" w:fill="auto"/>
            <w:noWrap/>
            <w:vAlign w:val="center"/>
            <w:hideMark/>
          </w:tcPr>
          <w:p w14:paraId="474CFFE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11+487.04</w:t>
            </w:r>
          </w:p>
        </w:tc>
        <w:tc>
          <w:tcPr>
            <w:tcW w:w="1320" w:type="dxa"/>
            <w:shd w:val="clear" w:color="auto" w:fill="auto"/>
            <w:noWrap/>
            <w:vAlign w:val="center"/>
            <w:hideMark/>
          </w:tcPr>
          <w:p w14:paraId="70011C9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shd w:val="clear" w:color="auto" w:fill="auto"/>
            <w:noWrap/>
            <w:vAlign w:val="center"/>
            <w:hideMark/>
          </w:tcPr>
          <w:p w14:paraId="75B30CD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shd w:val="clear" w:color="auto" w:fill="auto"/>
            <w:noWrap/>
            <w:vAlign w:val="center"/>
            <w:hideMark/>
          </w:tcPr>
          <w:p w14:paraId="70FFBC3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4223A5B8" w14:textId="77777777" w:rsidTr="007676E9">
        <w:trPr>
          <w:trHeight w:val="300"/>
          <w:jc w:val="center"/>
        </w:trPr>
        <w:tc>
          <w:tcPr>
            <w:tcW w:w="1200" w:type="dxa"/>
            <w:shd w:val="clear" w:color="auto" w:fill="auto"/>
            <w:noWrap/>
            <w:vAlign w:val="center"/>
            <w:hideMark/>
          </w:tcPr>
          <w:p w14:paraId="5D7A452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C86</w:t>
            </w:r>
          </w:p>
        </w:tc>
        <w:tc>
          <w:tcPr>
            <w:tcW w:w="1200" w:type="dxa"/>
            <w:shd w:val="clear" w:color="auto" w:fill="auto"/>
            <w:noWrap/>
            <w:vAlign w:val="center"/>
            <w:hideMark/>
          </w:tcPr>
          <w:p w14:paraId="36BC9A2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11+566.11</w:t>
            </w:r>
          </w:p>
        </w:tc>
        <w:tc>
          <w:tcPr>
            <w:tcW w:w="1320" w:type="dxa"/>
            <w:shd w:val="clear" w:color="auto" w:fill="auto"/>
            <w:noWrap/>
            <w:vAlign w:val="center"/>
            <w:hideMark/>
          </w:tcPr>
          <w:p w14:paraId="7C71A21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12.00</w:t>
            </w:r>
          </w:p>
        </w:tc>
        <w:tc>
          <w:tcPr>
            <w:tcW w:w="1540" w:type="dxa"/>
            <w:shd w:val="clear" w:color="auto" w:fill="auto"/>
            <w:noWrap/>
            <w:vAlign w:val="center"/>
            <w:hideMark/>
          </w:tcPr>
          <w:p w14:paraId="2E64AF8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shd w:val="clear" w:color="auto" w:fill="auto"/>
            <w:noWrap/>
            <w:vAlign w:val="center"/>
            <w:hideMark/>
          </w:tcPr>
          <w:p w14:paraId="67AF10C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61CC5D4A" w14:textId="77777777" w:rsidTr="007676E9">
        <w:trPr>
          <w:trHeight w:val="300"/>
          <w:jc w:val="center"/>
        </w:trPr>
        <w:tc>
          <w:tcPr>
            <w:tcW w:w="1200" w:type="dxa"/>
            <w:tcBorders>
              <w:top w:val="nil"/>
            </w:tcBorders>
            <w:shd w:val="clear" w:color="auto" w:fill="auto"/>
            <w:noWrap/>
            <w:vAlign w:val="center"/>
            <w:hideMark/>
          </w:tcPr>
          <w:p w14:paraId="6C994E3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C87</w:t>
            </w:r>
          </w:p>
        </w:tc>
        <w:tc>
          <w:tcPr>
            <w:tcW w:w="1200" w:type="dxa"/>
            <w:tcBorders>
              <w:top w:val="nil"/>
            </w:tcBorders>
            <w:shd w:val="clear" w:color="auto" w:fill="auto"/>
            <w:noWrap/>
            <w:vAlign w:val="center"/>
            <w:hideMark/>
          </w:tcPr>
          <w:p w14:paraId="505BAEE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11+614.62</w:t>
            </w:r>
          </w:p>
        </w:tc>
        <w:tc>
          <w:tcPr>
            <w:tcW w:w="1320" w:type="dxa"/>
            <w:tcBorders>
              <w:top w:val="nil"/>
            </w:tcBorders>
            <w:shd w:val="clear" w:color="auto" w:fill="auto"/>
            <w:noWrap/>
            <w:vAlign w:val="center"/>
            <w:hideMark/>
          </w:tcPr>
          <w:p w14:paraId="685118C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0A313E4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1E2DE58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27BA1BB2" w14:textId="77777777" w:rsidTr="007676E9">
        <w:trPr>
          <w:trHeight w:val="300"/>
          <w:jc w:val="center"/>
        </w:trPr>
        <w:tc>
          <w:tcPr>
            <w:tcW w:w="1200" w:type="dxa"/>
            <w:tcBorders>
              <w:top w:val="nil"/>
            </w:tcBorders>
            <w:shd w:val="clear" w:color="auto" w:fill="auto"/>
            <w:noWrap/>
            <w:vAlign w:val="center"/>
            <w:hideMark/>
          </w:tcPr>
          <w:p w14:paraId="7823BE8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C88</w:t>
            </w:r>
          </w:p>
        </w:tc>
        <w:tc>
          <w:tcPr>
            <w:tcW w:w="1200" w:type="dxa"/>
            <w:tcBorders>
              <w:top w:val="nil"/>
            </w:tcBorders>
            <w:shd w:val="clear" w:color="auto" w:fill="auto"/>
            <w:noWrap/>
            <w:vAlign w:val="center"/>
            <w:hideMark/>
          </w:tcPr>
          <w:p w14:paraId="0E50B79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11+694.64</w:t>
            </w:r>
          </w:p>
        </w:tc>
        <w:tc>
          <w:tcPr>
            <w:tcW w:w="1320" w:type="dxa"/>
            <w:tcBorders>
              <w:top w:val="nil"/>
            </w:tcBorders>
            <w:shd w:val="clear" w:color="auto" w:fill="auto"/>
            <w:noWrap/>
            <w:vAlign w:val="center"/>
            <w:hideMark/>
          </w:tcPr>
          <w:p w14:paraId="49A06D4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tcBorders>
              <w:top w:val="nil"/>
            </w:tcBorders>
            <w:shd w:val="clear" w:color="auto" w:fill="auto"/>
            <w:noWrap/>
            <w:vAlign w:val="center"/>
            <w:hideMark/>
          </w:tcPr>
          <w:p w14:paraId="2A8D30E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059B092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1F8FC359" w14:textId="77777777" w:rsidTr="007676E9">
        <w:trPr>
          <w:trHeight w:val="300"/>
          <w:jc w:val="center"/>
        </w:trPr>
        <w:tc>
          <w:tcPr>
            <w:tcW w:w="1200" w:type="dxa"/>
            <w:tcBorders>
              <w:top w:val="nil"/>
            </w:tcBorders>
            <w:shd w:val="clear" w:color="auto" w:fill="auto"/>
            <w:noWrap/>
            <w:vAlign w:val="center"/>
            <w:hideMark/>
          </w:tcPr>
          <w:p w14:paraId="29C533F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C89</w:t>
            </w:r>
          </w:p>
        </w:tc>
        <w:tc>
          <w:tcPr>
            <w:tcW w:w="1200" w:type="dxa"/>
            <w:tcBorders>
              <w:top w:val="nil"/>
            </w:tcBorders>
            <w:shd w:val="clear" w:color="auto" w:fill="auto"/>
            <w:noWrap/>
            <w:vAlign w:val="center"/>
            <w:hideMark/>
          </w:tcPr>
          <w:p w14:paraId="0D66417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11+733.03</w:t>
            </w:r>
          </w:p>
        </w:tc>
        <w:tc>
          <w:tcPr>
            <w:tcW w:w="1320" w:type="dxa"/>
            <w:tcBorders>
              <w:top w:val="nil"/>
            </w:tcBorders>
            <w:shd w:val="clear" w:color="auto" w:fill="auto"/>
            <w:noWrap/>
            <w:vAlign w:val="center"/>
            <w:hideMark/>
          </w:tcPr>
          <w:p w14:paraId="26EA9D2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tcBorders>
              <w:top w:val="nil"/>
            </w:tcBorders>
            <w:shd w:val="clear" w:color="auto" w:fill="auto"/>
            <w:noWrap/>
            <w:vAlign w:val="center"/>
            <w:hideMark/>
          </w:tcPr>
          <w:p w14:paraId="119B544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0EFD1EB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2EF463DC" w14:textId="77777777" w:rsidTr="007676E9">
        <w:trPr>
          <w:trHeight w:val="300"/>
          <w:jc w:val="center"/>
        </w:trPr>
        <w:tc>
          <w:tcPr>
            <w:tcW w:w="1200" w:type="dxa"/>
            <w:tcBorders>
              <w:top w:val="nil"/>
            </w:tcBorders>
            <w:shd w:val="clear" w:color="auto" w:fill="auto"/>
            <w:noWrap/>
            <w:vAlign w:val="center"/>
            <w:hideMark/>
          </w:tcPr>
          <w:p w14:paraId="6945ECA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C90</w:t>
            </w:r>
          </w:p>
        </w:tc>
        <w:tc>
          <w:tcPr>
            <w:tcW w:w="1200" w:type="dxa"/>
            <w:tcBorders>
              <w:top w:val="nil"/>
            </w:tcBorders>
            <w:shd w:val="clear" w:color="auto" w:fill="auto"/>
            <w:noWrap/>
            <w:vAlign w:val="center"/>
            <w:hideMark/>
          </w:tcPr>
          <w:p w14:paraId="3A94627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11+753.91</w:t>
            </w:r>
          </w:p>
        </w:tc>
        <w:tc>
          <w:tcPr>
            <w:tcW w:w="1320" w:type="dxa"/>
            <w:tcBorders>
              <w:top w:val="nil"/>
            </w:tcBorders>
            <w:shd w:val="clear" w:color="auto" w:fill="auto"/>
            <w:noWrap/>
            <w:vAlign w:val="center"/>
            <w:hideMark/>
          </w:tcPr>
          <w:p w14:paraId="69913D2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tcBorders>
              <w:top w:val="nil"/>
            </w:tcBorders>
            <w:shd w:val="clear" w:color="auto" w:fill="auto"/>
            <w:noWrap/>
            <w:vAlign w:val="center"/>
            <w:hideMark/>
          </w:tcPr>
          <w:p w14:paraId="03E2D7A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30790CF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17C378B2" w14:textId="77777777" w:rsidTr="007676E9">
        <w:trPr>
          <w:trHeight w:val="300"/>
          <w:jc w:val="center"/>
        </w:trPr>
        <w:tc>
          <w:tcPr>
            <w:tcW w:w="1200" w:type="dxa"/>
            <w:tcBorders>
              <w:top w:val="nil"/>
            </w:tcBorders>
            <w:shd w:val="clear" w:color="auto" w:fill="auto"/>
            <w:noWrap/>
            <w:vAlign w:val="center"/>
            <w:hideMark/>
          </w:tcPr>
          <w:p w14:paraId="70A7C4D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C91</w:t>
            </w:r>
          </w:p>
        </w:tc>
        <w:tc>
          <w:tcPr>
            <w:tcW w:w="1200" w:type="dxa"/>
            <w:tcBorders>
              <w:top w:val="nil"/>
            </w:tcBorders>
            <w:shd w:val="clear" w:color="auto" w:fill="auto"/>
            <w:noWrap/>
            <w:vAlign w:val="center"/>
            <w:hideMark/>
          </w:tcPr>
          <w:p w14:paraId="6F38393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11+851.11</w:t>
            </w:r>
          </w:p>
        </w:tc>
        <w:tc>
          <w:tcPr>
            <w:tcW w:w="1320" w:type="dxa"/>
            <w:tcBorders>
              <w:top w:val="nil"/>
            </w:tcBorders>
            <w:shd w:val="clear" w:color="auto" w:fill="auto"/>
            <w:noWrap/>
            <w:vAlign w:val="center"/>
            <w:hideMark/>
          </w:tcPr>
          <w:p w14:paraId="5AF8A2D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tcBorders>
              <w:top w:val="nil"/>
            </w:tcBorders>
            <w:shd w:val="clear" w:color="auto" w:fill="auto"/>
            <w:noWrap/>
            <w:vAlign w:val="center"/>
            <w:hideMark/>
          </w:tcPr>
          <w:p w14:paraId="0F8AF4A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60D99F5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0BBE1ACA" w14:textId="77777777" w:rsidTr="007676E9">
        <w:trPr>
          <w:trHeight w:val="300"/>
          <w:jc w:val="center"/>
        </w:trPr>
        <w:tc>
          <w:tcPr>
            <w:tcW w:w="1200" w:type="dxa"/>
            <w:tcBorders>
              <w:top w:val="nil"/>
            </w:tcBorders>
            <w:shd w:val="clear" w:color="auto" w:fill="auto"/>
            <w:noWrap/>
            <w:vAlign w:val="center"/>
            <w:hideMark/>
          </w:tcPr>
          <w:p w14:paraId="40FA0A3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C92</w:t>
            </w:r>
          </w:p>
        </w:tc>
        <w:tc>
          <w:tcPr>
            <w:tcW w:w="1200" w:type="dxa"/>
            <w:tcBorders>
              <w:top w:val="nil"/>
            </w:tcBorders>
            <w:shd w:val="clear" w:color="auto" w:fill="auto"/>
            <w:noWrap/>
            <w:vAlign w:val="center"/>
            <w:hideMark/>
          </w:tcPr>
          <w:p w14:paraId="53660F9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11+901.03</w:t>
            </w:r>
          </w:p>
        </w:tc>
        <w:tc>
          <w:tcPr>
            <w:tcW w:w="1320" w:type="dxa"/>
            <w:tcBorders>
              <w:top w:val="nil"/>
            </w:tcBorders>
            <w:shd w:val="clear" w:color="auto" w:fill="auto"/>
            <w:noWrap/>
            <w:vAlign w:val="center"/>
            <w:hideMark/>
          </w:tcPr>
          <w:p w14:paraId="0D70A4C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356EB52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7.6</w:t>
            </w:r>
          </w:p>
        </w:tc>
        <w:tc>
          <w:tcPr>
            <w:tcW w:w="1681" w:type="dxa"/>
            <w:tcBorders>
              <w:top w:val="nil"/>
            </w:tcBorders>
            <w:shd w:val="clear" w:color="auto" w:fill="auto"/>
            <w:noWrap/>
            <w:vAlign w:val="center"/>
            <w:hideMark/>
          </w:tcPr>
          <w:p w14:paraId="7329200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7882CEB" w14:textId="77777777" w:rsidTr="007676E9">
        <w:trPr>
          <w:trHeight w:val="300"/>
          <w:jc w:val="center"/>
        </w:trPr>
        <w:tc>
          <w:tcPr>
            <w:tcW w:w="1200" w:type="dxa"/>
            <w:tcBorders>
              <w:top w:val="nil"/>
            </w:tcBorders>
            <w:shd w:val="clear" w:color="auto" w:fill="auto"/>
            <w:noWrap/>
            <w:vAlign w:val="center"/>
            <w:hideMark/>
          </w:tcPr>
          <w:p w14:paraId="1716691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C93</w:t>
            </w:r>
          </w:p>
        </w:tc>
        <w:tc>
          <w:tcPr>
            <w:tcW w:w="1200" w:type="dxa"/>
            <w:tcBorders>
              <w:top w:val="nil"/>
            </w:tcBorders>
            <w:shd w:val="clear" w:color="auto" w:fill="auto"/>
            <w:noWrap/>
            <w:vAlign w:val="center"/>
            <w:hideMark/>
          </w:tcPr>
          <w:p w14:paraId="51C94EB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12+018.85</w:t>
            </w:r>
          </w:p>
        </w:tc>
        <w:tc>
          <w:tcPr>
            <w:tcW w:w="1320" w:type="dxa"/>
            <w:tcBorders>
              <w:top w:val="nil"/>
            </w:tcBorders>
            <w:shd w:val="clear" w:color="auto" w:fill="auto"/>
            <w:noWrap/>
            <w:vAlign w:val="center"/>
            <w:hideMark/>
          </w:tcPr>
          <w:p w14:paraId="32DCF23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6145AD0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490BDF7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92B3988" w14:textId="77777777" w:rsidTr="007676E9">
        <w:trPr>
          <w:trHeight w:val="300"/>
          <w:jc w:val="center"/>
        </w:trPr>
        <w:tc>
          <w:tcPr>
            <w:tcW w:w="1200" w:type="dxa"/>
            <w:tcBorders>
              <w:top w:val="nil"/>
            </w:tcBorders>
            <w:shd w:val="clear" w:color="auto" w:fill="auto"/>
            <w:noWrap/>
            <w:vAlign w:val="center"/>
            <w:hideMark/>
          </w:tcPr>
          <w:p w14:paraId="6E30340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C94</w:t>
            </w:r>
          </w:p>
        </w:tc>
        <w:tc>
          <w:tcPr>
            <w:tcW w:w="1200" w:type="dxa"/>
            <w:tcBorders>
              <w:top w:val="nil"/>
            </w:tcBorders>
            <w:shd w:val="clear" w:color="auto" w:fill="auto"/>
            <w:noWrap/>
            <w:vAlign w:val="center"/>
            <w:hideMark/>
          </w:tcPr>
          <w:p w14:paraId="4A489F4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12+133.14</w:t>
            </w:r>
          </w:p>
        </w:tc>
        <w:tc>
          <w:tcPr>
            <w:tcW w:w="1320" w:type="dxa"/>
            <w:tcBorders>
              <w:top w:val="nil"/>
            </w:tcBorders>
            <w:shd w:val="clear" w:color="auto" w:fill="auto"/>
            <w:noWrap/>
            <w:vAlign w:val="center"/>
            <w:hideMark/>
          </w:tcPr>
          <w:p w14:paraId="5F140DA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5.00</w:t>
            </w:r>
          </w:p>
        </w:tc>
        <w:tc>
          <w:tcPr>
            <w:tcW w:w="1540" w:type="dxa"/>
            <w:tcBorders>
              <w:top w:val="nil"/>
            </w:tcBorders>
            <w:shd w:val="clear" w:color="auto" w:fill="auto"/>
            <w:noWrap/>
            <w:vAlign w:val="center"/>
            <w:hideMark/>
          </w:tcPr>
          <w:p w14:paraId="1F5BF6B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26139AE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18746881" w14:textId="77777777" w:rsidTr="007676E9">
        <w:trPr>
          <w:trHeight w:val="300"/>
          <w:jc w:val="center"/>
        </w:trPr>
        <w:tc>
          <w:tcPr>
            <w:tcW w:w="1200" w:type="dxa"/>
            <w:tcBorders>
              <w:top w:val="nil"/>
            </w:tcBorders>
            <w:shd w:val="clear" w:color="auto" w:fill="auto"/>
            <w:noWrap/>
            <w:vAlign w:val="center"/>
            <w:hideMark/>
          </w:tcPr>
          <w:p w14:paraId="6A4B028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C95</w:t>
            </w:r>
          </w:p>
        </w:tc>
        <w:tc>
          <w:tcPr>
            <w:tcW w:w="1200" w:type="dxa"/>
            <w:tcBorders>
              <w:top w:val="nil"/>
            </w:tcBorders>
            <w:shd w:val="clear" w:color="auto" w:fill="auto"/>
            <w:noWrap/>
            <w:vAlign w:val="center"/>
            <w:hideMark/>
          </w:tcPr>
          <w:p w14:paraId="5AACD30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12+205.99</w:t>
            </w:r>
          </w:p>
        </w:tc>
        <w:tc>
          <w:tcPr>
            <w:tcW w:w="1320" w:type="dxa"/>
            <w:tcBorders>
              <w:top w:val="nil"/>
            </w:tcBorders>
            <w:shd w:val="clear" w:color="auto" w:fill="auto"/>
            <w:noWrap/>
            <w:vAlign w:val="center"/>
            <w:hideMark/>
          </w:tcPr>
          <w:p w14:paraId="33279EA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11FE964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6ED9112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652FBA92" w14:textId="77777777" w:rsidTr="007676E9">
        <w:trPr>
          <w:trHeight w:val="300"/>
          <w:jc w:val="center"/>
        </w:trPr>
        <w:tc>
          <w:tcPr>
            <w:tcW w:w="1200" w:type="dxa"/>
            <w:tcBorders>
              <w:top w:val="nil"/>
            </w:tcBorders>
            <w:shd w:val="clear" w:color="auto" w:fill="auto"/>
            <w:noWrap/>
            <w:vAlign w:val="center"/>
            <w:hideMark/>
          </w:tcPr>
          <w:p w14:paraId="44D9D43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C96</w:t>
            </w:r>
          </w:p>
        </w:tc>
        <w:tc>
          <w:tcPr>
            <w:tcW w:w="1200" w:type="dxa"/>
            <w:tcBorders>
              <w:top w:val="nil"/>
            </w:tcBorders>
            <w:shd w:val="clear" w:color="auto" w:fill="auto"/>
            <w:noWrap/>
            <w:vAlign w:val="center"/>
            <w:hideMark/>
          </w:tcPr>
          <w:p w14:paraId="73AFE48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12+261.96</w:t>
            </w:r>
          </w:p>
        </w:tc>
        <w:tc>
          <w:tcPr>
            <w:tcW w:w="1320" w:type="dxa"/>
            <w:tcBorders>
              <w:top w:val="nil"/>
            </w:tcBorders>
            <w:shd w:val="clear" w:color="auto" w:fill="auto"/>
            <w:noWrap/>
            <w:vAlign w:val="center"/>
            <w:hideMark/>
          </w:tcPr>
          <w:p w14:paraId="3DDFDE7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11.00</w:t>
            </w:r>
          </w:p>
        </w:tc>
        <w:tc>
          <w:tcPr>
            <w:tcW w:w="1540" w:type="dxa"/>
            <w:tcBorders>
              <w:top w:val="nil"/>
            </w:tcBorders>
            <w:shd w:val="clear" w:color="auto" w:fill="auto"/>
            <w:noWrap/>
            <w:vAlign w:val="center"/>
            <w:hideMark/>
          </w:tcPr>
          <w:p w14:paraId="50678FE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300905C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7F8FAF7F" w14:textId="77777777" w:rsidTr="007676E9">
        <w:trPr>
          <w:trHeight w:val="300"/>
          <w:jc w:val="center"/>
        </w:trPr>
        <w:tc>
          <w:tcPr>
            <w:tcW w:w="1200" w:type="dxa"/>
            <w:tcBorders>
              <w:top w:val="nil"/>
            </w:tcBorders>
            <w:shd w:val="clear" w:color="auto" w:fill="auto"/>
            <w:noWrap/>
            <w:vAlign w:val="center"/>
            <w:hideMark/>
          </w:tcPr>
          <w:p w14:paraId="731568F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C97</w:t>
            </w:r>
          </w:p>
        </w:tc>
        <w:tc>
          <w:tcPr>
            <w:tcW w:w="1200" w:type="dxa"/>
            <w:tcBorders>
              <w:top w:val="nil"/>
            </w:tcBorders>
            <w:shd w:val="clear" w:color="auto" w:fill="auto"/>
            <w:noWrap/>
            <w:vAlign w:val="center"/>
            <w:hideMark/>
          </w:tcPr>
          <w:p w14:paraId="176914EA"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12+411.55</w:t>
            </w:r>
          </w:p>
        </w:tc>
        <w:tc>
          <w:tcPr>
            <w:tcW w:w="1320" w:type="dxa"/>
            <w:tcBorders>
              <w:top w:val="nil"/>
            </w:tcBorders>
            <w:shd w:val="clear" w:color="auto" w:fill="auto"/>
            <w:noWrap/>
            <w:vAlign w:val="center"/>
            <w:hideMark/>
          </w:tcPr>
          <w:p w14:paraId="3554239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77E6DFE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7.6</w:t>
            </w:r>
          </w:p>
        </w:tc>
        <w:tc>
          <w:tcPr>
            <w:tcW w:w="1681" w:type="dxa"/>
            <w:tcBorders>
              <w:top w:val="nil"/>
            </w:tcBorders>
            <w:shd w:val="clear" w:color="auto" w:fill="auto"/>
            <w:noWrap/>
            <w:vAlign w:val="center"/>
            <w:hideMark/>
          </w:tcPr>
          <w:p w14:paraId="6F287EA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7426E3F6" w14:textId="77777777" w:rsidTr="007676E9">
        <w:trPr>
          <w:trHeight w:val="300"/>
          <w:jc w:val="center"/>
        </w:trPr>
        <w:tc>
          <w:tcPr>
            <w:tcW w:w="1200" w:type="dxa"/>
            <w:tcBorders>
              <w:top w:val="nil"/>
            </w:tcBorders>
            <w:shd w:val="clear" w:color="auto" w:fill="auto"/>
            <w:noWrap/>
            <w:vAlign w:val="center"/>
            <w:hideMark/>
          </w:tcPr>
          <w:p w14:paraId="464C8B7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C98</w:t>
            </w:r>
          </w:p>
        </w:tc>
        <w:tc>
          <w:tcPr>
            <w:tcW w:w="1200" w:type="dxa"/>
            <w:tcBorders>
              <w:top w:val="nil"/>
            </w:tcBorders>
            <w:shd w:val="clear" w:color="auto" w:fill="auto"/>
            <w:noWrap/>
            <w:vAlign w:val="center"/>
            <w:hideMark/>
          </w:tcPr>
          <w:p w14:paraId="018EC5C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12+462.79</w:t>
            </w:r>
          </w:p>
        </w:tc>
        <w:tc>
          <w:tcPr>
            <w:tcW w:w="1320" w:type="dxa"/>
            <w:tcBorders>
              <w:top w:val="nil"/>
            </w:tcBorders>
            <w:shd w:val="clear" w:color="auto" w:fill="auto"/>
            <w:noWrap/>
            <w:vAlign w:val="center"/>
            <w:hideMark/>
          </w:tcPr>
          <w:p w14:paraId="5D45EE3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15.00</w:t>
            </w:r>
          </w:p>
        </w:tc>
        <w:tc>
          <w:tcPr>
            <w:tcW w:w="1540" w:type="dxa"/>
            <w:tcBorders>
              <w:top w:val="nil"/>
            </w:tcBorders>
            <w:shd w:val="clear" w:color="auto" w:fill="auto"/>
            <w:noWrap/>
            <w:vAlign w:val="center"/>
            <w:hideMark/>
          </w:tcPr>
          <w:p w14:paraId="5ED13B3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1BD9232B"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5D937E46" w14:textId="77777777" w:rsidTr="007676E9">
        <w:trPr>
          <w:trHeight w:val="300"/>
          <w:jc w:val="center"/>
        </w:trPr>
        <w:tc>
          <w:tcPr>
            <w:tcW w:w="1200" w:type="dxa"/>
            <w:tcBorders>
              <w:top w:val="nil"/>
            </w:tcBorders>
            <w:shd w:val="clear" w:color="auto" w:fill="auto"/>
            <w:noWrap/>
            <w:vAlign w:val="center"/>
            <w:hideMark/>
          </w:tcPr>
          <w:p w14:paraId="13044F2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C99</w:t>
            </w:r>
          </w:p>
        </w:tc>
        <w:tc>
          <w:tcPr>
            <w:tcW w:w="1200" w:type="dxa"/>
            <w:tcBorders>
              <w:top w:val="nil"/>
            </w:tcBorders>
            <w:shd w:val="clear" w:color="auto" w:fill="auto"/>
            <w:noWrap/>
            <w:vAlign w:val="center"/>
            <w:hideMark/>
          </w:tcPr>
          <w:p w14:paraId="275E401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12+556.92</w:t>
            </w:r>
          </w:p>
        </w:tc>
        <w:tc>
          <w:tcPr>
            <w:tcW w:w="1320" w:type="dxa"/>
            <w:tcBorders>
              <w:top w:val="nil"/>
            </w:tcBorders>
            <w:shd w:val="clear" w:color="auto" w:fill="auto"/>
            <w:noWrap/>
            <w:vAlign w:val="center"/>
            <w:hideMark/>
          </w:tcPr>
          <w:p w14:paraId="65CDD53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247ACDB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1633D58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51CB8CD1" w14:textId="77777777" w:rsidTr="007676E9">
        <w:trPr>
          <w:trHeight w:val="300"/>
          <w:jc w:val="center"/>
        </w:trPr>
        <w:tc>
          <w:tcPr>
            <w:tcW w:w="1200" w:type="dxa"/>
            <w:tcBorders>
              <w:top w:val="nil"/>
            </w:tcBorders>
            <w:shd w:val="clear" w:color="auto" w:fill="auto"/>
            <w:noWrap/>
            <w:vAlign w:val="center"/>
            <w:hideMark/>
          </w:tcPr>
          <w:p w14:paraId="7E60224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C100</w:t>
            </w:r>
          </w:p>
        </w:tc>
        <w:tc>
          <w:tcPr>
            <w:tcW w:w="1200" w:type="dxa"/>
            <w:tcBorders>
              <w:top w:val="nil"/>
            </w:tcBorders>
            <w:shd w:val="clear" w:color="auto" w:fill="auto"/>
            <w:noWrap/>
            <w:vAlign w:val="center"/>
            <w:hideMark/>
          </w:tcPr>
          <w:p w14:paraId="4910491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12+568.72</w:t>
            </w:r>
          </w:p>
        </w:tc>
        <w:tc>
          <w:tcPr>
            <w:tcW w:w="1320" w:type="dxa"/>
            <w:tcBorders>
              <w:top w:val="nil"/>
            </w:tcBorders>
            <w:shd w:val="clear" w:color="auto" w:fill="auto"/>
            <w:noWrap/>
            <w:vAlign w:val="center"/>
            <w:hideMark/>
          </w:tcPr>
          <w:p w14:paraId="10D02FC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10.00</w:t>
            </w:r>
          </w:p>
        </w:tc>
        <w:tc>
          <w:tcPr>
            <w:tcW w:w="1540" w:type="dxa"/>
            <w:tcBorders>
              <w:top w:val="nil"/>
            </w:tcBorders>
            <w:shd w:val="clear" w:color="auto" w:fill="auto"/>
            <w:noWrap/>
            <w:vAlign w:val="center"/>
            <w:hideMark/>
          </w:tcPr>
          <w:p w14:paraId="1DC6936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6611BEA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1BD01BF3" w14:textId="77777777" w:rsidTr="007676E9">
        <w:trPr>
          <w:trHeight w:val="300"/>
          <w:jc w:val="center"/>
        </w:trPr>
        <w:tc>
          <w:tcPr>
            <w:tcW w:w="1200" w:type="dxa"/>
            <w:tcBorders>
              <w:top w:val="nil"/>
            </w:tcBorders>
            <w:shd w:val="clear" w:color="auto" w:fill="auto"/>
            <w:noWrap/>
            <w:vAlign w:val="center"/>
            <w:hideMark/>
          </w:tcPr>
          <w:p w14:paraId="08E615B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C101</w:t>
            </w:r>
          </w:p>
        </w:tc>
        <w:tc>
          <w:tcPr>
            <w:tcW w:w="1200" w:type="dxa"/>
            <w:tcBorders>
              <w:top w:val="nil"/>
            </w:tcBorders>
            <w:shd w:val="clear" w:color="auto" w:fill="auto"/>
            <w:noWrap/>
            <w:vAlign w:val="center"/>
            <w:hideMark/>
          </w:tcPr>
          <w:p w14:paraId="7DDB63D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12+634.70</w:t>
            </w:r>
          </w:p>
        </w:tc>
        <w:tc>
          <w:tcPr>
            <w:tcW w:w="1320" w:type="dxa"/>
            <w:tcBorders>
              <w:top w:val="nil"/>
            </w:tcBorders>
            <w:shd w:val="clear" w:color="auto" w:fill="auto"/>
            <w:noWrap/>
            <w:vAlign w:val="center"/>
            <w:hideMark/>
          </w:tcPr>
          <w:p w14:paraId="6491496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9.00</w:t>
            </w:r>
          </w:p>
        </w:tc>
        <w:tc>
          <w:tcPr>
            <w:tcW w:w="1540" w:type="dxa"/>
            <w:tcBorders>
              <w:top w:val="nil"/>
            </w:tcBorders>
            <w:shd w:val="clear" w:color="auto" w:fill="auto"/>
            <w:noWrap/>
            <w:vAlign w:val="center"/>
            <w:hideMark/>
          </w:tcPr>
          <w:p w14:paraId="34BAC83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2</w:t>
            </w:r>
          </w:p>
        </w:tc>
        <w:tc>
          <w:tcPr>
            <w:tcW w:w="1681" w:type="dxa"/>
            <w:tcBorders>
              <w:top w:val="nil"/>
            </w:tcBorders>
            <w:shd w:val="clear" w:color="auto" w:fill="auto"/>
            <w:noWrap/>
            <w:vAlign w:val="center"/>
            <w:hideMark/>
          </w:tcPr>
          <w:p w14:paraId="7C9FDC3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52DDBC36" w14:textId="77777777" w:rsidTr="007676E9">
        <w:trPr>
          <w:trHeight w:val="300"/>
          <w:jc w:val="center"/>
        </w:trPr>
        <w:tc>
          <w:tcPr>
            <w:tcW w:w="1200" w:type="dxa"/>
            <w:tcBorders>
              <w:top w:val="nil"/>
            </w:tcBorders>
            <w:shd w:val="clear" w:color="auto" w:fill="auto"/>
            <w:noWrap/>
            <w:vAlign w:val="center"/>
            <w:hideMark/>
          </w:tcPr>
          <w:p w14:paraId="19CCF76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C102</w:t>
            </w:r>
          </w:p>
        </w:tc>
        <w:tc>
          <w:tcPr>
            <w:tcW w:w="1200" w:type="dxa"/>
            <w:tcBorders>
              <w:top w:val="nil"/>
            </w:tcBorders>
            <w:shd w:val="clear" w:color="auto" w:fill="auto"/>
            <w:noWrap/>
            <w:vAlign w:val="center"/>
            <w:hideMark/>
          </w:tcPr>
          <w:p w14:paraId="673BA76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12+672.57</w:t>
            </w:r>
          </w:p>
        </w:tc>
        <w:tc>
          <w:tcPr>
            <w:tcW w:w="1320" w:type="dxa"/>
            <w:tcBorders>
              <w:top w:val="nil"/>
            </w:tcBorders>
            <w:shd w:val="clear" w:color="auto" w:fill="auto"/>
            <w:noWrap/>
            <w:vAlign w:val="center"/>
            <w:hideMark/>
          </w:tcPr>
          <w:p w14:paraId="7692A9E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738C202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61BAB5C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392C034C" w14:textId="77777777" w:rsidTr="007676E9">
        <w:trPr>
          <w:trHeight w:val="300"/>
          <w:jc w:val="center"/>
        </w:trPr>
        <w:tc>
          <w:tcPr>
            <w:tcW w:w="1200" w:type="dxa"/>
            <w:tcBorders>
              <w:top w:val="nil"/>
            </w:tcBorders>
            <w:shd w:val="clear" w:color="auto" w:fill="auto"/>
            <w:noWrap/>
            <w:vAlign w:val="center"/>
            <w:hideMark/>
          </w:tcPr>
          <w:p w14:paraId="1F8A40A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C103</w:t>
            </w:r>
          </w:p>
        </w:tc>
        <w:tc>
          <w:tcPr>
            <w:tcW w:w="1200" w:type="dxa"/>
            <w:tcBorders>
              <w:top w:val="nil"/>
            </w:tcBorders>
            <w:shd w:val="clear" w:color="auto" w:fill="auto"/>
            <w:noWrap/>
            <w:vAlign w:val="center"/>
            <w:hideMark/>
          </w:tcPr>
          <w:p w14:paraId="15E01D9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12+705.76</w:t>
            </w:r>
          </w:p>
        </w:tc>
        <w:tc>
          <w:tcPr>
            <w:tcW w:w="1320" w:type="dxa"/>
            <w:tcBorders>
              <w:top w:val="nil"/>
            </w:tcBorders>
            <w:shd w:val="clear" w:color="auto" w:fill="auto"/>
            <w:noWrap/>
            <w:vAlign w:val="center"/>
            <w:hideMark/>
          </w:tcPr>
          <w:p w14:paraId="51DCF80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4.00</w:t>
            </w:r>
          </w:p>
        </w:tc>
        <w:tc>
          <w:tcPr>
            <w:tcW w:w="1540" w:type="dxa"/>
            <w:tcBorders>
              <w:top w:val="nil"/>
            </w:tcBorders>
            <w:shd w:val="clear" w:color="auto" w:fill="auto"/>
            <w:noWrap/>
            <w:vAlign w:val="center"/>
            <w:hideMark/>
          </w:tcPr>
          <w:p w14:paraId="25244F9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7D0EBB1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82B7FA0" w14:textId="77777777" w:rsidTr="007676E9">
        <w:trPr>
          <w:trHeight w:val="300"/>
          <w:jc w:val="center"/>
        </w:trPr>
        <w:tc>
          <w:tcPr>
            <w:tcW w:w="1200" w:type="dxa"/>
            <w:tcBorders>
              <w:top w:val="nil"/>
            </w:tcBorders>
            <w:shd w:val="clear" w:color="auto" w:fill="auto"/>
            <w:noWrap/>
            <w:vAlign w:val="center"/>
            <w:hideMark/>
          </w:tcPr>
          <w:p w14:paraId="68875F6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C104</w:t>
            </w:r>
          </w:p>
        </w:tc>
        <w:tc>
          <w:tcPr>
            <w:tcW w:w="1200" w:type="dxa"/>
            <w:tcBorders>
              <w:top w:val="nil"/>
            </w:tcBorders>
            <w:shd w:val="clear" w:color="auto" w:fill="auto"/>
            <w:noWrap/>
            <w:vAlign w:val="center"/>
            <w:hideMark/>
          </w:tcPr>
          <w:p w14:paraId="2C633E9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12+950.07</w:t>
            </w:r>
          </w:p>
        </w:tc>
        <w:tc>
          <w:tcPr>
            <w:tcW w:w="1320" w:type="dxa"/>
            <w:tcBorders>
              <w:top w:val="nil"/>
            </w:tcBorders>
            <w:shd w:val="clear" w:color="auto" w:fill="auto"/>
            <w:noWrap/>
            <w:vAlign w:val="center"/>
            <w:hideMark/>
          </w:tcPr>
          <w:p w14:paraId="7664263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3.00</w:t>
            </w:r>
          </w:p>
        </w:tc>
        <w:tc>
          <w:tcPr>
            <w:tcW w:w="1540" w:type="dxa"/>
            <w:tcBorders>
              <w:top w:val="nil"/>
            </w:tcBorders>
            <w:shd w:val="clear" w:color="auto" w:fill="auto"/>
            <w:noWrap/>
            <w:vAlign w:val="center"/>
            <w:hideMark/>
          </w:tcPr>
          <w:p w14:paraId="7B1A777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4165599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428E5B4B" w14:textId="77777777" w:rsidTr="007676E9">
        <w:trPr>
          <w:trHeight w:val="300"/>
          <w:jc w:val="center"/>
        </w:trPr>
        <w:tc>
          <w:tcPr>
            <w:tcW w:w="1200" w:type="dxa"/>
            <w:tcBorders>
              <w:top w:val="nil"/>
            </w:tcBorders>
            <w:shd w:val="clear" w:color="auto" w:fill="auto"/>
            <w:noWrap/>
            <w:vAlign w:val="center"/>
            <w:hideMark/>
          </w:tcPr>
          <w:p w14:paraId="67CC01A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C105</w:t>
            </w:r>
          </w:p>
        </w:tc>
        <w:tc>
          <w:tcPr>
            <w:tcW w:w="1200" w:type="dxa"/>
            <w:tcBorders>
              <w:top w:val="nil"/>
            </w:tcBorders>
            <w:shd w:val="clear" w:color="auto" w:fill="auto"/>
            <w:noWrap/>
            <w:vAlign w:val="center"/>
            <w:hideMark/>
          </w:tcPr>
          <w:p w14:paraId="186940E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12+994.72</w:t>
            </w:r>
          </w:p>
        </w:tc>
        <w:tc>
          <w:tcPr>
            <w:tcW w:w="1320" w:type="dxa"/>
            <w:tcBorders>
              <w:top w:val="nil"/>
            </w:tcBorders>
            <w:shd w:val="clear" w:color="auto" w:fill="auto"/>
            <w:noWrap/>
            <w:vAlign w:val="center"/>
            <w:hideMark/>
          </w:tcPr>
          <w:p w14:paraId="18EBF62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11.00</w:t>
            </w:r>
          </w:p>
        </w:tc>
        <w:tc>
          <w:tcPr>
            <w:tcW w:w="1540" w:type="dxa"/>
            <w:tcBorders>
              <w:top w:val="nil"/>
            </w:tcBorders>
            <w:shd w:val="clear" w:color="auto" w:fill="auto"/>
            <w:noWrap/>
            <w:vAlign w:val="center"/>
            <w:hideMark/>
          </w:tcPr>
          <w:p w14:paraId="2F4FD36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7.9</w:t>
            </w:r>
          </w:p>
        </w:tc>
        <w:tc>
          <w:tcPr>
            <w:tcW w:w="1681" w:type="dxa"/>
            <w:tcBorders>
              <w:top w:val="nil"/>
            </w:tcBorders>
            <w:shd w:val="clear" w:color="auto" w:fill="auto"/>
            <w:noWrap/>
            <w:vAlign w:val="center"/>
            <w:hideMark/>
          </w:tcPr>
          <w:p w14:paraId="246E9D1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655C966B" w14:textId="77777777" w:rsidTr="007676E9">
        <w:trPr>
          <w:trHeight w:val="300"/>
          <w:jc w:val="center"/>
        </w:trPr>
        <w:tc>
          <w:tcPr>
            <w:tcW w:w="1200" w:type="dxa"/>
            <w:tcBorders>
              <w:top w:val="nil"/>
            </w:tcBorders>
            <w:shd w:val="clear" w:color="auto" w:fill="auto"/>
            <w:noWrap/>
            <w:vAlign w:val="center"/>
            <w:hideMark/>
          </w:tcPr>
          <w:p w14:paraId="6A512C7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C106</w:t>
            </w:r>
          </w:p>
        </w:tc>
        <w:tc>
          <w:tcPr>
            <w:tcW w:w="1200" w:type="dxa"/>
            <w:tcBorders>
              <w:top w:val="nil"/>
            </w:tcBorders>
            <w:shd w:val="clear" w:color="auto" w:fill="auto"/>
            <w:noWrap/>
            <w:vAlign w:val="center"/>
            <w:hideMark/>
          </w:tcPr>
          <w:p w14:paraId="472340A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13+138.30</w:t>
            </w:r>
          </w:p>
        </w:tc>
        <w:tc>
          <w:tcPr>
            <w:tcW w:w="1320" w:type="dxa"/>
            <w:tcBorders>
              <w:top w:val="nil"/>
            </w:tcBorders>
            <w:shd w:val="clear" w:color="auto" w:fill="auto"/>
            <w:noWrap/>
            <w:vAlign w:val="center"/>
            <w:hideMark/>
          </w:tcPr>
          <w:p w14:paraId="2E74DAD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6.00</w:t>
            </w:r>
          </w:p>
        </w:tc>
        <w:tc>
          <w:tcPr>
            <w:tcW w:w="1540" w:type="dxa"/>
            <w:tcBorders>
              <w:top w:val="nil"/>
            </w:tcBorders>
            <w:shd w:val="clear" w:color="auto" w:fill="auto"/>
            <w:noWrap/>
            <w:vAlign w:val="center"/>
            <w:hideMark/>
          </w:tcPr>
          <w:p w14:paraId="53FCCB4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240EC30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NO CUMPLE</w:t>
            </w:r>
          </w:p>
        </w:tc>
      </w:tr>
      <w:tr w:rsidR="00A8477F" w:rsidRPr="00DE34E8" w14:paraId="6584D67F" w14:textId="77777777" w:rsidTr="007676E9">
        <w:trPr>
          <w:trHeight w:val="300"/>
          <w:jc w:val="center"/>
        </w:trPr>
        <w:tc>
          <w:tcPr>
            <w:tcW w:w="1200" w:type="dxa"/>
            <w:tcBorders>
              <w:top w:val="nil"/>
            </w:tcBorders>
            <w:shd w:val="clear" w:color="auto" w:fill="auto"/>
            <w:noWrap/>
            <w:vAlign w:val="center"/>
            <w:hideMark/>
          </w:tcPr>
          <w:p w14:paraId="2C036D8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C107</w:t>
            </w:r>
          </w:p>
        </w:tc>
        <w:tc>
          <w:tcPr>
            <w:tcW w:w="1200" w:type="dxa"/>
            <w:tcBorders>
              <w:top w:val="nil"/>
            </w:tcBorders>
            <w:shd w:val="clear" w:color="auto" w:fill="auto"/>
            <w:noWrap/>
            <w:vAlign w:val="center"/>
            <w:hideMark/>
          </w:tcPr>
          <w:p w14:paraId="1A8D81AD"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13+357.22</w:t>
            </w:r>
          </w:p>
        </w:tc>
        <w:tc>
          <w:tcPr>
            <w:tcW w:w="1320" w:type="dxa"/>
            <w:tcBorders>
              <w:top w:val="nil"/>
            </w:tcBorders>
            <w:shd w:val="clear" w:color="auto" w:fill="auto"/>
            <w:noWrap/>
            <w:vAlign w:val="center"/>
            <w:hideMark/>
          </w:tcPr>
          <w:p w14:paraId="41B4951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7.00</w:t>
            </w:r>
          </w:p>
        </w:tc>
        <w:tc>
          <w:tcPr>
            <w:tcW w:w="1540" w:type="dxa"/>
            <w:tcBorders>
              <w:top w:val="nil"/>
            </w:tcBorders>
            <w:shd w:val="clear" w:color="auto" w:fill="auto"/>
            <w:noWrap/>
            <w:vAlign w:val="center"/>
            <w:hideMark/>
          </w:tcPr>
          <w:p w14:paraId="47C7E1D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5A2F596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30A600E9" w14:textId="77777777" w:rsidTr="007676E9">
        <w:trPr>
          <w:trHeight w:val="300"/>
          <w:jc w:val="center"/>
        </w:trPr>
        <w:tc>
          <w:tcPr>
            <w:tcW w:w="1200" w:type="dxa"/>
            <w:tcBorders>
              <w:top w:val="nil"/>
            </w:tcBorders>
            <w:shd w:val="clear" w:color="auto" w:fill="auto"/>
            <w:noWrap/>
            <w:vAlign w:val="center"/>
            <w:hideMark/>
          </w:tcPr>
          <w:p w14:paraId="3425B46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C108</w:t>
            </w:r>
          </w:p>
        </w:tc>
        <w:tc>
          <w:tcPr>
            <w:tcW w:w="1200" w:type="dxa"/>
            <w:tcBorders>
              <w:top w:val="nil"/>
            </w:tcBorders>
            <w:shd w:val="clear" w:color="auto" w:fill="auto"/>
            <w:noWrap/>
            <w:vAlign w:val="center"/>
            <w:hideMark/>
          </w:tcPr>
          <w:p w14:paraId="2587C83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13+436.54</w:t>
            </w:r>
          </w:p>
        </w:tc>
        <w:tc>
          <w:tcPr>
            <w:tcW w:w="1320" w:type="dxa"/>
            <w:tcBorders>
              <w:top w:val="nil"/>
            </w:tcBorders>
            <w:shd w:val="clear" w:color="auto" w:fill="auto"/>
            <w:noWrap/>
            <w:vAlign w:val="center"/>
            <w:hideMark/>
          </w:tcPr>
          <w:p w14:paraId="6517A650"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8.00</w:t>
            </w:r>
          </w:p>
        </w:tc>
        <w:tc>
          <w:tcPr>
            <w:tcW w:w="1540" w:type="dxa"/>
            <w:tcBorders>
              <w:top w:val="nil"/>
            </w:tcBorders>
            <w:shd w:val="clear" w:color="auto" w:fill="auto"/>
            <w:noWrap/>
            <w:vAlign w:val="center"/>
            <w:hideMark/>
          </w:tcPr>
          <w:p w14:paraId="575432D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542F2B8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5D33284D" w14:textId="77777777" w:rsidTr="007676E9">
        <w:trPr>
          <w:trHeight w:val="300"/>
          <w:jc w:val="center"/>
        </w:trPr>
        <w:tc>
          <w:tcPr>
            <w:tcW w:w="1200" w:type="dxa"/>
            <w:tcBorders>
              <w:top w:val="nil"/>
            </w:tcBorders>
            <w:shd w:val="clear" w:color="auto" w:fill="auto"/>
            <w:noWrap/>
            <w:vAlign w:val="center"/>
            <w:hideMark/>
          </w:tcPr>
          <w:p w14:paraId="6B7DB1D3"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C109</w:t>
            </w:r>
          </w:p>
        </w:tc>
        <w:tc>
          <w:tcPr>
            <w:tcW w:w="1200" w:type="dxa"/>
            <w:tcBorders>
              <w:top w:val="nil"/>
            </w:tcBorders>
            <w:shd w:val="clear" w:color="auto" w:fill="auto"/>
            <w:noWrap/>
            <w:vAlign w:val="center"/>
            <w:hideMark/>
          </w:tcPr>
          <w:p w14:paraId="501BDAE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13+564.96</w:t>
            </w:r>
          </w:p>
        </w:tc>
        <w:tc>
          <w:tcPr>
            <w:tcW w:w="1320" w:type="dxa"/>
            <w:tcBorders>
              <w:top w:val="nil"/>
            </w:tcBorders>
            <w:shd w:val="clear" w:color="auto" w:fill="auto"/>
            <w:noWrap/>
            <w:vAlign w:val="center"/>
            <w:hideMark/>
          </w:tcPr>
          <w:p w14:paraId="57AA5F88"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7.00</w:t>
            </w:r>
          </w:p>
        </w:tc>
        <w:tc>
          <w:tcPr>
            <w:tcW w:w="1540" w:type="dxa"/>
            <w:tcBorders>
              <w:top w:val="nil"/>
            </w:tcBorders>
            <w:shd w:val="clear" w:color="auto" w:fill="auto"/>
            <w:noWrap/>
            <w:vAlign w:val="center"/>
            <w:hideMark/>
          </w:tcPr>
          <w:p w14:paraId="3E1FCF6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65648AF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r w:rsidR="00A8477F" w:rsidRPr="00DE34E8" w14:paraId="588721BF" w14:textId="77777777" w:rsidTr="007676E9">
        <w:trPr>
          <w:trHeight w:val="300"/>
          <w:jc w:val="center"/>
        </w:trPr>
        <w:tc>
          <w:tcPr>
            <w:tcW w:w="1200" w:type="dxa"/>
            <w:tcBorders>
              <w:top w:val="nil"/>
            </w:tcBorders>
            <w:shd w:val="clear" w:color="auto" w:fill="auto"/>
            <w:noWrap/>
            <w:vAlign w:val="center"/>
            <w:hideMark/>
          </w:tcPr>
          <w:p w14:paraId="0E9DE94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C110</w:t>
            </w:r>
          </w:p>
        </w:tc>
        <w:tc>
          <w:tcPr>
            <w:tcW w:w="1200" w:type="dxa"/>
            <w:tcBorders>
              <w:top w:val="nil"/>
            </w:tcBorders>
            <w:shd w:val="clear" w:color="auto" w:fill="auto"/>
            <w:noWrap/>
            <w:vAlign w:val="center"/>
            <w:hideMark/>
          </w:tcPr>
          <w:p w14:paraId="5B0AA0A1"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13+697.10</w:t>
            </w:r>
          </w:p>
        </w:tc>
        <w:tc>
          <w:tcPr>
            <w:tcW w:w="1320" w:type="dxa"/>
            <w:tcBorders>
              <w:top w:val="nil"/>
            </w:tcBorders>
            <w:shd w:val="clear" w:color="auto" w:fill="auto"/>
            <w:noWrap/>
            <w:vAlign w:val="center"/>
            <w:hideMark/>
          </w:tcPr>
          <w:p w14:paraId="41C132E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2BCAAFC5"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19C5E8F8"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77440B9F" w14:textId="77777777" w:rsidTr="007676E9">
        <w:trPr>
          <w:trHeight w:val="300"/>
          <w:jc w:val="center"/>
        </w:trPr>
        <w:tc>
          <w:tcPr>
            <w:tcW w:w="1200" w:type="dxa"/>
            <w:tcBorders>
              <w:top w:val="nil"/>
            </w:tcBorders>
            <w:shd w:val="clear" w:color="auto" w:fill="auto"/>
            <w:noWrap/>
            <w:vAlign w:val="center"/>
            <w:hideMark/>
          </w:tcPr>
          <w:p w14:paraId="53268A4E"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C111</w:t>
            </w:r>
          </w:p>
        </w:tc>
        <w:tc>
          <w:tcPr>
            <w:tcW w:w="1200" w:type="dxa"/>
            <w:tcBorders>
              <w:top w:val="nil"/>
            </w:tcBorders>
            <w:shd w:val="clear" w:color="auto" w:fill="auto"/>
            <w:noWrap/>
            <w:vAlign w:val="center"/>
            <w:hideMark/>
          </w:tcPr>
          <w:p w14:paraId="0894BE1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13+779.50</w:t>
            </w:r>
          </w:p>
        </w:tc>
        <w:tc>
          <w:tcPr>
            <w:tcW w:w="1320" w:type="dxa"/>
            <w:tcBorders>
              <w:top w:val="nil"/>
            </w:tcBorders>
            <w:shd w:val="clear" w:color="auto" w:fill="auto"/>
            <w:noWrap/>
            <w:vAlign w:val="center"/>
            <w:hideMark/>
          </w:tcPr>
          <w:p w14:paraId="4D4D0D1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13.00</w:t>
            </w:r>
          </w:p>
        </w:tc>
        <w:tc>
          <w:tcPr>
            <w:tcW w:w="1540" w:type="dxa"/>
            <w:tcBorders>
              <w:top w:val="nil"/>
            </w:tcBorders>
            <w:shd w:val="clear" w:color="auto" w:fill="auto"/>
            <w:noWrap/>
            <w:vAlign w:val="center"/>
            <w:hideMark/>
          </w:tcPr>
          <w:p w14:paraId="1FFCD114"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5.8</w:t>
            </w:r>
          </w:p>
        </w:tc>
        <w:tc>
          <w:tcPr>
            <w:tcW w:w="1681" w:type="dxa"/>
            <w:tcBorders>
              <w:top w:val="nil"/>
            </w:tcBorders>
            <w:shd w:val="clear" w:color="auto" w:fill="auto"/>
            <w:noWrap/>
            <w:vAlign w:val="center"/>
            <w:hideMark/>
          </w:tcPr>
          <w:p w14:paraId="40EDA0F1"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06559022" w14:textId="77777777" w:rsidTr="007676E9">
        <w:trPr>
          <w:trHeight w:val="300"/>
          <w:jc w:val="center"/>
        </w:trPr>
        <w:tc>
          <w:tcPr>
            <w:tcW w:w="1200" w:type="dxa"/>
            <w:tcBorders>
              <w:top w:val="nil"/>
            </w:tcBorders>
            <w:shd w:val="clear" w:color="auto" w:fill="auto"/>
            <w:noWrap/>
            <w:vAlign w:val="center"/>
            <w:hideMark/>
          </w:tcPr>
          <w:p w14:paraId="087EDD4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C112</w:t>
            </w:r>
          </w:p>
        </w:tc>
        <w:tc>
          <w:tcPr>
            <w:tcW w:w="1200" w:type="dxa"/>
            <w:tcBorders>
              <w:top w:val="nil"/>
            </w:tcBorders>
            <w:shd w:val="clear" w:color="auto" w:fill="auto"/>
            <w:noWrap/>
            <w:vAlign w:val="center"/>
            <w:hideMark/>
          </w:tcPr>
          <w:p w14:paraId="05FCCDA2"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13+885.04</w:t>
            </w:r>
          </w:p>
        </w:tc>
        <w:tc>
          <w:tcPr>
            <w:tcW w:w="1320" w:type="dxa"/>
            <w:tcBorders>
              <w:top w:val="nil"/>
            </w:tcBorders>
            <w:shd w:val="clear" w:color="auto" w:fill="auto"/>
            <w:noWrap/>
            <w:vAlign w:val="center"/>
            <w:hideMark/>
          </w:tcPr>
          <w:p w14:paraId="4E69809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14.00</w:t>
            </w:r>
          </w:p>
        </w:tc>
        <w:tc>
          <w:tcPr>
            <w:tcW w:w="1540" w:type="dxa"/>
            <w:tcBorders>
              <w:top w:val="nil"/>
            </w:tcBorders>
            <w:shd w:val="clear" w:color="auto" w:fill="auto"/>
            <w:noWrap/>
            <w:vAlign w:val="center"/>
            <w:hideMark/>
          </w:tcPr>
          <w:p w14:paraId="4076F84C"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tcBorders>
            <w:shd w:val="clear" w:color="auto" w:fill="auto"/>
            <w:noWrap/>
            <w:vAlign w:val="center"/>
            <w:hideMark/>
          </w:tcPr>
          <w:p w14:paraId="2F20547A" w14:textId="77777777" w:rsidR="00A8477F" w:rsidRPr="00DE34E8" w:rsidRDefault="00A8477F" w:rsidP="007676E9">
            <w:pPr>
              <w:autoSpaceDE/>
              <w:autoSpaceDN/>
              <w:spacing w:before="0" w:after="0" w:line="240" w:lineRule="auto"/>
              <w:jc w:val="center"/>
              <w:rPr>
                <w:color w:val="000000"/>
                <w:sz w:val="20"/>
                <w:szCs w:val="20"/>
                <w:highlight w:val="yellow"/>
                <w:lang w:val="es-ES"/>
              </w:rPr>
            </w:pPr>
            <w:r w:rsidRPr="00DE34E8">
              <w:rPr>
                <w:color w:val="000000"/>
                <w:sz w:val="20"/>
                <w:szCs w:val="20"/>
                <w:lang w:val="es-ES"/>
              </w:rPr>
              <w:t>NO CUMPLE</w:t>
            </w:r>
          </w:p>
        </w:tc>
      </w:tr>
      <w:tr w:rsidR="00A8477F" w:rsidRPr="00DE34E8" w14:paraId="06ACC4B7" w14:textId="77777777" w:rsidTr="007676E9">
        <w:trPr>
          <w:trHeight w:val="300"/>
          <w:jc w:val="center"/>
        </w:trPr>
        <w:tc>
          <w:tcPr>
            <w:tcW w:w="1200" w:type="dxa"/>
            <w:tcBorders>
              <w:top w:val="nil"/>
              <w:bottom w:val="single" w:sz="4" w:space="0" w:color="auto"/>
            </w:tcBorders>
            <w:shd w:val="clear" w:color="auto" w:fill="auto"/>
            <w:noWrap/>
            <w:vAlign w:val="center"/>
            <w:hideMark/>
          </w:tcPr>
          <w:p w14:paraId="1B872A97"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C113</w:t>
            </w:r>
          </w:p>
        </w:tc>
        <w:tc>
          <w:tcPr>
            <w:tcW w:w="1200" w:type="dxa"/>
            <w:tcBorders>
              <w:top w:val="nil"/>
              <w:bottom w:val="single" w:sz="4" w:space="0" w:color="auto"/>
            </w:tcBorders>
            <w:shd w:val="clear" w:color="auto" w:fill="auto"/>
            <w:noWrap/>
            <w:vAlign w:val="center"/>
            <w:hideMark/>
          </w:tcPr>
          <w:p w14:paraId="2B79AC36"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13+936.64</w:t>
            </w:r>
          </w:p>
        </w:tc>
        <w:tc>
          <w:tcPr>
            <w:tcW w:w="1320" w:type="dxa"/>
            <w:tcBorders>
              <w:top w:val="nil"/>
              <w:bottom w:val="single" w:sz="4" w:space="0" w:color="auto"/>
            </w:tcBorders>
            <w:shd w:val="clear" w:color="auto" w:fill="auto"/>
            <w:noWrap/>
            <w:vAlign w:val="center"/>
            <w:hideMark/>
          </w:tcPr>
          <w:p w14:paraId="75D066C9"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11.00</w:t>
            </w:r>
          </w:p>
        </w:tc>
        <w:tc>
          <w:tcPr>
            <w:tcW w:w="1540" w:type="dxa"/>
            <w:tcBorders>
              <w:top w:val="nil"/>
              <w:bottom w:val="single" w:sz="4" w:space="0" w:color="auto"/>
            </w:tcBorders>
            <w:shd w:val="clear" w:color="auto" w:fill="auto"/>
            <w:noWrap/>
            <w:vAlign w:val="center"/>
            <w:hideMark/>
          </w:tcPr>
          <w:p w14:paraId="57041EAF"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8</w:t>
            </w:r>
          </w:p>
        </w:tc>
        <w:tc>
          <w:tcPr>
            <w:tcW w:w="1681" w:type="dxa"/>
            <w:tcBorders>
              <w:top w:val="nil"/>
              <w:bottom w:val="single" w:sz="4" w:space="0" w:color="auto"/>
            </w:tcBorders>
            <w:shd w:val="clear" w:color="auto" w:fill="auto"/>
            <w:noWrap/>
            <w:vAlign w:val="center"/>
            <w:hideMark/>
          </w:tcPr>
          <w:p w14:paraId="541A0E8B" w14:textId="77777777" w:rsidR="00A8477F" w:rsidRPr="00DE34E8" w:rsidRDefault="00A8477F" w:rsidP="007676E9">
            <w:pPr>
              <w:autoSpaceDE/>
              <w:autoSpaceDN/>
              <w:spacing w:before="0" w:after="0" w:line="240" w:lineRule="auto"/>
              <w:jc w:val="center"/>
              <w:rPr>
                <w:color w:val="000000"/>
                <w:sz w:val="20"/>
                <w:szCs w:val="20"/>
                <w:lang w:val="es-ES"/>
              </w:rPr>
            </w:pPr>
            <w:r w:rsidRPr="00DE34E8">
              <w:rPr>
                <w:color w:val="000000"/>
                <w:sz w:val="20"/>
                <w:szCs w:val="20"/>
                <w:lang w:val="es-ES"/>
              </w:rPr>
              <w:t>CUMPLE</w:t>
            </w:r>
          </w:p>
        </w:tc>
      </w:tr>
    </w:tbl>
    <w:p w14:paraId="2D034845" w14:textId="54B63319" w:rsidR="00A8477F" w:rsidRPr="00DE34E8" w:rsidRDefault="00A8477F" w:rsidP="00DC72E0">
      <w:pPr>
        <w:spacing w:before="29"/>
        <w:ind w:left="709" w:firstLine="709"/>
        <w:jc w:val="both"/>
      </w:pPr>
      <w:r w:rsidRPr="00DE34E8">
        <w:rPr>
          <w:bCs/>
          <w:color w:val="000000"/>
        </w:rPr>
        <w:t>Fuente: Elaboración propia,</w:t>
      </w:r>
      <w:r w:rsidR="00DC72E0">
        <w:rPr>
          <w:bCs/>
          <w:color w:val="000000"/>
        </w:rPr>
        <w:t xml:space="preserve"> </w:t>
      </w:r>
      <w:r w:rsidRPr="00DE34E8">
        <w:rPr>
          <w:bCs/>
          <w:color w:val="000000"/>
        </w:rPr>
        <w:t>2018.</w:t>
      </w:r>
    </w:p>
    <w:p w14:paraId="10943F4F" w14:textId="5003AAD3" w:rsidR="00A8477F" w:rsidRPr="00DE34E8" w:rsidRDefault="00A8477F" w:rsidP="00A8477F">
      <w:pPr>
        <w:autoSpaceDE/>
        <w:autoSpaceDN/>
        <w:spacing w:before="0" w:after="0" w:line="240" w:lineRule="auto"/>
        <w:ind w:left="5672" w:hanging="3596"/>
        <w:jc w:val="both"/>
        <w:rPr>
          <w:rFonts w:eastAsia="Calibri"/>
          <w:lang w:val="es-ES" w:eastAsia="en-US"/>
        </w:rPr>
      </w:pPr>
    </w:p>
    <w:p w14:paraId="37BD3BD7" w14:textId="71AD831D" w:rsidR="00353A5C" w:rsidRPr="00DE34E8" w:rsidRDefault="00353A5C" w:rsidP="00A8477F">
      <w:pPr>
        <w:autoSpaceDE/>
        <w:autoSpaceDN/>
        <w:spacing w:before="0" w:after="0" w:line="240" w:lineRule="auto"/>
        <w:ind w:left="5672" w:hanging="3596"/>
        <w:jc w:val="both"/>
        <w:rPr>
          <w:rFonts w:eastAsia="Calibri"/>
          <w:lang w:val="es-ES" w:eastAsia="en-US"/>
        </w:rPr>
      </w:pPr>
    </w:p>
    <w:p w14:paraId="288BF1D6" w14:textId="1BC973CA" w:rsidR="00353A5C" w:rsidRPr="00DE34E8" w:rsidRDefault="00353A5C" w:rsidP="00A8477F">
      <w:pPr>
        <w:autoSpaceDE/>
        <w:autoSpaceDN/>
        <w:spacing w:before="0" w:after="0" w:line="240" w:lineRule="auto"/>
        <w:ind w:left="5672" w:hanging="3596"/>
        <w:jc w:val="both"/>
        <w:rPr>
          <w:rFonts w:eastAsia="Calibri"/>
          <w:lang w:val="es-ES" w:eastAsia="en-US"/>
        </w:rPr>
      </w:pPr>
    </w:p>
    <w:p w14:paraId="1A6BC615" w14:textId="339AC1DC" w:rsidR="00353A5C" w:rsidRDefault="00353A5C" w:rsidP="00A8477F">
      <w:pPr>
        <w:autoSpaceDE/>
        <w:autoSpaceDN/>
        <w:spacing w:before="0" w:after="0" w:line="240" w:lineRule="auto"/>
        <w:ind w:left="5672" w:hanging="3596"/>
        <w:jc w:val="both"/>
        <w:rPr>
          <w:rFonts w:eastAsia="Calibri"/>
          <w:lang w:val="es-ES" w:eastAsia="en-US"/>
        </w:rPr>
      </w:pPr>
    </w:p>
    <w:p w14:paraId="159367ED" w14:textId="77777777" w:rsidR="004C4D73" w:rsidRPr="00DE34E8" w:rsidRDefault="004C4D73" w:rsidP="00A8477F">
      <w:pPr>
        <w:autoSpaceDE/>
        <w:autoSpaceDN/>
        <w:spacing w:before="0" w:after="0" w:line="240" w:lineRule="auto"/>
        <w:ind w:left="5672" w:hanging="3596"/>
        <w:jc w:val="both"/>
        <w:rPr>
          <w:rFonts w:eastAsia="Calibri"/>
          <w:lang w:val="es-ES" w:eastAsia="en-US"/>
        </w:rPr>
      </w:pPr>
    </w:p>
    <w:p w14:paraId="530BF188" w14:textId="0C3DDBBB" w:rsidR="00353A5C" w:rsidRDefault="00353A5C" w:rsidP="00A8477F">
      <w:pPr>
        <w:autoSpaceDE/>
        <w:autoSpaceDN/>
        <w:spacing w:before="0" w:after="0" w:line="240" w:lineRule="auto"/>
        <w:ind w:left="5672" w:hanging="3596"/>
        <w:jc w:val="both"/>
        <w:rPr>
          <w:rFonts w:eastAsia="Calibri"/>
          <w:lang w:val="es-ES" w:eastAsia="en-US"/>
        </w:rPr>
      </w:pPr>
    </w:p>
    <w:p w14:paraId="0C68792F" w14:textId="77777777" w:rsidR="007676E9" w:rsidRPr="00DE34E8" w:rsidRDefault="007676E9" w:rsidP="00A8477F">
      <w:pPr>
        <w:autoSpaceDE/>
        <w:autoSpaceDN/>
        <w:spacing w:before="0" w:after="0" w:line="240" w:lineRule="auto"/>
        <w:ind w:left="5672" w:hanging="3596"/>
        <w:jc w:val="both"/>
        <w:rPr>
          <w:rFonts w:eastAsia="Calibri"/>
          <w:lang w:val="es-ES" w:eastAsia="en-US"/>
        </w:rPr>
      </w:pPr>
    </w:p>
    <w:p w14:paraId="3C2348EF" w14:textId="30B1D4EA" w:rsidR="00353A5C" w:rsidRPr="00DE34E8" w:rsidRDefault="00353A5C" w:rsidP="00A8477F">
      <w:pPr>
        <w:autoSpaceDE/>
        <w:autoSpaceDN/>
        <w:spacing w:before="0" w:after="0" w:line="240" w:lineRule="auto"/>
        <w:ind w:left="5672" w:hanging="3596"/>
        <w:jc w:val="both"/>
        <w:rPr>
          <w:rFonts w:eastAsia="Calibri"/>
          <w:lang w:val="es-ES" w:eastAsia="en-US"/>
        </w:rPr>
      </w:pPr>
    </w:p>
    <w:p w14:paraId="42123532" w14:textId="77777777" w:rsidR="00353A5C" w:rsidRPr="00DE34E8" w:rsidRDefault="00353A5C" w:rsidP="00A8477F">
      <w:pPr>
        <w:tabs>
          <w:tab w:val="left" w:pos="2880"/>
        </w:tabs>
        <w:jc w:val="center"/>
      </w:pPr>
    </w:p>
    <w:p w14:paraId="54633C39" w14:textId="77777777" w:rsidR="00353A5C" w:rsidRPr="00DE34E8" w:rsidRDefault="00353A5C" w:rsidP="00A8477F">
      <w:pPr>
        <w:tabs>
          <w:tab w:val="left" w:pos="2880"/>
        </w:tabs>
        <w:jc w:val="center"/>
      </w:pPr>
    </w:p>
    <w:p w14:paraId="6817BAFA" w14:textId="77777777" w:rsidR="00353A5C" w:rsidRPr="00DE34E8" w:rsidRDefault="00353A5C" w:rsidP="00A8477F">
      <w:pPr>
        <w:tabs>
          <w:tab w:val="left" w:pos="2880"/>
        </w:tabs>
        <w:jc w:val="center"/>
      </w:pPr>
    </w:p>
    <w:p w14:paraId="7D4B1081" w14:textId="77777777" w:rsidR="00353A5C" w:rsidRPr="00DE34E8" w:rsidRDefault="00353A5C" w:rsidP="00A8477F">
      <w:pPr>
        <w:tabs>
          <w:tab w:val="left" w:pos="2880"/>
        </w:tabs>
        <w:jc w:val="center"/>
      </w:pPr>
    </w:p>
    <w:p w14:paraId="7F0339B6" w14:textId="77777777" w:rsidR="00353A5C" w:rsidRDefault="00353A5C" w:rsidP="00A8477F">
      <w:pPr>
        <w:tabs>
          <w:tab w:val="left" w:pos="2880"/>
        </w:tabs>
        <w:jc w:val="center"/>
      </w:pPr>
    </w:p>
    <w:p w14:paraId="5C5B594E" w14:textId="77777777" w:rsidR="00F21DC8" w:rsidRDefault="00F21DC8" w:rsidP="00A8477F">
      <w:pPr>
        <w:tabs>
          <w:tab w:val="left" w:pos="2880"/>
        </w:tabs>
        <w:jc w:val="center"/>
      </w:pPr>
    </w:p>
    <w:p w14:paraId="377DF31B" w14:textId="77777777" w:rsidR="00F21DC8" w:rsidRDefault="00F21DC8" w:rsidP="00A8477F">
      <w:pPr>
        <w:tabs>
          <w:tab w:val="left" w:pos="2880"/>
        </w:tabs>
        <w:jc w:val="center"/>
      </w:pPr>
    </w:p>
    <w:p w14:paraId="75E4309E" w14:textId="77777777" w:rsidR="00F21DC8" w:rsidRDefault="00F21DC8" w:rsidP="00A8477F">
      <w:pPr>
        <w:tabs>
          <w:tab w:val="left" w:pos="2880"/>
        </w:tabs>
        <w:jc w:val="center"/>
      </w:pPr>
    </w:p>
    <w:p w14:paraId="4E2A071F" w14:textId="77777777" w:rsidR="00F21DC8" w:rsidRDefault="00F21DC8" w:rsidP="00A8477F">
      <w:pPr>
        <w:tabs>
          <w:tab w:val="left" w:pos="2880"/>
        </w:tabs>
        <w:jc w:val="center"/>
      </w:pPr>
    </w:p>
    <w:p w14:paraId="3D60157E" w14:textId="77777777" w:rsidR="00F21DC8" w:rsidRDefault="00F21DC8" w:rsidP="00A8477F">
      <w:pPr>
        <w:tabs>
          <w:tab w:val="left" w:pos="2880"/>
        </w:tabs>
        <w:jc w:val="center"/>
      </w:pPr>
    </w:p>
    <w:p w14:paraId="2A254576" w14:textId="77777777" w:rsidR="00F21DC8" w:rsidRDefault="00F21DC8" w:rsidP="00A8477F">
      <w:pPr>
        <w:tabs>
          <w:tab w:val="left" w:pos="2880"/>
        </w:tabs>
        <w:jc w:val="center"/>
      </w:pPr>
    </w:p>
    <w:p w14:paraId="72E68CAA" w14:textId="77777777" w:rsidR="00F21DC8" w:rsidRDefault="00F21DC8" w:rsidP="00A8477F">
      <w:pPr>
        <w:tabs>
          <w:tab w:val="left" w:pos="2880"/>
        </w:tabs>
        <w:jc w:val="center"/>
      </w:pPr>
    </w:p>
    <w:p w14:paraId="11AF5CEE" w14:textId="77777777" w:rsidR="00F21DC8" w:rsidRDefault="00F21DC8" w:rsidP="00A8477F">
      <w:pPr>
        <w:tabs>
          <w:tab w:val="left" w:pos="2880"/>
        </w:tabs>
        <w:jc w:val="center"/>
      </w:pPr>
    </w:p>
    <w:p w14:paraId="2DAD7BF5" w14:textId="4FD8DB19" w:rsidR="00C14207" w:rsidRPr="00F21DC8" w:rsidRDefault="00C14207" w:rsidP="00D22947">
      <w:pPr>
        <w:spacing w:before="29" w:after="160" w:line="276" w:lineRule="auto"/>
        <w:contextualSpacing/>
        <w:jc w:val="center"/>
        <w:rPr>
          <w:b/>
          <w:color w:val="000000"/>
          <w:sz w:val="72"/>
          <w:szCs w:val="72"/>
        </w:rPr>
      </w:pPr>
      <w:r w:rsidRPr="00F21DC8">
        <w:rPr>
          <w:b/>
          <w:color w:val="000000"/>
          <w:sz w:val="72"/>
          <w:szCs w:val="72"/>
        </w:rPr>
        <w:t xml:space="preserve">ANEXO </w:t>
      </w:r>
      <w:r w:rsidR="0091014D">
        <w:rPr>
          <w:b/>
          <w:color w:val="000000"/>
          <w:sz w:val="72"/>
          <w:szCs w:val="72"/>
        </w:rPr>
        <w:t>C</w:t>
      </w:r>
    </w:p>
    <w:p w14:paraId="73791E89" w14:textId="77777777" w:rsidR="0066726E" w:rsidRDefault="0066726E" w:rsidP="0066726E">
      <w:pPr>
        <w:spacing w:before="29" w:after="160" w:line="276" w:lineRule="auto"/>
        <w:contextualSpacing/>
        <w:jc w:val="center"/>
        <w:rPr>
          <w:color w:val="000000"/>
        </w:rPr>
      </w:pPr>
    </w:p>
    <w:p w14:paraId="4E3DB3DA" w14:textId="77777777" w:rsidR="00F21DC8" w:rsidRDefault="00F21DC8" w:rsidP="0066726E">
      <w:pPr>
        <w:spacing w:before="29" w:after="160" w:line="276" w:lineRule="auto"/>
        <w:contextualSpacing/>
        <w:jc w:val="center"/>
        <w:rPr>
          <w:color w:val="000000"/>
        </w:rPr>
      </w:pPr>
    </w:p>
    <w:p w14:paraId="3029800C" w14:textId="77777777" w:rsidR="00F21DC8" w:rsidRDefault="00F21DC8" w:rsidP="0066726E">
      <w:pPr>
        <w:spacing w:before="29" w:after="160" w:line="276" w:lineRule="auto"/>
        <w:contextualSpacing/>
        <w:jc w:val="center"/>
        <w:rPr>
          <w:color w:val="000000"/>
        </w:rPr>
      </w:pPr>
    </w:p>
    <w:p w14:paraId="43221BA2" w14:textId="77777777" w:rsidR="00F21DC8" w:rsidRDefault="00F21DC8" w:rsidP="0066726E">
      <w:pPr>
        <w:spacing w:before="29" w:after="160" w:line="276" w:lineRule="auto"/>
        <w:contextualSpacing/>
        <w:jc w:val="center"/>
        <w:rPr>
          <w:color w:val="000000"/>
        </w:rPr>
      </w:pPr>
    </w:p>
    <w:p w14:paraId="0E8AF670" w14:textId="77777777" w:rsidR="00F21DC8" w:rsidRDefault="00F21DC8" w:rsidP="0066726E">
      <w:pPr>
        <w:spacing w:before="29" w:after="160" w:line="276" w:lineRule="auto"/>
        <w:contextualSpacing/>
        <w:jc w:val="center"/>
        <w:rPr>
          <w:color w:val="000000"/>
        </w:rPr>
      </w:pPr>
    </w:p>
    <w:p w14:paraId="041CDF56" w14:textId="77777777" w:rsidR="00F21DC8" w:rsidRDefault="00F21DC8" w:rsidP="0066726E">
      <w:pPr>
        <w:spacing w:before="29" w:after="160" w:line="276" w:lineRule="auto"/>
        <w:contextualSpacing/>
        <w:jc w:val="center"/>
        <w:rPr>
          <w:color w:val="000000"/>
        </w:rPr>
      </w:pPr>
    </w:p>
    <w:p w14:paraId="62B0A601" w14:textId="77777777" w:rsidR="00F21DC8" w:rsidRDefault="00F21DC8" w:rsidP="0066726E">
      <w:pPr>
        <w:spacing w:before="29" w:after="160" w:line="276" w:lineRule="auto"/>
        <w:contextualSpacing/>
        <w:jc w:val="center"/>
        <w:rPr>
          <w:color w:val="000000"/>
        </w:rPr>
      </w:pPr>
    </w:p>
    <w:p w14:paraId="2DDD644F" w14:textId="77777777" w:rsidR="00F21DC8" w:rsidRDefault="00F21DC8" w:rsidP="0066726E">
      <w:pPr>
        <w:spacing w:before="29" w:after="160" w:line="276" w:lineRule="auto"/>
        <w:contextualSpacing/>
        <w:jc w:val="center"/>
        <w:rPr>
          <w:color w:val="000000"/>
        </w:rPr>
      </w:pPr>
    </w:p>
    <w:p w14:paraId="215DEC6A" w14:textId="77777777" w:rsidR="00F21DC8" w:rsidRDefault="00F21DC8" w:rsidP="0066726E">
      <w:pPr>
        <w:spacing w:before="29" w:after="160" w:line="276" w:lineRule="auto"/>
        <w:contextualSpacing/>
        <w:jc w:val="center"/>
        <w:rPr>
          <w:color w:val="000000"/>
        </w:rPr>
      </w:pPr>
    </w:p>
    <w:p w14:paraId="2B435D73" w14:textId="77777777" w:rsidR="00F21DC8" w:rsidRDefault="00F21DC8" w:rsidP="0066726E">
      <w:pPr>
        <w:spacing w:before="29" w:after="160" w:line="276" w:lineRule="auto"/>
        <w:contextualSpacing/>
        <w:jc w:val="center"/>
        <w:rPr>
          <w:color w:val="000000"/>
        </w:rPr>
      </w:pPr>
    </w:p>
    <w:p w14:paraId="5264CE6E" w14:textId="77777777" w:rsidR="00F21DC8" w:rsidRDefault="00F21DC8" w:rsidP="0066726E">
      <w:pPr>
        <w:spacing w:before="29" w:after="160" w:line="276" w:lineRule="auto"/>
        <w:contextualSpacing/>
        <w:jc w:val="center"/>
        <w:rPr>
          <w:color w:val="000000"/>
        </w:rPr>
      </w:pPr>
    </w:p>
    <w:p w14:paraId="00504102" w14:textId="77777777" w:rsidR="00F21DC8" w:rsidRDefault="00F21DC8" w:rsidP="0066726E">
      <w:pPr>
        <w:spacing w:before="29" w:after="160" w:line="276" w:lineRule="auto"/>
        <w:contextualSpacing/>
        <w:jc w:val="center"/>
        <w:rPr>
          <w:color w:val="000000"/>
        </w:rPr>
      </w:pPr>
    </w:p>
    <w:p w14:paraId="21DAA48C" w14:textId="77777777" w:rsidR="00F21DC8" w:rsidRDefault="00F21DC8" w:rsidP="0066726E">
      <w:pPr>
        <w:spacing w:before="29" w:after="160" w:line="276" w:lineRule="auto"/>
        <w:contextualSpacing/>
        <w:jc w:val="center"/>
        <w:rPr>
          <w:color w:val="000000"/>
        </w:rPr>
      </w:pPr>
    </w:p>
    <w:p w14:paraId="5BE758E3" w14:textId="77777777" w:rsidR="00F21DC8" w:rsidRDefault="00F21DC8" w:rsidP="0066726E">
      <w:pPr>
        <w:spacing w:before="29" w:after="160" w:line="276" w:lineRule="auto"/>
        <w:contextualSpacing/>
        <w:jc w:val="center"/>
        <w:rPr>
          <w:color w:val="000000"/>
        </w:rPr>
      </w:pPr>
    </w:p>
    <w:p w14:paraId="79C61978" w14:textId="77777777" w:rsidR="00731CDA" w:rsidRDefault="00731CDA" w:rsidP="0066726E">
      <w:pPr>
        <w:spacing w:before="29" w:after="160" w:line="276" w:lineRule="auto"/>
        <w:contextualSpacing/>
        <w:jc w:val="center"/>
        <w:rPr>
          <w:color w:val="000000"/>
        </w:rPr>
      </w:pPr>
    </w:p>
    <w:p w14:paraId="3FCC13A5" w14:textId="77777777" w:rsidR="00731CDA" w:rsidRDefault="00731CDA" w:rsidP="0066726E">
      <w:pPr>
        <w:spacing w:before="29" w:after="160" w:line="276" w:lineRule="auto"/>
        <w:contextualSpacing/>
        <w:jc w:val="center"/>
        <w:rPr>
          <w:color w:val="000000"/>
        </w:rPr>
      </w:pPr>
    </w:p>
    <w:p w14:paraId="131A6EF2" w14:textId="77777777" w:rsidR="00731CDA" w:rsidRDefault="00731CDA" w:rsidP="0066726E">
      <w:pPr>
        <w:spacing w:before="29" w:after="160" w:line="276" w:lineRule="auto"/>
        <w:contextualSpacing/>
        <w:jc w:val="center"/>
        <w:rPr>
          <w:color w:val="000000"/>
        </w:rPr>
      </w:pPr>
    </w:p>
    <w:p w14:paraId="781EF0C2" w14:textId="77777777" w:rsidR="00731CDA" w:rsidRDefault="00731CDA" w:rsidP="0066726E">
      <w:pPr>
        <w:spacing w:before="29" w:after="160" w:line="276" w:lineRule="auto"/>
        <w:contextualSpacing/>
        <w:jc w:val="center"/>
        <w:rPr>
          <w:color w:val="000000"/>
        </w:rPr>
      </w:pPr>
    </w:p>
    <w:p w14:paraId="5607412E" w14:textId="77777777" w:rsidR="00731CDA" w:rsidRDefault="00731CDA" w:rsidP="0066726E">
      <w:pPr>
        <w:spacing w:before="29" w:after="160" w:line="276" w:lineRule="auto"/>
        <w:contextualSpacing/>
        <w:jc w:val="center"/>
        <w:rPr>
          <w:color w:val="000000"/>
        </w:rPr>
      </w:pPr>
    </w:p>
    <w:p w14:paraId="6F5C618B" w14:textId="77777777" w:rsidR="00731CDA" w:rsidRDefault="00731CDA" w:rsidP="0066726E">
      <w:pPr>
        <w:spacing w:before="29" w:after="160" w:line="276" w:lineRule="auto"/>
        <w:contextualSpacing/>
        <w:jc w:val="center"/>
        <w:rPr>
          <w:color w:val="000000"/>
        </w:rPr>
      </w:pPr>
    </w:p>
    <w:p w14:paraId="4616F78C" w14:textId="77777777" w:rsidR="00731CDA" w:rsidRDefault="00731CDA" w:rsidP="0066726E">
      <w:pPr>
        <w:spacing w:before="29" w:after="160" w:line="276" w:lineRule="auto"/>
        <w:contextualSpacing/>
        <w:jc w:val="center"/>
        <w:rPr>
          <w:color w:val="000000"/>
        </w:rPr>
      </w:pPr>
    </w:p>
    <w:p w14:paraId="5549F65F" w14:textId="3EFE4A94" w:rsidR="00F21DC8" w:rsidRDefault="00D972D6" w:rsidP="0066726E">
      <w:pPr>
        <w:spacing w:before="29" w:after="160" w:line="276" w:lineRule="auto"/>
        <w:contextualSpacing/>
        <w:jc w:val="center"/>
        <w:rPr>
          <w:color w:val="000000"/>
        </w:rPr>
      </w:pPr>
      <w:r>
        <w:rPr>
          <w:noProof/>
          <w:lang w:eastAsia="es-PE"/>
        </w:rPr>
        <mc:AlternateContent>
          <mc:Choice Requires="wps">
            <w:drawing>
              <wp:anchor distT="0" distB="0" distL="114300" distR="114300" simplePos="0" relativeHeight="251724800" behindDoc="0" locked="0" layoutInCell="1" allowOverlap="1" wp14:anchorId="3C7FF67E" wp14:editId="76818B33">
                <wp:simplePos x="0" y="0"/>
                <wp:positionH relativeFrom="column">
                  <wp:posOffset>5399405</wp:posOffset>
                </wp:positionH>
                <wp:positionV relativeFrom="paragraph">
                  <wp:posOffset>333231</wp:posOffset>
                </wp:positionV>
                <wp:extent cx="345057" cy="250166"/>
                <wp:effectExtent l="0" t="0" r="0" b="0"/>
                <wp:wrapNone/>
                <wp:docPr id="60" name="60 Rectángulo"/>
                <wp:cNvGraphicFramePr/>
                <a:graphic xmlns:a="http://schemas.openxmlformats.org/drawingml/2006/main">
                  <a:graphicData uri="http://schemas.microsoft.com/office/word/2010/wordprocessingShape">
                    <wps:wsp>
                      <wps:cNvSpPr/>
                      <wps:spPr>
                        <a:xfrm>
                          <a:off x="0" y="0"/>
                          <a:ext cx="345057" cy="25016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0 Rectángulo" o:spid="_x0000_s1026" style="position:absolute;margin-left:425.15pt;margin-top:26.25pt;width:27.15pt;height:19.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" fillcolor="white [3201]" stroked="f" strokeweight="1pt"/>
            </w:pict>
          </mc:Fallback>
        </mc:AlternateContent>
      </w:r>
    </w:p>
    <w:p w14:paraId="45EA0E90" w14:textId="358F168A" w:rsidR="00E6287A" w:rsidRPr="00F21DC8" w:rsidRDefault="00E6287A" w:rsidP="00E6287A">
      <w:pPr>
        <w:spacing w:before="29" w:after="160" w:line="276" w:lineRule="auto"/>
        <w:contextualSpacing/>
        <w:jc w:val="center"/>
        <w:rPr>
          <w:b/>
        </w:rPr>
      </w:pPr>
      <w:r w:rsidRPr="00F21DC8">
        <w:rPr>
          <w:b/>
        </w:rPr>
        <w:lastRenderedPageBreak/>
        <w:t>PANEL FOTOGR</w:t>
      </w:r>
      <w:r w:rsidR="00FA472B">
        <w:rPr>
          <w:b/>
        </w:rPr>
        <w:t>Á</w:t>
      </w:r>
      <w:r w:rsidRPr="00F21DC8">
        <w:rPr>
          <w:b/>
        </w:rPr>
        <w:t>FICO</w:t>
      </w:r>
    </w:p>
    <w:p w14:paraId="650F491A" w14:textId="77777777" w:rsidR="00C41F9E" w:rsidRDefault="00C41F9E" w:rsidP="000A0238">
      <w:pPr>
        <w:spacing w:before="29" w:after="160"/>
        <w:ind w:left="993"/>
        <w:contextualSpacing/>
        <w:jc w:val="center"/>
        <w:rPr>
          <w:color w:val="000000"/>
        </w:rPr>
      </w:pPr>
    </w:p>
    <w:p w14:paraId="4B58782C" w14:textId="1E4B9E52" w:rsidR="00FA472B" w:rsidRPr="00DE34E8" w:rsidRDefault="001519EE" w:rsidP="00FA472B">
      <w:pPr>
        <w:spacing w:before="29" w:after="160"/>
        <w:ind w:left="993"/>
        <w:contextualSpacing/>
        <w:rPr>
          <w:color w:val="000000"/>
        </w:rPr>
      </w:pPr>
      <w:r>
        <w:rPr>
          <w:color w:val="000000"/>
        </w:rPr>
        <w:t>Figura C.</w:t>
      </w:r>
      <w:r w:rsidR="00FA472B" w:rsidRPr="00DE34E8">
        <w:rPr>
          <w:color w:val="000000"/>
        </w:rPr>
        <w:t>1. Equipo Topográfico.</w:t>
      </w:r>
    </w:p>
    <w:p w14:paraId="167468A1" w14:textId="30A356EF" w:rsidR="00C41F9E" w:rsidRPr="00DE34E8" w:rsidRDefault="00923FCD" w:rsidP="000A0238">
      <w:pPr>
        <w:spacing w:before="29" w:after="160"/>
        <w:ind w:left="993"/>
        <w:contextualSpacing/>
        <w:rPr>
          <w:color w:val="000000"/>
        </w:rPr>
      </w:pPr>
      <w:r w:rsidRPr="00DE34E8">
        <w:rPr>
          <w:noProof/>
          <w:lang w:eastAsia="es-PE"/>
        </w:rPr>
        <w:drawing>
          <wp:inline distT="0" distB="0" distL="0" distR="0" wp14:anchorId="219DAA54" wp14:editId="1006DD28">
            <wp:extent cx="4467225" cy="3061551"/>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4477705" cy="3068733"/>
                    </a:xfrm>
                    <a:prstGeom prst="rect">
                      <a:avLst/>
                    </a:prstGeom>
                  </pic:spPr>
                </pic:pic>
              </a:graphicData>
            </a:graphic>
          </wp:inline>
        </w:drawing>
      </w:r>
    </w:p>
    <w:p w14:paraId="3E20A46C" w14:textId="027985C0" w:rsidR="00C52113" w:rsidRDefault="00C52113" w:rsidP="000A0238">
      <w:pPr>
        <w:spacing w:before="29" w:after="160"/>
        <w:ind w:left="993"/>
        <w:contextualSpacing/>
        <w:rPr>
          <w:color w:val="000000"/>
        </w:rPr>
      </w:pPr>
    </w:p>
    <w:p w14:paraId="068B7EDD" w14:textId="77777777" w:rsidR="00FA472B" w:rsidRPr="00DE34E8" w:rsidRDefault="00FA472B" w:rsidP="000A0238">
      <w:pPr>
        <w:spacing w:before="29" w:after="160"/>
        <w:ind w:left="993"/>
        <w:contextualSpacing/>
        <w:rPr>
          <w:color w:val="000000"/>
        </w:rPr>
      </w:pPr>
    </w:p>
    <w:p w14:paraId="57161E0B" w14:textId="74DF7DAF" w:rsidR="00FA472B" w:rsidRPr="00DE34E8" w:rsidRDefault="00FA472B" w:rsidP="00FA472B">
      <w:pPr>
        <w:spacing w:before="29" w:after="160"/>
        <w:ind w:left="993"/>
        <w:contextualSpacing/>
        <w:rPr>
          <w:color w:val="000000"/>
        </w:rPr>
      </w:pPr>
      <w:r w:rsidRPr="00DE34E8">
        <w:rPr>
          <w:color w:val="000000"/>
        </w:rPr>
        <w:t>F</w:t>
      </w:r>
      <w:r w:rsidR="001519EE">
        <w:rPr>
          <w:color w:val="000000"/>
        </w:rPr>
        <w:t>igura</w:t>
      </w:r>
      <w:r w:rsidRPr="00DE34E8">
        <w:rPr>
          <w:color w:val="000000"/>
        </w:rPr>
        <w:t xml:space="preserve"> </w:t>
      </w:r>
      <w:r w:rsidR="001519EE">
        <w:rPr>
          <w:color w:val="000000"/>
        </w:rPr>
        <w:t>C.</w:t>
      </w:r>
      <w:r w:rsidRPr="00DE34E8">
        <w:rPr>
          <w:color w:val="000000"/>
        </w:rPr>
        <w:t>2. Levantamiento topográfico, eje de la carretera.</w:t>
      </w:r>
    </w:p>
    <w:p w14:paraId="0E1778B4" w14:textId="5DC39CB1" w:rsidR="00273F2A" w:rsidRPr="00DE34E8" w:rsidRDefault="00273F2A" w:rsidP="000A0238">
      <w:pPr>
        <w:spacing w:before="29" w:after="160"/>
        <w:ind w:left="993"/>
        <w:contextualSpacing/>
        <w:rPr>
          <w:color w:val="000000"/>
        </w:rPr>
      </w:pPr>
      <w:r w:rsidRPr="00DE34E8">
        <w:rPr>
          <w:noProof/>
          <w:lang w:eastAsia="es-PE"/>
        </w:rPr>
        <w:drawing>
          <wp:inline distT="0" distB="0" distL="0" distR="0" wp14:anchorId="345F20F9" wp14:editId="40E74C5D">
            <wp:extent cx="4467225" cy="316744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4469863" cy="3169315"/>
                    </a:xfrm>
                    <a:prstGeom prst="rect">
                      <a:avLst/>
                    </a:prstGeom>
                  </pic:spPr>
                </pic:pic>
              </a:graphicData>
            </a:graphic>
          </wp:inline>
        </w:drawing>
      </w:r>
    </w:p>
    <w:p w14:paraId="7E0ED599" w14:textId="11EC3E82" w:rsidR="00923FCD" w:rsidRPr="00DE34E8" w:rsidRDefault="00923FCD" w:rsidP="000A0238">
      <w:pPr>
        <w:spacing w:before="29" w:after="160"/>
        <w:ind w:left="993"/>
        <w:contextualSpacing/>
        <w:rPr>
          <w:color w:val="000000"/>
        </w:rPr>
      </w:pPr>
    </w:p>
    <w:p w14:paraId="6BFEA760" w14:textId="77777777" w:rsidR="00FA472B" w:rsidRDefault="00FA472B" w:rsidP="000A0238">
      <w:pPr>
        <w:spacing w:before="29" w:after="160"/>
        <w:ind w:left="993"/>
        <w:contextualSpacing/>
        <w:rPr>
          <w:color w:val="000000"/>
        </w:rPr>
      </w:pPr>
    </w:p>
    <w:p w14:paraId="23680C82" w14:textId="77777777" w:rsidR="00FA472B" w:rsidRDefault="00FA472B" w:rsidP="000A0238">
      <w:pPr>
        <w:spacing w:before="29" w:after="160"/>
        <w:ind w:left="993"/>
        <w:contextualSpacing/>
        <w:rPr>
          <w:color w:val="000000"/>
        </w:rPr>
      </w:pPr>
    </w:p>
    <w:p w14:paraId="62C617E4" w14:textId="77777777" w:rsidR="00731CDA" w:rsidRDefault="00731CDA" w:rsidP="000A0238">
      <w:pPr>
        <w:spacing w:before="29" w:after="160"/>
        <w:ind w:left="993"/>
        <w:contextualSpacing/>
        <w:rPr>
          <w:color w:val="000000"/>
        </w:rPr>
      </w:pPr>
    </w:p>
    <w:p w14:paraId="4E176E9D" w14:textId="365C4FD6" w:rsidR="00FA472B" w:rsidRPr="00DE34E8" w:rsidRDefault="001519EE" w:rsidP="00FA472B">
      <w:pPr>
        <w:spacing w:before="29" w:after="160"/>
        <w:ind w:left="993"/>
        <w:contextualSpacing/>
        <w:rPr>
          <w:color w:val="000000"/>
        </w:rPr>
      </w:pPr>
      <w:r w:rsidRPr="00DE34E8">
        <w:rPr>
          <w:color w:val="000000"/>
        </w:rPr>
        <w:lastRenderedPageBreak/>
        <w:t>F</w:t>
      </w:r>
      <w:r>
        <w:rPr>
          <w:color w:val="000000"/>
        </w:rPr>
        <w:t>igura</w:t>
      </w:r>
      <w:r w:rsidRPr="00DE34E8">
        <w:rPr>
          <w:color w:val="000000"/>
        </w:rPr>
        <w:t xml:space="preserve"> </w:t>
      </w:r>
      <w:r>
        <w:rPr>
          <w:color w:val="000000"/>
        </w:rPr>
        <w:t>C.3</w:t>
      </w:r>
      <w:r w:rsidR="00FA472B" w:rsidRPr="00DE34E8">
        <w:rPr>
          <w:color w:val="000000"/>
        </w:rPr>
        <w:t>. Medición del ancho de calzada y berma.</w:t>
      </w:r>
    </w:p>
    <w:p w14:paraId="73E54BDA" w14:textId="77777777" w:rsidR="009B677F" w:rsidRPr="00DE34E8" w:rsidRDefault="009B677F" w:rsidP="000A0238">
      <w:pPr>
        <w:spacing w:before="29" w:after="160"/>
        <w:ind w:left="993"/>
        <w:contextualSpacing/>
        <w:rPr>
          <w:color w:val="000000"/>
        </w:rPr>
      </w:pPr>
      <w:r w:rsidRPr="00DE34E8">
        <w:rPr>
          <w:noProof/>
          <w:lang w:eastAsia="es-PE"/>
        </w:rPr>
        <w:drawing>
          <wp:inline distT="0" distB="0" distL="0" distR="0" wp14:anchorId="5A72E8DA" wp14:editId="4F5FB84D">
            <wp:extent cx="4776541" cy="3409950"/>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229" t="5938" r="6280" b="10624"/>
                    <a:stretch/>
                  </pic:blipFill>
                  <pic:spPr bwMode="auto">
                    <a:xfrm>
                      <a:off x="0" y="0"/>
                      <a:ext cx="4791569" cy="3420679"/>
                    </a:xfrm>
                    <a:prstGeom prst="rect">
                      <a:avLst/>
                    </a:prstGeom>
                    <a:ln>
                      <a:noFill/>
                    </a:ln>
                    <a:extLst>
                      <a:ext uri="{53640926-AAD7-44D8-BBD7-CCE9431645EC}">
                        <a14:shadowObscured xmlns:a14="http://schemas.microsoft.com/office/drawing/2010/main"/>
                      </a:ext>
                    </a:extLst>
                  </pic:spPr>
                </pic:pic>
              </a:graphicData>
            </a:graphic>
          </wp:inline>
        </w:drawing>
      </w:r>
    </w:p>
    <w:p w14:paraId="103088C8" w14:textId="77777777" w:rsidR="009B677F" w:rsidRPr="00DE34E8" w:rsidRDefault="009B677F" w:rsidP="000A0238">
      <w:pPr>
        <w:spacing w:before="29" w:after="160"/>
        <w:ind w:left="993"/>
        <w:contextualSpacing/>
        <w:rPr>
          <w:color w:val="000000"/>
        </w:rPr>
      </w:pPr>
    </w:p>
    <w:p w14:paraId="387F5B52" w14:textId="77777777" w:rsidR="004C640D" w:rsidRPr="00DE34E8" w:rsidRDefault="004C640D" w:rsidP="000A0238">
      <w:pPr>
        <w:spacing w:before="29" w:after="160"/>
        <w:ind w:left="993"/>
        <w:contextualSpacing/>
        <w:rPr>
          <w:color w:val="000000"/>
        </w:rPr>
      </w:pPr>
    </w:p>
    <w:p w14:paraId="0DD8CEB0" w14:textId="7FFAF783" w:rsidR="00FA472B" w:rsidRPr="00DE34E8" w:rsidRDefault="001519EE" w:rsidP="00FA472B">
      <w:pPr>
        <w:spacing w:before="29" w:after="160"/>
        <w:ind w:left="993"/>
        <w:contextualSpacing/>
        <w:rPr>
          <w:color w:val="000000"/>
        </w:rPr>
      </w:pPr>
      <w:r w:rsidRPr="00DE34E8">
        <w:rPr>
          <w:color w:val="000000"/>
        </w:rPr>
        <w:t>F</w:t>
      </w:r>
      <w:r>
        <w:rPr>
          <w:color w:val="000000"/>
        </w:rPr>
        <w:t>igura</w:t>
      </w:r>
      <w:r w:rsidRPr="00DE34E8">
        <w:rPr>
          <w:color w:val="000000"/>
        </w:rPr>
        <w:t xml:space="preserve"> </w:t>
      </w:r>
      <w:r>
        <w:rPr>
          <w:color w:val="000000"/>
        </w:rPr>
        <w:t>C.4</w:t>
      </w:r>
      <w:r w:rsidR="00FA472B" w:rsidRPr="00DE34E8">
        <w:rPr>
          <w:color w:val="000000"/>
        </w:rPr>
        <w:t xml:space="preserve">. Medición del </w:t>
      </w:r>
      <w:proofErr w:type="spellStart"/>
      <w:r w:rsidR="00FA472B" w:rsidRPr="00DE34E8">
        <w:rPr>
          <w:color w:val="000000"/>
        </w:rPr>
        <w:t>sobreancho</w:t>
      </w:r>
      <w:proofErr w:type="spellEnd"/>
      <w:r w:rsidR="00FA472B" w:rsidRPr="00DE34E8">
        <w:rPr>
          <w:color w:val="000000"/>
        </w:rPr>
        <w:t>.</w:t>
      </w:r>
    </w:p>
    <w:p w14:paraId="2F26B72D" w14:textId="50F24A41" w:rsidR="00923FCD" w:rsidRPr="00DE34E8" w:rsidRDefault="00923FCD" w:rsidP="000A0238">
      <w:pPr>
        <w:spacing w:before="29" w:after="160"/>
        <w:ind w:left="993"/>
        <w:contextualSpacing/>
        <w:rPr>
          <w:color w:val="000000"/>
        </w:rPr>
      </w:pPr>
      <w:r w:rsidRPr="00DE34E8">
        <w:rPr>
          <w:noProof/>
          <w:lang w:eastAsia="es-PE"/>
        </w:rPr>
        <w:drawing>
          <wp:inline distT="0" distB="0" distL="0" distR="0" wp14:anchorId="7B0B8011" wp14:editId="7301FD0C">
            <wp:extent cx="4772606" cy="300037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4790421" cy="3011575"/>
                    </a:xfrm>
                    <a:prstGeom prst="rect">
                      <a:avLst/>
                    </a:prstGeom>
                  </pic:spPr>
                </pic:pic>
              </a:graphicData>
            </a:graphic>
          </wp:inline>
        </w:drawing>
      </w:r>
    </w:p>
    <w:p w14:paraId="577244CF" w14:textId="31EDD18D" w:rsidR="00273F2A" w:rsidRPr="00DE34E8" w:rsidRDefault="00273F2A" w:rsidP="000A0238">
      <w:pPr>
        <w:spacing w:before="29" w:after="160"/>
        <w:ind w:left="993"/>
        <w:contextualSpacing/>
        <w:rPr>
          <w:color w:val="000000"/>
        </w:rPr>
      </w:pPr>
    </w:p>
    <w:p w14:paraId="0B8CD7BB" w14:textId="7B5B85E2" w:rsidR="00BF0F87" w:rsidRDefault="00BF0F87" w:rsidP="000A0238">
      <w:pPr>
        <w:spacing w:before="29" w:after="160"/>
        <w:ind w:left="993"/>
        <w:contextualSpacing/>
        <w:rPr>
          <w:color w:val="000000"/>
        </w:rPr>
      </w:pPr>
    </w:p>
    <w:p w14:paraId="64E96AC4" w14:textId="77777777" w:rsidR="00FA472B" w:rsidRDefault="00FA472B" w:rsidP="000A0238">
      <w:pPr>
        <w:spacing w:before="29" w:after="160"/>
        <w:ind w:left="993"/>
        <w:contextualSpacing/>
        <w:rPr>
          <w:color w:val="000000"/>
        </w:rPr>
      </w:pPr>
    </w:p>
    <w:p w14:paraId="47D0DE97" w14:textId="77777777" w:rsidR="00FA472B" w:rsidRDefault="00FA472B" w:rsidP="000A0238">
      <w:pPr>
        <w:spacing w:before="29" w:after="160"/>
        <w:ind w:left="993"/>
        <w:contextualSpacing/>
        <w:rPr>
          <w:color w:val="000000"/>
        </w:rPr>
      </w:pPr>
    </w:p>
    <w:p w14:paraId="648F631D" w14:textId="77777777" w:rsidR="00731CDA" w:rsidRDefault="00731CDA" w:rsidP="000A0238">
      <w:pPr>
        <w:spacing w:before="29" w:after="160"/>
        <w:ind w:left="993"/>
        <w:contextualSpacing/>
        <w:rPr>
          <w:color w:val="000000"/>
        </w:rPr>
      </w:pPr>
    </w:p>
    <w:p w14:paraId="65D0FF18" w14:textId="06E61F28" w:rsidR="00FA472B" w:rsidRPr="00DE34E8" w:rsidRDefault="001519EE" w:rsidP="00FA472B">
      <w:pPr>
        <w:spacing w:before="29" w:after="160"/>
        <w:ind w:left="993"/>
        <w:contextualSpacing/>
        <w:rPr>
          <w:color w:val="000000"/>
        </w:rPr>
      </w:pPr>
      <w:r w:rsidRPr="00DE34E8">
        <w:rPr>
          <w:color w:val="000000"/>
        </w:rPr>
        <w:lastRenderedPageBreak/>
        <w:t>F</w:t>
      </w:r>
      <w:r>
        <w:rPr>
          <w:color w:val="000000"/>
        </w:rPr>
        <w:t>igura</w:t>
      </w:r>
      <w:r w:rsidRPr="00DE34E8">
        <w:rPr>
          <w:color w:val="000000"/>
        </w:rPr>
        <w:t xml:space="preserve"> </w:t>
      </w:r>
      <w:r>
        <w:rPr>
          <w:color w:val="000000"/>
        </w:rPr>
        <w:t>C.5</w:t>
      </w:r>
      <w:r w:rsidR="00FA472B" w:rsidRPr="00DE34E8">
        <w:rPr>
          <w:color w:val="000000"/>
        </w:rPr>
        <w:t>. Medición de cunetas.</w:t>
      </w:r>
    </w:p>
    <w:p w14:paraId="6327AA48" w14:textId="578535E4" w:rsidR="00C41F9E" w:rsidRPr="00DE34E8" w:rsidRDefault="00C52113" w:rsidP="000A0238">
      <w:pPr>
        <w:spacing w:before="29" w:after="160"/>
        <w:ind w:left="993"/>
        <w:contextualSpacing/>
        <w:jc w:val="both"/>
        <w:rPr>
          <w:color w:val="000000"/>
        </w:rPr>
      </w:pPr>
      <w:r w:rsidRPr="00DE34E8">
        <w:rPr>
          <w:noProof/>
          <w:lang w:eastAsia="es-PE"/>
        </w:rPr>
        <w:drawing>
          <wp:inline distT="0" distB="0" distL="0" distR="0" wp14:anchorId="5B4C4DCD" wp14:editId="16459A99">
            <wp:extent cx="4520108" cy="32099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4523193" cy="3212116"/>
                    </a:xfrm>
                    <a:prstGeom prst="rect">
                      <a:avLst/>
                    </a:prstGeom>
                  </pic:spPr>
                </pic:pic>
              </a:graphicData>
            </a:graphic>
          </wp:inline>
        </w:drawing>
      </w:r>
    </w:p>
    <w:p w14:paraId="5F612AF9" w14:textId="77777777" w:rsidR="00613902" w:rsidRPr="00DE34E8" w:rsidRDefault="00613902" w:rsidP="000A0238">
      <w:pPr>
        <w:spacing w:before="29" w:after="160"/>
        <w:ind w:left="993"/>
        <w:contextualSpacing/>
        <w:jc w:val="both"/>
        <w:rPr>
          <w:color w:val="000000"/>
        </w:rPr>
      </w:pPr>
    </w:p>
    <w:p w14:paraId="68D61115" w14:textId="77777777" w:rsidR="00BF0F87" w:rsidRPr="00DE34E8" w:rsidRDefault="00BF0F87" w:rsidP="000A0238">
      <w:pPr>
        <w:spacing w:before="29" w:after="160"/>
        <w:ind w:left="993"/>
        <w:contextualSpacing/>
        <w:jc w:val="both"/>
        <w:rPr>
          <w:color w:val="000000"/>
        </w:rPr>
      </w:pPr>
    </w:p>
    <w:p w14:paraId="600F58DC" w14:textId="7E222F12" w:rsidR="00FA472B" w:rsidRPr="00DE34E8" w:rsidRDefault="001519EE" w:rsidP="00FA472B">
      <w:pPr>
        <w:spacing w:before="29" w:after="160"/>
        <w:ind w:left="993"/>
        <w:contextualSpacing/>
        <w:rPr>
          <w:color w:val="000000"/>
        </w:rPr>
      </w:pPr>
      <w:r w:rsidRPr="00DE34E8">
        <w:rPr>
          <w:color w:val="000000"/>
        </w:rPr>
        <w:t>F</w:t>
      </w:r>
      <w:r>
        <w:rPr>
          <w:color w:val="000000"/>
        </w:rPr>
        <w:t>igura</w:t>
      </w:r>
      <w:r w:rsidRPr="00DE34E8">
        <w:rPr>
          <w:color w:val="000000"/>
        </w:rPr>
        <w:t xml:space="preserve"> </w:t>
      </w:r>
      <w:r>
        <w:rPr>
          <w:color w:val="000000"/>
        </w:rPr>
        <w:t>C.6</w:t>
      </w:r>
      <w:r w:rsidR="00FA472B" w:rsidRPr="00DE34E8">
        <w:rPr>
          <w:color w:val="000000"/>
        </w:rPr>
        <w:t>. Hito final.</w:t>
      </w:r>
    </w:p>
    <w:p w14:paraId="1B9BDBC7" w14:textId="2FA52F87" w:rsidR="00C41F9E" w:rsidRPr="00DE34E8" w:rsidRDefault="00BF0F87" w:rsidP="000A0238">
      <w:pPr>
        <w:spacing w:before="29" w:after="160"/>
        <w:ind w:left="993"/>
        <w:contextualSpacing/>
        <w:rPr>
          <w:color w:val="000000"/>
        </w:rPr>
      </w:pPr>
      <w:r w:rsidRPr="00DE34E8">
        <w:rPr>
          <w:noProof/>
          <w:lang w:eastAsia="es-PE"/>
        </w:rPr>
        <w:drawing>
          <wp:inline distT="0" distB="0" distL="0" distR="0" wp14:anchorId="6F1D2DF3" wp14:editId="3BFE9F64">
            <wp:extent cx="4565253" cy="3234433"/>
            <wp:effectExtent l="0" t="0" r="698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4574874" cy="3241249"/>
                    </a:xfrm>
                    <a:prstGeom prst="rect">
                      <a:avLst/>
                    </a:prstGeom>
                  </pic:spPr>
                </pic:pic>
              </a:graphicData>
            </a:graphic>
          </wp:inline>
        </w:drawing>
      </w:r>
    </w:p>
    <w:p w14:paraId="454B3417" w14:textId="77777777" w:rsidR="00C41F9E" w:rsidRPr="00DE34E8" w:rsidRDefault="00C41F9E" w:rsidP="00C14207">
      <w:pPr>
        <w:spacing w:before="29" w:after="160" w:line="276" w:lineRule="auto"/>
        <w:ind w:left="993"/>
        <w:contextualSpacing/>
        <w:jc w:val="both"/>
        <w:rPr>
          <w:color w:val="000000"/>
        </w:rPr>
      </w:pPr>
    </w:p>
    <w:p w14:paraId="2DBE0EA4" w14:textId="4330A2DE" w:rsidR="00C41F9E" w:rsidRPr="00DE34E8" w:rsidRDefault="00C41F9E" w:rsidP="00C14207">
      <w:pPr>
        <w:spacing w:before="29" w:after="160" w:line="276" w:lineRule="auto"/>
        <w:ind w:left="993"/>
        <w:contextualSpacing/>
        <w:jc w:val="both"/>
        <w:rPr>
          <w:color w:val="000000"/>
        </w:rPr>
      </w:pPr>
    </w:p>
    <w:p w14:paraId="3BE4F69D" w14:textId="7894B566" w:rsidR="002A5403" w:rsidRPr="00DE34E8" w:rsidRDefault="002A5403" w:rsidP="00C14207">
      <w:pPr>
        <w:spacing w:before="29" w:after="160" w:line="276" w:lineRule="auto"/>
        <w:ind w:left="993"/>
        <w:contextualSpacing/>
        <w:jc w:val="both"/>
        <w:rPr>
          <w:color w:val="000000"/>
        </w:rPr>
      </w:pPr>
    </w:p>
    <w:p w14:paraId="7BFFFECA" w14:textId="7BC01194" w:rsidR="00E223B5" w:rsidRPr="00DE34E8" w:rsidRDefault="00E223B5" w:rsidP="00C14207">
      <w:pPr>
        <w:spacing w:before="29" w:after="160" w:line="276" w:lineRule="auto"/>
        <w:ind w:left="993"/>
        <w:contextualSpacing/>
        <w:jc w:val="both"/>
        <w:rPr>
          <w:color w:val="000000"/>
        </w:rPr>
      </w:pPr>
    </w:p>
    <w:p w14:paraId="126F4E4F" w14:textId="77777777" w:rsidR="00E223B5" w:rsidRPr="00DE34E8" w:rsidRDefault="00E223B5" w:rsidP="00C14207">
      <w:pPr>
        <w:spacing w:before="29" w:after="160" w:line="276" w:lineRule="auto"/>
        <w:ind w:left="993"/>
        <w:contextualSpacing/>
        <w:jc w:val="both"/>
        <w:rPr>
          <w:color w:val="000000"/>
        </w:rPr>
      </w:pPr>
    </w:p>
    <w:p w14:paraId="6F44842A" w14:textId="77777777" w:rsidR="00C41F9E" w:rsidRPr="00DE34E8" w:rsidRDefault="00C41F9E" w:rsidP="00C14207">
      <w:pPr>
        <w:spacing w:before="29" w:after="160" w:line="276" w:lineRule="auto"/>
        <w:ind w:left="993"/>
        <w:contextualSpacing/>
        <w:jc w:val="both"/>
        <w:rPr>
          <w:color w:val="000000"/>
        </w:rPr>
      </w:pPr>
    </w:p>
    <w:p w14:paraId="26E47C60" w14:textId="77777777" w:rsidR="00C95149" w:rsidRDefault="00C95149" w:rsidP="00411DA7">
      <w:pPr>
        <w:spacing w:before="29" w:after="160" w:line="276" w:lineRule="auto"/>
        <w:contextualSpacing/>
        <w:jc w:val="center"/>
        <w:rPr>
          <w:b/>
          <w:color w:val="000000"/>
          <w:sz w:val="52"/>
          <w:szCs w:val="52"/>
        </w:rPr>
      </w:pPr>
    </w:p>
    <w:p w14:paraId="26843F0D" w14:textId="77777777" w:rsidR="00C95149" w:rsidRDefault="00C95149" w:rsidP="00411DA7">
      <w:pPr>
        <w:spacing w:before="29" w:after="160" w:line="276" w:lineRule="auto"/>
        <w:contextualSpacing/>
        <w:jc w:val="center"/>
        <w:rPr>
          <w:b/>
          <w:color w:val="000000"/>
          <w:sz w:val="52"/>
          <w:szCs w:val="52"/>
        </w:rPr>
      </w:pPr>
    </w:p>
    <w:p w14:paraId="3A73ADD7" w14:textId="77777777" w:rsidR="00C95149" w:rsidRDefault="00C95149" w:rsidP="00411DA7">
      <w:pPr>
        <w:spacing w:before="29" w:after="160" w:line="276" w:lineRule="auto"/>
        <w:contextualSpacing/>
        <w:jc w:val="center"/>
        <w:rPr>
          <w:b/>
          <w:color w:val="000000"/>
          <w:sz w:val="52"/>
          <w:szCs w:val="52"/>
        </w:rPr>
      </w:pPr>
    </w:p>
    <w:p w14:paraId="02E0DBF6" w14:textId="77777777" w:rsidR="00C95149" w:rsidRDefault="00C95149" w:rsidP="00411DA7">
      <w:pPr>
        <w:spacing w:before="29" w:after="160" w:line="276" w:lineRule="auto"/>
        <w:contextualSpacing/>
        <w:jc w:val="center"/>
        <w:rPr>
          <w:b/>
          <w:color w:val="000000"/>
          <w:sz w:val="52"/>
          <w:szCs w:val="52"/>
        </w:rPr>
      </w:pPr>
    </w:p>
    <w:p w14:paraId="07633174" w14:textId="77777777" w:rsidR="00C95149" w:rsidRDefault="00C95149" w:rsidP="00411DA7">
      <w:pPr>
        <w:spacing w:before="29" w:after="160" w:line="276" w:lineRule="auto"/>
        <w:contextualSpacing/>
        <w:jc w:val="center"/>
        <w:rPr>
          <w:b/>
          <w:color w:val="000000"/>
          <w:sz w:val="52"/>
          <w:szCs w:val="52"/>
        </w:rPr>
      </w:pPr>
    </w:p>
    <w:p w14:paraId="036CF4C1" w14:textId="77777777" w:rsidR="00C95149" w:rsidRDefault="00C95149" w:rsidP="00411DA7">
      <w:pPr>
        <w:spacing w:before="29" w:after="160" w:line="276" w:lineRule="auto"/>
        <w:contextualSpacing/>
        <w:jc w:val="center"/>
        <w:rPr>
          <w:b/>
          <w:color w:val="000000"/>
          <w:sz w:val="52"/>
          <w:szCs w:val="52"/>
        </w:rPr>
      </w:pPr>
    </w:p>
    <w:p w14:paraId="27B2201F" w14:textId="77777777" w:rsidR="00C95149" w:rsidRDefault="00C95149" w:rsidP="00411DA7">
      <w:pPr>
        <w:spacing w:before="29" w:after="160" w:line="276" w:lineRule="auto"/>
        <w:contextualSpacing/>
        <w:jc w:val="center"/>
        <w:rPr>
          <w:b/>
          <w:color w:val="000000"/>
          <w:sz w:val="52"/>
          <w:szCs w:val="52"/>
        </w:rPr>
      </w:pPr>
    </w:p>
    <w:p w14:paraId="4FC64D83" w14:textId="77777777" w:rsidR="00C95149" w:rsidRDefault="00C95149" w:rsidP="00411DA7">
      <w:pPr>
        <w:spacing w:before="29" w:after="160" w:line="276" w:lineRule="auto"/>
        <w:contextualSpacing/>
        <w:jc w:val="center"/>
        <w:rPr>
          <w:b/>
          <w:color w:val="000000"/>
          <w:sz w:val="56"/>
          <w:szCs w:val="56"/>
        </w:rPr>
      </w:pPr>
    </w:p>
    <w:p w14:paraId="6BDA2ED7" w14:textId="77777777" w:rsidR="00731CDA" w:rsidRDefault="00731CDA" w:rsidP="00411DA7">
      <w:pPr>
        <w:spacing w:before="29" w:after="160" w:line="276" w:lineRule="auto"/>
        <w:contextualSpacing/>
        <w:jc w:val="center"/>
        <w:rPr>
          <w:b/>
          <w:color w:val="000000"/>
          <w:sz w:val="56"/>
          <w:szCs w:val="56"/>
        </w:rPr>
      </w:pPr>
    </w:p>
    <w:p w14:paraId="77F76032" w14:textId="1755936D" w:rsidR="00C14207" w:rsidRPr="001E1AF9" w:rsidRDefault="00C14207" w:rsidP="00411DA7">
      <w:pPr>
        <w:spacing w:before="29" w:after="160" w:line="276" w:lineRule="auto"/>
        <w:contextualSpacing/>
        <w:jc w:val="center"/>
        <w:rPr>
          <w:b/>
          <w:color w:val="000000"/>
          <w:sz w:val="72"/>
          <w:szCs w:val="72"/>
        </w:rPr>
      </w:pPr>
      <w:r w:rsidRPr="001E1AF9">
        <w:rPr>
          <w:b/>
          <w:color w:val="000000"/>
          <w:sz w:val="72"/>
          <w:szCs w:val="72"/>
        </w:rPr>
        <w:t xml:space="preserve">ANEXO </w:t>
      </w:r>
      <w:r w:rsidR="0091014D">
        <w:rPr>
          <w:b/>
          <w:color w:val="000000"/>
          <w:sz w:val="72"/>
          <w:szCs w:val="72"/>
        </w:rPr>
        <w:t>D</w:t>
      </w:r>
    </w:p>
    <w:p w14:paraId="68324603" w14:textId="77777777" w:rsidR="00C14207" w:rsidRPr="00DE34E8" w:rsidRDefault="00C14207" w:rsidP="00411DA7">
      <w:pPr>
        <w:spacing w:before="29" w:after="160" w:line="276" w:lineRule="auto"/>
        <w:contextualSpacing/>
        <w:jc w:val="center"/>
        <w:rPr>
          <w:b/>
          <w:color w:val="000000"/>
        </w:rPr>
      </w:pPr>
    </w:p>
    <w:p w14:paraId="0611F504" w14:textId="05988CF6" w:rsidR="00E6287A" w:rsidRPr="00C95149" w:rsidRDefault="00E6287A" w:rsidP="00E6287A">
      <w:pPr>
        <w:spacing w:before="29" w:after="160" w:line="276" w:lineRule="auto"/>
        <w:contextualSpacing/>
        <w:jc w:val="center"/>
        <w:rPr>
          <w:color w:val="000000"/>
          <w:sz w:val="32"/>
          <w:szCs w:val="32"/>
        </w:rPr>
      </w:pPr>
    </w:p>
    <w:p w14:paraId="5C9820A9" w14:textId="77777777" w:rsidR="00C41F9E" w:rsidRPr="00DE34E8" w:rsidRDefault="00C41F9E" w:rsidP="00C14207">
      <w:pPr>
        <w:spacing w:before="29" w:after="160" w:line="276" w:lineRule="auto"/>
        <w:ind w:left="993"/>
        <w:contextualSpacing/>
        <w:jc w:val="both"/>
        <w:rPr>
          <w:color w:val="000000"/>
        </w:rPr>
      </w:pPr>
    </w:p>
    <w:p w14:paraId="5329EBF4" w14:textId="77777777" w:rsidR="00C41F9E" w:rsidRPr="00DE34E8" w:rsidRDefault="00C41F9E" w:rsidP="00C14207">
      <w:pPr>
        <w:spacing w:before="29" w:after="160" w:line="276" w:lineRule="auto"/>
        <w:ind w:left="993"/>
        <w:contextualSpacing/>
        <w:jc w:val="both"/>
        <w:rPr>
          <w:color w:val="000000"/>
        </w:rPr>
      </w:pPr>
    </w:p>
    <w:p w14:paraId="0A4DD373" w14:textId="77777777" w:rsidR="00C41F9E" w:rsidRPr="00DE34E8" w:rsidRDefault="00C41F9E" w:rsidP="00C14207">
      <w:pPr>
        <w:spacing w:before="29" w:after="160" w:line="276" w:lineRule="auto"/>
        <w:ind w:left="993"/>
        <w:contextualSpacing/>
        <w:jc w:val="both"/>
        <w:rPr>
          <w:color w:val="000000"/>
        </w:rPr>
      </w:pPr>
    </w:p>
    <w:p w14:paraId="66B59427" w14:textId="77777777" w:rsidR="00C41F9E" w:rsidRPr="00DE34E8" w:rsidRDefault="00C41F9E" w:rsidP="00C14207">
      <w:pPr>
        <w:spacing w:before="29" w:after="160" w:line="276" w:lineRule="auto"/>
        <w:ind w:left="993"/>
        <w:contextualSpacing/>
        <w:jc w:val="both"/>
        <w:rPr>
          <w:color w:val="000000"/>
        </w:rPr>
      </w:pPr>
    </w:p>
    <w:p w14:paraId="5F0190E8" w14:textId="77777777" w:rsidR="00C41F9E" w:rsidRPr="00DE34E8" w:rsidRDefault="00C41F9E" w:rsidP="00C14207">
      <w:pPr>
        <w:spacing w:before="29" w:after="160" w:line="276" w:lineRule="auto"/>
        <w:ind w:left="993"/>
        <w:contextualSpacing/>
        <w:jc w:val="both"/>
        <w:rPr>
          <w:color w:val="000000"/>
        </w:rPr>
      </w:pPr>
    </w:p>
    <w:p w14:paraId="5A20EDF8" w14:textId="77777777" w:rsidR="00C41F9E" w:rsidRPr="00DE34E8" w:rsidRDefault="00C41F9E" w:rsidP="00C14207">
      <w:pPr>
        <w:spacing w:before="29" w:after="160" w:line="276" w:lineRule="auto"/>
        <w:ind w:left="993"/>
        <w:contextualSpacing/>
        <w:jc w:val="both"/>
        <w:rPr>
          <w:color w:val="000000"/>
        </w:rPr>
      </w:pPr>
    </w:p>
    <w:p w14:paraId="3C562D31" w14:textId="77777777" w:rsidR="00C41F9E" w:rsidRPr="00DE34E8" w:rsidRDefault="00C41F9E" w:rsidP="00C14207">
      <w:pPr>
        <w:spacing w:before="29" w:after="160" w:line="276" w:lineRule="auto"/>
        <w:ind w:left="993"/>
        <w:contextualSpacing/>
        <w:jc w:val="both"/>
        <w:rPr>
          <w:color w:val="000000"/>
        </w:rPr>
      </w:pPr>
    </w:p>
    <w:p w14:paraId="5110926E" w14:textId="77777777" w:rsidR="00C41F9E" w:rsidRPr="00DE34E8" w:rsidRDefault="00C41F9E" w:rsidP="00C14207">
      <w:pPr>
        <w:spacing w:before="29" w:after="160" w:line="276" w:lineRule="auto"/>
        <w:ind w:left="993"/>
        <w:contextualSpacing/>
        <w:jc w:val="both"/>
        <w:rPr>
          <w:color w:val="000000"/>
        </w:rPr>
      </w:pPr>
    </w:p>
    <w:p w14:paraId="03CE79CE" w14:textId="77777777" w:rsidR="00C41F9E" w:rsidRPr="00DE34E8" w:rsidRDefault="00C41F9E" w:rsidP="00C14207">
      <w:pPr>
        <w:spacing w:before="29" w:after="160" w:line="276" w:lineRule="auto"/>
        <w:ind w:left="993"/>
        <w:contextualSpacing/>
        <w:jc w:val="both"/>
        <w:rPr>
          <w:color w:val="000000"/>
        </w:rPr>
      </w:pPr>
    </w:p>
    <w:p w14:paraId="23238045" w14:textId="77777777" w:rsidR="00C41F9E" w:rsidRPr="00DE34E8" w:rsidRDefault="00C41F9E" w:rsidP="00C14207">
      <w:pPr>
        <w:spacing w:before="29" w:after="160" w:line="276" w:lineRule="auto"/>
        <w:ind w:left="993"/>
        <w:contextualSpacing/>
        <w:jc w:val="both"/>
        <w:rPr>
          <w:color w:val="000000"/>
        </w:rPr>
      </w:pPr>
    </w:p>
    <w:p w14:paraId="23FCA5E5" w14:textId="77777777" w:rsidR="00C41F9E" w:rsidRPr="00DE34E8" w:rsidRDefault="00C41F9E" w:rsidP="00C14207">
      <w:pPr>
        <w:spacing w:before="29" w:after="160" w:line="276" w:lineRule="auto"/>
        <w:ind w:left="993"/>
        <w:contextualSpacing/>
        <w:jc w:val="both"/>
        <w:rPr>
          <w:color w:val="000000"/>
        </w:rPr>
      </w:pPr>
    </w:p>
    <w:p w14:paraId="2E74F8F7" w14:textId="77777777" w:rsidR="00C41F9E" w:rsidRPr="00DE34E8" w:rsidRDefault="00C41F9E" w:rsidP="00C14207">
      <w:pPr>
        <w:spacing w:before="29" w:after="160" w:line="276" w:lineRule="auto"/>
        <w:ind w:left="993"/>
        <w:contextualSpacing/>
        <w:jc w:val="both"/>
        <w:rPr>
          <w:color w:val="000000"/>
        </w:rPr>
      </w:pPr>
    </w:p>
    <w:p w14:paraId="587FED1A" w14:textId="77777777" w:rsidR="00C41F9E" w:rsidRPr="00DE34E8" w:rsidRDefault="00C41F9E" w:rsidP="00C14207">
      <w:pPr>
        <w:spacing w:before="29" w:after="160" w:line="276" w:lineRule="auto"/>
        <w:ind w:left="993"/>
        <w:contextualSpacing/>
        <w:jc w:val="both"/>
        <w:rPr>
          <w:color w:val="000000"/>
        </w:rPr>
      </w:pPr>
    </w:p>
    <w:p w14:paraId="3EB7E253" w14:textId="77777777" w:rsidR="00C41F9E" w:rsidRPr="00DE34E8" w:rsidRDefault="00C41F9E" w:rsidP="00C14207">
      <w:pPr>
        <w:spacing w:before="29" w:after="160" w:line="276" w:lineRule="auto"/>
        <w:ind w:left="993"/>
        <w:contextualSpacing/>
        <w:jc w:val="both"/>
        <w:rPr>
          <w:color w:val="000000"/>
        </w:rPr>
      </w:pPr>
    </w:p>
    <w:p w14:paraId="2F7268DD" w14:textId="77777777" w:rsidR="00C41F9E" w:rsidRPr="00DE34E8" w:rsidRDefault="00C41F9E" w:rsidP="00C14207">
      <w:pPr>
        <w:spacing w:before="29" w:after="160" w:line="276" w:lineRule="auto"/>
        <w:ind w:left="993"/>
        <w:contextualSpacing/>
        <w:jc w:val="both"/>
        <w:rPr>
          <w:color w:val="000000"/>
        </w:rPr>
      </w:pPr>
    </w:p>
    <w:p w14:paraId="532DB08A" w14:textId="77777777" w:rsidR="00C41F9E" w:rsidRPr="00DE34E8" w:rsidRDefault="00C41F9E" w:rsidP="00C14207">
      <w:pPr>
        <w:spacing w:before="29" w:after="160" w:line="276" w:lineRule="auto"/>
        <w:ind w:left="993"/>
        <w:contextualSpacing/>
        <w:jc w:val="both"/>
        <w:rPr>
          <w:color w:val="000000"/>
        </w:rPr>
      </w:pPr>
    </w:p>
    <w:p w14:paraId="1ADA7833" w14:textId="1411AA1B" w:rsidR="00C41F9E" w:rsidRPr="00DE34E8" w:rsidRDefault="00C41F9E" w:rsidP="00C14207">
      <w:pPr>
        <w:spacing w:before="29" w:after="160" w:line="276" w:lineRule="auto"/>
        <w:ind w:left="993"/>
        <w:contextualSpacing/>
        <w:jc w:val="both"/>
        <w:rPr>
          <w:color w:val="000000"/>
        </w:rPr>
      </w:pPr>
    </w:p>
    <w:p w14:paraId="4A41FCBE" w14:textId="77777777" w:rsidR="00C41F9E" w:rsidRPr="00DE34E8" w:rsidRDefault="00C41F9E" w:rsidP="00C14207">
      <w:pPr>
        <w:spacing w:before="29" w:after="160" w:line="276" w:lineRule="auto"/>
        <w:ind w:left="993"/>
        <w:contextualSpacing/>
        <w:jc w:val="both"/>
        <w:rPr>
          <w:color w:val="000000"/>
        </w:rPr>
      </w:pPr>
    </w:p>
    <w:p w14:paraId="6089D20C" w14:textId="04B77F0A" w:rsidR="00C41F9E" w:rsidRPr="00DE34E8" w:rsidRDefault="00E57030" w:rsidP="00C14207">
      <w:pPr>
        <w:spacing w:before="29" w:after="160" w:line="276" w:lineRule="auto"/>
        <w:ind w:left="993"/>
        <w:contextualSpacing/>
        <w:jc w:val="both"/>
        <w:rPr>
          <w:color w:val="000000"/>
        </w:rPr>
      </w:pPr>
      <w:r>
        <w:rPr>
          <w:noProof/>
          <w:lang w:eastAsia="es-PE"/>
        </w:rPr>
        <mc:AlternateContent>
          <mc:Choice Requires="wps">
            <w:drawing>
              <wp:anchor distT="0" distB="0" distL="114300" distR="114300" simplePos="0" relativeHeight="251726848" behindDoc="0" locked="0" layoutInCell="1" allowOverlap="1" wp14:anchorId="1664017D" wp14:editId="0E916313">
                <wp:simplePos x="0" y="0"/>
                <wp:positionH relativeFrom="column">
                  <wp:posOffset>5399405</wp:posOffset>
                </wp:positionH>
                <wp:positionV relativeFrom="paragraph">
                  <wp:posOffset>238125</wp:posOffset>
                </wp:positionV>
                <wp:extent cx="344805" cy="249555"/>
                <wp:effectExtent l="0" t="0" r="0" b="0"/>
                <wp:wrapNone/>
                <wp:docPr id="61" name="61 Rectángulo"/>
                <wp:cNvGraphicFramePr/>
                <a:graphic xmlns:a="http://schemas.openxmlformats.org/drawingml/2006/main">
                  <a:graphicData uri="http://schemas.microsoft.com/office/word/2010/wordprocessingShape">
                    <wps:wsp>
                      <wps:cNvSpPr/>
                      <wps:spPr>
                        <a:xfrm>
                          <a:off x="0" y="0"/>
                          <a:ext cx="344805" cy="2495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 Rectángulo" o:spid="_x0000_s1026" style="position:absolute;margin-left:425.15pt;margin-top:18.75pt;width:27.15pt;height:19.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" fillcolor="white [3201]" stroked="f" strokeweight="1pt"/>
            </w:pict>
          </mc:Fallback>
        </mc:AlternateContent>
      </w:r>
    </w:p>
    <w:p w14:paraId="224C0C13" w14:textId="77777777" w:rsidR="00C41F9E" w:rsidRPr="00DE34E8" w:rsidRDefault="00C41F9E" w:rsidP="00C14207">
      <w:pPr>
        <w:spacing w:before="29" w:after="160" w:line="276" w:lineRule="auto"/>
        <w:ind w:left="993"/>
        <w:contextualSpacing/>
        <w:jc w:val="both"/>
        <w:rPr>
          <w:color w:val="000000"/>
        </w:rPr>
      </w:pPr>
    </w:p>
    <w:p w14:paraId="5A77F617" w14:textId="77777777" w:rsidR="00C41F9E" w:rsidRPr="00DE34E8" w:rsidRDefault="00C41F9E" w:rsidP="00C14207">
      <w:pPr>
        <w:spacing w:before="29" w:after="160" w:line="276" w:lineRule="auto"/>
        <w:ind w:left="993"/>
        <w:contextualSpacing/>
        <w:jc w:val="both"/>
        <w:rPr>
          <w:color w:val="000000"/>
        </w:rPr>
      </w:pPr>
    </w:p>
    <w:p w14:paraId="4728AB3E" w14:textId="77777777" w:rsidR="00C41F9E" w:rsidRPr="00DE34E8" w:rsidRDefault="00C41F9E" w:rsidP="00C14207">
      <w:pPr>
        <w:spacing w:before="29" w:after="160" w:line="276" w:lineRule="auto"/>
        <w:ind w:left="993"/>
        <w:contextualSpacing/>
        <w:jc w:val="both"/>
        <w:rPr>
          <w:color w:val="000000"/>
        </w:rPr>
      </w:pPr>
    </w:p>
    <w:p w14:paraId="7E3E5006" w14:textId="77777777" w:rsidR="00C41F9E" w:rsidRPr="00DE34E8" w:rsidRDefault="00C41F9E" w:rsidP="00C14207">
      <w:pPr>
        <w:spacing w:before="29" w:after="160" w:line="276" w:lineRule="auto"/>
        <w:ind w:left="993"/>
        <w:contextualSpacing/>
        <w:jc w:val="both"/>
        <w:rPr>
          <w:color w:val="000000"/>
        </w:rPr>
      </w:pPr>
    </w:p>
    <w:p w14:paraId="3790E29A" w14:textId="77777777" w:rsidR="00C41F9E" w:rsidRPr="00DE34E8" w:rsidRDefault="00C41F9E" w:rsidP="00C14207">
      <w:pPr>
        <w:spacing w:before="29" w:after="160" w:line="276" w:lineRule="auto"/>
        <w:ind w:left="993"/>
        <w:contextualSpacing/>
        <w:jc w:val="both"/>
        <w:rPr>
          <w:color w:val="000000"/>
        </w:rPr>
      </w:pPr>
    </w:p>
    <w:p w14:paraId="4C52017D" w14:textId="77777777" w:rsidR="00C41F9E" w:rsidRPr="00DE34E8" w:rsidRDefault="00C41F9E" w:rsidP="00C41F9E">
      <w:pPr>
        <w:spacing w:before="29" w:after="160" w:line="276" w:lineRule="auto"/>
        <w:contextualSpacing/>
        <w:jc w:val="both"/>
        <w:rPr>
          <w:color w:val="000000"/>
        </w:rPr>
      </w:pPr>
    </w:p>
    <w:p w14:paraId="0110068F" w14:textId="77777777" w:rsidR="00C41F9E" w:rsidRPr="00DE34E8" w:rsidRDefault="00C41F9E" w:rsidP="00C14207">
      <w:pPr>
        <w:spacing w:before="29" w:after="160" w:line="276" w:lineRule="auto"/>
        <w:ind w:left="993"/>
        <w:contextualSpacing/>
        <w:jc w:val="both"/>
        <w:rPr>
          <w:color w:val="000000"/>
        </w:rPr>
      </w:pPr>
    </w:p>
    <w:p w14:paraId="5ED84FDF" w14:textId="77777777" w:rsidR="00C41F9E" w:rsidRPr="00DE34E8" w:rsidRDefault="00C41F9E" w:rsidP="00C14207">
      <w:pPr>
        <w:spacing w:before="29" w:after="160" w:line="276" w:lineRule="auto"/>
        <w:ind w:left="993"/>
        <w:contextualSpacing/>
        <w:jc w:val="both"/>
        <w:rPr>
          <w:color w:val="000000"/>
        </w:rPr>
      </w:pPr>
    </w:p>
    <w:p w14:paraId="2B7D197F" w14:textId="0207EC1A" w:rsidR="00C14207" w:rsidRPr="00DE34E8" w:rsidRDefault="00C14207" w:rsidP="00C14207">
      <w:pPr>
        <w:spacing w:before="29" w:after="160" w:line="276" w:lineRule="auto"/>
        <w:ind w:left="993"/>
        <w:contextualSpacing/>
        <w:jc w:val="both"/>
        <w:rPr>
          <w:color w:val="000000"/>
        </w:rPr>
      </w:pPr>
    </w:p>
    <w:p w14:paraId="04F94DA8" w14:textId="4595FEC8" w:rsidR="003262E5" w:rsidRPr="00DE34E8" w:rsidRDefault="003262E5" w:rsidP="00C14207">
      <w:pPr>
        <w:spacing w:before="29" w:after="160" w:line="276" w:lineRule="auto"/>
        <w:ind w:left="993"/>
        <w:contextualSpacing/>
        <w:jc w:val="both"/>
        <w:rPr>
          <w:color w:val="000000"/>
        </w:rPr>
      </w:pPr>
    </w:p>
    <w:p w14:paraId="265C210A" w14:textId="433D80B3" w:rsidR="003262E5" w:rsidRPr="00DE34E8" w:rsidRDefault="003262E5" w:rsidP="00C14207">
      <w:pPr>
        <w:spacing w:before="29" w:after="160" w:line="276" w:lineRule="auto"/>
        <w:ind w:left="993"/>
        <w:contextualSpacing/>
        <w:jc w:val="both"/>
        <w:rPr>
          <w:color w:val="000000"/>
        </w:rPr>
      </w:pPr>
    </w:p>
    <w:p w14:paraId="297F3A48" w14:textId="181A5D3E" w:rsidR="003262E5" w:rsidRPr="00DE34E8" w:rsidRDefault="003262E5" w:rsidP="00C14207">
      <w:pPr>
        <w:spacing w:before="29" w:after="160" w:line="276" w:lineRule="auto"/>
        <w:ind w:left="993"/>
        <w:contextualSpacing/>
        <w:jc w:val="both"/>
        <w:rPr>
          <w:color w:val="000000"/>
        </w:rPr>
      </w:pPr>
    </w:p>
    <w:p w14:paraId="4677DCBA" w14:textId="643B249B" w:rsidR="003262E5" w:rsidRPr="00DE34E8" w:rsidRDefault="003262E5" w:rsidP="00C14207">
      <w:pPr>
        <w:spacing w:before="29" w:after="160" w:line="276" w:lineRule="auto"/>
        <w:ind w:left="993"/>
        <w:contextualSpacing/>
        <w:jc w:val="both"/>
        <w:rPr>
          <w:color w:val="000000"/>
        </w:rPr>
      </w:pPr>
    </w:p>
    <w:p w14:paraId="4BF82AB2" w14:textId="0D1F5D5C" w:rsidR="003262E5" w:rsidRPr="00DE34E8" w:rsidRDefault="003262E5" w:rsidP="00C14207">
      <w:pPr>
        <w:spacing w:before="29" w:after="160" w:line="276" w:lineRule="auto"/>
        <w:ind w:left="993"/>
        <w:contextualSpacing/>
        <w:jc w:val="both"/>
        <w:rPr>
          <w:color w:val="000000"/>
        </w:rPr>
      </w:pPr>
    </w:p>
    <w:p w14:paraId="074D4215" w14:textId="02B0D8F7" w:rsidR="003262E5" w:rsidRPr="00DE34E8" w:rsidRDefault="003262E5" w:rsidP="00C14207">
      <w:pPr>
        <w:spacing w:before="29" w:after="160" w:line="276" w:lineRule="auto"/>
        <w:ind w:left="993"/>
        <w:contextualSpacing/>
        <w:jc w:val="both"/>
        <w:rPr>
          <w:color w:val="000000"/>
        </w:rPr>
      </w:pPr>
    </w:p>
    <w:p w14:paraId="0AA26DF4" w14:textId="64D94100" w:rsidR="00E6287A" w:rsidRPr="00DE34E8" w:rsidRDefault="00E6287A" w:rsidP="00C14207">
      <w:pPr>
        <w:spacing w:before="29" w:after="160" w:line="276" w:lineRule="auto"/>
        <w:ind w:left="993"/>
        <w:contextualSpacing/>
        <w:jc w:val="both"/>
        <w:rPr>
          <w:color w:val="000000"/>
        </w:rPr>
      </w:pPr>
    </w:p>
    <w:p w14:paraId="7D9F80CD" w14:textId="0DF770A5" w:rsidR="00E6287A" w:rsidRDefault="00E6287A" w:rsidP="00C14207">
      <w:pPr>
        <w:spacing w:before="29" w:after="160" w:line="276" w:lineRule="auto"/>
        <w:ind w:left="993"/>
        <w:contextualSpacing/>
        <w:jc w:val="both"/>
        <w:rPr>
          <w:color w:val="000000"/>
        </w:rPr>
      </w:pPr>
    </w:p>
    <w:p w14:paraId="522FD7FE" w14:textId="77777777" w:rsidR="00C95149" w:rsidRDefault="00C95149" w:rsidP="00C14207">
      <w:pPr>
        <w:spacing w:before="29" w:after="160" w:line="276" w:lineRule="auto"/>
        <w:ind w:left="993"/>
        <w:contextualSpacing/>
        <w:jc w:val="both"/>
        <w:rPr>
          <w:color w:val="000000"/>
        </w:rPr>
      </w:pPr>
    </w:p>
    <w:p w14:paraId="107E0ABC" w14:textId="77777777" w:rsidR="00C95149" w:rsidRPr="00DE34E8" w:rsidRDefault="00C95149" w:rsidP="00C14207">
      <w:pPr>
        <w:spacing w:before="29" w:after="160" w:line="276" w:lineRule="auto"/>
        <w:ind w:left="993"/>
        <w:contextualSpacing/>
        <w:jc w:val="both"/>
        <w:rPr>
          <w:color w:val="000000"/>
        </w:rPr>
      </w:pPr>
    </w:p>
    <w:p w14:paraId="68A9358B" w14:textId="77777777" w:rsidR="00E6287A" w:rsidRPr="00DE34E8" w:rsidRDefault="00E6287A" w:rsidP="00C14207">
      <w:pPr>
        <w:spacing w:before="29" w:after="160" w:line="276" w:lineRule="auto"/>
        <w:ind w:left="993"/>
        <w:contextualSpacing/>
        <w:jc w:val="both"/>
        <w:rPr>
          <w:color w:val="000000"/>
        </w:rPr>
      </w:pPr>
    </w:p>
    <w:p w14:paraId="7947E943" w14:textId="71BD4E28" w:rsidR="00C14207" w:rsidRPr="001E1AF9" w:rsidRDefault="00C14207" w:rsidP="00411DA7">
      <w:pPr>
        <w:spacing w:before="29" w:after="160" w:line="276" w:lineRule="auto"/>
        <w:contextualSpacing/>
        <w:jc w:val="center"/>
        <w:rPr>
          <w:b/>
          <w:color w:val="000000"/>
          <w:sz w:val="72"/>
          <w:szCs w:val="72"/>
        </w:rPr>
      </w:pPr>
      <w:r w:rsidRPr="001E1AF9">
        <w:rPr>
          <w:b/>
          <w:color w:val="000000"/>
          <w:sz w:val="72"/>
          <w:szCs w:val="72"/>
        </w:rPr>
        <w:t xml:space="preserve">ANEXO </w:t>
      </w:r>
      <w:r w:rsidR="0091014D">
        <w:rPr>
          <w:b/>
          <w:color w:val="000000"/>
          <w:sz w:val="72"/>
          <w:szCs w:val="72"/>
        </w:rPr>
        <w:t>E</w:t>
      </w:r>
    </w:p>
    <w:p w14:paraId="56CC9E28" w14:textId="77777777" w:rsidR="00C14207" w:rsidRPr="00DE34E8" w:rsidRDefault="00C14207" w:rsidP="00411DA7">
      <w:pPr>
        <w:spacing w:before="29" w:after="160" w:line="276" w:lineRule="auto"/>
        <w:contextualSpacing/>
        <w:jc w:val="center"/>
        <w:rPr>
          <w:b/>
          <w:color w:val="000000"/>
        </w:rPr>
      </w:pPr>
    </w:p>
    <w:p w14:paraId="5A0BE93F" w14:textId="77777777" w:rsidR="00C41F9E" w:rsidRPr="00DE34E8" w:rsidRDefault="00C41F9E" w:rsidP="00C14207">
      <w:pPr>
        <w:spacing w:before="29" w:after="160" w:line="276" w:lineRule="auto"/>
        <w:ind w:left="993"/>
        <w:contextualSpacing/>
        <w:jc w:val="both"/>
        <w:rPr>
          <w:color w:val="000000"/>
        </w:rPr>
      </w:pPr>
    </w:p>
    <w:p w14:paraId="15FFFC2B" w14:textId="77777777" w:rsidR="00C41F9E" w:rsidRPr="00DE34E8" w:rsidRDefault="00C41F9E" w:rsidP="00C14207">
      <w:pPr>
        <w:spacing w:before="29" w:after="160" w:line="276" w:lineRule="auto"/>
        <w:ind w:left="993"/>
        <w:contextualSpacing/>
        <w:jc w:val="both"/>
        <w:rPr>
          <w:color w:val="000000"/>
        </w:rPr>
      </w:pPr>
    </w:p>
    <w:p w14:paraId="1879C5C8" w14:textId="77777777" w:rsidR="00C41F9E" w:rsidRPr="00DE34E8" w:rsidRDefault="00C41F9E" w:rsidP="00C14207">
      <w:pPr>
        <w:spacing w:before="29" w:after="160" w:line="276" w:lineRule="auto"/>
        <w:ind w:left="993"/>
        <w:contextualSpacing/>
        <w:jc w:val="both"/>
        <w:rPr>
          <w:color w:val="000000"/>
        </w:rPr>
      </w:pPr>
    </w:p>
    <w:p w14:paraId="12A53A10" w14:textId="77777777" w:rsidR="00C41F9E" w:rsidRPr="00DE34E8" w:rsidRDefault="00C41F9E" w:rsidP="00C14207">
      <w:pPr>
        <w:spacing w:before="29" w:after="160" w:line="276" w:lineRule="auto"/>
        <w:ind w:left="993"/>
        <w:contextualSpacing/>
        <w:jc w:val="both"/>
        <w:rPr>
          <w:color w:val="000000"/>
        </w:rPr>
      </w:pPr>
    </w:p>
    <w:p w14:paraId="67B13853" w14:textId="77777777" w:rsidR="00C41F9E" w:rsidRPr="00DE34E8" w:rsidRDefault="00C41F9E" w:rsidP="00C14207">
      <w:pPr>
        <w:spacing w:before="29" w:after="160" w:line="276" w:lineRule="auto"/>
        <w:ind w:left="993"/>
        <w:contextualSpacing/>
        <w:jc w:val="both"/>
        <w:rPr>
          <w:color w:val="000000"/>
        </w:rPr>
      </w:pPr>
    </w:p>
    <w:p w14:paraId="14CAB10E" w14:textId="77777777" w:rsidR="00C41F9E" w:rsidRPr="00DE34E8" w:rsidRDefault="00C41F9E" w:rsidP="00C14207">
      <w:pPr>
        <w:spacing w:before="29" w:after="160" w:line="276" w:lineRule="auto"/>
        <w:ind w:left="993"/>
        <w:contextualSpacing/>
        <w:jc w:val="both"/>
        <w:rPr>
          <w:color w:val="000000"/>
        </w:rPr>
      </w:pPr>
    </w:p>
    <w:p w14:paraId="3EF724F3" w14:textId="77777777" w:rsidR="00C41F9E" w:rsidRPr="00DE34E8" w:rsidRDefault="00C41F9E" w:rsidP="00C14207">
      <w:pPr>
        <w:spacing w:before="29" w:after="160" w:line="276" w:lineRule="auto"/>
        <w:ind w:left="993"/>
        <w:contextualSpacing/>
        <w:jc w:val="both"/>
        <w:rPr>
          <w:color w:val="000000"/>
        </w:rPr>
      </w:pPr>
    </w:p>
    <w:p w14:paraId="2A516754" w14:textId="77777777" w:rsidR="00C41F9E" w:rsidRPr="00DE34E8" w:rsidRDefault="00C41F9E" w:rsidP="00C14207">
      <w:pPr>
        <w:spacing w:before="29" w:after="160" w:line="276" w:lineRule="auto"/>
        <w:ind w:left="993"/>
        <w:contextualSpacing/>
        <w:jc w:val="both"/>
        <w:rPr>
          <w:color w:val="000000"/>
        </w:rPr>
      </w:pPr>
    </w:p>
    <w:p w14:paraId="0FF5CE52" w14:textId="77777777" w:rsidR="00C41F9E" w:rsidRPr="00DE34E8" w:rsidRDefault="00C41F9E" w:rsidP="00C14207">
      <w:pPr>
        <w:spacing w:before="29" w:after="160" w:line="276" w:lineRule="auto"/>
        <w:ind w:left="993"/>
        <w:contextualSpacing/>
        <w:jc w:val="both"/>
        <w:rPr>
          <w:color w:val="000000"/>
        </w:rPr>
      </w:pPr>
    </w:p>
    <w:p w14:paraId="63F8DA3B" w14:textId="77777777" w:rsidR="00C41F9E" w:rsidRPr="00DE34E8" w:rsidRDefault="00C41F9E" w:rsidP="00C14207">
      <w:pPr>
        <w:spacing w:before="29" w:after="160" w:line="276" w:lineRule="auto"/>
        <w:ind w:left="993"/>
        <w:contextualSpacing/>
        <w:jc w:val="both"/>
        <w:rPr>
          <w:color w:val="000000"/>
        </w:rPr>
      </w:pPr>
    </w:p>
    <w:p w14:paraId="5CD8FD59" w14:textId="77777777" w:rsidR="00C41F9E" w:rsidRPr="00DE34E8" w:rsidRDefault="00C41F9E" w:rsidP="00C14207">
      <w:pPr>
        <w:spacing w:before="29" w:after="160" w:line="276" w:lineRule="auto"/>
        <w:ind w:left="993"/>
        <w:contextualSpacing/>
        <w:jc w:val="both"/>
        <w:rPr>
          <w:color w:val="000000"/>
        </w:rPr>
      </w:pPr>
    </w:p>
    <w:p w14:paraId="0B7C191A" w14:textId="77777777" w:rsidR="00C41F9E" w:rsidRPr="00DE34E8" w:rsidRDefault="00C41F9E" w:rsidP="00C14207">
      <w:pPr>
        <w:spacing w:before="29" w:after="160" w:line="276" w:lineRule="auto"/>
        <w:ind w:left="993"/>
        <w:contextualSpacing/>
        <w:jc w:val="both"/>
        <w:rPr>
          <w:color w:val="000000"/>
        </w:rPr>
      </w:pPr>
    </w:p>
    <w:p w14:paraId="32DB9EC9" w14:textId="77777777" w:rsidR="00C41F9E" w:rsidRPr="00DE34E8" w:rsidRDefault="00C41F9E" w:rsidP="00C14207">
      <w:pPr>
        <w:spacing w:before="29" w:after="160" w:line="276" w:lineRule="auto"/>
        <w:ind w:left="993"/>
        <w:contextualSpacing/>
        <w:jc w:val="both"/>
        <w:rPr>
          <w:color w:val="000000"/>
        </w:rPr>
      </w:pPr>
    </w:p>
    <w:p w14:paraId="2E676288" w14:textId="77777777" w:rsidR="00C41F9E" w:rsidRPr="00DE34E8" w:rsidRDefault="00C41F9E" w:rsidP="00C14207">
      <w:pPr>
        <w:spacing w:before="29" w:after="160" w:line="276" w:lineRule="auto"/>
        <w:ind w:left="993"/>
        <w:contextualSpacing/>
        <w:jc w:val="both"/>
        <w:rPr>
          <w:color w:val="000000"/>
        </w:rPr>
      </w:pPr>
    </w:p>
    <w:p w14:paraId="4F3BC942" w14:textId="77777777" w:rsidR="00C41F9E" w:rsidRPr="00DE34E8" w:rsidRDefault="00C41F9E" w:rsidP="00C14207">
      <w:pPr>
        <w:spacing w:before="29" w:after="160" w:line="276" w:lineRule="auto"/>
        <w:ind w:left="993"/>
        <w:contextualSpacing/>
        <w:jc w:val="both"/>
        <w:rPr>
          <w:color w:val="000000"/>
        </w:rPr>
      </w:pPr>
    </w:p>
    <w:p w14:paraId="43A4B840" w14:textId="77777777" w:rsidR="00C41F9E" w:rsidRPr="00DE34E8" w:rsidRDefault="00C41F9E" w:rsidP="00C14207">
      <w:pPr>
        <w:spacing w:before="29" w:after="160" w:line="276" w:lineRule="auto"/>
        <w:ind w:left="993"/>
        <w:contextualSpacing/>
        <w:jc w:val="both"/>
        <w:rPr>
          <w:color w:val="000000"/>
        </w:rPr>
      </w:pPr>
    </w:p>
    <w:p w14:paraId="213D4FD6" w14:textId="2DEFFD60" w:rsidR="00C41F9E" w:rsidRPr="00DE34E8" w:rsidRDefault="00C41F9E" w:rsidP="00C14207">
      <w:pPr>
        <w:spacing w:before="29" w:after="160" w:line="276" w:lineRule="auto"/>
        <w:ind w:left="993"/>
        <w:contextualSpacing/>
        <w:jc w:val="both"/>
        <w:rPr>
          <w:color w:val="000000"/>
        </w:rPr>
      </w:pPr>
    </w:p>
    <w:p w14:paraId="482C7D63" w14:textId="77777777" w:rsidR="00C41F9E" w:rsidRPr="00DE34E8" w:rsidRDefault="00C41F9E" w:rsidP="00C14207">
      <w:pPr>
        <w:spacing w:before="29" w:after="160" w:line="276" w:lineRule="auto"/>
        <w:ind w:left="993"/>
        <w:contextualSpacing/>
        <w:jc w:val="both"/>
        <w:rPr>
          <w:color w:val="000000"/>
        </w:rPr>
      </w:pPr>
    </w:p>
    <w:p w14:paraId="6DD32517" w14:textId="77777777" w:rsidR="00C41F9E" w:rsidRPr="00DE34E8" w:rsidRDefault="00C41F9E" w:rsidP="00C14207">
      <w:pPr>
        <w:spacing w:before="29" w:after="160" w:line="276" w:lineRule="auto"/>
        <w:ind w:left="993"/>
        <w:contextualSpacing/>
        <w:jc w:val="both"/>
        <w:rPr>
          <w:color w:val="000000"/>
        </w:rPr>
      </w:pPr>
    </w:p>
    <w:p w14:paraId="5842D34C" w14:textId="6AD82A22" w:rsidR="00C41F9E" w:rsidRPr="00DE34E8" w:rsidRDefault="00E57030" w:rsidP="00C14207">
      <w:pPr>
        <w:spacing w:before="29" w:after="160" w:line="276" w:lineRule="auto"/>
        <w:ind w:left="993"/>
        <w:contextualSpacing/>
        <w:jc w:val="both"/>
        <w:rPr>
          <w:color w:val="000000"/>
        </w:rPr>
      </w:pPr>
      <w:r>
        <w:rPr>
          <w:noProof/>
          <w:lang w:eastAsia="es-PE"/>
        </w:rPr>
        <mc:AlternateContent>
          <mc:Choice Requires="wps">
            <w:drawing>
              <wp:anchor distT="0" distB="0" distL="114300" distR="114300" simplePos="0" relativeHeight="251728896" behindDoc="0" locked="0" layoutInCell="1" allowOverlap="1" wp14:anchorId="3E6723BE" wp14:editId="08A2713F">
                <wp:simplePos x="0" y="0"/>
                <wp:positionH relativeFrom="column">
                  <wp:posOffset>5398770</wp:posOffset>
                </wp:positionH>
                <wp:positionV relativeFrom="paragraph">
                  <wp:posOffset>289339</wp:posOffset>
                </wp:positionV>
                <wp:extent cx="344805" cy="249555"/>
                <wp:effectExtent l="0" t="0" r="0" b="0"/>
                <wp:wrapNone/>
                <wp:docPr id="62" name="62 Rectángulo"/>
                <wp:cNvGraphicFramePr/>
                <a:graphic xmlns:a="http://schemas.openxmlformats.org/drawingml/2006/main">
                  <a:graphicData uri="http://schemas.microsoft.com/office/word/2010/wordprocessingShape">
                    <wps:wsp>
                      <wps:cNvSpPr/>
                      <wps:spPr>
                        <a:xfrm>
                          <a:off x="0" y="0"/>
                          <a:ext cx="344805" cy="2495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 Rectángulo" o:spid="_x0000_s1026" style="position:absolute;margin-left:425.1pt;margin-top:22.8pt;width:27.15pt;height:19.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" fillcolor="white [3201]" stroked="f" strokeweight="1pt"/>
            </w:pict>
          </mc:Fallback>
        </mc:AlternateContent>
      </w:r>
    </w:p>
    <w:p w14:paraId="16B0F2D6" w14:textId="77777777" w:rsidR="00C41F9E" w:rsidRPr="00DE34E8" w:rsidRDefault="00C41F9E" w:rsidP="00C14207">
      <w:pPr>
        <w:spacing w:before="29" w:after="160" w:line="276" w:lineRule="auto"/>
        <w:ind w:left="993"/>
        <w:contextualSpacing/>
        <w:jc w:val="both"/>
        <w:rPr>
          <w:color w:val="000000"/>
        </w:rPr>
      </w:pPr>
    </w:p>
    <w:p w14:paraId="1D60C89F" w14:textId="77777777" w:rsidR="00C41F9E" w:rsidRPr="00DE34E8" w:rsidRDefault="00C41F9E" w:rsidP="00C14207">
      <w:pPr>
        <w:spacing w:before="29" w:after="160" w:line="276" w:lineRule="auto"/>
        <w:ind w:left="993"/>
        <w:contextualSpacing/>
        <w:jc w:val="both"/>
        <w:rPr>
          <w:color w:val="000000"/>
        </w:rPr>
      </w:pPr>
    </w:p>
    <w:p w14:paraId="24FD3D2D" w14:textId="77777777" w:rsidR="00C41F9E" w:rsidRPr="00DE34E8" w:rsidRDefault="00C41F9E" w:rsidP="00C14207">
      <w:pPr>
        <w:spacing w:before="29" w:after="160" w:line="276" w:lineRule="auto"/>
        <w:ind w:left="993"/>
        <w:contextualSpacing/>
        <w:jc w:val="both"/>
        <w:rPr>
          <w:color w:val="000000"/>
        </w:rPr>
      </w:pPr>
    </w:p>
    <w:p w14:paraId="2220B0C8" w14:textId="77777777" w:rsidR="00C41F9E" w:rsidRPr="00DE34E8" w:rsidRDefault="00C41F9E" w:rsidP="00C14207">
      <w:pPr>
        <w:spacing w:before="29" w:after="160" w:line="276" w:lineRule="auto"/>
        <w:ind w:left="993"/>
        <w:contextualSpacing/>
        <w:jc w:val="both"/>
        <w:rPr>
          <w:color w:val="000000"/>
        </w:rPr>
      </w:pPr>
    </w:p>
    <w:p w14:paraId="5B2A9C6E" w14:textId="77777777" w:rsidR="00C41F9E" w:rsidRPr="00DE34E8" w:rsidRDefault="00C41F9E" w:rsidP="00C14207">
      <w:pPr>
        <w:spacing w:before="29" w:after="160" w:line="276" w:lineRule="auto"/>
        <w:ind w:left="993"/>
        <w:contextualSpacing/>
        <w:jc w:val="both"/>
        <w:rPr>
          <w:color w:val="000000"/>
        </w:rPr>
      </w:pPr>
    </w:p>
    <w:p w14:paraId="0CC01582" w14:textId="77777777" w:rsidR="00C41F9E" w:rsidRPr="00DE34E8" w:rsidRDefault="00C41F9E" w:rsidP="00C14207">
      <w:pPr>
        <w:spacing w:before="29" w:after="160" w:line="276" w:lineRule="auto"/>
        <w:ind w:left="993"/>
        <w:contextualSpacing/>
        <w:jc w:val="both"/>
        <w:rPr>
          <w:color w:val="000000"/>
        </w:rPr>
      </w:pPr>
    </w:p>
    <w:p w14:paraId="4005E522" w14:textId="77777777" w:rsidR="00C41F9E" w:rsidRPr="00DE34E8" w:rsidRDefault="00C41F9E" w:rsidP="00C14207">
      <w:pPr>
        <w:spacing w:before="29" w:after="160" w:line="276" w:lineRule="auto"/>
        <w:ind w:left="993"/>
        <w:contextualSpacing/>
        <w:jc w:val="both"/>
        <w:rPr>
          <w:color w:val="000000"/>
        </w:rPr>
      </w:pPr>
    </w:p>
    <w:p w14:paraId="3D341913" w14:textId="77777777" w:rsidR="00C41F9E" w:rsidRPr="00DE34E8" w:rsidRDefault="00C41F9E" w:rsidP="00C14207">
      <w:pPr>
        <w:spacing w:before="29" w:after="160" w:line="276" w:lineRule="auto"/>
        <w:ind w:left="993"/>
        <w:contextualSpacing/>
        <w:jc w:val="both"/>
        <w:rPr>
          <w:color w:val="000000"/>
        </w:rPr>
      </w:pPr>
    </w:p>
    <w:p w14:paraId="12B2D1EF" w14:textId="28F9BFD9" w:rsidR="00C14207" w:rsidRPr="00DE34E8" w:rsidRDefault="00C14207" w:rsidP="00C41F9E">
      <w:pPr>
        <w:spacing w:before="29" w:after="160" w:line="276" w:lineRule="auto"/>
        <w:contextualSpacing/>
        <w:rPr>
          <w:b/>
          <w:color w:val="000000"/>
        </w:rPr>
      </w:pPr>
    </w:p>
    <w:p w14:paraId="1041B1CA" w14:textId="5D3A681D" w:rsidR="003262E5" w:rsidRPr="00DE34E8" w:rsidRDefault="003262E5" w:rsidP="00C41F9E">
      <w:pPr>
        <w:spacing w:before="29" w:after="160" w:line="276" w:lineRule="auto"/>
        <w:contextualSpacing/>
        <w:rPr>
          <w:b/>
          <w:color w:val="000000"/>
        </w:rPr>
      </w:pPr>
    </w:p>
    <w:p w14:paraId="24B8F5E1" w14:textId="49C2917E" w:rsidR="003262E5" w:rsidRPr="00DE34E8" w:rsidRDefault="003262E5" w:rsidP="00C41F9E">
      <w:pPr>
        <w:spacing w:before="29" w:after="160" w:line="276" w:lineRule="auto"/>
        <w:contextualSpacing/>
        <w:rPr>
          <w:b/>
          <w:color w:val="000000"/>
        </w:rPr>
      </w:pPr>
    </w:p>
    <w:p w14:paraId="48547281" w14:textId="0AE7E776" w:rsidR="003262E5" w:rsidRPr="00DE34E8" w:rsidRDefault="003262E5" w:rsidP="00C41F9E">
      <w:pPr>
        <w:spacing w:before="29" w:after="160" w:line="276" w:lineRule="auto"/>
        <w:contextualSpacing/>
        <w:rPr>
          <w:b/>
          <w:color w:val="000000"/>
        </w:rPr>
      </w:pPr>
    </w:p>
    <w:p w14:paraId="7DA761F2" w14:textId="1BAFAC62" w:rsidR="003262E5" w:rsidRPr="00DE34E8" w:rsidRDefault="003262E5" w:rsidP="00C41F9E">
      <w:pPr>
        <w:spacing w:before="29" w:after="160" w:line="276" w:lineRule="auto"/>
        <w:contextualSpacing/>
        <w:rPr>
          <w:b/>
          <w:color w:val="000000"/>
        </w:rPr>
      </w:pPr>
    </w:p>
    <w:p w14:paraId="3D74EE4A" w14:textId="33103887" w:rsidR="003262E5" w:rsidRPr="00DE34E8" w:rsidRDefault="003262E5" w:rsidP="00C41F9E">
      <w:pPr>
        <w:spacing w:before="29" w:after="160" w:line="276" w:lineRule="auto"/>
        <w:contextualSpacing/>
        <w:rPr>
          <w:b/>
          <w:color w:val="000000"/>
        </w:rPr>
      </w:pPr>
    </w:p>
    <w:p w14:paraId="1055708F" w14:textId="1D6F7F1F" w:rsidR="003262E5" w:rsidRPr="00DE34E8" w:rsidRDefault="003262E5" w:rsidP="00C41F9E">
      <w:pPr>
        <w:spacing w:before="29" w:after="160" w:line="276" w:lineRule="auto"/>
        <w:contextualSpacing/>
        <w:rPr>
          <w:b/>
          <w:color w:val="000000"/>
        </w:rPr>
      </w:pPr>
    </w:p>
    <w:p w14:paraId="596C9330" w14:textId="03D7A591" w:rsidR="003262E5" w:rsidRPr="00DE34E8" w:rsidRDefault="003262E5" w:rsidP="00C41F9E">
      <w:pPr>
        <w:spacing w:before="29" w:after="160" w:line="276" w:lineRule="auto"/>
        <w:contextualSpacing/>
        <w:rPr>
          <w:b/>
          <w:color w:val="000000"/>
        </w:rPr>
      </w:pPr>
    </w:p>
    <w:p w14:paraId="02F755B7" w14:textId="099A7855" w:rsidR="003262E5" w:rsidRPr="00DE34E8" w:rsidRDefault="003262E5" w:rsidP="00C41F9E">
      <w:pPr>
        <w:spacing w:before="29" w:after="160" w:line="276" w:lineRule="auto"/>
        <w:contextualSpacing/>
        <w:rPr>
          <w:b/>
          <w:color w:val="000000"/>
        </w:rPr>
      </w:pPr>
    </w:p>
    <w:p w14:paraId="06070F07" w14:textId="2A62D7A0" w:rsidR="003262E5" w:rsidRPr="00DE34E8" w:rsidRDefault="003262E5" w:rsidP="00C41F9E">
      <w:pPr>
        <w:spacing w:before="29" w:after="160" w:line="276" w:lineRule="auto"/>
        <w:contextualSpacing/>
        <w:rPr>
          <w:b/>
          <w:color w:val="000000"/>
        </w:rPr>
      </w:pPr>
    </w:p>
    <w:p w14:paraId="2CF6E214" w14:textId="2C6700C0" w:rsidR="003262E5" w:rsidRPr="00DE34E8" w:rsidRDefault="003262E5" w:rsidP="00C41F9E">
      <w:pPr>
        <w:spacing w:before="29" w:after="160" w:line="276" w:lineRule="auto"/>
        <w:contextualSpacing/>
        <w:rPr>
          <w:b/>
          <w:color w:val="000000"/>
        </w:rPr>
      </w:pPr>
    </w:p>
    <w:p w14:paraId="712C841B" w14:textId="031E5784" w:rsidR="00C14207" w:rsidRPr="001E1AF9" w:rsidRDefault="00C14207" w:rsidP="00411DA7">
      <w:pPr>
        <w:spacing w:before="29" w:after="160" w:line="276" w:lineRule="auto"/>
        <w:contextualSpacing/>
        <w:jc w:val="center"/>
        <w:rPr>
          <w:b/>
          <w:color w:val="000000"/>
          <w:sz w:val="72"/>
          <w:szCs w:val="72"/>
        </w:rPr>
      </w:pPr>
      <w:r w:rsidRPr="001E1AF9">
        <w:rPr>
          <w:b/>
          <w:color w:val="000000"/>
          <w:sz w:val="72"/>
          <w:szCs w:val="72"/>
        </w:rPr>
        <w:t xml:space="preserve">ANEXO </w:t>
      </w:r>
      <w:r w:rsidR="0091014D">
        <w:rPr>
          <w:b/>
          <w:color w:val="000000"/>
          <w:sz w:val="72"/>
          <w:szCs w:val="72"/>
        </w:rPr>
        <w:t>F</w:t>
      </w:r>
    </w:p>
    <w:p w14:paraId="53D4E82F" w14:textId="77777777" w:rsidR="00C14207" w:rsidRPr="00DE34E8" w:rsidRDefault="00C14207" w:rsidP="00411DA7">
      <w:pPr>
        <w:spacing w:before="29" w:after="160" w:line="276" w:lineRule="auto"/>
        <w:contextualSpacing/>
        <w:jc w:val="center"/>
        <w:rPr>
          <w:b/>
          <w:color w:val="000000"/>
        </w:rPr>
      </w:pPr>
    </w:p>
    <w:p w14:paraId="4235C6C6" w14:textId="77777777" w:rsidR="00C14207" w:rsidRPr="00DE34E8" w:rsidRDefault="00C14207" w:rsidP="00C14207">
      <w:pPr>
        <w:spacing w:after="160"/>
        <w:ind w:left="720"/>
        <w:contextualSpacing/>
        <w:jc w:val="both"/>
        <w:rPr>
          <w:color w:val="000000"/>
        </w:rPr>
      </w:pPr>
    </w:p>
    <w:p w14:paraId="24177438" w14:textId="77777777" w:rsidR="00C14207" w:rsidRPr="00DE34E8" w:rsidRDefault="00C14207" w:rsidP="00C14207">
      <w:pPr>
        <w:spacing w:after="160"/>
        <w:ind w:left="720"/>
        <w:contextualSpacing/>
        <w:jc w:val="both"/>
        <w:rPr>
          <w:color w:val="000000"/>
        </w:rPr>
      </w:pPr>
    </w:p>
    <w:p w14:paraId="32D25D77" w14:textId="77777777" w:rsidR="00C14207" w:rsidRPr="00DE34E8" w:rsidRDefault="00C14207" w:rsidP="00C14207">
      <w:pPr>
        <w:adjustRightInd w:val="0"/>
        <w:jc w:val="both"/>
        <w:outlineLvl w:val="2"/>
        <w:rPr>
          <w:rFonts w:eastAsia="Calibri"/>
          <w:b/>
          <w:color w:val="000000"/>
        </w:rPr>
      </w:pPr>
    </w:p>
    <w:p w14:paraId="4B585EE5" w14:textId="77777777" w:rsidR="00C14207" w:rsidRPr="00DE34E8" w:rsidRDefault="00C14207" w:rsidP="00C14207">
      <w:pPr>
        <w:adjustRightInd w:val="0"/>
        <w:ind w:left="1080"/>
        <w:contextualSpacing/>
        <w:jc w:val="both"/>
        <w:outlineLvl w:val="2"/>
        <w:rPr>
          <w:rFonts w:eastAsia="Calibri"/>
          <w:b/>
          <w:color w:val="000000"/>
        </w:rPr>
      </w:pPr>
    </w:p>
    <w:p w14:paraId="183D47AB" w14:textId="77777777" w:rsidR="00C14207" w:rsidRPr="00DE34E8" w:rsidRDefault="00C14207" w:rsidP="00C14207">
      <w:pPr>
        <w:spacing w:before="29" w:after="240"/>
        <w:jc w:val="both"/>
        <w:rPr>
          <w:rFonts w:eastAsia="Arial"/>
          <w:b/>
          <w:color w:val="000000"/>
          <w:spacing w:val="-5"/>
          <w:u w:val="single"/>
        </w:rPr>
      </w:pPr>
    </w:p>
    <w:p w14:paraId="01F321BF" w14:textId="77777777" w:rsidR="00C14207" w:rsidRPr="00DE34E8" w:rsidRDefault="00C14207" w:rsidP="00C14207">
      <w:pPr>
        <w:spacing w:before="29" w:after="240"/>
        <w:jc w:val="both"/>
        <w:rPr>
          <w:rFonts w:eastAsia="Arial"/>
          <w:b/>
          <w:color w:val="000000"/>
          <w:spacing w:val="-5"/>
          <w:u w:val="single"/>
        </w:rPr>
      </w:pPr>
    </w:p>
    <w:bookmarkEnd w:id="857"/>
    <w:p w14:paraId="1700EEDC" w14:textId="3B2ACE72" w:rsidR="00E6287A" w:rsidRPr="00DE34E8" w:rsidRDefault="00D972D6" w:rsidP="00E6287A">
      <w:pPr>
        <w:jc w:val="center"/>
      </w:pPr>
      <w:r>
        <w:rPr>
          <w:noProof/>
          <w:lang w:eastAsia="es-PE"/>
        </w:rPr>
        <mc:AlternateContent>
          <mc:Choice Requires="wps">
            <w:drawing>
              <wp:anchor distT="0" distB="0" distL="114300" distR="114300" simplePos="0" relativeHeight="251730944" behindDoc="0" locked="0" layoutInCell="1" allowOverlap="1" wp14:anchorId="743ED177" wp14:editId="69120897">
                <wp:simplePos x="0" y="0"/>
                <wp:positionH relativeFrom="column">
                  <wp:posOffset>5399405</wp:posOffset>
                </wp:positionH>
                <wp:positionV relativeFrom="paragraph">
                  <wp:posOffset>2311924</wp:posOffset>
                </wp:positionV>
                <wp:extent cx="345057" cy="250166"/>
                <wp:effectExtent l="0" t="0" r="0" b="0"/>
                <wp:wrapNone/>
                <wp:docPr id="63" name="63 Rectángulo"/>
                <wp:cNvGraphicFramePr/>
                <a:graphic xmlns:a="http://schemas.openxmlformats.org/drawingml/2006/main">
                  <a:graphicData uri="http://schemas.microsoft.com/office/word/2010/wordprocessingShape">
                    <wps:wsp>
                      <wps:cNvSpPr/>
                      <wps:spPr>
                        <a:xfrm>
                          <a:off x="0" y="0"/>
                          <a:ext cx="345057" cy="25016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 Rectángulo" o:spid="_x0000_s1026" style="position:absolute;margin-left:425.15pt;margin-top:182.05pt;width:27.15pt;height:19.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" fillcolor="white [3201]" stroked="f" strokeweight="1pt"/>
            </w:pict>
          </mc:Fallback>
        </mc:AlternateContent>
      </w:r>
    </w:p>
    <w:sectPr w:rsidR="00E6287A" w:rsidRPr="00DE34E8" w:rsidSect="00731CDA">
      <w:pgSz w:w="11907" w:h="16839" w:code="9"/>
      <w:pgMar w:top="1418" w:right="1418" w:bottom="1418"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93984" w14:textId="77777777" w:rsidR="001B61B8" w:rsidRDefault="001B61B8">
      <w:r>
        <w:separator/>
      </w:r>
    </w:p>
  </w:endnote>
  <w:endnote w:type="continuationSeparator" w:id="0">
    <w:p w14:paraId="3ACF085A" w14:textId="77777777" w:rsidR="001B61B8" w:rsidRDefault="001B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BT">
    <w:panose1 w:val="020B0504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70A5C" w14:textId="253523C9" w:rsidR="004351F2" w:rsidRDefault="004351F2" w:rsidP="00C857F0">
    <w:pPr>
      <w:ind w:right="260"/>
    </w:pPr>
    <w:r>
      <w:rPr>
        <w:noProof/>
        <w:color w:val="44546A" w:themeColor="text2"/>
        <w:sz w:val="26"/>
        <w:szCs w:val="26"/>
        <w:lang w:eastAsia="es-PE"/>
      </w:rPr>
      <mc:AlternateContent>
        <mc:Choice Requires="wps">
          <w:drawing>
            <wp:anchor distT="0" distB="0" distL="114300" distR="114300" simplePos="0" relativeHeight="251663360" behindDoc="0" locked="0" layoutInCell="1" allowOverlap="1" wp14:anchorId="3CD8641A" wp14:editId="02AA96B0">
              <wp:simplePos x="0" y="0"/>
              <wp:positionH relativeFrom="page">
                <wp:posOffset>6259123</wp:posOffset>
              </wp:positionH>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3175" b="0"/>
              <wp:wrapNone/>
              <wp:docPr id="5"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B3B48" w14:textId="77777777" w:rsidR="004351F2" w:rsidRDefault="004351F2">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F753B6" w:rsidRPr="00F753B6">
                            <w:rPr>
                              <w:noProof/>
                              <w:color w:val="222A35" w:themeColor="text2" w:themeShade="80"/>
                              <w:sz w:val="26"/>
                              <w:szCs w:val="26"/>
                              <w:lang w:val="es-ES"/>
                            </w:rPr>
                            <w:t>47</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8" type="#_x0000_t202" style="position:absolute;margin-left:492.85pt;margin-top:0;width:30.6pt;height:24.65pt;z-index:251663360;visibility:visible;mso-wrap-style:square;mso-width-percent:50;mso-height-percent:50;mso-top-percent:930;mso-wrap-distance-left:9pt;mso-wrap-distance-top:0;mso-wrap-distance-right:9pt;mso-wrap-distance-bottom:0;mso-position-horizontal:absolute;mso-position-horizontal-relative:page;mso-position-vertical-relative:page;mso-width-percent:50;mso-height-percent:5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HTjQIAAIs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" fillcolor="white [3201]" stroked="f" strokeweight=".5pt">
              <v:textbox style="mso-fit-shape-to-text:t" inset="0,,0">
                <w:txbxContent>
                  <w:p w14:paraId="0BFB3B48" w14:textId="77777777" w:rsidR="004351F2" w:rsidRDefault="004351F2">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F753B6" w:rsidRPr="00F753B6">
                      <w:rPr>
                        <w:noProof/>
                        <w:color w:val="222A35" w:themeColor="text2" w:themeShade="80"/>
                        <w:sz w:val="26"/>
                        <w:szCs w:val="26"/>
                        <w:lang w:val="es-ES"/>
                      </w:rPr>
                      <w:t>47</w:t>
                    </w:r>
                    <w:r>
                      <w:rPr>
                        <w:color w:val="222A35" w:themeColor="text2" w:themeShade="80"/>
                        <w:sz w:val="26"/>
                        <w:szCs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F196B" w14:textId="4E9FB305" w:rsidR="004351F2" w:rsidRDefault="004351F2">
    <w:pPr>
      <w:pStyle w:val="Piedepgina"/>
      <w:jc w:val="right"/>
    </w:pPr>
  </w:p>
  <w:p w14:paraId="44490E5D" w14:textId="77777777" w:rsidR="004351F2" w:rsidRDefault="004351F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E7F5D" w14:textId="77777777" w:rsidR="004351F2" w:rsidRDefault="004351F2">
    <w:pPr>
      <w:pStyle w:val="Textoindependiente"/>
      <w:spacing w:line="14" w:lineRule="auto"/>
      <w:rPr>
        <w:sz w:val="20"/>
      </w:rPr>
    </w:pPr>
    <w:r>
      <w:rPr>
        <w:noProof/>
        <w:lang w:eastAsia="es-PE"/>
      </w:rPr>
      <mc:AlternateContent>
        <mc:Choice Requires="wps">
          <w:drawing>
            <wp:anchor distT="0" distB="0" distL="114300" distR="114300" simplePos="0" relativeHeight="251661312" behindDoc="1" locked="0" layoutInCell="1" allowOverlap="1" wp14:anchorId="3A44C88C" wp14:editId="517E7F56">
              <wp:simplePos x="0" y="0"/>
              <wp:positionH relativeFrom="page">
                <wp:posOffset>6348323</wp:posOffset>
              </wp:positionH>
              <wp:positionV relativeFrom="page">
                <wp:posOffset>9855176</wp:posOffset>
              </wp:positionV>
              <wp:extent cx="405441" cy="194310"/>
              <wp:effectExtent l="0" t="0" r="13970" b="152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1"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CF615" w14:textId="001A8A32" w:rsidR="004351F2" w:rsidRPr="00C61DC6" w:rsidRDefault="004351F2">
                          <w:pPr>
                            <w:pStyle w:val="Textoindependiente"/>
                            <w:spacing w:before="10"/>
                            <w:ind w:left="40"/>
                          </w:pPr>
                          <w:r w:rsidRPr="00C61DC6">
                            <w:fldChar w:fldCharType="begin"/>
                          </w:r>
                          <w:r w:rsidRPr="00C61DC6">
                            <w:instrText xml:space="preserve"> PAGE </w:instrText>
                          </w:r>
                          <w:r w:rsidRPr="00C61DC6">
                            <w:fldChar w:fldCharType="separate"/>
                          </w:r>
                          <w:r w:rsidR="00F753B6">
                            <w:rPr>
                              <w:noProof/>
                            </w:rPr>
                            <w:t>58</w:t>
                          </w:r>
                          <w:r w:rsidRPr="00C61DC6">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9" type="#_x0000_t202" style="position:absolute;margin-left:499.85pt;margin-top:776pt;width:31.9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" filled="f" stroked="f">
              <v:textbox inset="0,0,0,0">
                <w:txbxContent>
                  <w:p w14:paraId="61FCF615" w14:textId="001A8A32" w:rsidR="004351F2" w:rsidRPr="00C61DC6" w:rsidRDefault="004351F2">
                    <w:pPr>
                      <w:pStyle w:val="Textoindependiente"/>
                      <w:spacing w:before="10"/>
                      <w:ind w:left="40"/>
                    </w:pPr>
                    <w:r w:rsidRPr="00C61DC6">
                      <w:fldChar w:fldCharType="begin"/>
                    </w:r>
                    <w:r w:rsidRPr="00C61DC6">
                      <w:instrText xml:space="preserve"> PAGE </w:instrText>
                    </w:r>
                    <w:r w:rsidRPr="00C61DC6">
                      <w:fldChar w:fldCharType="separate"/>
                    </w:r>
                    <w:r w:rsidR="00F753B6">
                      <w:rPr>
                        <w:noProof/>
                      </w:rPr>
                      <w:t>58</w:t>
                    </w:r>
                    <w:r w:rsidRPr="00C61DC6">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B1FFC" w14:textId="77777777" w:rsidR="001B61B8" w:rsidRDefault="001B61B8">
      <w:r>
        <w:separator/>
      </w:r>
    </w:p>
  </w:footnote>
  <w:footnote w:type="continuationSeparator" w:id="0">
    <w:p w14:paraId="25C82DEB" w14:textId="77777777" w:rsidR="001B61B8" w:rsidRDefault="001B6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D1D846"/>
    <w:multiLevelType w:val="hybridMultilevel"/>
    <w:tmpl w:val="AF2EC6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D2BFE23"/>
    <w:multiLevelType w:val="hybridMultilevel"/>
    <w:tmpl w:val="B31840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E8799E"/>
    <w:multiLevelType w:val="multilevel"/>
    <w:tmpl w:val="4E94EF02"/>
    <w:styleLink w:val="ArtculoSeccin"/>
    <w:lvl w:ilvl="0">
      <w:start w:val="1"/>
      <w:numFmt w:val="upperRoman"/>
      <w:pStyle w:val="Ttulo1"/>
      <w:lvlText w:val="Artículo %1."/>
      <w:lvlJc w:val="left"/>
      <w:pPr>
        <w:tabs>
          <w:tab w:val="num" w:pos="1440"/>
        </w:tabs>
        <w:ind w:left="0" w:firstLine="0"/>
      </w:pPr>
    </w:lvl>
    <w:lvl w:ilvl="1">
      <w:start w:val="1"/>
      <w:numFmt w:val="decimalZero"/>
      <w:pStyle w:val="Ttulo2"/>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3">
    <w:nsid w:val="034221F3"/>
    <w:multiLevelType w:val="multilevel"/>
    <w:tmpl w:val="83723D9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561058"/>
    <w:multiLevelType w:val="hybridMultilevel"/>
    <w:tmpl w:val="6EAC3FD4"/>
    <w:lvl w:ilvl="0" w:tplc="280A0001">
      <w:start w:val="1"/>
      <w:numFmt w:val="bullet"/>
      <w:lvlText w:val=""/>
      <w:lvlJc w:val="left"/>
      <w:pPr>
        <w:ind w:left="1936" w:hanging="360"/>
      </w:pPr>
      <w:rPr>
        <w:rFonts w:ascii="Symbol" w:hAnsi="Symbol" w:hint="default"/>
      </w:rPr>
    </w:lvl>
    <w:lvl w:ilvl="1" w:tplc="280A0003" w:tentative="1">
      <w:start w:val="1"/>
      <w:numFmt w:val="bullet"/>
      <w:lvlText w:val="o"/>
      <w:lvlJc w:val="left"/>
      <w:pPr>
        <w:ind w:left="2656" w:hanging="360"/>
      </w:pPr>
      <w:rPr>
        <w:rFonts w:ascii="Courier New" w:hAnsi="Courier New" w:cs="Courier New" w:hint="default"/>
      </w:rPr>
    </w:lvl>
    <w:lvl w:ilvl="2" w:tplc="280A0005" w:tentative="1">
      <w:start w:val="1"/>
      <w:numFmt w:val="bullet"/>
      <w:lvlText w:val=""/>
      <w:lvlJc w:val="left"/>
      <w:pPr>
        <w:ind w:left="3376" w:hanging="360"/>
      </w:pPr>
      <w:rPr>
        <w:rFonts w:ascii="Wingdings" w:hAnsi="Wingdings" w:hint="default"/>
      </w:rPr>
    </w:lvl>
    <w:lvl w:ilvl="3" w:tplc="280A0001" w:tentative="1">
      <w:start w:val="1"/>
      <w:numFmt w:val="bullet"/>
      <w:lvlText w:val=""/>
      <w:lvlJc w:val="left"/>
      <w:pPr>
        <w:ind w:left="4096" w:hanging="360"/>
      </w:pPr>
      <w:rPr>
        <w:rFonts w:ascii="Symbol" w:hAnsi="Symbol" w:hint="default"/>
      </w:rPr>
    </w:lvl>
    <w:lvl w:ilvl="4" w:tplc="280A0003" w:tentative="1">
      <w:start w:val="1"/>
      <w:numFmt w:val="bullet"/>
      <w:lvlText w:val="o"/>
      <w:lvlJc w:val="left"/>
      <w:pPr>
        <w:ind w:left="4816" w:hanging="360"/>
      </w:pPr>
      <w:rPr>
        <w:rFonts w:ascii="Courier New" w:hAnsi="Courier New" w:cs="Courier New" w:hint="default"/>
      </w:rPr>
    </w:lvl>
    <w:lvl w:ilvl="5" w:tplc="280A0005" w:tentative="1">
      <w:start w:val="1"/>
      <w:numFmt w:val="bullet"/>
      <w:lvlText w:val=""/>
      <w:lvlJc w:val="left"/>
      <w:pPr>
        <w:ind w:left="5536" w:hanging="360"/>
      </w:pPr>
      <w:rPr>
        <w:rFonts w:ascii="Wingdings" w:hAnsi="Wingdings" w:hint="default"/>
      </w:rPr>
    </w:lvl>
    <w:lvl w:ilvl="6" w:tplc="280A0001" w:tentative="1">
      <w:start w:val="1"/>
      <w:numFmt w:val="bullet"/>
      <w:lvlText w:val=""/>
      <w:lvlJc w:val="left"/>
      <w:pPr>
        <w:ind w:left="6256" w:hanging="360"/>
      </w:pPr>
      <w:rPr>
        <w:rFonts w:ascii="Symbol" w:hAnsi="Symbol" w:hint="default"/>
      </w:rPr>
    </w:lvl>
    <w:lvl w:ilvl="7" w:tplc="280A0003" w:tentative="1">
      <w:start w:val="1"/>
      <w:numFmt w:val="bullet"/>
      <w:lvlText w:val="o"/>
      <w:lvlJc w:val="left"/>
      <w:pPr>
        <w:ind w:left="6976" w:hanging="360"/>
      </w:pPr>
      <w:rPr>
        <w:rFonts w:ascii="Courier New" w:hAnsi="Courier New" w:cs="Courier New" w:hint="default"/>
      </w:rPr>
    </w:lvl>
    <w:lvl w:ilvl="8" w:tplc="280A0005" w:tentative="1">
      <w:start w:val="1"/>
      <w:numFmt w:val="bullet"/>
      <w:lvlText w:val=""/>
      <w:lvlJc w:val="left"/>
      <w:pPr>
        <w:ind w:left="7696" w:hanging="360"/>
      </w:pPr>
      <w:rPr>
        <w:rFonts w:ascii="Wingdings" w:hAnsi="Wingdings" w:hint="default"/>
      </w:rPr>
    </w:lvl>
  </w:abstractNum>
  <w:abstractNum w:abstractNumId="5">
    <w:nsid w:val="08B24976"/>
    <w:multiLevelType w:val="hybridMultilevel"/>
    <w:tmpl w:val="06040ED8"/>
    <w:lvl w:ilvl="0" w:tplc="280A0001">
      <w:start w:val="1"/>
      <w:numFmt w:val="bullet"/>
      <w:lvlText w:val=""/>
      <w:lvlJc w:val="left"/>
      <w:pPr>
        <w:ind w:left="5676" w:hanging="360"/>
      </w:pPr>
      <w:rPr>
        <w:rFonts w:ascii="Symbol" w:hAnsi="Symbol" w:hint="default"/>
      </w:rPr>
    </w:lvl>
    <w:lvl w:ilvl="1" w:tplc="280A0003">
      <w:start w:val="1"/>
      <w:numFmt w:val="bullet"/>
      <w:lvlText w:val="o"/>
      <w:lvlJc w:val="left"/>
      <w:pPr>
        <w:ind w:left="6396" w:hanging="360"/>
      </w:pPr>
      <w:rPr>
        <w:rFonts w:ascii="Courier New" w:hAnsi="Courier New" w:cs="Courier New" w:hint="default"/>
      </w:rPr>
    </w:lvl>
    <w:lvl w:ilvl="2" w:tplc="280A0005">
      <w:start w:val="1"/>
      <w:numFmt w:val="bullet"/>
      <w:lvlText w:val=""/>
      <w:lvlJc w:val="left"/>
      <w:pPr>
        <w:ind w:left="7116" w:hanging="360"/>
      </w:pPr>
      <w:rPr>
        <w:rFonts w:ascii="Wingdings" w:hAnsi="Wingdings" w:hint="default"/>
      </w:rPr>
    </w:lvl>
    <w:lvl w:ilvl="3" w:tplc="280A0001" w:tentative="1">
      <w:start w:val="1"/>
      <w:numFmt w:val="bullet"/>
      <w:lvlText w:val=""/>
      <w:lvlJc w:val="left"/>
      <w:pPr>
        <w:ind w:left="7836" w:hanging="360"/>
      </w:pPr>
      <w:rPr>
        <w:rFonts w:ascii="Symbol" w:hAnsi="Symbol" w:hint="default"/>
      </w:rPr>
    </w:lvl>
    <w:lvl w:ilvl="4" w:tplc="280A0003" w:tentative="1">
      <w:start w:val="1"/>
      <w:numFmt w:val="bullet"/>
      <w:lvlText w:val="o"/>
      <w:lvlJc w:val="left"/>
      <w:pPr>
        <w:ind w:left="8556" w:hanging="360"/>
      </w:pPr>
      <w:rPr>
        <w:rFonts w:ascii="Courier New" w:hAnsi="Courier New" w:cs="Courier New" w:hint="default"/>
      </w:rPr>
    </w:lvl>
    <w:lvl w:ilvl="5" w:tplc="280A0005" w:tentative="1">
      <w:start w:val="1"/>
      <w:numFmt w:val="bullet"/>
      <w:lvlText w:val=""/>
      <w:lvlJc w:val="left"/>
      <w:pPr>
        <w:ind w:left="9276" w:hanging="360"/>
      </w:pPr>
      <w:rPr>
        <w:rFonts w:ascii="Wingdings" w:hAnsi="Wingdings" w:hint="default"/>
      </w:rPr>
    </w:lvl>
    <w:lvl w:ilvl="6" w:tplc="280A0001" w:tentative="1">
      <w:start w:val="1"/>
      <w:numFmt w:val="bullet"/>
      <w:lvlText w:val=""/>
      <w:lvlJc w:val="left"/>
      <w:pPr>
        <w:ind w:left="9996" w:hanging="360"/>
      </w:pPr>
      <w:rPr>
        <w:rFonts w:ascii="Symbol" w:hAnsi="Symbol" w:hint="default"/>
      </w:rPr>
    </w:lvl>
    <w:lvl w:ilvl="7" w:tplc="280A0003" w:tentative="1">
      <w:start w:val="1"/>
      <w:numFmt w:val="bullet"/>
      <w:lvlText w:val="o"/>
      <w:lvlJc w:val="left"/>
      <w:pPr>
        <w:ind w:left="10716" w:hanging="360"/>
      </w:pPr>
      <w:rPr>
        <w:rFonts w:ascii="Courier New" w:hAnsi="Courier New" w:cs="Courier New" w:hint="default"/>
      </w:rPr>
    </w:lvl>
    <w:lvl w:ilvl="8" w:tplc="280A0005" w:tentative="1">
      <w:start w:val="1"/>
      <w:numFmt w:val="bullet"/>
      <w:lvlText w:val=""/>
      <w:lvlJc w:val="left"/>
      <w:pPr>
        <w:ind w:left="11436" w:hanging="360"/>
      </w:pPr>
      <w:rPr>
        <w:rFonts w:ascii="Wingdings" w:hAnsi="Wingdings" w:hint="default"/>
      </w:rPr>
    </w:lvl>
  </w:abstractNum>
  <w:abstractNum w:abstractNumId="6">
    <w:nsid w:val="0C5D042C"/>
    <w:multiLevelType w:val="hybridMultilevel"/>
    <w:tmpl w:val="FE9E855C"/>
    <w:lvl w:ilvl="0" w:tplc="280A0001">
      <w:start w:val="1"/>
      <w:numFmt w:val="bullet"/>
      <w:lvlText w:val=""/>
      <w:lvlJc w:val="left"/>
      <w:pPr>
        <w:ind w:left="1364" w:hanging="360"/>
      </w:pPr>
      <w:rPr>
        <w:rFonts w:ascii="Symbol" w:hAnsi="Symbol" w:hint="default"/>
      </w:rPr>
    </w:lvl>
    <w:lvl w:ilvl="1" w:tplc="280A0003">
      <w:start w:val="1"/>
      <w:numFmt w:val="bullet"/>
      <w:lvlText w:val="o"/>
      <w:lvlJc w:val="left"/>
      <w:pPr>
        <w:ind w:left="2084" w:hanging="360"/>
      </w:pPr>
      <w:rPr>
        <w:rFonts w:ascii="Courier New" w:hAnsi="Courier New" w:cs="Courier New" w:hint="default"/>
      </w:rPr>
    </w:lvl>
    <w:lvl w:ilvl="2" w:tplc="280A0005" w:tentative="1">
      <w:start w:val="1"/>
      <w:numFmt w:val="bullet"/>
      <w:lvlText w:val=""/>
      <w:lvlJc w:val="left"/>
      <w:pPr>
        <w:ind w:left="2804" w:hanging="360"/>
      </w:pPr>
      <w:rPr>
        <w:rFonts w:ascii="Wingdings" w:hAnsi="Wingdings" w:hint="default"/>
      </w:rPr>
    </w:lvl>
    <w:lvl w:ilvl="3" w:tplc="280A0001" w:tentative="1">
      <w:start w:val="1"/>
      <w:numFmt w:val="bullet"/>
      <w:lvlText w:val=""/>
      <w:lvlJc w:val="left"/>
      <w:pPr>
        <w:ind w:left="3524" w:hanging="360"/>
      </w:pPr>
      <w:rPr>
        <w:rFonts w:ascii="Symbol" w:hAnsi="Symbol" w:hint="default"/>
      </w:rPr>
    </w:lvl>
    <w:lvl w:ilvl="4" w:tplc="280A0003" w:tentative="1">
      <w:start w:val="1"/>
      <w:numFmt w:val="bullet"/>
      <w:lvlText w:val="o"/>
      <w:lvlJc w:val="left"/>
      <w:pPr>
        <w:ind w:left="4244" w:hanging="360"/>
      </w:pPr>
      <w:rPr>
        <w:rFonts w:ascii="Courier New" w:hAnsi="Courier New" w:cs="Courier New" w:hint="default"/>
      </w:rPr>
    </w:lvl>
    <w:lvl w:ilvl="5" w:tplc="280A0005" w:tentative="1">
      <w:start w:val="1"/>
      <w:numFmt w:val="bullet"/>
      <w:lvlText w:val=""/>
      <w:lvlJc w:val="left"/>
      <w:pPr>
        <w:ind w:left="4964" w:hanging="360"/>
      </w:pPr>
      <w:rPr>
        <w:rFonts w:ascii="Wingdings" w:hAnsi="Wingdings" w:hint="default"/>
      </w:rPr>
    </w:lvl>
    <w:lvl w:ilvl="6" w:tplc="280A0001" w:tentative="1">
      <w:start w:val="1"/>
      <w:numFmt w:val="bullet"/>
      <w:lvlText w:val=""/>
      <w:lvlJc w:val="left"/>
      <w:pPr>
        <w:ind w:left="5684" w:hanging="360"/>
      </w:pPr>
      <w:rPr>
        <w:rFonts w:ascii="Symbol" w:hAnsi="Symbol" w:hint="default"/>
      </w:rPr>
    </w:lvl>
    <w:lvl w:ilvl="7" w:tplc="280A0003" w:tentative="1">
      <w:start w:val="1"/>
      <w:numFmt w:val="bullet"/>
      <w:lvlText w:val="o"/>
      <w:lvlJc w:val="left"/>
      <w:pPr>
        <w:ind w:left="6404" w:hanging="360"/>
      </w:pPr>
      <w:rPr>
        <w:rFonts w:ascii="Courier New" w:hAnsi="Courier New" w:cs="Courier New" w:hint="default"/>
      </w:rPr>
    </w:lvl>
    <w:lvl w:ilvl="8" w:tplc="280A0005" w:tentative="1">
      <w:start w:val="1"/>
      <w:numFmt w:val="bullet"/>
      <w:lvlText w:val=""/>
      <w:lvlJc w:val="left"/>
      <w:pPr>
        <w:ind w:left="7124" w:hanging="360"/>
      </w:pPr>
      <w:rPr>
        <w:rFonts w:ascii="Wingdings" w:hAnsi="Wingdings" w:hint="default"/>
      </w:rPr>
    </w:lvl>
  </w:abstractNum>
  <w:abstractNum w:abstractNumId="7">
    <w:nsid w:val="148C65A4"/>
    <w:multiLevelType w:val="hybridMultilevel"/>
    <w:tmpl w:val="0F54847A"/>
    <w:lvl w:ilvl="0" w:tplc="280A000B">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8">
    <w:nsid w:val="18070BF5"/>
    <w:multiLevelType w:val="hybridMultilevel"/>
    <w:tmpl w:val="CE9E3E6E"/>
    <w:lvl w:ilvl="0" w:tplc="080A0001">
      <w:start w:val="1"/>
      <w:numFmt w:val="bullet"/>
      <w:lvlText w:val=""/>
      <w:lvlJc w:val="left"/>
      <w:pPr>
        <w:ind w:left="2563" w:hanging="360"/>
      </w:pPr>
      <w:rPr>
        <w:rFonts w:ascii="Symbol" w:hAnsi="Symbol" w:hint="default"/>
      </w:rPr>
    </w:lvl>
    <w:lvl w:ilvl="1" w:tplc="080A0003">
      <w:start w:val="1"/>
      <w:numFmt w:val="bullet"/>
      <w:lvlText w:val="o"/>
      <w:lvlJc w:val="left"/>
      <w:pPr>
        <w:ind w:left="3283" w:hanging="360"/>
      </w:pPr>
      <w:rPr>
        <w:rFonts w:ascii="Courier New" w:hAnsi="Courier New" w:cs="Courier New" w:hint="default"/>
      </w:rPr>
    </w:lvl>
    <w:lvl w:ilvl="2" w:tplc="080A0005">
      <w:start w:val="1"/>
      <w:numFmt w:val="bullet"/>
      <w:lvlText w:val=""/>
      <w:lvlJc w:val="left"/>
      <w:pPr>
        <w:ind w:left="4003" w:hanging="360"/>
      </w:pPr>
      <w:rPr>
        <w:rFonts w:ascii="Wingdings" w:hAnsi="Wingdings" w:hint="default"/>
      </w:rPr>
    </w:lvl>
    <w:lvl w:ilvl="3" w:tplc="080A0001">
      <w:start w:val="1"/>
      <w:numFmt w:val="bullet"/>
      <w:lvlText w:val=""/>
      <w:lvlJc w:val="left"/>
      <w:pPr>
        <w:ind w:left="4723" w:hanging="360"/>
      </w:pPr>
      <w:rPr>
        <w:rFonts w:ascii="Symbol" w:hAnsi="Symbol" w:hint="default"/>
      </w:rPr>
    </w:lvl>
    <w:lvl w:ilvl="4" w:tplc="080A0003">
      <w:start w:val="1"/>
      <w:numFmt w:val="bullet"/>
      <w:lvlText w:val="o"/>
      <w:lvlJc w:val="left"/>
      <w:pPr>
        <w:ind w:left="5443" w:hanging="360"/>
      </w:pPr>
      <w:rPr>
        <w:rFonts w:ascii="Courier New" w:hAnsi="Courier New" w:cs="Courier New" w:hint="default"/>
      </w:rPr>
    </w:lvl>
    <w:lvl w:ilvl="5" w:tplc="080A0005">
      <w:start w:val="1"/>
      <w:numFmt w:val="bullet"/>
      <w:lvlText w:val=""/>
      <w:lvlJc w:val="left"/>
      <w:pPr>
        <w:ind w:left="6163" w:hanging="360"/>
      </w:pPr>
      <w:rPr>
        <w:rFonts w:ascii="Wingdings" w:hAnsi="Wingdings" w:hint="default"/>
      </w:rPr>
    </w:lvl>
    <w:lvl w:ilvl="6" w:tplc="080A0001">
      <w:start w:val="1"/>
      <w:numFmt w:val="bullet"/>
      <w:lvlText w:val=""/>
      <w:lvlJc w:val="left"/>
      <w:pPr>
        <w:ind w:left="6883" w:hanging="360"/>
      </w:pPr>
      <w:rPr>
        <w:rFonts w:ascii="Symbol" w:hAnsi="Symbol" w:hint="default"/>
      </w:rPr>
    </w:lvl>
    <w:lvl w:ilvl="7" w:tplc="080A0003">
      <w:start w:val="1"/>
      <w:numFmt w:val="bullet"/>
      <w:lvlText w:val="o"/>
      <w:lvlJc w:val="left"/>
      <w:pPr>
        <w:ind w:left="7603" w:hanging="360"/>
      </w:pPr>
      <w:rPr>
        <w:rFonts w:ascii="Courier New" w:hAnsi="Courier New" w:cs="Courier New" w:hint="default"/>
      </w:rPr>
    </w:lvl>
    <w:lvl w:ilvl="8" w:tplc="080A0005">
      <w:start w:val="1"/>
      <w:numFmt w:val="bullet"/>
      <w:lvlText w:val=""/>
      <w:lvlJc w:val="left"/>
      <w:pPr>
        <w:ind w:left="8323" w:hanging="360"/>
      </w:pPr>
      <w:rPr>
        <w:rFonts w:ascii="Wingdings" w:hAnsi="Wingdings" w:hint="default"/>
      </w:rPr>
    </w:lvl>
  </w:abstractNum>
  <w:abstractNum w:abstractNumId="9">
    <w:nsid w:val="1DFE5CA4"/>
    <w:multiLevelType w:val="hybridMultilevel"/>
    <w:tmpl w:val="9B1E34D0"/>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
    <w:nsid w:val="20D364D5"/>
    <w:multiLevelType w:val="hybridMultilevel"/>
    <w:tmpl w:val="54C816CC"/>
    <w:lvl w:ilvl="0" w:tplc="F79838D2">
      <w:start w:val="1"/>
      <w:numFmt w:val="lowerLetter"/>
      <w:lvlText w:val="%1."/>
      <w:lvlJc w:val="left"/>
      <w:pPr>
        <w:ind w:left="2160" w:hanging="360"/>
      </w:pPr>
      <w:rPr>
        <w:rFonts w:eastAsia="Arial" w:hint="default"/>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1">
    <w:nsid w:val="21335F63"/>
    <w:multiLevelType w:val="hybridMultilevel"/>
    <w:tmpl w:val="265883A8"/>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nsid w:val="21CB1A3B"/>
    <w:multiLevelType w:val="multilevel"/>
    <w:tmpl w:val="FADA379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8114B9B"/>
    <w:multiLevelType w:val="hybridMultilevel"/>
    <w:tmpl w:val="81E48A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0306B8F"/>
    <w:multiLevelType w:val="hybridMultilevel"/>
    <w:tmpl w:val="53BCE210"/>
    <w:lvl w:ilvl="0" w:tplc="280A0001">
      <w:start w:val="1"/>
      <w:numFmt w:val="bullet"/>
      <w:lvlText w:val=""/>
      <w:lvlJc w:val="left"/>
      <w:pPr>
        <w:ind w:left="720" w:hanging="360"/>
      </w:pPr>
      <w:rPr>
        <w:rFonts w:ascii="Symbol" w:hAnsi="Symbol"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1BD6924"/>
    <w:multiLevelType w:val="hybridMultilevel"/>
    <w:tmpl w:val="6CEAD99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328A0DA7"/>
    <w:multiLevelType w:val="hybridMultilevel"/>
    <w:tmpl w:val="EC483200"/>
    <w:lvl w:ilvl="0" w:tplc="8E48FDBA">
      <w:start w:val="3"/>
      <w:numFmt w:val="upperLetter"/>
      <w:lvlText w:val="%1"/>
      <w:lvlJc w:val="left"/>
      <w:pPr>
        <w:ind w:left="869" w:hanging="567"/>
      </w:pPr>
      <w:rPr>
        <w:rFonts w:ascii="Times New Roman" w:eastAsia="Times New Roman" w:hAnsi="Times New Roman" w:cs="Times New Roman" w:hint="default"/>
        <w:spacing w:val="-6"/>
        <w:w w:val="100"/>
        <w:sz w:val="24"/>
        <w:szCs w:val="24"/>
      </w:rPr>
    </w:lvl>
    <w:lvl w:ilvl="1" w:tplc="7F50A3CC">
      <w:numFmt w:val="bullet"/>
      <w:lvlText w:val="•"/>
      <w:lvlJc w:val="left"/>
      <w:pPr>
        <w:ind w:left="1724" w:hanging="567"/>
      </w:pPr>
      <w:rPr>
        <w:rFonts w:hint="default"/>
      </w:rPr>
    </w:lvl>
    <w:lvl w:ilvl="2" w:tplc="55BC65FE">
      <w:numFmt w:val="bullet"/>
      <w:lvlText w:val="•"/>
      <w:lvlJc w:val="left"/>
      <w:pPr>
        <w:ind w:left="2589" w:hanging="567"/>
      </w:pPr>
      <w:rPr>
        <w:rFonts w:hint="default"/>
      </w:rPr>
    </w:lvl>
    <w:lvl w:ilvl="3" w:tplc="48CE7C22">
      <w:numFmt w:val="bullet"/>
      <w:lvlText w:val="•"/>
      <w:lvlJc w:val="left"/>
      <w:pPr>
        <w:ind w:left="3453" w:hanging="567"/>
      </w:pPr>
      <w:rPr>
        <w:rFonts w:hint="default"/>
      </w:rPr>
    </w:lvl>
    <w:lvl w:ilvl="4" w:tplc="821E2070">
      <w:numFmt w:val="bullet"/>
      <w:lvlText w:val="•"/>
      <w:lvlJc w:val="left"/>
      <w:pPr>
        <w:ind w:left="4318" w:hanging="567"/>
      </w:pPr>
      <w:rPr>
        <w:rFonts w:hint="default"/>
      </w:rPr>
    </w:lvl>
    <w:lvl w:ilvl="5" w:tplc="D820EAD8">
      <w:numFmt w:val="bullet"/>
      <w:lvlText w:val="•"/>
      <w:lvlJc w:val="left"/>
      <w:pPr>
        <w:ind w:left="5183" w:hanging="567"/>
      </w:pPr>
      <w:rPr>
        <w:rFonts w:hint="default"/>
      </w:rPr>
    </w:lvl>
    <w:lvl w:ilvl="6" w:tplc="25883F0C">
      <w:numFmt w:val="bullet"/>
      <w:lvlText w:val="•"/>
      <w:lvlJc w:val="left"/>
      <w:pPr>
        <w:ind w:left="6047" w:hanging="567"/>
      </w:pPr>
      <w:rPr>
        <w:rFonts w:hint="default"/>
      </w:rPr>
    </w:lvl>
    <w:lvl w:ilvl="7" w:tplc="2A58EC56">
      <w:numFmt w:val="bullet"/>
      <w:lvlText w:val="•"/>
      <w:lvlJc w:val="left"/>
      <w:pPr>
        <w:ind w:left="6912" w:hanging="567"/>
      </w:pPr>
      <w:rPr>
        <w:rFonts w:hint="default"/>
      </w:rPr>
    </w:lvl>
    <w:lvl w:ilvl="8" w:tplc="503205A4">
      <w:numFmt w:val="bullet"/>
      <w:lvlText w:val="•"/>
      <w:lvlJc w:val="left"/>
      <w:pPr>
        <w:ind w:left="7777" w:hanging="567"/>
      </w:pPr>
      <w:rPr>
        <w:rFonts w:hint="default"/>
      </w:rPr>
    </w:lvl>
  </w:abstractNum>
  <w:abstractNum w:abstractNumId="17">
    <w:nsid w:val="40437593"/>
    <w:multiLevelType w:val="hybridMultilevel"/>
    <w:tmpl w:val="40831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29D5102"/>
    <w:multiLevelType w:val="hybridMultilevel"/>
    <w:tmpl w:val="5D0ACC4C"/>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9">
    <w:nsid w:val="459245A9"/>
    <w:multiLevelType w:val="multilevel"/>
    <w:tmpl w:val="D99CB2D2"/>
    <w:lvl w:ilvl="0">
      <w:start w:val="4"/>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rPr>
        <w:rFonts w:ascii="Times New Roman" w:hAnsi="Times New Roman" w:cs="Times New Roman" w:hint="default"/>
        <w:b/>
        <w:sz w:val="24"/>
        <w:szCs w:val="24"/>
      </w:rPr>
    </w:lvl>
    <w:lvl w:ilvl="3">
      <w:start w:val="1"/>
      <w:numFmt w:val="decimal"/>
      <w:lvlText w:val="%1.%2.%3.%4"/>
      <w:lvlJc w:val="left"/>
      <w:pPr>
        <w:ind w:left="1997" w:hanging="720"/>
      </w:pPr>
      <w:rPr>
        <w:b/>
        <w:i w:val="0"/>
      </w:r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0">
    <w:nsid w:val="4E030A48"/>
    <w:multiLevelType w:val="multilevel"/>
    <w:tmpl w:val="19AAF17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E443C15"/>
    <w:multiLevelType w:val="hybridMultilevel"/>
    <w:tmpl w:val="892027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F716875"/>
    <w:multiLevelType w:val="multilevel"/>
    <w:tmpl w:val="3918AB5E"/>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ascii="Swis721 BT" w:hAnsi="Swis721 BT"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173FA8"/>
    <w:multiLevelType w:val="hybridMultilevel"/>
    <w:tmpl w:val="ECDE90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7594533"/>
    <w:multiLevelType w:val="hybridMultilevel"/>
    <w:tmpl w:val="0A887DD2"/>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58253E76"/>
    <w:multiLevelType w:val="multilevel"/>
    <w:tmpl w:val="D39459B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nsid w:val="60394411"/>
    <w:multiLevelType w:val="hybridMultilevel"/>
    <w:tmpl w:val="FC20DC9E"/>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7">
    <w:nsid w:val="60D62D89"/>
    <w:multiLevelType w:val="hybridMultilevel"/>
    <w:tmpl w:val="495259DC"/>
    <w:lvl w:ilvl="0" w:tplc="DCCE50F4">
      <w:numFmt w:val="bullet"/>
      <w:lvlText w:val=""/>
      <w:lvlJc w:val="left"/>
      <w:pPr>
        <w:ind w:left="1294" w:hanging="360"/>
      </w:pPr>
      <w:rPr>
        <w:rFonts w:ascii="Symbol" w:eastAsia="Symbol" w:hAnsi="Symbol" w:cs="Symbol" w:hint="default"/>
        <w:w w:val="100"/>
        <w:sz w:val="24"/>
        <w:szCs w:val="24"/>
      </w:rPr>
    </w:lvl>
    <w:lvl w:ilvl="1" w:tplc="30DAA32C">
      <w:numFmt w:val="bullet"/>
      <w:lvlText w:val="•"/>
      <w:lvlJc w:val="left"/>
      <w:pPr>
        <w:ind w:left="2120" w:hanging="360"/>
      </w:pPr>
      <w:rPr>
        <w:rFonts w:hint="default"/>
      </w:rPr>
    </w:lvl>
    <w:lvl w:ilvl="2" w:tplc="5C9E8FC6">
      <w:numFmt w:val="bullet"/>
      <w:lvlText w:val="•"/>
      <w:lvlJc w:val="left"/>
      <w:pPr>
        <w:ind w:left="2941" w:hanging="360"/>
      </w:pPr>
      <w:rPr>
        <w:rFonts w:hint="default"/>
      </w:rPr>
    </w:lvl>
    <w:lvl w:ilvl="3" w:tplc="176CF866">
      <w:numFmt w:val="bullet"/>
      <w:lvlText w:val="•"/>
      <w:lvlJc w:val="left"/>
      <w:pPr>
        <w:ind w:left="3761" w:hanging="360"/>
      </w:pPr>
      <w:rPr>
        <w:rFonts w:hint="default"/>
      </w:rPr>
    </w:lvl>
    <w:lvl w:ilvl="4" w:tplc="FE361462">
      <w:numFmt w:val="bullet"/>
      <w:lvlText w:val="•"/>
      <w:lvlJc w:val="left"/>
      <w:pPr>
        <w:ind w:left="4582" w:hanging="360"/>
      </w:pPr>
      <w:rPr>
        <w:rFonts w:hint="default"/>
      </w:rPr>
    </w:lvl>
    <w:lvl w:ilvl="5" w:tplc="45AC25EA">
      <w:numFmt w:val="bullet"/>
      <w:lvlText w:val="•"/>
      <w:lvlJc w:val="left"/>
      <w:pPr>
        <w:ind w:left="5403" w:hanging="360"/>
      </w:pPr>
      <w:rPr>
        <w:rFonts w:hint="default"/>
      </w:rPr>
    </w:lvl>
    <w:lvl w:ilvl="6" w:tplc="CB7607F0">
      <w:numFmt w:val="bullet"/>
      <w:lvlText w:val="•"/>
      <w:lvlJc w:val="left"/>
      <w:pPr>
        <w:ind w:left="6223" w:hanging="360"/>
      </w:pPr>
      <w:rPr>
        <w:rFonts w:hint="default"/>
      </w:rPr>
    </w:lvl>
    <w:lvl w:ilvl="7" w:tplc="BDEEEB5C">
      <w:numFmt w:val="bullet"/>
      <w:lvlText w:val="•"/>
      <w:lvlJc w:val="left"/>
      <w:pPr>
        <w:ind w:left="7044" w:hanging="360"/>
      </w:pPr>
      <w:rPr>
        <w:rFonts w:hint="default"/>
      </w:rPr>
    </w:lvl>
    <w:lvl w:ilvl="8" w:tplc="AACA9E5C">
      <w:numFmt w:val="bullet"/>
      <w:lvlText w:val="•"/>
      <w:lvlJc w:val="left"/>
      <w:pPr>
        <w:ind w:left="7865" w:hanging="360"/>
      </w:pPr>
      <w:rPr>
        <w:rFonts w:hint="default"/>
      </w:rPr>
    </w:lvl>
  </w:abstractNum>
  <w:abstractNum w:abstractNumId="28">
    <w:nsid w:val="77B654A6"/>
    <w:multiLevelType w:val="multilevel"/>
    <w:tmpl w:val="6EBC9F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BC92B38"/>
    <w:multiLevelType w:val="hybridMultilevel"/>
    <w:tmpl w:val="DDACB112"/>
    <w:lvl w:ilvl="0" w:tplc="82D22C28">
      <w:start w:val="1"/>
      <w:numFmt w:val="lowerLetter"/>
      <w:lvlText w:val="%1."/>
      <w:lvlJc w:val="left"/>
      <w:pPr>
        <w:ind w:left="1800" w:hanging="360"/>
      </w:pPr>
      <w:rPr>
        <w:b/>
      </w:rPr>
    </w:lvl>
    <w:lvl w:ilvl="1" w:tplc="0C0A0019">
      <w:start w:val="1"/>
      <w:numFmt w:val="lowerLetter"/>
      <w:lvlText w:val="%2."/>
      <w:lvlJc w:val="left"/>
      <w:pPr>
        <w:ind w:left="2520" w:hanging="360"/>
      </w:pPr>
    </w:lvl>
    <w:lvl w:ilvl="2" w:tplc="0C0A001B">
      <w:start w:val="1"/>
      <w:numFmt w:val="lowerRoman"/>
      <w:lvlText w:val="%3."/>
      <w:lvlJc w:val="right"/>
      <w:pPr>
        <w:ind w:left="3240" w:hanging="180"/>
      </w:pPr>
    </w:lvl>
    <w:lvl w:ilvl="3" w:tplc="0C0A000F">
      <w:start w:val="1"/>
      <w:numFmt w:val="decimal"/>
      <w:lvlText w:val="%4."/>
      <w:lvlJc w:val="left"/>
      <w:pPr>
        <w:ind w:left="3960" w:hanging="360"/>
      </w:pPr>
    </w:lvl>
    <w:lvl w:ilvl="4" w:tplc="0C0A0019">
      <w:start w:val="1"/>
      <w:numFmt w:val="lowerLetter"/>
      <w:lvlText w:val="%5."/>
      <w:lvlJc w:val="left"/>
      <w:pPr>
        <w:ind w:left="4680" w:hanging="360"/>
      </w:pPr>
    </w:lvl>
    <w:lvl w:ilvl="5" w:tplc="0C0A001B">
      <w:start w:val="1"/>
      <w:numFmt w:val="lowerRoman"/>
      <w:lvlText w:val="%6."/>
      <w:lvlJc w:val="right"/>
      <w:pPr>
        <w:ind w:left="5400" w:hanging="180"/>
      </w:pPr>
    </w:lvl>
    <w:lvl w:ilvl="6" w:tplc="0C0A000F">
      <w:start w:val="1"/>
      <w:numFmt w:val="decimal"/>
      <w:lvlText w:val="%7."/>
      <w:lvlJc w:val="left"/>
      <w:pPr>
        <w:ind w:left="6120" w:hanging="360"/>
      </w:pPr>
    </w:lvl>
    <w:lvl w:ilvl="7" w:tplc="0C0A0019">
      <w:start w:val="1"/>
      <w:numFmt w:val="lowerLetter"/>
      <w:lvlText w:val="%8."/>
      <w:lvlJc w:val="left"/>
      <w:pPr>
        <w:ind w:left="6840" w:hanging="360"/>
      </w:pPr>
    </w:lvl>
    <w:lvl w:ilvl="8" w:tplc="0C0A001B">
      <w:start w:val="1"/>
      <w:numFmt w:val="lowerRoman"/>
      <w:lvlText w:val="%9."/>
      <w:lvlJc w:val="right"/>
      <w:pPr>
        <w:ind w:left="7560" w:hanging="180"/>
      </w:pPr>
    </w:lvl>
  </w:abstractNum>
  <w:abstractNum w:abstractNumId="30">
    <w:nsid w:val="7C1C1B80"/>
    <w:multiLevelType w:val="multilevel"/>
    <w:tmpl w:val="E214B0F8"/>
    <w:lvl w:ilvl="0">
      <w:start w:val="4"/>
      <w:numFmt w:val="decimal"/>
      <w:lvlText w:val="%1"/>
      <w:lvlJc w:val="left"/>
      <w:pPr>
        <w:ind w:left="360" w:hanging="360"/>
      </w:pPr>
    </w:lvl>
    <w:lvl w:ilvl="1">
      <w:start w:val="2"/>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rPr>
        <w:b/>
      </w:r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5760" w:hanging="1440"/>
      </w:pPr>
    </w:lvl>
  </w:abstractNum>
  <w:abstractNum w:abstractNumId="31">
    <w:nsid w:val="7FCC0435"/>
    <w:multiLevelType w:val="multilevel"/>
    <w:tmpl w:val="4094C192"/>
    <w:lvl w:ilvl="0">
      <w:start w:val="1"/>
      <w:numFmt w:val="decimal"/>
      <w:lvlText w:val="%1"/>
      <w:lvlJc w:val="left"/>
      <w:pPr>
        <w:ind w:left="525" w:hanging="525"/>
      </w:pPr>
      <w:rPr>
        <w:rFonts w:hint="default"/>
        <w:color w:val="000000"/>
      </w:rPr>
    </w:lvl>
    <w:lvl w:ilvl="1">
      <w:start w:val="4"/>
      <w:numFmt w:val="decimal"/>
      <w:lvlText w:val="%1.%2"/>
      <w:lvlJc w:val="left"/>
      <w:pPr>
        <w:ind w:left="525" w:hanging="52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num w:numId="1">
    <w:abstractNumId w:val="2"/>
    <w:lvlOverride w:ilvl="4">
      <w:lvl w:ilvl="4">
        <w:start w:val="1"/>
        <w:numFmt w:val="decimal"/>
        <w:pStyle w:val="Ttulo5"/>
        <w:lvlText w:val="%5)"/>
        <w:lvlJc w:val="left"/>
        <w:pPr>
          <w:tabs>
            <w:tab w:val="num" w:pos="1008"/>
          </w:tabs>
          <w:ind w:left="1008" w:hanging="432"/>
        </w:pPr>
      </w:lvl>
    </w:lvlOverride>
  </w:num>
  <w:num w:numId="2">
    <w:abstractNumId w:val="8"/>
  </w:num>
  <w:num w:numId="3">
    <w:abstractNumId w:val="22"/>
  </w:num>
  <w:num w:numId="4">
    <w:abstractNumId w:val="6"/>
  </w:num>
  <w:num w:numId="5">
    <w:abstractNumId w:val="3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7"/>
  </w:num>
  <w:num w:numId="10">
    <w:abstractNumId w:val="16"/>
  </w:num>
  <w:num w:numId="11">
    <w:abstractNumId w:val="14"/>
  </w:num>
  <w:num w:numId="12">
    <w:abstractNumId w:val="12"/>
  </w:num>
  <w:num w:numId="13">
    <w:abstractNumId w:val="28"/>
  </w:num>
  <w:num w:numId="14">
    <w:abstractNumId w:val="20"/>
  </w:num>
  <w:num w:numId="15">
    <w:abstractNumId w:val="2"/>
  </w:num>
  <w:num w:numId="16">
    <w:abstractNumId w:val="3"/>
  </w:num>
  <w:num w:numId="17">
    <w:abstractNumId w:val="26"/>
  </w:num>
  <w:num w:numId="18">
    <w:abstractNumId w:val="7"/>
  </w:num>
  <w:num w:numId="19">
    <w:abstractNumId w:val="10"/>
  </w:num>
  <w:num w:numId="20">
    <w:abstractNumId w:val="9"/>
  </w:num>
  <w:num w:numId="21">
    <w:abstractNumId w:val="4"/>
  </w:num>
  <w:num w:numId="22">
    <w:abstractNumId w:val="31"/>
  </w:num>
  <w:num w:numId="23">
    <w:abstractNumId w:val="24"/>
  </w:num>
  <w:num w:numId="24">
    <w:abstractNumId w:val="21"/>
  </w:num>
  <w:num w:numId="25">
    <w:abstractNumId w:val="23"/>
  </w:num>
  <w:num w:numId="26">
    <w:abstractNumId w:val="18"/>
  </w:num>
  <w:num w:numId="27">
    <w:abstractNumId w:val="11"/>
  </w:num>
  <w:num w:numId="28">
    <w:abstractNumId w:val="13"/>
  </w:num>
  <w:num w:numId="29">
    <w:abstractNumId w:val="15"/>
  </w:num>
  <w:num w:numId="30">
    <w:abstractNumId w:val="1"/>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7"/>
  </w:num>
  <w:num w:numId="34">
    <w:abstractNumId w:val="2"/>
    <w:lvlOverride w:ilvl="4">
      <w:lvl w:ilvl="4">
        <w:start w:val="1"/>
        <w:numFmt w:val="decimal"/>
        <w:pStyle w:val="Ttulo5"/>
        <w:lvlText w:val="%5)"/>
        <w:lvlJc w:val="left"/>
        <w:pPr>
          <w:tabs>
            <w:tab w:val="num" w:pos="1008"/>
          </w:tabs>
          <w:ind w:left="1008" w:hanging="432"/>
        </w:p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4"/>
    <w:rsid w:val="0000031A"/>
    <w:rsid w:val="0000104F"/>
    <w:rsid w:val="00001147"/>
    <w:rsid w:val="000017B4"/>
    <w:rsid w:val="00001E68"/>
    <w:rsid w:val="00003A93"/>
    <w:rsid w:val="00003C90"/>
    <w:rsid w:val="00005CE6"/>
    <w:rsid w:val="00005DCE"/>
    <w:rsid w:val="0000602F"/>
    <w:rsid w:val="000066FD"/>
    <w:rsid w:val="00006919"/>
    <w:rsid w:val="00006DA8"/>
    <w:rsid w:val="00007231"/>
    <w:rsid w:val="00007744"/>
    <w:rsid w:val="000078CB"/>
    <w:rsid w:val="0001020D"/>
    <w:rsid w:val="00010481"/>
    <w:rsid w:val="00010C27"/>
    <w:rsid w:val="00010FBA"/>
    <w:rsid w:val="00011F91"/>
    <w:rsid w:val="00012234"/>
    <w:rsid w:val="000144F0"/>
    <w:rsid w:val="00014FD0"/>
    <w:rsid w:val="000157D2"/>
    <w:rsid w:val="000161E5"/>
    <w:rsid w:val="00016963"/>
    <w:rsid w:val="00020E11"/>
    <w:rsid w:val="000210EF"/>
    <w:rsid w:val="00021193"/>
    <w:rsid w:val="00022AF1"/>
    <w:rsid w:val="00022C21"/>
    <w:rsid w:val="000236FC"/>
    <w:rsid w:val="0002372A"/>
    <w:rsid w:val="00023B82"/>
    <w:rsid w:val="000250A7"/>
    <w:rsid w:val="0002518A"/>
    <w:rsid w:val="000311CF"/>
    <w:rsid w:val="0003207D"/>
    <w:rsid w:val="00033DCB"/>
    <w:rsid w:val="00036058"/>
    <w:rsid w:val="000374AF"/>
    <w:rsid w:val="000377DD"/>
    <w:rsid w:val="00037A65"/>
    <w:rsid w:val="000400FE"/>
    <w:rsid w:val="00040556"/>
    <w:rsid w:val="000406AC"/>
    <w:rsid w:val="00040910"/>
    <w:rsid w:val="00043F8B"/>
    <w:rsid w:val="00044297"/>
    <w:rsid w:val="00044400"/>
    <w:rsid w:val="00046659"/>
    <w:rsid w:val="00046E5C"/>
    <w:rsid w:val="00051DC8"/>
    <w:rsid w:val="00052B37"/>
    <w:rsid w:val="00056D83"/>
    <w:rsid w:val="000575E5"/>
    <w:rsid w:val="00060D7F"/>
    <w:rsid w:val="00061C56"/>
    <w:rsid w:val="00061DBC"/>
    <w:rsid w:val="000652E7"/>
    <w:rsid w:val="0006702D"/>
    <w:rsid w:val="000708F8"/>
    <w:rsid w:val="00070A06"/>
    <w:rsid w:val="00070AE0"/>
    <w:rsid w:val="00071335"/>
    <w:rsid w:val="00072790"/>
    <w:rsid w:val="00074D90"/>
    <w:rsid w:val="00075BC2"/>
    <w:rsid w:val="000766EA"/>
    <w:rsid w:val="0007677C"/>
    <w:rsid w:val="00082DCF"/>
    <w:rsid w:val="00083677"/>
    <w:rsid w:val="000856DB"/>
    <w:rsid w:val="00085CB6"/>
    <w:rsid w:val="000872BA"/>
    <w:rsid w:val="00087DD9"/>
    <w:rsid w:val="00087E6D"/>
    <w:rsid w:val="000905AC"/>
    <w:rsid w:val="000911EC"/>
    <w:rsid w:val="00092BA2"/>
    <w:rsid w:val="00092C01"/>
    <w:rsid w:val="00092F37"/>
    <w:rsid w:val="00093422"/>
    <w:rsid w:val="00093FD0"/>
    <w:rsid w:val="000946D1"/>
    <w:rsid w:val="00094C4A"/>
    <w:rsid w:val="00095A5B"/>
    <w:rsid w:val="00096017"/>
    <w:rsid w:val="000976E2"/>
    <w:rsid w:val="00097E02"/>
    <w:rsid w:val="00097F7D"/>
    <w:rsid w:val="000A0238"/>
    <w:rsid w:val="000A118B"/>
    <w:rsid w:val="000A411C"/>
    <w:rsid w:val="000A4ABE"/>
    <w:rsid w:val="000A6548"/>
    <w:rsid w:val="000A6D5B"/>
    <w:rsid w:val="000A706B"/>
    <w:rsid w:val="000A78E2"/>
    <w:rsid w:val="000B05CB"/>
    <w:rsid w:val="000B22C3"/>
    <w:rsid w:val="000B422C"/>
    <w:rsid w:val="000B4323"/>
    <w:rsid w:val="000B51A6"/>
    <w:rsid w:val="000B62DD"/>
    <w:rsid w:val="000B74FF"/>
    <w:rsid w:val="000C17BD"/>
    <w:rsid w:val="000C4C78"/>
    <w:rsid w:val="000D1997"/>
    <w:rsid w:val="000D2301"/>
    <w:rsid w:val="000D2700"/>
    <w:rsid w:val="000D36C1"/>
    <w:rsid w:val="000D4572"/>
    <w:rsid w:val="000D4BBA"/>
    <w:rsid w:val="000D5124"/>
    <w:rsid w:val="000D60CA"/>
    <w:rsid w:val="000D6E38"/>
    <w:rsid w:val="000D7518"/>
    <w:rsid w:val="000D7AB0"/>
    <w:rsid w:val="000E0D6F"/>
    <w:rsid w:val="000E1101"/>
    <w:rsid w:val="000E174A"/>
    <w:rsid w:val="000E2929"/>
    <w:rsid w:val="000E4CAA"/>
    <w:rsid w:val="000E4D80"/>
    <w:rsid w:val="000E4F11"/>
    <w:rsid w:val="000E56B7"/>
    <w:rsid w:val="000E700A"/>
    <w:rsid w:val="000E786D"/>
    <w:rsid w:val="000F01E9"/>
    <w:rsid w:val="000F0262"/>
    <w:rsid w:val="000F07D8"/>
    <w:rsid w:val="000F0A5E"/>
    <w:rsid w:val="000F295E"/>
    <w:rsid w:val="000F489F"/>
    <w:rsid w:val="000F4E39"/>
    <w:rsid w:val="000F5709"/>
    <w:rsid w:val="000F6130"/>
    <w:rsid w:val="00100530"/>
    <w:rsid w:val="00100AB8"/>
    <w:rsid w:val="00100F9E"/>
    <w:rsid w:val="00101E29"/>
    <w:rsid w:val="00102302"/>
    <w:rsid w:val="00104846"/>
    <w:rsid w:val="00105078"/>
    <w:rsid w:val="0010670F"/>
    <w:rsid w:val="001068AF"/>
    <w:rsid w:val="00110A05"/>
    <w:rsid w:val="00111042"/>
    <w:rsid w:val="00113EF0"/>
    <w:rsid w:val="00114B5E"/>
    <w:rsid w:val="00117284"/>
    <w:rsid w:val="0012067D"/>
    <w:rsid w:val="001214D4"/>
    <w:rsid w:val="00125465"/>
    <w:rsid w:val="00125B1C"/>
    <w:rsid w:val="0013032B"/>
    <w:rsid w:val="001309DA"/>
    <w:rsid w:val="00131169"/>
    <w:rsid w:val="00131235"/>
    <w:rsid w:val="001338F0"/>
    <w:rsid w:val="00135220"/>
    <w:rsid w:val="001365E7"/>
    <w:rsid w:val="001374F4"/>
    <w:rsid w:val="00140E4A"/>
    <w:rsid w:val="0014272F"/>
    <w:rsid w:val="00143EBE"/>
    <w:rsid w:val="0014496A"/>
    <w:rsid w:val="00145173"/>
    <w:rsid w:val="001519EE"/>
    <w:rsid w:val="00151CCF"/>
    <w:rsid w:val="0015224C"/>
    <w:rsid w:val="00152328"/>
    <w:rsid w:val="00153349"/>
    <w:rsid w:val="00155435"/>
    <w:rsid w:val="00156663"/>
    <w:rsid w:val="00160AA6"/>
    <w:rsid w:val="001618E4"/>
    <w:rsid w:val="00161FE0"/>
    <w:rsid w:val="0016229A"/>
    <w:rsid w:val="001631E3"/>
    <w:rsid w:val="00163B36"/>
    <w:rsid w:val="00164A38"/>
    <w:rsid w:val="0016567C"/>
    <w:rsid w:val="00165D66"/>
    <w:rsid w:val="00167241"/>
    <w:rsid w:val="001677E4"/>
    <w:rsid w:val="00167C9C"/>
    <w:rsid w:val="00170B36"/>
    <w:rsid w:val="00171D44"/>
    <w:rsid w:val="001729E5"/>
    <w:rsid w:val="00173C42"/>
    <w:rsid w:val="00173EE8"/>
    <w:rsid w:val="00176A0E"/>
    <w:rsid w:val="0018111C"/>
    <w:rsid w:val="001813CD"/>
    <w:rsid w:val="001817AC"/>
    <w:rsid w:val="00182165"/>
    <w:rsid w:val="00182E9D"/>
    <w:rsid w:val="00184F8C"/>
    <w:rsid w:val="001860EA"/>
    <w:rsid w:val="00186D51"/>
    <w:rsid w:val="00190242"/>
    <w:rsid w:val="00191314"/>
    <w:rsid w:val="001927FD"/>
    <w:rsid w:val="001932D4"/>
    <w:rsid w:val="00193C30"/>
    <w:rsid w:val="00193DBE"/>
    <w:rsid w:val="001947C5"/>
    <w:rsid w:val="00194DFF"/>
    <w:rsid w:val="001975CA"/>
    <w:rsid w:val="00197FBC"/>
    <w:rsid w:val="001A0CE0"/>
    <w:rsid w:val="001A15FB"/>
    <w:rsid w:val="001A21C6"/>
    <w:rsid w:val="001A228C"/>
    <w:rsid w:val="001A25B7"/>
    <w:rsid w:val="001A46B4"/>
    <w:rsid w:val="001A4F2E"/>
    <w:rsid w:val="001B08CA"/>
    <w:rsid w:val="001B17AD"/>
    <w:rsid w:val="001B1C10"/>
    <w:rsid w:val="001B4A59"/>
    <w:rsid w:val="001B5180"/>
    <w:rsid w:val="001B61B8"/>
    <w:rsid w:val="001B7803"/>
    <w:rsid w:val="001C00D8"/>
    <w:rsid w:val="001C0B64"/>
    <w:rsid w:val="001C28AE"/>
    <w:rsid w:val="001C3B19"/>
    <w:rsid w:val="001C4913"/>
    <w:rsid w:val="001C5832"/>
    <w:rsid w:val="001C75E6"/>
    <w:rsid w:val="001D0F40"/>
    <w:rsid w:val="001D1034"/>
    <w:rsid w:val="001D26AB"/>
    <w:rsid w:val="001D318D"/>
    <w:rsid w:val="001D40A7"/>
    <w:rsid w:val="001D44C8"/>
    <w:rsid w:val="001D4E47"/>
    <w:rsid w:val="001D70C1"/>
    <w:rsid w:val="001E19B5"/>
    <w:rsid w:val="001E1AF9"/>
    <w:rsid w:val="001E4E23"/>
    <w:rsid w:val="001E4F6A"/>
    <w:rsid w:val="001E61CD"/>
    <w:rsid w:val="001E6DDB"/>
    <w:rsid w:val="001E7B5C"/>
    <w:rsid w:val="001F15DD"/>
    <w:rsid w:val="001F1633"/>
    <w:rsid w:val="001F26CB"/>
    <w:rsid w:val="001F2743"/>
    <w:rsid w:val="001F3043"/>
    <w:rsid w:val="001F3E5E"/>
    <w:rsid w:val="001F6222"/>
    <w:rsid w:val="001F6640"/>
    <w:rsid w:val="001F6D5B"/>
    <w:rsid w:val="001F7181"/>
    <w:rsid w:val="001F7213"/>
    <w:rsid w:val="001F74A4"/>
    <w:rsid w:val="00200AEC"/>
    <w:rsid w:val="0020321E"/>
    <w:rsid w:val="00204ACD"/>
    <w:rsid w:val="00205766"/>
    <w:rsid w:val="0021027E"/>
    <w:rsid w:val="00211089"/>
    <w:rsid w:val="00211685"/>
    <w:rsid w:val="00212E66"/>
    <w:rsid w:val="00213673"/>
    <w:rsid w:val="0021371A"/>
    <w:rsid w:val="002209B3"/>
    <w:rsid w:val="00223572"/>
    <w:rsid w:val="00225973"/>
    <w:rsid w:val="00225BD4"/>
    <w:rsid w:val="00226509"/>
    <w:rsid w:val="00226C30"/>
    <w:rsid w:val="0023027D"/>
    <w:rsid w:val="002307E5"/>
    <w:rsid w:val="002327BD"/>
    <w:rsid w:val="002337F9"/>
    <w:rsid w:val="002343B1"/>
    <w:rsid w:val="00236C7E"/>
    <w:rsid w:val="00237071"/>
    <w:rsid w:val="00240163"/>
    <w:rsid w:val="00240AEC"/>
    <w:rsid w:val="00240F14"/>
    <w:rsid w:val="0024154C"/>
    <w:rsid w:val="0024195B"/>
    <w:rsid w:val="00241BF3"/>
    <w:rsid w:val="00242508"/>
    <w:rsid w:val="002434A5"/>
    <w:rsid w:val="00243F19"/>
    <w:rsid w:val="00246FC7"/>
    <w:rsid w:val="00247545"/>
    <w:rsid w:val="002522CE"/>
    <w:rsid w:val="00252E90"/>
    <w:rsid w:val="00253853"/>
    <w:rsid w:val="00254065"/>
    <w:rsid w:val="00255749"/>
    <w:rsid w:val="00255E45"/>
    <w:rsid w:val="00257BDE"/>
    <w:rsid w:val="00260059"/>
    <w:rsid w:val="0026113E"/>
    <w:rsid w:val="002614E6"/>
    <w:rsid w:val="00261D91"/>
    <w:rsid w:val="002641F8"/>
    <w:rsid w:val="00267317"/>
    <w:rsid w:val="00267962"/>
    <w:rsid w:val="002706F5"/>
    <w:rsid w:val="00272451"/>
    <w:rsid w:val="00273F2A"/>
    <w:rsid w:val="002745A4"/>
    <w:rsid w:val="0027496D"/>
    <w:rsid w:val="00274ECC"/>
    <w:rsid w:val="0027543C"/>
    <w:rsid w:val="002759AC"/>
    <w:rsid w:val="002760EA"/>
    <w:rsid w:val="00277268"/>
    <w:rsid w:val="002779D8"/>
    <w:rsid w:val="00280157"/>
    <w:rsid w:val="00281C05"/>
    <w:rsid w:val="00282395"/>
    <w:rsid w:val="002826EC"/>
    <w:rsid w:val="002827C5"/>
    <w:rsid w:val="002835E9"/>
    <w:rsid w:val="00283A6E"/>
    <w:rsid w:val="00283FAB"/>
    <w:rsid w:val="002840AE"/>
    <w:rsid w:val="00284DE5"/>
    <w:rsid w:val="0028523F"/>
    <w:rsid w:val="00290CAC"/>
    <w:rsid w:val="00291453"/>
    <w:rsid w:val="002974D4"/>
    <w:rsid w:val="00297937"/>
    <w:rsid w:val="002A0E75"/>
    <w:rsid w:val="002A1AD1"/>
    <w:rsid w:val="002A24F7"/>
    <w:rsid w:val="002A5403"/>
    <w:rsid w:val="002A58D0"/>
    <w:rsid w:val="002A61B9"/>
    <w:rsid w:val="002A7D3C"/>
    <w:rsid w:val="002B080C"/>
    <w:rsid w:val="002B1816"/>
    <w:rsid w:val="002B24CB"/>
    <w:rsid w:val="002B2834"/>
    <w:rsid w:val="002B3BE5"/>
    <w:rsid w:val="002B3F42"/>
    <w:rsid w:val="002B5466"/>
    <w:rsid w:val="002B5EB7"/>
    <w:rsid w:val="002B7F85"/>
    <w:rsid w:val="002C0688"/>
    <w:rsid w:val="002C16D5"/>
    <w:rsid w:val="002C2B07"/>
    <w:rsid w:val="002C2F67"/>
    <w:rsid w:val="002C3469"/>
    <w:rsid w:val="002C35EE"/>
    <w:rsid w:val="002C39D4"/>
    <w:rsid w:val="002C3B66"/>
    <w:rsid w:val="002C590B"/>
    <w:rsid w:val="002C76C3"/>
    <w:rsid w:val="002D0D83"/>
    <w:rsid w:val="002D13AD"/>
    <w:rsid w:val="002D3874"/>
    <w:rsid w:val="002D48CC"/>
    <w:rsid w:val="002D6CF2"/>
    <w:rsid w:val="002E1989"/>
    <w:rsid w:val="002E2ADF"/>
    <w:rsid w:val="002E3501"/>
    <w:rsid w:val="002E3978"/>
    <w:rsid w:val="002E4925"/>
    <w:rsid w:val="002E560E"/>
    <w:rsid w:val="002E7047"/>
    <w:rsid w:val="002E742D"/>
    <w:rsid w:val="002F03C6"/>
    <w:rsid w:val="002F0FEB"/>
    <w:rsid w:val="002F22EB"/>
    <w:rsid w:val="002F2B02"/>
    <w:rsid w:val="002F3373"/>
    <w:rsid w:val="002F4CD2"/>
    <w:rsid w:val="002F4D75"/>
    <w:rsid w:val="002F6008"/>
    <w:rsid w:val="0030013F"/>
    <w:rsid w:val="0030060E"/>
    <w:rsid w:val="00301471"/>
    <w:rsid w:val="003022D6"/>
    <w:rsid w:val="003033FB"/>
    <w:rsid w:val="00303CDB"/>
    <w:rsid w:val="00304276"/>
    <w:rsid w:val="003046D6"/>
    <w:rsid w:val="0030530B"/>
    <w:rsid w:val="003055CB"/>
    <w:rsid w:val="0030583D"/>
    <w:rsid w:val="00306A4A"/>
    <w:rsid w:val="00306DB8"/>
    <w:rsid w:val="003071F9"/>
    <w:rsid w:val="00310B0C"/>
    <w:rsid w:val="0031117C"/>
    <w:rsid w:val="00311FFB"/>
    <w:rsid w:val="00313C52"/>
    <w:rsid w:val="00313DD8"/>
    <w:rsid w:val="0031458A"/>
    <w:rsid w:val="00315351"/>
    <w:rsid w:val="003156EC"/>
    <w:rsid w:val="003163E0"/>
    <w:rsid w:val="00317598"/>
    <w:rsid w:val="00317AD9"/>
    <w:rsid w:val="003221F4"/>
    <w:rsid w:val="00323CF0"/>
    <w:rsid w:val="00324100"/>
    <w:rsid w:val="003248E4"/>
    <w:rsid w:val="0032614D"/>
    <w:rsid w:val="003262E5"/>
    <w:rsid w:val="0032689C"/>
    <w:rsid w:val="00327083"/>
    <w:rsid w:val="0032781C"/>
    <w:rsid w:val="00327CF3"/>
    <w:rsid w:val="00327FA3"/>
    <w:rsid w:val="00331D08"/>
    <w:rsid w:val="00331D2A"/>
    <w:rsid w:val="0033203F"/>
    <w:rsid w:val="0033288C"/>
    <w:rsid w:val="00333F4A"/>
    <w:rsid w:val="0033418D"/>
    <w:rsid w:val="00334309"/>
    <w:rsid w:val="003350AC"/>
    <w:rsid w:val="00335207"/>
    <w:rsid w:val="00335678"/>
    <w:rsid w:val="003374B3"/>
    <w:rsid w:val="00337F8B"/>
    <w:rsid w:val="00340412"/>
    <w:rsid w:val="003416C8"/>
    <w:rsid w:val="0034213D"/>
    <w:rsid w:val="003422BD"/>
    <w:rsid w:val="00342D03"/>
    <w:rsid w:val="00342EDC"/>
    <w:rsid w:val="00344430"/>
    <w:rsid w:val="00346841"/>
    <w:rsid w:val="0034741C"/>
    <w:rsid w:val="00347B75"/>
    <w:rsid w:val="00347E64"/>
    <w:rsid w:val="00351258"/>
    <w:rsid w:val="0035237B"/>
    <w:rsid w:val="003529B1"/>
    <w:rsid w:val="0035374E"/>
    <w:rsid w:val="00353A5C"/>
    <w:rsid w:val="00356BB2"/>
    <w:rsid w:val="00357638"/>
    <w:rsid w:val="003611F7"/>
    <w:rsid w:val="00361B13"/>
    <w:rsid w:val="003649F9"/>
    <w:rsid w:val="00364C09"/>
    <w:rsid w:val="00364D4E"/>
    <w:rsid w:val="0036696F"/>
    <w:rsid w:val="003675A3"/>
    <w:rsid w:val="00367639"/>
    <w:rsid w:val="0037113B"/>
    <w:rsid w:val="003729CB"/>
    <w:rsid w:val="00372DC2"/>
    <w:rsid w:val="00373730"/>
    <w:rsid w:val="00373816"/>
    <w:rsid w:val="0037549E"/>
    <w:rsid w:val="0037627D"/>
    <w:rsid w:val="0037696F"/>
    <w:rsid w:val="003802F2"/>
    <w:rsid w:val="00380B6E"/>
    <w:rsid w:val="00382BBE"/>
    <w:rsid w:val="00382F9D"/>
    <w:rsid w:val="0038304E"/>
    <w:rsid w:val="00384875"/>
    <w:rsid w:val="00384BF3"/>
    <w:rsid w:val="003925FA"/>
    <w:rsid w:val="003939EE"/>
    <w:rsid w:val="003957AA"/>
    <w:rsid w:val="003959E5"/>
    <w:rsid w:val="00397EFC"/>
    <w:rsid w:val="003A188B"/>
    <w:rsid w:val="003A36E1"/>
    <w:rsid w:val="003A4ACC"/>
    <w:rsid w:val="003A4BC3"/>
    <w:rsid w:val="003A6A5A"/>
    <w:rsid w:val="003B09BA"/>
    <w:rsid w:val="003B0B8E"/>
    <w:rsid w:val="003B10E9"/>
    <w:rsid w:val="003B260D"/>
    <w:rsid w:val="003B3085"/>
    <w:rsid w:val="003B398B"/>
    <w:rsid w:val="003B3CC3"/>
    <w:rsid w:val="003B4C8D"/>
    <w:rsid w:val="003B4C9B"/>
    <w:rsid w:val="003B50DC"/>
    <w:rsid w:val="003B742E"/>
    <w:rsid w:val="003B750A"/>
    <w:rsid w:val="003C0270"/>
    <w:rsid w:val="003C1A4D"/>
    <w:rsid w:val="003C25FA"/>
    <w:rsid w:val="003C297B"/>
    <w:rsid w:val="003C2C00"/>
    <w:rsid w:val="003C387E"/>
    <w:rsid w:val="003C3B4D"/>
    <w:rsid w:val="003C5156"/>
    <w:rsid w:val="003C6177"/>
    <w:rsid w:val="003C6B26"/>
    <w:rsid w:val="003D0740"/>
    <w:rsid w:val="003D0ABC"/>
    <w:rsid w:val="003D348C"/>
    <w:rsid w:val="003D3995"/>
    <w:rsid w:val="003D3F89"/>
    <w:rsid w:val="003D5212"/>
    <w:rsid w:val="003D574B"/>
    <w:rsid w:val="003D5839"/>
    <w:rsid w:val="003D5C04"/>
    <w:rsid w:val="003D5F77"/>
    <w:rsid w:val="003D6A32"/>
    <w:rsid w:val="003D7E40"/>
    <w:rsid w:val="003E022F"/>
    <w:rsid w:val="003E053C"/>
    <w:rsid w:val="003E0703"/>
    <w:rsid w:val="003E0782"/>
    <w:rsid w:val="003E1941"/>
    <w:rsid w:val="003E1D4E"/>
    <w:rsid w:val="003E3AA6"/>
    <w:rsid w:val="003E6840"/>
    <w:rsid w:val="003E70DE"/>
    <w:rsid w:val="003E716B"/>
    <w:rsid w:val="003F152B"/>
    <w:rsid w:val="003F1BB9"/>
    <w:rsid w:val="003F36D0"/>
    <w:rsid w:val="003F408D"/>
    <w:rsid w:val="003F44F5"/>
    <w:rsid w:val="003F49E4"/>
    <w:rsid w:val="003F5E6B"/>
    <w:rsid w:val="003F6118"/>
    <w:rsid w:val="003F63E0"/>
    <w:rsid w:val="003F7D02"/>
    <w:rsid w:val="004011C9"/>
    <w:rsid w:val="00401F0C"/>
    <w:rsid w:val="0040270B"/>
    <w:rsid w:val="00403D0C"/>
    <w:rsid w:val="00406574"/>
    <w:rsid w:val="00407D4D"/>
    <w:rsid w:val="004108AA"/>
    <w:rsid w:val="004112C4"/>
    <w:rsid w:val="0041131F"/>
    <w:rsid w:val="0041142B"/>
    <w:rsid w:val="00411A42"/>
    <w:rsid w:val="00411DA7"/>
    <w:rsid w:val="004151F7"/>
    <w:rsid w:val="00415958"/>
    <w:rsid w:val="00415975"/>
    <w:rsid w:val="0041629B"/>
    <w:rsid w:val="00417542"/>
    <w:rsid w:val="00417B99"/>
    <w:rsid w:val="00421BD1"/>
    <w:rsid w:val="00422BF0"/>
    <w:rsid w:val="00424034"/>
    <w:rsid w:val="00425E6D"/>
    <w:rsid w:val="00426DA1"/>
    <w:rsid w:val="00427B6F"/>
    <w:rsid w:val="00427F5C"/>
    <w:rsid w:val="004305A3"/>
    <w:rsid w:val="00431FC7"/>
    <w:rsid w:val="004351F2"/>
    <w:rsid w:val="00440C26"/>
    <w:rsid w:val="00443B7F"/>
    <w:rsid w:val="00443F76"/>
    <w:rsid w:val="00444E66"/>
    <w:rsid w:val="004454C1"/>
    <w:rsid w:val="00445B08"/>
    <w:rsid w:val="00445E21"/>
    <w:rsid w:val="00445EAF"/>
    <w:rsid w:val="00445F4F"/>
    <w:rsid w:val="00446DF8"/>
    <w:rsid w:val="00447618"/>
    <w:rsid w:val="00450F3F"/>
    <w:rsid w:val="00450FAD"/>
    <w:rsid w:val="00451ABE"/>
    <w:rsid w:val="00452F23"/>
    <w:rsid w:val="00453730"/>
    <w:rsid w:val="00454223"/>
    <w:rsid w:val="00457281"/>
    <w:rsid w:val="004577A0"/>
    <w:rsid w:val="004578FD"/>
    <w:rsid w:val="0046104B"/>
    <w:rsid w:val="004612B1"/>
    <w:rsid w:val="00461750"/>
    <w:rsid w:val="00462657"/>
    <w:rsid w:val="004628FC"/>
    <w:rsid w:val="00462C35"/>
    <w:rsid w:val="004656B9"/>
    <w:rsid w:val="00470304"/>
    <w:rsid w:val="00470BF8"/>
    <w:rsid w:val="0047118F"/>
    <w:rsid w:val="00472671"/>
    <w:rsid w:val="00473B66"/>
    <w:rsid w:val="00474519"/>
    <w:rsid w:val="004752F6"/>
    <w:rsid w:val="00477692"/>
    <w:rsid w:val="00477B61"/>
    <w:rsid w:val="00480C25"/>
    <w:rsid w:val="00481A07"/>
    <w:rsid w:val="00481CED"/>
    <w:rsid w:val="004825FB"/>
    <w:rsid w:val="004836DC"/>
    <w:rsid w:val="0048392A"/>
    <w:rsid w:val="00485924"/>
    <w:rsid w:val="00486028"/>
    <w:rsid w:val="00486FDC"/>
    <w:rsid w:val="004870D2"/>
    <w:rsid w:val="0049099C"/>
    <w:rsid w:val="004916EC"/>
    <w:rsid w:val="00492A72"/>
    <w:rsid w:val="004944AA"/>
    <w:rsid w:val="00494993"/>
    <w:rsid w:val="00495B35"/>
    <w:rsid w:val="00496D9F"/>
    <w:rsid w:val="00496EC6"/>
    <w:rsid w:val="004971B4"/>
    <w:rsid w:val="004A03BF"/>
    <w:rsid w:val="004A0464"/>
    <w:rsid w:val="004A04E4"/>
    <w:rsid w:val="004A1131"/>
    <w:rsid w:val="004A1DF8"/>
    <w:rsid w:val="004A20D5"/>
    <w:rsid w:val="004A3B4A"/>
    <w:rsid w:val="004A511C"/>
    <w:rsid w:val="004A5618"/>
    <w:rsid w:val="004A7529"/>
    <w:rsid w:val="004A76FE"/>
    <w:rsid w:val="004B045D"/>
    <w:rsid w:val="004B0F74"/>
    <w:rsid w:val="004B1124"/>
    <w:rsid w:val="004B1E88"/>
    <w:rsid w:val="004B24FD"/>
    <w:rsid w:val="004B256C"/>
    <w:rsid w:val="004B3616"/>
    <w:rsid w:val="004B3B1E"/>
    <w:rsid w:val="004B472F"/>
    <w:rsid w:val="004B62B5"/>
    <w:rsid w:val="004C1155"/>
    <w:rsid w:val="004C254C"/>
    <w:rsid w:val="004C4D73"/>
    <w:rsid w:val="004C640D"/>
    <w:rsid w:val="004C7640"/>
    <w:rsid w:val="004C77A0"/>
    <w:rsid w:val="004D0632"/>
    <w:rsid w:val="004D0634"/>
    <w:rsid w:val="004D0A8C"/>
    <w:rsid w:val="004D1447"/>
    <w:rsid w:val="004D2DB6"/>
    <w:rsid w:val="004D4025"/>
    <w:rsid w:val="004D4713"/>
    <w:rsid w:val="004D69BA"/>
    <w:rsid w:val="004E0D62"/>
    <w:rsid w:val="004E1A6B"/>
    <w:rsid w:val="004E1F8A"/>
    <w:rsid w:val="004E4CB0"/>
    <w:rsid w:val="004E4EB8"/>
    <w:rsid w:val="004E5745"/>
    <w:rsid w:val="004E589A"/>
    <w:rsid w:val="004E6558"/>
    <w:rsid w:val="004E75EC"/>
    <w:rsid w:val="004E7D34"/>
    <w:rsid w:val="004F1E1E"/>
    <w:rsid w:val="004F4050"/>
    <w:rsid w:val="004F44BA"/>
    <w:rsid w:val="004F505C"/>
    <w:rsid w:val="004F60AF"/>
    <w:rsid w:val="004F6FC4"/>
    <w:rsid w:val="004F7522"/>
    <w:rsid w:val="004F7B55"/>
    <w:rsid w:val="004F7BB1"/>
    <w:rsid w:val="005009B2"/>
    <w:rsid w:val="00500C23"/>
    <w:rsid w:val="00501042"/>
    <w:rsid w:val="0050410D"/>
    <w:rsid w:val="00504637"/>
    <w:rsid w:val="00504669"/>
    <w:rsid w:val="005060E3"/>
    <w:rsid w:val="00510169"/>
    <w:rsid w:val="00514AAC"/>
    <w:rsid w:val="00515AAF"/>
    <w:rsid w:val="00517182"/>
    <w:rsid w:val="00517267"/>
    <w:rsid w:val="005179AE"/>
    <w:rsid w:val="00520127"/>
    <w:rsid w:val="00521EC0"/>
    <w:rsid w:val="0052585A"/>
    <w:rsid w:val="00525D2C"/>
    <w:rsid w:val="00527220"/>
    <w:rsid w:val="00527E49"/>
    <w:rsid w:val="00530260"/>
    <w:rsid w:val="00531517"/>
    <w:rsid w:val="00532CE1"/>
    <w:rsid w:val="00533253"/>
    <w:rsid w:val="0053336C"/>
    <w:rsid w:val="005346EC"/>
    <w:rsid w:val="00534F02"/>
    <w:rsid w:val="0053525D"/>
    <w:rsid w:val="00535FE0"/>
    <w:rsid w:val="0053655E"/>
    <w:rsid w:val="00540080"/>
    <w:rsid w:val="00540540"/>
    <w:rsid w:val="00540A7C"/>
    <w:rsid w:val="00542CB6"/>
    <w:rsid w:val="00543DA8"/>
    <w:rsid w:val="00544255"/>
    <w:rsid w:val="00547043"/>
    <w:rsid w:val="005478BC"/>
    <w:rsid w:val="0055256D"/>
    <w:rsid w:val="00552E51"/>
    <w:rsid w:val="00555940"/>
    <w:rsid w:val="00555DF5"/>
    <w:rsid w:val="00556C9B"/>
    <w:rsid w:val="005573AC"/>
    <w:rsid w:val="005578C8"/>
    <w:rsid w:val="005604FF"/>
    <w:rsid w:val="005623B1"/>
    <w:rsid w:val="00562BF1"/>
    <w:rsid w:val="00562CEC"/>
    <w:rsid w:val="00563146"/>
    <w:rsid w:val="005631C2"/>
    <w:rsid w:val="0056383D"/>
    <w:rsid w:val="00563C7D"/>
    <w:rsid w:val="00564594"/>
    <w:rsid w:val="005652E0"/>
    <w:rsid w:val="005659D2"/>
    <w:rsid w:val="00565CCB"/>
    <w:rsid w:val="00567168"/>
    <w:rsid w:val="00567CDC"/>
    <w:rsid w:val="00572621"/>
    <w:rsid w:val="00572C06"/>
    <w:rsid w:val="00572D89"/>
    <w:rsid w:val="005734AF"/>
    <w:rsid w:val="0057373C"/>
    <w:rsid w:val="00574A22"/>
    <w:rsid w:val="00575849"/>
    <w:rsid w:val="00575AD2"/>
    <w:rsid w:val="00575B1B"/>
    <w:rsid w:val="00575DD6"/>
    <w:rsid w:val="00576122"/>
    <w:rsid w:val="005776F5"/>
    <w:rsid w:val="00577B2B"/>
    <w:rsid w:val="00577BBC"/>
    <w:rsid w:val="005805C0"/>
    <w:rsid w:val="00580A46"/>
    <w:rsid w:val="00580AEE"/>
    <w:rsid w:val="005858D6"/>
    <w:rsid w:val="005860BF"/>
    <w:rsid w:val="005867FE"/>
    <w:rsid w:val="005869E8"/>
    <w:rsid w:val="0058707B"/>
    <w:rsid w:val="00587264"/>
    <w:rsid w:val="00591182"/>
    <w:rsid w:val="00591B52"/>
    <w:rsid w:val="00593FF5"/>
    <w:rsid w:val="00594557"/>
    <w:rsid w:val="005945B9"/>
    <w:rsid w:val="005965C9"/>
    <w:rsid w:val="005966CE"/>
    <w:rsid w:val="00596B66"/>
    <w:rsid w:val="005A0835"/>
    <w:rsid w:val="005A1CED"/>
    <w:rsid w:val="005A2F8F"/>
    <w:rsid w:val="005A2F9E"/>
    <w:rsid w:val="005A30B1"/>
    <w:rsid w:val="005A4C5F"/>
    <w:rsid w:val="005A55A9"/>
    <w:rsid w:val="005A64AE"/>
    <w:rsid w:val="005A6BA4"/>
    <w:rsid w:val="005A7865"/>
    <w:rsid w:val="005A7B3C"/>
    <w:rsid w:val="005B0BC7"/>
    <w:rsid w:val="005B1267"/>
    <w:rsid w:val="005B1DB4"/>
    <w:rsid w:val="005B21DB"/>
    <w:rsid w:val="005B2B83"/>
    <w:rsid w:val="005B4297"/>
    <w:rsid w:val="005B5F81"/>
    <w:rsid w:val="005B68F5"/>
    <w:rsid w:val="005B6D32"/>
    <w:rsid w:val="005C0B70"/>
    <w:rsid w:val="005C15F5"/>
    <w:rsid w:val="005C1B0A"/>
    <w:rsid w:val="005C2EB7"/>
    <w:rsid w:val="005C32BC"/>
    <w:rsid w:val="005C37E2"/>
    <w:rsid w:val="005C44BA"/>
    <w:rsid w:val="005C4CEC"/>
    <w:rsid w:val="005C50AF"/>
    <w:rsid w:val="005C5784"/>
    <w:rsid w:val="005C6175"/>
    <w:rsid w:val="005C64EE"/>
    <w:rsid w:val="005C7633"/>
    <w:rsid w:val="005D18B8"/>
    <w:rsid w:val="005D2050"/>
    <w:rsid w:val="005D4215"/>
    <w:rsid w:val="005D4CFB"/>
    <w:rsid w:val="005D6FF8"/>
    <w:rsid w:val="005D74F2"/>
    <w:rsid w:val="005D7D3A"/>
    <w:rsid w:val="005E0092"/>
    <w:rsid w:val="005E1A68"/>
    <w:rsid w:val="005E509B"/>
    <w:rsid w:val="005E6398"/>
    <w:rsid w:val="005E6CB1"/>
    <w:rsid w:val="005E6E0E"/>
    <w:rsid w:val="005F0066"/>
    <w:rsid w:val="005F0A3B"/>
    <w:rsid w:val="005F19DA"/>
    <w:rsid w:val="005F1A85"/>
    <w:rsid w:val="005F425C"/>
    <w:rsid w:val="005F5AC9"/>
    <w:rsid w:val="005F6D7C"/>
    <w:rsid w:val="00600E50"/>
    <w:rsid w:val="00601E78"/>
    <w:rsid w:val="00604088"/>
    <w:rsid w:val="00604221"/>
    <w:rsid w:val="00606BC9"/>
    <w:rsid w:val="006075C6"/>
    <w:rsid w:val="00613866"/>
    <w:rsid w:val="00613902"/>
    <w:rsid w:val="00613CEC"/>
    <w:rsid w:val="00614A69"/>
    <w:rsid w:val="00620E72"/>
    <w:rsid w:val="00621EDF"/>
    <w:rsid w:val="0062227F"/>
    <w:rsid w:val="006226CB"/>
    <w:rsid w:val="006230DD"/>
    <w:rsid w:val="0062454A"/>
    <w:rsid w:val="00624972"/>
    <w:rsid w:val="00626260"/>
    <w:rsid w:val="00626714"/>
    <w:rsid w:val="006269F8"/>
    <w:rsid w:val="006277B9"/>
    <w:rsid w:val="00627BDA"/>
    <w:rsid w:val="006319D1"/>
    <w:rsid w:val="00631AD2"/>
    <w:rsid w:val="0063424A"/>
    <w:rsid w:val="0063424B"/>
    <w:rsid w:val="006344CC"/>
    <w:rsid w:val="00636A4C"/>
    <w:rsid w:val="00645DC5"/>
    <w:rsid w:val="00646BDB"/>
    <w:rsid w:val="00650FB1"/>
    <w:rsid w:val="0065155E"/>
    <w:rsid w:val="00651696"/>
    <w:rsid w:val="006522C9"/>
    <w:rsid w:val="00653F28"/>
    <w:rsid w:val="006560BC"/>
    <w:rsid w:val="006566BD"/>
    <w:rsid w:val="00656C4E"/>
    <w:rsid w:val="00657171"/>
    <w:rsid w:val="00660E04"/>
    <w:rsid w:val="00660E4D"/>
    <w:rsid w:val="00662BDC"/>
    <w:rsid w:val="00663C15"/>
    <w:rsid w:val="006660EA"/>
    <w:rsid w:val="0066726E"/>
    <w:rsid w:val="006673B6"/>
    <w:rsid w:val="00671FA4"/>
    <w:rsid w:val="006721DF"/>
    <w:rsid w:val="00672B04"/>
    <w:rsid w:val="00673FB4"/>
    <w:rsid w:val="00676599"/>
    <w:rsid w:val="00676A7D"/>
    <w:rsid w:val="00677990"/>
    <w:rsid w:val="006826CA"/>
    <w:rsid w:val="00683189"/>
    <w:rsid w:val="00683F2F"/>
    <w:rsid w:val="00684313"/>
    <w:rsid w:val="00684555"/>
    <w:rsid w:val="006850F4"/>
    <w:rsid w:val="00685487"/>
    <w:rsid w:val="00690C70"/>
    <w:rsid w:val="00691F63"/>
    <w:rsid w:val="006923D8"/>
    <w:rsid w:val="0069288C"/>
    <w:rsid w:val="00693595"/>
    <w:rsid w:val="00693800"/>
    <w:rsid w:val="00696078"/>
    <w:rsid w:val="006962CC"/>
    <w:rsid w:val="006965C0"/>
    <w:rsid w:val="006965F0"/>
    <w:rsid w:val="00697105"/>
    <w:rsid w:val="006A0DF9"/>
    <w:rsid w:val="006A0EA2"/>
    <w:rsid w:val="006A1B24"/>
    <w:rsid w:val="006A1EF8"/>
    <w:rsid w:val="006A263A"/>
    <w:rsid w:val="006A29A7"/>
    <w:rsid w:val="006A3149"/>
    <w:rsid w:val="006A4B8E"/>
    <w:rsid w:val="006A5421"/>
    <w:rsid w:val="006A5678"/>
    <w:rsid w:val="006A5A19"/>
    <w:rsid w:val="006A7EBB"/>
    <w:rsid w:val="006B011B"/>
    <w:rsid w:val="006B07FA"/>
    <w:rsid w:val="006B2601"/>
    <w:rsid w:val="006B3D83"/>
    <w:rsid w:val="006B5B3A"/>
    <w:rsid w:val="006B79F2"/>
    <w:rsid w:val="006B7CD7"/>
    <w:rsid w:val="006C022E"/>
    <w:rsid w:val="006C17F2"/>
    <w:rsid w:val="006C23C4"/>
    <w:rsid w:val="006C6512"/>
    <w:rsid w:val="006C6695"/>
    <w:rsid w:val="006C7BF6"/>
    <w:rsid w:val="006D0809"/>
    <w:rsid w:val="006D0A51"/>
    <w:rsid w:val="006D1B8B"/>
    <w:rsid w:val="006D1BA6"/>
    <w:rsid w:val="006D2850"/>
    <w:rsid w:val="006D3482"/>
    <w:rsid w:val="006D3B71"/>
    <w:rsid w:val="006D449F"/>
    <w:rsid w:val="006D5BF2"/>
    <w:rsid w:val="006D66A5"/>
    <w:rsid w:val="006D7665"/>
    <w:rsid w:val="006D7775"/>
    <w:rsid w:val="006D77CC"/>
    <w:rsid w:val="006D7C16"/>
    <w:rsid w:val="006E24F9"/>
    <w:rsid w:val="006E3371"/>
    <w:rsid w:val="006E3A2B"/>
    <w:rsid w:val="006E3F52"/>
    <w:rsid w:val="006E4758"/>
    <w:rsid w:val="006E54ED"/>
    <w:rsid w:val="006E6636"/>
    <w:rsid w:val="006E739A"/>
    <w:rsid w:val="006F0D54"/>
    <w:rsid w:val="006F3BDD"/>
    <w:rsid w:val="006F47EE"/>
    <w:rsid w:val="006F4B02"/>
    <w:rsid w:val="006F5A98"/>
    <w:rsid w:val="006F7B09"/>
    <w:rsid w:val="0070143A"/>
    <w:rsid w:val="00704168"/>
    <w:rsid w:val="00705B7D"/>
    <w:rsid w:val="00705C0B"/>
    <w:rsid w:val="00706D2A"/>
    <w:rsid w:val="00707D80"/>
    <w:rsid w:val="00711EE0"/>
    <w:rsid w:val="00712226"/>
    <w:rsid w:val="00715D86"/>
    <w:rsid w:val="0071699A"/>
    <w:rsid w:val="00717265"/>
    <w:rsid w:val="00720C6B"/>
    <w:rsid w:val="00720F49"/>
    <w:rsid w:val="0072239F"/>
    <w:rsid w:val="00723E5F"/>
    <w:rsid w:val="00726700"/>
    <w:rsid w:val="00727E37"/>
    <w:rsid w:val="00727E5C"/>
    <w:rsid w:val="007306F8"/>
    <w:rsid w:val="00730D48"/>
    <w:rsid w:val="00731CDA"/>
    <w:rsid w:val="00732A43"/>
    <w:rsid w:val="007349CE"/>
    <w:rsid w:val="007368A4"/>
    <w:rsid w:val="00740489"/>
    <w:rsid w:val="00740D88"/>
    <w:rsid w:val="00740DB1"/>
    <w:rsid w:val="0074199A"/>
    <w:rsid w:val="00741B1B"/>
    <w:rsid w:val="00741D0C"/>
    <w:rsid w:val="00741DCE"/>
    <w:rsid w:val="007423AD"/>
    <w:rsid w:val="007423F3"/>
    <w:rsid w:val="00742E9C"/>
    <w:rsid w:val="0074543D"/>
    <w:rsid w:val="00745E52"/>
    <w:rsid w:val="00746D2E"/>
    <w:rsid w:val="007478A3"/>
    <w:rsid w:val="00750526"/>
    <w:rsid w:val="007522DE"/>
    <w:rsid w:val="0075323F"/>
    <w:rsid w:val="007536A7"/>
    <w:rsid w:val="007551F9"/>
    <w:rsid w:val="00755B02"/>
    <w:rsid w:val="0075644A"/>
    <w:rsid w:val="00756562"/>
    <w:rsid w:val="007565B3"/>
    <w:rsid w:val="007566A8"/>
    <w:rsid w:val="00756A5D"/>
    <w:rsid w:val="00756E16"/>
    <w:rsid w:val="0075768D"/>
    <w:rsid w:val="00757D19"/>
    <w:rsid w:val="00760F9C"/>
    <w:rsid w:val="0076117F"/>
    <w:rsid w:val="00761610"/>
    <w:rsid w:val="00761621"/>
    <w:rsid w:val="00761D6B"/>
    <w:rsid w:val="00761DE1"/>
    <w:rsid w:val="00762ECA"/>
    <w:rsid w:val="00763443"/>
    <w:rsid w:val="00763B66"/>
    <w:rsid w:val="007642D2"/>
    <w:rsid w:val="00766A4D"/>
    <w:rsid w:val="00766F42"/>
    <w:rsid w:val="007676E9"/>
    <w:rsid w:val="007712FF"/>
    <w:rsid w:val="007734DE"/>
    <w:rsid w:val="00773B3C"/>
    <w:rsid w:val="00774153"/>
    <w:rsid w:val="00774A8B"/>
    <w:rsid w:val="007763CA"/>
    <w:rsid w:val="00780C1A"/>
    <w:rsid w:val="00781DB1"/>
    <w:rsid w:val="00782296"/>
    <w:rsid w:val="0078253E"/>
    <w:rsid w:val="0078335E"/>
    <w:rsid w:val="00783B23"/>
    <w:rsid w:val="00785B4B"/>
    <w:rsid w:val="00787136"/>
    <w:rsid w:val="007918B3"/>
    <w:rsid w:val="00791E58"/>
    <w:rsid w:val="0079262C"/>
    <w:rsid w:val="007944CC"/>
    <w:rsid w:val="00795978"/>
    <w:rsid w:val="00795EF1"/>
    <w:rsid w:val="00795FB4"/>
    <w:rsid w:val="0079782A"/>
    <w:rsid w:val="007A173C"/>
    <w:rsid w:val="007A2CEA"/>
    <w:rsid w:val="007A3B19"/>
    <w:rsid w:val="007A41FF"/>
    <w:rsid w:val="007A4919"/>
    <w:rsid w:val="007A51E9"/>
    <w:rsid w:val="007A7DB6"/>
    <w:rsid w:val="007B1FD2"/>
    <w:rsid w:val="007B2997"/>
    <w:rsid w:val="007B2BCD"/>
    <w:rsid w:val="007B30C3"/>
    <w:rsid w:val="007B3F67"/>
    <w:rsid w:val="007B4553"/>
    <w:rsid w:val="007B617B"/>
    <w:rsid w:val="007B63F7"/>
    <w:rsid w:val="007C0543"/>
    <w:rsid w:val="007C0AE5"/>
    <w:rsid w:val="007C228D"/>
    <w:rsid w:val="007C2496"/>
    <w:rsid w:val="007C324A"/>
    <w:rsid w:val="007C3A87"/>
    <w:rsid w:val="007D2615"/>
    <w:rsid w:val="007D58B6"/>
    <w:rsid w:val="007D5E98"/>
    <w:rsid w:val="007D6CAA"/>
    <w:rsid w:val="007D789B"/>
    <w:rsid w:val="007E190F"/>
    <w:rsid w:val="007E1B86"/>
    <w:rsid w:val="007E38E7"/>
    <w:rsid w:val="007E4E2C"/>
    <w:rsid w:val="007E608C"/>
    <w:rsid w:val="007E7483"/>
    <w:rsid w:val="007E7522"/>
    <w:rsid w:val="007E7A2D"/>
    <w:rsid w:val="007F081F"/>
    <w:rsid w:val="007F0C40"/>
    <w:rsid w:val="007F2927"/>
    <w:rsid w:val="007F2A5E"/>
    <w:rsid w:val="007F3883"/>
    <w:rsid w:val="007F3B3C"/>
    <w:rsid w:val="007F4414"/>
    <w:rsid w:val="007F4794"/>
    <w:rsid w:val="007F48AF"/>
    <w:rsid w:val="007F545A"/>
    <w:rsid w:val="007F677A"/>
    <w:rsid w:val="00801219"/>
    <w:rsid w:val="008015E9"/>
    <w:rsid w:val="00801C31"/>
    <w:rsid w:val="008030A6"/>
    <w:rsid w:val="00804432"/>
    <w:rsid w:val="00804AE3"/>
    <w:rsid w:val="008059F3"/>
    <w:rsid w:val="0081169E"/>
    <w:rsid w:val="00811902"/>
    <w:rsid w:val="00811B5C"/>
    <w:rsid w:val="00811C6E"/>
    <w:rsid w:val="00813219"/>
    <w:rsid w:val="00813314"/>
    <w:rsid w:val="0081508E"/>
    <w:rsid w:val="008159DC"/>
    <w:rsid w:val="00816FC1"/>
    <w:rsid w:val="00820069"/>
    <w:rsid w:val="0082016F"/>
    <w:rsid w:val="00821E04"/>
    <w:rsid w:val="00822EEF"/>
    <w:rsid w:val="00822FA9"/>
    <w:rsid w:val="0082368A"/>
    <w:rsid w:val="0082470A"/>
    <w:rsid w:val="00824832"/>
    <w:rsid w:val="008256DC"/>
    <w:rsid w:val="00825B84"/>
    <w:rsid w:val="0082646C"/>
    <w:rsid w:val="00826487"/>
    <w:rsid w:val="00826C06"/>
    <w:rsid w:val="008277BB"/>
    <w:rsid w:val="00830392"/>
    <w:rsid w:val="00830E63"/>
    <w:rsid w:val="00833F17"/>
    <w:rsid w:val="00833F19"/>
    <w:rsid w:val="00834173"/>
    <w:rsid w:val="008346CA"/>
    <w:rsid w:val="00835D25"/>
    <w:rsid w:val="00837720"/>
    <w:rsid w:val="0084013C"/>
    <w:rsid w:val="008408D4"/>
    <w:rsid w:val="00841A65"/>
    <w:rsid w:val="00842D34"/>
    <w:rsid w:val="008479FA"/>
    <w:rsid w:val="00847CB5"/>
    <w:rsid w:val="00847F84"/>
    <w:rsid w:val="0085032F"/>
    <w:rsid w:val="00850711"/>
    <w:rsid w:val="00850A69"/>
    <w:rsid w:val="00851622"/>
    <w:rsid w:val="00852364"/>
    <w:rsid w:val="008523F9"/>
    <w:rsid w:val="00852698"/>
    <w:rsid w:val="008531EA"/>
    <w:rsid w:val="00853980"/>
    <w:rsid w:val="00855CC8"/>
    <w:rsid w:val="00855DAE"/>
    <w:rsid w:val="00855FDB"/>
    <w:rsid w:val="00856C07"/>
    <w:rsid w:val="008577C8"/>
    <w:rsid w:val="0086178F"/>
    <w:rsid w:val="00861DD5"/>
    <w:rsid w:val="00861E03"/>
    <w:rsid w:val="00861F00"/>
    <w:rsid w:val="0086227D"/>
    <w:rsid w:val="00863163"/>
    <w:rsid w:val="00863223"/>
    <w:rsid w:val="00863859"/>
    <w:rsid w:val="00865415"/>
    <w:rsid w:val="00865822"/>
    <w:rsid w:val="008664E0"/>
    <w:rsid w:val="008667EB"/>
    <w:rsid w:val="00866B8A"/>
    <w:rsid w:val="00867D6C"/>
    <w:rsid w:val="00870ADD"/>
    <w:rsid w:val="00870FD5"/>
    <w:rsid w:val="008717CB"/>
    <w:rsid w:val="00872068"/>
    <w:rsid w:val="008742B2"/>
    <w:rsid w:val="008743C6"/>
    <w:rsid w:val="00874DB6"/>
    <w:rsid w:val="00875443"/>
    <w:rsid w:val="008761F8"/>
    <w:rsid w:val="008763C9"/>
    <w:rsid w:val="008776A2"/>
    <w:rsid w:val="00877B15"/>
    <w:rsid w:val="008827CD"/>
    <w:rsid w:val="00883C51"/>
    <w:rsid w:val="00883E5E"/>
    <w:rsid w:val="00883F5F"/>
    <w:rsid w:val="008854A9"/>
    <w:rsid w:val="008870E9"/>
    <w:rsid w:val="0089110B"/>
    <w:rsid w:val="00891AE8"/>
    <w:rsid w:val="00891BB8"/>
    <w:rsid w:val="00891DFF"/>
    <w:rsid w:val="00891F34"/>
    <w:rsid w:val="00893378"/>
    <w:rsid w:val="00893E19"/>
    <w:rsid w:val="00894394"/>
    <w:rsid w:val="008947DD"/>
    <w:rsid w:val="00894A8B"/>
    <w:rsid w:val="00896BEA"/>
    <w:rsid w:val="00896FC2"/>
    <w:rsid w:val="008971A0"/>
    <w:rsid w:val="008978D2"/>
    <w:rsid w:val="00897CAF"/>
    <w:rsid w:val="008A113A"/>
    <w:rsid w:val="008A1601"/>
    <w:rsid w:val="008A50F9"/>
    <w:rsid w:val="008A6711"/>
    <w:rsid w:val="008A736A"/>
    <w:rsid w:val="008B052A"/>
    <w:rsid w:val="008B10DE"/>
    <w:rsid w:val="008B1290"/>
    <w:rsid w:val="008B2C29"/>
    <w:rsid w:val="008B2EB1"/>
    <w:rsid w:val="008B381D"/>
    <w:rsid w:val="008B4634"/>
    <w:rsid w:val="008B484F"/>
    <w:rsid w:val="008B4B99"/>
    <w:rsid w:val="008B50A0"/>
    <w:rsid w:val="008B5CC4"/>
    <w:rsid w:val="008B71DF"/>
    <w:rsid w:val="008B742D"/>
    <w:rsid w:val="008B7ED7"/>
    <w:rsid w:val="008C0BFD"/>
    <w:rsid w:val="008C1235"/>
    <w:rsid w:val="008C1669"/>
    <w:rsid w:val="008C1B0F"/>
    <w:rsid w:val="008C1D43"/>
    <w:rsid w:val="008C4C34"/>
    <w:rsid w:val="008C4EC8"/>
    <w:rsid w:val="008C5725"/>
    <w:rsid w:val="008C68D3"/>
    <w:rsid w:val="008C7A76"/>
    <w:rsid w:val="008C7C90"/>
    <w:rsid w:val="008D0747"/>
    <w:rsid w:val="008D0F72"/>
    <w:rsid w:val="008D21E7"/>
    <w:rsid w:val="008D2B39"/>
    <w:rsid w:val="008D461D"/>
    <w:rsid w:val="008D53EA"/>
    <w:rsid w:val="008D575E"/>
    <w:rsid w:val="008D5F1A"/>
    <w:rsid w:val="008D6FD7"/>
    <w:rsid w:val="008D7CBD"/>
    <w:rsid w:val="008E00D6"/>
    <w:rsid w:val="008E19FB"/>
    <w:rsid w:val="008E30BA"/>
    <w:rsid w:val="008E4533"/>
    <w:rsid w:val="008E4931"/>
    <w:rsid w:val="008E5CFC"/>
    <w:rsid w:val="008E7183"/>
    <w:rsid w:val="008E7334"/>
    <w:rsid w:val="008F080C"/>
    <w:rsid w:val="008F0F96"/>
    <w:rsid w:val="008F11B3"/>
    <w:rsid w:val="008F1D7E"/>
    <w:rsid w:val="008F2396"/>
    <w:rsid w:val="008F284B"/>
    <w:rsid w:val="008F3F70"/>
    <w:rsid w:val="008F4F70"/>
    <w:rsid w:val="008F5817"/>
    <w:rsid w:val="008F775C"/>
    <w:rsid w:val="00900240"/>
    <w:rsid w:val="00900C5B"/>
    <w:rsid w:val="00900E95"/>
    <w:rsid w:val="00901333"/>
    <w:rsid w:val="00901699"/>
    <w:rsid w:val="00901BF1"/>
    <w:rsid w:val="00901EC2"/>
    <w:rsid w:val="00902927"/>
    <w:rsid w:val="00903FCF"/>
    <w:rsid w:val="00904A31"/>
    <w:rsid w:val="00904C03"/>
    <w:rsid w:val="009056D1"/>
    <w:rsid w:val="00906E2F"/>
    <w:rsid w:val="0091014D"/>
    <w:rsid w:val="009111EE"/>
    <w:rsid w:val="009115BB"/>
    <w:rsid w:val="009135D5"/>
    <w:rsid w:val="00914357"/>
    <w:rsid w:val="00914BD3"/>
    <w:rsid w:val="0091602D"/>
    <w:rsid w:val="00916AE9"/>
    <w:rsid w:val="00917541"/>
    <w:rsid w:val="00920E85"/>
    <w:rsid w:val="0092105E"/>
    <w:rsid w:val="00921140"/>
    <w:rsid w:val="0092215A"/>
    <w:rsid w:val="0092295F"/>
    <w:rsid w:val="00923FCD"/>
    <w:rsid w:val="009301EC"/>
    <w:rsid w:val="009302FE"/>
    <w:rsid w:val="009310CB"/>
    <w:rsid w:val="00931667"/>
    <w:rsid w:val="00931F95"/>
    <w:rsid w:val="00932676"/>
    <w:rsid w:val="00932A0E"/>
    <w:rsid w:val="00934370"/>
    <w:rsid w:val="00934B58"/>
    <w:rsid w:val="009355E8"/>
    <w:rsid w:val="00936DA4"/>
    <w:rsid w:val="009374C4"/>
    <w:rsid w:val="00937FFD"/>
    <w:rsid w:val="00940AFD"/>
    <w:rsid w:val="00940B99"/>
    <w:rsid w:val="00941269"/>
    <w:rsid w:val="00941649"/>
    <w:rsid w:val="00941E25"/>
    <w:rsid w:val="009420CC"/>
    <w:rsid w:val="0094325B"/>
    <w:rsid w:val="00943546"/>
    <w:rsid w:val="00943AD3"/>
    <w:rsid w:val="009442FF"/>
    <w:rsid w:val="0094461D"/>
    <w:rsid w:val="00945522"/>
    <w:rsid w:val="00946E10"/>
    <w:rsid w:val="00946E54"/>
    <w:rsid w:val="00947308"/>
    <w:rsid w:val="00947A08"/>
    <w:rsid w:val="00947AC3"/>
    <w:rsid w:val="00947D93"/>
    <w:rsid w:val="00952A8A"/>
    <w:rsid w:val="00955A13"/>
    <w:rsid w:val="00960020"/>
    <w:rsid w:val="00961D2E"/>
    <w:rsid w:val="00962830"/>
    <w:rsid w:val="009633BD"/>
    <w:rsid w:val="00965CB4"/>
    <w:rsid w:val="009673F9"/>
    <w:rsid w:val="00967CE0"/>
    <w:rsid w:val="00970588"/>
    <w:rsid w:val="0097265A"/>
    <w:rsid w:val="009726A1"/>
    <w:rsid w:val="009738B1"/>
    <w:rsid w:val="00973CD6"/>
    <w:rsid w:val="00975C47"/>
    <w:rsid w:val="00976A69"/>
    <w:rsid w:val="009779C5"/>
    <w:rsid w:val="0098023D"/>
    <w:rsid w:val="00980DB9"/>
    <w:rsid w:val="00980EB5"/>
    <w:rsid w:val="00981812"/>
    <w:rsid w:val="009822B7"/>
    <w:rsid w:val="00982A95"/>
    <w:rsid w:val="00982FAC"/>
    <w:rsid w:val="00984199"/>
    <w:rsid w:val="0098451C"/>
    <w:rsid w:val="00985840"/>
    <w:rsid w:val="009862DC"/>
    <w:rsid w:val="00987F90"/>
    <w:rsid w:val="009905F8"/>
    <w:rsid w:val="009916DA"/>
    <w:rsid w:val="00991897"/>
    <w:rsid w:val="009925C1"/>
    <w:rsid w:val="00992EAB"/>
    <w:rsid w:val="0099535D"/>
    <w:rsid w:val="00995758"/>
    <w:rsid w:val="00996741"/>
    <w:rsid w:val="00997683"/>
    <w:rsid w:val="009A1551"/>
    <w:rsid w:val="009A15E5"/>
    <w:rsid w:val="009A1EEF"/>
    <w:rsid w:val="009A2B26"/>
    <w:rsid w:val="009A39B2"/>
    <w:rsid w:val="009A4647"/>
    <w:rsid w:val="009A6E75"/>
    <w:rsid w:val="009B07A6"/>
    <w:rsid w:val="009B28D5"/>
    <w:rsid w:val="009B41B7"/>
    <w:rsid w:val="009B44F6"/>
    <w:rsid w:val="009B4AC4"/>
    <w:rsid w:val="009B677F"/>
    <w:rsid w:val="009B7432"/>
    <w:rsid w:val="009B7E5C"/>
    <w:rsid w:val="009C2A97"/>
    <w:rsid w:val="009C39F4"/>
    <w:rsid w:val="009C4911"/>
    <w:rsid w:val="009C52CE"/>
    <w:rsid w:val="009C6908"/>
    <w:rsid w:val="009C6C3D"/>
    <w:rsid w:val="009C6FF1"/>
    <w:rsid w:val="009C7151"/>
    <w:rsid w:val="009C76BA"/>
    <w:rsid w:val="009D0881"/>
    <w:rsid w:val="009D2DED"/>
    <w:rsid w:val="009D3995"/>
    <w:rsid w:val="009D5598"/>
    <w:rsid w:val="009D77B6"/>
    <w:rsid w:val="009D7F7F"/>
    <w:rsid w:val="009E1F26"/>
    <w:rsid w:val="009E2C95"/>
    <w:rsid w:val="009E36BC"/>
    <w:rsid w:val="009E3A37"/>
    <w:rsid w:val="009E59AC"/>
    <w:rsid w:val="009F27E5"/>
    <w:rsid w:val="009F6D2A"/>
    <w:rsid w:val="009F74D0"/>
    <w:rsid w:val="00A02A63"/>
    <w:rsid w:val="00A02C6C"/>
    <w:rsid w:val="00A02FCC"/>
    <w:rsid w:val="00A05B9D"/>
    <w:rsid w:val="00A078FA"/>
    <w:rsid w:val="00A11185"/>
    <w:rsid w:val="00A11F00"/>
    <w:rsid w:val="00A1293F"/>
    <w:rsid w:val="00A129E0"/>
    <w:rsid w:val="00A12A96"/>
    <w:rsid w:val="00A13ABD"/>
    <w:rsid w:val="00A13BBA"/>
    <w:rsid w:val="00A14535"/>
    <w:rsid w:val="00A15BD8"/>
    <w:rsid w:val="00A17DE0"/>
    <w:rsid w:val="00A21716"/>
    <w:rsid w:val="00A218AD"/>
    <w:rsid w:val="00A21EB4"/>
    <w:rsid w:val="00A23492"/>
    <w:rsid w:val="00A23A81"/>
    <w:rsid w:val="00A25A98"/>
    <w:rsid w:val="00A2607F"/>
    <w:rsid w:val="00A2685B"/>
    <w:rsid w:val="00A26B9F"/>
    <w:rsid w:val="00A27130"/>
    <w:rsid w:val="00A323C4"/>
    <w:rsid w:val="00A33403"/>
    <w:rsid w:val="00A33E30"/>
    <w:rsid w:val="00A351ED"/>
    <w:rsid w:val="00A35257"/>
    <w:rsid w:val="00A3577D"/>
    <w:rsid w:val="00A3598A"/>
    <w:rsid w:val="00A35D93"/>
    <w:rsid w:val="00A371A8"/>
    <w:rsid w:val="00A41B51"/>
    <w:rsid w:val="00A45DD2"/>
    <w:rsid w:val="00A46416"/>
    <w:rsid w:val="00A468D0"/>
    <w:rsid w:val="00A47468"/>
    <w:rsid w:val="00A5072E"/>
    <w:rsid w:val="00A50C3C"/>
    <w:rsid w:val="00A50E21"/>
    <w:rsid w:val="00A5187C"/>
    <w:rsid w:val="00A5281F"/>
    <w:rsid w:val="00A531FF"/>
    <w:rsid w:val="00A53CAF"/>
    <w:rsid w:val="00A54AE2"/>
    <w:rsid w:val="00A54C03"/>
    <w:rsid w:val="00A54C66"/>
    <w:rsid w:val="00A54CE1"/>
    <w:rsid w:val="00A5592D"/>
    <w:rsid w:val="00A60549"/>
    <w:rsid w:val="00A6079C"/>
    <w:rsid w:val="00A617FE"/>
    <w:rsid w:val="00A61933"/>
    <w:rsid w:val="00A647D3"/>
    <w:rsid w:val="00A67095"/>
    <w:rsid w:val="00A6772E"/>
    <w:rsid w:val="00A73CFA"/>
    <w:rsid w:val="00A75222"/>
    <w:rsid w:val="00A76378"/>
    <w:rsid w:val="00A77737"/>
    <w:rsid w:val="00A800CE"/>
    <w:rsid w:val="00A818F2"/>
    <w:rsid w:val="00A81E62"/>
    <w:rsid w:val="00A8477F"/>
    <w:rsid w:val="00A851A3"/>
    <w:rsid w:val="00A8570F"/>
    <w:rsid w:val="00A86026"/>
    <w:rsid w:val="00A86508"/>
    <w:rsid w:val="00A86C39"/>
    <w:rsid w:val="00A932B9"/>
    <w:rsid w:val="00A93ABE"/>
    <w:rsid w:val="00A954B0"/>
    <w:rsid w:val="00A973B2"/>
    <w:rsid w:val="00AA0BDE"/>
    <w:rsid w:val="00AA0ED7"/>
    <w:rsid w:val="00AA1F8D"/>
    <w:rsid w:val="00AA27E1"/>
    <w:rsid w:val="00AA7861"/>
    <w:rsid w:val="00AA7947"/>
    <w:rsid w:val="00AB05FC"/>
    <w:rsid w:val="00AB1E00"/>
    <w:rsid w:val="00AB3275"/>
    <w:rsid w:val="00AB3EAC"/>
    <w:rsid w:val="00AB5782"/>
    <w:rsid w:val="00AB57F9"/>
    <w:rsid w:val="00AB582B"/>
    <w:rsid w:val="00AB5DEB"/>
    <w:rsid w:val="00AB6126"/>
    <w:rsid w:val="00AB628F"/>
    <w:rsid w:val="00AB719A"/>
    <w:rsid w:val="00AB71DA"/>
    <w:rsid w:val="00AC071E"/>
    <w:rsid w:val="00AC0B4B"/>
    <w:rsid w:val="00AC431F"/>
    <w:rsid w:val="00AC50CE"/>
    <w:rsid w:val="00AC6314"/>
    <w:rsid w:val="00AC7BAF"/>
    <w:rsid w:val="00AD0A4D"/>
    <w:rsid w:val="00AD0BBD"/>
    <w:rsid w:val="00AD2E44"/>
    <w:rsid w:val="00AD30BE"/>
    <w:rsid w:val="00AD431A"/>
    <w:rsid w:val="00AD4EFC"/>
    <w:rsid w:val="00AD563B"/>
    <w:rsid w:val="00AD64C9"/>
    <w:rsid w:val="00AD6BAE"/>
    <w:rsid w:val="00AD6E75"/>
    <w:rsid w:val="00AD73CA"/>
    <w:rsid w:val="00AE0C1A"/>
    <w:rsid w:val="00AE244D"/>
    <w:rsid w:val="00AE3154"/>
    <w:rsid w:val="00AE4579"/>
    <w:rsid w:val="00AE46BC"/>
    <w:rsid w:val="00AE500E"/>
    <w:rsid w:val="00AE53C1"/>
    <w:rsid w:val="00AE791F"/>
    <w:rsid w:val="00AE7B14"/>
    <w:rsid w:val="00AE7F9C"/>
    <w:rsid w:val="00AF0DF6"/>
    <w:rsid w:val="00AF459C"/>
    <w:rsid w:val="00AF4E02"/>
    <w:rsid w:val="00AF536A"/>
    <w:rsid w:val="00AF5AFB"/>
    <w:rsid w:val="00AF6CC1"/>
    <w:rsid w:val="00AF7751"/>
    <w:rsid w:val="00AF7FAB"/>
    <w:rsid w:val="00B00429"/>
    <w:rsid w:val="00B01C27"/>
    <w:rsid w:val="00B0424F"/>
    <w:rsid w:val="00B04845"/>
    <w:rsid w:val="00B05A3E"/>
    <w:rsid w:val="00B065B5"/>
    <w:rsid w:val="00B06F47"/>
    <w:rsid w:val="00B079E1"/>
    <w:rsid w:val="00B07A16"/>
    <w:rsid w:val="00B116E6"/>
    <w:rsid w:val="00B118C3"/>
    <w:rsid w:val="00B119F6"/>
    <w:rsid w:val="00B11DBC"/>
    <w:rsid w:val="00B126DD"/>
    <w:rsid w:val="00B12F84"/>
    <w:rsid w:val="00B13456"/>
    <w:rsid w:val="00B13C68"/>
    <w:rsid w:val="00B13C96"/>
    <w:rsid w:val="00B14239"/>
    <w:rsid w:val="00B148BD"/>
    <w:rsid w:val="00B14B33"/>
    <w:rsid w:val="00B202AF"/>
    <w:rsid w:val="00B20CE1"/>
    <w:rsid w:val="00B21DDA"/>
    <w:rsid w:val="00B22727"/>
    <w:rsid w:val="00B2466F"/>
    <w:rsid w:val="00B24BF8"/>
    <w:rsid w:val="00B26116"/>
    <w:rsid w:val="00B30556"/>
    <w:rsid w:val="00B309C9"/>
    <w:rsid w:val="00B30AD5"/>
    <w:rsid w:val="00B33BA4"/>
    <w:rsid w:val="00B3415E"/>
    <w:rsid w:val="00B34C52"/>
    <w:rsid w:val="00B34CC6"/>
    <w:rsid w:val="00B35EB2"/>
    <w:rsid w:val="00B41517"/>
    <w:rsid w:val="00B41E80"/>
    <w:rsid w:val="00B4343C"/>
    <w:rsid w:val="00B45E4F"/>
    <w:rsid w:val="00B47C15"/>
    <w:rsid w:val="00B5004A"/>
    <w:rsid w:val="00B506B6"/>
    <w:rsid w:val="00B5078A"/>
    <w:rsid w:val="00B521ED"/>
    <w:rsid w:val="00B52E7F"/>
    <w:rsid w:val="00B536D9"/>
    <w:rsid w:val="00B543C5"/>
    <w:rsid w:val="00B54523"/>
    <w:rsid w:val="00B5663B"/>
    <w:rsid w:val="00B56915"/>
    <w:rsid w:val="00B57853"/>
    <w:rsid w:val="00B57ABB"/>
    <w:rsid w:val="00B60371"/>
    <w:rsid w:val="00B604E4"/>
    <w:rsid w:val="00B60E0E"/>
    <w:rsid w:val="00B62CA5"/>
    <w:rsid w:val="00B635FA"/>
    <w:rsid w:val="00B63B07"/>
    <w:rsid w:val="00B64281"/>
    <w:rsid w:val="00B65CB2"/>
    <w:rsid w:val="00B667F0"/>
    <w:rsid w:val="00B70174"/>
    <w:rsid w:val="00B71B81"/>
    <w:rsid w:val="00B728E2"/>
    <w:rsid w:val="00B77174"/>
    <w:rsid w:val="00B772ED"/>
    <w:rsid w:val="00B77596"/>
    <w:rsid w:val="00B83166"/>
    <w:rsid w:val="00B86A04"/>
    <w:rsid w:val="00B875DE"/>
    <w:rsid w:val="00B90B42"/>
    <w:rsid w:val="00B91842"/>
    <w:rsid w:val="00B91DDE"/>
    <w:rsid w:val="00B93CAE"/>
    <w:rsid w:val="00B9436F"/>
    <w:rsid w:val="00B94FE4"/>
    <w:rsid w:val="00B9567A"/>
    <w:rsid w:val="00B95749"/>
    <w:rsid w:val="00B96FCA"/>
    <w:rsid w:val="00B97462"/>
    <w:rsid w:val="00B979AF"/>
    <w:rsid w:val="00BA0F06"/>
    <w:rsid w:val="00BA1305"/>
    <w:rsid w:val="00BA136C"/>
    <w:rsid w:val="00BA3210"/>
    <w:rsid w:val="00BA55B1"/>
    <w:rsid w:val="00BA55D5"/>
    <w:rsid w:val="00BA58B6"/>
    <w:rsid w:val="00BA6099"/>
    <w:rsid w:val="00BA60CF"/>
    <w:rsid w:val="00BA650F"/>
    <w:rsid w:val="00BA6BDE"/>
    <w:rsid w:val="00BA6E95"/>
    <w:rsid w:val="00BB1C29"/>
    <w:rsid w:val="00BB2008"/>
    <w:rsid w:val="00BB216E"/>
    <w:rsid w:val="00BB24AF"/>
    <w:rsid w:val="00BB2E40"/>
    <w:rsid w:val="00BB3BEF"/>
    <w:rsid w:val="00BB5777"/>
    <w:rsid w:val="00BB5ADD"/>
    <w:rsid w:val="00BB6ABE"/>
    <w:rsid w:val="00BC07B3"/>
    <w:rsid w:val="00BC23D4"/>
    <w:rsid w:val="00BC2BBC"/>
    <w:rsid w:val="00BC32BD"/>
    <w:rsid w:val="00BC3428"/>
    <w:rsid w:val="00BC4430"/>
    <w:rsid w:val="00BC5761"/>
    <w:rsid w:val="00BC5D4F"/>
    <w:rsid w:val="00BC65CD"/>
    <w:rsid w:val="00BC684B"/>
    <w:rsid w:val="00BD0390"/>
    <w:rsid w:val="00BD0AC7"/>
    <w:rsid w:val="00BD10F4"/>
    <w:rsid w:val="00BD1BEC"/>
    <w:rsid w:val="00BD1BF8"/>
    <w:rsid w:val="00BD207D"/>
    <w:rsid w:val="00BD2A8C"/>
    <w:rsid w:val="00BD2E7A"/>
    <w:rsid w:val="00BD61C9"/>
    <w:rsid w:val="00BE1DEC"/>
    <w:rsid w:val="00BE29F5"/>
    <w:rsid w:val="00BE61F0"/>
    <w:rsid w:val="00BE7BC1"/>
    <w:rsid w:val="00BF0074"/>
    <w:rsid w:val="00BF055A"/>
    <w:rsid w:val="00BF0E00"/>
    <w:rsid w:val="00BF0F87"/>
    <w:rsid w:val="00BF1906"/>
    <w:rsid w:val="00BF197A"/>
    <w:rsid w:val="00BF254E"/>
    <w:rsid w:val="00BF2F67"/>
    <w:rsid w:val="00BF369B"/>
    <w:rsid w:val="00BF4FED"/>
    <w:rsid w:val="00BF5E95"/>
    <w:rsid w:val="00BF5EBF"/>
    <w:rsid w:val="00BF652C"/>
    <w:rsid w:val="00C01BFD"/>
    <w:rsid w:val="00C03550"/>
    <w:rsid w:val="00C03C66"/>
    <w:rsid w:val="00C046E8"/>
    <w:rsid w:val="00C04756"/>
    <w:rsid w:val="00C0485D"/>
    <w:rsid w:val="00C04DB4"/>
    <w:rsid w:val="00C06B42"/>
    <w:rsid w:val="00C10740"/>
    <w:rsid w:val="00C10A36"/>
    <w:rsid w:val="00C125DF"/>
    <w:rsid w:val="00C14207"/>
    <w:rsid w:val="00C14BE9"/>
    <w:rsid w:val="00C14C0B"/>
    <w:rsid w:val="00C16040"/>
    <w:rsid w:val="00C1712F"/>
    <w:rsid w:val="00C178F6"/>
    <w:rsid w:val="00C20542"/>
    <w:rsid w:val="00C20ADC"/>
    <w:rsid w:val="00C20B36"/>
    <w:rsid w:val="00C210F1"/>
    <w:rsid w:val="00C219F9"/>
    <w:rsid w:val="00C22350"/>
    <w:rsid w:val="00C2292A"/>
    <w:rsid w:val="00C22E51"/>
    <w:rsid w:val="00C2310F"/>
    <w:rsid w:val="00C24634"/>
    <w:rsid w:val="00C24A77"/>
    <w:rsid w:val="00C26479"/>
    <w:rsid w:val="00C3032F"/>
    <w:rsid w:val="00C309D7"/>
    <w:rsid w:val="00C31A01"/>
    <w:rsid w:val="00C3237B"/>
    <w:rsid w:val="00C334E4"/>
    <w:rsid w:val="00C3427B"/>
    <w:rsid w:val="00C3493D"/>
    <w:rsid w:val="00C34D49"/>
    <w:rsid w:val="00C35A8B"/>
    <w:rsid w:val="00C36A70"/>
    <w:rsid w:val="00C36D32"/>
    <w:rsid w:val="00C37DC4"/>
    <w:rsid w:val="00C41F9E"/>
    <w:rsid w:val="00C425BF"/>
    <w:rsid w:val="00C42A9F"/>
    <w:rsid w:val="00C430B4"/>
    <w:rsid w:val="00C44BDC"/>
    <w:rsid w:val="00C44BEA"/>
    <w:rsid w:val="00C4548D"/>
    <w:rsid w:val="00C45E35"/>
    <w:rsid w:val="00C46399"/>
    <w:rsid w:val="00C46C32"/>
    <w:rsid w:val="00C46E84"/>
    <w:rsid w:val="00C47ACC"/>
    <w:rsid w:val="00C513D9"/>
    <w:rsid w:val="00C51EAB"/>
    <w:rsid w:val="00C52113"/>
    <w:rsid w:val="00C529E0"/>
    <w:rsid w:val="00C52C87"/>
    <w:rsid w:val="00C53138"/>
    <w:rsid w:val="00C53AFD"/>
    <w:rsid w:val="00C54D09"/>
    <w:rsid w:val="00C6093E"/>
    <w:rsid w:val="00C60947"/>
    <w:rsid w:val="00C60D30"/>
    <w:rsid w:val="00C61A79"/>
    <w:rsid w:val="00C61B9D"/>
    <w:rsid w:val="00C61DC6"/>
    <w:rsid w:val="00C63999"/>
    <w:rsid w:val="00C64133"/>
    <w:rsid w:val="00C6714F"/>
    <w:rsid w:val="00C713D1"/>
    <w:rsid w:val="00C717A6"/>
    <w:rsid w:val="00C73037"/>
    <w:rsid w:val="00C737A3"/>
    <w:rsid w:val="00C737DC"/>
    <w:rsid w:val="00C74FE8"/>
    <w:rsid w:val="00C75230"/>
    <w:rsid w:val="00C75ACF"/>
    <w:rsid w:val="00C75FCC"/>
    <w:rsid w:val="00C76416"/>
    <w:rsid w:val="00C76936"/>
    <w:rsid w:val="00C7694E"/>
    <w:rsid w:val="00C803AB"/>
    <w:rsid w:val="00C809C3"/>
    <w:rsid w:val="00C80BDC"/>
    <w:rsid w:val="00C81518"/>
    <w:rsid w:val="00C82820"/>
    <w:rsid w:val="00C8408C"/>
    <w:rsid w:val="00C857F0"/>
    <w:rsid w:val="00C86288"/>
    <w:rsid w:val="00C86659"/>
    <w:rsid w:val="00C8702B"/>
    <w:rsid w:val="00C909DB"/>
    <w:rsid w:val="00C92EB1"/>
    <w:rsid w:val="00C93537"/>
    <w:rsid w:val="00C95149"/>
    <w:rsid w:val="00C95CCB"/>
    <w:rsid w:val="00C96082"/>
    <w:rsid w:val="00C961EC"/>
    <w:rsid w:val="00CA2A48"/>
    <w:rsid w:val="00CA581E"/>
    <w:rsid w:val="00CA5E45"/>
    <w:rsid w:val="00CA6326"/>
    <w:rsid w:val="00CB0695"/>
    <w:rsid w:val="00CB085D"/>
    <w:rsid w:val="00CB0DEA"/>
    <w:rsid w:val="00CB2676"/>
    <w:rsid w:val="00CB5386"/>
    <w:rsid w:val="00CB5EF9"/>
    <w:rsid w:val="00CB798C"/>
    <w:rsid w:val="00CC003F"/>
    <w:rsid w:val="00CC02C9"/>
    <w:rsid w:val="00CC0996"/>
    <w:rsid w:val="00CC111E"/>
    <w:rsid w:val="00CC13E5"/>
    <w:rsid w:val="00CC6C32"/>
    <w:rsid w:val="00CC792E"/>
    <w:rsid w:val="00CD02DB"/>
    <w:rsid w:val="00CD2238"/>
    <w:rsid w:val="00CD4680"/>
    <w:rsid w:val="00CD4CEC"/>
    <w:rsid w:val="00CD5CA2"/>
    <w:rsid w:val="00CD5D95"/>
    <w:rsid w:val="00CE0984"/>
    <w:rsid w:val="00CE249B"/>
    <w:rsid w:val="00CE3EAA"/>
    <w:rsid w:val="00CE3ECA"/>
    <w:rsid w:val="00CE45C5"/>
    <w:rsid w:val="00CE5237"/>
    <w:rsid w:val="00CE67CB"/>
    <w:rsid w:val="00CE72C8"/>
    <w:rsid w:val="00CE771D"/>
    <w:rsid w:val="00CF007F"/>
    <w:rsid w:val="00CF02CD"/>
    <w:rsid w:val="00CF1C08"/>
    <w:rsid w:val="00CF3994"/>
    <w:rsid w:val="00CF472B"/>
    <w:rsid w:val="00CF635E"/>
    <w:rsid w:val="00D0165A"/>
    <w:rsid w:val="00D018C4"/>
    <w:rsid w:val="00D0242D"/>
    <w:rsid w:val="00D02F1F"/>
    <w:rsid w:val="00D04006"/>
    <w:rsid w:val="00D05489"/>
    <w:rsid w:val="00D0565F"/>
    <w:rsid w:val="00D057F6"/>
    <w:rsid w:val="00D05834"/>
    <w:rsid w:val="00D06294"/>
    <w:rsid w:val="00D07858"/>
    <w:rsid w:val="00D111E6"/>
    <w:rsid w:val="00D12A35"/>
    <w:rsid w:val="00D13A30"/>
    <w:rsid w:val="00D14898"/>
    <w:rsid w:val="00D15459"/>
    <w:rsid w:val="00D15ABC"/>
    <w:rsid w:val="00D15C24"/>
    <w:rsid w:val="00D16ACD"/>
    <w:rsid w:val="00D2127A"/>
    <w:rsid w:val="00D22435"/>
    <w:rsid w:val="00D22630"/>
    <w:rsid w:val="00D22947"/>
    <w:rsid w:val="00D23389"/>
    <w:rsid w:val="00D2541C"/>
    <w:rsid w:val="00D2768D"/>
    <w:rsid w:val="00D31A9F"/>
    <w:rsid w:val="00D31BAE"/>
    <w:rsid w:val="00D32E72"/>
    <w:rsid w:val="00D337B7"/>
    <w:rsid w:val="00D3688C"/>
    <w:rsid w:val="00D377F8"/>
    <w:rsid w:val="00D37A32"/>
    <w:rsid w:val="00D37BE4"/>
    <w:rsid w:val="00D37EC3"/>
    <w:rsid w:val="00D41726"/>
    <w:rsid w:val="00D4183C"/>
    <w:rsid w:val="00D41C16"/>
    <w:rsid w:val="00D42535"/>
    <w:rsid w:val="00D4376E"/>
    <w:rsid w:val="00D43BE4"/>
    <w:rsid w:val="00D44105"/>
    <w:rsid w:val="00D44FED"/>
    <w:rsid w:val="00D45678"/>
    <w:rsid w:val="00D4578B"/>
    <w:rsid w:val="00D4584C"/>
    <w:rsid w:val="00D45B22"/>
    <w:rsid w:val="00D464AC"/>
    <w:rsid w:val="00D47089"/>
    <w:rsid w:val="00D47456"/>
    <w:rsid w:val="00D50435"/>
    <w:rsid w:val="00D5230B"/>
    <w:rsid w:val="00D52603"/>
    <w:rsid w:val="00D5297D"/>
    <w:rsid w:val="00D53F16"/>
    <w:rsid w:val="00D553FD"/>
    <w:rsid w:val="00D56189"/>
    <w:rsid w:val="00D5719A"/>
    <w:rsid w:val="00D57D59"/>
    <w:rsid w:val="00D61184"/>
    <w:rsid w:val="00D61FC1"/>
    <w:rsid w:val="00D6336B"/>
    <w:rsid w:val="00D642A6"/>
    <w:rsid w:val="00D646F2"/>
    <w:rsid w:val="00D64D11"/>
    <w:rsid w:val="00D662AF"/>
    <w:rsid w:val="00D678EC"/>
    <w:rsid w:val="00D705B2"/>
    <w:rsid w:val="00D71BE8"/>
    <w:rsid w:val="00D71D75"/>
    <w:rsid w:val="00D71E6F"/>
    <w:rsid w:val="00D723C6"/>
    <w:rsid w:val="00D73ECF"/>
    <w:rsid w:val="00D745D2"/>
    <w:rsid w:val="00D74B6A"/>
    <w:rsid w:val="00D751C9"/>
    <w:rsid w:val="00D766CF"/>
    <w:rsid w:val="00D766D4"/>
    <w:rsid w:val="00D7735F"/>
    <w:rsid w:val="00D775BA"/>
    <w:rsid w:val="00D82CE8"/>
    <w:rsid w:val="00D84914"/>
    <w:rsid w:val="00D85673"/>
    <w:rsid w:val="00D8570C"/>
    <w:rsid w:val="00D866CF"/>
    <w:rsid w:val="00D87B78"/>
    <w:rsid w:val="00D90427"/>
    <w:rsid w:val="00D90A31"/>
    <w:rsid w:val="00D9111C"/>
    <w:rsid w:val="00D91B09"/>
    <w:rsid w:val="00D928FD"/>
    <w:rsid w:val="00D92DA4"/>
    <w:rsid w:val="00D9494B"/>
    <w:rsid w:val="00D95318"/>
    <w:rsid w:val="00D95525"/>
    <w:rsid w:val="00D96AD9"/>
    <w:rsid w:val="00D9710B"/>
    <w:rsid w:val="00D972D6"/>
    <w:rsid w:val="00DA09A9"/>
    <w:rsid w:val="00DA0AFF"/>
    <w:rsid w:val="00DA1346"/>
    <w:rsid w:val="00DA2CDC"/>
    <w:rsid w:val="00DA37DA"/>
    <w:rsid w:val="00DA3E36"/>
    <w:rsid w:val="00DA5254"/>
    <w:rsid w:val="00DA5E26"/>
    <w:rsid w:val="00DA6675"/>
    <w:rsid w:val="00DA6D24"/>
    <w:rsid w:val="00DB0300"/>
    <w:rsid w:val="00DB45CE"/>
    <w:rsid w:val="00DB47F9"/>
    <w:rsid w:val="00DB533A"/>
    <w:rsid w:val="00DB6683"/>
    <w:rsid w:val="00DB6ACC"/>
    <w:rsid w:val="00DB6E8F"/>
    <w:rsid w:val="00DB7ACF"/>
    <w:rsid w:val="00DC009E"/>
    <w:rsid w:val="00DC1628"/>
    <w:rsid w:val="00DC212F"/>
    <w:rsid w:val="00DC254A"/>
    <w:rsid w:val="00DC3E6F"/>
    <w:rsid w:val="00DC46CD"/>
    <w:rsid w:val="00DC5D3B"/>
    <w:rsid w:val="00DC68EB"/>
    <w:rsid w:val="00DC69B3"/>
    <w:rsid w:val="00DC6B42"/>
    <w:rsid w:val="00DC72E0"/>
    <w:rsid w:val="00DC73B4"/>
    <w:rsid w:val="00DD0BFA"/>
    <w:rsid w:val="00DD1004"/>
    <w:rsid w:val="00DD1317"/>
    <w:rsid w:val="00DD147B"/>
    <w:rsid w:val="00DD278A"/>
    <w:rsid w:val="00DD2EDB"/>
    <w:rsid w:val="00DD2F60"/>
    <w:rsid w:val="00DD41B5"/>
    <w:rsid w:val="00DD5868"/>
    <w:rsid w:val="00DD7938"/>
    <w:rsid w:val="00DE34E8"/>
    <w:rsid w:val="00DE39E9"/>
    <w:rsid w:val="00DE3A07"/>
    <w:rsid w:val="00DE6442"/>
    <w:rsid w:val="00DE6FE9"/>
    <w:rsid w:val="00DE72F8"/>
    <w:rsid w:val="00DE7ED4"/>
    <w:rsid w:val="00DE7FC9"/>
    <w:rsid w:val="00DF0EA4"/>
    <w:rsid w:val="00DF12EB"/>
    <w:rsid w:val="00DF2269"/>
    <w:rsid w:val="00DF2BAC"/>
    <w:rsid w:val="00DF304D"/>
    <w:rsid w:val="00DF3793"/>
    <w:rsid w:val="00DF620D"/>
    <w:rsid w:val="00DF768A"/>
    <w:rsid w:val="00E0027C"/>
    <w:rsid w:val="00E00295"/>
    <w:rsid w:val="00E01CAF"/>
    <w:rsid w:val="00E02979"/>
    <w:rsid w:val="00E02EF5"/>
    <w:rsid w:val="00E045EC"/>
    <w:rsid w:val="00E05109"/>
    <w:rsid w:val="00E075BF"/>
    <w:rsid w:val="00E07B62"/>
    <w:rsid w:val="00E1241F"/>
    <w:rsid w:val="00E15013"/>
    <w:rsid w:val="00E15843"/>
    <w:rsid w:val="00E17664"/>
    <w:rsid w:val="00E223B5"/>
    <w:rsid w:val="00E235FF"/>
    <w:rsid w:val="00E2574F"/>
    <w:rsid w:val="00E25BC4"/>
    <w:rsid w:val="00E269B1"/>
    <w:rsid w:val="00E273FC"/>
    <w:rsid w:val="00E34D53"/>
    <w:rsid w:val="00E35A31"/>
    <w:rsid w:val="00E35CB8"/>
    <w:rsid w:val="00E360BF"/>
    <w:rsid w:val="00E3681A"/>
    <w:rsid w:val="00E368C0"/>
    <w:rsid w:val="00E379D4"/>
    <w:rsid w:val="00E41471"/>
    <w:rsid w:val="00E431E8"/>
    <w:rsid w:val="00E438EE"/>
    <w:rsid w:val="00E44308"/>
    <w:rsid w:val="00E479FE"/>
    <w:rsid w:val="00E47B7E"/>
    <w:rsid w:val="00E5058E"/>
    <w:rsid w:val="00E5079A"/>
    <w:rsid w:val="00E50A36"/>
    <w:rsid w:val="00E50ABD"/>
    <w:rsid w:val="00E50E99"/>
    <w:rsid w:val="00E51AC0"/>
    <w:rsid w:val="00E520AE"/>
    <w:rsid w:val="00E5277F"/>
    <w:rsid w:val="00E52C7F"/>
    <w:rsid w:val="00E549C8"/>
    <w:rsid w:val="00E55324"/>
    <w:rsid w:val="00E5540B"/>
    <w:rsid w:val="00E56847"/>
    <w:rsid w:val="00E56F0A"/>
    <w:rsid w:val="00E57030"/>
    <w:rsid w:val="00E57175"/>
    <w:rsid w:val="00E575A7"/>
    <w:rsid w:val="00E577C1"/>
    <w:rsid w:val="00E60D23"/>
    <w:rsid w:val="00E6287A"/>
    <w:rsid w:val="00E64284"/>
    <w:rsid w:val="00E70AA3"/>
    <w:rsid w:val="00E7193F"/>
    <w:rsid w:val="00E72719"/>
    <w:rsid w:val="00E72B2C"/>
    <w:rsid w:val="00E72DD6"/>
    <w:rsid w:val="00E73CD1"/>
    <w:rsid w:val="00E749C7"/>
    <w:rsid w:val="00E74F0D"/>
    <w:rsid w:val="00E82865"/>
    <w:rsid w:val="00E836AA"/>
    <w:rsid w:val="00E849C2"/>
    <w:rsid w:val="00E852BA"/>
    <w:rsid w:val="00E85D87"/>
    <w:rsid w:val="00E86664"/>
    <w:rsid w:val="00E869FD"/>
    <w:rsid w:val="00E91E5A"/>
    <w:rsid w:val="00E9223B"/>
    <w:rsid w:val="00E92D43"/>
    <w:rsid w:val="00E93CD2"/>
    <w:rsid w:val="00E96102"/>
    <w:rsid w:val="00E965C5"/>
    <w:rsid w:val="00E96B75"/>
    <w:rsid w:val="00E973CC"/>
    <w:rsid w:val="00EA0312"/>
    <w:rsid w:val="00EA2DDB"/>
    <w:rsid w:val="00EA366B"/>
    <w:rsid w:val="00EA477C"/>
    <w:rsid w:val="00EA57E4"/>
    <w:rsid w:val="00EA5BFA"/>
    <w:rsid w:val="00EA61DE"/>
    <w:rsid w:val="00EA70D0"/>
    <w:rsid w:val="00EA716E"/>
    <w:rsid w:val="00EB153D"/>
    <w:rsid w:val="00EB2FF1"/>
    <w:rsid w:val="00EB33F4"/>
    <w:rsid w:val="00EB4673"/>
    <w:rsid w:val="00EB46A7"/>
    <w:rsid w:val="00EB4716"/>
    <w:rsid w:val="00EB5964"/>
    <w:rsid w:val="00EB5C95"/>
    <w:rsid w:val="00EB5E40"/>
    <w:rsid w:val="00EB6183"/>
    <w:rsid w:val="00EB741B"/>
    <w:rsid w:val="00EC0187"/>
    <w:rsid w:val="00EC0CB6"/>
    <w:rsid w:val="00EC1E84"/>
    <w:rsid w:val="00EC308F"/>
    <w:rsid w:val="00EC3F3B"/>
    <w:rsid w:val="00EC4286"/>
    <w:rsid w:val="00EC64F4"/>
    <w:rsid w:val="00ED0E10"/>
    <w:rsid w:val="00ED11AE"/>
    <w:rsid w:val="00ED3173"/>
    <w:rsid w:val="00ED452C"/>
    <w:rsid w:val="00ED4549"/>
    <w:rsid w:val="00ED4D5E"/>
    <w:rsid w:val="00EE211F"/>
    <w:rsid w:val="00EE367B"/>
    <w:rsid w:val="00EE46F1"/>
    <w:rsid w:val="00EE5B66"/>
    <w:rsid w:val="00EE63EC"/>
    <w:rsid w:val="00EE6E51"/>
    <w:rsid w:val="00EF0569"/>
    <w:rsid w:val="00EF1786"/>
    <w:rsid w:val="00EF3D71"/>
    <w:rsid w:val="00EF435E"/>
    <w:rsid w:val="00EF4BFD"/>
    <w:rsid w:val="00EF5E6D"/>
    <w:rsid w:val="00EF5EC4"/>
    <w:rsid w:val="00F0109F"/>
    <w:rsid w:val="00F016F9"/>
    <w:rsid w:val="00F028A7"/>
    <w:rsid w:val="00F02D95"/>
    <w:rsid w:val="00F02F47"/>
    <w:rsid w:val="00F03169"/>
    <w:rsid w:val="00F0355D"/>
    <w:rsid w:val="00F043C7"/>
    <w:rsid w:val="00F0550F"/>
    <w:rsid w:val="00F05D0A"/>
    <w:rsid w:val="00F06972"/>
    <w:rsid w:val="00F06F59"/>
    <w:rsid w:val="00F06F5F"/>
    <w:rsid w:val="00F07BEA"/>
    <w:rsid w:val="00F11CF8"/>
    <w:rsid w:val="00F12CDA"/>
    <w:rsid w:val="00F13E9F"/>
    <w:rsid w:val="00F1455A"/>
    <w:rsid w:val="00F150C4"/>
    <w:rsid w:val="00F2056D"/>
    <w:rsid w:val="00F20E19"/>
    <w:rsid w:val="00F211CE"/>
    <w:rsid w:val="00F21227"/>
    <w:rsid w:val="00F21448"/>
    <w:rsid w:val="00F2158B"/>
    <w:rsid w:val="00F21DC8"/>
    <w:rsid w:val="00F2280A"/>
    <w:rsid w:val="00F22E49"/>
    <w:rsid w:val="00F23AC3"/>
    <w:rsid w:val="00F24715"/>
    <w:rsid w:val="00F248E7"/>
    <w:rsid w:val="00F2575B"/>
    <w:rsid w:val="00F263BA"/>
    <w:rsid w:val="00F27FF6"/>
    <w:rsid w:val="00F319B7"/>
    <w:rsid w:val="00F319D1"/>
    <w:rsid w:val="00F31B8A"/>
    <w:rsid w:val="00F31C96"/>
    <w:rsid w:val="00F327A1"/>
    <w:rsid w:val="00F3361B"/>
    <w:rsid w:val="00F33F8B"/>
    <w:rsid w:val="00F35D33"/>
    <w:rsid w:val="00F37137"/>
    <w:rsid w:val="00F3791F"/>
    <w:rsid w:val="00F40BD6"/>
    <w:rsid w:val="00F41D5B"/>
    <w:rsid w:val="00F43145"/>
    <w:rsid w:val="00F437C8"/>
    <w:rsid w:val="00F43F94"/>
    <w:rsid w:val="00F443EC"/>
    <w:rsid w:val="00F44663"/>
    <w:rsid w:val="00F45F5B"/>
    <w:rsid w:val="00F46A98"/>
    <w:rsid w:val="00F5023D"/>
    <w:rsid w:val="00F50561"/>
    <w:rsid w:val="00F51A03"/>
    <w:rsid w:val="00F51EFD"/>
    <w:rsid w:val="00F54972"/>
    <w:rsid w:val="00F552FC"/>
    <w:rsid w:val="00F55AF4"/>
    <w:rsid w:val="00F56752"/>
    <w:rsid w:val="00F61412"/>
    <w:rsid w:val="00F6345D"/>
    <w:rsid w:val="00F649D1"/>
    <w:rsid w:val="00F64AA4"/>
    <w:rsid w:val="00F64E1D"/>
    <w:rsid w:val="00F66038"/>
    <w:rsid w:val="00F66099"/>
    <w:rsid w:val="00F67816"/>
    <w:rsid w:val="00F700A1"/>
    <w:rsid w:val="00F707A8"/>
    <w:rsid w:val="00F70B55"/>
    <w:rsid w:val="00F71111"/>
    <w:rsid w:val="00F71EB8"/>
    <w:rsid w:val="00F721E1"/>
    <w:rsid w:val="00F74292"/>
    <w:rsid w:val="00F74B42"/>
    <w:rsid w:val="00F753B6"/>
    <w:rsid w:val="00F75A26"/>
    <w:rsid w:val="00F75EE5"/>
    <w:rsid w:val="00F80093"/>
    <w:rsid w:val="00F81778"/>
    <w:rsid w:val="00F81837"/>
    <w:rsid w:val="00F82C32"/>
    <w:rsid w:val="00F84EEA"/>
    <w:rsid w:val="00F872AE"/>
    <w:rsid w:val="00F935CE"/>
    <w:rsid w:val="00F96944"/>
    <w:rsid w:val="00F96DC2"/>
    <w:rsid w:val="00F96E20"/>
    <w:rsid w:val="00F974EE"/>
    <w:rsid w:val="00F977AE"/>
    <w:rsid w:val="00F97A01"/>
    <w:rsid w:val="00FA0266"/>
    <w:rsid w:val="00FA472B"/>
    <w:rsid w:val="00FB1F7B"/>
    <w:rsid w:val="00FB285B"/>
    <w:rsid w:val="00FB31DF"/>
    <w:rsid w:val="00FB4CC4"/>
    <w:rsid w:val="00FB607D"/>
    <w:rsid w:val="00FB79FA"/>
    <w:rsid w:val="00FC072F"/>
    <w:rsid w:val="00FC4C5D"/>
    <w:rsid w:val="00FC4D06"/>
    <w:rsid w:val="00FC527F"/>
    <w:rsid w:val="00FC6562"/>
    <w:rsid w:val="00FC7302"/>
    <w:rsid w:val="00FD0348"/>
    <w:rsid w:val="00FD2003"/>
    <w:rsid w:val="00FD2177"/>
    <w:rsid w:val="00FD362D"/>
    <w:rsid w:val="00FD3AAC"/>
    <w:rsid w:val="00FD5441"/>
    <w:rsid w:val="00FD6AB5"/>
    <w:rsid w:val="00FE0748"/>
    <w:rsid w:val="00FE0923"/>
    <w:rsid w:val="00FE192B"/>
    <w:rsid w:val="00FE19FE"/>
    <w:rsid w:val="00FE1CE1"/>
    <w:rsid w:val="00FE39B3"/>
    <w:rsid w:val="00FE470D"/>
    <w:rsid w:val="00FE5861"/>
    <w:rsid w:val="00FE59BC"/>
    <w:rsid w:val="00FF1102"/>
    <w:rsid w:val="00FF1298"/>
    <w:rsid w:val="00FF1860"/>
    <w:rsid w:val="00FF19E9"/>
    <w:rsid w:val="00FF34D9"/>
    <w:rsid w:val="00FF5843"/>
    <w:rsid w:val="00FF6F70"/>
    <w:rsid w:val="00FF722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3E5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4B42"/>
    <w:pPr>
      <w:autoSpaceDE w:val="0"/>
      <w:autoSpaceDN w:val="0"/>
      <w:spacing w:before="120" w:after="120" w:line="360" w:lineRule="auto"/>
    </w:pPr>
    <w:rPr>
      <w:sz w:val="24"/>
      <w:szCs w:val="24"/>
      <w:lang w:eastAsia="es-ES"/>
    </w:rPr>
  </w:style>
  <w:style w:type="paragraph" w:styleId="Ttulo1">
    <w:name w:val="heading 1"/>
    <w:basedOn w:val="Normal"/>
    <w:next w:val="Normal"/>
    <w:link w:val="Ttulo1Car"/>
    <w:uiPriority w:val="1"/>
    <w:qFormat/>
    <w:rsid w:val="00EC308F"/>
    <w:pPr>
      <w:keepNext/>
      <w:numPr>
        <w:numId w:val="1"/>
      </w:numPr>
      <w:jc w:val="center"/>
      <w:outlineLvl w:val="0"/>
    </w:pPr>
    <w:rPr>
      <w:b/>
      <w:bCs/>
    </w:rPr>
  </w:style>
  <w:style w:type="paragraph" w:styleId="Ttulo2">
    <w:name w:val="heading 2"/>
    <w:basedOn w:val="Normal"/>
    <w:next w:val="Normal"/>
    <w:link w:val="Ttulo2Car"/>
    <w:uiPriority w:val="1"/>
    <w:qFormat/>
    <w:rsid w:val="00145173"/>
    <w:pPr>
      <w:keepNext/>
      <w:numPr>
        <w:ilvl w:val="1"/>
        <w:numId w:val="1"/>
      </w:numPr>
      <w:spacing w:before="240" w:after="60"/>
      <w:outlineLvl w:val="1"/>
    </w:pPr>
    <w:rPr>
      <w:rFonts w:cs="Arial"/>
      <w:b/>
      <w:bCs/>
      <w:iCs/>
      <w:szCs w:val="28"/>
    </w:rPr>
  </w:style>
  <w:style w:type="paragraph" w:styleId="Ttulo3">
    <w:name w:val="heading 3"/>
    <w:basedOn w:val="Prrafodelista"/>
    <w:next w:val="Normal"/>
    <w:link w:val="Ttulo3Car"/>
    <w:uiPriority w:val="1"/>
    <w:qFormat/>
    <w:rsid w:val="00D50435"/>
    <w:pPr>
      <w:adjustRightInd w:val="0"/>
      <w:ind w:left="0"/>
      <w:jc w:val="both"/>
      <w:outlineLvl w:val="2"/>
    </w:pPr>
    <w:rPr>
      <w:rFonts w:ascii="Times New Roman" w:hAnsi="Times New Roman"/>
      <w:b/>
      <w:color w:val="000000"/>
      <w:sz w:val="24"/>
      <w:szCs w:val="24"/>
    </w:rPr>
  </w:style>
  <w:style w:type="paragraph" w:styleId="Ttulo4">
    <w:name w:val="heading 4"/>
    <w:basedOn w:val="Normal"/>
    <w:next w:val="Prrafodelista"/>
    <w:link w:val="Ttulo4Car"/>
    <w:autoRedefine/>
    <w:uiPriority w:val="1"/>
    <w:qFormat/>
    <w:rsid w:val="00E749C7"/>
    <w:pPr>
      <w:spacing w:before="240" w:after="0"/>
      <w:outlineLvl w:val="3"/>
    </w:pPr>
    <w:rPr>
      <w:b/>
      <w:color w:val="000000"/>
    </w:rPr>
  </w:style>
  <w:style w:type="paragraph" w:styleId="Ttulo5">
    <w:name w:val="heading 5"/>
    <w:basedOn w:val="Normal"/>
    <w:next w:val="Normal"/>
    <w:link w:val="Ttulo5Car"/>
    <w:uiPriority w:val="9"/>
    <w:qFormat/>
    <w:rsid w:val="000A411C"/>
    <w:pPr>
      <w:numPr>
        <w:ilvl w:val="4"/>
        <w:numId w:val="1"/>
      </w:numPr>
      <w:spacing w:before="240" w:after="60"/>
      <w:outlineLvl w:val="4"/>
    </w:pPr>
    <w:rPr>
      <w:b/>
      <w:bCs/>
      <w:i/>
      <w:iCs/>
      <w:szCs w:val="26"/>
    </w:rPr>
  </w:style>
  <w:style w:type="paragraph" w:styleId="Ttulo6">
    <w:name w:val="heading 6"/>
    <w:basedOn w:val="Normal"/>
    <w:next w:val="Normal"/>
    <w:link w:val="Ttulo6Car"/>
    <w:uiPriority w:val="9"/>
    <w:qFormat/>
    <w:rsid w:val="00BD10F4"/>
    <w:pPr>
      <w:numPr>
        <w:ilvl w:val="5"/>
        <w:numId w:val="1"/>
      </w:numPr>
      <w:spacing w:before="240" w:after="60"/>
      <w:outlineLvl w:val="5"/>
    </w:pPr>
    <w:rPr>
      <w:b/>
      <w:bCs/>
      <w:sz w:val="22"/>
      <w:szCs w:val="22"/>
    </w:rPr>
  </w:style>
  <w:style w:type="paragraph" w:styleId="Ttulo7">
    <w:name w:val="heading 7"/>
    <w:basedOn w:val="Normal"/>
    <w:next w:val="Normal"/>
    <w:qFormat/>
    <w:rsid w:val="00BD10F4"/>
    <w:pPr>
      <w:numPr>
        <w:ilvl w:val="6"/>
        <w:numId w:val="1"/>
      </w:numPr>
      <w:spacing w:before="240" w:after="60"/>
      <w:outlineLvl w:val="6"/>
    </w:pPr>
  </w:style>
  <w:style w:type="paragraph" w:styleId="Ttulo8">
    <w:name w:val="heading 8"/>
    <w:basedOn w:val="Normal"/>
    <w:next w:val="Normal"/>
    <w:qFormat/>
    <w:rsid w:val="00BD10F4"/>
    <w:pPr>
      <w:numPr>
        <w:ilvl w:val="7"/>
        <w:numId w:val="1"/>
      </w:numPr>
      <w:spacing w:before="240" w:after="60"/>
      <w:outlineLvl w:val="7"/>
    </w:pPr>
    <w:rPr>
      <w:i/>
      <w:iCs/>
    </w:rPr>
  </w:style>
  <w:style w:type="paragraph" w:styleId="Ttulo9">
    <w:name w:val="heading 9"/>
    <w:basedOn w:val="Normal"/>
    <w:next w:val="Normal"/>
    <w:qFormat/>
    <w:rsid w:val="00BD10F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styleId="ArtculoSeccin">
    <w:name w:val="Outline List 3"/>
    <w:basedOn w:val="Sinlista"/>
    <w:rsid w:val="00BD10F4"/>
    <w:pPr>
      <w:numPr>
        <w:numId w:val="15"/>
      </w:numPr>
    </w:pPr>
  </w:style>
  <w:style w:type="paragraph" w:styleId="Sangra2detindependiente">
    <w:name w:val="Body Text Indent 2"/>
    <w:basedOn w:val="Normal"/>
    <w:link w:val="Sangra2detindependienteCar"/>
    <w:uiPriority w:val="99"/>
    <w:rsid w:val="00BD10F4"/>
    <w:pPr>
      <w:ind w:left="720" w:hanging="360"/>
      <w:jc w:val="both"/>
    </w:pPr>
    <w:rPr>
      <w:b/>
      <w:bCs/>
    </w:rPr>
  </w:style>
  <w:style w:type="paragraph" w:styleId="Encabezado">
    <w:name w:val="header"/>
    <w:basedOn w:val="Normal"/>
    <w:link w:val="EncabezadoCar"/>
    <w:uiPriority w:val="99"/>
    <w:rsid w:val="00BD10F4"/>
    <w:pPr>
      <w:tabs>
        <w:tab w:val="center" w:pos="4252"/>
        <w:tab w:val="right" w:pos="8504"/>
      </w:tabs>
    </w:pPr>
  </w:style>
  <w:style w:type="paragraph" w:styleId="Piedepgina">
    <w:name w:val="footer"/>
    <w:basedOn w:val="Normal"/>
    <w:link w:val="PiedepginaCar"/>
    <w:uiPriority w:val="99"/>
    <w:rsid w:val="00BD10F4"/>
    <w:pPr>
      <w:tabs>
        <w:tab w:val="center" w:pos="4252"/>
        <w:tab w:val="right" w:pos="8504"/>
      </w:tabs>
    </w:pPr>
  </w:style>
  <w:style w:type="table" w:styleId="Tablaconcuadrcula">
    <w:name w:val="Table Grid"/>
    <w:basedOn w:val="Tablanormal"/>
    <w:uiPriority w:val="59"/>
    <w:rsid w:val="00BD1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qFormat/>
    <w:rsid w:val="00BD10F4"/>
    <w:pPr>
      <w:autoSpaceDE/>
      <w:autoSpaceDN/>
      <w:jc w:val="center"/>
    </w:pPr>
    <w:rPr>
      <w:rFonts w:ascii="Tahoma" w:hAnsi="Tahoma"/>
      <w:b/>
      <w:snapToGrid w:val="0"/>
      <w:szCs w:val="20"/>
    </w:rPr>
  </w:style>
  <w:style w:type="paragraph" w:styleId="Ttulo">
    <w:name w:val="Title"/>
    <w:basedOn w:val="Normal"/>
    <w:link w:val="TtuloCar"/>
    <w:qFormat/>
    <w:rsid w:val="00477B61"/>
    <w:pPr>
      <w:autoSpaceDE/>
      <w:autoSpaceDN/>
      <w:jc w:val="center"/>
    </w:pPr>
    <w:rPr>
      <w:b/>
      <w:szCs w:val="20"/>
      <w:u w:val="single"/>
      <w:lang w:val="es-ES_tradnl"/>
    </w:rPr>
  </w:style>
  <w:style w:type="character" w:customStyle="1" w:styleId="TtuloCar">
    <w:name w:val="Título Car"/>
    <w:link w:val="Ttulo"/>
    <w:rsid w:val="00477B61"/>
    <w:rPr>
      <w:b/>
      <w:sz w:val="24"/>
      <w:u w:val="single"/>
      <w:lang w:val="es-ES_tradnl"/>
    </w:rPr>
  </w:style>
  <w:style w:type="paragraph" w:customStyle="1" w:styleId="Ttulodelcaptulo">
    <w:name w:val="Título del capítulo"/>
    <w:basedOn w:val="Normal"/>
    <w:next w:val="Normal"/>
    <w:rsid w:val="00477B61"/>
    <w:pPr>
      <w:keepNext/>
      <w:keepLines/>
      <w:autoSpaceDE/>
      <w:autoSpaceDN/>
      <w:spacing w:before="600"/>
      <w:jc w:val="center"/>
    </w:pPr>
    <w:rPr>
      <w:rFonts w:ascii="Arial" w:hAnsi="Arial"/>
      <w:b/>
      <w:kern w:val="28"/>
      <w:sz w:val="32"/>
      <w:szCs w:val="20"/>
      <w:lang w:val="es-ES_tradnl"/>
    </w:rPr>
  </w:style>
  <w:style w:type="paragraph" w:styleId="Subttulo">
    <w:name w:val="Subtitle"/>
    <w:basedOn w:val="Normal"/>
    <w:link w:val="SubttuloCar"/>
    <w:qFormat/>
    <w:rsid w:val="00AB5782"/>
    <w:pPr>
      <w:autoSpaceDE/>
      <w:autoSpaceDN/>
      <w:jc w:val="center"/>
    </w:pPr>
    <w:rPr>
      <w:b/>
      <w:w w:val="200"/>
      <w:szCs w:val="20"/>
      <w:lang w:val="es-ES_tradnl"/>
    </w:rPr>
  </w:style>
  <w:style w:type="character" w:customStyle="1" w:styleId="SubttuloCar">
    <w:name w:val="Subtítulo Car"/>
    <w:link w:val="Subttulo"/>
    <w:rsid w:val="00AB5782"/>
    <w:rPr>
      <w:b/>
      <w:w w:val="200"/>
      <w:sz w:val="24"/>
      <w:lang w:val="es-ES_tradnl" w:eastAsia="es-ES"/>
    </w:rPr>
  </w:style>
  <w:style w:type="paragraph" w:styleId="Textodebloque">
    <w:name w:val="Block Text"/>
    <w:basedOn w:val="Normal"/>
    <w:rsid w:val="004B045D"/>
    <w:pPr>
      <w:autoSpaceDE/>
      <w:autoSpaceDN/>
      <w:ind w:left="1620" w:right="1996"/>
    </w:pPr>
    <w:rPr>
      <w:rFonts w:ascii="Garamond" w:hAnsi="Garamond"/>
      <w:lang w:val="es-ES"/>
    </w:rPr>
  </w:style>
  <w:style w:type="paragraph" w:styleId="Prrafodelista">
    <w:name w:val="List Paragraph"/>
    <w:basedOn w:val="Normal"/>
    <w:link w:val="PrrafodelistaCar"/>
    <w:uiPriority w:val="34"/>
    <w:qFormat/>
    <w:rsid w:val="00C14207"/>
    <w:pPr>
      <w:autoSpaceDE/>
      <w:autoSpaceDN/>
      <w:ind w:left="720"/>
      <w:contextualSpacing/>
    </w:pPr>
    <w:rPr>
      <w:rFonts w:ascii="Calibri" w:eastAsia="Calibri" w:hAnsi="Calibri"/>
      <w:sz w:val="22"/>
      <w:szCs w:val="22"/>
      <w:lang w:val="es-ES" w:eastAsia="en-US"/>
    </w:rPr>
  </w:style>
  <w:style w:type="table" w:customStyle="1" w:styleId="Tabladecuadrcula5oscura-nfasis52">
    <w:name w:val="Tabla de cuadrícula 5 oscura - Énfasis 52"/>
    <w:basedOn w:val="Tablanormal"/>
    <w:next w:val="Tabladecuadrcula5oscura-nfasis51"/>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Tabladecuadrcula5oscura-nfasis53">
    <w:name w:val="Tabla de cuadrícula 5 oscura - Énfasis 53"/>
    <w:basedOn w:val="Tablanormal"/>
    <w:next w:val="Tabladecuadrcula5oscura-nfasis51"/>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Tabladecuadrcula5oscura-nfasis54">
    <w:name w:val="Tabla de cuadrícula 5 oscura - Énfasis 54"/>
    <w:basedOn w:val="Tablanormal"/>
    <w:next w:val="Tabladecuadrcula5oscura-nfasis51"/>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Tabladecuadrcula5oscura-nfasis51">
    <w:name w:val="Tabla de cuadrícula 5 oscura - Énfasis 51"/>
    <w:basedOn w:val="Tablanormal"/>
    <w:uiPriority w:val="50"/>
    <w:rsid w:val="00C1420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independiente">
    <w:name w:val="Body Text"/>
    <w:basedOn w:val="Normal"/>
    <w:link w:val="TextoindependienteCar"/>
    <w:uiPriority w:val="1"/>
    <w:qFormat/>
    <w:rsid w:val="00C14207"/>
  </w:style>
  <w:style w:type="character" w:customStyle="1" w:styleId="TextoindependienteCar">
    <w:name w:val="Texto independiente Car"/>
    <w:basedOn w:val="Fuentedeprrafopredeter"/>
    <w:link w:val="Textoindependiente"/>
    <w:uiPriority w:val="1"/>
    <w:rsid w:val="00C14207"/>
    <w:rPr>
      <w:sz w:val="24"/>
      <w:szCs w:val="24"/>
      <w:lang w:eastAsia="es-ES"/>
    </w:rPr>
  </w:style>
  <w:style w:type="table" w:customStyle="1" w:styleId="Tabladecuadrcula5oscura-nfasis511">
    <w:name w:val="Tabla de cuadrícula 5 oscura - Énfasis 511"/>
    <w:basedOn w:val="Tablanormal"/>
    <w:next w:val="Tabladecuadrcula5oscura-nfasis51"/>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paragraph" w:styleId="Textodeglobo">
    <w:name w:val="Balloon Text"/>
    <w:basedOn w:val="Normal"/>
    <w:link w:val="TextodegloboCar"/>
    <w:uiPriority w:val="99"/>
    <w:semiHidden/>
    <w:unhideWhenUsed/>
    <w:rsid w:val="00C14207"/>
    <w:pPr>
      <w:autoSpaceDE/>
      <w:autoSpaceDN/>
    </w:pPr>
    <w:rPr>
      <w:rFonts w:ascii="Segoe UI" w:eastAsia="Calibr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14207"/>
    <w:rPr>
      <w:rFonts w:ascii="Segoe UI" w:eastAsia="Calibri" w:hAnsi="Segoe UI" w:cs="Segoe UI"/>
      <w:sz w:val="18"/>
      <w:szCs w:val="18"/>
      <w:lang w:val="es-ES" w:eastAsia="en-US"/>
    </w:rPr>
  </w:style>
  <w:style w:type="character" w:customStyle="1" w:styleId="Ttulo1Car">
    <w:name w:val="Título 1 Car"/>
    <w:link w:val="Ttulo1"/>
    <w:uiPriority w:val="1"/>
    <w:rsid w:val="00EC308F"/>
    <w:rPr>
      <w:b/>
      <w:bCs/>
      <w:sz w:val="24"/>
      <w:szCs w:val="24"/>
      <w:lang w:eastAsia="es-ES"/>
    </w:rPr>
  </w:style>
  <w:style w:type="character" w:customStyle="1" w:styleId="Ttulo3Car">
    <w:name w:val="Título 3 Car"/>
    <w:link w:val="Ttulo3"/>
    <w:uiPriority w:val="1"/>
    <w:rsid w:val="00D50435"/>
    <w:rPr>
      <w:rFonts w:eastAsia="Calibri"/>
      <w:b/>
      <w:color w:val="000000"/>
      <w:sz w:val="24"/>
      <w:szCs w:val="24"/>
      <w:lang w:val="es-ES" w:eastAsia="en-US"/>
    </w:rPr>
  </w:style>
  <w:style w:type="character" w:customStyle="1" w:styleId="Ttulo5Car">
    <w:name w:val="Título 5 Car"/>
    <w:link w:val="Ttulo5"/>
    <w:uiPriority w:val="9"/>
    <w:rsid w:val="000A411C"/>
    <w:rPr>
      <w:b/>
      <w:bCs/>
      <w:i/>
      <w:iCs/>
      <w:sz w:val="24"/>
      <w:szCs w:val="26"/>
      <w:lang w:eastAsia="es-ES"/>
    </w:rPr>
  </w:style>
  <w:style w:type="character" w:customStyle="1" w:styleId="Ttulo6Car">
    <w:name w:val="Título 6 Car"/>
    <w:link w:val="Ttulo6"/>
    <w:uiPriority w:val="9"/>
    <w:rsid w:val="00C14207"/>
    <w:rPr>
      <w:b/>
      <w:bCs/>
      <w:sz w:val="22"/>
      <w:szCs w:val="22"/>
      <w:lang w:eastAsia="es-ES"/>
    </w:rPr>
  </w:style>
  <w:style w:type="character" w:styleId="Hipervnculo">
    <w:name w:val="Hyperlink"/>
    <w:uiPriority w:val="99"/>
    <w:unhideWhenUsed/>
    <w:rsid w:val="00C14207"/>
    <w:rPr>
      <w:color w:val="0563C1"/>
      <w:u w:val="single"/>
    </w:rPr>
  </w:style>
  <w:style w:type="character" w:styleId="Hipervnculovisitado">
    <w:name w:val="FollowedHyperlink"/>
    <w:uiPriority w:val="99"/>
    <w:unhideWhenUsed/>
    <w:rsid w:val="00C14207"/>
    <w:rPr>
      <w:color w:val="954F72"/>
      <w:u w:val="single"/>
    </w:rPr>
  </w:style>
  <w:style w:type="paragraph" w:customStyle="1" w:styleId="msonormal0">
    <w:name w:val="msonormal"/>
    <w:basedOn w:val="Normal"/>
    <w:rsid w:val="00C14207"/>
    <w:pPr>
      <w:autoSpaceDE/>
      <w:autoSpaceDN/>
      <w:spacing w:before="100" w:beforeAutospacing="1" w:after="100" w:afterAutospacing="1"/>
    </w:pPr>
    <w:rPr>
      <w:lang w:eastAsia="es-PE"/>
    </w:rPr>
  </w:style>
  <w:style w:type="paragraph" w:customStyle="1" w:styleId="xl63">
    <w:name w:val="xl63"/>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eastAsia="es-PE"/>
    </w:rPr>
  </w:style>
  <w:style w:type="paragraph" w:customStyle="1" w:styleId="xl64">
    <w:name w:val="xl6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eastAsia="es-PE"/>
    </w:rPr>
  </w:style>
  <w:style w:type="paragraph" w:customStyle="1" w:styleId="xl65">
    <w:name w:val="xl65"/>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eastAsia="es-PE"/>
    </w:rPr>
  </w:style>
  <w:style w:type="paragraph" w:customStyle="1" w:styleId="xl66">
    <w:name w:val="xl66"/>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eastAsia="es-PE"/>
    </w:rPr>
  </w:style>
  <w:style w:type="paragraph" w:customStyle="1" w:styleId="xl67">
    <w:name w:val="xl67"/>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eastAsia="es-PE"/>
    </w:rPr>
  </w:style>
  <w:style w:type="paragraph" w:customStyle="1" w:styleId="xl68">
    <w:name w:val="xl68"/>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eastAsia="es-PE"/>
    </w:rPr>
  </w:style>
  <w:style w:type="paragraph" w:customStyle="1" w:styleId="Default">
    <w:name w:val="Default"/>
    <w:rsid w:val="00C14207"/>
    <w:pPr>
      <w:autoSpaceDE w:val="0"/>
      <w:autoSpaceDN w:val="0"/>
      <w:adjustRightInd w:val="0"/>
    </w:pPr>
    <w:rPr>
      <w:rFonts w:ascii="Calibri" w:eastAsia="Calibri" w:hAnsi="Calibri" w:cs="Calibri"/>
      <w:color w:val="000000"/>
      <w:sz w:val="24"/>
      <w:szCs w:val="24"/>
      <w:lang w:val="en-US" w:eastAsia="en-US"/>
    </w:rPr>
  </w:style>
  <w:style w:type="paragraph" w:styleId="TtulodeTDC">
    <w:name w:val="TOC Heading"/>
    <w:basedOn w:val="Ttulo1"/>
    <w:next w:val="Normal"/>
    <w:uiPriority w:val="39"/>
    <w:unhideWhenUsed/>
    <w:qFormat/>
    <w:rsid w:val="00C14207"/>
    <w:pPr>
      <w:keepLines/>
      <w:numPr>
        <w:numId w:val="0"/>
      </w:numPr>
      <w:autoSpaceDE/>
      <w:autoSpaceDN/>
      <w:spacing w:before="240" w:line="259" w:lineRule="auto"/>
      <w:jc w:val="left"/>
      <w:outlineLvl w:val="9"/>
    </w:pPr>
    <w:rPr>
      <w:rFonts w:ascii="Cambria" w:hAnsi="Cambria"/>
      <w:b w:val="0"/>
      <w:bCs w:val="0"/>
      <w:color w:val="365F91"/>
      <w:sz w:val="32"/>
      <w:szCs w:val="32"/>
      <w:lang w:val="en-US" w:eastAsia="en-US"/>
    </w:rPr>
  </w:style>
  <w:style w:type="paragraph" w:styleId="TDC1">
    <w:name w:val="toc 1"/>
    <w:basedOn w:val="Normal"/>
    <w:next w:val="Normal"/>
    <w:autoRedefine/>
    <w:uiPriority w:val="39"/>
    <w:unhideWhenUsed/>
    <w:qFormat/>
    <w:rsid w:val="000652E7"/>
    <w:pPr>
      <w:tabs>
        <w:tab w:val="left" w:pos="709"/>
        <w:tab w:val="right" w:leader="dot" w:pos="9072"/>
      </w:tabs>
      <w:autoSpaceDE/>
      <w:autoSpaceDN/>
      <w:spacing w:after="100" w:line="276" w:lineRule="auto"/>
    </w:pPr>
    <w:rPr>
      <w:rFonts w:ascii="Calibri" w:hAnsi="Calibri"/>
      <w:color w:val="000000"/>
      <w:sz w:val="22"/>
      <w:szCs w:val="22"/>
      <w:lang w:val="es-ES" w:eastAsia="en-US"/>
    </w:rPr>
  </w:style>
  <w:style w:type="paragraph" w:styleId="Sinespaciado">
    <w:name w:val="No Spacing"/>
    <w:basedOn w:val="Normal"/>
    <w:link w:val="SinespaciadoCar"/>
    <w:uiPriority w:val="1"/>
    <w:qFormat/>
    <w:rsid w:val="00C14207"/>
    <w:pPr>
      <w:autoSpaceDE/>
      <w:autoSpaceDN/>
    </w:pPr>
    <w:rPr>
      <w:rFonts w:ascii="Calibri" w:hAnsi="Calibri"/>
      <w:color w:val="000000"/>
      <w:sz w:val="22"/>
      <w:szCs w:val="22"/>
      <w:lang w:val="es-ES" w:eastAsia="en-US"/>
    </w:rPr>
  </w:style>
  <w:style w:type="character" w:customStyle="1" w:styleId="SinespaciadoCar">
    <w:name w:val="Sin espaciado Car"/>
    <w:link w:val="Sinespaciado"/>
    <w:uiPriority w:val="1"/>
    <w:rsid w:val="00C14207"/>
    <w:rPr>
      <w:rFonts w:ascii="Calibri" w:hAnsi="Calibri"/>
      <w:color w:val="000000"/>
      <w:sz w:val="22"/>
      <w:szCs w:val="22"/>
      <w:lang w:val="es-ES" w:eastAsia="en-US"/>
    </w:rPr>
  </w:style>
  <w:style w:type="character" w:customStyle="1" w:styleId="EncabezadoCar">
    <w:name w:val="Encabezado Car"/>
    <w:link w:val="Encabezado"/>
    <w:uiPriority w:val="99"/>
    <w:rsid w:val="00C14207"/>
    <w:rPr>
      <w:sz w:val="24"/>
      <w:szCs w:val="24"/>
      <w:lang w:eastAsia="es-ES"/>
    </w:rPr>
  </w:style>
  <w:style w:type="character" w:customStyle="1" w:styleId="PiedepginaCar">
    <w:name w:val="Pie de página Car"/>
    <w:link w:val="Piedepgina"/>
    <w:uiPriority w:val="99"/>
    <w:rsid w:val="00C14207"/>
    <w:rPr>
      <w:sz w:val="24"/>
      <w:szCs w:val="24"/>
      <w:lang w:eastAsia="es-ES"/>
    </w:rPr>
  </w:style>
  <w:style w:type="paragraph" w:styleId="Epgrafe">
    <w:name w:val="caption"/>
    <w:basedOn w:val="Normal"/>
    <w:next w:val="Normal"/>
    <w:uiPriority w:val="35"/>
    <w:unhideWhenUsed/>
    <w:qFormat/>
    <w:rsid w:val="00C14207"/>
    <w:pPr>
      <w:autoSpaceDE/>
      <w:autoSpaceDN/>
      <w:spacing w:after="200"/>
    </w:pPr>
    <w:rPr>
      <w:rFonts w:ascii="Calibri" w:hAnsi="Calibri"/>
      <w:i/>
      <w:iCs/>
      <w:color w:val="1F497D"/>
      <w:sz w:val="18"/>
      <w:szCs w:val="18"/>
      <w:lang w:val="es-ES" w:eastAsia="en-US"/>
    </w:rPr>
  </w:style>
  <w:style w:type="paragraph" w:styleId="Textocomentario">
    <w:name w:val="annotation text"/>
    <w:basedOn w:val="Normal"/>
    <w:link w:val="TextocomentarioCar"/>
    <w:uiPriority w:val="99"/>
    <w:unhideWhenUsed/>
    <w:rsid w:val="00C14207"/>
    <w:pPr>
      <w:autoSpaceDE/>
      <w:autoSpaceDN/>
      <w:spacing w:after="160"/>
    </w:pPr>
    <w:rPr>
      <w:rFonts w:ascii="Calibri" w:hAnsi="Calibri"/>
      <w:color w:val="000000"/>
      <w:sz w:val="20"/>
      <w:szCs w:val="20"/>
      <w:lang w:val="es-ES" w:eastAsia="en-US"/>
    </w:rPr>
  </w:style>
  <w:style w:type="character" w:customStyle="1" w:styleId="TextocomentarioCar">
    <w:name w:val="Texto comentario Car"/>
    <w:basedOn w:val="Fuentedeprrafopredeter"/>
    <w:link w:val="Textocomentario"/>
    <w:uiPriority w:val="99"/>
    <w:rsid w:val="00C14207"/>
    <w:rPr>
      <w:rFonts w:ascii="Calibri" w:hAnsi="Calibri"/>
      <w:color w:val="000000"/>
      <w:lang w:val="es-ES" w:eastAsia="en-US"/>
    </w:rPr>
  </w:style>
  <w:style w:type="character" w:customStyle="1" w:styleId="AsuntodelcomentarioCar">
    <w:name w:val="Asunto del comentario Car"/>
    <w:link w:val="Asuntodelcomentario"/>
    <w:uiPriority w:val="99"/>
    <w:rsid w:val="00C14207"/>
    <w:rPr>
      <w:b/>
      <w:bCs/>
      <w:color w:val="000000"/>
      <w:lang w:eastAsia="es-ES"/>
    </w:rPr>
  </w:style>
  <w:style w:type="paragraph" w:styleId="Asuntodelcomentario">
    <w:name w:val="annotation subject"/>
    <w:basedOn w:val="Textocomentario"/>
    <w:next w:val="Textocomentario"/>
    <w:link w:val="AsuntodelcomentarioCar"/>
    <w:uiPriority w:val="99"/>
    <w:unhideWhenUsed/>
    <w:rsid w:val="00C14207"/>
    <w:rPr>
      <w:rFonts w:ascii="Times New Roman" w:hAnsi="Times New Roman"/>
      <w:b/>
      <w:bCs/>
      <w:lang w:val="es-PE" w:eastAsia="es-ES"/>
    </w:rPr>
  </w:style>
  <w:style w:type="character" w:customStyle="1" w:styleId="AsuntodelcomentarioCar1">
    <w:name w:val="Asunto del comentario Car1"/>
    <w:basedOn w:val="TextocomentarioCar"/>
    <w:uiPriority w:val="99"/>
    <w:rsid w:val="00C14207"/>
    <w:rPr>
      <w:rFonts w:ascii="Calibri" w:hAnsi="Calibri"/>
      <w:b/>
      <w:bCs/>
      <w:color w:val="000000"/>
      <w:lang w:val="es-ES" w:eastAsia="en-US"/>
    </w:rPr>
  </w:style>
  <w:style w:type="paragraph" w:styleId="TDC2">
    <w:name w:val="toc 2"/>
    <w:basedOn w:val="Normal"/>
    <w:next w:val="Normal"/>
    <w:autoRedefine/>
    <w:uiPriority w:val="39"/>
    <w:unhideWhenUsed/>
    <w:qFormat/>
    <w:rsid w:val="000652E7"/>
    <w:pPr>
      <w:tabs>
        <w:tab w:val="left" w:pos="880"/>
        <w:tab w:val="right" w:leader="dot" w:pos="9072"/>
      </w:tabs>
      <w:autoSpaceDE/>
      <w:autoSpaceDN/>
      <w:spacing w:after="100" w:line="259" w:lineRule="auto"/>
      <w:ind w:left="220"/>
    </w:pPr>
    <w:rPr>
      <w:rFonts w:ascii="Calibri" w:hAnsi="Calibri"/>
      <w:sz w:val="22"/>
      <w:szCs w:val="22"/>
      <w:lang w:val="en-US" w:eastAsia="en-US"/>
    </w:rPr>
  </w:style>
  <w:style w:type="paragraph" w:styleId="TDC3">
    <w:name w:val="toc 3"/>
    <w:basedOn w:val="Normal"/>
    <w:next w:val="Normal"/>
    <w:autoRedefine/>
    <w:uiPriority w:val="39"/>
    <w:unhideWhenUsed/>
    <w:qFormat/>
    <w:rsid w:val="000652E7"/>
    <w:pPr>
      <w:tabs>
        <w:tab w:val="left" w:pos="851"/>
        <w:tab w:val="right" w:leader="dot" w:pos="9072"/>
      </w:tabs>
      <w:autoSpaceDE/>
      <w:autoSpaceDN/>
      <w:spacing w:after="100" w:line="259" w:lineRule="auto"/>
    </w:pPr>
    <w:rPr>
      <w:rFonts w:ascii="Calibri" w:hAnsi="Calibri"/>
      <w:sz w:val="22"/>
      <w:szCs w:val="22"/>
      <w:lang w:val="en-US" w:eastAsia="en-US"/>
    </w:rPr>
  </w:style>
  <w:style w:type="character" w:customStyle="1" w:styleId="hps">
    <w:name w:val="hps"/>
    <w:rsid w:val="00C14207"/>
  </w:style>
  <w:style w:type="table" w:customStyle="1" w:styleId="Tablanormal21">
    <w:name w:val="Tabla normal 21"/>
    <w:basedOn w:val="Tablanormal"/>
    <w:uiPriority w:val="42"/>
    <w:rsid w:val="00C14207"/>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1">
    <w:name w:val="Tabla normal 41"/>
    <w:basedOn w:val="Tablanormal"/>
    <w:uiPriority w:val="44"/>
    <w:rsid w:val="00C14207"/>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6concolores1">
    <w:name w:val="Tabla de lista 6 con colores1"/>
    <w:basedOn w:val="Tablanormal"/>
    <w:uiPriority w:val="51"/>
    <w:rsid w:val="00C14207"/>
    <w:rPr>
      <w:rFonts w:ascii="Calibri" w:eastAsia="Calibri" w:hAnsi="Calibri"/>
      <w:color w:val="000000"/>
      <w:sz w:val="22"/>
      <w:szCs w:val="22"/>
      <w:lang w:val="en-US"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detablaclara1">
    <w:name w:val="Cuadrícula de tabla clara1"/>
    <w:basedOn w:val="Tablanormal"/>
    <w:uiPriority w:val="40"/>
    <w:rsid w:val="00C14207"/>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shorttext">
    <w:name w:val="short_text"/>
    <w:rsid w:val="00C14207"/>
  </w:style>
  <w:style w:type="character" w:customStyle="1" w:styleId="apple-converted-space">
    <w:name w:val="apple-converted-space"/>
    <w:rsid w:val="00C14207"/>
  </w:style>
  <w:style w:type="character" w:customStyle="1" w:styleId="Sangra2detindependienteCar">
    <w:name w:val="Sangría 2 de t. independiente Car"/>
    <w:link w:val="Sangra2detindependiente"/>
    <w:uiPriority w:val="99"/>
    <w:rsid w:val="00C14207"/>
    <w:rPr>
      <w:b/>
      <w:bCs/>
      <w:sz w:val="24"/>
      <w:szCs w:val="24"/>
      <w:lang w:eastAsia="es-ES"/>
    </w:rPr>
  </w:style>
  <w:style w:type="character" w:customStyle="1" w:styleId="Sangra2detindependienteCar1">
    <w:name w:val="Sangría 2 de t. independiente Car1"/>
    <w:uiPriority w:val="99"/>
    <w:semiHidden/>
    <w:rsid w:val="00C14207"/>
  </w:style>
  <w:style w:type="table" w:customStyle="1" w:styleId="Tabladecuadrcula1clara-nfasis31">
    <w:name w:val="Tabla de cuadrícula 1 clara - Énfasis 31"/>
    <w:basedOn w:val="Tablanormal"/>
    <w:uiPriority w:val="46"/>
    <w:rsid w:val="00C14207"/>
    <w:rPr>
      <w:rFonts w:ascii="Calibri" w:eastAsia="Calibri" w:hAnsi="Calibri"/>
      <w:sz w:val="22"/>
      <w:szCs w:val="22"/>
      <w:lang w:val="en-US" w:eastAsia="en-US"/>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4-nfasis21">
    <w:name w:val="Tabla de cuadrícula 4 - Énfasis 2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lista3-nfasis51">
    <w:name w:val="Tabla de lista 3 - Énfasis 51"/>
    <w:basedOn w:val="Tablanormal"/>
    <w:uiPriority w:val="48"/>
    <w:rsid w:val="00C14207"/>
    <w:rPr>
      <w:rFonts w:ascii="Calibri" w:eastAsia="Calibri" w:hAnsi="Calibri"/>
      <w:sz w:val="22"/>
      <w:szCs w:val="22"/>
      <w:lang w:val="en-US"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decuadrcula6concolores-nfasis51">
    <w:name w:val="Tabla de cuadrícula 6 con colores - Énfasis 51"/>
    <w:basedOn w:val="Tablanormal"/>
    <w:uiPriority w:val="51"/>
    <w:rsid w:val="00C14207"/>
    <w:rPr>
      <w:rFonts w:ascii="Calibri" w:eastAsia="Calibri" w:hAnsi="Calibri"/>
      <w:color w:val="31849B"/>
      <w:sz w:val="22"/>
      <w:szCs w:val="22"/>
      <w:lang w:val="en-US"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Textoennegrita">
    <w:name w:val="Strong"/>
    <w:uiPriority w:val="22"/>
    <w:qFormat/>
    <w:rsid w:val="00C14207"/>
    <w:rPr>
      <w:b/>
      <w:bCs/>
    </w:rPr>
  </w:style>
  <w:style w:type="paragraph" w:customStyle="1" w:styleId="bodytext">
    <w:name w:val="bodytext"/>
    <w:basedOn w:val="Normal"/>
    <w:uiPriority w:val="99"/>
    <w:rsid w:val="00C14207"/>
    <w:pPr>
      <w:autoSpaceDE/>
      <w:autoSpaceDN/>
      <w:spacing w:before="100" w:beforeAutospacing="1" w:after="100" w:afterAutospacing="1"/>
    </w:pPr>
    <w:rPr>
      <w:lang w:eastAsia="es-PE"/>
    </w:rPr>
  </w:style>
  <w:style w:type="table" w:customStyle="1" w:styleId="Tabladecuadrcula1Claro-nfasis21">
    <w:name w:val="Tabla de cuadrícula 1 Claro - Énfasis 21"/>
    <w:basedOn w:val="Tablanormal"/>
    <w:uiPriority w:val="46"/>
    <w:rsid w:val="00C14207"/>
    <w:rPr>
      <w:rFonts w:ascii="Calibri" w:eastAsia="Calibri" w:hAnsi="Calibri"/>
      <w:sz w:val="22"/>
      <w:szCs w:val="22"/>
      <w:lang w:val="en-US"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xl69">
    <w:name w:val="xl69"/>
    <w:basedOn w:val="Normal"/>
    <w:rsid w:val="00C14207"/>
    <w:pPr>
      <w:pBdr>
        <w:top w:val="single" w:sz="4" w:space="0" w:color="auto"/>
        <w:lef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0">
    <w:name w:val="xl70"/>
    <w:basedOn w:val="Normal"/>
    <w:rsid w:val="00C14207"/>
    <w:pPr>
      <w:pBdr>
        <w:top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1">
    <w:name w:val="xl71"/>
    <w:basedOn w:val="Normal"/>
    <w:rsid w:val="00C14207"/>
    <w:pPr>
      <w:pBdr>
        <w:top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2">
    <w:name w:val="xl72"/>
    <w:basedOn w:val="Normal"/>
    <w:rsid w:val="00C14207"/>
    <w:pPr>
      <w:pBdr>
        <w:top w:val="single" w:sz="4" w:space="0" w:color="FF0000"/>
        <w:left w:val="single" w:sz="4" w:space="0" w:color="FF0000"/>
        <w:right w:val="single" w:sz="4" w:space="0" w:color="FF0000"/>
      </w:pBdr>
      <w:autoSpaceDE/>
      <w:autoSpaceDN/>
      <w:spacing w:before="100" w:beforeAutospacing="1" w:after="100" w:afterAutospacing="1"/>
      <w:jc w:val="center"/>
      <w:textAlignment w:val="top"/>
    </w:pPr>
    <w:rPr>
      <w:rFonts w:ascii="Arial Narrow" w:hAnsi="Arial Narrow"/>
      <w:sz w:val="20"/>
      <w:szCs w:val="20"/>
      <w:lang w:eastAsia="es-PE"/>
    </w:rPr>
  </w:style>
  <w:style w:type="paragraph" w:customStyle="1" w:styleId="xl73">
    <w:name w:val="xl73"/>
    <w:basedOn w:val="Normal"/>
    <w:rsid w:val="00C14207"/>
    <w:pPr>
      <w:pBdr>
        <w:left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4">
    <w:name w:val="xl7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5">
    <w:name w:val="xl75"/>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Narrow" w:hAnsi="Arial Narrow"/>
      <w:sz w:val="20"/>
      <w:szCs w:val="20"/>
      <w:lang w:eastAsia="es-PE"/>
    </w:rPr>
  </w:style>
  <w:style w:type="paragraph" w:customStyle="1" w:styleId="xl76">
    <w:name w:val="xl76"/>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eastAsia="es-PE"/>
    </w:rPr>
  </w:style>
  <w:style w:type="paragraph" w:customStyle="1" w:styleId="xl77">
    <w:name w:val="xl77"/>
    <w:basedOn w:val="Normal"/>
    <w:rsid w:val="00C14207"/>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8">
    <w:name w:val="xl78"/>
    <w:basedOn w:val="Normal"/>
    <w:rsid w:val="00C14207"/>
    <w:pPr>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9">
    <w:name w:val="xl79"/>
    <w:basedOn w:val="Normal"/>
    <w:rsid w:val="00C14207"/>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80">
    <w:name w:val="xl80"/>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eastAsia="es-PE"/>
    </w:rPr>
  </w:style>
  <w:style w:type="paragraph" w:customStyle="1" w:styleId="xl81">
    <w:name w:val="xl81"/>
    <w:basedOn w:val="Normal"/>
    <w:rsid w:val="00C14207"/>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sz w:val="20"/>
      <w:szCs w:val="20"/>
      <w:lang w:eastAsia="es-PE"/>
    </w:rPr>
  </w:style>
  <w:style w:type="paragraph" w:customStyle="1" w:styleId="xl82">
    <w:name w:val="xl82"/>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3">
    <w:name w:val="xl83"/>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4">
    <w:name w:val="xl84"/>
    <w:basedOn w:val="Normal"/>
    <w:rsid w:val="00C14207"/>
    <w:pPr>
      <w:pBdr>
        <w:top w:val="single" w:sz="4" w:space="0" w:color="auto"/>
        <w:lef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5">
    <w:name w:val="xl85"/>
    <w:basedOn w:val="Normal"/>
    <w:rsid w:val="00C14207"/>
    <w:pPr>
      <w:pBdr>
        <w:top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6">
    <w:name w:val="xl86"/>
    <w:basedOn w:val="Normal"/>
    <w:rsid w:val="00C14207"/>
    <w:pPr>
      <w:pBdr>
        <w:top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7">
    <w:name w:val="xl87"/>
    <w:basedOn w:val="Normal"/>
    <w:rsid w:val="00C14207"/>
    <w:pPr>
      <w:pBdr>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8">
    <w:name w:val="xl88"/>
    <w:basedOn w:val="Normal"/>
    <w:rsid w:val="00C14207"/>
    <w:pPr>
      <w:pBdr>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9">
    <w:name w:val="xl89"/>
    <w:basedOn w:val="Normal"/>
    <w:rsid w:val="00C14207"/>
    <w:pPr>
      <w:pBdr>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0">
    <w:name w:val="xl90"/>
    <w:basedOn w:val="Normal"/>
    <w:rsid w:val="00C14207"/>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1">
    <w:name w:val="xl91"/>
    <w:basedOn w:val="Normal"/>
    <w:rsid w:val="00C14207"/>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2">
    <w:name w:val="xl92"/>
    <w:basedOn w:val="Normal"/>
    <w:rsid w:val="00C14207"/>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3">
    <w:name w:val="xl93"/>
    <w:basedOn w:val="Normal"/>
    <w:rsid w:val="00C14207"/>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4">
    <w:name w:val="xl94"/>
    <w:basedOn w:val="Normal"/>
    <w:rsid w:val="00C14207"/>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styleId="TDC4">
    <w:name w:val="toc 4"/>
    <w:basedOn w:val="Normal"/>
    <w:next w:val="Normal"/>
    <w:autoRedefine/>
    <w:uiPriority w:val="39"/>
    <w:unhideWhenUsed/>
    <w:rsid w:val="00C14207"/>
    <w:pPr>
      <w:autoSpaceDE/>
      <w:autoSpaceDN/>
      <w:spacing w:after="100" w:line="259" w:lineRule="auto"/>
      <w:ind w:left="660"/>
    </w:pPr>
    <w:rPr>
      <w:rFonts w:ascii="Calibri" w:hAnsi="Calibri"/>
      <w:sz w:val="22"/>
      <w:szCs w:val="22"/>
      <w:lang w:eastAsia="es-PE"/>
    </w:rPr>
  </w:style>
  <w:style w:type="paragraph" w:styleId="TDC5">
    <w:name w:val="toc 5"/>
    <w:basedOn w:val="Normal"/>
    <w:next w:val="Normal"/>
    <w:autoRedefine/>
    <w:uiPriority w:val="39"/>
    <w:unhideWhenUsed/>
    <w:rsid w:val="00C14207"/>
    <w:pPr>
      <w:autoSpaceDE/>
      <w:autoSpaceDN/>
      <w:spacing w:after="100" w:line="259" w:lineRule="auto"/>
      <w:ind w:left="880"/>
    </w:pPr>
    <w:rPr>
      <w:rFonts w:ascii="Calibri" w:hAnsi="Calibri"/>
      <w:sz w:val="22"/>
      <w:szCs w:val="22"/>
      <w:lang w:eastAsia="es-PE"/>
    </w:rPr>
  </w:style>
  <w:style w:type="paragraph" w:styleId="TDC6">
    <w:name w:val="toc 6"/>
    <w:basedOn w:val="Normal"/>
    <w:next w:val="Normal"/>
    <w:autoRedefine/>
    <w:uiPriority w:val="39"/>
    <w:unhideWhenUsed/>
    <w:rsid w:val="00C14207"/>
    <w:pPr>
      <w:autoSpaceDE/>
      <w:autoSpaceDN/>
      <w:spacing w:after="100" w:line="259" w:lineRule="auto"/>
      <w:ind w:left="1100"/>
    </w:pPr>
    <w:rPr>
      <w:rFonts w:ascii="Calibri" w:hAnsi="Calibri"/>
      <w:sz w:val="22"/>
      <w:szCs w:val="22"/>
      <w:lang w:eastAsia="es-PE"/>
    </w:rPr>
  </w:style>
  <w:style w:type="paragraph" w:styleId="TDC7">
    <w:name w:val="toc 7"/>
    <w:basedOn w:val="Normal"/>
    <w:next w:val="Normal"/>
    <w:autoRedefine/>
    <w:uiPriority w:val="39"/>
    <w:unhideWhenUsed/>
    <w:rsid w:val="00C14207"/>
    <w:pPr>
      <w:autoSpaceDE/>
      <w:autoSpaceDN/>
      <w:spacing w:after="100" w:line="259" w:lineRule="auto"/>
      <w:ind w:left="1320"/>
    </w:pPr>
    <w:rPr>
      <w:rFonts w:ascii="Calibri" w:hAnsi="Calibri"/>
      <w:sz w:val="22"/>
      <w:szCs w:val="22"/>
      <w:lang w:eastAsia="es-PE"/>
    </w:rPr>
  </w:style>
  <w:style w:type="paragraph" w:styleId="TDC8">
    <w:name w:val="toc 8"/>
    <w:basedOn w:val="Normal"/>
    <w:next w:val="Normal"/>
    <w:autoRedefine/>
    <w:uiPriority w:val="39"/>
    <w:unhideWhenUsed/>
    <w:rsid w:val="00C14207"/>
    <w:pPr>
      <w:autoSpaceDE/>
      <w:autoSpaceDN/>
      <w:spacing w:after="100" w:line="259" w:lineRule="auto"/>
      <w:ind w:left="1540"/>
    </w:pPr>
    <w:rPr>
      <w:rFonts w:ascii="Calibri" w:hAnsi="Calibri"/>
      <w:sz w:val="22"/>
      <w:szCs w:val="22"/>
      <w:lang w:eastAsia="es-PE"/>
    </w:rPr>
  </w:style>
  <w:style w:type="paragraph" w:styleId="TDC9">
    <w:name w:val="toc 9"/>
    <w:basedOn w:val="Normal"/>
    <w:next w:val="Normal"/>
    <w:autoRedefine/>
    <w:uiPriority w:val="39"/>
    <w:unhideWhenUsed/>
    <w:rsid w:val="00C14207"/>
    <w:pPr>
      <w:autoSpaceDE/>
      <w:autoSpaceDN/>
      <w:spacing w:after="100" w:line="259" w:lineRule="auto"/>
      <w:ind w:left="1760"/>
    </w:pPr>
    <w:rPr>
      <w:rFonts w:ascii="Calibri" w:hAnsi="Calibri"/>
      <w:sz w:val="22"/>
      <w:szCs w:val="22"/>
      <w:lang w:eastAsia="es-PE"/>
    </w:rPr>
  </w:style>
  <w:style w:type="character" w:customStyle="1" w:styleId="HTMLconformatoprevioCar">
    <w:name w:val="HTML con formato previo Car"/>
    <w:link w:val="HTMLconformatoprevio"/>
    <w:uiPriority w:val="99"/>
    <w:rsid w:val="00C14207"/>
    <w:rPr>
      <w:rFonts w:ascii="Courier New" w:hAnsi="Courier New" w:cs="Courier New"/>
    </w:rPr>
  </w:style>
  <w:style w:type="paragraph" w:styleId="HTMLconformatoprevio">
    <w:name w:val="HTML Preformatted"/>
    <w:basedOn w:val="Normal"/>
    <w:link w:val="HTMLconformatoprevioCar"/>
    <w:uiPriority w:val="99"/>
    <w:unhideWhenUsed/>
    <w:rsid w:val="00C1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es-PE"/>
    </w:rPr>
  </w:style>
  <w:style w:type="character" w:customStyle="1" w:styleId="HTMLconformatoprevioCar1">
    <w:name w:val="HTML con formato previo Car1"/>
    <w:basedOn w:val="Fuentedeprrafopredeter"/>
    <w:uiPriority w:val="99"/>
    <w:rsid w:val="00C14207"/>
    <w:rPr>
      <w:rFonts w:ascii="Courier New" w:hAnsi="Courier New" w:cs="Courier New"/>
      <w:lang w:eastAsia="es-ES"/>
    </w:rPr>
  </w:style>
  <w:style w:type="paragraph" w:customStyle="1" w:styleId="Sangra2detindependiente1">
    <w:name w:val="Sangría 2 de t. independiente1"/>
    <w:basedOn w:val="Normal"/>
    <w:uiPriority w:val="99"/>
    <w:rsid w:val="00C14207"/>
    <w:pPr>
      <w:autoSpaceDE/>
      <w:autoSpaceDN/>
      <w:ind w:left="2160" w:firstLine="709"/>
      <w:jc w:val="both"/>
    </w:pPr>
    <w:rPr>
      <w:szCs w:val="20"/>
      <w:lang w:val="es-ES"/>
    </w:rPr>
  </w:style>
  <w:style w:type="table" w:customStyle="1" w:styleId="Tabladecuadrcula3-nfasis11">
    <w:name w:val="Tabla de cuadrícula 3 - Énfasis 11"/>
    <w:basedOn w:val="Tablanormal"/>
    <w:uiPriority w:val="48"/>
    <w:rsid w:val="00C14207"/>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1">
    <w:name w:val="Tabla de cuadrícula 6 con colores - Énfasis 11"/>
    <w:basedOn w:val="Tablanormal"/>
    <w:uiPriority w:val="51"/>
    <w:rsid w:val="00C14207"/>
    <w:rPr>
      <w:rFonts w:ascii="Calibri" w:eastAsia="Calibri" w:hAnsi="Calibri"/>
      <w:color w:val="365F91"/>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51">
    <w:name w:val="Tabla de cuadrícula 4 - Énfasis 5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5oscura-nfasis21">
    <w:name w:val="Tabla de cuadrícula 5 oscura - Énfasis 2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decuadrcula4-nfasis31">
    <w:name w:val="Tabla de cuadrícula 4 - Énfasis 3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5oscura-nfasis41">
    <w:name w:val="Tabla de cuadrícula 5 oscura - Énfasis 4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Tabladecuadrcula5oscura-nfasis61">
    <w:name w:val="Tabla de cuadrícula 5 oscura - Énfasis 6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adecuadrcula5oscura-nfasis11">
    <w:name w:val="Tabla de cuadrícula 5 oscura - Énfasis 1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xl95">
    <w:name w:val="xl95"/>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lang w:val="es-ES"/>
    </w:rPr>
  </w:style>
  <w:style w:type="paragraph" w:customStyle="1" w:styleId="xl96">
    <w:name w:val="xl96"/>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sz w:val="20"/>
      <w:szCs w:val="20"/>
      <w:lang w:val="es-ES"/>
    </w:rPr>
  </w:style>
  <w:style w:type="paragraph" w:customStyle="1" w:styleId="xl97">
    <w:name w:val="xl97"/>
    <w:basedOn w:val="Normal"/>
    <w:rsid w:val="00C14207"/>
    <w:pPr>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98">
    <w:name w:val="xl98"/>
    <w:basedOn w:val="Normal"/>
    <w:rsid w:val="00C14207"/>
    <w:pPr>
      <w:pBdr>
        <w:top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99">
    <w:name w:val="xl99"/>
    <w:basedOn w:val="Normal"/>
    <w:rsid w:val="00C14207"/>
    <w:pPr>
      <w:pBdr>
        <w:top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100">
    <w:name w:val="xl100"/>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top"/>
    </w:pPr>
    <w:rPr>
      <w:rFonts w:ascii="Arial" w:hAnsi="Arial" w:cs="Arial"/>
      <w:sz w:val="20"/>
      <w:szCs w:val="20"/>
      <w:lang w:val="es-ES"/>
    </w:rPr>
  </w:style>
  <w:style w:type="paragraph" w:customStyle="1" w:styleId="xl101">
    <w:name w:val="xl101"/>
    <w:basedOn w:val="Normal"/>
    <w:rsid w:val="00C14207"/>
    <w:pPr>
      <w:autoSpaceDE/>
      <w:autoSpaceDN/>
      <w:spacing w:before="100" w:beforeAutospacing="1" w:after="100" w:afterAutospacing="1"/>
      <w:jc w:val="center"/>
      <w:textAlignment w:val="center"/>
    </w:pPr>
    <w:rPr>
      <w:rFonts w:ascii="Arial" w:hAnsi="Arial" w:cs="Arial"/>
      <w:i/>
      <w:iCs/>
      <w:lang w:val="es-ES"/>
    </w:rPr>
  </w:style>
  <w:style w:type="paragraph" w:customStyle="1" w:styleId="xl102">
    <w:name w:val="xl102"/>
    <w:basedOn w:val="Normal"/>
    <w:rsid w:val="00C14207"/>
    <w:pPr>
      <w:pBdr>
        <w:top w:val="single" w:sz="4" w:space="0" w:color="auto"/>
        <w:left w:val="single" w:sz="4" w:space="0" w:color="auto"/>
        <w:bottom w:val="single" w:sz="4" w:space="0" w:color="auto"/>
        <w:right w:val="single" w:sz="4" w:space="0" w:color="auto"/>
      </w:pBdr>
      <w:shd w:val="clear" w:color="000000" w:fill="5AA2AE"/>
      <w:autoSpaceDE/>
      <w:autoSpaceDN/>
      <w:spacing w:before="100" w:beforeAutospacing="1" w:after="100" w:afterAutospacing="1"/>
      <w:jc w:val="center"/>
      <w:textAlignment w:val="center"/>
    </w:pPr>
    <w:rPr>
      <w:rFonts w:ascii="Arial" w:hAnsi="Arial" w:cs="Arial"/>
      <w:b/>
      <w:bCs/>
      <w:i/>
      <w:iCs/>
      <w:color w:val="FFFFFF"/>
      <w:sz w:val="20"/>
      <w:szCs w:val="20"/>
      <w:lang w:val="es-ES"/>
    </w:rPr>
  </w:style>
  <w:style w:type="paragraph" w:customStyle="1" w:styleId="xl103">
    <w:name w:val="xl103"/>
    <w:basedOn w:val="Normal"/>
    <w:rsid w:val="00C14207"/>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i/>
      <w:iCs/>
      <w:sz w:val="20"/>
      <w:szCs w:val="20"/>
      <w:lang w:val="es-ES"/>
    </w:rPr>
  </w:style>
  <w:style w:type="paragraph" w:customStyle="1" w:styleId="xl104">
    <w:name w:val="xl10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i/>
      <w:iCs/>
      <w:sz w:val="20"/>
      <w:szCs w:val="20"/>
      <w:lang w:val="es-ES"/>
    </w:rPr>
  </w:style>
  <w:style w:type="paragraph" w:customStyle="1" w:styleId="xl105">
    <w:name w:val="xl105"/>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i/>
      <w:iCs/>
      <w:sz w:val="20"/>
      <w:szCs w:val="20"/>
      <w:lang w:val="es-ES"/>
    </w:rPr>
  </w:style>
  <w:style w:type="table" w:customStyle="1" w:styleId="Tablanormal11">
    <w:name w:val="Tabla normal 11"/>
    <w:basedOn w:val="Tablanormal"/>
    <w:uiPriority w:val="41"/>
    <w:rsid w:val="00C14207"/>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Paragraph">
    <w:name w:val="Table Paragraph"/>
    <w:basedOn w:val="Normal"/>
    <w:uiPriority w:val="1"/>
    <w:qFormat/>
    <w:rsid w:val="00C14207"/>
    <w:pPr>
      <w:widowControl w:val="0"/>
      <w:autoSpaceDE/>
      <w:autoSpaceDN/>
      <w:ind w:right="43"/>
      <w:jc w:val="center"/>
    </w:pPr>
    <w:rPr>
      <w:sz w:val="22"/>
      <w:szCs w:val="22"/>
      <w:lang w:val="en-US" w:eastAsia="en-US"/>
    </w:rPr>
  </w:style>
  <w:style w:type="table" w:customStyle="1" w:styleId="TableNormal">
    <w:name w:val="Table Normal"/>
    <w:uiPriority w:val="2"/>
    <w:semiHidden/>
    <w:qFormat/>
    <w:rsid w:val="00C1420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p91">
    <w:name w:val="p91"/>
    <w:basedOn w:val="Normal"/>
    <w:rsid w:val="00C14207"/>
    <w:pPr>
      <w:widowControl w:val="0"/>
      <w:tabs>
        <w:tab w:val="left" w:pos="1380"/>
        <w:tab w:val="left" w:pos="1660"/>
      </w:tabs>
      <w:autoSpaceDE/>
      <w:autoSpaceDN/>
      <w:snapToGrid w:val="0"/>
      <w:spacing w:line="360" w:lineRule="atLeast"/>
      <w:ind w:left="288" w:hanging="288"/>
    </w:pPr>
    <w:rPr>
      <w:szCs w:val="20"/>
      <w:lang w:val="es-ES" w:eastAsia="es-PE"/>
    </w:rPr>
  </w:style>
  <w:style w:type="paragraph" w:styleId="NormalWeb">
    <w:name w:val="Normal (Web)"/>
    <w:basedOn w:val="Normal"/>
    <w:uiPriority w:val="99"/>
    <w:unhideWhenUsed/>
    <w:rsid w:val="00C14207"/>
    <w:pPr>
      <w:autoSpaceDE/>
      <w:autoSpaceDN/>
      <w:spacing w:before="100" w:beforeAutospacing="1" w:after="100" w:afterAutospacing="1"/>
    </w:pPr>
    <w:rPr>
      <w:lang w:eastAsia="es-PE"/>
    </w:rPr>
  </w:style>
  <w:style w:type="character" w:styleId="Textodelmarcadordeposicin">
    <w:name w:val="Placeholder Text"/>
    <w:basedOn w:val="Fuentedeprrafopredeter"/>
    <w:uiPriority w:val="99"/>
    <w:semiHidden/>
    <w:rsid w:val="00C717A6"/>
    <w:rPr>
      <w:color w:val="808080"/>
    </w:rPr>
  </w:style>
  <w:style w:type="character" w:styleId="Refdecomentario">
    <w:name w:val="annotation reference"/>
    <w:basedOn w:val="Fuentedeprrafopredeter"/>
    <w:rsid w:val="00485924"/>
    <w:rPr>
      <w:sz w:val="16"/>
      <w:szCs w:val="16"/>
    </w:rPr>
  </w:style>
  <w:style w:type="character" w:customStyle="1" w:styleId="Ttulo2Car">
    <w:name w:val="Título 2 Car"/>
    <w:basedOn w:val="Fuentedeprrafopredeter"/>
    <w:link w:val="Ttulo2"/>
    <w:uiPriority w:val="1"/>
    <w:rsid w:val="00145173"/>
    <w:rPr>
      <w:rFonts w:cs="Arial"/>
      <w:b/>
      <w:bCs/>
      <w:iCs/>
      <w:sz w:val="24"/>
      <w:szCs w:val="28"/>
      <w:lang w:eastAsia="es-ES"/>
    </w:rPr>
  </w:style>
  <w:style w:type="character" w:customStyle="1" w:styleId="Ttulo4Car">
    <w:name w:val="Título 4 Car"/>
    <w:basedOn w:val="Ttulo3Car"/>
    <w:link w:val="Ttulo4"/>
    <w:uiPriority w:val="1"/>
    <w:rsid w:val="00E749C7"/>
    <w:rPr>
      <w:rFonts w:eastAsia="Calibri"/>
      <w:b/>
      <w:color w:val="000000"/>
      <w:sz w:val="24"/>
      <w:szCs w:val="24"/>
      <w:lang w:val="es-ES" w:eastAsia="es-ES"/>
    </w:rPr>
  </w:style>
  <w:style w:type="paragraph" w:styleId="Revisin">
    <w:name w:val="Revision"/>
    <w:hidden/>
    <w:uiPriority w:val="99"/>
    <w:semiHidden/>
    <w:rsid w:val="00901699"/>
    <w:rPr>
      <w:sz w:val="24"/>
      <w:szCs w:val="24"/>
      <w:lang w:eastAsia="es-ES"/>
    </w:rPr>
  </w:style>
  <w:style w:type="paragraph" w:customStyle="1" w:styleId="font5">
    <w:name w:val="font5"/>
    <w:basedOn w:val="Normal"/>
    <w:rsid w:val="00272451"/>
    <w:pPr>
      <w:autoSpaceDE/>
      <w:autoSpaceDN/>
      <w:spacing w:before="100" w:beforeAutospacing="1" w:after="100" w:afterAutospacing="1" w:line="240" w:lineRule="auto"/>
    </w:pPr>
    <w:rPr>
      <w:rFonts w:ascii="Calibri" w:hAnsi="Calibri" w:cs="Calibri"/>
      <w:color w:val="000000"/>
      <w:sz w:val="16"/>
      <w:szCs w:val="16"/>
      <w:lang w:val="en-US" w:eastAsia="en-US"/>
    </w:rPr>
  </w:style>
  <w:style w:type="character" w:customStyle="1" w:styleId="PrrafodelistaCar">
    <w:name w:val="Párrafo de lista Car"/>
    <w:link w:val="Prrafodelista"/>
    <w:uiPriority w:val="34"/>
    <w:locked/>
    <w:rsid w:val="00604221"/>
    <w:rPr>
      <w:rFonts w:ascii="Calibri" w:eastAsia="Calibri" w:hAnsi="Calibri"/>
      <w:sz w:val="22"/>
      <w:szCs w:val="22"/>
      <w:lang w:val="es-ES" w:eastAsia="en-US"/>
    </w:rPr>
  </w:style>
  <w:style w:type="character" w:customStyle="1" w:styleId="UnresolvedMention">
    <w:name w:val="Unresolved Mention"/>
    <w:basedOn w:val="Fuentedeprrafopredeter"/>
    <w:uiPriority w:val="99"/>
    <w:semiHidden/>
    <w:unhideWhenUsed/>
    <w:rsid w:val="00547043"/>
    <w:rPr>
      <w:color w:val="605E5C"/>
      <w:shd w:val="clear" w:color="auto" w:fill="E1DFDD"/>
    </w:rPr>
  </w:style>
  <w:style w:type="paragraph" w:styleId="Tabladeilustraciones">
    <w:name w:val="table of figures"/>
    <w:basedOn w:val="Normal"/>
    <w:next w:val="Normal"/>
    <w:uiPriority w:val="99"/>
    <w:rsid w:val="00CB0695"/>
    <w:pPr>
      <w:spacing w:after="0"/>
    </w:pPr>
  </w:style>
  <w:style w:type="table" w:styleId="Sombreadoclaro">
    <w:name w:val="Light Shading"/>
    <w:basedOn w:val="Tablanormal"/>
    <w:uiPriority w:val="60"/>
    <w:rsid w:val="008F11B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8F11B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lid-translation">
    <w:name w:val="tlid-translation"/>
    <w:basedOn w:val="Fuentedeprrafopredeter"/>
    <w:rsid w:val="00C16040"/>
  </w:style>
  <w:style w:type="table" w:styleId="Listaclara-nfasis4">
    <w:name w:val="Light List Accent 4"/>
    <w:basedOn w:val="Tablanormal"/>
    <w:uiPriority w:val="61"/>
    <w:rsid w:val="00C737DC"/>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3">
    <w:name w:val="Light List Accent 3"/>
    <w:basedOn w:val="Tablanormal"/>
    <w:uiPriority w:val="61"/>
    <w:rsid w:val="00C737DC"/>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4B42"/>
    <w:pPr>
      <w:autoSpaceDE w:val="0"/>
      <w:autoSpaceDN w:val="0"/>
      <w:spacing w:before="120" w:after="120" w:line="360" w:lineRule="auto"/>
    </w:pPr>
    <w:rPr>
      <w:sz w:val="24"/>
      <w:szCs w:val="24"/>
      <w:lang w:eastAsia="es-ES"/>
    </w:rPr>
  </w:style>
  <w:style w:type="paragraph" w:styleId="Ttulo1">
    <w:name w:val="heading 1"/>
    <w:basedOn w:val="Normal"/>
    <w:next w:val="Normal"/>
    <w:link w:val="Ttulo1Car"/>
    <w:uiPriority w:val="1"/>
    <w:qFormat/>
    <w:rsid w:val="00EC308F"/>
    <w:pPr>
      <w:keepNext/>
      <w:numPr>
        <w:numId w:val="1"/>
      </w:numPr>
      <w:jc w:val="center"/>
      <w:outlineLvl w:val="0"/>
    </w:pPr>
    <w:rPr>
      <w:b/>
      <w:bCs/>
    </w:rPr>
  </w:style>
  <w:style w:type="paragraph" w:styleId="Ttulo2">
    <w:name w:val="heading 2"/>
    <w:basedOn w:val="Normal"/>
    <w:next w:val="Normal"/>
    <w:link w:val="Ttulo2Car"/>
    <w:uiPriority w:val="1"/>
    <w:qFormat/>
    <w:rsid w:val="00145173"/>
    <w:pPr>
      <w:keepNext/>
      <w:numPr>
        <w:ilvl w:val="1"/>
        <w:numId w:val="1"/>
      </w:numPr>
      <w:spacing w:before="240" w:after="60"/>
      <w:outlineLvl w:val="1"/>
    </w:pPr>
    <w:rPr>
      <w:rFonts w:cs="Arial"/>
      <w:b/>
      <w:bCs/>
      <w:iCs/>
      <w:szCs w:val="28"/>
    </w:rPr>
  </w:style>
  <w:style w:type="paragraph" w:styleId="Ttulo3">
    <w:name w:val="heading 3"/>
    <w:basedOn w:val="Prrafodelista"/>
    <w:next w:val="Normal"/>
    <w:link w:val="Ttulo3Car"/>
    <w:uiPriority w:val="1"/>
    <w:qFormat/>
    <w:rsid w:val="00D50435"/>
    <w:pPr>
      <w:adjustRightInd w:val="0"/>
      <w:ind w:left="0"/>
      <w:jc w:val="both"/>
      <w:outlineLvl w:val="2"/>
    </w:pPr>
    <w:rPr>
      <w:rFonts w:ascii="Times New Roman" w:hAnsi="Times New Roman"/>
      <w:b/>
      <w:color w:val="000000"/>
      <w:sz w:val="24"/>
      <w:szCs w:val="24"/>
    </w:rPr>
  </w:style>
  <w:style w:type="paragraph" w:styleId="Ttulo4">
    <w:name w:val="heading 4"/>
    <w:basedOn w:val="Normal"/>
    <w:next w:val="Prrafodelista"/>
    <w:link w:val="Ttulo4Car"/>
    <w:autoRedefine/>
    <w:uiPriority w:val="1"/>
    <w:qFormat/>
    <w:rsid w:val="00E749C7"/>
    <w:pPr>
      <w:spacing w:before="240" w:after="0"/>
      <w:outlineLvl w:val="3"/>
    </w:pPr>
    <w:rPr>
      <w:b/>
      <w:color w:val="000000"/>
    </w:rPr>
  </w:style>
  <w:style w:type="paragraph" w:styleId="Ttulo5">
    <w:name w:val="heading 5"/>
    <w:basedOn w:val="Normal"/>
    <w:next w:val="Normal"/>
    <w:link w:val="Ttulo5Car"/>
    <w:uiPriority w:val="9"/>
    <w:qFormat/>
    <w:rsid w:val="000A411C"/>
    <w:pPr>
      <w:numPr>
        <w:ilvl w:val="4"/>
        <w:numId w:val="1"/>
      </w:numPr>
      <w:spacing w:before="240" w:after="60"/>
      <w:outlineLvl w:val="4"/>
    </w:pPr>
    <w:rPr>
      <w:b/>
      <w:bCs/>
      <w:i/>
      <w:iCs/>
      <w:szCs w:val="26"/>
    </w:rPr>
  </w:style>
  <w:style w:type="paragraph" w:styleId="Ttulo6">
    <w:name w:val="heading 6"/>
    <w:basedOn w:val="Normal"/>
    <w:next w:val="Normal"/>
    <w:link w:val="Ttulo6Car"/>
    <w:uiPriority w:val="9"/>
    <w:qFormat/>
    <w:rsid w:val="00BD10F4"/>
    <w:pPr>
      <w:numPr>
        <w:ilvl w:val="5"/>
        <w:numId w:val="1"/>
      </w:numPr>
      <w:spacing w:before="240" w:after="60"/>
      <w:outlineLvl w:val="5"/>
    </w:pPr>
    <w:rPr>
      <w:b/>
      <w:bCs/>
      <w:sz w:val="22"/>
      <w:szCs w:val="22"/>
    </w:rPr>
  </w:style>
  <w:style w:type="paragraph" w:styleId="Ttulo7">
    <w:name w:val="heading 7"/>
    <w:basedOn w:val="Normal"/>
    <w:next w:val="Normal"/>
    <w:qFormat/>
    <w:rsid w:val="00BD10F4"/>
    <w:pPr>
      <w:numPr>
        <w:ilvl w:val="6"/>
        <w:numId w:val="1"/>
      </w:numPr>
      <w:spacing w:before="240" w:after="60"/>
      <w:outlineLvl w:val="6"/>
    </w:pPr>
  </w:style>
  <w:style w:type="paragraph" w:styleId="Ttulo8">
    <w:name w:val="heading 8"/>
    <w:basedOn w:val="Normal"/>
    <w:next w:val="Normal"/>
    <w:qFormat/>
    <w:rsid w:val="00BD10F4"/>
    <w:pPr>
      <w:numPr>
        <w:ilvl w:val="7"/>
        <w:numId w:val="1"/>
      </w:numPr>
      <w:spacing w:before="240" w:after="60"/>
      <w:outlineLvl w:val="7"/>
    </w:pPr>
    <w:rPr>
      <w:i/>
      <w:iCs/>
    </w:rPr>
  </w:style>
  <w:style w:type="paragraph" w:styleId="Ttulo9">
    <w:name w:val="heading 9"/>
    <w:basedOn w:val="Normal"/>
    <w:next w:val="Normal"/>
    <w:qFormat/>
    <w:rsid w:val="00BD10F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styleId="ArtculoSeccin">
    <w:name w:val="Outline List 3"/>
    <w:basedOn w:val="Sinlista"/>
    <w:rsid w:val="00BD10F4"/>
    <w:pPr>
      <w:numPr>
        <w:numId w:val="15"/>
      </w:numPr>
    </w:pPr>
  </w:style>
  <w:style w:type="paragraph" w:styleId="Sangra2detindependiente">
    <w:name w:val="Body Text Indent 2"/>
    <w:basedOn w:val="Normal"/>
    <w:link w:val="Sangra2detindependienteCar"/>
    <w:uiPriority w:val="99"/>
    <w:rsid w:val="00BD10F4"/>
    <w:pPr>
      <w:ind w:left="720" w:hanging="360"/>
      <w:jc w:val="both"/>
    </w:pPr>
    <w:rPr>
      <w:b/>
      <w:bCs/>
    </w:rPr>
  </w:style>
  <w:style w:type="paragraph" w:styleId="Encabezado">
    <w:name w:val="header"/>
    <w:basedOn w:val="Normal"/>
    <w:link w:val="EncabezadoCar"/>
    <w:uiPriority w:val="99"/>
    <w:rsid w:val="00BD10F4"/>
    <w:pPr>
      <w:tabs>
        <w:tab w:val="center" w:pos="4252"/>
        <w:tab w:val="right" w:pos="8504"/>
      </w:tabs>
    </w:pPr>
  </w:style>
  <w:style w:type="paragraph" w:styleId="Piedepgina">
    <w:name w:val="footer"/>
    <w:basedOn w:val="Normal"/>
    <w:link w:val="PiedepginaCar"/>
    <w:uiPriority w:val="99"/>
    <w:rsid w:val="00BD10F4"/>
    <w:pPr>
      <w:tabs>
        <w:tab w:val="center" w:pos="4252"/>
        <w:tab w:val="right" w:pos="8504"/>
      </w:tabs>
    </w:pPr>
  </w:style>
  <w:style w:type="table" w:styleId="Tablaconcuadrcula">
    <w:name w:val="Table Grid"/>
    <w:basedOn w:val="Tablanormal"/>
    <w:uiPriority w:val="59"/>
    <w:rsid w:val="00BD1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qFormat/>
    <w:rsid w:val="00BD10F4"/>
    <w:pPr>
      <w:autoSpaceDE/>
      <w:autoSpaceDN/>
      <w:jc w:val="center"/>
    </w:pPr>
    <w:rPr>
      <w:rFonts w:ascii="Tahoma" w:hAnsi="Tahoma"/>
      <w:b/>
      <w:snapToGrid w:val="0"/>
      <w:szCs w:val="20"/>
    </w:rPr>
  </w:style>
  <w:style w:type="paragraph" w:styleId="Ttulo">
    <w:name w:val="Title"/>
    <w:basedOn w:val="Normal"/>
    <w:link w:val="TtuloCar"/>
    <w:qFormat/>
    <w:rsid w:val="00477B61"/>
    <w:pPr>
      <w:autoSpaceDE/>
      <w:autoSpaceDN/>
      <w:jc w:val="center"/>
    </w:pPr>
    <w:rPr>
      <w:b/>
      <w:szCs w:val="20"/>
      <w:u w:val="single"/>
      <w:lang w:val="es-ES_tradnl"/>
    </w:rPr>
  </w:style>
  <w:style w:type="character" w:customStyle="1" w:styleId="TtuloCar">
    <w:name w:val="Título Car"/>
    <w:link w:val="Ttulo"/>
    <w:rsid w:val="00477B61"/>
    <w:rPr>
      <w:b/>
      <w:sz w:val="24"/>
      <w:u w:val="single"/>
      <w:lang w:val="es-ES_tradnl"/>
    </w:rPr>
  </w:style>
  <w:style w:type="paragraph" w:customStyle="1" w:styleId="Ttulodelcaptulo">
    <w:name w:val="Título del capítulo"/>
    <w:basedOn w:val="Normal"/>
    <w:next w:val="Normal"/>
    <w:rsid w:val="00477B61"/>
    <w:pPr>
      <w:keepNext/>
      <w:keepLines/>
      <w:autoSpaceDE/>
      <w:autoSpaceDN/>
      <w:spacing w:before="600"/>
      <w:jc w:val="center"/>
    </w:pPr>
    <w:rPr>
      <w:rFonts w:ascii="Arial" w:hAnsi="Arial"/>
      <w:b/>
      <w:kern w:val="28"/>
      <w:sz w:val="32"/>
      <w:szCs w:val="20"/>
      <w:lang w:val="es-ES_tradnl"/>
    </w:rPr>
  </w:style>
  <w:style w:type="paragraph" w:styleId="Subttulo">
    <w:name w:val="Subtitle"/>
    <w:basedOn w:val="Normal"/>
    <w:link w:val="SubttuloCar"/>
    <w:qFormat/>
    <w:rsid w:val="00AB5782"/>
    <w:pPr>
      <w:autoSpaceDE/>
      <w:autoSpaceDN/>
      <w:jc w:val="center"/>
    </w:pPr>
    <w:rPr>
      <w:b/>
      <w:w w:val="200"/>
      <w:szCs w:val="20"/>
      <w:lang w:val="es-ES_tradnl"/>
    </w:rPr>
  </w:style>
  <w:style w:type="character" w:customStyle="1" w:styleId="SubttuloCar">
    <w:name w:val="Subtítulo Car"/>
    <w:link w:val="Subttulo"/>
    <w:rsid w:val="00AB5782"/>
    <w:rPr>
      <w:b/>
      <w:w w:val="200"/>
      <w:sz w:val="24"/>
      <w:lang w:val="es-ES_tradnl" w:eastAsia="es-ES"/>
    </w:rPr>
  </w:style>
  <w:style w:type="paragraph" w:styleId="Textodebloque">
    <w:name w:val="Block Text"/>
    <w:basedOn w:val="Normal"/>
    <w:rsid w:val="004B045D"/>
    <w:pPr>
      <w:autoSpaceDE/>
      <w:autoSpaceDN/>
      <w:ind w:left="1620" w:right="1996"/>
    </w:pPr>
    <w:rPr>
      <w:rFonts w:ascii="Garamond" w:hAnsi="Garamond"/>
      <w:lang w:val="es-ES"/>
    </w:rPr>
  </w:style>
  <w:style w:type="paragraph" w:styleId="Prrafodelista">
    <w:name w:val="List Paragraph"/>
    <w:basedOn w:val="Normal"/>
    <w:link w:val="PrrafodelistaCar"/>
    <w:uiPriority w:val="34"/>
    <w:qFormat/>
    <w:rsid w:val="00C14207"/>
    <w:pPr>
      <w:autoSpaceDE/>
      <w:autoSpaceDN/>
      <w:ind w:left="720"/>
      <w:contextualSpacing/>
    </w:pPr>
    <w:rPr>
      <w:rFonts w:ascii="Calibri" w:eastAsia="Calibri" w:hAnsi="Calibri"/>
      <w:sz w:val="22"/>
      <w:szCs w:val="22"/>
      <w:lang w:val="es-ES" w:eastAsia="en-US"/>
    </w:rPr>
  </w:style>
  <w:style w:type="table" w:customStyle="1" w:styleId="Tabladecuadrcula5oscura-nfasis52">
    <w:name w:val="Tabla de cuadrícula 5 oscura - Énfasis 52"/>
    <w:basedOn w:val="Tablanormal"/>
    <w:next w:val="Tabladecuadrcula5oscura-nfasis51"/>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Tabladecuadrcula5oscura-nfasis53">
    <w:name w:val="Tabla de cuadrícula 5 oscura - Énfasis 53"/>
    <w:basedOn w:val="Tablanormal"/>
    <w:next w:val="Tabladecuadrcula5oscura-nfasis51"/>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Tabladecuadrcula5oscura-nfasis54">
    <w:name w:val="Tabla de cuadrícula 5 oscura - Énfasis 54"/>
    <w:basedOn w:val="Tablanormal"/>
    <w:next w:val="Tabladecuadrcula5oscura-nfasis51"/>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Tabladecuadrcula5oscura-nfasis51">
    <w:name w:val="Tabla de cuadrícula 5 oscura - Énfasis 51"/>
    <w:basedOn w:val="Tablanormal"/>
    <w:uiPriority w:val="50"/>
    <w:rsid w:val="00C1420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independiente">
    <w:name w:val="Body Text"/>
    <w:basedOn w:val="Normal"/>
    <w:link w:val="TextoindependienteCar"/>
    <w:uiPriority w:val="1"/>
    <w:qFormat/>
    <w:rsid w:val="00C14207"/>
  </w:style>
  <w:style w:type="character" w:customStyle="1" w:styleId="TextoindependienteCar">
    <w:name w:val="Texto independiente Car"/>
    <w:basedOn w:val="Fuentedeprrafopredeter"/>
    <w:link w:val="Textoindependiente"/>
    <w:uiPriority w:val="1"/>
    <w:rsid w:val="00C14207"/>
    <w:rPr>
      <w:sz w:val="24"/>
      <w:szCs w:val="24"/>
      <w:lang w:eastAsia="es-ES"/>
    </w:rPr>
  </w:style>
  <w:style w:type="table" w:customStyle="1" w:styleId="Tabladecuadrcula5oscura-nfasis511">
    <w:name w:val="Tabla de cuadrícula 5 oscura - Énfasis 511"/>
    <w:basedOn w:val="Tablanormal"/>
    <w:next w:val="Tabladecuadrcula5oscura-nfasis51"/>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paragraph" w:styleId="Textodeglobo">
    <w:name w:val="Balloon Text"/>
    <w:basedOn w:val="Normal"/>
    <w:link w:val="TextodegloboCar"/>
    <w:uiPriority w:val="99"/>
    <w:semiHidden/>
    <w:unhideWhenUsed/>
    <w:rsid w:val="00C14207"/>
    <w:pPr>
      <w:autoSpaceDE/>
      <w:autoSpaceDN/>
    </w:pPr>
    <w:rPr>
      <w:rFonts w:ascii="Segoe UI" w:eastAsia="Calibr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14207"/>
    <w:rPr>
      <w:rFonts w:ascii="Segoe UI" w:eastAsia="Calibri" w:hAnsi="Segoe UI" w:cs="Segoe UI"/>
      <w:sz w:val="18"/>
      <w:szCs w:val="18"/>
      <w:lang w:val="es-ES" w:eastAsia="en-US"/>
    </w:rPr>
  </w:style>
  <w:style w:type="character" w:customStyle="1" w:styleId="Ttulo1Car">
    <w:name w:val="Título 1 Car"/>
    <w:link w:val="Ttulo1"/>
    <w:uiPriority w:val="1"/>
    <w:rsid w:val="00EC308F"/>
    <w:rPr>
      <w:b/>
      <w:bCs/>
      <w:sz w:val="24"/>
      <w:szCs w:val="24"/>
      <w:lang w:eastAsia="es-ES"/>
    </w:rPr>
  </w:style>
  <w:style w:type="character" w:customStyle="1" w:styleId="Ttulo3Car">
    <w:name w:val="Título 3 Car"/>
    <w:link w:val="Ttulo3"/>
    <w:uiPriority w:val="1"/>
    <w:rsid w:val="00D50435"/>
    <w:rPr>
      <w:rFonts w:eastAsia="Calibri"/>
      <w:b/>
      <w:color w:val="000000"/>
      <w:sz w:val="24"/>
      <w:szCs w:val="24"/>
      <w:lang w:val="es-ES" w:eastAsia="en-US"/>
    </w:rPr>
  </w:style>
  <w:style w:type="character" w:customStyle="1" w:styleId="Ttulo5Car">
    <w:name w:val="Título 5 Car"/>
    <w:link w:val="Ttulo5"/>
    <w:uiPriority w:val="9"/>
    <w:rsid w:val="000A411C"/>
    <w:rPr>
      <w:b/>
      <w:bCs/>
      <w:i/>
      <w:iCs/>
      <w:sz w:val="24"/>
      <w:szCs w:val="26"/>
      <w:lang w:eastAsia="es-ES"/>
    </w:rPr>
  </w:style>
  <w:style w:type="character" w:customStyle="1" w:styleId="Ttulo6Car">
    <w:name w:val="Título 6 Car"/>
    <w:link w:val="Ttulo6"/>
    <w:uiPriority w:val="9"/>
    <w:rsid w:val="00C14207"/>
    <w:rPr>
      <w:b/>
      <w:bCs/>
      <w:sz w:val="22"/>
      <w:szCs w:val="22"/>
      <w:lang w:eastAsia="es-ES"/>
    </w:rPr>
  </w:style>
  <w:style w:type="character" w:styleId="Hipervnculo">
    <w:name w:val="Hyperlink"/>
    <w:uiPriority w:val="99"/>
    <w:unhideWhenUsed/>
    <w:rsid w:val="00C14207"/>
    <w:rPr>
      <w:color w:val="0563C1"/>
      <w:u w:val="single"/>
    </w:rPr>
  </w:style>
  <w:style w:type="character" w:styleId="Hipervnculovisitado">
    <w:name w:val="FollowedHyperlink"/>
    <w:uiPriority w:val="99"/>
    <w:unhideWhenUsed/>
    <w:rsid w:val="00C14207"/>
    <w:rPr>
      <w:color w:val="954F72"/>
      <w:u w:val="single"/>
    </w:rPr>
  </w:style>
  <w:style w:type="paragraph" w:customStyle="1" w:styleId="msonormal0">
    <w:name w:val="msonormal"/>
    <w:basedOn w:val="Normal"/>
    <w:rsid w:val="00C14207"/>
    <w:pPr>
      <w:autoSpaceDE/>
      <w:autoSpaceDN/>
      <w:spacing w:before="100" w:beforeAutospacing="1" w:after="100" w:afterAutospacing="1"/>
    </w:pPr>
    <w:rPr>
      <w:lang w:eastAsia="es-PE"/>
    </w:rPr>
  </w:style>
  <w:style w:type="paragraph" w:customStyle="1" w:styleId="xl63">
    <w:name w:val="xl63"/>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eastAsia="es-PE"/>
    </w:rPr>
  </w:style>
  <w:style w:type="paragraph" w:customStyle="1" w:styleId="xl64">
    <w:name w:val="xl6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eastAsia="es-PE"/>
    </w:rPr>
  </w:style>
  <w:style w:type="paragraph" w:customStyle="1" w:styleId="xl65">
    <w:name w:val="xl65"/>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eastAsia="es-PE"/>
    </w:rPr>
  </w:style>
  <w:style w:type="paragraph" w:customStyle="1" w:styleId="xl66">
    <w:name w:val="xl66"/>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eastAsia="es-PE"/>
    </w:rPr>
  </w:style>
  <w:style w:type="paragraph" w:customStyle="1" w:styleId="xl67">
    <w:name w:val="xl67"/>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eastAsia="es-PE"/>
    </w:rPr>
  </w:style>
  <w:style w:type="paragraph" w:customStyle="1" w:styleId="xl68">
    <w:name w:val="xl68"/>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eastAsia="es-PE"/>
    </w:rPr>
  </w:style>
  <w:style w:type="paragraph" w:customStyle="1" w:styleId="Default">
    <w:name w:val="Default"/>
    <w:rsid w:val="00C14207"/>
    <w:pPr>
      <w:autoSpaceDE w:val="0"/>
      <w:autoSpaceDN w:val="0"/>
      <w:adjustRightInd w:val="0"/>
    </w:pPr>
    <w:rPr>
      <w:rFonts w:ascii="Calibri" w:eastAsia="Calibri" w:hAnsi="Calibri" w:cs="Calibri"/>
      <w:color w:val="000000"/>
      <w:sz w:val="24"/>
      <w:szCs w:val="24"/>
      <w:lang w:val="en-US" w:eastAsia="en-US"/>
    </w:rPr>
  </w:style>
  <w:style w:type="paragraph" w:styleId="TtulodeTDC">
    <w:name w:val="TOC Heading"/>
    <w:basedOn w:val="Ttulo1"/>
    <w:next w:val="Normal"/>
    <w:uiPriority w:val="39"/>
    <w:unhideWhenUsed/>
    <w:qFormat/>
    <w:rsid w:val="00C14207"/>
    <w:pPr>
      <w:keepLines/>
      <w:numPr>
        <w:numId w:val="0"/>
      </w:numPr>
      <w:autoSpaceDE/>
      <w:autoSpaceDN/>
      <w:spacing w:before="240" w:line="259" w:lineRule="auto"/>
      <w:jc w:val="left"/>
      <w:outlineLvl w:val="9"/>
    </w:pPr>
    <w:rPr>
      <w:rFonts w:ascii="Cambria" w:hAnsi="Cambria"/>
      <w:b w:val="0"/>
      <w:bCs w:val="0"/>
      <w:color w:val="365F91"/>
      <w:sz w:val="32"/>
      <w:szCs w:val="32"/>
      <w:lang w:val="en-US" w:eastAsia="en-US"/>
    </w:rPr>
  </w:style>
  <w:style w:type="paragraph" w:styleId="TDC1">
    <w:name w:val="toc 1"/>
    <w:basedOn w:val="Normal"/>
    <w:next w:val="Normal"/>
    <w:autoRedefine/>
    <w:uiPriority w:val="39"/>
    <w:unhideWhenUsed/>
    <w:qFormat/>
    <w:rsid w:val="000652E7"/>
    <w:pPr>
      <w:tabs>
        <w:tab w:val="left" w:pos="709"/>
        <w:tab w:val="right" w:leader="dot" w:pos="9072"/>
      </w:tabs>
      <w:autoSpaceDE/>
      <w:autoSpaceDN/>
      <w:spacing w:after="100" w:line="276" w:lineRule="auto"/>
    </w:pPr>
    <w:rPr>
      <w:rFonts w:ascii="Calibri" w:hAnsi="Calibri"/>
      <w:color w:val="000000"/>
      <w:sz w:val="22"/>
      <w:szCs w:val="22"/>
      <w:lang w:val="es-ES" w:eastAsia="en-US"/>
    </w:rPr>
  </w:style>
  <w:style w:type="paragraph" w:styleId="Sinespaciado">
    <w:name w:val="No Spacing"/>
    <w:basedOn w:val="Normal"/>
    <w:link w:val="SinespaciadoCar"/>
    <w:uiPriority w:val="1"/>
    <w:qFormat/>
    <w:rsid w:val="00C14207"/>
    <w:pPr>
      <w:autoSpaceDE/>
      <w:autoSpaceDN/>
    </w:pPr>
    <w:rPr>
      <w:rFonts w:ascii="Calibri" w:hAnsi="Calibri"/>
      <w:color w:val="000000"/>
      <w:sz w:val="22"/>
      <w:szCs w:val="22"/>
      <w:lang w:val="es-ES" w:eastAsia="en-US"/>
    </w:rPr>
  </w:style>
  <w:style w:type="character" w:customStyle="1" w:styleId="SinespaciadoCar">
    <w:name w:val="Sin espaciado Car"/>
    <w:link w:val="Sinespaciado"/>
    <w:uiPriority w:val="1"/>
    <w:rsid w:val="00C14207"/>
    <w:rPr>
      <w:rFonts w:ascii="Calibri" w:hAnsi="Calibri"/>
      <w:color w:val="000000"/>
      <w:sz w:val="22"/>
      <w:szCs w:val="22"/>
      <w:lang w:val="es-ES" w:eastAsia="en-US"/>
    </w:rPr>
  </w:style>
  <w:style w:type="character" w:customStyle="1" w:styleId="EncabezadoCar">
    <w:name w:val="Encabezado Car"/>
    <w:link w:val="Encabezado"/>
    <w:uiPriority w:val="99"/>
    <w:rsid w:val="00C14207"/>
    <w:rPr>
      <w:sz w:val="24"/>
      <w:szCs w:val="24"/>
      <w:lang w:eastAsia="es-ES"/>
    </w:rPr>
  </w:style>
  <w:style w:type="character" w:customStyle="1" w:styleId="PiedepginaCar">
    <w:name w:val="Pie de página Car"/>
    <w:link w:val="Piedepgina"/>
    <w:uiPriority w:val="99"/>
    <w:rsid w:val="00C14207"/>
    <w:rPr>
      <w:sz w:val="24"/>
      <w:szCs w:val="24"/>
      <w:lang w:eastAsia="es-ES"/>
    </w:rPr>
  </w:style>
  <w:style w:type="paragraph" w:styleId="Epgrafe">
    <w:name w:val="caption"/>
    <w:basedOn w:val="Normal"/>
    <w:next w:val="Normal"/>
    <w:uiPriority w:val="35"/>
    <w:unhideWhenUsed/>
    <w:qFormat/>
    <w:rsid w:val="00C14207"/>
    <w:pPr>
      <w:autoSpaceDE/>
      <w:autoSpaceDN/>
      <w:spacing w:after="200"/>
    </w:pPr>
    <w:rPr>
      <w:rFonts w:ascii="Calibri" w:hAnsi="Calibri"/>
      <w:i/>
      <w:iCs/>
      <w:color w:val="1F497D"/>
      <w:sz w:val="18"/>
      <w:szCs w:val="18"/>
      <w:lang w:val="es-ES" w:eastAsia="en-US"/>
    </w:rPr>
  </w:style>
  <w:style w:type="paragraph" w:styleId="Textocomentario">
    <w:name w:val="annotation text"/>
    <w:basedOn w:val="Normal"/>
    <w:link w:val="TextocomentarioCar"/>
    <w:uiPriority w:val="99"/>
    <w:unhideWhenUsed/>
    <w:rsid w:val="00C14207"/>
    <w:pPr>
      <w:autoSpaceDE/>
      <w:autoSpaceDN/>
      <w:spacing w:after="160"/>
    </w:pPr>
    <w:rPr>
      <w:rFonts w:ascii="Calibri" w:hAnsi="Calibri"/>
      <w:color w:val="000000"/>
      <w:sz w:val="20"/>
      <w:szCs w:val="20"/>
      <w:lang w:val="es-ES" w:eastAsia="en-US"/>
    </w:rPr>
  </w:style>
  <w:style w:type="character" w:customStyle="1" w:styleId="TextocomentarioCar">
    <w:name w:val="Texto comentario Car"/>
    <w:basedOn w:val="Fuentedeprrafopredeter"/>
    <w:link w:val="Textocomentario"/>
    <w:uiPriority w:val="99"/>
    <w:rsid w:val="00C14207"/>
    <w:rPr>
      <w:rFonts w:ascii="Calibri" w:hAnsi="Calibri"/>
      <w:color w:val="000000"/>
      <w:lang w:val="es-ES" w:eastAsia="en-US"/>
    </w:rPr>
  </w:style>
  <w:style w:type="character" w:customStyle="1" w:styleId="AsuntodelcomentarioCar">
    <w:name w:val="Asunto del comentario Car"/>
    <w:link w:val="Asuntodelcomentario"/>
    <w:uiPriority w:val="99"/>
    <w:rsid w:val="00C14207"/>
    <w:rPr>
      <w:b/>
      <w:bCs/>
      <w:color w:val="000000"/>
      <w:lang w:eastAsia="es-ES"/>
    </w:rPr>
  </w:style>
  <w:style w:type="paragraph" w:styleId="Asuntodelcomentario">
    <w:name w:val="annotation subject"/>
    <w:basedOn w:val="Textocomentario"/>
    <w:next w:val="Textocomentario"/>
    <w:link w:val="AsuntodelcomentarioCar"/>
    <w:uiPriority w:val="99"/>
    <w:unhideWhenUsed/>
    <w:rsid w:val="00C14207"/>
    <w:rPr>
      <w:rFonts w:ascii="Times New Roman" w:hAnsi="Times New Roman"/>
      <w:b/>
      <w:bCs/>
      <w:lang w:val="es-PE" w:eastAsia="es-ES"/>
    </w:rPr>
  </w:style>
  <w:style w:type="character" w:customStyle="1" w:styleId="AsuntodelcomentarioCar1">
    <w:name w:val="Asunto del comentario Car1"/>
    <w:basedOn w:val="TextocomentarioCar"/>
    <w:uiPriority w:val="99"/>
    <w:rsid w:val="00C14207"/>
    <w:rPr>
      <w:rFonts w:ascii="Calibri" w:hAnsi="Calibri"/>
      <w:b/>
      <w:bCs/>
      <w:color w:val="000000"/>
      <w:lang w:val="es-ES" w:eastAsia="en-US"/>
    </w:rPr>
  </w:style>
  <w:style w:type="paragraph" w:styleId="TDC2">
    <w:name w:val="toc 2"/>
    <w:basedOn w:val="Normal"/>
    <w:next w:val="Normal"/>
    <w:autoRedefine/>
    <w:uiPriority w:val="39"/>
    <w:unhideWhenUsed/>
    <w:qFormat/>
    <w:rsid w:val="000652E7"/>
    <w:pPr>
      <w:tabs>
        <w:tab w:val="left" w:pos="880"/>
        <w:tab w:val="right" w:leader="dot" w:pos="9072"/>
      </w:tabs>
      <w:autoSpaceDE/>
      <w:autoSpaceDN/>
      <w:spacing w:after="100" w:line="259" w:lineRule="auto"/>
      <w:ind w:left="220"/>
    </w:pPr>
    <w:rPr>
      <w:rFonts w:ascii="Calibri" w:hAnsi="Calibri"/>
      <w:sz w:val="22"/>
      <w:szCs w:val="22"/>
      <w:lang w:val="en-US" w:eastAsia="en-US"/>
    </w:rPr>
  </w:style>
  <w:style w:type="paragraph" w:styleId="TDC3">
    <w:name w:val="toc 3"/>
    <w:basedOn w:val="Normal"/>
    <w:next w:val="Normal"/>
    <w:autoRedefine/>
    <w:uiPriority w:val="39"/>
    <w:unhideWhenUsed/>
    <w:qFormat/>
    <w:rsid w:val="000652E7"/>
    <w:pPr>
      <w:tabs>
        <w:tab w:val="left" w:pos="851"/>
        <w:tab w:val="right" w:leader="dot" w:pos="9072"/>
      </w:tabs>
      <w:autoSpaceDE/>
      <w:autoSpaceDN/>
      <w:spacing w:after="100" w:line="259" w:lineRule="auto"/>
    </w:pPr>
    <w:rPr>
      <w:rFonts w:ascii="Calibri" w:hAnsi="Calibri"/>
      <w:sz w:val="22"/>
      <w:szCs w:val="22"/>
      <w:lang w:val="en-US" w:eastAsia="en-US"/>
    </w:rPr>
  </w:style>
  <w:style w:type="character" w:customStyle="1" w:styleId="hps">
    <w:name w:val="hps"/>
    <w:rsid w:val="00C14207"/>
  </w:style>
  <w:style w:type="table" w:customStyle="1" w:styleId="Tablanormal21">
    <w:name w:val="Tabla normal 21"/>
    <w:basedOn w:val="Tablanormal"/>
    <w:uiPriority w:val="42"/>
    <w:rsid w:val="00C14207"/>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1">
    <w:name w:val="Tabla normal 41"/>
    <w:basedOn w:val="Tablanormal"/>
    <w:uiPriority w:val="44"/>
    <w:rsid w:val="00C14207"/>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6concolores1">
    <w:name w:val="Tabla de lista 6 con colores1"/>
    <w:basedOn w:val="Tablanormal"/>
    <w:uiPriority w:val="51"/>
    <w:rsid w:val="00C14207"/>
    <w:rPr>
      <w:rFonts w:ascii="Calibri" w:eastAsia="Calibri" w:hAnsi="Calibri"/>
      <w:color w:val="000000"/>
      <w:sz w:val="22"/>
      <w:szCs w:val="22"/>
      <w:lang w:val="en-US"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detablaclara1">
    <w:name w:val="Cuadrícula de tabla clara1"/>
    <w:basedOn w:val="Tablanormal"/>
    <w:uiPriority w:val="40"/>
    <w:rsid w:val="00C14207"/>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shorttext">
    <w:name w:val="short_text"/>
    <w:rsid w:val="00C14207"/>
  </w:style>
  <w:style w:type="character" w:customStyle="1" w:styleId="apple-converted-space">
    <w:name w:val="apple-converted-space"/>
    <w:rsid w:val="00C14207"/>
  </w:style>
  <w:style w:type="character" w:customStyle="1" w:styleId="Sangra2detindependienteCar">
    <w:name w:val="Sangría 2 de t. independiente Car"/>
    <w:link w:val="Sangra2detindependiente"/>
    <w:uiPriority w:val="99"/>
    <w:rsid w:val="00C14207"/>
    <w:rPr>
      <w:b/>
      <w:bCs/>
      <w:sz w:val="24"/>
      <w:szCs w:val="24"/>
      <w:lang w:eastAsia="es-ES"/>
    </w:rPr>
  </w:style>
  <w:style w:type="character" w:customStyle="1" w:styleId="Sangra2detindependienteCar1">
    <w:name w:val="Sangría 2 de t. independiente Car1"/>
    <w:uiPriority w:val="99"/>
    <w:semiHidden/>
    <w:rsid w:val="00C14207"/>
  </w:style>
  <w:style w:type="table" w:customStyle="1" w:styleId="Tabladecuadrcula1clara-nfasis31">
    <w:name w:val="Tabla de cuadrícula 1 clara - Énfasis 31"/>
    <w:basedOn w:val="Tablanormal"/>
    <w:uiPriority w:val="46"/>
    <w:rsid w:val="00C14207"/>
    <w:rPr>
      <w:rFonts w:ascii="Calibri" w:eastAsia="Calibri" w:hAnsi="Calibri"/>
      <w:sz w:val="22"/>
      <w:szCs w:val="22"/>
      <w:lang w:val="en-US" w:eastAsia="en-US"/>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4-nfasis21">
    <w:name w:val="Tabla de cuadrícula 4 - Énfasis 2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lista3-nfasis51">
    <w:name w:val="Tabla de lista 3 - Énfasis 51"/>
    <w:basedOn w:val="Tablanormal"/>
    <w:uiPriority w:val="48"/>
    <w:rsid w:val="00C14207"/>
    <w:rPr>
      <w:rFonts w:ascii="Calibri" w:eastAsia="Calibri" w:hAnsi="Calibri"/>
      <w:sz w:val="22"/>
      <w:szCs w:val="22"/>
      <w:lang w:val="en-US"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decuadrcula6concolores-nfasis51">
    <w:name w:val="Tabla de cuadrícula 6 con colores - Énfasis 51"/>
    <w:basedOn w:val="Tablanormal"/>
    <w:uiPriority w:val="51"/>
    <w:rsid w:val="00C14207"/>
    <w:rPr>
      <w:rFonts w:ascii="Calibri" w:eastAsia="Calibri" w:hAnsi="Calibri"/>
      <w:color w:val="31849B"/>
      <w:sz w:val="22"/>
      <w:szCs w:val="22"/>
      <w:lang w:val="en-US"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Textoennegrita">
    <w:name w:val="Strong"/>
    <w:uiPriority w:val="22"/>
    <w:qFormat/>
    <w:rsid w:val="00C14207"/>
    <w:rPr>
      <w:b/>
      <w:bCs/>
    </w:rPr>
  </w:style>
  <w:style w:type="paragraph" w:customStyle="1" w:styleId="bodytext">
    <w:name w:val="bodytext"/>
    <w:basedOn w:val="Normal"/>
    <w:uiPriority w:val="99"/>
    <w:rsid w:val="00C14207"/>
    <w:pPr>
      <w:autoSpaceDE/>
      <w:autoSpaceDN/>
      <w:spacing w:before="100" w:beforeAutospacing="1" w:after="100" w:afterAutospacing="1"/>
    </w:pPr>
    <w:rPr>
      <w:lang w:eastAsia="es-PE"/>
    </w:rPr>
  </w:style>
  <w:style w:type="table" w:customStyle="1" w:styleId="Tabladecuadrcula1Claro-nfasis21">
    <w:name w:val="Tabla de cuadrícula 1 Claro - Énfasis 21"/>
    <w:basedOn w:val="Tablanormal"/>
    <w:uiPriority w:val="46"/>
    <w:rsid w:val="00C14207"/>
    <w:rPr>
      <w:rFonts w:ascii="Calibri" w:eastAsia="Calibri" w:hAnsi="Calibri"/>
      <w:sz w:val="22"/>
      <w:szCs w:val="22"/>
      <w:lang w:val="en-US"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xl69">
    <w:name w:val="xl69"/>
    <w:basedOn w:val="Normal"/>
    <w:rsid w:val="00C14207"/>
    <w:pPr>
      <w:pBdr>
        <w:top w:val="single" w:sz="4" w:space="0" w:color="auto"/>
        <w:lef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0">
    <w:name w:val="xl70"/>
    <w:basedOn w:val="Normal"/>
    <w:rsid w:val="00C14207"/>
    <w:pPr>
      <w:pBdr>
        <w:top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1">
    <w:name w:val="xl71"/>
    <w:basedOn w:val="Normal"/>
    <w:rsid w:val="00C14207"/>
    <w:pPr>
      <w:pBdr>
        <w:top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2">
    <w:name w:val="xl72"/>
    <w:basedOn w:val="Normal"/>
    <w:rsid w:val="00C14207"/>
    <w:pPr>
      <w:pBdr>
        <w:top w:val="single" w:sz="4" w:space="0" w:color="FF0000"/>
        <w:left w:val="single" w:sz="4" w:space="0" w:color="FF0000"/>
        <w:right w:val="single" w:sz="4" w:space="0" w:color="FF0000"/>
      </w:pBdr>
      <w:autoSpaceDE/>
      <w:autoSpaceDN/>
      <w:spacing w:before="100" w:beforeAutospacing="1" w:after="100" w:afterAutospacing="1"/>
      <w:jc w:val="center"/>
      <w:textAlignment w:val="top"/>
    </w:pPr>
    <w:rPr>
      <w:rFonts w:ascii="Arial Narrow" w:hAnsi="Arial Narrow"/>
      <w:sz w:val="20"/>
      <w:szCs w:val="20"/>
      <w:lang w:eastAsia="es-PE"/>
    </w:rPr>
  </w:style>
  <w:style w:type="paragraph" w:customStyle="1" w:styleId="xl73">
    <w:name w:val="xl73"/>
    <w:basedOn w:val="Normal"/>
    <w:rsid w:val="00C14207"/>
    <w:pPr>
      <w:pBdr>
        <w:left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4">
    <w:name w:val="xl7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5">
    <w:name w:val="xl75"/>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Narrow" w:hAnsi="Arial Narrow"/>
      <w:sz w:val="20"/>
      <w:szCs w:val="20"/>
      <w:lang w:eastAsia="es-PE"/>
    </w:rPr>
  </w:style>
  <w:style w:type="paragraph" w:customStyle="1" w:styleId="xl76">
    <w:name w:val="xl76"/>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eastAsia="es-PE"/>
    </w:rPr>
  </w:style>
  <w:style w:type="paragraph" w:customStyle="1" w:styleId="xl77">
    <w:name w:val="xl77"/>
    <w:basedOn w:val="Normal"/>
    <w:rsid w:val="00C14207"/>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8">
    <w:name w:val="xl78"/>
    <w:basedOn w:val="Normal"/>
    <w:rsid w:val="00C14207"/>
    <w:pPr>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9">
    <w:name w:val="xl79"/>
    <w:basedOn w:val="Normal"/>
    <w:rsid w:val="00C14207"/>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80">
    <w:name w:val="xl80"/>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eastAsia="es-PE"/>
    </w:rPr>
  </w:style>
  <w:style w:type="paragraph" w:customStyle="1" w:styleId="xl81">
    <w:name w:val="xl81"/>
    <w:basedOn w:val="Normal"/>
    <w:rsid w:val="00C14207"/>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sz w:val="20"/>
      <w:szCs w:val="20"/>
      <w:lang w:eastAsia="es-PE"/>
    </w:rPr>
  </w:style>
  <w:style w:type="paragraph" w:customStyle="1" w:styleId="xl82">
    <w:name w:val="xl82"/>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3">
    <w:name w:val="xl83"/>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4">
    <w:name w:val="xl84"/>
    <w:basedOn w:val="Normal"/>
    <w:rsid w:val="00C14207"/>
    <w:pPr>
      <w:pBdr>
        <w:top w:val="single" w:sz="4" w:space="0" w:color="auto"/>
        <w:lef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5">
    <w:name w:val="xl85"/>
    <w:basedOn w:val="Normal"/>
    <w:rsid w:val="00C14207"/>
    <w:pPr>
      <w:pBdr>
        <w:top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6">
    <w:name w:val="xl86"/>
    <w:basedOn w:val="Normal"/>
    <w:rsid w:val="00C14207"/>
    <w:pPr>
      <w:pBdr>
        <w:top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7">
    <w:name w:val="xl87"/>
    <w:basedOn w:val="Normal"/>
    <w:rsid w:val="00C14207"/>
    <w:pPr>
      <w:pBdr>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8">
    <w:name w:val="xl88"/>
    <w:basedOn w:val="Normal"/>
    <w:rsid w:val="00C14207"/>
    <w:pPr>
      <w:pBdr>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9">
    <w:name w:val="xl89"/>
    <w:basedOn w:val="Normal"/>
    <w:rsid w:val="00C14207"/>
    <w:pPr>
      <w:pBdr>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0">
    <w:name w:val="xl90"/>
    <w:basedOn w:val="Normal"/>
    <w:rsid w:val="00C14207"/>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1">
    <w:name w:val="xl91"/>
    <w:basedOn w:val="Normal"/>
    <w:rsid w:val="00C14207"/>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2">
    <w:name w:val="xl92"/>
    <w:basedOn w:val="Normal"/>
    <w:rsid w:val="00C14207"/>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3">
    <w:name w:val="xl93"/>
    <w:basedOn w:val="Normal"/>
    <w:rsid w:val="00C14207"/>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4">
    <w:name w:val="xl94"/>
    <w:basedOn w:val="Normal"/>
    <w:rsid w:val="00C14207"/>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styleId="TDC4">
    <w:name w:val="toc 4"/>
    <w:basedOn w:val="Normal"/>
    <w:next w:val="Normal"/>
    <w:autoRedefine/>
    <w:uiPriority w:val="39"/>
    <w:unhideWhenUsed/>
    <w:rsid w:val="00C14207"/>
    <w:pPr>
      <w:autoSpaceDE/>
      <w:autoSpaceDN/>
      <w:spacing w:after="100" w:line="259" w:lineRule="auto"/>
      <w:ind w:left="660"/>
    </w:pPr>
    <w:rPr>
      <w:rFonts w:ascii="Calibri" w:hAnsi="Calibri"/>
      <w:sz w:val="22"/>
      <w:szCs w:val="22"/>
      <w:lang w:eastAsia="es-PE"/>
    </w:rPr>
  </w:style>
  <w:style w:type="paragraph" w:styleId="TDC5">
    <w:name w:val="toc 5"/>
    <w:basedOn w:val="Normal"/>
    <w:next w:val="Normal"/>
    <w:autoRedefine/>
    <w:uiPriority w:val="39"/>
    <w:unhideWhenUsed/>
    <w:rsid w:val="00C14207"/>
    <w:pPr>
      <w:autoSpaceDE/>
      <w:autoSpaceDN/>
      <w:spacing w:after="100" w:line="259" w:lineRule="auto"/>
      <w:ind w:left="880"/>
    </w:pPr>
    <w:rPr>
      <w:rFonts w:ascii="Calibri" w:hAnsi="Calibri"/>
      <w:sz w:val="22"/>
      <w:szCs w:val="22"/>
      <w:lang w:eastAsia="es-PE"/>
    </w:rPr>
  </w:style>
  <w:style w:type="paragraph" w:styleId="TDC6">
    <w:name w:val="toc 6"/>
    <w:basedOn w:val="Normal"/>
    <w:next w:val="Normal"/>
    <w:autoRedefine/>
    <w:uiPriority w:val="39"/>
    <w:unhideWhenUsed/>
    <w:rsid w:val="00C14207"/>
    <w:pPr>
      <w:autoSpaceDE/>
      <w:autoSpaceDN/>
      <w:spacing w:after="100" w:line="259" w:lineRule="auto"/>
      <w:ind w:left="1100"/>
    </w:pPr>
    <w:rPr>
      <w:rFonts w:ascii="Calibri" w:hAnsi="Calibri"/>
      <w:sz w:val="22"/>
      <w:szCs w:val="22"/>
      <w:lang w:eastAsia="es-PE"/>
    </w:rPr>
  </w:style>
  <w:style w:type="paragraph" w:styleId="TDC7">
    <w:name w:val="toc 7"/>
    <w:basedOn w:val="Normal"/>
    <w:next w:val="Normal"/>
    <w:autoRedefine/>
    <w:uiPriority w:val="39"/>
    <w:unhideWhenUsed/>
    <w:rsid w:val="00C14207"/>
    <w:pPr>
      <w:autoSpaceDE/>
      <w:autoSpaceDN/>
      <w:spacing w:after="100" w:line="259" w:lineRule="auto"/>
      <w:ind w:left="1320"/>
    </w:pPr>
    <w:rPr>
      <w:rFonts w:ascii="Calibri" w:hAnsi="Calibri"/>
      <w:sz w:val="22"/>
      <w:szCs w:val="22"/>
      <w:lang w:eastAsia="es-PE"/>
    </w:rPr>
  </w:style>
  <w:style w:type="paragraph" w:styleId="TDC8">
    <w:name w:val="toc 8"/>
    <w:basedOn w:val="Normal"/>
    <w:next w:val="Normal"/>
    <w:autoRedefine/>
    <w:uiPriority w:val="39"/>
    <w:unhideWhenUsed/>
    <w:rsid w:val="00C14207"/>
    <w:pPr>
      <w:autoSpaceDE/>
      <w:autoSpaceDN/>
      <w:spacing w:after="100" w:line="259" w:lineRule="auto"/>
      <w:ind w:left="1540"/>
    </w:pPr>
    <w:rPr>
      <w:rFonts w:ascii="Calibri" w:hAnsi="Calibri"/>
      <w:sz w:val="22"/>
      <w:szCs w:val="22"/>
      <w:lang w:eastAsia="es-PE"/>
    </w:rPr>
  </w:style>
  <w:style w:type="paragraph" w:styleId="TDC9">
    <w:name w:val="toc 9"/>
    <w:basedOn w:val="Normal"/>
    <w:next w:val="Normal"/>
    <w:autoRedefine/>
    <w:uiPriority w:val="39"/>
    <w:unhideWhenUsed/>
    <w:rsid w:val="00C14207"/>
    <w:pPr>
      <w:autoSpaceDE/>
      <w:autoSpaceDN/>
      <w:spacing w:after="100" w:line="259" w:lineRule="auto"/>
      <w:ind w:left="1760"/>
    </w:pPr>
    <w:rPr>
      <w:rFonts w:ascii="Calibri" w:hAnsi="Calibri"/>
      <w:sz w:val="22"/>
      <w:szCs w:val="22"/>
      <w:lang w:eastAsia="es-PE"/>
    </w:rPr>
  </w:style>
  <w:style w:type="character" w:customStyle="1" w:styleId="HTMLconformatoprevioCar">
    <w:name w:val="HTML con formato previo Car"/>
    <w:link w:val="HTMLconformatoprevio"/>
    <w:uiPriority w:val="99"/>
    <w:rsid w:val="00C14207"/>
    <w:rPr>
      <w:rFonts w:ascii="Courier New" w:hAnsi="Courier New" w:cs="Courier New"/>
    </w:rPr>
  </w:style>
  <w:style w:type="paragraph" w:styleId="HTMLconformatoprevio">
    <w:name w:val="HTML Preformatted"/>
    <w:basedOn w:val="Normal"/>
    <w:link w:val="HTMLconformatoprevioCar"/>
    <w:uiPriority w:val="99"/>
    <w:unhideWhenUsed/>
    <w:rsid w:val="00C1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es-PE"/>
    </w:rPr>
  </w:style>
  <w:style w:type="character" w:customStyle="1" w:styleId="HTMLconformatoprevioCar1">
    <w:name w:val="HTML con formato previo Car1"/>
    <w:basedOn w:val="Fuentedeprrafopredeter"/>
    <w:uiPriority w:val="99"/>
    <w:rsid w:val="00C14207"/>
    <w:rPr>
      <w:rFonts w:ascii="Courier New" w:hAnsi="Courier New" w:cs="Courier New"/>
      <w:lang w:eastAsia="es-ES"/>
    </w:rPr>
  </w:style>
  <w:style w:type="paragraph" w:customStyle="1" w:styleId="Sangra2detindependiente1">
    <w:name w:val="Sangría 2 de t. independiente1"/>
    <w:basedOn w:val="Normal"/>
    <w:uiPriority w:val="99"/>
    <w:rsid w:val="00C14207"/>
    <w:pPr>
      <w:autoSpaceDE/>
      <w:autoSpaceDN/>
      <w:ind w:left="2160" w:firstLine="709"/>
      <w:jc w:val="both"/>
    </w:pPr>
    <w:rPr>
      <w:szCs w:val="20"/>
      <w:lang w:val="es-ES"/>
    </w:rPr>
  </w:style>
  <w:style w:type="table" w:customStyle="1" w:styleId="Tabladecuadrcula3-nfasis11">
    <w:name w:val="Tabla de cuadrícula 3 - Énfasis 11"/>
    <w:basedOn w:val="Tablanormal"/>
    <w:uiPriority w:val="48"/>
    <w:rsid w:val="00C14207"/>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1">
    <w:name w:val="Tabla de cuadrícula 6 con colores - Énfasis 11"/>
    <w:basedOn w:val="Tablanormal"/>
    <w:uiPriority w:val="51"/>
    <w:rsid w:val="00C14207"/>
    <w:rPr>
      <w:rFonts w:ascii="Calibri" w:eastAsia="Calibri" w:hAnsi="Calibri"/>
      <w:color w:val="365F91"/>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51">
    <w:name w:val="Tabla de cuadrícula 4 - Énfasis 5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5oscura-nfasis21">
    <w:name w:val="Tabla de cuadrícula 5 oscura - Énfasis 2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decuadrcula4-nfasis31">
    <w:name w:val="Tabla de cuadrícula 4 - Énfasis 3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5oscura-nfasis41">
    <w:name w:val="Tabla de cuadrícula 5 oscura - Énfasis 4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Tabladecuadrcula5oscura-nfasis61">
    <w:name w:val="Tabla de cuadrícula 5 oscura - Énfasis 6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adecuadrcula5oscura-nfasis11">
    <w:name w:val="Tabla de cuadrícula 5 oscura - Énfasis 1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xl95">
    <w:name w:val="xl95"/>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lang w:val="es-ES"/>
    </w:rPr>
  </w:style>
  <w:style w:type="paragraph" w:customStyle="1" w:styleId="xl96">
    <w:name w:val="xl96"/>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sz w:val="20"/>
      <w:szCs w:val="20"/>
      <w:lang w:val="es-ES"/>
    </w:rPr>
  </w:style>
  <w:style w:type="paragraph" w:customStyle="1" w:styleId="xl97">
    <w:name w:val="xl97"/>
    <w:basedOn w:val="Normal"/>
    <w:rsid w:val="00C14207"/>
    <w:pPr>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98">
    <w:name w:val="xl98"/>
    <w:basedOn w:val="Normal"/>
    <w:rsid w:val="00C14207"/>
    <w:pPr>
      <w:pBdr>
        <w:top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99">
    <w:name w:val="xl99"/>
    <w:basedOn w:val="Normal"/>
    <w:rsid w:val="00C14207"/>
    <w:pPr>
      <w:pBdr>
        <w:top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100">
    <w:name w:val="xl100"/>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top"/>
    </w:pPr>
    <w:rPr>
      <w:rFonts w:ascii="Arial" w:hAnsi="Arial" w:cs="Arial"/>
      <w:sz w:val="20"/>
      <w:szCs w:val="20"/>
      <w:lang w:val="es-ES"/>
    </w:rPr>
  </w:style>
  <w:style w:type="paragraph" w:customStyle="1" w:styleId="xl101">
    <w:name w:val="xl101"/>
    <w:basedOn w:val="Normal"/>
    <w:rsid w:val="00C14207"/>
    <w:pPr>
      <w:autoSpaceDE/>
      <w:autoSpaceDN/>
      <w:spacing w:before="100" w:beforeAutospacing="1" w:after="100" w:afterAutospacing="1"/>
      <w:jc w:val="center"/>
      <w:textAlignment w:val="center"/>
    </w:pPr>
    <w:rPr>
      <w:rFonts w:ascii="Arial" w:hAnsi="Arial" w:cs="Arial"/>
      <w:i/>
      <w:iCs/>
      <w:lang w:val="es-ES"/>
    </w:rPr>
  </w:style>
  <w:style w:type="paragraph" w:customStyle="1" w:styleId="xl102">
    <w:name w:val="xl102"/>
    <w:basedOn w:val="Normal"/>
    <w:rsid w:val="00C14207"/>
    <w:pPr>
      <w:pBdr>
        <w:top w:val="single" w:sz="4" w:space="0" w:color="auto"/>
        <w:left w:val="single" w:sz="4" w:space="0" w:color="auto"/>
        <w:bottom w:val="single" w:sz="4" w:space="0" w:color="auto"/>
        <w:right w:val="single" w:sz="4" w:space="0" w:color="auto"/>
      </w:pBdr>
      <w:shd w:val="clear" w:color="000000" w:fill="5AA2AE"/>
      <w:autoSpaceDE/>
      <w:autoSpaceDN/>
      <w:spacing w:before="100" w:beforeAutospacing="1" w:after="100" w:afterAutospacing="1"/>
      <w:jc w:val="center"/>
      <w:textAlignment w:val="center"/>
    </w:pPr>
    <w:rPr>
      <w:rFonts w:ascii="Arial" w:hAnsi="Arial" w:cs="Arial"/>
      <w:b/>
      <w:bCs/>
      <w:i/>
      <w:iCs/>
      <w:color w:val="FFFFFF"/>
      <w:sz w:val="20"/>
      <w:szCs w:val="20"/>
      <w:lang w:val="es-ES"/>
    </w:rPr>
  </w:style>
  <w:style w:type="paragraph" w:customStyle="1" w:styleId="xl103">
    <w:name w:val="xl103"/>
    <w:basedOn w:val="Normal"/>
    <w:rsid w:val="00C14207"/>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i/>
      <w:iCs/>
      <w:sz w:val="20"/>
      <w:szCs w:val="20"/>
      <w:lang w:val="es-ES"/>
    </w:rPr>
  </w:style>
  <w:style w:type="paragraph" w:customStyle="1" w:styleId="xl104">
    <w:name w:val="xl10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i/>
      <w:iCs/>
      <w:sz w:val="20"/>
      <w:szCs w:val="20"/>
      <w:lang w:val="es-ES"/>
    </w:rPr>
  </w:style>
  <w:style w:type="paragraph" w:customStyle="1" w:styleId="xl105">
    <w:name w:val="xl105"/>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i/>
      <w:iCs/>
      <w:sz w:val="20"/>
      <w:szCs w:val="20"/>
      <w:lang w:val="es-ES"/>
    </w:rPr>
  </w:style>
  <w:style w:type="table" w:customStyle="1" w:styleId="Tablanormal11">
    <w:name w:val="Tabla normal 11"/>
    <w:basedOn w:val="Tablanormal"/>
    <w:uiPriority w:val="41"/>
    <w:rsid w:val="00C14207"/>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Paragraph">
    <w:name w:val="Table Paragraph"/>
    <w:basedOn w:val="Normal"/>
    <w:uiPriority w:val="1"/>
    <w:qFormat/>
    <w:rsid w:val="00C14207"/>
    <w:pPr>
      <w:widowControl w:val="0"/>
      <w:autoSpaceDE/>
      <w:autoSpaceDN/>
      <w:ind w:right="43"/>
      <w:jc w:val="center"/>
    </w:pPr>
    <w:rPr>
      <w:sz w:val="22"/>
      <w:szCs w:val="22"/>
      <w:lang w:val="en-US" w:eastAsia="en-US"/>
    </w:rPr>
  </w:style>
  <w:style w:type="table" w:customStyle="1" w:styleId="TableNormal">
    <w:name w:val="Table Normal"/>
    <w:uiPriority w:val="2"/>
    <w:semiHidden/>
    <w:qFormat/>
    <w:rsid w:val="00C1420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p91">
    <w:name w:val="p91"/>
    <w:basedOn w:val="Normal"/>
    <w:rsid w:val="00C14207"/>
    <w:pPr>
      <w:widowControl w:val="0"/>
      <w:tabs>
        <w:tab w:val="left" w:pos="1380"/>
        <w:tab w:val="left" w:pos="1660"/>
      </w:tabs>
      <w:autoSpaceDE/>
      <w:autoSpaceDN/>
      <w:snapToGrid w:val="0"/>
      <w:spacing w:line="360" w:lineRule="atLeast"/>
      <w:ind w:left="288" w:hanging="288"/>
    </w:pPr>
    <w:rPr>
      <w:szCs w:val="20"/>
      <w:lang w:val="es-ES" w:eastAsia="es-PE"/>
    </w:rPr>
  </w:style>
  <w:style w:type="paragraph" w:styleId="NormalWeb">
    <w:name w:val="Normal (Web)"/>
    <w:basedOn w:val="Normal"/>
    <w:uiPriority w:val="99"/>
    <w:unhideWhenUsed/>
    <w:rsid w:val="00C14207"/>
    <w:pPr>
      <w:autoSpaceDE/>
      <w:autoSpaceDN/>
      <w:spacing w:before="100" w:beforeAutospacing="1" w:after="100" w:afterAutospacing="1"/>
    </w:pPr>
    <w:rPr>
      <w:lang w:eastAsia="es-PE"/>
    </w:rPr>
  </w:style>
  <w:style w:type="character" w:styleId="Textodelmarcadordeposicin">
    <w:name w:val="Placeholder Text"/>
    <w:basedOn w:val="Fuentedeprrafopredeter"/>
    <w:uiPriority w:val="99"/>
    <w:semiHidden/>
    <w:rsid w:val="00C717A6"/>
    <w:rPr>
      <w:color w:val="808080"/>
    </w:rPr>
  </w:style>
  <w:style w:type="character" w:styleId="Refdecomentario">
    <w:name w:val="annotation reference"/>
    <w:basedOn w:val="Fuentedeprrafopredeter"/>
    <w:rsid w:val="00485924"/>
    <w:rPr>
      <w:sz w:val="16"/>
      <w:szCs w:val="16"/>
    </w:rPr>
  </w:style>
  <w:style w:type="character" w:customStyle="1" w:styleId="Ttulo2Car">
    <w:name w:val="Título 2 Car"/>
    <w:basedOn w:val="Fuentedeprrafopredeter"/>
    <w:link w:val="Ttulo2"/>
    <w:uiPriority w:val="1"/>
    <w:rsid w:val="00145173"/>
    <w:rPr>
      <w:rFonts w:cs="Arial"/>
      <w:b/>
      <w:bCs/>
      <w:iCs/>
      <w:sz w:val="24"/>
      <w:szCs w:val="28"/>
      <w:lang w:eastAsia="es-ES"/>
    </w:rPr>
  </w:style>
  <w:style w:type="character" w:customStyle="1" w:styleId="Ttulo4Car">
    <w:name w:val="Título 4 Car"/>
    <w:basedOn w:val="Ttulo3Car"/>
    <w:link w:val="Ttulo4"/>
    <w:uiPriority w:val="1"/>
    <w:rsid w:val="00E749C7"/>
    <w:rPr>
      <w:rFonts w:eastAsia="Calibri"/>
      <w:b/>
      <w:color w:val="000000"/>
      <w:sz w:val="24"/>
      <w:szCs w:val="24"/>
      <w:lang w:val="es-ES" w:eastAsia="es-ES"/>
    </w:rPr>
  </w:style>
  <w:style w:type="paragraph" w:styleId="Revisin">
    <w:name w:val="Revision"/>
    <w:hidden/>
    <w:uiPriority w:val="99"/>
    <w:semiHidden/>
    <w:rsid w:val="00901699"/>
    <w:rPr>
      <w:sz w:val="24"/>
      <w:szCs w:val="24"/>
      <w:lang w:eastAsia="es-ES"/>
    </w:rPr>
  </w:style>
  <w:style w:type="paragraph" w:customStyle="1" w:styleId="font5">
    <w:name w:val="font5"/>
    <w:basedOn w:val="Normal"/>
    <w:rsid w:val="00272451"/>
    <w:pPr>
      <w:autoSpaceDE/>
      <w:autoSpaceDN/>
      <w:spacing w:before="100" w:beforeAutospacing="1" w:after="100" w:afterAutospacing="1" w:line="240" w:lineRule="auto"/>
    </w:pPr>
    <w:rPr>
      <w:rFonts w:ascii="Calibri" w:hAnsi="Calibri" w:cs="Calibri"/>
      <w:color w:val="000000"/>
      <w:sz w:val="16"/>
      <w:szCs w:val="16"/>
      <w:lang w:val="en-US" w:eastAsia="en-US"/>
    </w:rPr>
  </w:style>
  <w:style w:type="character" w:customStyle="1" w:styleId="PrrafodelistaCar">
    <w:name w:val="Párrafo de lista Car"/>
    <w:link w:val="Prrafodelista"/>
    <w:uiPriority w:val="34"/>
    <w:locked/>
    <w:rsid w:val="00604221"/>
    <w:rPr>
      <w:rFonts w:ascii="Calibri" w:eastAsia="Calibri" w:hAnsi="Calibri"/>
      <w:sz w:val="22"/>
      <w:szCs w:val="22"/>
      <w:lang w:val="es-ES" w:eastAsia="en-US"/>
    </w:rPr>
  </w:style>
  <w:style w:type="character" w:customStyle="1" w:styleId="UnresolvedMention">
    <w:name w:val="Unresolved Mention"/>
    <w:basedOn w:val="Fuentedeprrafopredeter"/>
    <w:uiPriority w:val="99"/>
    <w:semiHidden/>
    <w:unhideWhenUsed/>
    <w:rsid w:val="00547043"/>
    <w:rPr>
      <w:color w:val="605E5C"/>
      <w:shd w:val="clear" w:color="auto" w:fill="E1DFDD"/>
    </w:rPr>
  </w:style>
  <w:style w:type="paragraph" w:styleId="Tabladeilustraciones">
    <w:name w:val="table of figures"/>
    <w:basedOn w:val="Normal"/>
    <w:next w:val="Normal"/>
    <w:uiPriority w:val="99"/>
    <w:rsid w:val="00CB0695"/>
    <w:pPr>
      <w:spacing w:after="0"/>
    </w:pPr>
  </w:style>
  <w:style w:type="table" w:styleId="Sombreadoclaro">
    <w:name w:val="Light Shading"/>
    <w:basedOn w:val="Tablanormal"/>
    <w:uiPriority w:val="60"/>
    <w:rsid w:val="008F11B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8F11B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lid-translation">
    <w:name w:val="tlid-translation"/>
    <w:basedOn w:val="Fuentedeprrafopredeter"/>
    <w:rsid w:val="00C16040"/>
  </w:style>
  <w:style w:type="table" w:styleId="Listaclara-nfasis4">
    <w:name w:val="Light List Accent 4"/>
    <w:basedOn w:val="Tablanormal"/>
    <w:uiPriority w:val="61"/>
    <w:rsid w:val="00C737DC"/>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3">
    <w:name w:val="Light List Accent 3"/>
    <w:basedOn w:val="Tablanormal"/>
    <w:uiPriority w:val="61"/>
    <w:rsid w:val="00C737DC"/>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5588">
      <w:bodyDiv w:val="1"/>
      <w:marLeft w:val="0"/>
      <w:marRight w:val="0"/>
      <w:marTop w:val="0"/>
      <w:marBottom w:val="0"/>
      <w:divBdr>
        <w:top w:val="none" w:sz="0" w:space="0" w:color="auto"/>
        <w:left w:val="none" w:sz="0" w:space="0" w:color="auto"/>
        <w:bottom w:val="none" w:sz="0" w:space="0" w:color="auto"/>
        <w:right w:val="none" w:sz="0" w:space="0" w:color="auto"/>
      </w:divBdr>
    </w:div>
    <w:div w:id="28574767">
      <w:bodyDiv w:val="1"/>
      <w:marLeft w:val="0"/>
      <w:marRight w:val="0"/>
      <w:marTop w:val="0"/>
      <w:marBottom w:val="0"/>
      <w:divBdr>
        <w:top w:val="none" w:sz="0" w:space="0" w:color="auto"/>
        <w:left w:val="none" w:sz="0" w:space="0" w:color="auto"/>
        <w:bottom w:val="none" w:sz="0" w:space="0" w:color="auto"/>
        <w:right w:val="none" w:sz="0" w:space="0" w:color="auto"/>
      </w:divBdr>
    </w:div>
    <w:div w:id="34472969">
      <w:bodyDiv w:val="1"/>
      <w:marLeft w:val="0"/>
      <w:marRight w:val="0"/>
      <w:marTop w:val="0"/>
      <w:marBottom w:val="0"/>
      <w:divBdr>
        <w:top w:val="none" w:sz="0" w:space="0" w:color="auto"/>
        <w:left w:val="none" w:sz="0" w:space="0" w:color="auto"/>
        <w:bottom w:val="none" w:sz="0" w:space="0" w:color="auto"/>
        <w:right w:val="none" w:sz="0" w:space="0" w:color="auto"/>
      </w:divBdr>
    </w:div>
    <w:div w:id="34938306">
      <w:bodyDiv w:val="1"/>
      <w:marLeft w:val="0"/>
      <w:marRight w:val="0"/>
      <w:marTop w:val="0"/>
      <w:marBottom w:val="0"/>
      <w:divBdr>
        <w:top w:val="none" w:sz="0" w:space="0" w:color="auto"/>
        <w:left w:val="none" w:sz="0" w:space="0" w:color="auto"/>
        <w:bottom w:val="none" w:sz="0" w:space="0" w:color="auto"/>
        <w:right w:val="none" w:sz="0" w:space="0" w:color="auto"/>
      </w:divBdr>
    </w:div>
    <w:div w:id="35395549">
      <w:bodyDiv w:val="1"/>
      <w:marLeft w:val="0"/>
      <w:marRight w:val="0"/>
      <w:marTop w:val="0"/>
      <w:marBottom w:val="0"/>
      <w:divBdr>
        <w:top w:val="none" w:sz="0" w:space="0" w:color="auto"/>
        <w:left w:val="none" w:sz="0" w:space="0" w:color="auto"/>
        <w:bottom w:val="none" w:sz="0" w:space="0" w:color="auto"/>
        <w:right w:val="none" w:sz="0" w:space="0" w:color="auto"/>
      </w:divBdr>
    </w:div>
    <w:div w:id="40639065">
      <w:bodyDiv w:val="1"/>
      <w:marLeft w:val="0"/>
      <w:marRight w:val="0"/>
      <w:marTop w:val="0"/>
      <w:marBottom w:val="0"/>
      <w:divBdr>
        <w:top w:val="none" w:sz="0" w:space="0" w:color="auto"/>
        <w:left w:val="none" w:sz="0" w:space="0" w:color="auto"/>
        <w:bottom w:val="none" w:sz="0" w:space="0" w:color="auto"/>
        <w:right w:val="none" w:sz="0" w:space="0" w:color="auto"/>
      </w:divBdr>
    </w:div>
    <w:div w:id="40830021">
      <w:bodyDiv w:val="1"/>
      <w:marLeft w:val="0"/>
      <w:marRight w:val="0"/>
      <w:marTop w:val="0"/>
      <w:marBottom w:val="0"/>
      <w:divBdr>
        <w:top w:val="none" w:sz="0" w:space="0" w:color="auto"/>
        <w:left w:val="none" w:sz="0" w:space="0" w:color="auto"/>
        <w:bottom w:val="none" w:sz="0" w:space="0" w:color="auto"/>
        <w:right w:val="none" w:sz="0" w:space="0" w:color="auto"/>
      </w:divBdr>
    </w:div>
    <w:div w:id="47146651">
      <w:bodyDiv w:val="1"/>
      <w:marLeft w:val="0"/>
      <w:marRight w:val="0"/>
      <w:marTop w:val="0"/>
      <w:marBottom w:val="0"/>
      <w:divBdr>
        <w:top w:val="none" w:sz="0" w:space="0" w:color="auto"/>
        <w:left w:val="none" w:sz="0" w:space="0" w:color="auto"/>
        <w:bottom w:val="none" w:sz="0" w:space="0" w:color="auto"/>
        <w:right w:val="none" w:sz="0" w:space="0" w:color="auto"/>
      </w:divBdr>
    </w:div>
    <w:div w:id="54015374">
      <w:bodyDiv w:val="1"/>
      <w:marLeft w:val="0"/>
      <w:marRight w:val="0"/>
      <w:marTop w:val="0"/>
      <w:marBottom w:val="0"/>
      <w:divBdr>
        <w:top w:val="none" w:sz="0" w:space="0" w:color="auto"/>
        <w:left w:val="none" w:sz="0" w:space="0" w:color="auto"/>
        <w:bottom w:val="none" w:sz="0" w:space="0" w:color="auto"/>
        <w:right w:val="none" w:sz="0" w:space="0" w:color="auto"/>
      </w:divBdr>
    </w:div>
    <w:div w:id="62607638">
      <w:bodyDiv w:val="1"/>
      <w:marLeft w:val="0"/>
      <w:marRight w:val="0"/>
      <w:marTop w:val="0"/>
      <w:marBottom w:val="0"/>
      <w:divBdr>
        <w:top w:val="none" w:sz="0" w:space="0" w:color="auto"/>
        <w:left w:val="none" w:sz="0" w:space="0" w:color="auto"/>
        <w:bottom w:val="none" w:sz="0" w:space="0" w:color="auto"/>
        <w:right w:val="none" w:sz="0" w:space="0" w:color="auto"/>
      </w:divBdr>
    </w:div>
    <w:div w:id="76831639">
      <w:bodyDiv w:val="1"/>
      <w:marLeft w:val="0"/>
      <w:marRight w:val="0"/>
      <w:marTop w:val="0"/>
      <w:marBottom w:val="0"/>
      <w:divBdr>
        <w:top w:val="none" w:sz="0" w:space="0" w:color="auto"/>
        <w:left w:val="none" w:sz="0" w:space="0" w:color="auto"/>
        <w:bottom w:val="none" w:sz="0" w:space="0" w:color="auto"/>
        <w:right w:val="none" w:sz="0" w:space="0" w:color="auto"/>
      </w:divBdr>
    </w:div>
    <w:div w:id="78912430">
      <w:bodyDiv w:val="1"/>
      <w:marLeft w:val="0"/>
      <w:marRight w:val="0"/>
      <w:marTop w:val="0"/>
      <w:marBottom w:val="0"/>
      <w:divBdr>
        <w:top w:val="none" w:sz="0" w:space="0" w:color="auto"/>
        <w:left w:val="none" w:sz="0" w:space="0" w:color="auto"/>
        <w:bottom w:val="none" w:sz="0" w:space="0" w:color="auto"/>
        <w:right w:val="none" w:sz="0" w:space="0" w:color="auto"/>
      </w:divBdr>
    </w:div>
    <w:div w:id="79374281">
      <w:bodyDiv w:val="1"/>
      <w:marLeft w:val="0"/>
      <w:marRight w:val="0"/>
      <w:marTop w:val="0"/>
      <w:marBottom w:val="0"/>
      <w:divBdr>
        <w:top w:val="none" w:sz="0" w:space="0" w:color="auto"/>
        <w:left w:val="none" w:sz="0" w:space="0" w:color="auto"/>
        <w:bottom w:val="none" w:sz="0" w:space="0" w:color="auto"/>
        <w:right w:val="none" w:sz="0" w:space="0" w:color="auto"/>
      </w:divBdr>
    </w:div>
    <w:div w:id="85032207">
      <w:bodyDiv w:val="1"/>
      <w:marLeft w:val="0"/>
      <w:marRight w:val="0"/>
      <w:marTop w:val="0"/>
      <w:marBottom w:val="0"/>
      <w:divBdr>
        <w:top w:val="none" w:sz="0" w:space="0" w:color="auto"/>
        <w:left w:val="none" w:sz="0" w:space="0" w:color="auto"/>
        <w:bottom w:val="none" w:sz="0" w:space="0" w:color="auto"/>
        <w:right w:val="none" w:sz="0" w:space="0" w:color="auto"/>
      </w:divBdr>
    </w:div>
    <w:div w:id="88232465">
      <w:bodyDiv w:val="1"/>
      <w:marLeft w:val="0"/>
      <w:marRight w:val="0"/>
      <w:marTop w:val="0"/>
      <w:marBottom w:val="0"/>
      <w:divBdr>
        <w:top w:val="none" w:sz="0" w:space="0" w:color="auto"/>
        <w:left w:val="none" w:sz="0" w:space="0" w:color="auto"/>
        <w:bottom w:val="none" w:sz="0" w:space="0" w:color="auto"/>
        <w:right w:val="none" w:sz="0" w:space="0" w:color="auto"/>
      </w:divBdr>
    </w:div>
    <w:div w:id="119541489">
      <w:bodyDiv w:val="1"/>
      <w:marLeft w:val="0"/>
      <w:marRight w:val="0"/>
      <w:marTop w:val="0"/>
      <w:marBottom w:val="0"/>
      <w:divBdr>
        <w:top w:val="none" w:sz="0" w:space="0" w:color="auto"/>
        <w:left w:val="none" w:sz="0" w:space="0" w:color="auto"/>
        <w:bottom w:val="none" w:sz="0" w:space="0" w:color="auto"/>
        <w:right w:val="none" w:sz="0" w:space="0" w:color="auto"/>
      </w:divBdr>
    </w:div>
    <w:div w:id="131137599">
      <w:bodyDiv w:val="1"/>
      <w:marLeft w:val="0"/>
      <w:marRight w:val="0"/>
      <w:marTop w:val="0"/>
      <w:marBottom w:val="0"/>
      <w:divBdr>
        <w:top w:val="none" w:sz="0" w:space="0" w:color="auto"/>
        <w:left w:val="none" w:sz="0" w:space="0" w:color="auto"/>
        <w:bottom w:val="none" w:sz="0" w:space="0" w:color="auto"/>
        <w:right w:val="none" w:sz="0" w:space="0" w:color="auto"/>
      </w:divBdr>
    </w:div>
    <w:div w:id="144784147">
      <w:bodyDiv w:val="1"/>
      <w:marLeft w:val="0"/>
      <w:marRight w:val="0"/>
      <w:marTop w:val="0"/>
      <w:marBottom w:val="0"/>
      <w:divBdr>
        <w:top w:val="none" w:sz="0" w:space="0" w:color="auto"/>
        <w:left w:val="none" w:sz="0" w:space="0" w:color="auto"/>
        <w:bottom w:val="none" w:sz="0" w:space="0" w:color="auto"/>
        <w:right w:val="none" w:sz="0" w:space="0" w:color="auto"/>
      </w:divBdr>
    </w:div>
    <w:div w:id="148249758">
      <w:bodyDiv w:val="1"/>
      <w:marLeft w:val="0"/>
      <w:marRight w:val="0"/>
      <w:marTop w:val="0"/>
      <w:marBottom w:val="0"/>
      <w:divBdr>
        <w:top w:val="none" w:sz="0" w:space="0" w:color="auto"/>
        <w:left w:val="none" w:sz="0" w:space="0" w:color="auto"/>
        <w:bottom w:val="none" w:sz="0" w:space="0" w:color="auto"/>
        <w:right w:val="none" w:sz="0" w:space="0" w:color="auto"/>
      </w:divBdr>
    </w:div>
    <w:div w:id="148789504">
      <w:bodyDiv w:val="1"/>
      <w:marLeft w:val="0"/>
      <w:marRight w:val="0"/>
      <w:marTop w:val="0"/>
      <w:marBottom w:val="0"/>
      <w:divBdr>
        <w:top w:val="none" w:sz="0" w:space="0" w:color="auto"/>
        <w:left w:val="none" w:sz="0" w:space="0" w:color="auto"/>
        <w:bottom w:val="none" w:sz="0" w:space="0" w:color="auto"/>
        <w:right w:val="none" w:sz="0" w:space="0" w:color="auto"/>
      </w:divBdr>
    </w:div>
    <w:div w:id="152257659">
      <w:bodyDiv w:val="1"/>
      <w:marLeft w:val="0"/>
      <w:marRight w:val="0"/>
      <w:marTop w:val="0"/>
      <w:marBottom w:val="0"/>
      <w:divBdr>
        <w:top w:val="none" w:sz="0" w:space="0" w:color="auto"/>
        <w:left w:val="none" w:sz="0" w:space="0" w:color="auto"/>
        <w:bottom w:val="none" w:sz="0" w:space="0" w:color="auto"/>
        <w:right w:val="none" w:sz="0" w:space="0" w:color="auto"/>
      </w:divBdr>
    </w:div>
    <w:div w:id="191039781">
      <w:bodyDiv w:val="1"/>
      <w:marLeft w:val="0"/>
      <w:marRight w:val="0"/>
      <w:marTop w:val="0"/>
      <w:marBottom w:val="0"/>
      <w:divBdr>
        <w:top w:val="none" w:sz="0" w:space="0" w:color="auto"/>
        <w:left w:val="none" w:sz="0" w:space="0" w:color="auto"/>
        <w:bottom w:val="none" w:sz="0" w:space="0" w:color="auto"/>
        <w:right w:val="none" w:sz="0" w:space="0" w:color="auto"/>
      </w:divBdr>
    </w:div>
    <w:div w:id="201987556">
      <w:bodyDiv w:val="1"/>
      <w:marLeft w:val="0"/>
      <w:marRight w:val="0"/>
      <w:marTop w:val="0"/>
      <w:marBottom w:val="0"/>
      <w:divBdr>
        <w:top w:val="none" w:sz="0" w:space="0" w:color="auto"/>
        <w:left w:val="none" w:sz="0" w:space="0" w:color="auto"/>
        <w:bottom w:val="none" w:sz="0" w:space="0" w:color="auto"/>
        <w:right w:val="none" w:sz="0" w:space="0" w:color="auto"/>
      </w:divBdr>
    </w:div>
    <w:div w:id="210774466">
      <w:bodyDiv w:val="1"/>
      <w:marLeft w:val="0"/>
      <w:marRight w:val="0"/>
      <w:marTop w:val="0"/>
      <w:marBottom w:val="0"/>
      <w:divBdr>
        <w:top w:val="none" w:sz="0" w:space="0" w:color="auto"/>
        <w:left w:val="none" w:sz="0" w:space="0" w:color="auto"/>
        <w:bottom w:val="none" w:sz="0" w:space="0" w:color="auto"/>
        <w:right w:val="none" w:sz="0" w:space="0" w:color="auto"/>
      </w:divBdr>
    </w:div>
    <w:div w:id="211967358">
      <w:bodyDiv w:val="1"/>
      <w:marLeft w:val="0"/>
      <w:marRight w:val="0"/>
      <w:marTop w:val="0"/>
      <w:marBottom w:val="0"/>
      <w:divBdr>
        <w:top w:val="none" w:sz="0" w:space="0" w:color="auto"/>
        <w:left w:val="none" w:sz="0" w:space="0" w:color="auto"/>
        <w:bottom w:val="none" w:sz="0" w:space="0" w:color="auto"/>
        <w:right w:val="none" w:sz="0" w:space="0" w:color="auto"/>
      </w:divBdr>
    </w:div>
    <w:div w:id="228081879">
      <w:bodyDiv w:val="1"/>
      <w:marLeft w:val="0"/>
      <w:marRight w:val="0"/>
      <w:marTop w:val="0"/>
      <w:marBottom w:val="0"/>
      <w:divBdr>
        <w:top w:val="none" w:sz="0" w:space="0" w:color="auto"/>
        <w:left w:val="none" w:sz="0" w:space="0" w:color="auto"/>
        <w:bottom w:val="none" w:sz="0" w:space="0" w:color="auto"/>
        <w:right w:val="none" w:sz="0" w:space="0" w:color="auto"/>
      </w:divBdr>
    </w:div>
    <w:div w:id="230236604">
      <w:bodyDiv w:val="1"/>
      <w:marLeft w:val="0"/>
      <w:marRight w:val="0"/>
      <w:marTop w:val="0"/>
      <w:marBottom w:val="0"/>
      <w:divBdr>
        <w:top w:val="none" w:sz="0" w:space="0" w:color="auto"/>
        <w:left w:val="none" w:sz="0" w:space="0" w:color="auto"/>
        <w:bottom w:val="none" w:sz="0" w:space="0" w:color="auto"/>
        <w:right w:val="none" w:sz="0" w:space="0" w:color="auto"/>
      </w:divBdr>
    </w:div>
    <w:div w:id="250161296">
      <w:bodyDiv w:val="1"/>
      <w:marLeft w:val="0"/>
      <w:marRight w:val="0"/>
      <w:marTop w:val="0"/>
      <w:marBottom w:val="0"/>
      <w:divBdr>
        <w:top w:val="none" w:sz="0" w:space="0" w:color="auto"/>
        <w:left w:val="none" w:sz="0" w:space="0" w:color="auto"/>
        <w:bottom w:val="none" w:sz="0" w:space="0" w:color="auto"/>
        <w:right w:val="none" w:sz="0" w:space="0" w:color="auto"/>
      </w:divBdr>
    </w:div>
    <w:div w:id="252934899">
      <w:bodyDiv w:val="1"/>
      <w:marLeft w:val="0"/>
      <w:marRight w:val="0"/>
      <w:marTop w:val="0"/>
      <w:marBottom w:val="0"/>
      <w:divBdr>
        <w:top w:val="none" w:sz="0" w:space="0" w:color="auto"/>
        <w:left w:val="none" w:sz="0" w:space="0" w:color="auto"/>
        <w:bottom w:val="none" w:sz="0" w:space="0" w:color="auto"/>
        <w:right w:val="none" w:sz="0" w:space="0" w:color="auto"/>
      </w:divBdr>
    </w:div>
    <w:div w:id="266547393">
      <w:bodyDiv w:val="1"/>
      <w:marLeft w:val="0"/>
      <w:marRight w:val="0"/>
      <w:marTop w:val="0"/>
      <w:marBottom w:val="0"/>
      <w:divBdr>
        <w:top w:val="none" w:sz="0" w:space="0" w:color="auto"/>
        <w:left w:val="none" w:sz="0" w:space="0" w:color="auto"/>
        <w:bottom w:val="none" w:sz="0" w:space="0" w:color="auto"/>
        <w:right w:val="none" w:sz="0" w:space="0" w:color="auto"/>
      </w:divBdr>
      <w:divsChild>
        <w:div w:id="175536913">
          <w:marLeft w:val="0"/>
          <w:marRight w:val="0"/>
          <w:marTop w:val="0"/>
          <w:marBottom w:val="0"/>
          <w:divBdr>
            <w:top w:val="none" w:sz="0" w:space="0" w:color="auto"/>
            <w:left w:val="none" w:sz="0" w:space="0" w:color="auto"/>
            <w:bottom w:val="none" w:sz="0" w:space="0" w:color="auto"/>
            <w:right w:val="none" w:sz="0" w:space="0" w:color="auto"/>
          </w:divBdr>
        </w:div>
        <w:div w:id="661396796">
          <w:marLeft w:val="0"/>
          <w:marRight w:val="0"/>
          <w:marTop w:val="0"/>
          <w:marBottom w:val="0"/>
          <w:divBdr>
            <w:top w:val="none" w:sz="0" w:space="0" w:color="auto"/>
            <w:left w:val="none" w:sz="0" w:space="0" w:color="auto"/>
            <w:bottom w:val="none" w:sz="0" w:space="0" w:color="auto"/>
            <w:right w:val="none" w:sz="0" w:space="0" w:color="auto"/>
          </w:divBdr>
        </w:div>
        <w:div w:id="689718946">
          <w:marLeft w:val="0"/>
          <w:marRight w:val="0"/>
          <w:marTop w:val="0"/>
          <w:marBottom w:val="0"/>
          <w:divBdr>
            <w:top w:val="none" w:sz="0" w:space="0" w:color="auto"/>
            <w:left w:val="none" w:sz="0" w:space="0" w:color="auto"/>
            <w:bottom w:val="none" w:sz="0" w:space="0" w:color="auto"/>
            <w:right w:val="none" w:sz="0" w:space="0" w:color="auto"/>
          </w:divBdr>
        </w:div>
        <w:div w:id="1143808786">
          <w:marLeft w:val="0"/>
          <w:marRight w:val="0"/>
          <w:marTop w:val="0"/>
          <w:marBottom w:val="0"/>
          <w:divBdr>
            <w:top w:val="none" w:sz="0" w:space="0" w:color="auto"/>
            <w:left w:val="none" w:sz="0" w:space="0" w:color="auto"/>
            <w:bottom w:val="none" w:sz="0" w:space="0" w:color="auto"/>
            <w:right w:val="none" w:sz="0" w:space="0" w:color="auto"/>
          </w:divBdr>
        </w:div>
        <w:div w:id="1689677996">
          <w:marLeft w:val="0"/>
          <w:marRight w:val="0"/>
          <w:marTop w:val="0"/>
          <w:marBottom w:val="0"/>
          <w:divBdr>
            <w:top w:val="none" w:sz="0" w:space="0" w:color="auto"/>
            <w:left w:val="none" w:sz="0" w:space="0" w:color="auto"/>
            <w:bottom w:val="none" w:sz="0" w:space="0" w:color="auto"/>
            <w:right w:val="none" w:sz="0" w:space="0" w:color="auto"/>
          </w:divBdr>
        </w:div>
        <w:div w:id="1870990307">
          <w:marLeft w:val="0"/>
          <w:marRight w:val="0"/>
          <w:marTop w:val="0"/>
          <w:marBottom w:val="0"/>
          <w:divBdr>
            <w:top w:val="none" w:sz="0" w:space="0" w:color="auto"/>
            <w:left w:val="none" w:sz="0" w:space="0" w:color="auto"/>
            <w:bottom w:val="none" w:sz="0" w:space="0" w:color="auto"/>
            <w:right w:val="none" w:sz="0" w:space="0" w:color="auto"/>
          </w:divBdr>
        </w:div>
      </w:divsChild>
    </w:div>
    <w:div w:id="306130037">
      <w:bodyDiv w:val="1"/>
      <w:marLeft w:val="0"/>
      <w:marRight w:val="0"/>
      <w:marTop w:val="0"/>
      <w:marBottom w:val="0"/>
      <w:divBdr>
        <w:top w:val="none" w:sz="0" w:space="0" w:color="auto"/>
        <w:left w:val="none" w:sz="0" w:space="0" w:color="auto"/>
        <w:bottom w:val="none" w:sz="0" w:space="0" w:color="auto"/>
        <w:right w:val="none" w:sz="0" w:space="0" w:color="auto"/>
      </w:divBdr>
    </w:div>
    <w:div w:id="311718271">
      <w:bodyDiv w:val="1"/>
      <w:marLeft w:val="0"/>
      <w:marRight w:val="0"/>
      <w:marTop w:val="0"/>
      <w:marBottom w:val="0"/>
      <w:divBdr>
        <w:top w:val="none" w:sz="0" w:space="0" w:color="auto"/>
        <w:left w:val="none" w:sz="0" w:space="0" w:color="auto"/>
        <w:bottom w:val="none" w:sz="0" w:space="0" w:color="auto"/>
        <w:right w:val="none" w:sz="0" w:space="0" w:color="auto"/>
      </w:divBdr>
    </w:div>
    <w:div w:id="319504860">
      <w:bodyDiv w:val="1"/>
      <w:marLeft w:val="0"/>
      <w:marRight w:val="0"/>
      <w:marTop w:val="0"/>
      <w:marBottom w:val="0"/>
      <w:divBdr>
        <w:top w:val="none" w:sz="0" w:space="0" w:color="auto"/>
        <w:left w:val="none" w:sz="0" w:space="0" w:color="auto"/>
        <w:bottom w:val="none" w:sz="0" w:space="0" w:color="auto"/>
        <w:right w:val="none" w:sz="0" w:space="0" w:color="auto"/>
      </w:divBdr>
    </w:div>
    <w:div w:id="321196860">
      <w:bodyDiv w:val="1"/>
      <w:marLeft w:val="0"/>
      <w:marRight w:val="0"/>
      <w:marTop w:val="0"/>
      <w:marBottom w:val="0"/>
      <w:divBdr>
        <w:top w:val="none" w:sz="0" w:space="0" w:color="auto"/>
        <w:left w:val="none" w:sz="0" w:space="0" w:color="auto"/>
        <w:bottom w:val="none" w:sz="0" w:space="0" w:color="auto"/>
        <w:right w:val="none" w:sz="0" w:space="0" w:color="auto"/>
      </w:divBdr>
    </w:div>
    <w:div w:id="323552942">
      <w:bodyDiv w:val="1"/>
      <w:marLeft w:val="0"/>
      <w:marRight w:val="0"/>
      <w:marTop w:val="0"/>
      <w:marBottom w:val="0"/>
      <w:divBdr>
        <w:top w:val="none" w:sz="0" w:space="0" w:color="auto"/>
        <w:left w:val="none" w:sz="0" w:space="0" w:color="auto"/>
        <w:bottom w:val="none" w:sz="0" w:space="0" w:color="auto"/>
        <w:right w:val="none" w:sz="0" w:space="0" w:color="auto"/>
      </w:divBdr>
    </w:div>
    <w:div w:id="352152101">
      <w:bodyDiv w:val="1"/>
      <w:marLeft w:val="0"/>
      <w:marRight w:val="0"/>
      <w:marTop w:val="0"/>
      <w:marBottom w:val="0"/>
      <w:divBdr>
        <w:top w:val="none" w:sz="0" w:space="0" w:color="auto"/>
        <w:left w:val="none" w:sz="0" w:space="0" w:color="auto"/>
        <w:bottom w:val="none" w:sz="0" w:space="0" w:color="auto"/>
        <w:right w:val="none" w:sz="0" w:space="0" w:color="auto"/>
      </w:divBdr>
    </w:div>
    <w:div w:id="369116401">
      <w:bodyDiv w:val="1"/>
      <w:marLeft w:val="0"/>
      <w:marRight w:val="0"/>
      <w:marTop w:val="0"/>
      <w:marBottom w:val="0"/>
      <w:divBdr>
        <w:top w:val="none" w:sz="0" w:space="0" w:color="auto"/>
        <w:left w:val="none" w:sz="0" w:space="0" w:color="auto"/>
        <w:bottom w:val="none" w:sz="0" w:space="0" w:color="auto"/>
        <w:right w:val="none" w:sz="0" w:space="0" w:color="auto"/>
      </w:divBdr>
    </w:div>
    <w:div w:id="377126315">
      <w:bodyDiv w:val="1"/>
      <w:marLeft w:val="0"/>
      <w:marRight w:val="0"/>
      <w:marTop w:val="0"/>
      <w:marBottom w:val="0"/>
      <w:divBdr>
        <w:top w:val="none" w:sz="0" w:space="0" w:color="auto"/>
        <w:left w:val="none" w:sz="0" w:space="0" w:color="auto"/>
        <w:bottom w:val="none" w:sz="0" w:space="0" w:color="auto"/>
        <w:right w:val="none" w:sz="0" w:space="0" w:color="auto"/>
      </w:divBdr>
    </w:div>
    <w:div w:id="379669418">
      <w:bodyDiv w:val="1"/>
      <w:marLeft w:val="0"/>
      <w:marRight w:val="0"/>
      <w:marTop w:val="0"/>
      <w:marBottom w:val="0"/>
      <w:divBdr>
        <w:top w:val="none" w:sz="0" w:space="0" w:color="auto"/>
        <w:left w:val="none" w:sz="0" w:space="0" w:color="auto"/>
        <w:bottom w:val="none" w:sz="0" w:space="0" w:color="auto"/>
        <w:right w:val="none" w:sz="0" w:space="0" w:color="auto"/>
      </w:divBdr>
    </w:div>
    <w:div w:id="392237115">
      <w:bodyDiv w:val="1"/>
      <w:marLeft w:val="0"/>
      <w:marRight w:val="0"/>
      <w:marTop w:val="0"/>
      <w:marBottom w:val="0"/>
      <w:divBdr>
        <w:top w:val="none" w:sz="0" w:space="0" w:color="auto"/>
        <w:left w:val="none" w:sz="0" w:space="0" w:color="auto"/>
        <w:bottom w:val="none" w:sz="0" w:space="0" w:color="auto"/>
        <w:right w:val="none" w:sz="0" w:space="0" w:color="auto"/>
      </w:divBdr>
    </w:div>
    <w:div w:id="399982097">
      <w:bodyDiv w:val="1"/>
      <w:marLeft w:val="0"/>
      <w:marRight w:val="0"/>
      <w:marTop w:val="0"/>
      <w:marBottom w:val="0"/>
      <w:divBdr>
        <w:top w:val="none" w:sz="0" w:space="0" w:color="auto"/>
        <w:left w:val="none" w:sz="0" w:space="0" w:color="auto"/>
        <w:bottom w:val="none" w:sz="0" w:space="0" w:color="auto"/>
        <w:right w:val="none" w:sz="0" w:space="0" w:color="auto"/>
      </w:divBdr>
    </w:div>
    <w:div w:id="403068623">
      <w:bodyDiv w:val="1"/>
      <w:marLeft w:val="0"/>
      <w:marRight w:val="0"/>
      <w:marTop w:val="0"/>
      <w:marBottom w:val="0"/>
      <w:divBdr>
        <w:top w:val="none" w:sz="0" w:space="0" w:color="auto"/>
        <w:left w:val="none" w:sz="0" w:space="0" w:color="auto"/>
        <w:bottom w:val="none" w:sz="0" w:space="0" w:color="auto"/>
        <w:right w:val="none" w:sz="0" w:space="0" w:color="auto"/>
      </w:divBdr>
    </w:div>
    <w:div w:id="416244179">
      <w:bodyDiv w:val="1"/>
      <w:marLeft w:val="0"/>
      <w:marRight w:val="0"/>
      <w:marTop w:val="0"/>
      <w:marBottom w:val="0"/>
      <w:divBdr>
        <w:top w:val="none" w:sz="0" w:space="0" w:color="auto"/>
        <w:left w:val="none" w:sz="0" w:space="0" w:color="auto"/>
        <w:bottom w:val="none" w:sz="0" w:space="0" w:color="auto"/>
        <w:right w:val="none" w:sz="0" w:space="0" w:color="auto"/>
      </w:divBdr>
    </w:div>
    <w:div w:id="417142926">
      <w:bodyDiv w:val="1"/>
      <w:marLeft w:val="0"/>
      <w:marRight w:val="0"/>
      <w:marTop w:val="0"/>
      <w:marBottom w:val="0"/>
      <w:divBdr>
        <w:top w:val="none" w:sz="0" w:space="0" w:color="auto"/>
        <w:left w:val="none" w:sz="0" w:space="0" w:color="auto"/>
        <w:bottom w:val="none" w:sz="0" w:space="0" w:color="auto"/>
        <w:right w:val="none" w:sz="0" w:space="0" w:color="auto"/>
      </w:divBdr>
    </w:div>
    <w:div w:id="418987811">
      <w:bodyDiv w:val="1"/>
      <w:marLeft w:val="0"/>
      <w:marRight w:val="0"/>
      <w:marTop w:val="0"/>
      <w:marBottom w:val="0"/>
      <w:divBdr>
        <w:top w:val="none" w:sz="0" w:space="0" w:color="auto"/>
        <w:left w:val="none" w:sz="0" w:space="0" w:color="auto"/>
        <w:bottom w:val="none" w:sz="0" w:space="0" w:color="auto"/>
        <w:right w:val="none" w:sz="0" w:space="0" w:color="auto"/>
      </w:divBdr>
    </w:div>
    <w:div w:id="431556184">
      <w:bodyDiv w:val="1"/>
      <w:marLeft w:val="0"/>
      <w:marRight w:val="0"/>
      <w:marTop w:val="0"/>
      <w:marBottom w:val="0"/>
      <w:divBdr>
        <w:top w:val="none" w:sz="0" w:space="0" w:color="auto"/>
        <w:left w:val="none" w:sz="0" w:space="0" w:color="auto"/>
        <w:bottom w:val="none" w:sz="0" w:space="0" w:color="auto"/>
        <w:right w:val="none" w:sz="0" w:space="0" w:color="auto"/>
      </w:divBdr>
    </w:div>
    <w:div w:id="441385079">
      <w:bodyDiv w:val="1"/>
      <w:marLeft w:val="0"/>
      <w:marRight w:val="0"/>
      <w:marTop w:val="0"/>
      <w:marBottom w:val="0"/>
      <w:divBdr>
        <w:top w:val="none" w:sz="0" w:space="0" w:color="auto"/>
        <w:left w:val="none" w:sz="0" w:space="0" w:color="auto"/>
        <w:bottom w:val="none" w:sz="0" w:space="0" w:color="auto"/>
        <w:right w:val="none" w:sz="0" w:space="0" w:color="auto"/>
      </w:divBdr>
    </w:div>
    <w:div w:id="458838910">
      <w:bodyDiv w:val="1"/>
      <w:marLeft w:val="0"/>
      <w:marRight w:val="0"/>
      <w:marTop w:val="0"/>
      <w:marBottom w:val="0"/>
      <w:divBdr>
        <w:top w:val="none" w:sz="0" w:space="0" w:color="auto"/>
        <w:left w:val="none" w:sz="0" w:space="0" w:color="auto"/>
        <w:bottom w:val="none" w:sz="0" w:space="0" w:color="auto"/>
        <w:right w:val="none" w:sz="0" w:space="0" w:color="auto"/>
      </w:divBdr>
    </w:div>
    <w:div w:id="472454231">
      <w:bodyDiv w:val="1"/>
      <w:marLeft w:val="0"/>
      <w:marRight w:val="0"/>
      <w:marTop w:val="0"/>
      <w:marBottom w:val="0"/>
      <w:divBdr>
        <w:top w:val="none" w:sz="0" w:space="0" w:color="auto"/>
        <w:left w:val="none" w:sz="0" w:space="0" w:color="auto"/>
        <w:bottom w:val="none" w:sz="0" w:space="0" w:color="auto"/>
        <w:right w:val="none" w:sz="0" w:space="0" w:color="auto"/>
      </w:divBdr>
    </w:div>
    <w:div w:id="483664191">
      <w:bodyDiv w:val="1"/>
      <w:marLeft w:val="0"/>
      <w:marRight w:val="0"/>
      <w:marTop w:val="0"/>
      <w:marBottom w:val="0"/>
      <w:divBdr>
        <w:top w:val="none" w:sz="0" w:space="0" w:color="auto"/>
        <w:left w:val="none" w:sz="0" w:space="0" w:color="auto"/>
        <w:bottom w:val="none" w:sz="0" w:space="0" w:color="auto"/>
        <w:right w:val="none" w:sz="0" w:space="0" w:color="auto"/>
      </w:divBdr>
    </w:div>
    <w:div w:id="486164830">
      <w:bodyDiv w:val="1"/>
      <w:marLeft w:val="0"/>
      <w:marRight w:val="0"/>
      <w:marTop w:val="0"/>
      <w:marBottom w:val="0"/>
      <w:divBdr>
        <w:top w:val="none" w:sz="0" w:space="0" w:color="auto"/>
        <w:left w:val="none" w:sz="0" w:space="0" w:color="auto"/>
        <w:bottom w:val="none" w:sz="0" w:space="0" w:color="auto"/>
        <w:right w:val="none" w:sz="0" w:space="0" w:color="auto"/>
      </w:divBdr>
    </w:div>
    <w:div w:id="489445255">
      <w:bodyDiv w:val="1"/>
      <w:marLeft w:val="0"/>
      <w:marRight w:val="0"/>
      <w:marTop w:val="0"/>
      <w:marBottom w:val="0"/>
      <w:divBdr>
        <w:top w:val="none" w:sz="0" w:space="0" w:color="auto"/>
        <w:left w:val="none" w:sz="0" w:space="0" w:color="auto"/>
        <w:bottom w:val="none" w:sz="0" w:space="0" w:color="auto"/>
        <w:right w:val="none" w:sz="0" w:space="0" w:color="auto"/>
      </w:divBdr>
    </w:div>
    <w:div w:id="491604812">
      <w:bodyDiv w:val="1"/>
      <w:marLeft w:val="0"/>
      <w:marRight w:val="0"/>
      <w:marTop w:val="0"/>
      <w:marBottom w:val="0"/>
      <w:divBdr>
        <w:top w:val="none" w:sz="0" w:space="0" w:color="auto"/>
        <w:left w:val="none" w:sz="0" w:space="0" w:color="auto"/>
        <w:bottom w:val="none" w:sz="0" w:space="0" w:color="auto"/>
        <w:right w:val="none" w:sz="0" w:space="0" w:color="auto"/>
      </w:divBdr>
    </w:div>
    <w:div w:id="506792033">
      <w:bodyDiv w:val="1"/>
      <w:marLeft w:val="0"/>
      <w:marRight w:val="0"/>
      <w:marTop w:val="0"/>
      <w:marBottom w:val="0"/>
      <w:divBdr>
        <w:top w:val="none" w:sz="0" w:space="0" w:color="auto"/>
        <w:left w:val="none" w:sz="0" w:space="0" w:color="auto"/>
        <w:bottom w:val="none" w:sz="0" w:space="0" w:color="auto"/>
        <w:right w:val="none" w:sz="0" w:space="0" w:color="auto"/>
      </w:divBdr>
    </w:div>
    <w:div w:id="518743206">
      <w:bodyDiv w:val="1"/>
      <w:marLeft w:val="0"/>
      <w:marRight w:val="0"/>
      <w:marTop w:val="0"/>
      <w:marBottom w:val="0"/>
      <w:divBdr>
        <w:top w:val="none" w:sz="0" w:space="0" w:color="auto"/>
        <w:left w:val="none" w:sz="0" w:space="0" w:color="auto"/>
        <w:bottom w:val="none" w:sz="0" w:space="0" w:color="auto"/>
        <w:right w:val="none" w:sz="0" w:space="0" w:color="auto"/>
      </w:divBdr>
    </w:div>
    <w:div w:id="537203728">
      <w:bodyDiv w:val="1"/>
      <w:marLeft w:val="0"/>
      <w:marRight w:val="0"/>
      <w:marTop w:val="0"/>
      <w:marBottom w:val="0"/>
      <w:divBdr>
        <w:top w:val="none" w:sz="0" w:space="0" w:color="auto"/>
        <w:left w:val="none" w:sz="0" w:space="0" w:color="auto"/>
        <w:bottom w:val="none" w:sz="0" w:space="0" w:color="auto"/>
        <w:right w:val="none" w:sz="0" w:space="0" w:color="auto"/>
      </w:divBdr>
    </w:div>
    <w:div w:id="537855907">
      <w:bodyDiv w:val="1"/>
      <w:marLeft w:val="0"/>
      <w:marRight w:val="0"/>
      <w:marTop w:val="0"/>
      <w:marBottom w:val="0"/>
      <w:divBdr>
        <w:top w:val="none" w:sz="0" w:space="0" w:color="auto"/>
        <w:left w:val="none" w:sz="0" w:space="0" w:color="auto"/>
        <w:bottom w:val="none" w:sz="0" w:space="0" w:color="auto"/>
        <w:right w:val="none" w:sz="0" w:space="0" w:color="auto"/>
      </w:divBdr>
    </w:div>
    <w:div w:id="539711463">
      <w:bodyDiv w:val="1"/>
      <w:marLeft w:val="0"/>
      <w:marRight w:val="0"/>
      <w:marTop w:val="0"/>
      <w:marBottom w:val="0"/>
      <w:divBdr>
        <w:top w:val="none" w:sz="0" w:space="0" w:color="auto"/>
        <w:left w:val="none" w:sz="0" w:space="0" w:color="auto"/>
        <w:bottom w:val="none" w:sz="0" w:space="0" w:color="auto"/>
        <w:right w:val="none" w:sz="0" w:space="0" w:color="auto"/>
      </w:divBdr>
    </w:div>
    <w:div w:id="541673778">
      <w:bodyDiv w:val="1"/>
      <w:marLeft w:val="0"/>
      <w:marRight w:val="0"/>
      <w:marTop w:val="0"/>
      <w:marBottom w:val="0"/>
      <w:divBdr>
        <w:top w:val="none" w:sz="0" w:space="0" w:color="auto"/>
        <w:left w:val="none" w:sz="0" w:space="0" w:color="auto"/>
        <w:bottom w:val="none" w:sz="0" w:space="0" w:color="auto"/>
        <w:right w:val="none" w:sz="0" w:space="0" w:color="auto"/>
      </w:divBdr>
    </w:div>
    <w:div w:id="550191342">
      <w:bodyDiv w:val="1"/>
      <w:marLeft w:val="0"/>
      <w:marRight w:val="0"/>
      <w:marTop w:val="0"/>
      <w:marBottom w:val="0"/>
      <w:divBdr>
        <w:top w:val="none" w:sz="0" w:space="0" w:color="auto"/>
        <w:left w:val="none" w:sz="0" w:space="0" w:color="auto"/>
        <w:bottom w:val="none" w:sz="0" w:space="0" w:color="auto"/>
        <w:right w:val="none" w:sz="0" w:space="0" w:color="auto"/>
      </w:divBdr>
    </w:div>
    <w:div w:id="566383556">
      <w:bodyDiv w:val="1"/>
      <w:marLeft w:val="0"/>
      <w:marRight w:val="0"/>
      <w:marTop w:val="0"/>
      <w:marBottom w:val="0"/>
      <w:divBdr>
        <w:top w:val="none" w:sz="0" w:space="0" w:color="auto"/>
        <w:left w:val="none" w:sz="0" w:space="0" w:color="auto"/>
        <w:bottom w:val="none" w:sz="0" w:space="0" w:color="auto"/>
        <w:right w:val="none" w:sz="0" w:space="0" w:color="auto"/>
      </w:divBdr>
    </w:div>
    <w:div w:id="568660214">
      <w:bodyDiv w:val="1"/>
      <w:marLeft w:val="0"/>
      <w:marRight w:val="0"/>
      <w:marTop w:val="0"/>
      <w:marBottom w:val="0"/>
      <w:divBdr>
        <w:top w:val="none" w:sz="0" w:space="0" w:color="auto"/>
        <w:left w:val="none" w:sz="0" w:space="0" w:color="auto"/>
        <w:bottom w:val="none" w:sz="0" w:space="0" w:color="auto"/>
        <w:right w:val="none" w:sz="0" w:space="0" w:color="auto"/>
      </w:divBdr>
    </w:div>
    <w:div w:id="572858310">
      <w:bodyDiv w:val="1"/>
      <w:marLeft w:val="0"/>
      <w:marRight w:val="0"/>
      <w:marTop w:val="0"/>
      <w:marBottom w:val="0"/>
      <w:divBdr>
        <w:top w:val="none" w:sz="0" w:space="0" w:color="auto"/>
        <w:left w:val="none" w:sz="0" w:space="0" w:color="auto"/>
        <w:bottom w:val="none" w:sz="0" w:space="0" w:color="auto"/>
        <w:right w:val="none" w:sz="0" w:space="0" w:color="auto"/>
      </w:divBdr>
    </w:div>
    <w:div w:id="587690235">
      <w:bodyDiv w:val="1"/>
      <w:marLeft w:val="0"/>
      <w:marRight w:val="0"/>
      <w:marTop w:val="0"/>
      <w:marBottom w:val="0"/>
      <w:divBdr>
        <w:top w:val="none" w:sz="0" w:space="0" w:color="auto"/>
        <w:left w:val="none" w:sz="0" w:space="0" w:color="auto"/>
        <w:bottom w:val="none" w:sz="0" w:space="0" w:color="auto"/>
        <w:right w:val="none" w:sz="0" w:space="0" w:color="auto"/>
      </w:divBdr>
    </w:div>
    <w:div w:id="589392171">
      <w:bodyDiv w:val="1"/>
      <w:marLeft w:val="0"/>
      <w:marRight w:val="0"/>
      <w:marTop w:val="0"/>
      <w:marBottom w:val="0"/>
      <w:divBdr>
        <w:top w:val="none" w:sz="0" w:space="0" w:color="auto"/>
        <w:left w:val="none" w:sz="0" w:space="0" w:color="auto"/>
        <w:bottom w:val="none" w:sz="0" w:space="0" w:color="auto"/>
        <w:right w:val="none" w:sz="0" w:space="0" w:color="auto"/>
      </w:divBdr>
    </w:div>
    <w:div w:id="597104475">
      <w:bodyDiv w:val="1"/>
      <w:marLeft w:val="0"/>
      <w:marRight w:val="0"/>
      <w:marTop w:val="0"/>
      <w:marBottom w:val="0"/>
      <w:divBdr>
        <w:top w:val="none" w:sz="0" w:space="0" w:color="auto"/>
        <w:left w:val="none" w:sz="0" w:space="0" w:color="auto"/>
        <w:bottom w:val="none" w:sz="0" w:space="0" w:color="auto"/>
        <w:right w:val="none" w:sz="0" w:space="0" w:color="auto"/>
      </w:divBdr>
    </w:div>
    <w:div w:id="613024245">
      <w:bodyDiv w:val="1"/>
      <w:marLeft w:val="0"/>
      <w:marRight w:val="0"/>
      <w:marTop w:val="0"/>
      <w:marBottom w:val="0"/>
      <w:divBdr>
        <w:top w:val="none" w:sz="0" w:space="0" w:color="auto"/>
        <w:left w:val="none" w:sz="0" w:space="0" w:color="auto"/>
        <w:bottom w:val="none" w:sz="0" w:space="0" w:color="auto"/>
        <w:right w:val="none" w:sz="0" w:space="0" w:color="auto"/>
      </w:divBdr>
    </w:div>
    <w:div w:id="646126341">
      <w:bodyDiv w:val="1"/>
      <w:marLeft w:val="0"/>
      <w:marRight w:val="0"/>
      <w:marTop w:val="0"/>
      <w:marBottom w:val="0"/>
      <w:divBdr>
        <w:top w:val="none" w:sz="0" w:space="0" w:color="auto"/>
        <w:left w:val="none" w:sz="0" w:space="0" w:color="auto"/>
        <w:bottom w:val="none" w:sz="0" w:space="0" w:color="auto"/>
        <w:right w:val="none" w:sz="0" w:space="0" w:color="auto"/>
      </w:divBdr>
    </w:div>
    <w:div w:id="657807264">
      <w:bodyDiv w:val="1"/>
      <w:marLeft w:val="0"/>
      <w:marRight w:val="0"/>
      <w:marTop w:val="0"/>
      <w:marBottom w:val="0"/>
      <w:divBdr>
        <w:top w:val="none" w:sz="0" w:space="0" w:color="auto"/>
        <w:left w:val="none" w:sz="0" w:space="0" w:color="auto"/>
        <w:bottom w:val="none" w:sz="0" w:space="0" w:color="auto"/>
        <w:right w:val="none" w:sz="0" w:space="0" w:color="auto"/>
      </w:divBdr>
    </w:div>
    <w:div w:id="681055635">
      <w:bodyDiv w:val="1"/>
      <w:marLeft w:val="0"/>
      <w:marRight w:val="0"/>
      <w:marTop w:val="0"/>
      <w:marBottom w:val="0"/>
      <w:divBdr>
        <w:top w:val="none" w:sz="0" w:space="0" w:color="auto"/>
        <w:left w:val="none" w:sz="0" w:space="0" w:color="auto"/>
        <w:bottom w:val="none" w:sz="0" w:space="0" w:color="auto"/>
        <w:right w:val="none" w:sz="0" w:space="0" w:color="auto"/>
      </w:divBdr>
    </w:div>
    <w:div w:id="684601601">
      <w:bodyDiv w:val="1"/>
      <w:marLeft w:val="0"/>
      <w:marRight w:val="0"/>
      <w:marTop w:val="0"/>
      <w:marBottom w:val="0"/>
      <w:divBdr>
        <w:top w:val="none" w:sz="0" w:space="0" w:color="auto"/>
        <w:left w:val="none" w:sz="0" w:space="0" w:color="auto"/>
        <w:bottom w:val="none" w:sz="0" w:space="0" w:color="auto"/>
        <w:right w:val="none" w:sz="0" w:space="0" w:color="auto"/>
      </w:divBdr>
    </w:div>
    <w:div w:id="688020631">
      <w:bodyDiv w:val="1"/>
      <w:marLeft w:val="0"/>
      <w:marRight w:val="0"/>
      <w:marTop w:val="0"/>
      <w:marBottom w:val="0"/>
      <w:divBdr>
        <w:top w:val="none" w:sz="0" w:space="0" w:color="auto"/>
        <w:left w:val="none" w:sz="0" w:space="0" w:color="auto"/>
        <w:bottom w:val="none" w:sz="0" w:space="0" w:color="auto"/>
        <w:right w:val="none" w:sz="0" w:space="0" w:color="auto"/>
      </w:divBdr>
    </w:div>
    <w:div w:id="689724029">
      <w:bodyDiv w:val="1"/>
      <w:marLeft w:val="0"/>
      <w:marRight w:val="0"/>
      <w:marTop w:val="0"/>
      <w:marBottom w:val="0"/>
      <w:divBdr>
        <w:top w:val="none" w:sz="0" w:space="0" w:color="auto"/>
        <w:left w:val="none" w:sz="0" w:space="0" w:color="auto"/>
        <w:bottom w:val="none" w:sz="0" w:space="0" w:color="auto"/>
        <w:right w:val="none" w:sz="0" w:space="0" w:color="auto"/>
      </w:divBdr>
    </w:div>
    <w:div w:id="692221978">
      <w:bodyDiv w:val="1"/>
      <w:marLeft w:val="0"/>
      <w:marRight w:val="0"/>
      <w:marTop w:val="0"/>
      <w:marBottom w:val="0"/>
      <w:divBdr>
        <w:top w:val="none" w:sz="0" w:space="0" w:color="auto"/>
        <w:left w:val="none" w:sz="0" w:space="0" w:color="auto"/>
        <w:bottom w:val="none" w:sz="0" w:space="0" w:color="auto"/>
        <w:right w:val="none" w:sz="0" w:space="0" w:color="auto"/>
      </w:divBdr>
    </w:div>
    <w:div w:id="725958067">
      <w:bodyDiv w:val="1"/>
      <w:marLeft w:val="0"/>
      <w:marRight w:val="0"/>
      <w:marTop w:val="0"/>
      <w:marBottom w:val="0"/>
      <w:divBdr>
        <w:top w:val="none" w:sz="0" w:space="0" w:color="auto"/>
        <w:left w:val="none" w:sz="0" w:space="0" w:color="auto"/>
        <w:bottom w:val="none" w:sz="0" w:space="0" w:color="auto"/>
        <w:right w:val="none" w:sz="0" w:space="0" w:color="auto"/>
      </w:divBdr>
    </w:div>
    <w:div w:id="728502803">
      <w:bodyDiv w:val="1"/>
      <w:marLeft w:val="0"/>
      <w:marRight w:val="0"/>
      <w:marTop w:val="0"/>
      <w:marBottom w:val="0"/>
      <w:divBdr>
        <w:top w:val="none" w:sz="0" w:space="0" w:color="auto"/>
        <w:left w:val="none" w:sz="0" w:space="0" w:color="auto"/>
        <w:bottom w:val="none" w:sz="0" w:space="0" w:color="auto"/>
        <w:right w:val="none" w:sz="0" w:space="0" w:color="auto"/>
      </w:divBdr>
    </w:div>
    <w:div w:id="731584318">
      <w:bodyDiv w:val="1"/>
      <w:marLeft w:val="0"/>
      <w:marRight w:val="0"/>
      <w:marTop w:val="0"/>
      <w:marBottom w:val="0"/>
      <w:divBdr>
        <w:top w:val="none" w:sz="0" w:space="0" w:color="auto"/>
        <w:left w:val="none" w:sz="0" w:space="0" w:color="auto"/>
        <w:bottom w:val="none" w:sz="0" w:space="0" w:color="auto"/>
        <w:right w:val="none" w:sz="0" w:space="0" w:color="auto"/>
      </w:divBdr>
    </w:div>
    <w:div w:id="733429992">
      <w:bodyDiv w:val="1"/>
      <w:marLeft w:val="0"/>
      <w:marRight w:val="0"/>
      <w:marTop w:val="0"/>
      <w:marBottom w:val="0"/>
      <w:divBdr>
        <w:top w:val="none" w:sz="0" w:space="0" w:color="auto"/>
        <w:left w:val="none" w:sz="0" w:space="0" w:color="auto"/>
        <w:bottom w:val="none" w:sz="0" w:space="0" w:color="auto"/>
        <w:right w:val="none" w:sz="0" w:space="0" w:color="auto"/>
      </w:divBdr>
    </w:div>
    <w:div w:id="739712351">
      <w:bodyDiv w:val="1"/>
      <w:marLeft w:val="0"/>
      <w:marRight w:val="0"/>
      <w:marTop w:val="0"/>
      <w:marBottom w:val="0"/>
      <w:divBdr>
        <w:top w:val="none" w:sz="0" w:space="0" w:color="auto"/>
        <w:left w:val="none" w:sz="0" w:space="0" w:color="auto"/>
        <w:bottom w:val="none" w:sz="0" w:space="0" w:color="auto"/>
        <w:right w:val="none" w:sz="0" w:space="0" w:color="auto"/>
      </w:divBdr>
    </w:div>
    <w:div w:id="757016716">
      <w:bodyDiv w:val="1"/>
      <w:marLeft w:val="0"/>
      <w:marRight w:val="0"/>
      <w:marTop w:val="0"/>
      <w:marBottom w:val="0"/>
      <w:divBdr>
        <w:top w:val="none" w:sz="0" w:space="0" w:color="auto"/>
        <w:left w:val="none" w:sz="0" w:space="0" w:color="auto"/>
        <w:bottom w:val="none" w:sz="0" w:space="0" w:color="auto"/>
        <w:right w:val="none" w:sz="0" w:space="0" w:color="auto"/>
      </w:divBdr>
    </w:div>
    <w:div w:id="771436667">
      <w:bodyDiv w:val="1"/>
      <w:marLeft w:val="0"/>
      <w:marRight w:val="0"/>
      <w:marTop w:val="0"/>
      <w:marBottom w:val="0"/>
      <w:divBdr>
        <w:top w:val="none" w:sz="0" w:space="0" w:color="auto"/>
        <w:left w:val="none" w:sz="0" w:space="0" w:color="auto"/>
        <w:bottom w:val="none" w:sz="0" w:space="0" w:color="auto"/>
        <w:right w:val="none" w:sz="0" w:space="0" w:color="auto"/>
      </w:divBdr>
    </w:div>
    <w:div w:id="772743853">
      <w:bodyDiv w:val="1"/>
      <w:marLeft w:val="0"/>
      <w:marRight w:val="0"/>
      <w:marTop w:val="0"/>
      <w:marBottom w:val="0"/>
      <w:divBdr>
        <w:top w:val="none" w:sz="0" w:space="0" w:color="auto"/>
        <w:left w:val="none" w:sz="0" w:space="0" w:color="auto"/>
        <w:bottom w:val="none" w:sz="0" w:space="0" w:color="auto"/>
        <w:right w:val="none" w:sz="0" w:space="0" w:color="auto"/>
      </w:divBdr>
    </w:div>
    <w:div w:id="787434808">
      <w:bodyDiv w:val="1"/>
      <w:marLeft w:val="0"/>
      <w:marRight w:val="0"/>
      <w:marTop w:val="0"/>
      <w:marBottom w:val="0"/>
      <w:divBdr>
        <w:top w:val="none" w:sz="0" w:space="0" w:color="auto"/>
        <w:left w:val="none" w:sz="0" w:space="0" w:color="auto"/>
        <w:bottom w:val="none" w:sz="0" w:space="0" w:color="auto"/>
        <w:right w:val="none" w:sz="0" w:space="0" w:color="auto"/>
      </w:divBdr>
    </w:div>
    <w:div w:id="794180189">
      <w:bodyDiv w:val="1"/>
      <w:marLeft w:val="0"/>
      <w:marRight w:val="0"/>
      <w:marTop w:val="0"/>
      <w:marBottom w:val="0"/>
      <w:divBdr>
        <w:top w:val="none" w:sz="0" w:space="0" w:color="auto"/>
        <w:left w:val="none" w:sz="0" w:space="0" w:color="auto"/>
        <w:bottom w:val="none" w:sz="0" w:space="0" w:color="auto"/>
        <w:right w:val="none" w:sz="0" w:space="0" w:color="auto"/>
      </w:divBdr>
    </w:div>
    <w:div w:id="825819571">
      <w:bodyDiv w:val="1"/>
      <w:marLeft w:val="0"/>
      <w:marRight w:val="0"/>
      <w:marTop w:val="0"/>
      <w:marBottom w:val="0"/>
      <w:divBdr>
        <w:top w:val="none" w:sz="0" w:space="0" w:color="auto"/>
        <w:left w:val="none" w:sz="0" w:space="0" w:color="auto"/>
        <w:bottom w:val="none" w:sz="0" w:space="0" w:color="auto"/>
        <w:right w:val="none" w:sz="0" w:space="0" w:color="auto"/>
      </w:divBdr>
    </w:div>
    <w:div w:id="834295665">
      <w:bodyDiv w:val="1"/>
      <w:marLeft w:val="0"/>
      <w:marRight w:val="0"/>
      <w:marTop w:val="0"/>
      <w:marBottom w:val="0"/>
      <w:divBdr>
        <w:top w:val="none" w:sz="0" w:space="0" w:color="auto"/>
        <w:left w:val="none" w:sz="0" w:space="0" w:color="auto"/>
        <w:bottom w:val="none" w:sz="0" w:space="0" w:color="auto"/>
        <w:right w:val="none" w:sz="0" w:space="0" w:color="auto"/>
      </w:divBdr>
    </w:div>
    <w:div w:id="838883476">
      <w:bodyDiv w:val="1"/>
      <w:marLeft w:val="0"/>
      <w:marRight w:val="0"/>
      <w:marTop w:val="0"/>
      <w:marBottom w:val="0"/>
      <w:divBdr>
        <w:top w:val="none" w:sz="0" w:space="0" w:color="auto"/>
        <w:left w:val="none" w:sz="0" w:space="0" w:color="auto"/>
        <w:bottom w:val="none" w:sz="0" w:space="0" w:color="auto"/>
        <w:right w:val="none" w:sz="0" w:space="0" w:color="auto"/>
      </w:divBdr>
    </w:div>
    <w:div w:id="857474371">
      <w:bodyDiv w:val="1"/>
      <w:marLeft w:val="0"/>
      <w:marRight w:val="0"/>
      <w:marTop w:val="0"/>
      <w:marBottom w:val="0"/>
      <w:divBdr>
        <w:top w:val="none" w:sz="0" w:space="0" w:color="auto"/>
        <w:left w:val="none" w:sz="0" w:space="0" w:color="auto"/>
        <w:bottom w:val="none" w:sz="0" w:space="0" w:color="auto"/>
        <w:right w:val="none" w:sz="0" w:space="0" w:color="auto"/>
      </w:divBdr>
    </w:div>
    <w:div w:id="878668971">
      <w:bodyDiv w:val="1"/>
      <w:marLeft w:val="0"/>
      <w:marRight w:val="0"/>
      <w:marTop w:val="0"/>
      <w:marBottom w:val="0"/>
      <w:divBdr>
        <w:top w:val="none" w:sz="0" w:space="0" w:color="auto"/>
        <w:left w:val="none" w:sz="0" w:space="0" w:color="auto"/>
        <w:bottom w:val="none" w:sz="0" w:space="0" w:color="auto"/>
        <w:right w:val="none" w:sz="0" w:space="0" w:color="auto"/>
      </w:divBdr>
    </w:div>
    <w:div w:id="879170407">
      <w:bodyDiv w:val="1"/>
      <w:marLeft w:val="0"/>
      <w:marRight w:val="0"/>
      <w:marTop w:val="0"/>
      <w:marBottom w:val="0"/>
      <w:divBdr>
        <w:top w:val="none" w:sz="0" w:space="0" w:color="auto"/>
        <w:left w:val="none" w:sz="0" w:space="0" w:color="auto"/>
        <w:bottom w:val="none" w:sz="0" w:space="0" w:color="auto"/>
        <w:right w:val="none" w:sz="0" w:space="0" w:color="auto"/>
      </w:divBdr>
    </w:div>
    <w:div w:id="904071380">
      <w:bodyDiv w:val="1"/>
      <w:marLeft w:val="0"/>
      <w:marRight w:val="0"/>
      <w:marTop w:val="0"/>
      <w:marBottom w:val="0"/>
      <w:divBdr>
        <w:top w:val="none" w:sz="0" w:space="0" w:color="auto"/>
        <w:left w:val="none" w:sz="0" w:space="0" w:color="auto"/>
        <w:bottom w:val="none" w:sz="0" w:space="0" w:color="auto"/>
        <w:right w:val="none" w:sz="0" w:space="0" w:color="auto"/>
      </w:divBdr>
    </w:div>
    <w:div w:id="908344785">
      <w:bodyDiv w:val="1"/>
      <w:marLeft w:val="0"/>
      <w:marRight w:val="0"/>
      <w:marTop w:val="0"/>
      <w:marBottom w:val="0"/>
      <w:divBdr>
        <w:top w:val="none" w:sz="0" w:space="0" w:color="auto"/>
        <w:left w:val="none" w:sz="0" w:space="0" w:color="auto"/>
        <w:bottom w:val="none" w:sz="0" w:space="0" w:color="auto"/>
        <w:right w:val="none" w:sz="0" w:space="0" w:color="auto"/>
      </w:divBdr>
    </w:div>
    <w:div w:id="910231839">
      <w:bodyDiv w:val="1"/>
      <w:marLeft w:val="0"/>
      <w:marRight w:val="0"/>
      <w:marTop w:val="0"/>
      <w:marBottom w:val="0"/>
      <w:divBdr>
        <w:top w:val="none" w:sz="0" w:space="0" w:color="auto"/>
        <w:left w:val="none" w:sz="0" w:space="0" w:color="auto"/>
        <w:bottom w:val="none" w:sz="0" w:space="0" w:color="auto"/>
        <w:right w:val="none" w:sz="0" w:space="0" w:color="auto"/>
      </w:divBdr>
    </w:div>
    <w:div w:id="938561719">
      <w:bodyDiv w:val="1"/>
      <w:marLeft w:val="0"/>
      <w:marRight w:val="0"/>
      <w:marTop w:val="0"/>
      <w:marBottom w:val="0"/>
      <w:divBdr>
        <w:top w:val="none" w:sz="0" w:space="0" w:color="auto"/>
        <w:left w:val="none" w:sz="0" w:space="0" w:color="auto"/>
        <w:bottom w:val="none" w:sz="0" w:space="0" w:color="auto"/>
        <w:right w:val="none" w:sz="0" w:space="0" w:color="auto"/>
      </w:divBdr>
    </w:div>
    <w:div w:id="942952227">
      <w:bodyDiv w:val="1"/>
      <w:marLeft w:val="0"/>
      <w:marRight w:val="0"/>
      <w:marTop w:val="0"/>
      <w:marBottom w:val="0"/>
      <w:divBdr>
        <w:top w:val="none" w:sz="0" w:space="0" w:color="auto"/>
        <w:left w:val="none" w:sz="0" w:space="0" w:color="auto"/>
        <w:bottom w:val="none" w:sz="0" w:space="0" w:color="auto"/>
        <w:right w:val="none" w:sz="0" w:space="0" w:color="auto"/>
      </w:divBdr>
    </w:div>
    <w:div w:id="952054096">
      <w:bodyDiv w:val="1"/>
      <w:marLeft w:val="0"/>
      <w:marRight w:val="0"/>
      <w:marTop w:val="0"/>
      <w:marBottom w:val="0"/>
      <w:divBdr>
        <w:top w:val="none" w:sz="0" w:space="0" w:color="auto"/>
        <w:left w:val="none" w:sz="0" w:space="0" w:color="auto"/>
        <w:bottom w:val="none" w:sz="0" w:space="0" w:color="auto"/>
        <w:right w:val="none" w:sz="0" w:space="0" w:color="auto"/>
      </w:divBdr>
    </w:div>
    <w:div w:id="952128734">
      <w:bodyDiv w:val="1"/>
      <w:marLeft w:val="0"/>
      <w:marRight w:val="0"/>
      <w:marTop w:val="0"/>
      <w:marBottom w:val="0"/>
      <w:divBdr>
        <w:top w:val="none" w:sz="0" w:space="0" w:color="auto"/>
        <w:left w:val="none" w:sz="0" w:space="0" w:color="auto"/>
        <w:bottom w:val="none" w:sz="0" w:space="0" w:color="auto"/>
        <w:right w:val="none" w:sz="0" w:space="0" w:color="auto"/>
      </w:divBdr>
    </w:div>
    <w:div w:id="965739989">
      <w:bodyDiv w:val="1"/>
      <w:marLeft w:val="0"/>
      <w:marRight w:val="0"/>
      <w:marTop w:val="0"/>
      <w:marBottom w:val="0"/>
      <w:divBdr>
        <w:top w:val="none" w:sz="0" w:space="0" w:color="auto"/>
        <w:left w:val="none" w:sz="0" w:space="0" w:color="auto"/>
        <w:bottom w:val="none" w:sz="0" w:space="0" w:color="auto"/>
        <w:right w:val="none" w:sz="0" w:space="0" w:color="auto"/>
      </w:divBdr>
    </w:div>
    <w:div w:id="984510472">
      <w:bodyDiv w:val="1"/>
      <w:marLeft w:val="0"/>
      <w:marRight w:val="0"/>
      <w:marTop w:val="0"/>
      <w:marBottom w:val="0"/>
      <w:divBdr>
        <w:top w:val="none" w:sz="0" w:space="0" w:color="auto"/>
        <w:left w:val="none" w:sz="0" w:space="0" w:color="auto"/>
        <w:bottom w:val="none" w:sz="0" w:space="0" w:color="auto"/>
        <w:right w:val="none" w:sz="0" w:space="0" w:color="auto"/>
      </w:divBdr>
    </w:div>
    <w:div w:id="988098138">
      <w:bodyDiv w:val="1"/>
      <w:marLeft w:val="0"/>
      <w:marRight w:val="0"/>
      <w:marTop w:val="0"/>
      <w:marBottom w:val="0"/>
      <w:divBdr>
        <w:top w:val="none" w:sz="0" w:space="0" w:color="auto"/>
        <w:left w:val="none" w:sz="0" w:space="0" w:color="auto"/>
        <w:bottom w:val="none" w:sz="0" w:space="0" w:color="auto"/>
        <w:right w:val="none" w:sz="0" w:space="0" w:color="auto"/>
      </w:divBdr>
    </w:div>
    <w:div w:id="993869852">
      <w:bodyDiv w:val="1"/>
      <w:marLeft w:val="0"/>
      <w:marRight w:val="0"/>
      <w:marTop w:val="0"/>
      <w:marBottom w:val="0"/>
      <w:divBdr>
        <w:top w:val="none" w:sz="0" w:space="0" w:color="auto"/>
        <w:left w:val="none" w:sz="0" w:space="0" w:color="auto"/>
        <w:bottom w:val="none" w:sz="0" w:space="0" w:color="auto"/>
        <w:right w:val="none" w:sz="0" w:space="0" w:color="auto"/>
      </w:divBdr>
    </w:div>
    <w:div w:id="1009256800">
      <w:bodyDiv w:val="1"/>
      <w:marLeft w:val="0"/>
      <w:marRight w:val="0"/>
      <w:marTop w:val="0"/>
      <w:marBottom w:val="0"/>
      <w:divBdr>
        <w:top w:val="none" w:sz="0" w:space="0" w:color="auto"/>
        <w:left w:val="none" w:sz="0" w:space="0" w:color="auto"/>
        <w:bottom w:val="none" w:sz="0" w:space="0" w:color="auto"/>
        <w:right w:val="none" w:sz="0" w:space="0" w:color="auto"/>
      </w:divBdr>
    </w:div>
    <w:div w:id="1024211431">
      <w:bodyDiv w:val="1"/>
      <w:marLeft w:val="0"/>
      <w:marRight w:val="0"/>
      <w:marTop w:val="0"/>
      <w:marBottom w:val="0"/>
      <w:divBdr>
        <w:top w:val="none" w:sz="0" w:space="0" w:color="auto"/>
        <w:left w:val="none" w:sz="0" w:space="0" w:color="auto"/>
        <w:bottom w:val="none" w:sz="0" w:space="0" w:color="auto"/>
        <w:right w:val="none" w:sz="0" w:space="0" w:color="auto"/>
      </w:divBdr>
    </w:div>
    <w:div w:id="1040670762">
      <w:bodyDiv w:val="1"/>
      <w:marLeft w:val="0"/>
      <w:marRight w:val="0"/>
      <w:marTop w:val="0"/>
      <w:marBottom w:val="0"/>
      <w:divBdr>
        <w:top w:val="none" w:sz="0" w:space="0" w:color="auto"/>
        <w:left w:val="none" w:sz="0" w:space="0" w:color="auto"/>
        <w:bottom w:val="none" w:sz="0" w:space="0" w:color="auto"/>
        <w:right w:val="none" w:sz="0" w:space="0" w:color="auto"/>
      </w:divBdr>
    </w:div>
    <w:div w:id="1042444725">
      <w:bodyDiv w:val="1"/>
      <w:marLeft w:val="0"/>
      <w:marRight w:val="0"/>
      <w:marTop w:val="0"/>
      <w:marBottom w:val="0"/>
      <w:divBdr>
        <w:top w:val="none" w:sz="0" w:space="0" w:color="auto"/>
        <w:left w:val="none" w:sz="0" w:space="0" w:color="auto"/>
        <w:bottom w:val="none" w:sz="0" w:space="0" w:color="auto"/>
        <w:right w:val="none" w:sz="0" w:space="0" w:color="auto"/>
      </w:divBdr>
    </w:div>
    <w:div w:id="1043670616">
      <w:bodyDiv w:val="1"/>
      <w:marLeft w:val="0"/>
      <w:marRight w:val="0"/>
      <w:marTop w:val="0"/>
      <w:marBottom w:val="0"/>
      <w:divBdr>
        <w:top w:val="none" w:sz="0" w:space="0" w:color="auto"/>
        <w:left w:val="none" w:sz="0" w:space="0" w:color="auto"/>
        <w:bottom w:val="none" w:sz="0" w:space="0" w:color="auto"/>
        <w:right w:val="none" w:sz="0" w:space="0" w:color="auto"/>
      </w:divBdr>
    </w:div>
    <w:div w:id="1059091515">
      <w:bodyDiv w:val="1"/>
      <w:marLeft w:val="0"/>
      <w:marRight w:val="0"/>
      <w:marTop w:val="0"/>
      <w:marBottom w:val="0"/>
      <w:divBdr>
        <w:top w:val="none" w:sz="0" w:space="0" w:color="auto"/>
        <w:left w:val="none" w:sz="0" w:space="0" w:color="auto"/>
        <w:bottom w:val="none" w:sz="0" w:space="0" w:color="auto"/>
        <w:right w:val="none" w:sz="0" w:space="0" w:color="auto"/>
      </w:divBdr>
    </w:div>
    <w:div w:id="1105613321">
      <w:bodyDiv w:val="1"/>
      <w:marLeft w:val="0"/>
      <w:marRight w:val="0"/>
      <w:marTop w:val="0"/>
      <w:marBottom w:val="0"/>
      <w:divBdr>
        <w:top w:val="none" w:sz="0" w:space="0" w:color="auto"/>
        <w:left w:val="none" w:sz="0" w:space="0" w:color="auto"/>
        <w:bottom w:val="none" w:sz="0" w:space="0" w:color="auto"/>
        <w:right w:val="none" w:sz="0" w:space="0" w:color="auto"/>
      </w:divBdr>
    </w:div>
    <w:div w:id="1107310924">
      <w:bodyDiv w:val="1"/>
      <w:marLeft w:val="0"/>
      <w:marRight w:val="0"/>
      <w:marTop w:val="0"/>
      <w:marBottom w:val="0"/>
      <w:divBdr>
        <w:top w:val="none" w:sz="0" w:space="0" w:color="auto"/>
        <w:left w:val="none" w:sz="0" w:space="0" w:color="auto"/>
        <w:bottom w:val="none" w:sz="0" w:space="0" w:color="auto"/>
        <w:right w:val="none" w:sz="0" w:space="0" w:color="auto"/>
      </w:divBdr>
    </w:div>
    <w:div w:id="1113405590">
      <w:bodyDiv w:val="1"/>
      <w:marLeft w:val="0"/>
      <w:marRight w:val="0"/>
      <w:marTop w:val="0"/>
      <w:marBottom w:val="0"/>
      <w:divBdr>
        <w:top w:val="none" w:sz="0" w:space="0" w:color="auto"/>
        <w:left w:val="none" w:sz="0" w:space="0" w:color="auto"/>
        <w:bottom w:val="none" w:sz="0" w:space="0" w:color="auto"/>
        <w:right w:val="none" w:sz="0" w:space="0" w:color="auto"/>
      </w:divBdr>
    </w:div>
    <w:div w:id="1117872320">
      <w:bodyDiv w:val="1"/>
      <w:marLeft w:val="0"/>
      <w:marRight w:val="0"/>
      <w:marTop w:val="0"/>
      <w:marBottom w:val="0"/>
      <w:divBdr>
        <w:top w:val="none" w:sz="0" w:space="0" w:color="auto"/>
        <w:left w:val="none" w:sz="0" w:space="0" w:color="auto"/>
        <w:bottom w:val="none" w:sz="0" w:space="0" w:color="auto"/>
        <w:right w:val="none" w:sz="0" w:space="0" w:color="auto"/>
      </w:divBdr>
    </w:div>
    <w:div w:id="1125467953">
      <w:bodyDiv w:val="1"/>
      <w:marLeft w:val="0"/>
      <w:marRight w:val="0"/>
      <w:marTop w:val="0"/>
      <w:marBottom w:val="0"/>
      <w:divBdr>
        <w:top w:val="none" w:sz="0" w:space="0" w:color="auto"/>
        <w:left w:val="none" w:sz="0" w:space="0" w:color="auto"/>
        <w:bottom w:val="none" w:sz="0" w:space="0" w:color="auto"/>
        <w:right w:val="none" w:sz="0" w:space="0" w:color="auto"/>
      </w:divBdr>
    </w:div>
    <w:div w:id="1148009290">
      <w:bodyDiv w:val="1"/>
      <w:marLeft w:val="0"/>
      <w:marRight w:val="0"/>
      <w:marTop w:val="0"/>
      <w:marBottom w:val="0"/>
      <w:divBdr>
        <w:top w:val="none" w:sz="0" w:space="0" w:color="auto"/>
        <w:left w:val="none" w:sz="0" w:space="0" w:color="auto"/>
        <w:bottom w:val="none" w:sz="0" w:space="0" w:color="auto"/>
        <w:right w:val="none" w:sz="0" w:space="0" w:color="auto"/>
      </w:divBdr>
    </w:div>
    <w:div w:id="1155562955">
      <w:bodyDiv w:val="1"/>
      <w:marLeft w:val="0"/>
      <w:marRight w:val="0"/>
      <w:marTop w:val="0"/>
      <w:marBottom w:val="0"/>
      <w:divBdr>
        <w:top w:val="none" w:sz="0" w:space="0" w:color="auto"/>
        <w:left w:val="none" w:sz="0" w:space="0" w:color="auto"/>
        <w:bottom w:val="none" w:sz="0" w:space="0" w:color="auto"/>
        <w:right w:val="none" w:sz="0" w:space="0" w:color="auto"/>
      </w:divBdr>
    </w:div>
    <w:div w:id="1158110409">
      <w:bodyDiv w:val="1"/>
      <w:marLeft w:val="0"/>
      <w:marRight w:val="0"/>
      <w:marTop w:val="0"/>
      <w:marBottom w:val="0"/>
      <w:divBdr>
        <w:top w:val="none" w:sz="0" w:space="0" w:color="auto"/>
        <w:left w:val="none" w:sz="0" w:space="0" w:color="auto"/>
        <w:bottom w:val="none" w:sz="0" w:space="0" w:color="auto"/>
        <w:right w:val="none" w:sz="0" w:space="0" w:color="auto"/>
      </w:divBdr>
    </w:div>
    <w:div w:id="1166553424">
      <w:bodyDiv w:val="1"/>
      <w:marLeft w:val="0"/>
      <w:marRight w:val="0"/>
      <w:marTop w:val="0"/>
      <w:marBottom w:val="0"/>
      <w:divBdr>
        <w:top w:val="none" w:sz="0" w:space="0" w:color="auto"/>
        <w:left w:val="none" w:sz="0" w:space="0" w:color="auto"/>
        <w:bottom w:val="none" w:sz="0" w:space="0" w:color="auto"/>
        <w:right w:val="none" w:sz="0" w:space="0" w:color="auto"/>
      </w:divBdr>
    </w:div>
    <w:div w:id="1175611129">
      <w:bodyDiv w:val="1"/>
      <w:marLeft w:val="0"/>
      <w:marRight w:val="0"/>
      <w:marTop w:val="0"/>
      <w:marBottom w:val="0"/>
      <w:divBdr>
        <w:top w:val="none" w:sz="0" w:space="0" w:color="auto"/>
        <w:left w:val="none" w:sz="0" w:space="0" w:color="auto"/>
        <w:bottom w:val="none" w:sz="0" w:space="0" w:color="auto"/>
        <w:right w:val="none" w:sz="0" w:space="0" w:color="auto"/>
      </w:divBdr>
    </w:div>
    <w:div w:id="1182472141">
      <w:bodyDiv w:val="1"/>
      <w:marLeft w:val="0"/>
      <w:marRight w:val="0"/>
      <w:marTop w:val="0"/>
      <w:marBottom w:val="0"/>
      <w:divBdr>
        <w:top w:val="none" w:sz="0" w:space="0" w:color="auto"/>
        <w:left w:val="none" w:sz="0" w:space="0" w:color="auto"/>
        <w:bottom w:val="none" w:sz="0" w:space="0" w:color="auto"/>
        <w:right w:val="none" w:sz="0" w:space="0" w:color="auto"/>
      </w:divBdr>
    </w:div>
    <w:div w:id="1187864493">
      <w:bodyDiv w:val="1"/>
      <w:marLeft w:val="0"/>
      <w:marRight w:val="0"/>
      <w:marTop w:val="0"/>
      <w:marBottom w:val="0"/>
      <w:divBdr>
        <w:top w:val="none" w:sz="0" w:space="0" w:color="auto"/>
        <w:left w:val="none" w:sz="0" w:space="0" w:color="auto"/>
        <w:bottom w:val="none" w:sz="0" w:space="0" w:color="auto"/>
        <w:right w:val="none" w:sz="0" w:space="0" w:color="auto"/>
      </w:divBdr>
    </w:div>
    <w:div w:id="1205479538">
      <w:bodyDiv w:val="1"/>
      <w:marLeft w:val="0"/>
      <w:marRight w:val="0"/>
      <w:marTop w:val="0"/>
      <w:marBottom w:val="0"/>
      <w:divBdr>
        <w:top w:val="none" w:sz="0" w:space="0" w:color="auto"/>
        <w:left w:val="none" w:sz="0" w:space="0" w:color="auto"/>
        <w:bottom w:val="none" w:sz="0" w:space="0" w:color="auto"/>
        <w:right w:val="none" w:sz="0" w:space="0" w:color="auto"/>
      </w:divBdr>
    </w:div>
    <w:div w:id="1219633619">
      <w:bodyDiv w:val="1"/>
      <w:marLeft w:val="0"/>
      <w:marRight w:val="0"/>
      <w:marTop w:val="0"/>
      <w:marBottom w:val="0"/>
      <w:divBdr>
        <w:top w:val="none" w:sz="0" w:space="0" w:color="auto"/>
        <w:left w:val="none" w:sz="0" w:space="0" w:color="auto"/>
        <w:bottom w:val="none" w:sz="0" w:space="0" w:color="auto"/>
        <w:right w:val="none" w:sz="0" w:space="0" w:color="auto"/>
      </w:divBdr>
    </w:div>
    <w:div w:id="1232882961">
      <w:bodyDiv w:val="1"/>
      <w:marLeft w:val="0"/>
      <w:marRight w:val="0"/>
      <w:marTop w:val="0"/>
      <w:marBottom w:val="0"/>
      <w:divBdr>
        <w:top w:val="none" w:sz="0" w:space="0" w:color="auto"/>
        <w:left w:val="none" w:sz="0" w:space="0" w:color="auto"/>
        <w:bottom w:val="none" w:sz="0" w:space="0" w:color="auto"/>
        <w:right w:val="none" w:sz="0" w:space="0" w:color="auto"/>
      </w:divBdr>
    </w:div>
    <w:div w:id="1233084467">
      <w:bodyDiv w:val="1"/>
      <w:marLeft w:val="0"/>
      <w:marRight w:val="0"/>
      <w:marTop w:val="0"/>
      <w:marBottom w:val="0"/>
      <w:divBdr>
        <w:top w:val="none" w:sz="0" w:space="0" w:color="auto"/>
        <w:left w:val="none" w:sz="0" w:space="0" w:color="auto"/>
        <w:bottom w:val="none" w:sz="0" w:space="0" w:color="auto"/>
        <w:right w:val="none" w:sz="0" w:space="0" w:color="auto"/>
      </w:divBdr>
    </w:div>
    <w:div w:id="1253662430">
      <w:bodyDiv w:val="1"/>
      <w:marLeft w:val="0"/>
      <w:marRight w:val="0"/>
      <w:marTop w:val="0"/>
      <w:marBottom w:val="0"/>
      <w:divBdr>
        <w:top w:val="none" w:sz="0" w:space="0" w:color="auto"/>
        <w:left w:val="none" w:sz="0" w:space="0" w:color="auto"/>
        <w:bottom w:val="none" w:sz="0" w:space="0" w:color="auto"/>
        <w:right w:val="none" w:sz="0" w:space="0" w:color="auto"/>
      </w:divBdr>
    </w:div>
    <w:div w:id="1259171282">
      <w:bodyDiv w:val="1"/>
      <w:marLeft w:val="0"/>
      <w:marRight w:val="0"/>
      <w:marTop w:val="0"/>
      <w:marBottom w:val="0"/>
      <w:divBdr>
        <w:top w:val="none" w:sz="0" w:space="0" w:color="auto"/>
        <w:left w:val="none" w:sz="0" w:space="0" w:color="auto"/>
        <w:bottom w:val="none" w:sz="0" w:space="0" w:color="auto"/>
        <w:right w:val="none" w:sz="0" w:space="0" w:color="auto"/>
      </w:divBdr>
    </w:div>
    <w:div w:id="1272471288">
      <w:bodyDiv w:val="1"/>
      <w:marLeft w:val="0"/>
      <w:marRight w:val="0"/>
      <w:marTop w:val="0"/>
      <w:marBottom w:val="0"/>
      <w:divBdr>
        <w:top w:val="none" w:sz="0" w:space="0" w:color="auto"/>
        <w:left w:val="none" w:sz="0" w:space="0" w:color="auto"/>
        <w:bottom w:val="none" w:sz="0" w:space="0" w:color="auto"/>
        <w:right w:val="none" w:sz="0" w:space="0" w:color="auto"/>
      </w:divBdr>
    </w:div>
    <w:div w:id="1283685326">
      <w:bodyDiv w:val="1"/>
      <w:marLeft w:val="0"/>
      <w:marRight w:val="0"/>
      <w:marTop w:val="0"/>
      <w:marBottom w:val="0"/>
      <w:divBdr>
        <w:top w:val="none" w:sz="0" w:space="0" w:color="auto"/>
        <w:left w:val="none" w:sz="0" w:space="0" w:color="auto"/>
        <w:bottom w:val="none" w:sz="0" w:space="0" w:color="auto"/>
        <w:right w:val="none" w:sz="0" w:space="0" w:color="auto"/>
      </w:divBdr>
    </w:div>
    <w:div w:id="1290436505">
      <w:bodyDiv w:val="1"/>
      <w:marLeft w:val="0"/>
      <w:marRight w:val="0"/>
      <w:marTop w:val="0"/>
      <w:marBottom w:val="0"/>
      <w:divBdr>
        <w:top w:val="none" w:sz="0" w:space="0" w:color="auto"/>
        <w:left w:val="none" w:sz="0" w:space="0" w:color="auto"/>
        <w:bottom w:val="none" w:sz="0" w:space="0" w:color="auto"/>
        <w:right w:val="none" w:sz="0" w:space="0" w:color="auto"/>
      </w:divBdr>
    </w:div>
    <w:div w:id="1299265495">
      <w:bodyDiv w:val="1"/>
      <w:marLeft w:val="0"/>
      <w:marRight w:val="0"/>
      <w:marTop w:val="0"/>
      <w:marBottom w:val="0"/>
      <w:divBdr>
        <w:top w:val="none" w:sz="0" w:space="0" w:color="auto"/>
        <w:left w:val="none" w:sz="0" w:space="0" w:color="auto"/>
        <w:bottom w:val="none" w:sz="0" w:space="0" w:color="auto"/>
        <w:right w:val="none" w:sz="0" w:space="0" w:color="auto"/>
      </w:divBdr>
    </w:div>
    <w:div w:id="1302345955">
      <w:bodyDiv w:val="1"/>
      <w:marLeft w:val="0"/>
      <w:marRight w:val="0"/>
      <w:marTop w:val="0"/>
      <w:marBottom w:val="0"/>
      <w:divBdr>
        <w:top w:val="none" w:sz="0" w:space="0" w:color="auto"/>
        <w:left w:val="none" w:sz="0" w:space="0" w:color="auto"/>
        <w:bottom w:val="none" w:sz="0" w:space="0" w:color="auto"/>
        <w:right w:val="none" w:sz="0" w:space="0" w:color="auto"/>
      </w:divBdr>
    </w:div>
    <w:div w:id="1316957211">
      <w:bodyDiv w:val="1"/>
      <w:marLeft w:val="0"/>
      <w:marRight w:val="0"/>
      <w:marTop w:val="0"/>
      <w:marBottom w:val="0"/>
      <w:divBdr>
        <w:top w:val="none" w:sz="0" w:space="0" w:color="auto"/>
        <w:left w:val="none" w:sz="0" w:space="0" w:color="auto"/>
        <w:bottom w:val="none" w:sz="0" w:space="0" w:color="auto"/>
        <w:right w:val="none" w:sz="0" w:space="0" w:color="auto"/>
      </w:divBdr>
    </w:div>
    <w:div w:id="1317688915">
      <w:bodyDiv w:val="1"/>
      <w:marLeft w:val="0"/>
      <w:marRight w:val="0"/>
      <w:marTop w:val="0"/>
      <w:marBottom w:val="0"/>
      <w:divBdr>
        <w:top w:val="none" w:sz="0" w:space="0" w:color="auto"/>
        <w:left w:val="none" w:sz="0" w:space="0" w:color="auto"/>
        <w:bottom w:val="none" w:sz="0" w:space="0" w:color="auto"/>
        <w:right w:val="none" w:sz="0" w:space="0" w:color="auto"/>
      </w:divBdr>
    </w:div>
    <w:div w:id="1334069926">
      <w:bodyDiv w:val="1"/>
      <w:marLeft w:val="0"/>
      <w:marRight w:val="0"/>
      <w:marTop w:val="0"/>
      <w:marBottom w:val="0"/>
      <w:divBdr>
        <w:top w:val="none" w:sz="0" w:space="0" w:color="auto"/>
        <w:left w:val="none" w:sz="0" w:space="0" w:color="auto"/>
        <w:bottom w:val="none" w:sz="0" w:space="0" w:color="auto"/>
        <w:right w:val="none" w:sz="0" w:space="0" w:color="auto"/>
      </w:divBdr>
    </w:div>
    <w:div w:id="1347485811">
      <w:bodyDiv w:val="1"/>
      <w:marLeft w:val="0"/>
      <w:marRight w:val="0"/>
      <w:marTop w:val="0"/>
      <w:marBottom w:val="0"/>
      <w:divBdr>
        <w:top w:val="none" w:sz="0" w:space="0" w:color="auto"/>
        <w:left w:val="none" w:sz="0" w:space="0" w:color="auto"/>
        <w:bottom w:val="none" w:sz="0" w:space="0" w:color="auto"/>
        <w:right w:val="none" w:sz="0" w:space="0" w:color="auto"/>
      </w:divBdr>
    </w:div>
    <w:div w:id="1352952016">
      <w:bodyDiv w:val="1"/>
      <w:marLeft w:val="0"/>
      <w:marRight w:val="0"/>
      <w:marTop w:val="0"/>
      <w:marBottom w:val="0"/>
      <w:divBdr>
        <w:top w:val="none" w:sz="0" w:space="0" w:color="auto"/>
        <w:left w:val="none" w:sz="0" w:space="0" w:color="auto"/>
        <w:bottom w:val="none" w:sz="0" w:space="0" w:color="auto"/>
        <w:right w:val="none" w:sz="0" w:space="0" w:color="auto"/>
      </w:divBdr>
    </w:div>
    <w:div w:id="1365907538">
      <w:bodyDiv w:val="1"/>
      <w:marLeft w:val="0"/>
      <w:marRight w:val="0"/>
      <w:marTop w:val="0"/>
      <w:marBottom w:val="0"/>
      <w:divBdr>
        <w:top w:val="none" w:sz="0" w:space="0" w:color="auto"/>
        <w:left w:val="none" w:sz="0" w:space="0" w:color="auto"/>
        <w:bottom w:val="none" w:sz="0" w:space="0" w:color="auto"/>
        <w:right w:val="none" w:sz="0" w:space="0" w:color="auto"/>
      </w:divBdr>
    </w:div>
    <w:div w:id="1387333442">
      <w:bodyDiv w:val="1"/>
      <w:marLeft w:val="0"/>
      <w:marRight w:val="0"/>
      <w:marTop w:val="0"/>
      <w:marBottom w:val="0"/>
      <w:divBdr>
        <w:top w:val="none" w:sz="0" w:space="0" w:color="auto"/>
        <w:left w:val="none" w:sz="0" w:space="0" w:color="auto"/>
        <w:bottom w:val="none" w:sz="0" w:space="0" w:color="auto"/>
        <w:right w:val="none" w:sz="0" w:space="0" w:color="auto"/>
      </w:divBdr>
    </w:div>
    <w:div w:id="1395667029">
      <w:bodyDiv w:val="1"/>
      <w:marLeft w:val="0"/>
      <w:marRight w:val="0"/>
      <w:marTop w:val="0"/>
      <w:marBottom w:val="0"/>
      <w:divBdr>
        <w:top w:val="none" w:sz="0" w:space="0" w:color="auto"/>
        <w:left w:val="none" w:sz="0" w:space="0" w:color="auto"/>
        <w:bottom w:val="none" w:sz="0" w:space="0" w:color="auto"/>
        <w:right w:val="none" w:sz="0" w:space="0" w:color="auto"/>
      </w:divBdr>
    </w:div>
    <w:div w:id="1399284240">
      <w:bodyDiv w:val="1"/>
      <w:marLeft w:val="0"/>
      <w:marRight w:val="0"/>
      <w:marTop w:val="0"/>
      <w:marBottom w:val="0"/>
      <w:divBdr>
        <w:top w:val="none" w:sz="0" w:space="0" w:color="auto"/>
        <w:left w:val="none" w:sz="0" w:space="0" w:color="auto"/>
        <w:bottom w:val="none" w:sz="0" w:space="0" w:color="auto"/>
        <w:right w:val="none" w:sz="0" w:space="0" w:color="auto"/>
      </w:divBdr>
    </w:div>
    <w:div w:id="1399935659">
      <w:bodyDiv w:val="1"/>
      <w:marLeft w:val="0"/>
      <w:marRight w:val="0"/>
      <w:marTop w:val="0"/>
      <w:marBottom w:val="0"/>
      <w:divBdr>
        <w:top w:val="none" w:sz="0" w:space="0" w:color="auto"/>
        <w:left w:val="none" w:sz="0" w:space="0" w:color="auto"/>
        <w:bottom w:val="none" w:sz="0" w:space="0" w:color="auto"/>
        <w:right w:val="none" w:sz="0" w:space="0" w:color="auto"/>
      </w:divBdr>
    </w:div>
    <w:div w:id="1400515436">
      <w:bodyDiv w:val="1"/>
      <w:marLeft w:val="0"/>
      <w:marRight w:val="0"/>
      <w:marTop w:val="0"/>
      <w:marBottom w:val="0"/>
      <w:divBdr>
        <w:top w:val="none" w:sz="0" w:space="0" w:color="auto"/>
        <w:left w:val="none" w:sz="0" w:space="0" w:color="auto"/>
        <w:bottom w:val="none" w:sz="0" w:space="0" w:color="auto"/>
        <w:right w:val="none" w:sz="0" w:space="0" w:color="auto"/>
      </w:divBdr>
    </w:div>
    <w:div w:id="1404840999">
      <w:bodyDiv w:val="1"/>
      <w:marLeft w:val="0"/>
      <w:marRight w:val="0"/>
      <w:marTop w:val="0"/>
      <w:marBottom w:val="0"/>
      <w:divBdr>
        <w:top w:val="none" w:sz="0" w:space="0" w:color="auto"/>
        <w:left w:val="none" w:sz="0" w:space="0" w:color="auto"/>
        <w:bottom w:val="none" w:sz="0" w:space="0" w:color="auto"/>
        <w:right w:val="none" w:sz="0" w:space="0" w:color="auto"/>
      </w:divBdr>
    </w:div>
    <w:div w:id="1411925769">
      <w:bodyDiv w:val="1"/>
      <w:marLeft w:val="0"/>
      <w:marRight w:val="0"/>
      <w:marTop w:val="0"/>
      <w:marBottom w:val="0"/>
      <w:divBdr>
        <w:top w:val="none" w:sz="0" w:space="0" w:color="auto"/>
        <w:left w:val="none" w:sz="0" w:space="0" w:color="auto"/>
        <w:bottom w:val="none" w:sz="0" w:space="0" w:color="auto"/>
        <w:right w:val="none" w:sz="0" w:space="0" w:color="auto"/>
      </w:divBdr>
    </w:div>
    <w:div w:id="1423993995">
      <w:bodyDiv w:val="1"/>
      <w:marLeft w:val="0"/>
      <w:marRight w:val="0"/>
      <w:marTop w:val="0"/>
      <w:marBottom w:val="0"/>
      <w:divBdr>
        <w:top w:val="none" w:sz="0" w:space="0" w:color="auto"/>
        <w:left w:val="none" w:sz="0" w:space="0" w:color="auto"/>
        <w:bottom w:val="none" w:sz="0" w:space="0" w:color="auto"/>
        <w:right w:val="none" w:sz="0" w:space="0" w:color="auto"/>
      </w:divBdr>
    </w:div>
    <w:div w:id="1440295238">
      <w:bodyDiv w:val="1"/>
      <w:marLeft w:val="0"/>
      <w:marRight w:val="0"/>
      <w:marTop w:val="0"/>
      <w:marBottom w:val="0"/>
      <w:divBdr>
        <w:top w:val="none" w:sz="0" w:space="0" w:color="auto"/>
        <w:left w:val="none" w:sz="0" w:space="0" w:color="auto"/>
        <w:bottom w:val="none" w:sz="0" w:space="0" w:color="auto"/>
        <w:right w:val="none" w:sz="0" w:space="0" w:color="auto"/>
      </w:divBdr>
    </w:div>
    <w:div w:id="1458524103">
      <w:bodyDiv w:val="1"/>
      <w:marLeft w:val="0"/>
      <w:marRight w:val="0"/>
      <w:marTop w:val="0"/>
      <w:marBottom w:val="0"/>
      <w:divBdr>
        <w:top w:val="none" w:sz="0" w:space="0" w:color="auto"/>
        <w:left w:val="none" w:sz="0" w:space="0" w:color="auto"/>
        <w:bottom w:val="none" w:sz="0" w:space="0" w:color="auto"/>
        <w:right w:val="none" w:sz="0" w:space="0" w:color="auto"/>
      </w:divBdr>
    </w:div>
    <w:div w:id="1470510918">
      <w:bodyDiv w:val="1"/>
      <w:marLeft w:val="0"/>
      <w:marRight w:val="0"/>
      <w:marTop w:val="0"/>
      <w:marBottom w:val="0"/>
      <w:divBdr>
        <w:top w:val="none" w:sz="0" w:space="0" w:color="auto"/>
        <w:left w:val="none" w:sz="0" w:space="0" w:color="auto"/>
        <w:bottom w:val="none" w:sz="0" w:space="0" w:color="auto"/>
        <w:right w:val="none" w:sz="0" w:space="0" w:color="auto"/>
      </w:divBdr>
    </w:div>
    <w:div w:id="1473668319">
      <w:bodyDiv w:val="1"/>
      <w:marLeft w:val="0"/>
      <w:marRight w:val="0"/>
      <w:marTop w:val="0"/>
      <w:marBottom w:val="0"/>
      <w:divBdr>
        <w:top w:val="none" w:sz="0" w:space="0" w:color="auto"/>
        <w:left w:val="none" w:sz="0" w:space="0" w:color="auto"/>
        <w:bottom w:val="none" w:sz="0" w:space="0" w:color="auto"/>
        <w:right w:val="none" w:sz="0" w:space="0" w:color="auto"/>
      </w:divBdr>
    </w:div>
    <w:div w:id="1482774649">
      <w:bodyDiv w:val="1"/>
      <w:marLeft w:val="0"/>
      <w:marRight w:val="0"/>
      <w:marTop w:val="0"/>
      <w:marBottom w:val="0"/>
      <w:divBdr>
        <w:top w:val="none" w:sz="0" w:space="0" w:color="auto"/>
        <w:left w:val="none" w:sz="0" w:space="0" w:color="auto"/>
        <w:bottom w:val="none" w:sz="0" w:space="0" w:color="auto"/>
        <w:right w:val="none" w:sz="0" w:space="0" w:color="auto"/>
      </w:divBdr>
    </w:div>
    <w:div w:id="1487477524">
      <w:bodyDiv w:val="1"/>
      <w:marLeft w:val="0"/>
      <w:marRight w:val="0"/>
      <w:marTop w:val="0"/>
      <w:marBottom w:val="0"/>
      <w:divBdr>
        <w:top w:val="none" w:sz="0" w:space="0" w:color="auto"/>
        <w:left w:val="none" w:sz="0" w:space="0" w:color="auto"/>
        <w:bottom w:val="none" w:sz="0" w:space="0" w:color="auto"/>
        <w:right w:val="none" w:sz="0" w:space="0" w:color="auto"/>
      </w:divBdr>
    </w:div>
    <w:div w:id="1502232905">
      <w:bodyDiv w:val="1"/>
      <w:marLeft w:val="0"/>
      <w:marRight w:val="0"/>
      <w:marTop w:val="0"/>
      <w:marBottom w:val="0"/>
      <w:divBdr>
        <w:top w:val="none" w:sz="0" w:space="0" w:color="auto"/>
        <w:left w:val="none" w:sz="0" w:space="0" w:color="auto"/>
        <w:bottom w:val="none" w:sz="0" w:space="0" w:color="auto"/>
        <w:right w:val="none" w:sz="0" w:space="0" w:color="auto"/>
      </w:divBdr>
    </w:div>
    <w:div w:id="1521511277">
      <w:bodyDiv w:val="1"/>
      <w:marLeft w:val="0"/>
      <w:marRight w:val="0"/>
      <w:marTop w:val="0"/>
      <w:marBottom w:val="0"/>
      <w:divBdr>
        <w:top w:val="none" w:sz="0" w:space="0" w:color="auto"/>
        <w:left w:val="none" w:sz="0" w:space="0" w:color="auto"/>
        <w:bottom w:val="none" w:sz="0" w:space="0" w:color="auto"/>
        <w:right w:val="none" w:sz="0" w:space="0" w:color="auto"/>
      </w:divBdr>
    </w:div>
    <w:div w:id="1522937017">
      <w:bodyDiv w:val="1"/>
      <w:marLeft w:val="0"/>
      <w:marRight w:val="0"/>
      <w:marTop w:val="0"/>
      <w:marBottom w:val="0"/>
      <w:divBdr>
        <w:top w:val="none" w:sz="0" w:space="0" w:color="auto"/>
        <w:left w:val="none" w:sz="0" w:space="0" w:color="auto"/>
        <w:bottom w:val="none" w:sz="0" w:space="0" w:color="auto"/>
        <w:right w:val="none" w:sz="0" w:space="0" w:color="auto"/>
      </w:divBdr>
    </w:div>
    <w:div w:id="1523738754">
      <w:bodyDiv w:val="1"/>
      <w:marLeft w:val="0"/>
      <w:marRight w:val="0"/>
      <w:marTop w:val="0"/>
      <w:marBottom w:val="0"/>
      <w:divBdr>
        <w:top w:val="none" w:sz="0" w:space="0" w:color="auto"/>
        <w:left w:val="none" w:sz="0" w:space="0" w:color="auto"/>
        <w:bottom w:val="none" w:sz="0" w:space="0" w:color="auto"/>
        <w:right w:val="none" w:sz="0" w:space="0" w:color="auto"/>
      </w:divBdr>
    </w:div>
    <w:div w:id="1525898947">
      <w:bodyDiv w:val="1"/>
      <w:marLeft w:val="0"/>
      <w:marRight w:val="0"/>
      <w:marTop w:val="0"/>
      <w:marBottom w:val="0"/>
      <w:divBdr>
        <w:top w:val="none" w:sz="0" w:space="0" w:color="auto"/>
        <w:left w:val="none" w:sz="0" w:space="0" w:color="auto"/>
        <w:bottom w:val="none" w:sz="0" w:space="0" w:color="auto"/>
        <w:right w:val="none" w:sz="0" w:space="0" w:color="auto"/>
      </w:divBdr>
    </w:div>
    <w:div w:id="1533303948">
      <w:bodyDiv w:val="1"/>
      <w:marLeft w:val="0"/>
      <w:marRight w:val="0"/>
      <w:marTop w:val="0"/>
      <w:marBottom w:val="0"/>
      <w:divBdr>
        <w:top w:val="none" w:sz="0" w:space="0" w:color="auto"/>
        <w:left w:val="none" w:sz="0" w:space="0" w:color="auto"/>
        <w:bottom w:val="none" w:sz="0" w:space="0" w:color="auto"/>
        <w:right w:val="none" w:sz="0" w:space="0" w:color="auto"/>
      </w:divBdr>
    </w:div>
    <w:div w:id="1541552949">
      <w:bodyDiv w:val="1"/>
      <w:marLeft w:val="0"/>
      <w:marRight w:val="0"/>
      <w:marTop w:val="0"/>
      <w:marBottom w:val="0"/>
      <w:divBdr>
        <w:top w:val="none" w:sz="0" w:space="0" w:color="auto"/>
        <w:left w:val="none" w:sz="0" w:space="0" w:color="auto"/>
        <w:bottom w:val="none" w:sz="0" w:space="0" w:color="auto"/>
        <w:right w:val="none" w:sz="0" w:space="0" w:color="auto"/>
      </w:divBdr>
    </w:div>
    <w:div w:id="1546330977">
      <w:bodyDiv w:val="1"/>
      <w:marLeft w:val="0"/>
      <w:marRight w:val="0"/>
      <w:marTop w:val="0"/>
      <w:marBottom w:val="0"/>
      <w:divBdr>
        <w:top w:val="none" w:sz="0" w:space="0" w:color="auto"/>
        <w:left w:val="none" w:sz="0" w:space="0" w:color="auto"/>
        <w:bottom w:val="none" w:sz="0" w:space="0" w:color="auto"/>
        <w:right w:val="none" w:sz="0" w:space="0" w:color="auto"/>
      </w:divBdr>
    </w:div>
    <w:div w:id="1563831759">
      <w:bodyDiv w:val="1"/>
      <w:marLeft w:val="0"/>
      <w:marRight w:val="0"/>
      <w:marTop w:val="0"/>
      <w:marBottom w:val="0"/>
      <w:divBdr>
        <w:top w:val="none" w:sz="0" w:space="0" w:color="auto"/>
        <w:left w:val="none" w:sz="0" w:space="0" w:color="auto"/>
        <w:bottom w:val="none" w:sz="0" w:space="0" w:color="auto"/>
        <w:right w:val="none" w:sz="0" w:space="0" w:color="auto"/>
      </w:divBdr>
    </w:div>
    <w:div w:id="1567295978">
      <w:bodyDiv w:val="1"/>
      <w:marLeft w:val="0"/>
      <w:marRight w:val="0"/>
      <w:marTop w:val="0"/>
      <w:marBottom w:val="0"/>
      <w:divBdr>
        <w:top w:val="none" w:sz="0" w:space="0" w:color="auto"/>
        <w:left w:val="none" w:sz="0" w:space="0" w:color="auto"/>
        <w:bottom w:val="none" w:sz="0" w:space="0" w:color="auto"/>
        <w:right w:val="none" w:sz="0" w:space="0" w:color="auto"/>
      </w:divBdr>
    </w:div>
    <w:div w:id="1589191852">
      <w:bodyDiv w:val="1"/>
      <w:marLeft w:val="0"/>
      <w:marRight w:val="0"/>
      <w:marTop w:val="0"/>
      <w:marBottom w:val="0"/>
      <w:divBdr>
        <w:top w:val="none" w:sz="0" w:space="0" w:color="auto"/>
        <w:left w:val="none" w:sz="0" w:space="0" w:color="auto"/>
        <w:bottom w:val="none" w:sz="0" w:space="0" w:color="auto"/>
        <w:right w:val="none" w:sz="0" w:space="0" w:color="auto"/>
      </w:divBdr>
    </w:div>
    <w:div w:id="1596284126">
      <w:bodyDiv w:val="1"/>
      <w:marLeft w:val="0"/>
      <w:marRight w:val="0"/>
      <w:marTop w:val="0"/>
      <w:marBottom w:val="0"/>
      <w:divBdr>
        <w:top w:val="none" w:sz="0" w:space="0" w:color="auto"/>
        <w:left w:val="none" w:sz="0" w:space="0" w:color="auto"/>
        <w:bottom w:val="none" w:sz="0" w:space="0" w:color="auto"/>
        <w:right w:val="none" w:sz="0" w:space="0" w:color="auto"/>
      </w:divBdr>
    </w:div>
    <w:div w:id="1600285481">
      <w:bodyDiv w:val="1"/>
      <w:marLeft w:val="0"/>
      <w:marRight w:val="0"/>
      <w:marTop w:val="0"/>
      <w:marBottom w:val="0"/>
      <w:divBdr>
        <w:top w:val="none" w:sz="0" w:space="0" w:color="auto"/>
        <w:left w:val="none" w:sz="0" w:space="0" w:color="auto"/>
        <w:bottom w:val="none" w:sz="0" w:space="0" w:color="auto"/>
        <w:right w:val="none" w:sz="0" w:space="0" w:color="auto"/>
      </w:divBdr>
    </w:div>
    <w:div w:id="1613592063">
      <w:bodyDiv w:val="1"/>
      <w:marLeft w:val="0"/>
      <w:marRight w:val="0"/>
      <w:marTop w:val="0"/>
      <w:marBottom w:val="0"/>
      <w:divBdr>
        <w:top w:val="none" w:sz="0" w:space="0" w:color="auto"/>
        <w:left w:val="none" w:sz="0" w:space="0" w:color="auto"/>
        <w:bottom w:val="none" w:sz="0" w:space="0" w:color="auto"/>
        <w:right w:val="none" w:sz="0" w:space="0" w:color="auto"/>
      </w:divBdr>
    </w:div>
    <w:div w:id="1616862037">
      <w:bodyDiv w:val="1"/>
      <w:marLeft w:val="0"/>
      <w:marRight w:val="0"/>
      <w:marTop w:val="0"/>
      <w:marBottom w:val="0"/>
      <w:divBdr>
        <w:top w:val="none" w:sz="0" w:space="0" w:color="auto"/>
        <w:left w:val="none" w:sz="0" w:space="0" w:color="auto"/>
        <w:bottom w:val="none" w:sz="0" w:space="0" w:color="auto"/>
        <w:right w:val="none" w:sz="0" w:space="0" w:color="auto"/>
      </w:divBdr>
    </w:div>
    <w:div w:id="1644773989">
      <w:bodyDiv w:val="1"/>
      <w:marLeft w:val="0"/>
      <w:marRight w:val="0"/>
      <w:marTop w:val="0"/>
      <w:marBottom w:val="0"/>
      <w:divBdr>
        <w:top w:val="none" w:sz="0" w:space="0" w:color="auto"/>
        <w:left w:val="none" w:sz="0" w:space="0" w:color="auto"/>
        <w:bottom w:val="none" w:sz="0" w:space="0" w:color="auto"/>
        <w:right w:val="none" w:sz="0" w:space="0" w:color="auto"/>
      </w:divBdr>
    </w:div>
    <w:div w:id="1649287065">
      <w:bodyDiv w:val="1"/>
      <w:marLeft w:val="0"/>
      <w:marRight w:val="0"/>
      <w:marTop w:val="0"/>
      <w:marBottom w:val="0"/>
      <w:divBdr>
        <w:top w:val="none" w:sz="0" w:space="0" w:color="auto"/>
        <w:left w:val="none" w:sz="0" w:space="0" w:color="auto"/>
        <w:bottom w:val="none" w:sz="0" w:space="0" w:color="auto"/>
        <w:right w:val="none" w:sz="0" w:space="0" w:color="auto"/>
      </w:divBdr>
    </w:div>
    <w:div w:id="1653021282">
      <w:bodyDiv w:val="1"/>
      <w:marLeft w:val="0"/>
      <w:marRight w:val="0"/>
      <w:marTop w:val="0"/>
      <w:marBottom w:val="0"/>
      <w:divBdr>
        <w:top w:val="none" w:sz="0" w:space="0" w:color="auto"/>
        <w:left w:val="none" w:sz="0" w:space="0" w:color="auto"/>
        <w:bottom w:val="none" w:sz="0" w:space="0" w:color="auto"/>
        <w:right w:val="none" w:sz="0" w:space="0" w:color="auto"/>
      </w:divBdr>
    </w:div>
    <w:div w:id="1656838375">
      <w:bodyDiv w:val="1"/>
      <w:marLeft w:val="0"/>
      <w:marRight w:val="0"/>
      <w:marTop w:val="0"/>
      <w:marBottom w:val="0"/>
      <w:divBdr>
        <w:top w:val="none" w:sz="0" w:space="0" w:color="auto"/>
        <w:left w:val="none" w:sz="0" w:space="0" w:color="auto"/>
        <w:bottom w:val="none" w:sz="0" w:space="0" w:color="auto"/>
        <w:right w:val="none" w:sz="0" w:space="0" w:color="auto"/>
      </w:divBdr>
    </w:div>
    <w:div w:id="1659459588">
      <w:bodyDiv w:val="1"/>
      <w:marLeft w:val="0"/>
      <w:marRight w:val="0"/>
      <w:marTop w:val="0"/>
      <w:marBottom w:val="0"/>
      <w:divBdr>
        <w:top w:val="none" w:sz="0" w:space="0" w:color="auto"/>
        <w:left w:val="none" w:sz="0" w:space="0" w:color="auto"/>
        <w:bottom w:val="none" w:sz="0" w:space="0" w:color="auto"/>
        <w:right w:val="none" w:sz="0" w:space="0" w:color="auto"/>
      </w:divBdr>
    </w:div>
    <w:div w:id="1662274392">
      <w:bodyDiv w:val="1"/>
      <w:marLeft w:val="0"/>
      <w:marRight w:val="0"/>
      <w:marTop w:val="0"/>
      <w:marBottom w:val="0"/>
      <w:divBdr>
        <w:top w:val="none" w:sz="0" w:space="0" w:color="auto"/>
        <w:left w:val="none" w:sz="0" w:space="0" w:color="auto"/>
        <w:bottom w:val="none" w:sz="0" w:space="0" w:color="auto"/>
        <w:right w:val="none" w:sz="0" w:space="0" w:color="auto"/>
      </w:divBdr>
    </w:div>
    <w:div w:id="1685083746">
      <w:bodyDiv w:val="1"/>
      <w:marLeft w:val="0"/>
      <w:marRight w:val="0"/>
      <w:marTop w:val="0"/>
      <w:marBottom w:val="0"/>
      <w:divBdr>
        <w:top w:val="none" w:sz="0" w:space="0" w:color="auto"/>
        <w:left w:val="none" w:sz="0" w:space="0" w:color="auto"/>
        <w:bottom w:val="none" w:sz="0" w:space="0" w:color="auto"/>
        <w:right w:val="none" w:sz="0" w:space="0" w:color="auto"/>
      </w:divBdr>
    </w:div>
    <w:div w:id="1686831480">
      <w:bodyDiv w:val="1"/>
      <w:marLeft w:val="0"/>
      <w:marRight w:val="0"/>
      <w:marTop w:val="0"/>
      <w:marBottom w:val="0"/>
      <w:divBdr>
        <w:top w:val="none" w:sz="0" w:space="0" w:color="auto"/>
        <w:left w:val="none" w:sz="0" w:space="0" w:color="auto"/>
        <w:bottom w:val="none" w:sz="0" w:space="0" w:color="auto"/>
        <w:right w:val="none" w:sz="0" w:space="0" w:color="auto"/>
      </w:divBdr>
    </w:div>
    <w:div w:id="1711959107">
      <w:bodyDiv w:val="1"/>
      <w:marLeft w:val="0"/>
      <w:marRight w:val="0"/>
      <w:marTop w:val="0"/>
      <w:marBottom w:val="0"/>
      <w:divBdr>
        <w:top w:val="none" w:sz="0" w:space="0" w:color="auto"/>
        <w:left w:val="none" w:sz="0" w:space="0" w:color="auto"/>
        <w:bottom w:val="none" w:sz="0" w:space="0" w:color="auto"/>
        <w:right w:val="none" w:sz="0" w:space="0" w:color="auto"/>
      </w:divBdr>
    </w:div>
    <w:div w:id="1725984241">
      <w:bodyDiv w:val="1"/>
      <w:marLeft w:val="0"/>
      <w:marRight w:val="0"/>
      <w:marTop w:val="0"/>
      <w:marBottom w:val="0"/>
      <w:divBdr>
        <w:top w:val="none" w:sz="0" w:space="0" w:color="auto"/>
        <w:left w:val="none" w:sz="0" w:space="0" w:color="auto"/>
        <w:bottom w:val="none" w:sz="0" w:space="0" w:color="auto"/>
        <w:right w:val="none" w:sz="0" w:space="0" w:color="auto"/>
      </w:divBdr>
    </w:div>
    <w:div w:id="1731878800">
      <w:bodyDiv w:val="1"/>
      <w:marLeft w:val="0"/>
      <w:marRight w:val="0"/>
      <w:marTop w:val="0"/>
      <w:marBottom w:val="0"/>
      <w:divBdr>
        <w:top w:val="none" w:sz="0" w:space="0" w:color="auto"/>
        <w:left w:val="none" w:sz="0" w:space="0" w:color="auto"/>
        <w:bottom w:val="none" w:sz="0" w:space="0" w:color="auto"/>
        <w:right w:val="none" w:sz="0" w:space="0" w:color="auto"/>
      </w:divBdr>
    </w:div>
    <w:div w:id="1753165379">
      <w:bodyDiv w:val="1"/>
      <w:marLeft w:val="0"/>
      <w:marRight w:val="0"/>
      <w:marTop w:val="0"/>
      <w:marBottom w:val="0"/>
      <w:divBdr>
        <w:top w:val="none" w:sz="0" w:space="0" w:color="auto"/>
        <w:left w:val="none" w:sz="0" w:space="0" w:color="auto"/>
        <w:bottom w:val="none" w:sz="0" w:space="0" w:color="auto"/>
        <w:right w:val="none" w:sz="0" w:space="0" w:color="auto"/>
      </w:divBdr>
    </w:div>
    <w:div w:id="1761675847">
      <w:bodyDiv w:val="1"/>
      <w:marLeft w:val="0"/>
      <w:marRight w:val="0"/>
      <w:marTop w:val="0"/>
      <w:marBottom w:val="0"/>
      <w:divBdr>
        <w:top w:val="none" w:sz="0" w:space="0" w:color="auto"/>
        <w:left w:val="none" w:sz="0" w:space="0" w:color="auto"/>
        <w:bottom w:val="none" w:sz="0" w:space="0" w:color="auto"/>
        <w:right w:val="none" w:sz="0" w:space="0" w:color="auto"/>
      </w:divBdr>
    </w:div>
    <w:div w:id="1767920894">
      <w:bodyDiv w:val="1"/>
      <w:marLeft w:val="0"/>
      <w:marRight w:val="0"/>
      <w:marTop w:val="0"/>
      <w:marBottom w:val="0"/>
      <w:divBdr>
        <w:top w:val="none" w:sz="0" w:space="0" w:color="auto"/>
        <w:left w:val="none" w:sz="0" w:space="0" w:color="auto"/>
        <w:bottom w:val="none" w:sz="0" w:space="0" w:color="auto"/>
        <w:right w:val="none" w:sz="0" w:space="0" w:color="auto"/>
      </w:divBdr>
    </w:div>
    <w:div w:id="1795370727">
      <w:bodyDiv w:val="1"/>
      <w:marLeft w:val="0"/>
      <w:marRight w:val="0"/>
      <w:marTop w:val="0"/>
      <w:marBottom w:val="0"/>
      <w:divBdr>
        <w:top w:val="none" w:sz="0" w:space="0" w:color="auto"/>
        <w:left w:val="none" w:sz="0" w:space="0" w:color="auto"/>
        <w:bottom w:val="none" w:sz="0" w:space="0" w:color="auto"/>
        <w:right w:val="none" w:sz="0" w:space="0" w:color="auto"/>
      </w:divBdr>
    </w:div>
    <w:div w:id="1810900305">
      <w:bodyDiv w:val="1"/>
      <w:marLeft w:val="0"/>
      <w:marRight w:val="0"/>
      <w:marTop w:val="0"/>
      <w:marBottom w:val="0"/>
      <w:divBdr>
        <w:top w:val="none" w:sz="0" w:space="0" w:color="auto"/>
        <w:left w:val="none" w:sz="0" w:space="0" w:color="auto"/>
        <w:bottom w:val="none" w:sz="0" w:space="0" w:color="auto"/>
        <w:right w:val="none" w:sz="0" w:space="0" w:color="auto"/>
      </w:divBdr>
    </w:div>
    <w:div w:id="1821923768">
      <w:bodyDiv w:val="1"/>
      <w:marLeft w:val="0"/>
      <w:marRight w:val="0"/>
      <w:marTop w:val="0"/>
      <w:marBottom w:val="0"/>
      <w:divBdr>
        <w:top w:val="none" w:sz="0" w:space="0" w:color="auto"/>
        <w:left w:val="none" w:sz="0" w:space="0" w:color="auto"/>
        <w:bottom w:val="none" w:sz="0" w:space="0" w:color="auto"/>
        <w:right w:val="none" w:sz="0" w:space="0" w:color="auto"/>
      </w:divBdr>
    </w:div>
    <w:div w:id="1827360661">
      <w:bodyDiv w:val="1"/>
      <w:marLeft w:val="0"/>
      <w:marRight w:val="0"/>
      <w:marTop w:val="0"/>
      <w:marBottom w:val="0"/>
      <w:divBdr>
        <w:top w:val="none" w:sz="0" w:space="0" w:color="auto"/>
        <w:left w:val="none" w:sz="0" w:space="0" w:color="auto"/>
        <w:bottom w:val="none" w:sz="0" w:space="0" w:color="auto"/>
        <w:right w:val="none" w:sz="0" w:space="0" w:color="auto"/>
      </w:divBdr>
    </w:div>
    <w:div w:id="1832915031">
      <w:bodyDiv w:val="1"/>
      <w:marLeft w:val="0"/>
      <w:marRight w:val="0"/>
      <w:marTop w:val="0"/>
      <w:marBottom w:val="0"/>
      <w:divBdr>
        <w:top w:val="none" w:sz="0" w:space="0" w:color="auto"/>
        <w:left w:val="none" w:sz="0" w:space="0" w:color="auto"/>
        <w:bottom w:val="none" w:sz="0" w:space="0" w:color="auto"/>
        <w:right w:val="none" w:sz="0" w:space="0" w:color="auto"/>
      </w:divBdr>
    </w:div>
    <w:div w:id="1841499903">
      <w:bodyDiv w:val="1"/>
      <w:marLeft w:val="0"/>
      <w:marRight w:val="0"/>
      <w:marTop w:val="0"/>
      <w:marBottom w:val="0"/>
      <w:divBdr>
        <w:top w:val="none" w:sz="0" w:space="0" w:color="auto"/>
        <w:left w:val="none" w:sz="0" w:space="0" w:color="auto"/>
        <w:bottom w:val="none" w:sz="0" w:space="0" w:color="auto"/>
        <w:right w:val="none" w:sz="0" w:space="0" w:color="auto"/>
      </w:divBdr>
    </w:div>
    <w:div w:id="1842309407">
      <w:bodyDiv w:val="1"/>
      <w:marLeft w:val="0"/>
      <w:marRight w:val="0"/>
      <w:marTop w:val="0"/>
      <w:marBottom w:val="0"/>
      <w:divBdr>
        <w:top w:val="none" w:sz="0" w:space="0" w:color="auto"/>
        <w:left w:val="none" w:sz="0" w:space="0" w:color="auto"/>
        <w:bottom w:val="none" w:sz="0" w:space="0" w:color="auto"/>
        <w:right w:val="none" w:sz="0" w:space="0" w:color="auto"/>
      </w:divBdr>
    </w:div>
    <w:div w:id="1850832883">
      <w:bodyDiv w:val="1"/>
      <w:marLeft w:val="0"/>
      <w:marRight w:val="0"/>
      <w:marTop w:val="0"/>
      <w:marBottom w:val="0"/>
      <w:divBdr>
        <w:top w:val="none" w:sz="0" w:space="0" w:color="auto"/>
        <w:left w:val="none" w:sz="0" w:space="0" w:color="auto"/>
        <w:bottom w:val="none" w:sz="0" w:space="0" w:color="auto"/>
        <w:right w:val="none" w:sz="0" w:space="0" w:color="auto"/>
      </w:divBdr>
    </w:div>
    <w:div w:id="1852140691">
      <w:bodyDiv w:val="1"/>
      <w:marLeft w:val="0"/>
      <w:marRight w:val="0"/>
      <w:marTop w:val="0"/>
      <w:marBottom w:val="0"/>
      <w:divBdr>
        <w:top w:val="none" w:sz="0" w:space="0" w:color="auto"/>
        <w:left w:val="none" w:sz="0" w:space="0" w:color="auto"/>
        <w:bottom w:val="none" w:sz="0" w:space="0" w:color="auto"/>
        <w:right w:val="none" w:sz="0" w:space="0" w:color="auto"/>
      </w:divBdr>
    </w:div>
    <w:div w:id="1863668316">
      <w:bodyDiv w:val="1"/>
      <w:marLeft w:val="0"/>
      <w:marRight w:val="0"/>
      <w:marTop w:val="0"/>
      <w:marBottom w:val="0"/>
      <w:divBdr>
        <w:top w:val="none" w:sz="0" w:space="0" w:color="auto"/>
        <w:left w:val="none" w:sz="0" w:space="0" w:color="auto"/>
        <w:bottom w:val="none" w:sz="0" w:space="0" w:color="auto"/>
        <w:right w:val="none" w:sz="0" w:space="0" w:color="auto"/>
      </w:divBdr>
    </w:div>
    <w:div w:id="1880586717">
      <w:bodyDiv w:val="1"/>
      <w:marLeft w:val="0"/>
      <w:marRight w:val="0"/>
      <w:marTop w:val="0"/>
      <w:marBottom w:val="0"/>
      <w:divBdr>
        <w:top w:val="none" w:sz="0" w:space="0" w:color="auto"/>
        <w:left w:val="none" w:sz="0" w:space="0" w:color="auto"/>
        <w:bottom w:val="none" w:sz="0" w:space="0" w:color="auto"/>
        <w:right w:val="none" w:sz="0" w:space="0" w:color="auto"/>
      </w:divBdr>
    </w:div>
    <w:div w:id="1882397545">
      <w:bodyDiv w:val="1"/>
      <w:marLeft w:val="0"/>
      <w:marRight w:val="0"/>
      <w:marTop w:val="0"/>
      <w:marBottom w:val="0"/>
      <w:divBdr>
        <w:top w:val="none" w:sz="0" w:space="0" w:color="auto"/>
        <w:left w:val="none" w:sz="0" w:space="0" w:color="auto"/>
        <w:bottom w:val="none" w:sz="0" w:space="0" w:color="auto"/>
        <w:right w:val="none" w:sz="0" w:space="0" w:color="auto"/>
      </w:divBdr>
    </w:div>
    <w:div w:id="1888643404">
      <w:bodyDiv w:val="1"/>
      <w:marLeft w:val="0"/>
      <w:marRight w:val="0"/>
      <w:marTop w:val="0"/>
      <w:marBottom w:val="0"/>
      <w:divBdr>
        <w:top w:val="none" w:sz="0" w:space="0" w:color="auto"/>
        <w:left w:val="none" w:sz="0" w:space="0" w:color="auto"/>
        <w:bottom w:val="none" w:sz="0" w:space="0" w:color="auto"/>
        <w:right w:val="none" w:sz="0" w:space="0" w:color="auto"/>
      </w:divBdr>
    </w:div>
    <w:div w:id="1889800446">
      <w:bodyDiv w:val="1"/>
      <w:marLeft w:val="0"/>
      <w:marRight w:val="0"/>
      <w:marTop w:val="0"/>
      <w:marBottom w:val="0"/>
      <w:divBdr>
        <w:top w:val="none" w:sz="0" w:space="0" w:color="auto"/>
        <w:left w:val="none" w:sz="0" w:space="0" w:color="auto"/>
        <w:bottom w:val="none" w:sz="0" w:space="0" w:color="auto"/>
        <w:right w:val="none" w:sz="0" w:space="0" w:color="auto"/>
      </w:divBdr>
    </w:div>
    <w:div w:id="1896817149">
      <w:bodyDiv w:val="1"/>
      <w:marLeft w:val="0"/>
      <w:marRight w:val="0"/>
      <w:marTop w:val="0"/>
      <w:marBottom w:val="0"/>
      <w:divBdr>
        <w:top w:val="none" w:sz="0" w:space="0" w:color="auto"/>
        <w:left w:val="none" w:sz="0" w:space="0" w:color="auto"/>
        <w:bottom w:val="none" w:sz="0" w:space="0" w:color="auto"/>
        <w:right w:val="none" w:sz="0" w:space="0" w:color="auto"/>
      </w:divBdr>
    </w:div>
    <w:div w:id="1897161166">
      <w:bodyDiv w:val="1"/>
      <w:marLeft w:val="0"/>
      <w:marRight w:val="0"/>
      <w:marTop w:val="0"/>
      <w:marBottom w:val="0"/>
      <w:divBdr>
        <w:top w:val="none" w:sz="0" w:space="0" w:color="auto"/>
        <w:left w:val="none" w:sz="0" w:space="0" w:color="auto"/>
        <w:bottom w:val="none" w:sz="0" w:space="0" w:color="auto"/>
        <w:right w:val="none" w:sz="0" w:space="0" w:color="auto"/>
      </w:divBdr>
    </w:div>
    <w:div w:id="1917518176">
      <w:bodyDiv w:val="1"/>
      <w:marLeft w:val="0"/>
      <w:marRight w:val="0"/>
      <w:marTop w:val="0"/>
      <w:marBottom w:val="0"/>
      <w:divBdr>
        <w:top w:val="none" w:sz="0" w:space="0" w:color="auto"/>
        <w:left w:val="none" w:sz="0" w:space="0" w:color="auto"/>
        <w:bottom w:val="none" w:sz="0" w:space="0" w:color="auto"/>
        <w:right w:val="none" w:sz="0" w:space="0" w:color="auto"/>
      </w:divBdr>
      <w:divsChild>
        <w:div w:id="86388115">
          <w:marLeft w:val="0"/>
          <w:marRight w:val="0"/>
          <w:marTop w:val="0"/>
          <w:marBottom w:val="0"/>
          <w:divBdr>
            <w:top w:val="none" w:sz="0" w:space="0" w:color="auto"/>
            <w:left w:val="none" w:sz="0" w:space="0" w:color="auto"/>
            <w:bottom w:val="none" w:sz="0" w:space="0" w:color="auto"/>
            <w:right w:val="none" w:sz="0" w:space="0" w:color="auto"/>
          </w:divBdr>
        </w:div>
        <w:div w:id="117068446">
          <w:marLeft w:val="0"/>
          <w:marRight w:val="0"/>
          <w:marTop w:val="0"/>
          <w:marBottom w:val="0"/>
          <w:divBdr>
            <w:top w:val="none" w:sz="0" w:space="0" w:color="auto"/>
            <w:left w:val="none" w:sz="0" w:space="0" w:color="auto"/>
            <w:bottom w:val="none" w:sz="0" w:space="0" w:color="auto"/>
            <w:right w:val="none" w:sz="0" w:space="0" w:color="auto"/>
          </w:divBdr>
        </w:div>
        <w:div w:id="1269583947">
          <w:marLeft w:val="0"/>
          <w:marRight w:val="0"/>
          <w:marTop w:val="0"/>
          <w:marBottom w:val="0"/>
          <w:divBdr>
            <w:top w:val="none" w:sz="0" w:space="0" w:color="auto"/>
            <w:left w:val="none" w:sz="0" w:space="0" w:color="auto"/>
            <w:bottom w:val="none" w:sz="0" w:space="0" w:color="auto"/>
            <w:right w:val="none" w:sz="0" w:space="0" w:color="auto"/>
          </w:divBdr>
        </w:div>
        <w:div w:id="1726486526">
          <w:marLeft w:val="0"/>
          <w:marRight w:val="0"/>
          <w:marTop w:val="0"/>
          <w:marBottom w:val="0"/>
          <w:divBdr>
            <w:top w:val="none" w:sz="0" w:space="0" w:color="auto"/>
            <w:left w:val="none" w:sz="0" w:space="0" w:color="auto"/>
            <w:bottom w:val="none" w:sz="0" w:space="0" w:color="auto"/>
            <w:right w:val="none" w:sz="0" w:space="0" w:color="auto"/>
          </w:divBdr>
        </w:div>
        <w:div w:id="1780182619">
          <w:marLeft w:val="0"/>
          <w:marRight w:val="0"/>
          <w:marTop w:val="0"/>
          <w:marBottom w:val="0"/>
          <w:divBdr>
            <w:top w:val="none" w:sz="0" w:space="0" w:color="auto"/>
            <w:left w:val="none" w:sz="0" w:space="0" w:color="auto"/>
            <w:bottom w:val="none" w:sz="0" w:space="0" w:color="auto"/>
            <w:right w:val="none" w:sz="0" w:space="0" w:color="auto"/>
          </w:divBdr>
        </w:div>
        <w:div w:id="1939023200">
          <w:marLeft w:val="0"/>
          <w:marRight w:val="0"/>
          <w:marTop w:val="0"/>
          <w:marBottom w:val="0"/>
          <w:divBdr>
            <w:top w:val="none" w:sz="0" w:space="0" w:color="auto"/>
            <w:left w:val="none" w:sz="0" w:space="0" w:color="auto"/>
            <w:bottom w:val="none" w:sz="0" w:space="0" w:color="auto"/>
            <w:right w:val="none" w:sz="0" w:space="0" w:color="auto"/>
          </w:divBdr>
        </w:div>
      </w:divsChild>
    </w:div>
    <w:div w:id="1918127422">
      <w:bodyDiv w:val="1"/>
      <w:marLeft w:val="0"/>
      <w:marRight w:val="0"/>
      <w:marTop w:val="0"/>
      <w:marBottom w:val="0"/>
      <w:divBdr>
        <w:top w:val="none" w:sz="0" w:space="0" w:color="auto"/>
        <w:left w:val="none" w:sz="0" w:space="0" w:color="auto"/>
        <w:bottom w:val="none" w:sz="0" w:space="0" w:color="auto"/>
        <w:right w:val="none" w:sz="0" w:space="0" w:color="auto"/>
      </w:divBdr>
    </w:div>
    <w:div w:id="1927574853">
      <w:bodyDiv w:val="1"/>
      <w:marLeft w:val="0"/>
      <w:marRight w:val="0"/>
      <w:marTop w:val="0"/>
      <w:marBottom w:val="0"/>
      <w:divBdr>
        <w:top w:val="none" w:sz="0" w:space="0" w:color="auto"/>
        <w:left w:val="none" w:sz="0" w:space="0" w:color="auto"/>
        <w:bottom w:val="none" w:sz="0" w:space="0" w:color="auto"/>
        <w:right w:val="none" w:sz="0" w:space="0" w:color="auto"/>
      </w:divBdr>
    </w:div>
    <w:div w:id="1928419920">
      <w:bodyDiv w:val="1"/>
      <w:marLeft w:val="0"/>
      <w:marRight w:val="0"/>
      <w:marTop w:val="0"/>
      <w:marBottom w:val="0"/>
      <w:divBdr>
        <w:top w:val="none" w:sz="0" w:space="0" w:color="auto"/>
        <w:left w:val="none" w:sz="0" w:space="0" w:color="auto"/>
        <w:bottom w:val="none" w:sz="0" w:space="0" w:color="auto"/>
        <w:right w:val="none" w:sz="0" w:space="0" w:color="auto"/>
      </w:divBdr>
    </w:div>
    <w:div w:id="1947232046">
      <w:bodyDiv w:val="1"/>
      <w:marLeft w:val="0"/>
      <w:marRight w:val="0"/>
      <w:marTop w:val="0"/>
      <w:marBottom w:val="0"/>
      <w:divBdr>
        <w:top w:val="none" w:sz="0" w:space="0" w:color="auto"/>
        <w:left w:val="none" w:sz="0" w:space="0" w:color="auto"/>
        <w:bottom w:val="none" w:sz="0" w:space="0" w:color="auto"/>
        <w:right w:val="none" w:sz="0" w:space="0" w:color="auto"/>
      </w:divBdr>
    </w:div>
    <w:div w:id="1948192890">
      <w:bodyDiv w:val="1"/>
      <w:marLeft w:val="0"/>
      <w:marRight w:val="0"/>
      <w:marTop w:val="0"/>
      <w:marBottom w:val="0"/>
      <w:divBdr>
        <w:top w:val="none" w:sz="0" w:space="0" w:color="auto"/>
        <w:left w:val="none" w:sz="0" w:space="0" w:color="auto"/>
        <w:bottom w:val="none" w:sz="0" w:space="0" w:color="auto"/>
        <w:right w:val="none" w:sz="0" w:space="0" w:color="auto"/>
      </w:divBdr>
    </w:div>
    <w:div w:id="1961956873">
      <w:bodyDiv w:val="1"/>
      <w:marLeft w:val="0"/>
      <w:marRight w:val="0"/>
      <w:marTop w:val="0"/>
      <w:marBottom w:val="0"/>
      <w:divBdr>
        <w:top w:val="none" w:sz="0" w:space="0" w:color="auto"/>
        <w:left w:val="none" w:sz="0" w:space="0" w:color="auto"/>
        <w:bottom w:val="none" w:sz="0" w:space="0" w:color="auto"/>
        <w:right w:val="none" w:sz="0" w:space="0" w:color="auto"/>
      </w:divBdr>
    </w:div>
    <w:div w:id="1980913153">
      <w:bodyDiv w:val="1"/>
      <w:marLeft w:val="0"/>
      <w:marRight w:val="0"/>
      <w:marTop w:val="0"/>
      <w:marBottom w:val="0"/>
      <w:divBdr>
        <w:top w:val="none" w:sz="0" w:space="0" w:color="auto"/>
        <w:left w:val="none" w:sz="0" w:space="0" w:color="auto"/>
        <w:bottom w:val="none" w:sz="0" w:space="0" w:color="auto"/>
        <w:right w:val="none" w:sz="0" w:space="0" w:color="auto"/>
      </w:divBdr>
    </w:div>
    <w:div w:id="1981379678">
      <w:bodyDiv w:val="1"/>
      <w:marLeft w:val="0"/>
      <w:marRight w:val="0"/>
      <w:marTop w:val="0"/>
      <w:marBottom w:val="0"/>
      <w:divBdr>
        <w:top w:val="none" w:sz="0" w:space="0" w:color="auto"/>
        <w:left w:val="none" w:sz="0" w:space="0" w:color="auto"/>
        <w:bottom w:val="none" w:sz="0" w:space="0" w:color="auto"/>
        <w:right w:val="none" w:sz="0" w:space="0" w:color="auto"/>
      </w:divBdr>
    </w:div>
    <w:div w:id="1995254727">
      <w:bodyDiv w:val="1"/>
      <w:marLeft w:val="0"/>
      <w:marRight w:val="0"/>
      <w:marTop w:val="0"/>
      <w:marBottom w:val="0"/>
      <w:divBdr>
        <w:top w:val="none" w:sz="0" w:space="0" w:color="auto"/>
        <w:left w:val="none" w:sz="0" w:space="0" w:color="auto"/>
        <w:bottom w:val="none" w:sz="0" w:space="0" w:color="auto"/>
        <w:right w:val="none" w:sz="0" w:space="0" w:color="auto"/>
      </w:divBdr>
    </w:div>
    <w:div w:id="2014603419">
      <w:bodyDiv w:val="1"/>
      <w:marLeft w:val="0"/>
      <w:marRight w:val="0"/>
      <w:marTop w:val="0"/>
      <w:marBottom w:val="0"/>
      <w:divBdr>
        <w:top w:val="none" w:sz="0" w:space="0" w:color="auto"/>
        <w:left w:val="none" w:sz="0" w:space="0" w:color="auto"/>
        <w:bottom w:val="none" w:sz="0" w:space="0" w:color="auto"/>
        <w:right w:val="none" w:sz="0" w:space="0" w:color="auto"/>
      </w:divBdr>
    </w:div>
    <w:div w:id="2027562816">
      <w:bodyDiv w:val="1"/>
      <w:marLeft w:val="0"/>
      <w:marRight w:val="0"/>
      <w:marTop w:val="0"/>
      <w:marBottom w:val="0"/>
      <w:divBdr>
        <w:top w:val="none" w:sz="0" w:space="0" w:color="auto"/>
        <w:left w:val="none" w:sz="0" w:space="0" w:color="auto"/>
        <w:bottom w:val="none" w:sz="0" w:space="0" w:color="auto"/>
        <w:right w:val="none" w:sz="0" w:space="0" w:color="auto"/>
      </w:divBdr>
    </w:div>
    <w:div w:id="2031562228">
      <w:bodyDiv w:val="1"/>
      <w:marLeft w:val="0"/>
      <w:marRight w:val="0"/>
      <w:marTop w:val="0"/>
      <w:marBottom w:val="0"/>
      <w:divBdr>
        <w:top w:val="none" w:sz="0" w:space="0" w:color="auto"/>
        <w:left w:val="none" w:sz="0" w:space="0" w:color="auto"/>
        <w:bottom w:val="none" w:sz="0" w:space="0" w:color="auto"/>
        <w:right w:val="none" w:sz="0" w:space="0" w:color="auto"/>
      </w:divBdr>
    </w:div>
    <w:div w:id="2042002493">
      <w:bodyDiv w:val="1"/>
      <w:marLeft w:val="0"/>
      <w:marRight w:val="0"/>
      <w:marTop w:val="0"/>
      <w:marBottom w:val="0"/>
      <w:divBdr>
        <w:top w:val="none" w:sz="0" w:space="0" w:color="auto"/>
        <w:left w:val="none" w:sz="0" w:space="0" w:color="auto"/>
        <w:bottom w:val="none" w:sz="0" w:space="0" w:color="auto"/>
        <w:right w:val="none" w:sz="0" w:space="0" w:color="auto"/>
      </w:divBdr>
    </w:div>
    <w:div w:id="2056151161">
      <w:bodyDiv w:val="1"/>
      <w:marLeft w:val="0"/>
      <w:marRight w:val="0"/>
      <w:marTop w:val="0"/>
      <w:marBottom w:val="0"/>
      <w:divBdr>
        <w:top w:val="none" w:sz="0" w:space="0" w:color="auto"/>
        <w:left w:val="none" w:sz="0" w:space="0" w:color="auto"/>
        <w:bottom w:val="none" w:sz="0" w:space="0" w:color="auto"/>
        <w:right w:val="none" w:sz="0" w:space="0" w:color="auto"/>
      </w:divBdr>
    </w:div>
    <w:div w:id="2067759022">
      <w:bodyDiv w:val="1"/>
      <w:marLeft w:val="0"/>
      <w:marRight w:val="0"/>
      <w:marTop w:val="0"/>
      <w:marBottom w:val="0"/>
      <w:divBdr>
        <w:top w:val="none" w:sz="0" w:space="0" w:color="auto"/>
        <w:left w:val="none" w:sz="0" w:space="0" w:color="auto"/>
        <w:bottom w:val="none" w:sz="0" w:space="0" w:color="auto"/>
        <w:right w:val="none" w:sz="0" w:space="0" w:color="auto"/>
      </w:divBdr>
    </w:div>
    <w:div w:id="2102338271">
      <w:bodyDiv w:val="1"/>
      <w:marLeft w:val="0"/>
      <w:marRight w:val="0"/>
      <w:marTop w:val="0"/>
      <w:marBottom w:val="0"/>
      <w:divBdr>
        <w:top w:val="none" w:sz="0" w:space="0" w:color="auto"/>
        <w:left w:val="none" w:sz="0" w:space="0" w:color="auto"/>
        <w:bottom w:val="none" w:sz="0" w:space="0" w:color="auto"/>
        <w:right w:val="none" w:sz="0" w:space="0" w:color="auto"/>
      </w:divBdr>
    </w:div>
    <w:div w:id="2116051856">
      <w:bodyDiv w:val="1"/>
      <w:marLeft w:val="0"/>
      <w:marRight w:val="0"/>
      <w:marTop w:val="0"/>
      <w:marBottom w:val="0"/>
      <w:divBdr>
        <w:top w:val="none" w:sz="0" w:space="0" w:color="auto"/>
        <w:left w:val="none" w:sz="0" w:space="0" w:color="auto"/>
        <w:bottom w:val="none" w:sz="0" w:space="0" w:color="auto"/>
        <w:right w:val="none" w:sz="0" w:space="0" w:color="auto"/>
      </w:divBdr>
    </w:div>
    <w:div w:id="2116628521">
      <w:bodyDiv w:val="1"/>
      <w:marLeft w:val="0"/>
      <w:marRight w:val="0"/>
      <w:marTop w:val="0"/>
      <w:marBottom w:val="0"/>
      <w:divBdr>
        <w:top w:val="none" w:sz="0" w:space="0" w:color="auto"/>
        <w:left w:val="none" w:sz="0" w:space="0" w:color="auto"/>
        <w:bottom w:val="none" w:sz="0" w:space="0" w:color="auto"/>
        <w:right w:val="none" w:sz="0" w:space="0" w:color="auto"/>
      </w:divBdr>
    </w:div>
    <w:div w:id="2123760701">
      <w:bodyDiv w:val="1"/>
      <w:marLeft w:val="0"/>
      <w:marRight w:val="0"/>
      <w:marTop w:val="0"/>
      <w:marBottom w:val="0"/>
      <w:divBdr>
        <w:top w:val="none" w:sz="0" w:space="0" w:color="auto"/>
        <w:left w:val="none" w:sz="0" w:space="0" w:color="auto"/>
        <w:bottom w:val="none" w:sz="0" w:space="0" w:color="auto"/>
        <w:right w:val="none" w:sz="0" w:space="0" w:color="auto"/>
      </w:divBdr>
    </w:div>
    <w:div w:id="2135249123">
      <w:bodyDiv w:val="1"/>
      <w:marLeft w:val="0"/>
      <w:marRight w:val="0"/>
      <w:marTop w:val="0"/>
      <w:marBottom w:val="0"/>
      <w:divBdr>
        <w:top w:val="none" w:sz="0" w:space="0" w:color="auto"/>
        <w:left w:val="none" w:sz="0" w:space="0" w:color="auto"/>
        <w:bottom w:val="none" w:sz="0" w:space="0" w:color="auto"/>
        <w:right w:val="none" w:sz="0" w:space="0" w:color="auto"/>
      </w:divBdr>
    </w:div>
    <w:div w:id="213728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redy\Desktop\JORGE%20H\TESIS%20JORGE.docx"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chart" Target="charts/chart8.xml"/><Relationship Id="rId21" Type="http://schemas.openxmlformats.org/officeDocument/2006/relationships/image" Target="media/image6.png"/><Relationship Id="rId34" Type="http://schemas.openxmlformats.org/officeDocument/2006/relationships/chart" Target="charts/chart3.xml"/><Relationship Id="rId42" Type="http://schemas.openxmlformats.org/officeDocument/2006/relationships/chart" Target="charts/chart10.xml"/><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hyperlink" Target="file:///C:\Users\Fredy\Desktop\JORGE%20H\TESIS%20JORGE.docx" TargetMode="External"/><Relationship Id="rId24" Type="http://schemas.openxmlformats.org/officeDocument/2006/relationships/image" Target="media/image9.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image" Target="media/image23.png"/><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image" Target="media/image15.emf"/><Relationship Id="rId44" Type="http://schemas.openxmlformats.org/officeDocument/2006/relationships/chart" Target="charts/chart12.xml"/><Relationship Id="rId52"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file:///C:\Users\Fredy\Desktop\JORGE%20H\TESIS%20JORGE.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chart" Target="charts/chart4.xml"/><Relationship Id="rId43" Type="http://schemas.openxmlformats.org/officeDocument/2006/relationships/chart" Target="charts/chart11.xml"/><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file:///C:\Users\Fredy\Desktop\JORGE%20H\TESIS%20JORGE.docx"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4.xml"/><Relationship Id="rId20" Type="http://schemas.openxmlformats.org/officeDocument/2006/relationships/image" Target="media/image5.png"/><Relationship Id="rId41" Type="http://schemas.openxmlformats.org/officeDocument/2006/relationships/image" Target="media/image1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5.xml"/><Relationship Id="rId49"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berto%20Fernandez\Documents\Mis%20Proyectos\ING%20EVERT\CAJAMARCA%20PORCON\PLANO%20-%20EVALUACION-WORD\EVALUACION%20DE%20LONGITUD%20DE%20TANGENT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Users\Jorge%20Huaman\Documents\Civil\Tesis\TESIS%20SUST.%20FINAL\Accidentalida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Users\Jorge%20Huaman\Documents\Civil\Tesis\TESIS%20SUST.%20FINAL\Accidentalida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Users\Jorge%20Huaman\Documents\Civil\Tesis\TESIS%20SUST.%20FINAL\Accidentalida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Users\Jorge%20Huaman\Documents\Civil\Tesis\TESIS%20SUST.%20FINAL\Accidentalid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Jorge%20Huaman\Documents\Civil\Tesis\TESIS%20SUST.%20FINAL\EVALUACION%20DE%20PARAMETR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berto%20Fernandez\Documents\Mis%20Proyectos\ING%20EVERT\P03\PLANO%20-%20EVALUACION-WORD\EVAL.%20LONGITUD%20DE%20CURV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Jorge%20Huaman\Documents\Civil\Tesis\EVALUACION%20CAJAMARCA%20-%20PORCON%20BAJO%201.0%20-%20copia\EVALUACION%20-%20CAJAMARCA%20PORCON%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berto%20Fernandez\Documents\Mis%20Proyectos\ING%20EVERT\CAJAMARCA%20PORCON\Nueva%20carpeta\EVALUACION%20DE%20CURVA%20VERTICAL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Jorge%20Huaman\Documents\Civil\Tesis\EVALUACION%20CAJAMARCA%20-%20PORCON%20BAJO%201.0%20-%20copia\EVALUACION%20-%20CAJAMARCA%20PORCON%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redy\Desktop\JORGE%20H\EVALUACION%20DE%20PARAMETR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berto%20Fernandez\Documents\Mis%20Proyectos\ING%20EVERT\CAJAMARCA%20PORCON\PLANO%20-%20EVALUACION-WORD\ELEMENTOS%20DE%20SOBREANCH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sers\Jorge%20Huaman\Documents\Civil\Tesis\EVALUACION%20CAJAMARCA%20-%20PORCON%20BAJO%201.0%20-%20copia\EVALUACION%20-%20CAJAMARCA%20PORCON%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1-CACC-4A7A-B6D2-F12DB18A3354}"/>
              </c:ext>
            </c:extLst>
          </c:dPt>
          <c:dPt>
            <c:idx val="1"/>
            <c:bubble3D val="0"/>
            <c:extLst xmlns:c16r2="http://schemas.microsoft.com/office/drawing/2015/06/chart">
              <c:ext xmlns:c16="http://schemas.microsoft.com/office/drawing/2014/chart" uri="{C3380CC4-5D6E-409C-BE32-E72D297353CC}">
                <c16:uniqueId val="{00000003-CACC-4A7A-B6D2-F12DB18A3354}"/>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Hoja1!$P$3:$Q$3</c:f>
              <c:strCache>
                <c:ptCount val="2"/>
                <c:pt idx="0">
                  <c:v>CUMPLE </c:v>
                </c:pt>
                <c:pt idx="1">
                  <c:v>NO CUMPLE </c:v>
                </c:pt>
              </c:strCache>
            </c:strRef>
          </c:cat>
          <c:val>
            <c:numRef>
              <c:f>Hoja1!$P$4:$Q$4</c:f>
              <c:numCache>
                <c:formatCode>General</c:formatCode>
                <c:ptCount val="2"/>
                <c:pt idx="0">
                  <c:v>29</c:v>
                </c:pt>
                <c:pt idx="1">
                  <c:v>84</c:v>
                </c:pt>
              </c:numCache>
            </c:numRef>
          </c:val>
          <c:extLst xmlns:c16r2="http://schemas.microsoft.com/office/drawing/2015/06/chart">
            <c:ext xmlns:c16="http://schemas.microsoft.com/office/drawing/2014/chart" uri="{C3380CC4-5D6E-409C-BE32-E72D297353CC}">
              <c16:uniqueId val="{00000004-CACC-4A7A-B6D2-F12DB18A3354}"/>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385064770129537E-2"/>
          <c:y val="0.10351719340937658"/>
          <c:w val="0.78639950391772884"/>
          <c:h val="0.80294518264098813"/>
        </c:manualLayout>
      </c:layout>
      <c:pie3DChart>
        <c:varyColors val="1"/>
        <c:ser>
          <c:idx val="0"/>
          <c:order val="0"/>
          <c:spPr>
            <a:solidFill>
              <a:srgbClr val="00B050"/>
            </a:solidFill>
          </c:spPr>
          <c:explosion val="25"/>
          <c:dPt>
            <c:idx val="0"/>
            <c:bubble3D val="0"/>
            <c:explosion val="0"/>
          </c:dPt>
          <c:dPt>
            <c:idx val="1"/>
            <c:bubble3D val="0"/>
            <c:explosion val="7"/>
            <c:spPr>
              <a:solidFill>
                <a:srgbClr val="FF0000"/>
              </a:solidFill>
            </c:spPr>
          </c:dPt>
          <c:dLbls>
            <c:dLbl>
              <c:idx val="0"/>
              <c:layout>
                <c:manualLayout>
                  <c:x val="-0.17275332060765131"/>
                  <c:y val="0.10530938631015876"/>
                </c:manualLayout>
              </c:layout>
              <c:tx>
                <c:rich>
                  <a:bodyPr/>
                  <a:lstStyle/>
                  <a:p>
                    <a:r>
                      <a:rPr lang="en-US" sz="1000">
                        <a:latin typeface="Times New Roman" pitchFamily="18" charset="0"/>
                        <a:cs typeface="Times New Roman" pitchFamily="18" charset="0"/>
                      </a:rPr>
                      <a:t>CUMPLE CON MANUAL DG-2018</a:t>
                    </a:r>
                  </a:p>
                  <a:p>
                    <a:r>
                      <a:rPr lang="en-US" sz="1000">
                        <a:latin typeface="Times New Roman" pitchFamily="18" charset="0"/>
                        <a:cs typeface="Times New Roman" pitchFamily="18" charset="0"/>
                      </a:rPr>
                      <a:t>40.46%</a:t>
                    </a:r>
                  </a:p>
                </c:rich>
              </c:tx>
              <c:showLegendKey val="0"/>
              <c:showVal val="0"/>
              <c:showCatName val="0"/>
              <c:showSerName val="0"/>
              <c:showPercent val="1"/>
              <c:showBubbleSize val="0"/>
            </c:dLbl>
            <c:dLbl>
              <c:idx val="1"/>
              <c:layout>
                <c:manualLayout>
                  <c:x val="0.24912064611679968"/>
                  <c:y val="-0.19859518667279794"/>
                </c:manualLayout>
              </c:layout>
              <c:tx>
                <c:rich>
                  <a:bodyPr/>
                  <a:lstStyle/>
                  <a:p>
                    <a:r>
                      <a:rPr lang="en-US" sz="1000">
                        <a:latin typeface="Times New Roman" pitchFamily="18" charset="0"/>
                        <a:cs typeface="Times New Roman" pitchFamily="18" charset="0"/>
                      </a:rPr>
                      <a:t>NO</a:t>
                    </a:r>
                    <a:r>
                      <a:rPr lang="en-US" sz="1000" baseline="0">
                        <a:latin typeface="Times New Roman" pitchFamily="18" charset="0"/>
                        <a:cs typeface="Times New Roman" pitchFamily="18" charset="0"/>
                      </a:rPr>
                      <a:t> CUMPLE CON MANUAL DG-2018 </a:t>
                    </a:r>
                  </a:p>
                  <a:p>
                    <a:r>
                      <a:rPr lang="en-US" sz="1000" baseline="0">
                        <a:latin typeface="Times New Roman" pitchFamily="18" charset="0"/>
                        <a:cs typeface="Times New Roman" pitchFamily="18" charset="0"/>
                      </a:rPr>
                      <a:t> </a:t>
                    </a:r>
                    <a:r>
                      <a:rPr lang="en-US" sz="1000">
                        <a:latin typeface="Times New Roman" pitchFamily="18" charset="0"/>
                        <a:cs typeface="Times New Roman" pitchFamily="18" charset="0"/>
                      </a:rPr>
                      <a:t>59.54%</a:t>
                    </a:r>
                  </a:p>
                </c:rich>
              </c:tx>
              <c:showLegendKey val="0"/>
              <c:showVal val="0"/>
              <c:showCatName val="0"/>
              <c:showSerName val="0"/>
              <c:showPercent val="1"/>
              <c:showBubbleSize val="0"/>
            </c:dLbl>
            <c:numFmt formatCode="0.00%" sourceLinked="0"/>
            <c:showLegendKey val="0"/>
            <c:showVal val="0"/>
            <c:showCatName val="0"/>
            <c:showSerName val="0"/>
            <c:showPercent val="1"/>
            <c:showBubbleSize val="0"/>
            <c:showLeaderLines val="1"/>
          </c:dLbls>
          <c:val>
            <c:numRef>
              <c:f>(Hoja1!$B$14,Hoja1!$D$14)</c:f>
              <c:numCache>
                <c:formatCode>0.00</c:formatCode>
                <c:ptCount val="2"/>
                <c:pt idx="0">
                  <c:v>924</c:v>
                </c:pt>
                <c:pt idx="1">
                  <c:v>1360</c:v>
                </c:pt>
              </c:numCache>
            </c:numRef>
          </c:val>
        </c:ser>
        <c:dLbls>
          <c:showLegendKey val="0"/>
          <c:showVal val="0"/>
          <c:showCatName val="0"/>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pieChart>
        <c:varyColors val="1"/>
        <c:ser>
          <c:idx val="0"/>
          <c:order val="0"/>
          <c:dLbls>
            <c:dLbl>
              <c:idx val="0"/>
              <c:tx>
                <c:rich>
                  <a:bodyPr/>
                  <a:lstStyle/>
                  <a:p>
                    <a:r>
                      <a:rPr lang="en-US" sz="1200">
                        <a:solidFill>
                          <a:sysClr val="windowText" lastClr="000000"/>
                        </a:solidFill>
                      </a:rPr>
                      <a:t>Choque
50%</a:t>
                    </a:r>
                  </a:p>
                </c:rich>
              </c:tx>
              <c:showLegendKey val="0"/>
              <c:showVal val="0"/>
              <c:showCatName val="1"/>
              <c:showSerName val="0"/>
              <c:showPercent val="1"/>
              <c:showBubbleSize val="0"/>
            </c:dLbl>
            <c:dLbl>
              <c:idx val="1"/>
              <c:tx>
                <c:rich>
                  <a:bodyPr/>
                  <a:lstStyle/>
                  <a:p>
                    <a:r>
                      <a:rPr lang="en-US" sz="1200">
                        <a:solidFill>
                          <a:sysClr val="windowText" lastClr="000000"/>
                        </a:solidFill>
                      </a:rPr>
                      <a:t>Caida de ocupante
16%</a:t>
                    </a:r>
                  </a:p>
                </c:rich>
              </c:tx>
              <c:showLegendKey val="0"/>
              <c:showVal val="0"/>
              <c:showCatName val="1"/>
              <c:showSerName val="0"/>
              <c:showPercent val="1"/>
              <c:showBubbleSize val="0"/>
            </c:dLbl>
            <c:dLbl>
              <c:idx val="2"/>
              <c:tx>
                <c:rich>
                  <a:bodyPr/>
                  <a:lstStyle/>
                  <a:p>
                    <a:r>
                      <a:rPr lang="en-US" sz="1200">
                        <a:solidFill>
                          <a:sysClr val="windowText" lastClr="000000"/>
                        </a:solidFill>
                      </a:rPr>
                      <a:t>Despiste 
17%</a:t>
                    </a:r>
                  </a:p>
                </c:rich>
              </c:tx>
              <c:showLegendKey val="0"/>
              <c:showVal val="0"/>
              <c:showCatName val="1"/>
              <c:showSerName val="0"/>
              <c:showPercent val="1"/>
              <c:showBubbleSize val="0"/>
            </c:dLbl>
            <c:dLbl>
              <c:idx val="3"/>
              <c:tx>
                <c:rich>
                  <a:bodyPr/>
                  <a:lstStyle/>
                  <a:p>
                    <a:r>
                      <a:rPr lang="en-US" sz="1200">
                        <a:solidFill>
                          <a:sysClr val="windowText" lastClr="000000"/>
                        </a:solidFill>
                      </a:rPr>
                      <a:t>Volcadura
17%</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Accidentalidad!$L$5:$L$8</c:f>
              <c:strCache>
                <c:ptCount val="4"/>
                <c:pt idx="0">
                  <c:v>Choque</c:v>
                </c:pt>
                <c:pt idx="1">
                  <c:v>Caida de ocupante</c:v>
                </c:pt>
                <c:pt idx="2">
                  <c:v>Despiste </c:v>
                </c:pt>
                <c:pt idx="3">
                  <c:v>Volcadura</c:v>
                </c:pt>
              </c:strCache>
            </c:strRef>
          </c:cat>
          <c:val>
            <c:numRef>
              <c:f>Accidentalidad!$M$5:$M$8</c:f>
              <c:numCache>
                <c:formatCode>General</c:formatCode>
                <c:ptCount val="4"/>
                <c:pt idx="0">
                  <c:v>3</c:v>
                </c:pt>
                <c:pt idx="1">
                  <c:v>1</c:v>
                </c:pt>
                <c:pt idx="2">
                  <c:v>1</c:v>
                </c:pt>
                <c:pt idx="3">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bg1"/>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pieChart>
        <c:varyColors val="1"/>
        <c:ser>
          <c:idx val="0"/>
          <c:order val="0"/>
          <c:dLbls>
            <c:dLbl>
              <c:idx val="0"/>
              <c:tx>
                <c:rich>
                  <a:bodyPr/>
                  <a:lstStyle/>
                  <a:p>
                    <a:r>
                      <a:rPr lang="en-US" sz="1200">
                        <a:solidFill>
                          <a:sysClr val="windowText" lastClr="000000"/>
                        </a:solidFill>
                      </a:rPr>
                      <a:t>Heridos
79%</a:t>
                    </a:r>
                  </a:p>
                </c:rich>
              </c:tx>
              <c:showLegendKey val="0"/>
              <c:showVal val="0"/>
              <c:showCatName val="1"/>
              <c:showSerName val="0"/>
              <c:showPercent val="1"/>
              <c:showBubbleSize val="0"/>
            </c:dLbl>
            <c:dLbl>
              <c:idx val="1"/>
              <c:tx>
                <c:rich>
                  <a:bodyPr/>
                  <a:lstStyle/>
                  <a:p>
                    <a:r>
                      <a:rPr lang="en-US" sz="1200">
                        <a:solidFill>
                          <a:sysClr val="windowText" lastClr="000000"/>
                        </a:solidFill>
                      </a:rPr>
                      <a:t>Muertos
21%</a:t>
                    </a:r>
                  </a:p>
                </c:rich>
              </c:tx>
              <c:showLegendKey val="0"/>
              <c:showVal val="0"/>
              <c:showCatName val="1"/>
              <c:showSerName val="0"/>
              <c:showPercent val="1"/>
              <c:showBubbleSize val="0"/>
            </c:dLbl>
            <c:dLbl>
              <c:idx val="2"/>
              <c:delete val="1"/>
            </c:dLbl>
            <c:showLegendKey val="0"/>
            <c:showVal val="0"/>
            <c:showCatName val="1"/>
            <c:showSerName val="0"/>
            <c:showPercent val="1"/>
            <c:showBubbleSize val="0"/>
            <c:showLeaderLines val="1"/>
          </c:dLbls>
          <c:cat>
            <c:strRef>
              <c:f>Accidentalidad!$L$19:$L$21</c:f>
              <c:strCache>
                <c:ptCount val="3"/>
                <c:pt idx="0">
                  <c:v>Heridos</c:v>
                </c:pt>
                <c:pt idx="1">
                  <c:v>Muertos</c:v>
                </c:pt>
                <c:pt idx="2">
                  <c:v>Con sólo daños</c:v>
                </c:pt>
              </c:strCache>
            </c:strRef>
          </c:cat>
          <c:val>
            <c:numRef>
              <c:f>Accidentalidad!$M$19:$M$21</c:f>
              <c:numCache>
                <c:formatCode>General</c:formatCode>
                <c:ptCount val="3"/>
                <c:pt idx="0">
                  <c:v>11</c:v>
                </c:pt>
                <c:pt idx="1">
                  <c:v>3</c:v>
                </c:pt>
                <c:pt idx="2">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bg1"/>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pieChart>
        <c:varyColors val="1"/>
        <c:ser>
          <c:idx val="0"/>
          <c:order val="0"/>
          <c:dLbls>
            <c:dLbl>
              <c:idx val="0"/>
              <c:tx>
                <c:rich>
                  <a:bodyPr/>
                  <a:lstStyle/>
                  <a:p>
                    <a:r>
                      <a:rPr lang="en-US" sz="1200">
                        <a:solidFill>
                          <a:sysClr val="windowText" lastClr="000000"/>
                        </a:solidFill>
                      </a:rPr>
                      <a:t>Km 12+500
16%</a:t>
                    </a:r>
                  </a:p>
                </c:rich>
              </c:tx>
              <c:showLegendKey val="0"/>
              <c:showVal val="0"/>
              <c:showCatName val="1"/>
              <c:showSerName val="0"/>
              <c:showPercent val="1"/>
              <c:showBubbleSize val="0"/>
            </c:dLbl>
            <c:dLbl>
              <c:idx val="1"/>
              <c:tx>
                <c:rich>
                  <a:bodyPr/>
                  <a:lstStyle/>
                  <a:p>
                    <a:r>
                      <a:rPr lang="en-US" sz="1200">
                        <a:solidFill>
                          <a:sysClr val="windowText" lastClr="000000"/>
                        </a:solidFill>
                      </a:rPr>
                      <a:t>Km 6+200
17%</a:t>
                    </a:r>
                  </a:p>
                </c:rich>
              </c:tx>
              <c:showLegendKey val="0"/>
              <c:showVal val="0"/>
              <c:showCatName val="1"/>
              <c:showSerName val="0"/>
              <c:showPercent val="1"/>
              <c:showBubbleSize val="0"/>
            </c:dLbl>
            <c:dLbl>
              <c:idx val="2"/>
              <c:tx>
                <c:rich>
                  <a:bodyPr/>
                  <a:lstStyle/>
                  <a:p>
                    <a:r>
                      <a:rPr lang="en-US" sz="1200">
                        <a:solidFill>
                          <a:sysClr val="windowText" lastClr="000000"/>
                        </a:solidFill>
                      </a:rPr>
                      <a:t>Km 10+120
17%</a:t>
                    </a:r>
                  </a:p>
                </c:rich>
              </c:tx>
              <c:showLegendKey val="0"/>
              <c:showVal val="0"/>
              <c:showCatName val="1"/>
              <c:showSerName val="0"/>
              <c:showPercent val="1"/>
              <c:showBubbleSize val="0"/>
            </c:dLbl>
            <c:dLbl>
              <c:idx val="3"/>
              <c:tx>
                <c:rich>
                  <a:bodyPr/>
                  <a:lstStyle/>
                  <a:p>
                    <a:r>
                      <a:rPr lang="en-US" sz="1200">
                        <a:solidFill>
                          <a:sysClr val="windowText" lastClr="000000"/>
                        </a:solidFill>
                      </a:rPr>
                      <a:t>Km 2+500
33%</a:t>
                    </a:r>
                  </a:p>
                </c:rich>
              </c:tx>
              <c:showLegendKey val="0"/>
              <c:showVal val="0"/>
              <c:showCatName val="1"/>
              <c:showSerName val="0"/>
              <c:showPercent val="1"/>
              <c:showBubbleSize val="0"/>
            </c:dLbl>
            <c:dLbl>
              <c:idx val="4"/>
              <c:tx>
                <c:rich>
                  <a:bodyPr/>
                  <a:lstStyle/>
                  <a:p>
                    <a:r>
                      <a:rPr lang="en-US" sz="1200">
                        <a:solidFill>
                          <a:sysClr val="windowText" lastClr="000000"/>
                        </a:solidFill>
                      </a:rPr>
                      <a:t>Km 8+020 
17%</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Accidentalidad!$K$26:$K$30</c:f>
              <c:strCache>
                <c:ptCount val="5"/>
                <c:pt idx="0">
                  <c:v>Km 12+500</c:v>
                </c:pt>
                <c:pt idx="1">
                  <c:v>Km 6+200</c:v>
                </c:pt>
                <c:pt idx="2">
                  <c:v>Km 10+120</c:v>
                </c:pt>
                <c:pt idx="3">
                  <c:v>Km 2+500</c:v>
                </c:pt>
                <c:pt idx="4">
                  <c:v>Km 8+020 </c:v>
                </c:pt>
              </c:strCache>
            </c:strRef>
          </c:cat>
          <c:val>
            <c:numRef>
              <c:f>Accidentalidad!$L$26:$L$30</c:f>
              <c:numCache>
                <c:formatCode>General</c:formatCode>
                <c:ptCount val="5"/>
                <c:pt idx="0">
                  <c:v>1</c:v>
                </c:pt>
                <c:pt idx="1">
                  <c:v>1</c:v>
                </c:pt>
                <c:pt idx="2">
                  <c:v>1</c:v>
                </c:pt>
                <c:pt idx="3">
                  <c:v>2</c:v>
                </c:pt>
                <c:pt idx="4">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bg1"/>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manualLayout>
          <c:layoutTarget val="inner"/>
          <c:xMode val="edge"/>
          <c:yMode val="edge"/>
          <c:x val="0.15555552987742785"/>
          <c:y val="5.3618396811990175E-2"/>
          <c:w val="0.57777784747555305"/>
          <c:h val="0.82669660622070051"/>
        </c:manualLayout>
      </c:layout>
      <c:pieChart>
        <c:varyColors val="1"/>
        <c:ser>
          <c:idx val="0"/>
          <c:order val="0"/>
          <c:tx>
            <c:strRef>
              <c:f>Accidentalidad!$F$37</c:f>
              <c:strCache>
                <c:ptCount val="1"/>
                <c:pt idx="0">
                  <c:v>Puntos Críticos</c:v>
                </c:pt>
              </c:strCache>
            </c:strRef>
          </c:tx>
          <c:dLbls>
            <c:dLbl>
              <c:idx val="0"/>
              <c:layout>
                <c:manualLayout>
                  <c:x val="-0.14909462865107898"/>
                  <c:y val="0.1499811992071545"/>
                </c:manualLayout>
              </c:layout>
              <c:tx>
                <c:rich>
                  <a:bodyPr/>
                  <a:lstStyle/>
                  <a:p>
                    <a:r>
                      <a:rPr lang="en-US" sz="1200">
                        <a:solidFill>
                          <a:sysClr val="windowText" lastClr="000000"/>
                        </a:solidFill>
                        <a:latin typeface="Times New Roman" pitchFamily="18" charset="0"/>
                        <a:cs typeface="Times New Roman" pitchFamily="18" charset="0"/>
                      </a:rPr>
                      <a:t>Longitud de tramos en tangente
19%</a:t>
                    </a:r>
                  </a:p>
                </c:rich>
              </c:tx>
              <c:showLegendKey val="0"/>
              <c:showVal val="0"/>
              <c:showCatName val="1"/>
              <c:showSerName val="0"/>
              <c:showPercent val="1"/>
              <c:showBubbleSize val="0"/>
            </c:dLbl>
            <c:dLbl>
              <c:idx val="1"/>
              <c:layout>
                <c:manualLayout>
                  <c:x val="-0.13809585201210783"/>
                  <c:y val="3.6139328046437012E-2"/>
                </c:manualLayout>
              </c:layout>
              <c:tx>
                <c:rich>
                  <a:bodyPr/>
                  <a:lstStyle/>
                  <a:p>
                    <a:pPr>
                      <a:defRPr>
                        <a:solidFill>
                          <a:sysClr val="windowText" lastClr="000000"/>
                        </a:solidFill>
                      </a:defRPr>
                    </a:pPr>
                    <a:r>
                      <a:rPr lang="en-US" sz="1200">
                        <a:latin typeface="Times New Roman" pitchFamily="18" charset="0"/>
                        <a:cs typeface="Times New Roman" pitchFamily="18" charset="0"/>
                      </a:rPr>
                      <a:t>Radio mínimo
5%</a:t>
                    </a:r>
                  </a:p>
                </c:rich>
              </c:tx>
              <c:spPr/>
              <c:showLegendKey val="0"/>
              <c:showVal val="0"/>
              <c:showCatName val="1"/>
              <c:showSerName val="0"/>
              <c:showPercent val="1"/>
              <c:showBubbleSize val="0"/>
            </c:dLbl>
            <c:dLbl>
              <c:idx val="2"/>
              <c:tx>
                <c:rich>
                  <a:bodyPr/>
                  <a:lstStyle/>
                  <a:p>
                    <a:r>
                      <a:rPr lang="en-US" sz="1200">
                        <a:solidFill>
                          <a:sysClr val="windowText" lastClr="000000"/>
                        </a:solidFill>
                        <a:latin typeface="Times New Roman" pitchFamily="18" charset="0"/>
                        <a:cs typeface="Times New Roman" pitchFamily="18" charset="0"/>
                      </a:rPr>
                      <a:t>Longitud de curva horizontal
24%</a:t>
                    </a:r>
                  </a:p>
                </c:rich>
              </c:tx>
              <c:showLegendKey val="0"/>
              <c:showVal val="0"/>
              <c:showCatName val="1"/>
              <c:showSerName val="0"/>
              <c:showPercent val="1"/>
              <c:showBubbleSize val="0"/>
            </c:dLbl>
            <c:dLbl>
              <c:idx val="3"/>
              <c:tx>
                <c:rich>
                  <a:bodyPr/>
                  <a:lstStyle/>
                  <a:p>
                    <a:r>
                      <a:rPr lang="en-US" sz="1200">
                        <a:solidFill>
                          <a:sysClr val="windowText" lastClr="000000"/>
                        </a:solidFill>
                        <a:latin typeface="Times New Roman" pitchFamily="18" charset="0"/>
                        <a:cs typeface="Times New Roman" pitchFamily="18" charset="0"/>
                      </a:rPr>
                      <a:t>Pendiente
9%</a:t>
                    </a:r>
                  </a:p>
                </c:rich>
              </c:tx>
              <c:showLegendKey val="0"/>
              <c:showVal val="0"/>
              <c:showCatName val="1"/>
              <c:showSerName val="0"/>
              <c:showPercent val="1"/>
              <c:showBubbleSize val="0"/>
            </c:dLbl>
            <c:dLbl>
              <c:idx val="4"/>
              <c:delete val="1"/>
            </c:dLbl>
            <c:dLbl>
              <c:idx val="5"/>
              <c:layout>
                <c:manualLayout>
                  <c:x val="3.7946724451257935E-2"/>
                  <c:y val="-3.0250853593785723E-2"/>
                </c:manualLayout>
              </c:layout>
              <c:tx>
                <c:rich>
                  <a:bodyPr/>
                  <a:lstStyle/>
                  <a:p>
                    <a:r>
                      <a:rPr lang="en-US" sz="1200">
                        <a:solidFill>
                          <a:sysClr val="windowText" lastClr="000000"/>
                        </a:solidFill>
                      </a:rPr>
                      <a:t>Banqueta de visibilidad</a:t>
                    </a:r>
                    <a:r>
                      <a:rPr lang="en-US">
                        <a:solidFill>
                          <a:sysClr val="windowText" lastClr="000000"/>
                        </a:solidFill>
                      </a:rPr>
                      <a:t>
</a:t>
                    </a:r>
                    <a:r>
                      <a:rPr lang="en-US" sz="1200">
                        <a:solidFill>
                          <a:sysClr val="windowText" lastClr="000000"/>
                        </a:solidFill>
                        <a:latin typeface="Times New Roman" pitchFamily="18" charset="0"/>
                        <a:cs typeface="Times New Roman" pitchFamily="18" charset="0"/>
                      </a:rPr>
                      <a:t>5%</a:t>
                    </a:r>
                  </a:p>
                </c:rich>
              </c:tx>
              <c:showLegendKey val="0"/>
              <c:showVal val="0"/>
              <c:showCatName val="1"/>
              <c:showSerName val="0"/>
              <c:showPercent val="1"/>
              <c:showBubbleSize val="0"/>
            </c:dLbl>
            <c:dLbl>
              <c:idx val="6"/>
              <c:tx>
                <c:rich>
                  <a:bodyPr/>
                  <a:lstStyle/>
                  <a:p>
                    <a:r>
                      <a:rPr lang="en-US" sz="1200">
                        <a:solidFill>
                          <a:sysClr val="windowText" lastClr="000000"/>
                        </a:solidFill>
                      </a:rPr>
                      <a:t>Ancho de plataforma
14%</a:t>
                    </a:r>
                  </a:p>
                </c:rich>
              </c:tx>
              <c:showLegendKey val="0"/>
              <c:showVal val="0"/>
              <c:showCatName val="1"/>
              <c:showSerName val="0"/>
              <c:showPercent val="1"/>
              <c:showBubbleSize val="0"/>
            </c:dLbl>
            <c:dLbl>
              <c:idx val="7"/>
              <c:layout>
                <c:manualLayout>
                  <c:x val="0.1318833041345509"/>
                  <c:y val="3.313994025315882E-2"/>
                </c:manualLayout>
              </c:layout>
              <c:tx>
                <c:rich>
                  <a:bodyPr/>
                  <a:lstStyle/>
                  <a:p>
                    <a:r>
                      <a:rPr lang="en-US" sz="1200">
                        <a:solidFill>
                          <a:sysClr val="windowText" lastClr="000000"/>
                        </a:solidFill>
                        <a:latin typeface="Times New Roman" pitchFamily="18" charset="0"/>
                        <a:cs typeface="Times New Roman" pitchFamily="18" charset="0"/>
                      </a:rPr>
                      <a:t>Sobreancho
5%</a:t>
                    </a:r>
                  </a:p>
                </c:rich>
              </c:tx>
              <c:showLegendKey val="0"/>
              <c:showVal val="0"/>
              <c:showCatName val="1"/>
              <c:showSerName val="0"/>
              <c:showPercent val="1"/>
              <c:showBubbleSize val="0"/>
            </c:dLbl>
            <c:dLbl>
              <c:idx val="8"/>
              <c:tx>
                <c:rich>
                  <a:bodyPr/>
                  <a:lstStyle/>
                  <a:p>
                    <a:r>
                      <a:rPr lang="en-US" sz="1200">
                        <a:solidFill>
                          <a:sysClr val="windowText" lastClr="000000"/>
                        </a:solidFill>
                        <a:latin typeface="Times New Roman" pitchFamily="18" charset="0"/>
                        <a:cs typeface="Times New Roman" pitchFamily="18" charset="0"/>
                      </a:rPr>
                      <a:t>Peraltes
19%</a:t>
                    </a:r>
                  </a:p>
                </c:rich>
              </c:tx>
              <c:showLegendKey val="0"/>
              <c:showVal val="0"/>
              <c:showCatName val="1"/>
              <c:showSerName val="0"/>
              <c:showPercent val="1"/>
              <c:showBubbleSize val="0"/>
            </c:dLbl>
            <c:showLegendKey val="0"/>
            <c:showVal val="0"/>
            <c:showCatName val="1"/>
            <c:showSerName val="0"/>
            <c:showPercent val="1"/>
            <c:showBubbleSize val="0"/>
            <c:showLeaderLines val="1"/>
            <c:leaderLines>
              <c:spPr>
                <a:ln w="9525" cap="flat" cmpd="sng" algn="ctr">
                  <a:solidFill>
                    <a:schemeClr val="dk1">
                      <a:shade val="95000"/>
                      <a:satMod val="105000"/>
                    </a:schemeClr>
                  </a:solidFill>
                  <a:prstDash val="solid"/>
                </a:ln>
                <a:effectLst/>
              </c:spPr>
            </c:leaderLines>
          </c:dLbls>
          <c:cat>
            <c:strRef>
              <c:f>Accidentalidad!$E$38:$E$46</c:f>
              <c:strCache>
                <c:ptCount val="9"/>
                <c:pt idx="0">
                  <c:v>Longitud de tramos en tangente</c:v>
                </c:pt>
                <c:pt idx="1">
                  <c:v>Radio mínimo</c:v>
                </c:pt>
                <c:pt idx="2">
                  <c:v>Longitud de curva horizontal</c:v>
                </c:pt>
                <c:pt idx="3">
                  <c:v>Pendiente</c:v>
                </c:pt>
                <c:pt idx="4">
                  <c:v>Longitud de curva vertical</c:v>
                </c:pt>
                <c:pt idx="5">
                  <c:v>Banqueta de visibilidad</c:v>
                </c:pt>
                <c:pt idx="6">
                  <c:v>Ancho de plataforma</c:v>
                </c:pt>
                <c:pt idx="7">
                  <c:v>Sobreancho</c:v>
                </c:pt>
                <c:pt idx="8">
                  <c:v>Peraltes</c:v>
                </c:pt>
              </c:strCache>
            </c:strRef>
          </c:cat>
          <c:val>
            <c:numRef>
              <c:f>Accidentalidad!$F$38:$F$46</c:f>
              <c:numCache>
                <c:formatCode>General</c:formatCode>
                <c:ptCount val="9"/>
                <c:pt idx="0">
                  <c:v>4</c:v>
                </c:pt>
                <c:pt idx="1">
                  <c:v>1</c:v>
                </c:pt>
                <c:pt idx="2">
                  <c:v>5</c:v>
                </c:pt>
                <c:pt idx="3">
                  <c:v>2</c:v>
                </c:pt>
                <c:pt idx="4">
                  <c:v>0</c:v>
                </c:pt>
                <c:pt idx="5">
                  <c:v>1</c:v>
                </c:pt>
                <c:pt idx="6">
                  <c:v>3</c:v>
                </c:pt>
                <c:pt idx="7">
                  <c:v>1</c:v>
                </c:pt>
                <c:pt idx="8">
                  <c:v>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bg1"/>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'Radio Mínimo'!$F$115:$F$116</c:f>
              <c:strCache>
                <c:ptCount val="2"/>
                <c:pt idx="0">
                  <c:v>CUMPLE</c:v>
                </c:pt>
                <c:pt idx="1">
                  <c:v>NO CUMPLE</c:v>
                </c:pt>
              </c:strCache>
            </c:strRef>
          </c:cat>
          <c:val>
            <c:numRef>
              <c:f>'Radio Mínimo'!$G$115:$G$116</c:f>
              <c:numCache>
                <c:formatCode>0%</c:formatCode>
                <c:ptCount val="2"/>
                <c:pt idx="0">
                  <c:v>0.62831858407079644</c:v>
                </c:pt>
                <c:pt idx="1">
                  <c:v>0.37168141592920356</c:v>
                </c:pt>
              </c:numCache>
            </c:numRef>
          </c:val>
          <c:extLst xmlns:c16r2="http://schemas.microsoft.com/office/drawing/2015/06/chart">
            <c:ext xmlns:c16="http://schemas.microsoft.com/office/drawing/2014/chart" uri="{C3380CC4-5D6E-409C-BE32-E72D297353CC}">
              <c16:uniqueId val="{00000000-20AA-425C-BA07-DB9ABCB5104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1-AC40-4FE6-872D-9C5039E8B25A}"/>
              </c:ext>
            </c:extLst>
          </c:dPt>
          <c:dPt>
            <c:idx val="1"/>
            <c:bubble3D val="0"/>
            <c:extLst xmlns:c16r2="http://schemas.microsoft.com/office/drawing/2015/06/chart">
              <c:ext xmlns:c16="http://schemas.microsoft.com/office/drawing/2014/chart" uri="{C3380CC4-5D6E-409C-BE32-E72D297353CC}">
                <c16:uniqueId val="{00000003-AC40-4FE6-872D-9C5039E8B25A}"/>
              </c:ext>
            </c:extLst>
          </c:dPt>
          <c:dLbls>
            <c:spPr>
              <a:noFill/>
              <a:ln>
                <a:noFill/>
              </a:ln>
              <a:effectLst/>
            </c:spPr>
            <c:txPr>
              <a:bodyPr rot="0" vert="horz"/>
              <a:lstStyle/>
              <a:p>
                <a:pPr>
                  <a:defRPr/>
                </a:pPr>
                <a:endParaRPr lang="es-PE"/>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'EVAL. LONGITUD DE CURVA'!$K$4:$L$4</c:f>
              <c:strCache>
                <c:ptCount val="2"/>
                <c:pt idx="0">
                  <c:v>CUMPLE</c:v>
                </c:pt>
                <c:pt idx="1">
                  <c:v>NO CUMPLE</c:v>
                </c:pt>
              </c:strCache>
            </c:strRef>
          </c:cat>
          <c:val>
            <c:numRef>
              <c:f>'EVAL. LONGITUD DE CURVA'!$K$5:$L$5</c:f>
              <c:numCache>
                <c:formatCode>General</c:formatCode>
                <c:ptCount val="2"/>
                <c:pt idx="0">
                  <c:v>1</c:v>
                </c:pt>
                <c:pt idx="1">
                  <c:v>112</c:v>
                </c:pt>
              </c:numCache>
            </c:numRef>
          </c:val>
          <c:extLst xmlns:c16r2="http://schemas.microsoft.com/office/drawing/2015/06/chart">
            <c:ext xmlns:c16="http://schemas.microsoft.com/office/drawing/2014/chart" uri="{C3380CC4-5D6E-409C-BE32-E72D297353CC}">
              <c16:uniqueId val="{00000004-AC40-4FE6-872D-9C5039E8B25A}"/>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50"/>
      <c:rotY val="0"/>
      <c:depthPercent val="100"/>
      <c:rAngAx val="0"/>
      <c:perspective val="3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1-3943-465C-9920-C9C2A8689D74}"/>
              </c:ext>
            </c:extLst>
          </c:dPt>
          <c:dPt>
            <c:idx val="1"/>
            <c:bubble3D val="0"/>
            <c:extLst xmlns:c16r2="http://schemas.microsoft.com/office/drawing/2015/06/chart">
              <c:ext xmlns:c16="http://schemas.microsoft.com/office/drawing/2014/chart" uri="{C3380CC4-5D6E-409C-BE32-E72D297353CC}">
                <c16:uniqueId val="{00000003-3943-465C-9920-C9C2A8689D74}"/>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Pendientes!$K$5:$L$5</c:f>
              <c:strCache>
                <c:ptCount val="2"/>
                <c:pt idx="0">
                  <c:v>CUMPLE</c:v>
                </c:pt>
                <c:pt idx="1">
                  <c:v>NO CUMPLE</c:v>
                </c:pt>
              </c:strCache>
            </c:strRef>
          </c:cat>
          <c:val>
            <c:numRef>
              <c:f>Pendientes!$K$6:$L$6</c:f>
              <c:numCache>
                <c:formatCode>General</c:formatCode>
                <c:ptCount val="2"/>
                <c:pt idx="0">
                  <c:v>38</c:v>
                </c:pt>
                <c:pt idx="1">
                  <c:v>7</c:v>
                </c:pt>
              </c:numCache>
            </c:numRef>
          </c:val>
          <c:extLst xmlns:c16r2="http://schemas.microsoft.com/office/drawing/2015/06/chart">
            <c:ext xmlns:c16="http://schemas.microsoft.com/office/drawing/2014/chart" uri="{C3380CC4-5D6E-409C-BE32-E72D297353CC}">
              <c16:uniqueId val="{00000004-3943-465C-9920-C9C2A8689D74}"/>
            </c:ext>
          </c:extLst>
        </c:ser>
        <c:ser>
          <c:idx val="1"/>
          <c:order val="1"/>
          <c:dPt>
            <c:idx val="0"/>
            <c:bubble3D val="0"/>
            <c:extLst xmlns:c16r2="http://schemas.microsoft.com/office/drawing/2015/06/chart">
              <c:ext xmlns:c16="http://schemas.microsoft.com/office/drawing/2014/chart" uri="{C3380CC4-5D6E-409C-BE32-E72D297353CC}">
                <c16:uniqueId val="{00000006-3943-465C-9920-C9C2A8689D74}"/>
              </c:ext>
            </c:extLst>
          </c:dPt>
          <c:dPt>
            <c:idx val="1"/>
            <c:bubble3D val="0"/>
            <c:extLst xmlns:c16r2="http://schemas.microsoft.com/office/drawing/2015/06/chart">
              <c:ext xmlns:c16="http://schemas.microsoft.com/office/drawing/2014/chart" uri="{C3380CC4-5D6E-409C-BE32-E72D297353CC}">
                <c16:uniqueId val="{00000008-3943-465C-9920-C9C2A8689D74}"/>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Pendientes!$K$5:$L$5</c:f>
              <c:strCache>
                <c:ptCount val="2"/>
                <c:pt idx="0">
                  <c:v>CUMPLE</c:v>
                </c:pt>
                <c:pt idx="1">
                  <c:v>NO CUMPLE</c:v>
                </c:pt>
              </c:strCache>
            </c:strRef>
          </c:cat>
          <c:val>
            <c:numRef>
              <c:f>Pendientes!$K$7:$L$7</c:f>
              <c:numCache>
                <c:formatCode>0%</c:formatCode>
                <c:ptCount val="2"/>
                <c:pt idx="0">
                  <c:v>0.84444444444444444</c:v>
                </c:pt>
                <c:pt idx="1">
                  <c:v>0.15555555555555556</c:v>
                </c:pt>
              </c:numCache>
            </c:numRef>
          </c:val>
          <c:extLst xmlns:c16r2="http://schemas.microsoft.com/office/drawing/2015/06/chart">
            <c:ext xmlns:c16="http://schemas.microsoft.com/office/drawing/2014/chart" uri="{C3380CC4-5D6E-409C-BE32-E72D297353CC}">
              <c16:uniqueId val="{00000009-3943-465C-9920-C9C2A8689D74}"/>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3.4055503062117229E-2"/>
          <c:y val="9.5020165162281539E-2"/>
          <c:w val="0.9603334383202099"/>
          <c:h val="0.83434991357787591"/>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1-9BBC-45CA-B882-DE0EB76DAA86}"/>
              </c:ext>
            </c:extLst>
          </c:dPt>
          <c:dPt>
            <c:idx val="1"/>
            <c:bubble3D val="0"/>
            <c:extLst xmlns:c16r2="http://schemas.microsoft.com/office/drawing/2015/06/chart">
              <c:ext xmlns:c16="http://schemas.microsoft.com/office/drawing/2014/chart" uri="{C3380CC4-5D6E-409C-BE32-E72D297353CC}">
                <c16:uniqueId val="{00000003-9BBC-45CA-B882-DE0EB76DAA86}"/>
              </c:ext>
            </c:extLst>
          </c:dPt>
          <c:dLbls>
            <c:spPr>
              <a:noFill/>
              <a:ln>
                <a:noFill/>
              </a:ln>
              <a:effectLst/>
            </c:spPr>
            <c:txPr>
              <a:bodyPr rot="0" vert="horz"/>
              <a:lstStyle/>
              <a:p>
                <a:pPr>
                  <a:defRPr/>
                </a:pPr>
                <a:endParaRPr lang="es-PE"/>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Hoja1!$K$5:$L$5</c:f>
              <c:strCache>
                <c:ptCount val="2"/>
                <c:pt idx="0">
                  <c:v>CUMPLE</c:v>
                </c:pt>
                <c:pt idx="1">
                  <c:v>NO CUMPLE</c:v>
                </c:pt>
              </c:strCache>
            </c:strRef>
          </c:cat>
          <c:val>
            <c:numRef>
              <c:f>Hoja1!$K$6:$L$6</c:f>
              <c:numCache>
                <c:formatCode>General</c:formatCode>
                <c:ptCount val="2"/>
                <c:pt idx="0">
                  <c:v>35</c:v>
                </c:pt>
                <c:pt idx="1">
                  <c:v>9</c:v>
                </c:pt>
              </c:numCache>
            </c:numRef>
          </c:val>
          <c:extLst xmlns:c16r2="http://schemas.microsoft.com/office/drawing/2015/06/chart">
            <c:ext xmlns:c16="http://schemas.microsoft.com/office/drawing/2014/chart" uri="{C3380CC4-5D6E-409C-BE32-E72D297353CC}">
              <c16:uniqueId val="{00000004-9BBC-45CA-B882-DE0EB76DAA86}"/>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50"/>
      <c:rotY val="0"/>
      <c:depthPercent val="100"/>
      <c:rAngAx val="0"/>
      <c:perspective val="30"/>
    </c:view3D>
    <c:floor>
      <c:thickness val="0"/>
    </c:floor>
    <c:sideWall>
      <c:thickness val="0"/>
    </c:sideWall>
    <c:backWall>
      <c:thickness val="0"/>
    </c:backWall>
    <c:plotArea>
      <c:layout>
        <c:manualLayout>
          <c:layoutTarget val="inner"/>
          <c:xMode val="edge"/>
          <c:yMode val="edge"/>
          <c:x val="1.5141058187398712E-2"/>
          <c:y val="2.7089438932241128E-3"/>
          <c:w val="0.98485894181260125"/>
          <c:h val="0.93194266946998117"/>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1-3B79-44D9-95F9-F4E90D3BAD41}"/>
              </c:ext>
            </c:extLst>
          </c:dPt>
          <c:dPt>
            <c:idx val="1"/>
            <c:bubble3D val="0"/>
            <c:extLst xmlns:c16r2="http://schemas.microsoft.com/office/drawing/2015/06/chart">
              <c:ext xmlns:c16="http://schemas.microsoft.com/office/drawing/2014/chart" uri="{C3380CC4-5D6E-409C-BE32-E72D297353CC}">
                <c16:uniqueId val="{00000003-3B79-44D9-95F9-F4E90D3BAD41}"/>
              </c:ext>
            </c:extLst>
          </c:dPt>
          <c:dLbls>
            <c:dLbl>
              <c:idx val="1"/>
              <c:layout>
                <c:manualLayout>
                  <c:x val="0.11990629963165192"/>
                  <c:y val="-0.23175795333275648"/>
                </c:manualLayout>
              </c:layout>
              <c:showLegendKey val="0"/>
              <c:showVal val="0"/>
              <c:showCatName val="1"/>
              <c:showSerName val="0"/>
              <c:showPercent val="1"/>
              <c:showBubbleSize val="0"/>
            </c:dLbl>
            <c:spPr>
              <a:noFill/>
              <a:ln>
                <a:noFill/>
              </a:ln>
              <a:effectLst/>
            </c:spPr>
            <c:txPr>
              <a:bodyPr rot="0" vert="horz"/>
              <a:lstStyle/>
              <a:p>
                <a:pPr>
                  <a:defRPr/>
                </a:pPr>
                <a:endParaRPr lang="es-PE"/>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'DIST. VISIB.'!$M$36:$N$36</c:f>
              <c:strCache>
                <c:ptCount val="2"/>
                <c:pt idx="0">
                  <c:v>NECESITA</c:v>
                </c:pt>
                <c:pt idx="1">
                  <c:v>NO NECESITA</c:v>
                </c:pt>
              </c:strCache>
            </c:strRef>
          </c:cat>
          <c:val>
            <c:numRef>
              <c:f>'DIST. VISIB.'!$M$37:$N$37</c:f>
              <c:numCache>
                <c:formatCode>General</c:formatCode>
                <c:ptCount val="2"/>
                <c:pt idx="0">
                  <c:v>20</c:v>
                </c:pt>
                <c:pt idx="1">
                  <c:v>93</c:v>
                </c:pt>
              </c:numCache>
            </c:numRef>
          </c:val>
          <c:extLst xmlns:c16r2="http://schemas.microsoft.com/office/drawing/2015/06/chart">
            <c:ext xmlns:c16="http://schemas.microsoft.com/office/drawing/2014/chart" uri="{C3380CC4-5D6E-409C-BE32-E72D297353CC}">
              <c16:uniqueId val="{00000004-3B79-44D9-95F9-F4E90D3BAD41}"/>
            </c:ext>
          </c:extLst>
        </c:ser>
        <c:ser>
          <c:idx val="1"/>
          <c:order val="1"/>
          <c:dPt>
            <c:idx val="0"/>
            <c:bubble3D val="0"/>
            <c:extLst xmlns:c16r2="http://schemas.microsoft.com/office/drawing/2015/06/chart">
              <c:ext xmlns:c16="http://schemas.microsoft.com/office/drawing/2014/chart" uri="{C3380CC4-5D6E-409C-BE32-E72D297353CC}">
                <c16:uniqueId val="{00000006-3B79-44D9-95F9-F4E90D3BAD41}"/>
              </c:ext>
            </c:extLst>
          </c:dPt>
          <c:dPt>
            <c:idx val="1"/>
            <c:bubble3D val="0"/>
            <c:extLst xmlns:c16r2="http://schemas.microsoft.com/office/drawing/2015/06/chart">
              <c:ext xmlns:c16="http://schemas.microsoft.com/office/drawing/2014/chart" uri="{C3380CC4-5D6E-409C-BE32-E72D297353CC}">
                <c16:uniqueId val="{00000008-3B79-44D9-95F9-F4E90D3BAD41}"/>
              </c:ext>
            </c:extLst>
          </c:dPt>
          <c:dLbls>
            <c:spPr>
              <a:noFill/>
              <a:ln>
                <a:noFill/>
              </a:ln>
              <a:effectLst/>
            </c:spPr>
            <c:txPr>
              <a:bodyPr rot="0" vert="horz"/>
              <a:lstStyle/>
              <a:p>
                <a:pPr>
                  <a:defRPr/>
                </a:pPr>
                <a:endParaRPr lang="es-PE"/>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'DIST. VISIB.'!$M$36:$N$36</c:f>
              <c:strCache>
                <c:ptCount val="2"/>
                <c:pt idx="0">
                  <c:v>NECESITA</c:v>
                </c:pt>
                <c:pt idx="1">
                  <c:v>NO NECESITA</c:v>
                </c:pt>
              </c:strCache>
            </c:strRef>
          </c:cat>
          <c:val>
            <c:numRef>
              <c:f>'DIST. VISIB.'!$M$38:$N$38</c:f>
              <c:numCache>
                <c:formatCode>General</c:formatCode>
                <c:ptCount val="2"/>
              </c:numCache>
            </c:numRef>
          </c:val>
          <c:extLst xmlns:c16r2="http://schemas.microsoft.com/office/drawing/2015/06/chart">
            <c:ext xmlns:c16="http://schemas.microsoft.com/office/drawing/2014/chart" uri="{C3380CC4-5D6E-409C-BE32-E72D297353CC}">
              <c16:uniqueId val="{00000009-3B79-44D9-95F9-F4E90D3BAD41}"/>
            </c:ext>
          </c:extLst>
        </c:ser>
        <c:dLbls>
          <c:showLegendKey val="0"/>
          <c:showVal val="0"/>
          <c:showCatName val="1"/>
          <c:showSerName val="0"/>
          <c:showPercent val="1"/>
          <c:showBubbleSize val="0"/>
          <c:showLeaderLines val="1"/>
        </c:dLbls>
      </c:pie3DChart>
      <c:spPr>
        <a:ln>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4.7954187544738729E-2"/>
          <c:y val="7.6245366236436921E-2"/>
          <c:w val="0.90409162491052253"/>
          <c:h val="0.8475092675271263"/>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1-4FF5-405F-B5CE-65B998FB5FEB}"/>
              </c:ext>
            </c:extLst>
          </c:dPt>
          <c:dPt>
            <c:idx val="1"/>
            <c:bubble3D val="0"/>
            <c:extLst xmlns:c16r2="http://schemas.microsoft.com/office/drawing/2015/06/chart">
              <c:ext xmlns:c16="http://schemas.microsoft.com/office/drawing/2014/chart" uri="{C3380CC4-5D6E-409C-BE32-E72D297353CC}">
                <c16:uniqueId val="{00000003-4FF5-405F-B5CE-65B998FB5FEB}"/>
              </c:ext>
            </c:extLst>
          </c:dPt>
          <c:dLbls>
            <c:spPr>
              <a:noFill/>
              <a:ln>
                <a:noFill/>
              </a:ln>
              <a:effectLst/>
            </c:spPr>
            <c:txPr>
              <a:bodyPr rot="0" vert="horz"/>
              <a:lstStyle/>
              <a:p>
                <a:pPr>
                  <a:defRPr/>
                </a:pPr>
                <a:endParaRPr lang="es-PE"/>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CALZADA!$F$118:$F$119</c:f>
              <c:strCache>
                <c:ptCount val="2"/>
                <c:pt idx="0">
                  <c:v>CUMPLE</c:v>
                </c:pt>
                <c:pt idx="1">
                  <c:v>NO CUMPLE</c:v>
                </c:pt>
              </c:strCache>
            </c:strRef>
          </c:cat>
          <c:val>
            <c:numRef>
              <c:f>CALZADA!$G$118:$G$119</c:f>
              <c:numCache>
                <c:formatCode>0%</c:formatCode>
                <c:ptCount val="2"/>
                <c:pt idx="0">
                  <c:v>0.2</c:v>
                </c:pt>
                <c:pt idx="1">
                  <c:v>0.8</c:v>
                </c:pt>
              </c:numCache>
            </c:numRef>
          </c:val>
          <c:extLst xmlns:c16r2="http://schemas.microsoft.com/office/drawing/2015/06/chart">
            <c:ext xmlns:c16="http://schemas.microsoft.com/office/drawing/2014/chart" uri="{C3380CC4-5D6E-409C-BE32-E72D297353CC}">
              <c16:uniqueId val="{00000004-4FF5-405F-B5CE-65B998FB5FEB}"/>
            </c:ext>
          </c:extLst>
        </c:ser>
        <c:dLbls>
          <c:showLegendKey val="0"/>
          <c:showVal val="0"/>
          <c:showCatName val="1"/>
          <c:showSerName val="0"/>
          <c:showPercent val="1"/>
          <c:showBubbleSize val="0"/>
          <c:showLeaderLines val="1"/>
        </c:dLbls>
      </c:pie3DChart>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88917209048292"/>
          <c:y val="8.3663986446138663E-2"/>
          <c:w val="0.855732253121539"/>
          <c:h val="0.7762346373369994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1C5-4952-BC74-919129A5931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1C5-4952-BC74-919129A59317}"/>
              </c:ext>
            </c:extLst>
          </c:dPt>
          <c:dLbls>
            <c:dLbl>
              <c:idx val="0"/>
              <c:tx>
                <c:rich>
                  <a:bodyPr/>
                  <a:lstStyle/>
                  <a:p>
                    <a:r>
                      <a:rPr lang="en-US" sz="1000"/>
                      <a:t>CUMPLE
91%</a:t>
                    </a:r>
                  </a:p>
                </c:rich>
              </c:tx>
              <c:showLegendKey val="0"/>
              <c:showVal val="0"/>
              <c:showCatName val="1"/>
              <c:showSerName val="0"/>
              <c:showPercent val="1"/>
              <c:showBubbleSize val="0"/>
            </c:dLbl>
            <c:dLbl>
              <c:idx val="1"/>
              <c:layout>
                <c:manualLayout>
                  <c:x val="-0.1276634307383038"/>
                  <c:y val="1.7443408854815974E-3"/>
                </c:manualLayout>
              </c:layout>
              <c:tx>
                <c:rich>
                  <a:bodyPr/>
                  <a:lstStyle/>
                  <a:p>
                    <a:r>
                      <a:rPr lang="en-US" sz="1000"/>
                      <a:t>NO CUMPLE
9%</a:t>
                    </a:r>
                  </a:p>
                </c:rich>
              </c:tx>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6350" cap="flat" cmpd="sng" algn="ctr">
                  <a:solidFill>
                    <a:schemeClr val="dk1"/>
                  </a:solidFill>
                  <a:prstDash val="solid"/>
                  <a:miter lim="800000"/>
                </a:ln>
                <a:effectLst/>
              </c:spPr>
            </c:leaderLines>
            <c:extLst xmlns:c16r2="http://schemas.microsoft.com/office/drawing/2015/06/chart">
              <c:ext xmlns:c15="http://schemas.microsoft.com/office/drawing/2012/chart" uri="{CE6537A1-D6FC-4f65-9D91-7224C49458BB}">
                <c15:layout/>
              </c:ext>
            </c:extLst>
          </c:dLbls>
          <c:cat>
            <c:strRef>
              <c:f>sobreancho!$J$2:$K$2</c:f>
              <c:strCache>
                <c:ptCount val="2"/>
                <c:pt idx="0">
                  <c:v>CUMPLE</c:v>
                </c:pt>
                <c:pt idx="1">
                  <c:v>NO CUMPLE</c:v>
                </c:pt>
              </c:strCache>
            </c:strRef>
          </c:cat>
          <c:val>
            <c:numRef>
              <c:f>sobreancho!$J$3:$K$3</c:f>
              <c:numCache>
                <c:formatCode>General</c:formatCode>
                <c:ptCount val="2"/>
                <c:pt idx="0">
                  <c:v>103</c:v>
                </c:pt>
                <c:pt idx="1">
                  <c:v>10</c:v>
                </c:pt>
              </c:numCache>
            </c:numRef>
          </c:val>
          <c:extLst xmlns:c16r2="http://schemas.microsoft.com/office/drawing/2015/06/chart">
            <c:ext xmlns:c16="http://schemas.microsoft.com/office/drawing/2014/chart" uri="{C3380CC4-5D6E-409C-BE32-E72D297353CC}">
              <c16:uniqueId val="{00000004-61C5-4952-BC74-919129A5931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50"/>
      <c:rotY val="0"/>
      <c:depthPercent val="100"/>
      <c:rAngAx val="0"/>
      <c:perspective val="30"/>
    </c:view3D>
    <c:floor>
      <c:thickness val="0"/>
    </c:floor>
    <c:sideWall>
      <c:thickness val="0"/>
    </c:sideWall>
    <c:backWall>
      <c:thickness val="0"/>
    </c:backWall>
    <c:plotArea>
      <c:layout>
        <c:manualLayout>
          <c:layoutTarget val="inner"/>
          <c:xMode val="edge"/>
          <c:yMode val="edge"/>
          <c:x val="2.0494669436678724E-3"/>
          <c:y val="3.2081779251277795E-2"/>
          <c:w val="0.98269529012456502"/>
          <c:h val="0.90982531489783858"/>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1-302D-47DE-8A5D-70C18BF39099}"/>
              </c:ext>
            </c:extLst>
          </c:dPt>
          <c:dPt>
            <c:idx val="1"/>
            <c:bubble3D val="0"/>
            <c:extLst xmlns:c16r2="http://schemas.microsoft.com/office/drawing/2015/06/chart">
              <c:ext xmlns:c16="http://schemas.microsoft.com/office/drawing/2014/chart" uri="{C3380CC4-5D6E-409C-BE32-E72D297353CC}">
                <c16:uniqueId val="{00000003-302D-47DE-8A5D-70C18BF39099}"/>
              </c:ext>
            </c:extLst>
          </c:dPt>
          <c:dLbls>
            <c:spPr>
              <a:noFill/>
              <a:ln>
                <a:noFill/>
              </a:ln>
              <a:effectLst/>
            </c:spPr>
            <c:txPr>
              <a:bodyPr rot="0" vert="horz"/>
              <a:lstStyle/>
              <a:p>
                <a:pPr>
                  <a:defRPr/>
                </a:pPr>
                <a:endParaRPr lang="es-PE"/>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PERALTE!$I$10:$J$10</c:f>
              <c:strCache>
                <c:ptCount val="2"/>
                <c:pt idx="0">
                  <c:v>CUMPLE</c:v>
                </c:pt>
                <c:pt idx="1">
                  <c:v>NO CUMPLE</c:v>
                </c:pt>
              </c:strCache>
            </c:strRef>
          </c:cat>
          <c:val>
            <c:numRef>
              <c:f>PERALTE!$I$11:$J$11</c:f>
              <c:numCache>
                <c:formatCode>General</c:formatCode>
                <c:ptCount val="2"/>
                <c:pt idx="0">
                  <c:v>43</c:v>
                </c:pt>
                <c:pt idx="1">
                  <c:v>70</c:v>
                </c:pt>
              </c:numCache>
            </c:numRef>
          </c:val>
          <c:extLst xmlns:c16r2="http://schemas.microsoft.com/office/drawing/2015/06/chart">
            <c:ext xmlns:c16="http://schemas.microsoft.com/office/drawing/2014/chart" uri="{C3380CC4-5D6E-409C-BE32-E72D297353CC}">
              <c16:uniqueId val="{00000004-302D-47DE-8A5D-70C18BF39099}"/>
            </c:ext>
          </c:extLst>
        </c:ser>
        <c:ser>
          <c:idx val="1"/>
          <c:order val="1"/>
          <c:dPt>
            <c:idx val="0"/>
            <c:bubble3D val="0"/>
            <c:extLst xmlns:c16r2="http://schemas.microsoft.com/office/drawing/2015/06/chart">
              <c:ext xmlns:c16="http://schemas.microsoft.com/office/drawing/2014/chart" uri="{C3380CC4-5D6E-409C-BE32-E72D297353CC}">
                <c16:uniqueId val="{00000006-302D-47DE-8A5D-70C18BF39099}"/>
              </c:ext>
            </c:extLst>
          </c:dPt>
          <c:dPt>
            <c:idx val="1"/>
            <c:bubble3D val="0"/>
            <c:extLst xmlns:c16r2="http://schemas.microsoft.com/office/drawing/2015/06/chart">
              <c:ext xmlns:c16="http://schemas.microsoft.com/office/drawing/2014/chart" uri="{C3380CC4-5D6E-409C-BE32-E72D297353CC}">
                <c16:uniqueId val="{00000008-302D-47DE-8A5D-70C18BF39099}"/>
              </c:ext>
            </c:extLst>
          </c:dPt>
          <c:dLbls>
            <c:spPr>
              <a:noFill/>
              <a:ln>
                <a:noFill/>
              </a:ln>
              <a:effectLst/>
            </c:spPr>
            <c:txPr>
              <a:bodyPr rot="0" vert="horz"/>
              <a:lstStyle/>
              <a:p>
                <a:pPr>
                  <a:defRPr/>
                </a:pPr>
                <a:endParaRPr lang="es-PE"/>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PERALTE!$I$10:$J$10</c:f>
              <c:strCache>
                <c:ptCount val="2"/>
                <c:pt idx="0">
                  <c:v>CUMPLE</c:v>
                </c:pt>
                <c:pt idx="1">
                  <c:v>NO CUMPLE</c:v>
                </c:pt>
              </c:strCache>
            </c:strRef>
          </c:cat>
          <c:val>
            <c:numRef>
              <c:f>PERALTE!$I$12:$J$12</c:f>
              <c:numCache>
                <c:formatCode>0%</c:formatCode>
                <c:ptCount val="2"/>
                <c:pt idx="0">
                  <c:v>0.38053097345132741</c:v>
                </c:pt>
                <c:pt idx="1">
                  <c:v>0.61946902654867253</c:v>
                </c:pt>
              </c:numCache>
            </c:numRef>
          </c:val>
          <c:extLst xmlns:c16r2="http://schemas.microsoft.com/office/drawing/2015/06/chart">
            <c:ext xmlns:c16="http://schemas.microsoft.com/office/drawing/2014/chart" uri="{C3380CC4-5D6E-409C-BE32-E72D297353CC}">
              <c16:uniqueId val="{00000009-302D-47DE-8A5D-70C18BF39099}"/>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BC94B-6036-4AB7-BBE5-7AA2BC84C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142</Pages>
  <Words>31172</Words>
  <Characters>171449</Characters>
  <Application>Microsoft Office Word</Application>
  <DocSecurity>0</DocSecurity>
  <Lines>1428</Lines>
  <Paragraphs>404</Paragraphs>
  <ScaleCrop>false</ScaleCrop>
  <HeadingPairs>
    <vt:vector size="2" baseType="variant">
      <vt:variant>
        <vt:lpstr>Título</vt:lpstr>
      </vt:variant>
      <vt:variant>
        <vt:i4>1</vt:i4>
      </vt:variant>
    </vt:vector>
  </HeadingPairs>
  <TitlesOfParts>
    <vt:vector size="1" baseType="lpstr">
      <vt:lpstr>TESIS</vt:lpstr>
    </vt:vector>
  </TitlesOfParts>
  <Company/>
  <LinksUpToDate>false</LinksUpToDate>
  <CharactersWithSpaces>202217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dc:title>
  <dc:creator>Jorge Huamán</dc:creator>
  <cp:lastModifiedBy>Jorge Huaman</cp:lastModifiedBy>
  <cp:revision>11</cp:revision>
  <cp:lastPrinted>2019-05-19T18:34:00Z</cp:lastPrinted>
  <dcterms:created xsi:type="dcterms:W3CDTF">2019-05-22T12:08:00Z</dcterms:created>
  <dcterms:modified xsi:type="dcterms:W3CDTF">2019-06-07T02:32:00Z</dcterms:modified>
</cp:coreProperties>
</file>